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534F" w:rsidRPr="0050534F" w:rsidRDefault="0050534F" w:rsidP="0050534F">
      <w:pPr>
        <w:widowControl w:val="0"/>
        <w:autoSpaceDE w:val="0"/>
        <w:autoSpaceDN w:val="0"/>
        <w:adjustRightInd w:val="0"/>
        <w:spacing w:after="0" w:line="240" w:lineRule="auto"/>
        <w:rPr>
          <w:rFonts w:ascii="Times New Roman" w:eastAsia="Calibri" w:hAnsi="Times New Roman" w:cs="Times New Roman"/>
          <w:noProof/>
          <w:sz w:val="24"/>
          <w:szCs w:val="24"/>
          <w:lang w:eastAsia="ru-RU"/>
        </w:rPr>
      </w:pPr>
    </w:p>
    <w:p w:rsidR="0050534F" w:rsidRPr="0050534F" w:rsidRDefault="0050534F" w:rsidP="0050534F">
      <w:pPr>
        <w:widowControl w:val="0"/>
        <w:autoSpaceDE w:val="0"/>
        <w:autoSpaceDN w:val="0"/>
        <w:adjustRightInd w:val="0"/>
        <w:spacing w:after="0" w:line="240" w:lineRule="auto"/>
        <w:jc w:val="center"/>
        <w:rPr>
          <w:rFonts w:ascii="Times New Roman" w:eastAsia="Calibri" w:hAnsi="Times New Roman" w:cs="Times New Roman"/>
          <w:b/>
          <w:noProof/>
          <w:sz w:val="28"/>
          <w:szCs w:val="28"/>
          <w:lang w:eastAsia="ru-RU"/>
        </w:rPr>
      </w:pPr>
      <w:r w:rsidRPr="0050534F">
        <w:rPr>
          <w:rFonts w:ascii="Times New Roman" w:eastAsia="Calibri" w:hAnsi="Times New Roman" w:cs="Times New Roman"/>
          <w:b/>
          <w:noProof/>
          <w:sz w:val="28"/>
          <w:szCs w:val="28"/>
          <w:lang w:eastAsia="ru-RU"/>
        </w:rPr>
        <w:t>Министерство просвещения Российской Федерации</w:t>
      </w:r>
    </w:p>
    <w:p w:rsidR="0050534F" w:rsidRPr="0050534F" w:rsidRDefault="0050534F" w:rsidP="0050534F">
      <w:pPr>
        <w:widowControl w:val="0"/>
        <w:autoSpaceDE w:val="0"/>
        <w:autoSpaceDN w:val="0"/>
        <w:adjustRightInd w:val="0"/>
        <w:spacing w:after="0"/>
        <w:jc w:val="center"/>
        <w:rPr>
          <w:rFonts w:ascii="Times New Roman" w:eastAsia="Calibri" w:hAnsi="Times New Roman" w:cs="Times New Roman"/>
          <w:b/>
          <w:noProof/>
          <w:sz w:val="28"/>
          <w:szCs w:val="28"/>
          <w:lang w:eastAsia="ru-RU"/>
        </w:rPr>
      </w:pPr>
    </w:p>
    <w:p w:rsidR="00AF021C" w:rsidRPr="00AF021C" w:rsidRDefault="00AF021C" w:rsidP="00AF021C">
      <w:pPr>
        <w:widowControl w:val="0"/>
        <w:autoSpaceDE w:val="0"/>
        <w:autoSpaceDN w:val="0"/>
        <w:adjustRightInd w:val="0"/>
        <w:spacing w:after="0"/>
        <w:jc w:val="center"/>
        <w:rPr>
          <w:rFonts w:ascii="Times New Roman" w:eastAsia="Calibri" w:hAnsi="Times New Roman" w:cs="Times New Roman"/>
          <w:b/>
          <w:noProof/>
          <w:sz w:val="24"/>
          <w:szCs w:val="24"/>
          <w:lang w:eastAsia="ru-RU"/>
        </w:rPr>
      </w:pPr>
      <w:r>
        <w:rPr>
          <w:rFonts w:ascii="Times New Roman" w:eastAsia="Calibri" w:hAnsi="Times New Roman" w:cs="Times New Roman"/>
          <w:b/>
          <w:noProof/>
          <w:sz w:val="24"/>
          <w:szCs w:val="24"/>
          <w:lang w:eastAsia="ru-RU"/>
        </w:rPr>
        <w:t>Ф</w:t>
      </w:r>
      <w:r w:rsidRPr="00AF021C">
        <w:rPr>
          <w:rFonts w:ascii="Times New Roman" w:eastAsia="Calibri" w:hAnsi="Times New Roman" w:cs="Times New Roman"/>
          <w:b/>
          <w:noProof/>
          <w:sz w:val="24"/>
          <w:szCs w:val="24"/>
          <w:lang w:eastAsia="ru-RU"/>
        </w:rPr>
        <w:t>едеральное государственное бюджетное профессиональное образовательное учреждение «Щекинское специальное учебно-воспитательное учреждение закрытого типа»</w:t>
      </w:r>
    </w:p>
    <w:p w:rsidR="00AF021C" w:rsidRPr="00AF021C" w:rsidRDefault="00AF021C" w:rsidP="00AF021C">
      <w:pPr>
        <w:widowControl w:val="0"/>
        <w:autoSpaceDE w:val="0"/>
        <w:autoSpaceDN w:val="0"/>
        <w:adjustRightInd w:val="0"/>
        <w:spacing w:after="0"/>
        <w:jc w:val="center"/>
        <w:rPr>
          <w:rFonts w:ascii="Times New Roman" w:eastAsia="Calibri" w:hAnsi="Times New Roman" w:cs="Times New Roman"/>
          <w:b/>
          <w:sz w:val="24"/>
          <w:szCs w:val="24"/>
          <w:lang w:eastAsia="ru-RU"/>
        </w:rPr>
      </w:pPr>
      <w:r w:rsidRPr="00AF021C">
        <w:rPr>
          <w:rFonts w:ascii="Times New Roman" w:eastAsia="Calibri" w:hAnsi="Times New Roman" w:cs="Times New Roman"/>
          <w:b/>
          <w:noProof/>
          <w:sz w:val="24"/>
          <w:szCs w:val="24"/>
          <w:lang w:eastAsia="ru-RU"/>
        </w:rPr>
        <w:t xml:space="preserve">(Щекинское СУВУ) </w:t>
      </w:r>
    </w:p>
    <w:p w:rsidR="0050534F" w:rsidRPr="0050534F" w:rsidRDefault="0050534F" w:rsidP="0050534F">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50534F" w:rsidRPr="0050534F" w:rsidRDefault="0050534F" w:rsidP="0050534F">
      <w:pPr>
        <w:widowControl w:val="0"/>
        <w:autoSpaceDE w:val="0"/>
        <w:autoSpaceDN w:val="0"/>
        <w:adjustRightInd w:val="0"/>
        <w:spacing w:after="0" w:line="240" w:lineRule="auto"/>
        <w:rPr>
          <w:rFonts w:ascii="Times New Roman" w:eastAsia="Calibri" w:hAnsi="Times New Roman" w:cs="Times New Roman"/>
          <w:sz w:val="24"/>
          <w:szCs w:val="24"/>
          <w:lang w:eastAsia="ru-RU"/>
        </w:rPr>
      </w:pPr>
    </w:p>
    <w:tbl>
      <w:tblPr>
        <w:tblW w:w="0" w:type="auto"/>
        <w:tblLook w:val="04A0" w:firstRow="1" w:lastRow="0" w:firstColumn="1" w:lastColumn="0" w:noHBand="0" w:noVBand="1"/>
      </w:tblPr>
      <w:tblGrid>
        <w:gridCol w:w="4785"/>
        <w:gridCol w:w="4785"/>
      </w:tblGrid>
      <w:tr w:rsidR="0050534F" w:rsidRPr="0050534F" w:rsidTr="007E1A35">
        <w:tc>
          <w:tcPr>
            <w:tcW w:w="4785" w:type="dxa"/>
            <w:shd w:val="clear" w:color="auto" w:fill="auto"/>
          </w:tcPr>
          <w:p w:rsidR="0050534F" w:rsidRPr="0050534F" w:rsidRDefault="0050534F" w:rsidP="0050534F">
            <w:pPr>
              <w:widowControl w:val="0"/>
              <w:autoSpaceDE w:val="0"/>
              <w:autoSpaceDN w:val="0"/>
              <w:adjustRightInd w:val="0"/>
              <w:spacing w:after="0" w:line="240" w:lineRule="auto"/>
              <w:rPr>
                <w:rFonts w:ascii="Times New Roman" w:eastAsia="Calibri" w:hAnsi="Times New Roman" w:cs="Times New Roman"/>
                <w:b/>
                <w:sz w:val="24"/>
                <w:szCs w:val="24"/>
                <w:lang w:eastAsia="ru-RU"/>
              </w:rPr>
            </w:pPr>
            <w:r w:rsidRPr="0050534F">
              <w:rPr>
                <w:rFonts w:ascii="Times New Roman" w:eastAsia="Calibri" w:hAnsi="Times New Roman" w:cs="Times New Roman"/>
                <w:b/>
                <w:sz w:val="24"/>
                <w:szCs w:val="24"/>
                <w:lang w:eastAsia="ru-RU"/>
              </w:rPr>
              <w:t>ПРИНЯТА</w:t>
            </w:r>
          </w:p>
          <w:p w:rsidR="0050534F" w:rsidRPr="0050534F" w:rsidRDefault="0050534F" w:rsidP="0050534F">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50534F" w:rsidRPr="0050534F" w:rsidRDefault="0050534F" w:rsidP="0050534F">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50534F">
              <w:rPr>
                <w:rFonts w:ascii="Times New Roman" w:eastAsia="Calibri" w:hAnsi="Times New Roman" w:cs="Times New Roman"/>
                <w:sz w:val="24"/>
                <w:szCs w:val="24"/>
                <w:lang w:eastAsia="ru-RU"/>
              </w:rPr>
              <w:t>на заседании педагогического</w:t>
            </w:r>
          </w:p>
          <w:p w:rsidR="0050534F" w:rsidRPr="0050534F" w:rsidRDefault="0050534F" w:rsidP="0050534F">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50534F">
              <w:rPr>
                <w:rFonts w:ascii="Times New Roman" w:eastAsia="Calibri" w:hAnsi="Times New Roman" w:cs="Times New Roman"/>
                <w:sz w:val="24"/>
                <w:szCs w:val="24"/>
                <w:lang w:eastAsia="ru-RU"/>
              </w:rPr>
              <w:t xml:space="preserve"> совета Щекинского СУВУ</w:t>
            </w:r>
          </w:p>
          <w:p w:rsidR="0050534F" w:rsidRPr="0050534F" w:rsidRDefault="00293831" w:rsidP="0050534F">
            <w:pPr>
              <w:widowControl w:val="0"/>
              <w:autoSpaceDE w:val="0"/>
              <w:autoSpaceDN w:val="0"/>
              <w:adjustRightInd w:val="0"/>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16.06.2021</w:t>
            </w:r>
            <w:r w:rsidR="0050534F" w:rsidRPr="0050534F">
              <w:rPr>
                <w:rFonts w:ascii="Times New Roman" w:eastAsia="Calibri" w:hAnsi="Times New Roman" w:cs="Times New Roman"/>
                <w:sz w:val="24"/>
                <w:szCs w:val="24"/>
                <w:lang w:eastAsia="ru-RU"/>
              </w:rPr>
              <w:t xml:space="preserve">  года</w:t>
            </w:r>
          </w:p>
          <w:p w:rsidR="0050534F" w:rsidRPr="0050534F" w:rsidRDefault="0050534F" w:rsidP="0050534F">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4785" w:type="dxa"/>
            <w:shd w:val="clear" w:color="auto" w:fill="auto"/>
          </w:tcPr>
          <w:p w:rsidR="0050534F" w:rsidRPr="0050534F" w:rsidRDefault="00293831" w:rsidP="0050534F">
            <w:pPr>
              <w:widowControl w:val="0"/>
              <w:autoSpaceDE w:val="0"/>
              <w:autoSpaceDN w:val="0"/>
              <w:adjustRightInd w:val="0"/>
              <w:spacing w:after="0" w:line="240" w:lineRule="auto"/>
              <w:jc w:val="right"/>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УТВЕРЖДЕНА</w:t>
            </w:r>
          </w:p>
          <w:p w:rsidR="0050534F" w:rsidRPr="0050534F" w:rsidRDefault="0050534F" w:rsidP="0050534F">
            <w:pPr>
              <w:widowControl w:val="0"/>
              <w:autoSpaceDE w:val="0"/>
              <w:autoSpaceDN w:val="0"/>
              <w:adjustRightInd w:val="0"/>
              <w:spacing w:after="0" w:line="240" w:lineRule="auto"/>
              <w:jc w:val="right"/>
              <w:rPr>
                <w:rFonts w:ascii="Times New Roman" w:eastAsia="Calibri" w:hAnsi="Times New Roman" w:cs="Times New Roman"/>
                <w:sz w:val="24"/>
                <w:szCs w:val="24"/>
                <w:lang w:eastAsia="ru-RU"/>
              </w:rPr>
            </w:pPr>
          </w:p>
          <w:p w:rsidR="00293831" w:rsidRPr="00293831" w:rsidRDefault="00293831" w:rsidP="00293831">
            <w:pPr>
              <w:widowControl w:val="0"/>
              <w:autoSpaceDE w:val="0"/>
              <w:autoSpaceDN w:val="0"/>
              <w:adjustRightInd w:val="0"/>
              <w:spacing w:after="0" w:line="240" w:lineRule="auto"/>
              <w:jc w:val="right"/>
              <w:rPr>
                <w:rFonts w:ascii="Times New Roman" w:eastAsia="Calibri" w:hAnsi="Times New Roman" w:cs="Times New Roman"/>
                <w:sz w:val="24"/>
                <w:szCs w:val="24"/>
                <w:lang w:eastAsia="ru-RU"/>
              </w:rPr>
            </w:pPr>
            <w:r w:rsidRPr="00293831">
              <w:rPr>
                <w:rFonts w:ascii="Times New Roman" w:eastAsia="Calibri" w:hAnsi="Times New Roman" w:cs="Times New Roman"/>
                <w:sz w:val="24"/>
                <w:szCs w:val="24"/>
                <w:lang w:eastAsia="ru-RU"/>
              </w:rPr>
              <w:t>приказом директора Щёкинского СУВУ Моисеенко Н.В.</w:t>
            </w:r>
          </w:p>
          <w:p w:rsidR="00293831" w:rsidRPr="00293831" w:rsidRDefault="00293831" w:rsidP="00293831">
            <w:pPr>
              <w:widowControl w:val="0"/>
              <w:autoSpaceDE w:val="0"/>
              <w:autoSpaceDN w:val="0"/>
              <w:adjustRightInd w:val="0"/>
              <w:spacing w:after="0" w:line="240" w:lineRule="auto"/>
              <w:jc w:val="right"/>
              <w:rPr>
                <w:rFonts w:ascii="Times New Roman" w:eastAsia="Calibri" w:hAnsi="Times New Roman" w:cs="Times New Roman"/>
                <w:sz w:val="24"/>
                <w:szCs w:val="24"/>
                <w:lang w:eastAsia="ru-RU"/>
              </w:rPr>
            </w:pPr>
            <w:r w:rsidRPr="00293831">
              <w:rPr>
                <w:rFonts w:ascii="Times New Roman" w:eastAsia="Calibri" w:hAnsi="Times New Roman" w:cs="Times New Roman"/>
                <w:sz w:val="24"/>
                <w:szCs w:val="24"/>
                <w:lang w:eastAsia="ru-RU"/>
              </w:rPr>
              <w:t xml:space="preserve">  № 210 а от 18.06.2021 года</w:t>
            </w:r>
          </w:p>
          <w:p w:rsidR="0050534F" w:rsidRPr="0050534F" w:rsidRDefault="0050534F" w:rsidP="0050534F">
            <w:pPr>
              <w:widowControl w:val="0"/>
              <w:autoSpaceDE w:val="0"/>
              <w:autoSpaceDN w:val="0"/>
              <w:adjustRightInd w:val="0"/>
              <w:spacing w:after="0" w:line="240" w:lineRule="auto"/>
              <w:jc w:val="right"/>
              <w:rPr>
                <w:rFonts w:ascii="Times New Roman" w:eastAsia="Calibri" w:hAnsi="Times New Roman" w:cs="Times New Roman"/>
                <w:sz w:val="24"/>
                <w:szCs w:val="24"/>
                <w:lang w:eastAsia="ru-RU"/>
              </w:rPr>
            </w:pPr>
          </w:p>
        </w:tc>
      </w:tr>
    </w:tbl>
    <w:p w:rsidR="0050534F" w:rsidRPr="0050534F" w:rsidRDefault="0050534F" w:rsidP="0050534F">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50534F" w:rsidRPr="0050534F" w:rsidRDefault="0050534F" w:rsidP="0050534F">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50534F" w:rsidRPr="0050534F" w:rsidRDefault="0050534F" w:rsidP="0050534F">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50534F" w:rsidRPr="0050534F" w:rsidRDefault="0050534F" w:rsidP="0050534F">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50534F" w:rsidRPr="0050534F" w:rsidRDefault="0050534F" w:rsidP="0050534F">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50534F" w:rsidRPr="0050534F" w:rsidRDefault="0050534F" w:rsidP="0050534F">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50534F" w:rsidRPr="0050534F" w:rsidRDefault="0050534F" w:rsidP="0050534F">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50534F" w:rsidRPr="0050534F" w:rsidRDefault="0050534F" w:rsidP="0050534F">
      <w:pPr>
        <w:widowControl w:val="0"/>
        <w:autoSpaceDE w:val="0"/>
        <w:autoSpaceDN w:val="0"/>
        <w:adjustRightInd w:val="0"/>
        <w:spacing w:after="0" w:line="240" w:lineRule="auto"/>
        <w:jc w:val="center"/>
        <w:rPr>
          <w:rFonts w:ascii="Times New Roman" w:eastAsia="Calibri" w:hAnsi="Times New Roman" w:cs="Times New Roman"/>
          <w:b/>
          <w:sz w:val="32"/>
          <w:szCs w:val="32"/>
          <w:lang w:eastAsia="ru-RU"/>
        </w:rPr>
      </w:pPr>
      <w:r w:rsidRPr="0050534F">
        <w:rPr>
          <w:rFonts w:ascii="Times New Roman" w:eastAsia="Calibri" w:hAnsi="Times New Roman" w:cs="Times New Roman"/>
          <w:b/>
          <w:sz w:val="32"/>
          <w:szCs w:val="32"/>
          <w:lang w:eastAsia="ru-RU"/>
        </w:rPr>
        <w:t xml:space="preserve">ОСНОВНАЯ ОБРАЗОВАТЕЛЬНАЯ ПРОГРАММА </w:t>
      </w:r>
    </w:p>
    <w:p w:rsidR="0050534F" w:rsidRPr="0050534F" w:rsidRDefault="0050534F" w:rsidP="0050534F">
      <w:pPr>
        <w:widowControl w:val="0"/>
        <w:autoSpaceDE w:val="0"/>
        <w:autoSpaceDN w:val="0"/>
        <w:adjustRightInd w:val="0"/>
        <w:spacing w:after="0" w:line="240" w:lineRule="auto"/>
        <w:jc w:val="center"/>
        <w:rPr>
          <w:rFonts w:ascii="Times New Roman" w:eastAsia="Calibri" w:hAnsi="Times New Roman" w:cs="Times New Roman"/>
          <w:b/>
          <w:sz w:val="32"/>
          <w:szCs w:val="32"/>
          <w:lang w:eastAsia="ru-RU"/>
        </w:rPr>
      </w:pPr>
      <w:r w:rsidRPr="0050534F">
        <w:rPr>
          <w:rFonts w:ascii="Times New Roman" w:eastAsia="Calibri" w:hAnsi="Times New Roman" w:cs="Times New Roman"/>
          <w:b/>
          <w:sz w:val="32"/>
          <w:szCs w:val="32"/>
          <w:lang w:eastAsia="ru-RU"/>
        </w:rPr>
        <w:t>СРЕДНЕГО ОБЩЕГО ОБРАЗОВАНИЯ</w:t>
      </w:r>
    </w:p>
    <w:p w:rsidR="0050534F" w:rsidRPr="0050534F" w:rsidRDefault="0050534F" w:rsidP="0050534F">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p>
    <w:p w:rsidR="0050534F" w:rsidRPr="0050534F" w:rsidRDefault="0050534F" w:rsidP="0050534F">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p>
    <w:p w:rsidR="0050534F" w:rsidRPr="0050534F" w:rsidRDefault="0050534F" w:rsidP="0050534F">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50534F">
        <w:rPr>
          <w:rFonts w:ascii="Times New Roman" w:eastAsia="Calibri" w:hAnsi="Times New Roman" w:cs="Times New Roman"/>
          <w:sz w:val="24"/>
          <w:szCs w:val="24"/>
          <w:lang w:eastAsia="ru-RU"/>
        </w:rPr>
        <w:t>срок реализации – 2 года</w:t>
      </w:r>
    </w:p>
    <w:p w:rsidR="0050534F" w:rsidRPr="0050534F" w:rsidRDefault="0050534F" w:rsidP="0050534F">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50534F" w:rsidRPr="0050534F" w:rsidRDefault="0050534F" w:rsidP="0050534F">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50534F" w:rsidRPr="0050534F" w:rsidRDefault="0050534F" w:rsidP="0050534F">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50534F" w:rsidRPr="0050534F" w:rsidRDefault="0050534F" w:rsidP="0050534F">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50534F" w:rsidRPr="0050534F" w:rsidRDefault="0050534F" w:rsidP="0050534F">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50534F" w:rsidRPr="0050534F" w:rsidRDefault="0050534F" w:rsidP="0050534F">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50534F" w:rsidRPr="0050534F" w:rsidRDefault="0050534F" w:rsidP="0050534F">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50534F" w:rsidRPr="0050534F" w:rsidRDefault="0050534F" w:rsidP="0050534F">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50534F" w:rsidRPr="0050534F" w:rsidRDefault="0050534F" w:rsidP="0050534F">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50534F" w:rsidRPr="0050534F" w:rsidRDefault="0050534F" w:rsidP="0050534F">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50534F" w:rsidRPr="0050534F" w:rsidRDefault="0050534F" w:rsidP="0050534F">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50534F" w:rsidRPr="0050534F" w:rsidRDefault="0050534F" w:rsidP="0050534F">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50534F" w:rsidRPr="0050534F" w:rsidRDefault="0050534F" w:rsidP="0050534F">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50534F" w:rsidRPr="0050534F" w:rsidRDefault="0050534F" w:rsidP="0050534F">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50534F" w:rsidRPr="0050534F" w:rsidRDefault="0050534F" w:rsidP="0050534F">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50534F" w:rsidRPr="0050534F" w:rsidRDefault="0050534F" w:rsidP="0050534F">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50534F" w:rsidRPr="0050534F" w:rsidRDefault="0050534F" w:rsidP="0050534F">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50534F" w:rsidRPr="0050534F" w:rsidRDefault="0050534F" w:rsidP="0050534F">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50534F" w:rsidRPr="0050534F" w:rsidRDefault="0050534F" w:rsidP="0050534F">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50534F" w:rsidRPr="0050534F" w:rsidRDefault="00293831" w:rsidP="0050534F">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Р.П. Первомайский, 2021</w:t>
      </w:r>
      <w:r w:rsidR="0050534F" w:rsidRPr="0050534F">
        <w:rPr>
          <w:rFonts w:ascii="Times New Roman" w:eastAsia="Calibri" w:hAnsi="Times New Roman" w:cs="Times New Roman"/>
          <w:sz w:val="24"/>
          <w:szCs w:val="24"/>
          <w:lang w:eastAsia="ru-RU"/>
        </w:rPr>
        <w:t xml:space="preserve"> г.</w:t>
      </w:r>
    </w:p>
    <w:p w:rsidR="0050534F" w:rsidRPr="0050534F" w:rsidRDefault="0050534F" w:rsidP="0050534F">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50534F" w:rsidRPr="0050534F" w:rsidRDefault="0050534F" w:rsidP="0050534F">
      <w:pPr>
        <w:widowControl w:val="0"/>
        <w:tabs>
          <w:tab w:val="left" w:pos="7797"/>
        </w:tabs>
        <w:autoSpaceDE w:val="0"/>
        <w:autoSpaceDN w:val="0"/>
        <w:spacing w:after="0" w:line="23" w:lineRule="atLeast"/>
        <w:ind w:right="-1" w:firstLine="567"/>
        <w:jc w:val="both"/>
        <w:outlineLvl w:val="2"/>
        <w:rPr>
          <w:rFonts w:ascii="Times New Roman" w:eastAsia="Times New Roman" w:hAnsi="Times New Roman" w:cs="Times New Roman"/>
          <w:b/>
          <w:bCs/>
          <w:sz w:val="24"/>
          <w:szCs w:val="24"/>
          <w:lang w:eastAsia="ru-RU"/>
        </w:rPr>
      </w:pPr>
    </w:p>
    <w:p w:rsidR="0050534F" w:rsidRPr="0050534F" w:rsidRDefault="0050534F" w:rsidP="0050534F">
      <w:pPr>
        <w:widowControl w:val="0"/>
        <w:tabs>
          <w:tab w:val="left" w:pos="7797"/>
        </w:tabs>
        <w:autoSpaceDE w:val="0"/>
        <w:autoSpaceDN w:val="0"/>
        <w:spacing w:after="0" w:line="23" w:lineRule="atLeast"/>
        <w:ind w:right="-1" w:firstLine="567"/>
        <w:jc w:val="both"/>
        <w:outlineLvl w:val="2"/>
        <w:rPr>
          <w:rFonts w:ascii="Times New Roman" w:eastAsia="Times New Roman" w:hAnsi="Times New Roman" w:cs="Times New Roman"/>
          <w:b/>
          <w:bCs/>
          <w:sz w:val="24"/>
          <w:szCs w:val="24"/>
          <w:lang w:eastAsia="ru-RU"/>
        </w:rPr>
      </w:pPr>
    </w:p>
    <w:p w:rsidR="0050534F" w:rsidRDefault="0050534F" w:rsidP="0050534F">
      <w:pPr>
        <w:widowControl w:val="0"/>
        <w:tabs>
          <w:tab w:val="left" w:pos="7797"/>
        </w:tabs>
        <w:autoSpaceDE w:val="0"/>
        <w:autoSpaceDN w:val="0"/>
        <w:spacing w:after="0" w:line="23" w:lineRule="atLeast"/>
        <w:ind w:right="-1" w:firstLine="567"/>
        <w:jc w:val="both"/>
        <w:outlineLvl w:val="2"/>
        <w:rPr>
          <w:rFonts w:ascii="Times New Roman" w:eastAsia="Times New Roman" w:hAnsi="Times New Roman" w:cs="Times New Roman"/>
          <w:b/>
          <w:bCs/>
          <w:sz w:val="24"/>
          <w:szCs w:val="24"/>
          <w:lang w:eastAsia="ru-RU"/>
        </w:rPr>
      </w:pPr>
    </w:p>
    <w:p w:rsidR="00952BB4" w:rsidRDefault="00952BB4" w:rsidP="0050534F">
      <w:pPr>
        <w:widowControl w:val="0"/>
        <w:tabs>
          <w:tab w:val="left" w:pos="7797"/>
        </w:tabs>
        <w:autoSpaceDE w:val="0"/>
        <w:autoSpaceDN w:val="0"/>
        <w:spacing w:after="0" w:line="23" w:lineRule="atLeast"/>
        <w:ind w:right="-1" w:firstLine="567"/>
        <w:jc w:val="both"/>
        <w:outlineLvl w:val="2"/>
        <w:rPr>
          <w:rFonts w:ascii="Times New Roman" w:eastAsia="Times New Roman" w:hAnsi="Times New Roman" w:cs="Times New Roman"/>
          <w:b/>
          <w:bCs/>
          <w:sz w:val="24"/>
          <w:szCs w:val="24"/>
          <w:lang w:eastAsia="ru-RU"/>
        </w:rPr>
      </w:pPr>
    </w:p>
    <w:p w:rsidR="00952BB4" w:rsidRPr="0050534F" w:rsidRDefault="00952BB4" w:rsidP="0050534F">
      <w:pPr>
        <w:widowControl w:val="0"/>
        <w:tabs>
          <w:tab w:val="left" w:pos="7797"/>
        </w:tabs>
        <w:autoSpaceDE w:val="0"/>
        <w:autoSpaceDN w:val="0"/>
        <w:spacing w:after="0" w:line="23" w:lineRule="atLeast"/>
        <w:ind w:right="-1" w:firstLine="567"/>
        <w:jc w:val="both"/>
        <w:outlineLvl w:val="2"/>
        <w:rPr>
          <w:rFonts w:ascii="Times New Roman" w:eastAsia="Times New Roman" w:hAnsi="Times New Roman" w:cs="Times New Roman"/>
          <w:b/>
          <w:bCs/>
          <w:sz w:val="24"/>
          <w:szCs w:val="24"/>
          <w:lang w:eastAsia="ru-RU"/>
        </w:rPr>
      </w:pPr>
    </w:p>
    <w:p w:rsidR="0050534F" w:rsidRDefault="0050534F" w:rsidP="0050534F">
      <w:pPr>
        <w:autoSpaceDE w:val="0"/>
        <w:autoSpaceDN w:val="0"/>
        <w:adjustRightInd w:val="0"/>
        <w:spacing w:after="0" w:line="240" w:lineRule="auto"/>
        <w:rPr>
          <w:rFonts w:ascii="Times New Roman" w:hAnsi="Times New Roman" w:cs="Times New Roman"/>
          <w:b/>
          <w:sz w:val="24"/>
          <w:szCs w:val="24"/>
        </w:rPr>
      </w:pPr>
    </w:p>
    <w:p w:rsidR="005B7F50" w:rsidRDefault="005B7F50" w:rsidP="0050534F">
      <w:pPr>
        <w:autoSpaceDE w:val="0"/>
        <w:autoSpaceDN w:val="0"/>
        <w:adjustRightInd w:val="0"/>
        <w:spacing w:after="0" w:line="240" w:lineRule="auto"/>
        <w:jc w:val="center"/>
        <w:rPr>
          <w:rFonts w:ascii="Times New Roman" w:hAnsi="Times New Roman" w:cs="Times New Roman"/>
          <w:b/>
          <w:sz w:val="24"/>
          <w:szCs w:val="24"/>
        </w:rPr>
      </w:pPr>
      <w:r w:rsidRPr="00805104">
        <w:rPr>
          <w:rFonts w:ascii="Times New Roman" w:hAnsi="Times New Roman" w:cs="Times New Roman"/>
          <w:b/>
          <w:sz w:val="24"/>
          <w:szCs w:val="24"/>
        </w:rPr>
        <w:t>ОГЛАВЛЕНИЕ</w:t>
      </w:r>
    </w:p>
    <w:p w:rsidR="0050534F" w:rsidRPr="00805104" w:rsidRDefault="0050534F" w:rsidP="005B7F50">
      <w:pPr>
        <w:autoSpaceDE w:val="0"/>
        <w:autoSpaceDN w:val="0"/>
        <w:adjustRightInd w:val="0"/>
        <w:spacing w:after="0" w:line="240" w:lineRule="auto"/>
        <w:rPr>
          <w:rFonts w:ascii="Times New Roman" w:hAnsi="Times New Roman" w:cs="Times New Roman"/>
          <w:b/>
          <w:sz w:val="24"/>
          <w:szCs w:val="24"/>
        </w:rPr>
      </w:pPr>
    </w:p>
    <w:tbl>
      <w:tblPr>
        <w:tblStyle w:val="a3"/>
        <w:tblpPr w:leftFromText="180" w:rightFromText="180" w:vertAnchor="text" w:tblpY="1"/>
        <w:tblOverlap w:val="never"/>
        <w:tblW w:w="0" w:type="auto"/>
        <w:tblLook w:val="04A0" w:firstRow="1" w:lastRow="0" w:firstColumn="1" w:lastColumn="0" w:noHBand="0" w:noVBand="1"/>
      </w:tblPr>
      <w:tblGrid>
        <w:gridCol w:w="996"/>
        <w:gridCol w:w="7641"/>
        <w:gridCol w:w="933"/>
      </w:tblGrid>
      <w:tr w:rsidR="00A16B2A" w:rsidTr="002B6A47">
        <w:tc>
          <w:tcPr>
            <w:tcW w:w="8637" w:type="dxa"/>
            <w:gridSpan w:val="2"/>
          </w:tcPr>
          <w:p w:rsidR="00A16B2A" w:rsidRPr="00A16B2A" w:rsidRDefault="00A16B2A" w:rsidP="00900E4F">
            <w:pPr>
              <w:autoSpaceDE w:val="0"/>
              <w:autoSpaceDN w:val="0"/>
              <w:adjustRightInd w:val="0"/>
              <w:rPr>
                <w:rFonts w:ascii="Times New Roman" w:hAnsi="Times New Roman" w:cs="Times New Roman"/>
                <w:sz w:val="23"/>
                <w:szCs w:val="23"/>
              </w:rPr>
            </w:pPr>
            <w:r w:rsidRPr="00A16B2A">
              <w:rPr>
                <w:rFonts w:ascii="Times New Roman" w:hAnsi="Times New Roman" w:cs="Times New Roman"/>
                <w:sz w:val="23"/>
                <w:szCs w:val="23"/>
              </w:rPr>
              <w:t>Нормативно-правовая база</w:t>
            </w:r>
          </w:p>
        </w:tc>
        <w:tc>
          <w:tcPr>
            <w:tcW w:w="933" w:type="dxa"/>
          </w:tcPr>
          <w:p w:rsidR="00A16B2A" w:rsidRDefault="00A16B2A" w:rsidP="00900E4F">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5</w:t>
            </w:r>
          </w:p>
        </w:tc>
      </w:tr>
      <w:tr w:rsidR="00A16B2A" w:rsidTr="002B6A47">
        <w:tc>
          <w:tcPr>
            <w:tcW w:w="996" w:type="dxa"/>
          </w:tcPr>
          <w:p w:rsidR="00A16B2A" w:rsidRPr="00805104" w:rsidRDefault="00A16B2A" w:rsidP="00900E4F">
            <w:pPr>
              <w:autoSpaceDE w:val="0"/>
              <w:autoSpaceDN w:val="0"/>
              <w:adjustRightInd w:val="0"/>
              <w:rPr>
                <w:rFonts w:ascii="Times New Roman" w:hAnsi="Times New Roman" w:cs="Times New Roman"/>
                <w:b/>
                <w:sz w:val="23"/>
                <w:szCs w:val="23"/>
              </w:rPr>
            </w:pPr>
            <w:r w:rsidRPr="00805104">
              <w:rPr>
                <w:rFonts w:ascii="Times New Roman" w:hAnsi="Times New Roman" w:cs="Times New Roman"/>
                <w:b/>
                <w:sz w:val="23"/>
                <w:szCs w:val="23"/>
              </w:rPr>
              <w:t>I.</w:t>
            </w:r>
          </w:p>
        </w:tc>
        <w:tc>
          <w:tcPr>
            <w:tcW w:w="7641" w:type="dxa"/>
          </w:tcPr>
          <w:p w:rsidR="00A16B2A" w:rsidRPr="00805104" w:rsidRDefault="00A16B2A" w:rsidP="00900E4F">
            <w:pPr>
              <w:autoSpaceDE w:val="0"/>
              <w:autoSpaceDN w:val="0"/>
              <w:adjustRightInd w:val="0"/>
              <w:rPr>
                <w:rFonts w:ascii="Times New Roman" w:hAnsi="Times New Roman" w:cs="Times New Roman"/>
                <w:b/>
                <w:sz w:val="23"/>
                <w:szCs w:val="23"/>
              </w:rPr>
            </w:pPr>
            <w:r>
              <w:rPr>
                <w:rFonts w:ascii="Times New Roman" w:hAnsi="Times New Roman" w:cs="Times New Roman"/>
                <w:b/>
                <w:sz w:val="23"/>
                <w:szCs w:val="23"/>
              </w:rPr>
              <w:t>Целевой раздел</w:t>
            </w:r>
          </w:p>
        </w:tc>
        <w:tc>
          <w:tcPr>
            <w:tcW w:w="933" w:type="dxa"/>
          </w:tcPr>
          <w:p w:rsidR="00A16B2A" w:rsidRDefault="00A16B2A" w:rsidP="00900E4F">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6</w:t>
            </w:r>
          </w:p>
        </w:tc>
      </w:tr>
      <w:tr w:rsidR="00A16B2A" w:rsidTr="002B6A47">
        <w:tc>
          <w:tcPr>
            <w:tcW w:w="996" w:type="dxa"/>
          </w:tcPr>
          <w:p w:rsidR="00A16B2A" w:rsidRPr="00805104" w:rsidRDefault="00A16B2A" w:rsidP="00900E4F">
            <w:pPr>
              <w:autoSpaceDE w:val="0"/>
              <w:autoSpaceDN w:val="0"/>
              <w:adjustRightInd w:val="0"/>
              <w:rPr>
                <w:rFonts w:ascii="Times New Roman" w:hAnsi="Times New Roman" w:cs="Times New Roman"/>
                <w:b/>
                <w:sz w:val="23"/>
                <w:szCs w:val="23"/>
              </w:rPr>
            </w:pPr>
            <w:r>
              <w:rPr>
                <w:rFonts w:ascii="Times New Roman" w:hAnsi="Times New Roman" w:cs="Times New Roman"/>
                <w:b/>
                <w:sz w:val="23"/>
                <w:szCs w:val="23"/>
              </w:rPr>
              <w:t>1.1.</w:t>
            </w:r>
            <w:r w:rsidR="0034327A">
              <w:rPr>
                <w:rFonts w:ascii="Times New Roman" w:hAnsi="Times New Roman" w:cs="Times New Roman"/>
                <w:b/>
                <w:sz w:val="23"/>
                <w:szCs w:val="23"/>
              </w:rPr>
              <w:t>1.</w:t>
            </w:r>
          </w:p>
        </w:tc>
        <w:tc>
          <w:tcPr>
            <w:tcW w:w="7641" w:type="dxa"/>
          </w:tcPr>
          <w:p w:rsidR="00A16B2A" w:rsidRPr="00805104" w:rsidRDefault="00A16B2A" w:rsidP="00900E4F">
            <w:pPr>
              <w:autoSpaceDE w:val="0"/>
              <w:autoSpaceDN w:val="0"/>
              <w:adjustRightInd w:val="0"/>
              <w:rPr>
                <w:rFonts w:ascii="Times New Roman" w:hAnsi="Times New Roman" w:cs="Times New Roman"/>
                <w:b/>
                <w:sz w:val="23"/>
                <w:szCs w:val="23"/>
              </w:rPr>
            </w:pPr>
            <w:r w:rsidRPr="00805104">
              <w:rPr>
                <w:rFonts w:ascii="Times New Roman" w:hAnsi="Times New Roman" w:cs="Times New Roman"/>
                <w:b/>
                <w:sz w:val="23"/>
                <w:szCs w:val="23"/>
              </w:rPr>
              <w:t>Пояснительная записка</w:t>
            </w:r>
          </w:p>
        </w:tc>
        <w:tc>
          <w:tcPr>
            <w:tcW w:w="933" w:type="dxa"/>
          </w:tcPr>
          <w:p w:rsidR="00A16B2A" w:rsidRDefault="00A16B2A" w:rsidP="00900E4F">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6</w:t>
            </w:r>
          </w:p>
        </w:tc>
      </w:tr>
      <w:tr w:rsidR="00A16B2A" w:rsidTr="002B6A47">
        <w:tc>
          <w:tcPr>
            <w:tcW w:w="996" w:type="dxa"/>
          </w:tcPr>
          <w:p w:rsidR="00A16B2A" w:rsidRPr="00805104" w:rsidRDefault="0034327A" w:rsidP="00900E4F">
            <w:pPr>
              <w:autoSpaceDE w:val="0"/>
              <w:autoSpaceDN w:val="0"/>
              <w:adjustRightInd w:val="0"/>
              <w:rPr>
                <w:rFonts w:ascii="Times New Roman" w:hAnsi="Times New Roman" w:cs="Times New Roman"/>
                <w:b/>
                <w:sz w:val="23"/>
                <w:szCs w:val="23"/>
              </w:rPr>
            </w:pPr>
            <w:r>
              <w:rPr>
                <w:rFonts w:ascii="Times New Roman" w:hAnsi="Times New Roman" w:cs="Times New Roman"/>
                <w:b/>
                <w:sz w:val="23"/>
                <w:szCs w:val="23"/>
              </w:rPr>
              <w:t>1.1</w:t>
            </w:r>
            <w:r w:rsidR="00A16B2A" w:rsidRPr="00805104">
              <w:rPr>
                <w:rFonts w:ascii="Times New Roman" w:hAnsi="Times New Roman" w:cs="Times New Roman"/>
                <w:b/>
                <w:sz w:val="23"/>
                <w:szCs w:val="23"/>
              </w:rPr>
              <w:t>.2.</w:t>
            </w:r>
          </w:p>
        </w:tc>
        <w:tc>
          <w:tcPr>
            <w:tcW w:w="7641" w:type="dxa"/>
          </w:tcPr>
          <w:p w:rsidR="00A16B2A" w:rsidRPr="00805104" w:rsidRDefault="00A16B2A" w:rsidP="00900E4F">
            <w:pPr>
              <w:autoSpaceDE w:val="0"/>
              <w:autoSpaceDN w:val="0"/>
              <w:adjustRightInd w:val="0"/>
              <w:rPr>
                <w:rFonts w:ascii="Times New Roman" w:hAnsi="Times New Roman" w:cs="Times New Roman"/>
                <w:b/>
                <w:sz w:val="23"/>
                <w:szCs w:val="23"/>
              </w:rPr>
            </w:pPr>
            <w:r w:rsidRPr="00805104">
              <w:rPr>
                <w:rFonts w:ascii="Times New Roman" w:hAnsi="Times New Roman" w:cs="Times New Roman"/>
                <w:b/>
                <w:sz w:val="23"/>
                <w:szCs w:val="23"/>
              </w:rPr>
              <w:t>Принципы и подходы к формированию основной образовательной программы среднего общего образования</w:t>
            </w:r>
          </w:p>
        </w:tc>
        <w:tc>
          <w:tcPr>
            <w:tcW w:w="933" w:type="dxa"/>
          </w:tcPr>
          <w:p w:rsidR="00A16B2A" w:rsidRDefault="00A16B2A" w:rsidP="00900E4F">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8</w:t>
            </w:r>
          </w:p>
        </w:tc>
      </w:tr>
      <w:tr w:rsidR="00A16B2A" w:rsidTr="002B6A47">
        <w:tc>
          <w:tcPr>
            <w:tcW w:w="996" w:type="dxa"/>
          </w:tcPr>
          <w:p w:rsidR="00A16B2A" w:rsidRPr="00A16B2A" w:rsidRDefault="0034327A" w:rsidP="00900E4F">
            <w:pPr>
              <w:autoSpaceDE w:val="0"/>
              <w:autoSpaceDN w:val="0"/>
              <w:adjustRightInd w:val="0"/>
              <w:rPr>
                <w:rFonts w:ascii="Times New Roman" w:hAnsi="Times New Roman" w:cs="Times New Roman"/>
                <w:b/>
                <w:sz w:val="23"/>
                <w:szCs w:val="23"/>
              </w:rPr>
            </w:pPr>
            <w:r>
              <w:rPr>
                <w:rFonts w:ascii="Times New Roman" w:hAnsi="Times New Roman" w:cs="Times New Roman"/>
                <w:b/>
              </w:rPr>
              <w:t>1.</w:t>
            </w:r>
            <w:r w:rsidR="00A16B2A" w:rsidRPr="00A16B2A">
              <w:rPr>
                <w:rFonts w:ascii="Times New Roman" w:hAnsi="Times New Roman" w:cs="Times New Roman"/>
                <w:b/>
              </w:rPr>
              <w:t>1.3.</w:t>
            </w:r>
          </w:p>
        </w:tc>
        <w:tc>
          <w:tcPr>
            <w:tcW w:w="7641" w:type="dxa"/>
          </w:tcPr>
          <w:p w:rsidR="00A16B2A" w:rsidRPr="00173BA0" w:rsidRDefault="00294C8B" w:rsidP="00900E4F">
            <w:pPr>
              <w:pStyle w:val="TOC21"/>
              <w:tabs>
                <w:tab w:val="left" w:pos="1420"/>
                <w:tab w:val="left" w:pos="9639"/>
                <w:tab w:val="left" w:leader="dot" w:pos="9938"/>
              </w:tabs>
              <w:spacing w:before="0"/>
              <w:ind w:left="0" w:right="-1"/>
              <w:jc w:val="both"/>
              <w:rPr>
                <w:b/>
              </w:rPr>
            </w:pPr>
            <w:hyperlink w:anchor="_bookmark4" w:history="1">
              <w:r w:rsidR="00A16B2A" w:rsidRPr="00173BA0">
                <w:rPr>
                  <w:b/>
                </w:rPr>
                <w:t>Общая характеристика основной</w:t>
              </w:r>
              <w:r w:rsidR="00A16B2A" w:rsidRPr="00173BA0">
                <w:rPr>
                  <w:b/>
                  <w:spacing w:val="-11"/>
                </w:rPr>
                <w:t xml:space="preserve"> </w:t>
              </w:r>
              <w:r w:rsidR="00A16B2A" w:rsidRPr="00173BA0">
                <w:rPr>
                  <w:b/>
                </w:rPr>
                <w:t>образовательной</w:t>
              </w:r>
              <w:r w:rsidR="00A16B2A" w:rsidRPr="00173BA0">
                <w:rPr>
                  <w:b/>
                  <w:spacing w:val="2"/>
                </w:rPr>
                <w:t xml:space="preserve"> </w:t>
              </w:r>
              <w:r w:rsidR="00A16B2A" w:rsidRPr="00173BA0">
                <w:rPr>
                  <w:b/>
                </w:rPr>
                <w:t>программы</w:t>
              </w:r>
              <w:r w:rsidR="00A16B2A" w:rsidRPr="00173BA0">
                <w:rPr>
                  <w:b/>
                </w:rPr>
                <w:tab/>
              </w:r>
            </w:hyperlink>
          </w:p>
        </w:tc>
        <w:tc>
          <w:tcPr>
            <w:tcW w:w="933" w:type="dxa"/>
          </w:tcPr>
          <w:p w:rsidR="00A16B2A" w:rsidRDefault="00A16B2A" w:rsidP="00900E4F">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9</w:t>
            </w:r>
          </w:p>
        </w:tc>
      </w:tr>
      <w:tr w:rsidR="00A16B2A" w:rsidTr="002B6A47">
        <w:tc>
          <w:tcPr>
            <w:tcW w:w="996" w:type="dxa"/>
          </w:tcPr>
          <w:p w:rsidR="00A16B2A" w:rsidRPr="00173BA0" w:rsidRDefault="0034327A" w:rsidP="00900E4F">
            <w:pPr>
              <w:autoSpaceDE w:val="0"/>
              <w:autoSpaceDN w:val="0"/>
              <w:adjustRightInd w:val="0"/>
              <w:rPr>
                <w:b/>
              </w:rPr>
            </w:pPr>
            <w:r>
              <w:rPr>
                <w:rFonts w:ascii="Times New Roman" w:eastAsia="Times New Roman" w:hAnsi="Times New Roman" w:cs="Times New Roman"/>
                <w:b/>
                <w:bCs/>
                <w:sz w:val="24"/>
                <w:szCs w:val="24"/>
                <w:lang w:eastAsia="ru-RU"/>
              </w:rPr>
              <w:t>1.</w:t>
            </w:r>
            <w:r w:rsidR="00A16B2A" w:rsidRPr="00173BA0">
              <w:rPr>
                <w:rFonts w:ascii="Times New Roman" w:eastAsia="Times New Roman" w:hAnsi="Times New Roman" w:cs="Times New Roman"/>
                <w:b/>
                <w:bCs/>
                <w:sz w:val="24"/>
                <w:szCs w:val="24"/>
                <w:lang w:eastAsia="ru-RU"/>
              </w:rPr>
              <w:t>1.4.</w:t>
            </w:r>
          </w:p>
        </w:tc>
        <w:tc>
          <w:tcPr>
            <w:tcW w:w="7641" w:type="dxa"/>
          </w:tcPr>
          <w:p w:rsidR="00A16B2A" w:rsidRPr="00173BA0" w:rsidRDefault="00A16B2A" w:rsidP="00900E4F">
            <w:pPr>
              <w:pStyle w:val="TOC21"/>
              <w:tabs>
                <w:tab w:val="left" w:pos="1420"/>
                <w:tab w:val="left" w:pos="9639"/>
                <w:tab w:val="left" w:leader="dot" w:pos="9938"/>
              </w:tabs>
              <w:spacing w:before="0"/>
              <w:ind w:left="0" w:right="-1"/>
              <w:jc w:val="both"/>
              <w:rPr>
                <w:b/>
              </w:rPr>
            </w:pPr>
            <w:r w:rsidRPr="00173BA0">
              <w:rPr>
                <w:b/>
                <w:bCs/>
              </w:rPr>
              <w:t>Общие подходы к организации внеурочной</w:t>
            </w:r>
            <w:r w:rsidRPr="00173BA0">
              <w:rPr>
                <w:b/>
                <w:bCs/>
                <w:spacing w:val="-6"/>
              </w:rPr>
              <w:t xml:space="preserve"> </w:t>
            </w:r>
            <w:r w:rsidRPr="00173BA0">
              <w:rPr>
                <w:b/>
                <w:bCs/>
              </w:rPr>
              <w:t>деятельности</w:t>
            </w:r>
          </w:p>
        </w:tc>
        <w:tc>
          <w:tcPr>
            <w:tcW w:w="933" w:type="dxa"/>
          </w:tcPr>
          <w:p w:rsidR="00A16B2A" w:rsidRDefault="00A16B2A" w:rsidP="00900E4F">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10</w:t>
            </w:r>
          </w:p>
        </w:tc>
      </w:tr>
      <w:tr w:rsidR="00A16B2A" w:rsidTr="002B6A47">
        <w:tc>
          <w:tcPr>
            <w:tcW w:w="996" w:type="dxa"/>
          </w:tcPr>
          <w:p w:rsidR="00A16B2A" w:rsidRPr="00805104" w:rsidRDefault="0034327A" w:rsidP="00900E4F">
            <w:pPr>
              <w:autoSpaceDE w:val="0"/>
              <w:autoSpaceDN w:val="0"/>
              <w:adjustRightInd w:val="0"/>
              <w:rPr>
                <w:rFonts w:ascii="Times New Roman" w:hAnsi="Times New Roman" w:cs="Times New Roman"/>
                <w:b/>
                <w:sz w:val="23"/>
                <w:szCs w:val="23"/>
              </w:rPr>
            </w:pPr>
            <w:r>
              <w:rPr>
                <w:rFonts w:ascii="Times New Roman" w:hAnsi="Times New Roman" w:cs="Times New Roman"/>
                <w:b/>
                <w:sz w:val="23"/>
                <w:szCs w:val="23"/>
              </w:rPr>
              <w:t>1.</w:t>
            </w:r>
            <w:r w:rsidR="00A16B2A">
              <w:rPr>
                <w:rFonts w:ascii="Times New Roman" w:hAnsi="Times New Roman" w:cs="Times New Roman"/>
                <w:b/>
                <w:sz w:val="23"/>
                <w:szCs w:val="23"/>
              </w:rPr>
              <w:t>2.</w:t>
            </w:r>
          </w:p>
        </w:tc>
        <w:tc>
          <w:tcPr>
            <w:tcW w:w="7641" w:type="dxa"/>
          </w:tcPr>
          <w:p w:rsidR="00A16B2A" w:rsidRPr="00805104" w:rsidRDefault="00A16B2A" w:rsidP="00900E4F">
            <w:pPr>
              <w:autoSpaceDE w:val="0"/>
              <w:autoSpaceDN w:val="0"/>
              <w:adjustRightInd w:val="0"/>
              <w:rPr>
                <w:rFonts w:ascii="Times New Roman" w:hAnsi="Times New Roman" w:cs="Times New Roman"/>
                <w:b/>
                <w:sz w:val="23"/>
                <w:szCs w:val="23"/>
              </w:rPr>
            </w:pPr>
            <w:r w:rsidRPr="00805104">
              <w:rPr>
                <w:rFonts w:ascii="Times New Roman" w:hAnsi="Times New Roman" w:cs="Times New Roman"/>
                <w:b/>
                <w:sz w:val="23"/>
                <w:szCs w:val="23"/>
              </w:rPr>
              <w:t>Планируемые результаты освоения обучающимися ООП СОО (в том числе рабочих программ учебных предметов, курсов, рабочих программ курсов внеурочной деятельности)</w:t>
            </w:r>
          </w:p>
        </w:tc>
        <w:tc>
          <w:tcPr>
            <w:tcW w:w="933" w:type="dxa"/>
          </w:tcPr>
          <w:p w:rsidR="00A16B2A" w:rsidRDefault="00A16B2A" w:rsidP="00900E4F">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10</w:t>
            </w:r>
          </w:p>
        </w:tc>
      </w:tr>
      <w:tr w:rsidR="00A16B2A" w:rsidTr="002B6A47">
        <w:tc>
          <w:tcPr>
            <w:tcW w:w="996" w:type="dxa"/>
          </w:tcPr>
          <w:p w:rsidR="00A16B2A" w:rsidRPr="00805104" w:rsidRDefault="0034327A" w:rsidP="00900E4F">
            <w:pPr>
              <w:autoSpaceDE w:val="0"/>
              <w:autoSpaceDN w:val="0"/>
              <w:adjustRightInd w:val="0"/>
              <w:rPr>
                <w:rFonts w:ascii="Times New Roman" w:hAnsi="Times New Roman" w:cs="Times New Roman"/>
                <w:b/>
                <w:sz w:val="23"/>
                <w:szCs w:val="23"/>
              </w:rPr>
            </w:pPr>
            <w:r>
              <w:rPr>
                <w:rFonts w:ascii="Times New Roman" w:hAnsi="Times New Roman" w:cs="Times New Roman"/>
                <w:b/>
                <w:sz w:val="23"/>
                <w:szCs w:val="23"/>
              </w:rPr>
              <w:t>1.</w:t>
            </w:r>
            <w:r w:rsidR="00A16B2A" w:rsidRPr="00805104">
              <w:rPr>
                <w:rFonts w:ascii="Times New Roman" w:hAnsi="Times New Roman" w:cs="Times New Roman"/>
                <w:b/>
                <w:sz w:val="23"/>
                <w:szCs w:val="23"/>
              </w:rPr>
              <w:t>2.1.</w:t>
            </w:r>
          </w:p>
        </w:tc>
        <w:tc>
          <w:tcPr>
            <w:tcW w:w="7641" w:type="dxa"/>
          </w:tcPr>
          <w:p w:rsidR="00A16B2A" w:rsidRPr="00805104" w:rsidRDefault="00A16B2A" w:rsidP="00900E4F">
            <w:pPr>
              <w:autoSpaceDE w:val="0"/>
              <w:autoSpaceDN w:val="0"/>
              <w:adjustRightInd w:val="0"/>
              <w:rPr>
                <w:rFonts w:ascii="Times New Roman" w:hAnsi="Times New Roman" w:cs="Times New Roman"/>
                <w:b/>
                <w:sz w:val="23"/>
                <w:szCs w:val="23"/>
              </w:rPr>
            </w:pPr>
            <w:r w:rsidRPr="00805104">
              <w:rPr>
                <w:rFonts w:ascii="Times New Roman" w:hAnsi="Times New Roman" w:cs="Times New Roman"/>
                <w:b/>
                <w:sz w:val="23"/>
                <w:szCs w:val="23"/>
              </w:rPr>
              <w:t>Общие положения</w:t>
            </w:r>
          </w:p>
        </w:tc>
        <w:tc>
          <w:tcPr>
            <w:tcW w:w="933" w:type="dxa"/>
          </w:tcPr>
          <w:p w:rsidR="00A16B2A" w:rsidRDefault="00A16B2A" w:rsidP="00900E4F">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11</w:t>
            </w:r>
          </w:p>
        </w:tc>
      </w:tr>
      <w:tr w:rsidR="00A16B2A" w:rsidTr="002B6A47">
        <w:tc>
          <w:tcPr>
            <w:tcW w:w="996" w:type="dxa"/>
          </w:tcPr>
          <w:p w:rsidR="00A16B2A" w:rsidRPr="00805104" w:rsidRDefault="0034327A" w:rsidP="00900E4F">
            <w:pPr>
              <w:autoSpaceDE w:val="0"/>
              <w:autoSpaceDN w:val="0"/>
              <w:adjustRightInd w:val="0"/>
              <w:rPr>
                <w:rFonts w:ascii="Times New Roman" w:hAnsi="Times New Roman" w:cs="Times New Roman"/>
                <w:b/>
                <w:sz w:val="23"/>
                <w:szCs w:val="23"/>
              </w:rPr>
            </w:pPr>
            <w:r>
              <w:rPr>
                <w:rFonts w:ascii="Times New Roman" w:hAnsi="Times New Roman" w:cs="Times New Roman"/>
                <w:b/>
                <w:sz w:val="23"/>
                <w:szCs w:val="23"/>
              </w:rPr>
              <w:t>1.</w:t>
            </w:r>
            <w:r w:rsidR="00A16B2A" w:rsidRPr="00805104">
              <w:rPr>
                <w:rFonts w:ascii="Times New Roman" w:hAnsi="Times New Roman" w:cs="Times New Roman"/>
                <w:b/>
                <w:sz w:val="23"/>
                <w:szCs w:val="23"/>
              </w:rPr>
              <w:t>2.2</w:t>
            </w:r>
            <w:r>
              <w:rPr>
                <w:rFonts w:ascii="Times New Roman" w:hAnsi="Times New Roman" w:cs="Times New Roman"/>
                <w:b/>
                <w:sz w:val="23"/>
                <w:szCs w:val="23"/>
              </w:rPr>
              <w:t>.</w:t>
            </w:r>
          </w:p>
        </w:tc>
        <w:tc>
          <w:tcPr>
            <w:tcW w:w="7641" w:type="dxa"/>
          </w:tcPr>
          <w:p w:rsidR="00A16B2A" w:rsidRPr="005C3D5F" w:rsidRDefault="00A16B2A" w:rsidP="00900E4F">
            <w:pPr>
              <w:autoSpaceDE w:val="0"/>
              <w:autoSpaceDN w:val="0"/>
              <w:adjustRightInd w:val="0"/>
              <w:rPr>
                <w:rFonts w:ascii="Times New Roman" w:hAnsi="Times New Roman" w:cs="Times New Roman"/>
                <w:sz w:val="23"/>
                <w:szCs w:val="23"/>
              </w:rPr>
            </w:pPr>
            <w:r w:rsidRPr="005C3D5F">
              <w:rPr>
                <w:rFonts w:ascii="Times New Roman" w:hAnsi="Times New Roman" w:cs="Times New Roman"/>
                <w:sz w:val="23"/>
                <w:szCs w:val="23"/>
              </w:rPr>
              <w:t>Планируемые личностные результаты освоения ООП СОО (в том числе рабочих программ  учебных предметов, курсов, рабочих программ курсов внеурочной деятельности)</w:t>
            </w:r>
          </w:p>
        </w:tc>
        <w:tc>
          <w:tcPr>
            <w:tcW w:w="933" w:type="dxa"/>
          </w:tcPr>
          <w:p w:rsidR="00A16B2A" w:rsidRDefault="00A16B2A" w:rsidP="00900E4F">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11</w:t>
            </w:r>
          </w:p>
        </w:tc>
      </w:tr>
      <w:tr w:rsidR="00A16B2A" w:rsidTr="002B6A47">
        <w:trPr>
          <w:trHeight w:val="311"/>
        </w:trPr>
        <w:tc>
          <w:tcPr>
            <w:tcW w:w="996" w:type="dxa"/>
          </w:tcPr>
          <w:p w:rsidR="00A16B2A" w:rsidRPr="00805104" w:rsidRDefault="0034327A" w:rsidP="00900E4F">
            <w:pPr>
              <w:autoSpaceDE w:val="0"/>
              <w:autoSpaceDN w:val="0"/>
              <w:adjustRightInd w:val="0"/>
              <w:rPr>
                <w:rFonts w:ascii="Times New Roman" w:hAnsi="Times New Roman" w:cs="Times New Roman"/>
                <w:b/>
                <w:sz w:val="23"/>
                <w:szCs w:val="23"/>
              </w:rPr>
            </w:pPr>
            <w:r>
              <w:rPr>
                <w:rFonts w:ascii="Times New Roman" w:hAnsi="Times New Roman" w:cs="Times New Roman"/>
                <w:b/>
                <w:sz w:val="23"/>
                <w:szCs w:val="23"/>
              </w:rPr>
              <w:t>1.</w:t>
            </w:r>
            <w:r w:rsidR="00A16B2A">
              <w:rPr>
                <w:rFonts w:ascii="Times New Roman" w:hAnsi="Times New Roman" w:cs="Times New Roman"/>
                <w:b/>
                <w:sz w:val="23"/>
                <w:szCs w:val="23"/>
              </w:rPr>
              <w:t>2.3</w:t>
            </w:r>
            <w:r>
              <w:rPr>
                <w:rFonts w:ascii="Times New Roman" w:hAnsi="Times New Roman" w:cs="Times New Roman"/>
                <w:b/>
                <w:sz w:val="23"/>
                <w:szCs w:val="23"/>
              </w:rPr>
              <w:t>.</w:t>
            </w:r>
          </w:p>
        </w:tc>
        <w:tc>
          <w:tcPr>
            <w:tcW w:w="7641" w:type="dxa"/>
          </w:tcPr>
          <w:p w:rsidR="00A16B2A" w:rsidRPr="005C3D5F" w:rsidRDefault="00A16B2A" w:rsidP="00900E4F">
            <w:pPr>
              <w:widowControl w:val="0"/>
              <w:tabs>
                <w:tab w:val="left" w:pos="1499"/>
                <w:tab w:val="left" w:pos="7797"/>
              </w:tabs>
              <w:autoSpaceDE w:val="0"/>
              <w:autoSpaceDN w:val="0"/>
              <w:spacing w:line="23" w:lineRule="atLeast"/>
              <w:ind w:right="-1"/>
              <w:jc w:val="both"/>
              <w:outlineLvl w:val="2"/>
              <w:rPr>
                <w:rFonts w:ascii="Times New Roman" w:eastAsia="Times New Roman" w:hAnsi="Times New Roman" w:cs="Times New Roman"/>
                <w:bCs/>
                <w:sz w:val="24"/>
                <w:szCs w:val="24"/>
                <w:lang w:eastAsia="ru-RU"/>
              </w:rPr>
            </w:pPr>
            <w:r w:rsidRPr="005C3D5F">
              <w:rPr>
                <w:rFonts w:ascii="Times New Roman" w:eastAsia="Times New Roman" w:hAnsi="Times New Roman" w:cs="Times New Roman"/>
                <w:bCs/>
                <w:sz w:val="24"/>
                <w:szCs w:val="24"/>
                <w:lang w:eastAsia="ru-RU"/>
              </w:rPr>
              <w:t>Планируемые метапредметные результаты освоения</w:t>
            </w:r>
            <w:r w:rsidRPr="005C3D5F">
              <w:rPr>
                <w:rFonts w:ascii="Times New Roman" w:eastAsia="Times New Roman" w:hAnsi="Times New Roman" w:cs="Times New Roman"/>
                <w:bCs/>
                <w:spacing w:val="-9"/>
                <w:sz w:val="24"/>
                <w:szCs w:val="24"/>
                <w:lang w:eastAsia="ru-RU"/>
              </w:rPr>
              <w:t xml:space="preserve"> </w:t>
            </w:r>
            <w:r>
              <w:rPr>
                <w:rFonts w:ascii="Times New Roman" w:eastAsia="Times New Roman" w:hAnsi="Times New Roman" w:cs="Times New Roman"/>
                <w:bCs/>
                <w:sz w:val="24"/>
                <w:szCs w:val="24"/>
                <w:lang w:eastAsia="ru-RU"/>
              </w:rPr>
              <w:t>ООП СОО</w:t>
            </w:r>
          </w:p>
        </w:tc>
        <w:tc>
          <w:tcPr>
            <w:tcW w:w="933" w:type="dxa"/>
          </w:tcPr>
          <w:p w:rsidR="00A16B2A" w:rsidRDefault="00A16B2A" w:rsidP="00900E4F">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12</w:t>
            </w:r>
          </w:p>
        </w:tc>
      </w:tr>
      <w:tr w:rsidR="00A16B2A" w:rsidTr="002B6A47">
        <w:trPr>
          <w:trHeight w:val="605"/>
        </w:trPr>
        <w:tc>
          <w:tcPr>
            <w:tcW w:w="996" w:type="dxa"/>
          </w:tcPr>
          <w:p w:rsidR="00A16B2A" w:rsidRPr="00805104" w:rsidRDefault="0034327A" w:rsidP="00900E4F">
            <w:pPr>
              <w:autoSpaceDE w:val="0"/>
              <w:autoSpaceDN w:val="0"/>
              <w:adjustRightInd w:val="0"/>
              <w:rPr>
                <w:rFonts w:ascii="Times New Roman" w:hAnsi="Times New Roman" w:cs="Times New Roman"/>
                <w:b/>
                <w:sz w:val="23"/>
                <w:szCs w:val="23"/>
              </w:rPr>
            </w:pPr>
            <w:r>
              <w:rPr>
                <w:rFonts w:ascii="Times New Roman" w:hAnsi="Times New Roman" w:cs="Times New Roman"/>
                <w:b/>
                <w:sz w:val="23"/>
                <w:szCs w:val="23"/>
              </w:rPr>
              <w:t>1.</w:t>
            </w:r>
            <w:r w:rsidR="00A16B2A">
              <w:rPr>
                <w:rFonts w:ascii="Times New Roman" w:hAnsi="Times New Roman" w:cs="Times New Roman"/>
                <w:b/>
                <w:sz w:val="23"/>
                <w:szCs w:val="23"/>
              </w:rPr>
              <w:t>2.4</w:t>
            </w:r>
            <w:r>
              <w:rPr>
                <w:rFonts w:ascii="Times New Roman" w:hAnsi="Times New Roman" w:cs="Times New Roman"/>
                <w:b/>
                <w:sz w:val="23"/>
                <w:szCs w:val="23"/>
              </w:rPr>
              <w:t>.</w:t>
            </w:r>
          </w:p>
        </w:tc>
        <w:tc>
          <w:tcPr>
            <w:tcW w:w="7641" w:type="dxa"/>
          </w:tcPr>
          <w:p w:rsidR="00A16B2A" w:rsidRPr="00805104" w:rsidRDefault="00A16B2A" w:rsidP="00900E4F">
            <w:pPr>
              <w:autoSpaceDE w:val="0"/>
              <w:autoSpaceDN w:val="0"/>
              <w:adjustRightInd w:val="0"/>
              <w:rPr>
                <w:rFonts w:ascii="Times New Roman" w:hAnsi="Times New Roman" w:cs="Times New Roman"/>
                <w:b/>
                <w:sz w:val="23"/>
                <w:szCs w:val="23"/>
              </w:rPr>
            </w:pPr>
            <w:r w:rsidRPr="00805104">
              <w:rPr>
                <w:rFonts w:ascii="Times New Roman" w:hAnsi="Times New Roman" w:cs="Times New Roman"/>
                <w:b/>
                <w:sz w:val="23"/>
                <w:szCs w:val="23"/>
              </w:rPr>
              <w:t>Планируемые предметные результаты освоения ООП (в том числе рабочих программ  учебных предметов, курсов)</w:t>
            </w:r>
          </w:p>
        </w:tc>
        <w:tc>
          <w:tcPr>
            <w:tcW w:w="933" w:type="dxa"/>
          </w:tcPr>
          <w:p w:rsidR="00A16B2A" w:rsidRDefault="00A16B2A" w:rsidP="00900E4F">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13</w:t>
            </w:r>
          </w:p>
        </w:tc>
      </w:tr>
      <w:tr w:rsidR="00A16B2A" w:rsidTr="002B6A47">
        <w:tc>
          <w:tcPr>
            <w:tcW w:w="996" w:type="dxa"/>
          </w:tcPr>
          <w:p w:rsidR="00A16B2A" w:rsidRDefault="00A16B2A" w:rsidP="00900E4F">
            <w:pPr>
              <w:autoSpaceDE w:val="0"/>
              <w:autoSpaceDN w:val="0"/>
              <w:adjustRightInd w:val="0"/>
              <w:rPr>
                <w:rFonts w:ascii="Times New Roman" w:hAnsi="Times New Roman" w:cs="Times New Roman"/>
                <w:sz w:val="23"/>
                <w:szCs w:val="23"/>
              </w:rPr>
            </w:pPr>
          </w:p>
        </w:tc>
        <w:tc>
          <w:tcPr>
            <w:tcW w:w="7641" w:type="dxa"/>
          </w:tcPr>
          <w:p w:rsidR="00A16B2A" w:rsidRDefault="00A16B2A" w:rsidP="00900E4F">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Предметная область «Русский язык и литература»</w:t>
            </w:r>
          </w:p>
        </w:tc>
        <w:tc>
          <w:tcPr>
            <w:tcW w:w="933" w:type="dxa"/>
          </w:tcPr>
          <w:p w:rsidR="00A16B2A" w:rsidRDefault="00A16B2A" w:rsidP="00900E4F">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13</w:t>
            </w:r>
          </w:p>
        </w:tc>
      </w:tr>
      <w:tr w:rsidR="00A16B2A" w:rsidTr="002B6A47">
        <w:tc>
          <w:tcPr>
            <w:tcW w:w="996" w:type="dxa"/>
          </w:tcPr>
          <w:p w:rsidR="00A16B2A" w:rsidRDefault="00A16B2A" w:rsidP="00900E4F">
            <w:pPr>
              <w:autoSpaceDE w:val="0"/>
              <w:autoSpaceDN w:val="0"/>
              <w:adjustRightInd w:val="0"/>
              <w:rPr>
                <w:rFonts w:ascii="Times New Roman" w:hAnsi="Times New Roman" w:cs="Times New Roman"/>
                <w:sz w:val="23"/>
                <w:szCs w:val="23"/>
              </w:rPr>
            </w:pPr>
          </w:p>
        </w:tc>
        <w:tc>
          <w:tcPr>
            <w:tcW w:w="7641" w:type="dxa"/>
          </w:tcPr>
          <w:p w:rsidR="00A16B2A" w:rsidRDefault="00A16B2A" w:rsidP="00900E4F">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Предметная область «Литература»</w:t>
            </w:r>
          </w:p>
        </w:tc>
        <w:tc>
          <w:tcPr>
            <w:tcW w:w="933" w:type="dxa"/>
          </w:tcPr>
          <w:p w:rsidR="00A16B2A" w:rsidRDefault="00A16B2A" w:rsidP="00900E4F">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13</w:t>
            </w:r>
          </w:p>
        </w:tc>
      </w:tr>
      <w:tr w:rsidR="00A16B2A" w:rsidTr="002B6A47">
        <w:tc>
          <w:tcPr>
            <w:tcW w:w="996" w:type="dxa"/>
          </w:tcPr>
          <w:p w:rsidR="00A16B2A" w:rsidRDefault="00A16B2A" w:rsidP="00900E4F">
            <w:pPr>
              <w:autoSpaceDE w:val="0"/>
              <w:autoSpaceDN w:val="0"/>
              <w:adjustRightInd w:val="0"/>
              <w:rPr>
                <w:rFonts w:ascii="Times New Roman" w:hAnsi="Times New Roman" w:cs="Times New Roman"/>
                <w:sz w:val="23"/>
                <w:szCs w:val="23"/>
              </w:rPr>
            </w:pPr>
          </w:p>
        </w:tc>
        <w:tc>
          <w:tcPr>
            <w:tcW w:w="7641" w:type="dxa"/>
          </w:tcPr>
          <w:p w:rsidR="00A16B2A" w:rsidRDefault="00A16B2A" w:rsidP="00900E4F">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 xml:space="preserve">Предметная область Родной язык и родная литература </w:t>
            </w:r>
          </w:p>
        </w:tc>
        <w:tc>
          <w:tcPr>
            <w:tcW w:w="933" w:type="dxa"/>
          </w:tcPr>
          <w:p w:rsidR="00A16B2A" w:rsidRDefault="00A16B2A" w:rsidP="00900E4F">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14</w:t>
            </w:r>
          </w:p>
        </w:tc>
      </w:tr>
      <w:tr w:rsidR="00A16B2A" w:rsidTr="002B6A47">
        <w:tc>
          <w:tcPr>
            <w:tcW w:w="996" w:type="dxa"/>
          </w:tcPr>
          <w:p w:rsidR="00A16B2A" w:rsidRDefault="00A16B2A" w:rsidP="00900E4F">
            <w:pPr>
              <w:autoSpaceDE w:val="0"/>
              <w:autoSpaceDN w:val="0"/>
              <w:adjustRightInd w:val="0"/>
              <w:rPr>
                <w:rFonts w:ascii="Times New Roman" w:hAnsi="Times New Roman" w:cs="Times New Roman"/>
                <w:sz w:val="23"/>
                <w:szCs w:val="23"/>
              </w:rPr>
            </w:pPr>
          </w:p>
        </w:tc>
        <w:tc>
          <w:tcPr>
            <w:tcW w:w="7641" w:type="dxa"/>
          </w:tcPr>
          <w:p w:rsidR="00A16B2A" w:rsidRDefault="00A16B2A" w:rsidP="00900E4F">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 xml:space="preserve">Предметная область «Иностранные языки» </w:t>
            </w:r>
          </w:p>
        </w:tc>
        <w:tc>
          <w:tcPr>
            <w:tcW w:w="933" w:type="dxa"/>
          </w:tcPr>
          <w:p w:rsidR="00A16B2A" w:rsidRDefault="00A16B2A" w:rsidP="00900E4F">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16</w:t>
            </w:r>
          </w:p>
        </w:tc>
      </w:tr>
      <w:tr w:rsidR="00A16B2A" w:rsidTr="002B6A47">
        <w:tc>
          <w:tcPr>
            <w:tcW w:w="996" w:type="dxa"/>
          </w:tcPr>
          <w:p w:rsidR="00A16B2A" w:rsidRDefault="00A16B2A" w:rsidP="00900E4F">
            <w:pPr>
              <w:autoSpaceDE w:val="0"/>
              <w:autoSpaceDN w:val="0"/>
              <w:adjustRightInd w:val="0"/>
              <w:rPr>
                <w:rFonts w:ascii="Times New Roman" w:hAnsi="Times New Roman" w:cs="Times New Roman"/>
                <w:sz w:val="23"/>
                <w:szCs w:val="23"/>
              </w:rPr>
            </w:pPr>
          </w:p>
        </w:tc>
        <w:tc>
          <w:tcPr>
            <w:tcW w:w="7641" w:type="dxa"/>
          </w:tcPr>
          <w:p w:rsidR="00A16B2A" w:rsidRDefault="00A16B2A" w:rsidP="00900E4F">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Предметная область «История»</w:t>
            </w:r>
          </w:p>
        </w:tc>
        <w:tc>
          <w:tcPr>
            <w:tcW w:w="933" w:type="dxa"/>
          </w:tcPr>
          <w:p w:rsidR="00A16B2A" w:rsidRDefault="00A16B2A" w:rsidP="00900E4F">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21</w:t>
            </w:r>
          </w:p>
        </w:tc>
      </w:tr>
      <w:tr w:rsidR="00A16B2A" w:rsidTr="002B6A47">
        <w:tc>
          <w:tcPr>
            <w:tcW w:w="996" w:type="dxa"/>
          </w:tcPr>
          <w:p w:rsidR="00A16B2A" w:rsidRDefault="00A16B2A" w:rsidP="00900E4F">
            <w:pPr>
              <w:autoSpaceDE w:val="0"/>
              <w:autoSpaceDN w:val="0"/>
              <w:adjustRightInd w:val="0"/>
              <w:rPr>
                <w:rFonts w:ascii="Times New Roman" w:hAnsi="Times New Roman" w:cs="Times New Roman"/>
                <w:sz w:val="23"/>
                <w:szCs w:val="23"/>
              </w:rPr>
            </w:pPr>
          </w:p>
        </w:tc>
        <w:tc>
          <w:tcPr>
            <w:tcW w:w="7641" w:type="dxa"/>
          </w:tcPr>
          <w:p w:rsidR="00A16B2A" w:rsidRPr="00CE46AF" w:rsidRDefault="00A16B2A" w:rsidP="00900E4F">
            <w:pPr>
              <w:autoSpaceDE w:val="0"/>
              <w:autoSpaceDN w:val="0"/>
              <w:adjustRightInd w:val="0"/>
              <w:rPr>
                <w:rFonts w:ascii="Times New Roman" w:hAnsi="Times New Roman" w:cs="Times New Roman"/>
                <w:sz w:val="23"/>
                <w:szCs w:val="23"/>
              </w:rPr>
            </w:pPr>
            <w:r w:rsidRPr="00CE46AF">
              <w:rPr>
                <w:rFonts w:ascii="Times New Roman" w:hAnsi="Times New Roman" w:cs="Times New Roman"/>
                <w:sz w:val="23"/>
                <w:szCs w:val="23"/>
              </w:rPr>
              <w:t>Предметная область «Право»</w:t>
            </w:r>
          </w:p>
        </w:tc>
        <w:tc>
          <w:tcPr>
            <w:tcW w:w="933" w:type="dxa"/>
          </w:tcPr>
          <w:p w:rsidR="00A16B2A" w:rsidRDefault="00A16B2A" w:rsidP="00900E4F">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22</w:t>
            </w:r>
          </w:p>
        </w:tc>
      </w:tr>
      <w:tr w:rsidR="00A16B2A" w:rsidTr="002B6A47">
        <w:tc>
          <w:tcPr>
            <w:tcW w:w="996" w:type="dxa"/>
          </w:tcPr>
          <w:p w:rsidR="00A16B2A" w:rsidRDefault="00A16B2A" w:rsidP="00900E4F">
            <w:pPr>
              <w:autoSpaceDE w:val="0"/>
              <w:autoSpaceDN w:val="0"/>
              <w:adjustRightInd w:val="0"/>
              <w:rPr>
                <w:rFonts w:ascii="Times New Roman" w:hAnsi="Times New Roman" w:cs="Times New Roman"/>
                <w:sz w:val="23"/>
                <w:szCs w:val="23"/>
              </w:rPr>
            </w:pPr>
          </w:p>
        </w:tc>
        <w:tc>
          <w:tcPr>
            <w:tcW w:w="7641" w:type="dxa"/>
          </w:tcPr>
          <w:p w:rsidR="00A16B2A" w:rsidRPr="00CE46AF" w:rsidRDefault="00A16B2A" w:rsidP="00900E4F">
            <w:pPr>
              <w:autoSpaceDE w:val="0"/>
              <w:autoSpaceDN w:val="0"/>
              <w:adjustRightInd w:val="0"/>
              <w:rPr>
                <w:rFonts w:ascii="Times New Roman" w:hAnsi="Times New Roman" w:cs="Times New Roman"/>
                <w:sz w:val="23"/>
                <w:szCs w:val="23"/>
              </w:rPr>
            </w:pPr>
            <w:r w:rsidRPr="00CE46AF">
              <w:rPr>
                <w:rFonts w:ascii="Times New Roman" w:hAnsi="Times New Roman" w:cs="Times New Roman"/>
                <w:sz w:val="23"/>
                <w:szCs w:val="23"/>
              </w:rPr>
              <w:t>Предметная область «Математика»</w:t>
            </w:r>
          </w:p>
        </w:tc>
        <w:tc>
          <w:tcPr>
            <w:tcW w:w="933" w:type="dxa"/>
          </w:tcPr>
          <w:p w:rsidR="00A16B2A" w:rsidRDefault="00A16B2A" w:rsidP="00900E4F">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26</w:t>
            </w:r>
          </w:p>
        </w:tc>
      </w:tr>
      <w:tr w:rsidR="00A16B2A" w:rsidTr="002B6A47">
        <w:tc>
          <w:tcPr>
            <w:tcW w:w="996" w:type="dxa"/>
          </w:tcPr>
          <w:p w:rsidR="00A16B2A" w:rsidRDefault="00A16B2A" w:rsidP="00900E4F">
            <w:pPr>
              <w:autoSpaceDE w:val="0"/>
              <w:autoSpaceDN w:val="0"/>
              <w:adjustRightInd w:val="0"/>
              <w:rPr>
                <w:rFonts w:ascii="Times New Roman" w:hAnsi="Times New Roman" w:cs="Times New Roman"/>
                <w:sz w:val="23"/>
                <w:szCs w:val="23"/>
              </w:rPr>
            </w:pPr>
          </w:p>
        </w:tc>
        <w:tc>
          <w:tcPr>
            <w:tcW w:w="7641" w:type="dxa"/>
          </w:tcPr>
          <w:p w:rsidR="00A16B2A" w:rsidRDefault="00A16B2A" w:rsidP="00900E4F">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Предметная область «Информатика»</w:t>
            </w:r>
          </w:p>
        </w:tc>
        <w:tc>
          <w:tcPr>
            <w:tcW w:w="933" w:type="dxa"/>
          </w:tcPr>
          <w:p w:rsidR="00A16B2A" w:rsidRDefault="00A16B2A" w:rsidP="00900E4F">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28</w:t>
            </w:r>
          </w:p>
        </w:tc>
      </w:tr>
      <w:tr w:rsidR="00A16B2A" w:rsidTr="002B6A47">
        <w:tc>
          <w:tcPr>
            <w:tcW w:w="996" w:type="dxa"/>
          </w:tcPr>
          <w:p w:rsidR="00A16B2A" w:rsidRDefault="00A16B2A" w:rsidP="00900E4F">
            <w:pPr>
              <w:autoSpaceDE w:val="0"/>
              <w:autoSpaceDN w:val="0"/>
              <w:adjustRightInd w:val="0"/>
              <w:rPr>
                <w:rFonts w:ascii="Times New Roman" w:hAnsi="Times New Roman" w:cs="Times New Roman"/>
                <w:sz w:val="23"/>
                <w:szCs w:val="23"/>
              </w:rPr>
            </w:pPr>
          </w:p>
        </w:tc>
        <w:tc>
          <w:tcPr>
            <w:tcW w:w="7641" w:type="dxa"/>
          </w:tcPr>
          <w:p w:rsidR="00A16B2A" w:rsidRDefault="00A16B2A" w:rsidP="00900E4F">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Предметная область «Физика»</w:t>
            </w:r>
          </w:p>
        </w:tc>
        <w:tc>
          <w:tcPr>
            <w:tcW w:w="933" w:type="dxa"/>
          </w:tcPr>
          <w:p w:rsidR="00A16B2A" w:rsidRDefault="00A16B2A" w:rsidP="00900E4F">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29</w:t>
            </w:r>
          </w:p>
        </w:tc>
      </w:tr>
      <w:tr w:rsidR="00A16B2A" w:rsidTr="002B6A47">
        <w:tc>
          <w:tcPr>
            <w:tcW w:w="996" w:type="dxa"/>
          </w:tcPr>
          <w:p w:rsidR="00A16B2A" w:rsidRDefault="00A16B2A" w:rsidP="00900E4F">
            <w:pPr>
              <w:autoSpaceDE w:val="0"/>
              <w:autoSpaceDN w:val="0"/>
              <w:adjustRightInd w:val="0"/>
              <w:rPr>
                <w:rFonts w:ascii="Times New Roman" w:hAnsi="Times New Roman" w:cs="Times New Roman"/>
                <w:sz w:val="23"/>
                <w:szCs w:val="23"/>
              </w:rPr>
            </w:pPr>
          </w:p>
        </w:tc>
        <w:tc>
          <w:tcPr>
            <w:tcW w:w="7641" w:type="dxa"/>
          </w:tcPr>
          <w:p w:rsidR="00A16B2A" w:rsidRDefault="00A16B2A" w:rsidP="00900E4F">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Предметная область «Химия»</w:t>
            </w:r>
          </w:p>
        </w:tc>
        <w:tc>
          <w:tcPr>
            <w:tcW w:w="933" w:type="dxa"/>
          </w:tcPr>
          <w:p w:rsidR="00A16B2A" w:rsidRDefault="00A16B2A" w:rsidP="00900E4F">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29</w:t>
            </w:r>
          </w:p>
        </w:tc>
      </w:tr>
      <w:tr w:rsidR="00A16B2A" w:rsidTr="002B6A47">
        <w:tc>
          <w:tcPr>
            <w:tcW w:w="996" w:type="dxa"/>
          </w:tcPr>
          <w:p w:rsidR="00A16B2A" w:rsidRDefault="00A16B2A" w:rsidP="00900E4F">
            <w:pPr>
              <w:autoSpaceDE w:val="0"/>
              <w:autoSpaceDN w:val="0"/>
              <w:adjustRightInd w:val="0"/>
              <w:rPr>
                <w:rFonts w:ascii="Times New Roman" w:hAnsi="Times New Roman" w:cs="Times New Roman"/>
                <w:sz w:val="23"/>
                <w:szCs w:val="23"/>
              </w:rPr>
            </w:pPr>
          </w:p>
        </w:tc>
        <w:tc>
          <w:tcPr>
            <w:tcW w:w="7641" w:type="dxa"/>
          </w:tcPr>
          <w:p w:rsidR="00A16B2A" w:rsidRDefault="00A16B2A" w:rsidP="00900E4F">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Предметная область «Физическая культура»</w:t>
            </w:r>
          </w:p>
        </w:tc>
        <w:tc>
          <w:tcPr>
            <w:tcW w:w="933" w:type="dxa"/>
          </w:tcPr>
          <w:p w:rsidR="00A16B2A" w:rsidRDefault="00A16B2A" w:rsidP="00900E4F">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30</w:t>
            </w:r>
          </w:p>
        </w:tc>
      </w:tr>
      <w:tr w:rsidR="00A16B2A" w:rsidTr="002B6A47">
        <w:tc>
          <w:tcPr>
            <w:tcW w:w="996" w:type="dxa"/>
          </w:tcPr>
          <w:p w:rsidR="00A16B2A" w:rsidRDefault="00A16B2A" w:rsidP="00900E4F">
            <w:pPr>
              <w:autoSpaceDE w:val="0"/>
              <w:autoSpaceDN w:val="0"/>
              <w:adjustRightInd w:val="0"/>
              <w:rPr>
                <w:rFonts w:ascii="Times New Roman" w:hAnsi="Times New Roman" w:cs="Times New Roman"/>
                <w:sz w:val="23"/>
                <w:szCs w:val="23"/>
              </w:rPr>
            </w:pPr>
          </w:p>
        </w:tc>
        <w:tc>
          <w:tcPr>
            <w:tcW w:w="7641" w:type="dxa"/>
          </w:tcPr>
          <w:p w:rsidR="00A16B2A" w:rsidRDefault="00A16B2A" w:rsidP="00900E4F">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Предметная область «Основы безопасности жизнедеятельности»</w:t>
            </w:r>
          </w:p>
        </w:tc>
        <w:tc>
          <w:tcPr>
            <w:tcW w:w="933" w:type="dxa"/>
          </w:tcPr>
          <w:p w:rsidR="00A16B2A" w:rsidRDefault="00A16B2A" w:rsidP="00900E4F">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31</w:t>
            </w:r>
          </w:p>
        </w:tc>
      </w:tr>
      <w:tr w:rsidR="00A16B2A" w:rsidTr="002B6A47">
        <w:tc>
          <w:tcPr>
            <w:tcW w:w="996" w:type="dxa"/>
          </w:tcPr>
          <w:p w:rsidR="00A16B2A" w:rsidRDefault="0034327A" w:rsidP="00900E4F">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1.</w:t>
            </w:r>
            <w:r w:rsidR="00A16B2A">
              <w:rPr>
                <w:rFonts w:ascii="Times New Roman" w:hAnsi="Times New Roman" w:cs="Times New Roman"/>
                <w:sz w:val="23"/>
                <w:szCs w:val="23"/>
              </w:rPr>
              <w:t>2.5</w:t>
            </w:r>
            <w:r>
              <w:rPr>
                <w:rFonts w:ascii="Times New Roman" w:hAnsi="Times New Roman" w:cs="Times New Roman"/>
                <w:sz w:val="23"/>
                <w:szCs w:val="23"/>
              </w:rPr>
              <w:t>.</w:t>
            </w:r>
          </w:p>
        </w:tc>
        <w:tc>
          <w:tcPr>
            <w:tcW w:w="7641" w:type="dxa"/>
          </w:tcPr>
          <w:p w:rsidR="00A16B2A" w:rsidRPr="005C3D5F" w:rsidRDefault="00A16B2A" w:rsidP="00900E4F">
            <w:pPr>
              <w:autoSpaceDE w:val="0"/>
              <w:autoSpaceDN w:val="0"/>
              <w:adjustRightInd w:val="0"/>
              <w:rPr>
                <w:rFonts w:ascii="Times New Roman" w:hAnsi="Times New Roman" w:cs="Times New Roman"/>
                <w:sz w:val="23"/>
                <w:szCs w:val="23"/>
              </w:rPr>
            </w:pPr>
            <w:r w:rsidRPr="005C3D5F">
              <w:rPr>
                <w:rFonts w:ascii="Times New Roman" w:eastAsia="Times New Roman" w:hAnsi="Times New Roman" w:cs="Times New Roman"/>
                <w:bCs/>
                <w:sz w:val="24"/>
                <w:szCs w:val="24"/>
                <w:lang w:eastAsia="ru-RU"/>
              </w:rPr>
              <w:t>Результаты по учебным предметам, курсам по выбору обучающихся, предлагаемые организацией, осуществляющей образовательную деятельность, в том числе учитывающие специфику и возможности организации, осуществляющей образовательную</w:t>
            </w:r>
            <w:r w:rsidRPr="005C3D5F">
              <w:rPr>
                <w:rFonts w:ascii="Times New Roman" w:eastAsia="Times New Roman" w:hAnsi="Times New Roman" w:cs="Times New Roman"/>
                <w:bCs/>
                <w:spacing w:val="-2"/>
                <w:sz w:val="24"/>
                <w:szCs w:val="24"/>
                <w:lang w:eastAsia="ru-RU"/>
              </w:rPr>
              <w:t xml:space="preserve"> </w:t>
            </w:r>
            <w:r w:rsidRPr="005C3D5F">
              <w:rPr>
                <w:rFonts w:ascii="Times New Roman" w:eastAsia="Times New Roman" w:hAnsi="Times New Roman" w:cs="Times New Roman"/>
                <w:bCs/>
                <w:sz w:val="24"/>
                <w:szCs w:val="24"/>
                <w:lang w:eastAsia="ru-RU"/>
              </w:rPr>
              <w:t>деятельность</w:t>
            </w:r>
          </w:p>
        </w:tc>
        <w:tc>
          <w:tcPr>
            <w:tcW w:w="933" w:type="dxa"/>
          </w:tcPr>
          <w:p w:rsidR="00A16B2A" w:rsidRDefault="0034327A" w:rsidP="00900E4F">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33</w:t>
            </w:r>
          </w:p>
        </w:tc>
      </w:tr>
      <w:tr w:rsidR="00A16B2A" w:rsidTr="002B6A47">
        <w:tc>
          <w:tcPr>
            <w:tcW w:w="996" w:type="dxa"/>
          </w:tcPr>
          <w:p w:rsidR="00A16B2A" w:rsidRDefault="0034327A" w:rsidP="00900E4F">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1.</w:t>
            </w:r>
            <w:r w:rsidR="00A16B2A">
              <w:rPr>
                <w:rFonts w:ascii="Times New Roman" w:hAnsi="Times New Roman" w:cs="Times New Roman"/>
                <w:sz w:val="23"/>
                <w:szCs w:val="23"/>
              </w:rPr>
              <w:t>2.6</w:t>
            </w:r>
            <w:r>
              <w:rPr>
                <w:rFonts w:ascii="Times New Roman" w:hAnsi="Times New Roman" w:cs="Times New Roman"/>
                <w:sz w:val="23"/>
                <w:szCs w:val="23"/>
              </w:rPr>
              <w:t>.</w:t>
            </w:r>
          </w:p>
        </w:tc>
        <w:tc>
          <w:tcPr>
            <w:tcW w:w="7641" w:type="dxa"/>
          </w:tcPr>
          <w:p w:rsidR="00A16B2A" w:rsidRPr="005C3D5F" w:rsidRDefault="00A16B2A" w:rsidP="00900E4F">
            <w:pPr>
              <w:widowControl w:val="0"/>
              <w:tabs>
                <w:tab w:val="left" w:pos="1127"/>
                <w:tab w:val="left" w:pos="7797"/>
              </w:tabs>
              <w:autoSpaceDE w:val="0"/>
              <w:autoSpaceDN w:val="0"/>
              <w:spacing w:line="23" w:lineRule="atLeast"/>
              <w:ind w:right="-1"/>
              <w:jc w:val="both"/>
              <w:outlineLvl w:val="2"/>
              <w:rPr>
                <w:rFonts w:ascii="Times New Roman" w:eastAsia="Times New Roman" w:hAnsi="Times New Roman" w:cs="Times New Roman"/>
                <w:bCs/>
                <w:sz w:val="24"/>
                <w:szCs w:val="24"/>
                <w:lang w:eastAsia="ru-RU"/>
              </w:rPr>
            </w:pPr>
            <w:r w:rsidRPr="005C3D5F">
              <w:rPr>
                <w:rFonts w:ascii="Times New Roman" w:eastAsia="Times New Roman" w:hAnsi="Times New Roman" w:cs="Times New Roman"/>
                <w:bCs/>
                <w:sz w:val="24"/>
                <w:szCs w:val="24"/>
                <w:lang w:eastAsia="ru-RU"/>
              </w:rPr>
              <w:t>Планируемые результаты при выполнении индивидуального</w:t>
            </w:r>
            <w:r w:rsidRPr="005C3D5F">
              <w:rPr>
                <w:rFonts w:ascii="Times New Roman" w:eastAsia="Times New Roman" w:hAnsi="Times New Roman" w:cs="Times New Roman"/>
                <w:bCs/>
                <w:spacing w:val="-6"/>
                <w:sz w:val="24"/>
                <w:szCs w:val="24"/>
                <w:lang w:eastAsia="ru-RU"/>
              </w:rPr>
              <w:t xml:space="preserve"> </w:t>
            </w:r>
            <w:r w:rsidRPr="005C3D5F">
              <w:rPr>
                <w:rFonts w:ascii="Times New Roman" w:eastAsia="Times New Roman" w:hAnsi="Times New Roman" w:cs="Times New Roman"/>
                <w:bCs/>
                <w:sz w:val="24"/>
                <w:szCs w:val="24"/>
                <w:lang w:eastAsia="ru-RU"/>
              </w:rPr>
              <w:t>проекта</w:t>
            </w:r>
          </w:p>
          <w:p w:rsidR="00A16B2A" w:rsidRPr="005C3D5F" w:rsidRDefault="00A16B2A" w:rsidP="00900E4F">
            <w:pPr>
              <w:autoSpaceDE w:val="0"/>
              <w:autoSpaceDN w:val="0"/>
              <w:adjustRightInd w:val="0"/>
              <w:rPr>
                <w:rFonts w:ascii="Times New Roman" w:eastAsia="Times New Roman" w:hAnsi="Times New Roman" w:cs="Times New Roman"/>
                <w:bCs/>
                <w:sz w:val="24"/>
                <w:szCs w:val="24"/>
                <w:lang w:eastAsia="ru-RU"/>
              </w:rPr>
            </w:pPr>
          </w:p>
        </w:tc>
        <w:tc>
          <w:tcPr>
            <w:tcW w:w="933" w:type="dxa"/>
          </w:tcPr>
          <w:p w:rsidR="00A16B2A" w:rsidRDefault="00A16B2A" w:rsidP="00900E4F">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33</w:t>
            </w:r>
          </w:p>
        </w:tc>
      </w:tr>
      <w:tr w:rsidR="00A16B2A" w:rsidTr="002B6A47">
        <w:tc>
          <w:tcPr>
            <w:tcW w:w="996" w:type="dxa"/>
          </w:tcPr>
          <w:p w:rsidR="00A16B2A" w:rsidRPr="00805104" w:rsidRDefault="00A16B2A" w:rsidP="00900E4F">
            <w:pPr>
              <w:autoSpaceDE w:val="0"/>
              <w:autoSpaceDN w:val="0"/>
              <w:adjustRightInd w:val="0"/>
              <w:rPr>
                <w:rFonts w:ascii="Times New Roman" w:hAnsi="Times New Roman" w:cs="Times New Roman"/>
                <w:b/>
                <w:sz w:val="23"/>
                <w:szCs w:val="23"/>
              </w:rPr>
            </w:pPr>
            <w:r w:rsidRPr="00805104">
              <w:rPr>
                <w:rFonts w:ascii="Times New Roman" w:hAnsi="Times New Roman" w:cs="Times New Roman"/>
                <w:b/>
                <w:sz w:val="23"/>
                <w:szCs w:val="23"/>
              </w:rPr>
              <w:t>1.3.</w:t>
            </w:r>
          </w:p>
        </w:tc>
        <w:tc>
          <w:tcPr>
            <w:tcW w:w="7641" w:type="dxa"/>
          </w:tcPr>
          <w:p w:rsidR="00A16B2A" w:rsidRPr="00805104" w:rsidRDefault="00A16B2A" w:rsidP="00900E4F">
            <w:pPr>
              <w:autoSpaceDE w:val="0"/>
              <w:autoSpaceDN w:val="0"/>
              <w:adjustRightInd w:val="0"/>
              <w:rPr>
                <w:rFonts w:ascii="Times New Roman" w:hAnsi="Times New Roman" w:cs="Times New Roman"/>
                <w:b/>
                <w:sz w:val="23"/>
                <w:szCs w:val="23"/>
              </w:rPr>
            </w:pPr>
            <w:r w:rsidRPr="00805104">
              <w:rPr>
                <w:rFonts w:ascii="Times New Roman" w:hAnsi="Times New Roman" w:cs="Times New Roman"/>
                <w:b/>
                <w:sz w:val="23"/>
                <w:szCs w:val="23"/>
              </w:rPr>
              <w:t xml:space="preserve">Система оценки </w:t>
            </w:r>
            <w:r>
              <w:rPr>
                <w:rFonts w:ascii="Times New Roman" w:hAnsi="Times New Roman" w:cs="Times New Roman"/>
                <w:b/>
                <w:sz w:val="23"/>
                <w:szCs w:val="23"/>
              </w:rPr>
              <w:t xml:space="preserve">достижения планируемых </w:t>
            </w:r>
            <w:r w:rsidRPr="00805104">
              <w:rPr>
                <w:rFonts w:ascii="Times New Roman" w:hAnsi="Times New Roman" w:cs="Times New Roman"/>
                <w:b/>
                <w:sz w:val="23"/>
                <w:szCs w:val="23"/>
              </w:rPr>
              <w:t>результатов освоения основной образовательной программы среднего общего образования</w:t>
            </w:r>
          </w:p>
        </w:tc>
        <w:tc>
          <w:tcPr>
            <w:tcW w:w="933" w:type="dxa"/>
          </w:tcPr>
          <w:p w:rsidR="00A16B2A" w:rsidRDefault="0034327A" w:rsidP="00900E4F">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34</w:t>
            </w:r>
          </w:p>
        </w:tc>
      </w:tr>
      <w:tr w:rsidR="00A16B2A" w:rsidTr="002B6A47">
        <w:tc>
          <w:tcPr>
            <w:tcW w:w="996" w:type="dxa"/>
          </w:tcPr>
          <w:p w:rsidR="00A16B2A" w:rsidRDefault="0034327A" w:rsidP="00900E4F">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1.3.1.</w:t>
            </w:r>
          </w:p>
        </w:tc>
        <w:tc>
          <w:tcPr>
            <w:tcW w:w="7641" w:type="dxa"/>
          </w:tcPr>
          <w:p w:rsidR="00A16B2A" w:rsidRPr="0034327A" w:rsidRDefault="0034327A" w:rsidP="00900E4F">
            <w:pPr>
              <w:autoSpaceDE w:val="0"/>
              <w:autoSpaceDN w:val="0"/>
              <w:adjustRightInd w:val="0"/>
              <w:rPr>
                <w:rFonts w:ascii="Times New Roman" w:hAnsi="Times New Roman" w:cs="Times New Roman"/>
                <w:sz w:val="23"/>
                <w:szCs w:val="23"/>
              </w:rPr>
            </w:pPr>
            <w:r w:rsidRPr="0034327A">
              <w:rPr>
                <w:rFonts w:ascii="Times New Roman" w:eastAsia="Times New Roman" w:hAnsi="Times New Roman" w:cs="Times New Roman"/>
                <w:sz w:val="24"/>
                <w:szCs w:val="24"/>
                <w:lang w:val="x-none" w:eastAsia="x-none"/>
              </w:rPr>
              <w:t>Общие</w:t>
            </w:r>
            <w:r w:rsidRPr="0034327A">
              <w:rPr>
                <w:rFonts w:ascii="Times New Roman" w:eastAsia="Times New Roman" w:hAnsi="Times New Roman" w:cs="Times New Roman"/>
                <w:spacing w:val="-2"/>
                <w:sz w:val="24"/>
                <w:szCs w:val="24"/>
                <w:lang w:val="x-none" w:eastAsia="x-none"/>
              </w:rPr>
              <w:t xml:space="preserve"> </w:t>
            </w:r>
            <w:r w:rsidRPr="0034327A">
              <w:rPr>
                <w:rFonts w:ascii="Times New Roman" w:eastAsia="Times New Roman" w:hAnsi="Times New Roman" w:cs="Times New Roman"/>
                <w:sz w:val="24"/>
                <w:szCs w:val="24"/>
                <w:lang w:val="x-none" w:eastAsia="x-none"/>
              </w:rPr>
              <w:t>положения</w:t>
            </w:r>
          </w:p>
        </w:tc>
        <w:tc>
          <w:tcPr>
            <w:tcW w:w="933" w:type="dxa"/>
          </w:tcPr>
          <w:p w:rsidR="00A16B2A" w:rsidRDefault="0034327A" w:rsidP="00900E4F">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34</w:t>
            </w:r>
          </w:p>
        </w:tc>
      </w:tr>
      <w:tr w:rsidR="00A16B2A" w:rsidTr="002B6A47">
        <w:tc>
          <w:tcPr>
            <w:tcW w:w="996" w:type="dxa"/>
          </w:tcPr>
          <w:p w:rsidR="00A16B2A" w:rsidRDefault="0034327A" w:rsidP="00900E4F">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1.3.2.</w:t>
            </w:r>
          </w:p>
        </w:tc>
        <w:tc>
          <w:tcPr>
            <w:tcW w:w="7641" w:type="dxa"/>
          </w:tcPr>
          <w:p w:rsidR="00A16B2A" w:rsidRPr="0034327A" w:rsidRDefault="0034327A" w:rsidP="00900E4F">
            <w:pPr>
              <w:widowControl w:val="0"/>
              <w:tabs>
                <w:tab w:val="left" w:pos="1499"/>
                <w:tab w:val="left" w:pos="7797"/>
                <w:tab w:val="left" w:pos="10490"/>
              </w:tabs>
              <w:autoSpaceDE w:val="0"/>
              <w:autoSpaceDN w:val="0"/>
              <w:spacing w:line="23" w:lineRule="atLeast"/>
              <w:ind w:right="-1"/>
              <w:outlineLvl w:val="2"/>
              <w:rPr>
                <w:rFonts w:ascii="Times New Roman" w:eastAsia="Times New Roman" w:hAnsi="Times New Roman" w:cs="Times New Roman"/>
                <w:bCs/>
                <w:sz w:val="24"/>
                <w:szCs w:val="24"/>
                <w:lang w:eastAsia="ru-RU"/>
              </w:rPr>
            </w:pPr>
            <w:r w:rsidRPr="0034327A">
              <w:rPr>
                <w:rFonts w:ascii="Times New Roman" w:eastAsia="Times New Roman" w:hAnsi="Times New Roman" w:cs="Times New Roman"/>
                <w:bCs/>
                <w:sz w:val="24"/>
                <w:szCs w:val="24"/>
                <w:lang w:eastAsia="ru-RU"/>
              </w:rPr>
              <w:t>Особенности оценки личностных, метапредметных и предметных результатов</w:t>
            </w:r>
          </w:p>
        </w:tc>
        <w:tc>
          <w:tcPr>
            <w:tcW w:w="933" w:type="dxa"/>
          </w:tcPr>
          <w:p w:rsidR="00A16B2A" w:rsidRDefault="0034327A" w:rsidP="00900E4F">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35</w:t>
            </w:r>
          </w:p>
        </w:tc>
      </w:tr>
      <w:tr w:rsidR="0034327A" w:rsidTr="002B6A47">
        <w:tc>
          <w:tcPr>
            <w:tcW w:w="996" w:type="dxa"/>
          </w:tcPr>
          <w:p w:rsidR="0034327A" w:rsidRPr="0034327A" w:rsidRDefault="0034327A" w:rsidP="00900E4F">
            <w:pPr>
              <w:autoSpaceDE w:val="0"/>
              <w:autoSpaceDN w:val="0"/>
              <w:adjustRightInd w:val="0"/>
              <w:rPr>
                <w:rFonts w:ascii="Times New Roman" w:hAnsi="Times New Roman" w:cs="Times New Roman"/>
                <w:sz w:val="23"/>
                <w:szCs w:val="23"/>
              </w:rPr>
            </w:pPr>
            <w:r w:rsidRPr="0034327A">
              <w:rPr>
                <w:rFonts w:ascii="Times New Roman" w:eastAsia="Times New Roman" w:hAnsi="Times New Roman" w:cs="Times New Roman"/>
                <w:bCs/>
                <w:sz w:val="24"/>
                <w:szCs w:val="24"/>
                <w:lang w:eastAsia="ru-RU"/>
              </w:rPr>
              <w:t>1.3.3.</w:t>
            </w:r>
          </w:p>
        </w:tc>
        <w:tc>
          <w:tcPr>
            <w:tcW w:w="7641" w:type="dxa"/>
          </w:tcPr>
          <w:p w:rsidR="0034327A" w:rsidRPr="0034327A" w:rsidRDefault="0034327A" w:rsidP="00900E4F">
            <w:pPr>
              <w:widowControl w:val="0"/>
              <w:tabs>
                <w:tab w:val="left" w:pos="1499"/>
                <w:tab w:val="left" w:pos="7797"/>
              </w:tabs>
              <w:autoSpaceDE w:val="0"/>
              <w:autoSpaceDN w:val="0"/>
              <w:spacing w:line="23" w:lineRule="atLeast"/>
              <w:ind w:right="-1"/>
              <w:jc w:val="both"/>
              <w:outlineLvl w:val="2"/>
              <w:rPr>
                <w:rFonts w:ascii="Times New Roman" w:eastAsia="Times New Roman" w:hAnsi="Times New Roman" w:cs="Times New Roman"/>
                <w:bCs/>
                <w:sz w:val="24"/>
                <w:szCs w:val="24"/>
                <w:lang w:eastAsia="ru-RU"/>
              </w:rPr>
            </w:pPr>
            <w:r w:rsidRPr="0034327A">
              <w:rPr>
                <w:rFonts w:ascii="Times New Roman" w:eastAsia="Times New Roman" w:hAnsi="Times New Roman" w:cs="Times New Roman"/>
                <w:bCs/>
                <w:sz w:val="24"/>
                <w:szCs w:val="24"/>
                <w:lang w:eastAsia="ru-RU"/>
              </w:rPr>
              <w:t xml:space="preserve">Организация и содержание оценочных процедур </w:t>
            </w:r>
          </w:p>
          <w:p w:rsidR="0034327A" w:rsidRPr="0034327A" w:rsidRDefault="0034327A" w:rsidP="00900E4F">
            <w:pPr>
              <w:widowControl w:val="0"/>
              <w:tabs>
                <w:tab w:val="left" w:pos="1499"/>
                <w:tab w:val="left" w:pos="7797"/>
                <w:tab w:val="left" w:pos="10490"/>
              </w:tabs>
              <w:autoSpaceDE w:val="0"/>
              <w:autoSpaceDN w:val="0"/>
              <w:spacing w:line="23" w:lineRule="atLeast"/>
              <w:ind w:right="-1"/>
              <w:outlineLvl w:val="2"/>
              <w:rPr>
                <w:rFonts w:ascii="Times New Roman" w:eastAsia="Times New Roman" w:hAnsi="Times New Roman" w:cs="Times New Roman"/>
                <w:bCs/>
                <w:sz w:val="24"/>
                <w:szCs w:val="24"/>
                <w:lang w:eastAsia="ru-RU"/>
              </w:rPr>
            </w:pPr>
          </w:p>
        </w:tc>
        <w:tc>
          <w:tcPr>
            <w:tcW w:w="933" w:type="dxa"/>
          </w:tcPr>
          <w:p w:rsidR="0034327A" w:rsidRDefault="0034327A" w:rsidP="00900E4F">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37</w:t>
            </w:r>
          </w:p>
        </w:tc>
      </w:tr>
      <w:tr w:rsidR="00A16B2A" w:rsidTr="002B6A47">
        <w:tc>
          <w:tcPr>
            <w:tcW w:w="996" w:type="dxa"/>
          </w:tcPr>
          <w:p w:rsidR="00A16B2A" w:rsidRPr="00FA152F" w:rsidRDefault="00A16B2A" w:rsidP="00900E4F">
            <w:pPr>
              <w:autoSpaceDE w:val="0"/>
              <w:autoSpaceDN w:val="0"/>
              <w:adjustRightInd w:val="0"/>
              <w:rPr>
                <w:rFonts w:ascii="Times New Roman" w:hAnsi="Times New Roman" w:cs="Times New Roman"/>
                <w:b/>
                <w:sz w:val="23"/>
                <w:szCs w:val="23"/>
              </w:rPr>
            </w:pPr>
            <w:r w:rsidRPr="00FA152F">
              <w:rPr>
                <w:rFonts w:ascii="Times New Roman" w:hAnsi="Times New Roman" w:cs="Times New Roman"/>
                <w:b/>
                <w:sz w:val="23"/>
                <w:szCs w:val="23"/>
              </w:rPr>
              <w:t>II.</w:t>
            </w:r>
          </w:p>
        </w:tc>
        <w:tc>
          <w:tcPr>
            <w:tcW w:w="7641" w:type="dxa"/>
          </w:tcPr>
          <w:p w:rsidR="00A16B2A" w:rsidRPr="00FA152F" w:rsidRDefault="00A16B2A" w:rsidP="00900E4F">
            <w:pPr>
              <w:autoSpaceDE w:val="0"/>
              <w:autoSpaceDN w:val="0"/>
              <w:adjustRightInd w:val="0"/>
              <w:rPr>
                <w:rFonts w:ascii="Times New Roman" w:hAnsi="Times New Roman" w:cs="Times New Roman"/>
                <w:b/>
                <w:sz w:val="23"/>
                <w:szCs w:val="23"/>
              </w:rPr>
            </w:pPr>
            <w:r w:rsidRPr="00FA152F">
              <w:rPr>
                <w:rFonts w:ascii="Times New Roman" w:hAnsi="Times New Roman" w:cs="Times New Roman"/>
                <w:b/>
                <w:sz w:val="23"/>
                <w:szCs w:val="23"/>
              </w:rPr>
              <w:t>СОДЕРЖАТЕЛЬНЫЙ РАЗДЕЛ ОСН</w:t>
            </w:r>
            <w:r>
              <w:rPr>
                <w:rFonts w:ascii="Times New Roman" w:hAnsi="Times New Roman" w:cs="Times New Roman"/>
                <w:b/>
                <w:sz w:val="23"/>
                <w:szCs w:val="23"/>
              </w:rPr>
              <w:t xml:space="preserve">ОВНОЙ ОБРАЗОВАТЕЛЬНОЙ ПРОГРАММЫ </w:t>
            </w:r>
            <w:r w:rsidRPr="00FA152F">
              <w:rPr>
                <w:rFonts w:ascii="Times New Roman" w:hAnsi="Times New Roman" w:cs="Times New Roman"/>
                <w:b/>
                <w:sz w:val="23"/>
                <w:szCs w:val="23"/>
              </w:rPr>
              <w:t>СРЕДНЕГО ОБЩЕГО ОБРАЗОВАНИЯ</w:t>
            </w:r>
          </w:p>
        </w:tc>
        <w:tc>
          <w:tcPr>
            <w:tcW w:w="933" w:type="dxa"/>
          </w:tcPr>
          <w:p w:rsidR="00A16B2A" w:rsidRDefault="00E00261" w:rsidP="00900E4F">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40</w:t>
            </w:r>
          </w:p>
        </w:tc>
      </w:tr>
      <w:tr w:rsidR="00A16B2A" w:rsidTr="002B6A47">
        <w:tc>
          <w:tcPr>
            <w:tcW w:w="996" w:type="dxa"/>
          </w:tcPr>
          <w:p w:rsidR="00A16B2A" w:rsidRPr="00E00261" w:rsidRDefault="00E00261" w:rsidP="00900E4F">
            <w:pPr>
              <w:autoSpaceDE w:val="0"/>
              <w:autoSpaceDN w:val="0"/>
              <w:adjustRightInd w:val="0"/>
              <w:rPr>
                <w:rFonts w:ascii="Times New Roman" w:hAnsi="Times New Roman" w:cs="Times New Roman"/>
                <w:sz w:val="23"/>
                <w:szCs w:val="23"/>
              </w:rPr>
            </w:pPr>
            <w:r w:rsidRPr="00E00261">
              <w:rPr>
                <w:rFonts w:ascii="Times New Roman" w:hAnsi="Times New Roman" w:cs="Times New Roman"/>
                <w:sz w:val="23"/>
                <w:szCs w:val="23"/>
              </w:rPr>
              <w:t>2</w:t>
            </w:r>
            <w:r w:rsidR="00A16B2A" w:rsidRPr="00E00261">
              <w:rPr>
                <w:rFonts w:ascii="Times New Roman" w:hAnsi="Times New Roman" w:cs="Times New Roman"/>
                <w:sz w:val="23"/>
                <w:szCs w:val="23"/>
              </w:rPr>
              <w:t>.1.</w:t>
            </w:r>
          </w:p>
        </w:tc>
        <w:tc>
          <w:tcPr>
            <w:tcW w:w="7641" w:type="dxa"/>
          </w:tcPr>
          <w:p w:rsidR="00A16B2A" w:rsidRPr="00E00261" w:rsidRDefault="00A16B2A" w:rsidP="00900E4F">
            <w:pPr>
              <w:autoSpaceDE w:val="0"/>
              <w:autoSpaceDN w:val="0"/>
              <w:adjustRightInd w:val="0"/>
              <w:rPr>
                <w:rFonts w:ascii="Times New Roman" w:hAnsi="Times New Roman" w:cs="Times New Roman"/>
                <w:sz w:val="23"/>
                <w:szCs w:val="23"/>
              </w:rPr>
            </w:pPr>
            <w:r w:rsidRPr="00E00261">
              <w:rPr>
                <w:rFonts w:ascii="Times New Roman" w:hAnsi="Times New Roman" w:cs="Times New Roman"/>
                <w:sz w:val="23"/>
                <w:szCs w:val="23"/>
              </w:rPr>
              <w:t>Программа развития универсальных учебных действий при получении</w:t>
            </w:r>
          </w:p>
          <w:p w:rsidR="00A16B2A" w:rsidRPr="00E00261" w:rsidRDefault="00A16B2A" w:rsidP="00900E4F">
            <w:pPr>
              <w:autoSpaceDE w:val="0"/>
              <w:autoSpaceDN w:val="0"/>
              <w:adjustRightInd w:val="0"/>
              <w:rPr>
                <w:rFonts w:ascii="Times New Roman" w:hAnsi="Times New Roman" w:cs="Times New Roman"/>
                <w:sz w:val="23"/>
                <w:szCs w:val="23"/>
              </w:rPr>
            </w:pPr>
            <w:r w:rsidRPr="00E00261">
              <w:rPr>
                <w:rFonts w:ascii="Times New Roman" w:hAnsi="Times New Roman" w:cs="Times New Roman"/>
                <w:sz w:val="23"/>
                <w:szCs w:val="23"/>
              </w:rPr>
              <w:t xml:space="preserve">среднего общего образования, включающая формирование компетенций обучающихся в области учебно-исследовательской и проектной </w:t>
            </w:r>
            <w:r w:rsidRPr="00E00261">
              <w:rPr>
                <w:rFonts w:ascii="Times New Roman" w:hAnsi="Times New Roman" w:cs="Times New Roman"/>
                <w:sz w:val="23"/>
                <w:szCs w:val="23"/>
              </w:rPr>
              <w:lastRenderedPageBreak/>
              <w:t>деятельности.</w:t>
            </w:r>
          </w:p>
        </w:tc>
        <w:tc>
          <w:tcPr>
            <w:tcW w:w="933" w:type="dxa"/>
          </w:tcPr>
          <w:p w:rsidR="00A16B2A" w:rsidRDefault="00E00261" w:rsidP="00900E4F">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lastRenderedPageBreak/>
              <w:t>40</w:t>
            </w:r>
          </w:p>
        </w:tc>
      </w:tr>
      <w:tr w:rsidR="00A16B2A" w:rsidTr="002B6A47">
        <w:tc>
          <w:tcPr>
            <w:tcW w:w="996" w:type="dxa"/>
          </w:tcPr>
          <w:p w:rsidR="00A16B2A" w:rsidRPr="00E00261" w:rsidRDefault="00A16B2A" w:rsidP="00900E4F">
            <w:pPr>
              <w:autoSpaceDE w:val="0"/>
              <w:autoSpaceDN w:val="0"/>
              <w:adjustRightInd w:val="0"/>
              <w:rPr>
                <w:rFonts w:ascii="Times New Roman" w:hAnsi="Times New Roman" w:cs="Times New Roman"/>
                <w:sz w:val="23"/>
                <w:szCs w:val="23"/>
              </w:rPr>
            </w:pPr>
            <w:r w:rsidRPr="00E00261">
              <w:rPr>
                <w:rFonts w:ascii="Times New Roman" w:hAnsi="Times New Roman" w:cs="Times New Roman"/>
                <w:sz w:val="23"/>
                <w:szCs w:val="23"/>
              </w:rPr>
              <w:lastRenderedPageBreak/>
              <w:t>2.1.1</w:t>
            </w:r>
          </w:p>
        </w:tc>
        <w:tc>
          <w:tcPr>
            <w:tcW w:w="7641" w:type="dxa"/>
          </w:tcPr>
          <w:p w:rsidR="00A16B2A" w:rsidRPr="00E00261" w:rsidRDefault="00A16B2A" w:rsidP="00900E4F">
            <w:pPr>
              <w:autoSpaceDE w:val="0"/>
              <w:autoSpaceDN w:val="0"/>
              <w:adjustRightInd w:val="0"/>
              <w:rPr>
                <w:rFonts w:ascii="Times New Roman" w:hAnsi="Times New Roman" w:cs="Times New Roman"/>
                <w:sz w:val="23"/>
                <w:szCs w:val="23"/>
              </w:rPr>
            </w:pPr>
            <w:r w:rsidRPr="00E00261">
              <w:rPr>
                <w:rFonts w:ascii="Times New Roman" w:hAnsi="Times New Roman" w:cs="Times New Roman"/>
                <w:sz w:val="23"/>
                <w:szCs w:val="23"/>
              </w:rPr>
              <w:t>Цели и задачи, включающие учебно-исследовательскую и проектную деятельность обучающихся как средство совершенствования их универсальных учебных действий; описание места Программы и ее роли в реализации требований ФГОС СОО</w:t>
            </w:r>
          </w:p>
        </w:tc>
        <w:tc>
          <w:tcPr>
            <w:tcW w:w="933" w:type="dxa"/>
          </w:tcPr>
          <w:p w:rsidR="00A16B2A" w:rsidRDefault="00E00261" w:rsidP="00900E4F">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40</w:t>
            </w:r>
          </w:p>
        </w:tc>
      </w:tr>
      <w:tr w:rsidR="00A16B2A" w:rsidTr="002B6A47">
        <w:tc>
          <w:tcPr>
            <w:tcW w:w="996" w:type="dxa"/>
          </w:tcPr>
          <w:p w:rsidR="00A16B2A" w:rsidRPr="00E00261" w:rsidRDefault="00A16B2A" w:rsidP="00900E4F">
            <w:pPr>
              <w:autoSpaceDE w:val="0"/>
              <w:autoSpaceDN w:val="0"/>
              <w:adjustRightInd w:val="0"/>
              <w:rPr>
                <w:rFonts w:ascii="Times New Roman" w:hAnsi="Times New Roman" w:cs="Times New Roman"/>
                <w:sz w:val="23"/>
                <w:szCs w:val="23"/>
              </w:rPr>
            </w:pPr>
            <w:r w:rsidRPr="00E00261">
              <w:rPr>
                <w:rFonts w:ascii="Times New Roman" w:hAnsi="Times New Roman" w:cs="Times New Roman"/>
                <w:sz w:val="23"/>
                <w:szCs w:val="23"/>
              </w:rPr>
              <w:t>2.1.2.</w:t>
            </w:r>
          </w:p>
        </w:tc>
        <w:tc>
          <w:tcPr>
            <w:tcW w:w="7641" w:type="dxa"/>
          </w:tcPr>
          <w:p w:rsidR="00A16B2A" w:rsidRPr="00E00261" w:rsidRDefault="00A16B2A" w:rsidP="00900E4F">
            <w:pPr>
              <w:autoSpaceDE w:val="0"/>
              <w:autoSpaceDN w:val="0"/>
              <w:adjustRightInd w:val="0"/>
              <w:rPr>
                <w:rFonts w:ascii="Times New Roman" w:hAnsi="Times New Roman" w:cs="Times New Roman"/>
                <w:sz w:val="23"/>
                <w:szCs w:val="23"/>
              </w:rPr>
            </w:pPr>
            <w:r w:rsidRPr="00E00261">
              <w:rPr>
                <w:rFonts w:ascii="Times New Roman" w:hAnsi="Times New Roman" w:cs="Times New Roman"/>
                <w:sz w:val="23"/>
                <w:szCs w:val="23"/>
              </w:rPr>
              <w:t>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p>
        </w:tc>
        <w:tc>
          <w:tcPr>
            <w:tcW w:w="933" w:type="dxa"/>
          </w:tcPr>
          <w:p w:rsidR="00A16B2A" w:rsidRDefault="00E00261" w:rsidP="00900E4F">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41</w:t>
            </w:r>
          </w:p>
        </w:tc>
      </w:tr>
      <w:tr w:rsidR="00A16B2A" w:rsidTr="002B6A47">
        <w:tc>
          <w:tcPr>
            <w:tcW w:w="996" w:type="dxa"/>
          </w:tcPr>
          <w:p w:rsidR="00A16B2A" w:rsidRPr="00E00261" w:rsidRDefault="00A16B2A" w:rsidP="00900E4F">
            <w:pPr>
              <w:autoSpaceDE w:val="0"/>
              <w:autoSpaceDN w:val="0"/>
              <w:adjustRightInd w:val="0"/>
              <w:rPr>
                <w:rFonts w:ascii="Times New Roman" w:hAnsi="Times New Roman" w:cs="Times New Roman"/>
                <w:sz w:val="23"/>
                <w:szCs w:val="23"/>
              </w:rPr>
            </w:pPr>
            <w:r w:rsidRPr="00E00261">
              <w:rPr>
                <w:rFonts w:ascii="Times New Roman" w:hAnsi="Times New Roman" w:cs="Times New Roman"/>
                <w:sz w:val="23"/>
                <w:szCs w:val="23"/>
              </w:rPr>
              <w:t>2.1.3.</w:t>
            </w:r>
          </w:p>
        </w:tc>
        <w:tc>
          <w:tcPr>
            <w:tcW w:w="7641" w:type="dxa"/>
          </w:tcPr>
          <w:p w:rsidR="00A16B2A" w:rsidRPr="00E00261" w:rsidRDefault="00A16B2A" w:rsidP="00900E4F">
            <w:pPr>
              <w:autoSpaceDE w:val="0"/>
              <w:autoSpaceDN w:val="0"/>
              <w:adjustRightInd w:val="0"/>
              <w:rPr>
                <w:rFonts w:ascii="Times New Roman" w:hAnsi="Times New Roman" w:cs="Times New Roman"/>
                <w:sz w:val="23"/>
                <w:szCs w:val="23"/>
              </w:rPr>
            </w:pPr>
            <w:r w:rsidRPr="00E00261">
              <w:rPr>
                <w:rFonts w:ascii="Times New Roman" w:hAnsi="Times New Roman" w:cs="Times New Roman"/>
                <w:sz w:val="23"/>
                <w:szCs w:val="23"/>
              </w:rPr>
              <w:t>Типовые задачи по формированию универсальных учебных действий</w:t>
            </w:r>
          </w:p>
        </w:tc>
        <w:tc>
          <w:tcPr>
            <w:tcW w:w="933" w:type="dxa"/>
          </w:tcPr>
          <w:p w:rsidR="00A16B2A" w:rsidRDefault="00E00261" w:rsidP="00900E4F">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43</w:t>
            </w:r>
          </w:p>
        </w:tc>
      </w:tr>
      <w:tr w:rsidR="00A16B2A" w:rsidTr="002B6A47">
        <w:tc>
          <w:tcPr>
            <w:tcW w:w="996" w:type="dxa"/>
          </w:tcPr>
          <w:p w:rsidR="00A16B2A" w:rsidRPr="00E00261" w:rsidRDefault="00A16B2A" w:rsidP="00900E4F">
            <w:pPr>
              <w:autoSpaceDE w:val="0"/>
              <w:autoSpaceDN w:val="0"/>
              <w:adjustRightInd w:val="0"/>
              <w:rPr>
                <w:rFonts w:ascii="Times New Roman" w:hAnsi="Times New Roman" w:cs="Times New Roman"/>
                <w:sz w:val="23"/>
                <w:szCs w:val="23"/>
              </w:rPr>
            </w:pPr>
            <w:r w:rsidRPr="00E00261">
              <w:rPr>
                <w:rFonts w:ascii="Times New Roman" w:hAnsi="Times New Roman" w:cs="Times New Roman"/>
                <w:sz w:val="23"/>
                <w:szCs w:val="23"/>
              </w:rPr>
              <w:t>2.1.4.</w:t>
            </w:r>
          </w:p>
        </w:tc>
        <w:tc>
          <w:tcPr>
            <w:tcW w:w="7641" w:type="dxa"/>
          </w:tcPr>
          <w:p w:rsidR="00A16B2A" w:rsidRPr="00E00261" w:rsidRDefault="00A16B2A" w:rsidP="00900E4F">
            <w:pPr>
              <w:autoSpaceDE w:val="0"/>
              <w:autoSpaceDN w:val="0"/>
              <w:adjustRightInd w:val="0"/>
              <w:rPr>
                <w:rFonts w:ascii="Times New Roman" w:hAnsi="Times New Roman" w:cs="Times New Roman"/>
                <w:sz w:val="23"/>
                <w:szCs w:val="23"/>
              </w:rPr>
            </w:pPr>
            <w:r w:rsidRPr="00E00261">
              <w:rPr>
                <w:rFonts w:ascii="Times New Roman" w:hAnsi="Times New Roman" w:cs="Times New Roman"/>
                <w:sz w:val="23"/>
                <w:szCs w:val="23"/>
              </w:rPr>
              <w:t>Описание особенностей учебно-исследовательской и проектной деятельности обучающихся</w:t>
            </w:r>
          </w:p>
        </w:tc>
        <w:tc>
          <w:tcPr>
            <w:tcW w:w="933" w:type="dxa"/>
          </w:tcPr>
          <w:p w:rsidR="00A16B2A" w:rsidRDefault="00E00261" w:rsidP="00900E4F">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45</w:t>
            </w:r>
          </w:p>
        </w:tc>
      </w:tr>
      <w:tr w:rsidR="00A16B2A" w:rsidTr="002B6A47">
        <w:tc>
          <w:tcPr>
            <w:tcW w:w="996" w:type="dxa"/>
          </w:tcPr>
          <w:p w:rsidR="00A16B2A" w:rsidRPr="0050534F" w:rsidRDefault="00A16B2A" w:rsidP="00900E4F">
            <w:pPr>
              <w:autoSpaceDE w:val="0"/>
              <w:autoSpaceDN w:val="0"/>
              <w:adjustRightInd w:val="0"/>
              <w:rPr>
                <w:rFonts w:ascii="Times New Roman" w:hAnsi="Times New Roman" w:cs="Times New Roman"/>
                <w:b/>
                <w:sz w:val="23"/>
                <w:szCs w:val="23"/>
              </w:rPr>
            </w:pPr>
            <w:r w:rsidRPr="0050534F">
              <w:rPr>
                <w:rFonts w:ascii="Times New Roman" w:hAnsi="Times New Roman" w:cs="Times New Roman"/>
                <w:b/>
                <w:sz w:val="23"/>
                <w:szCs w:val="23"/>
              </w:rPr>
              <w:t>2.1.5.</w:t>
            </w:r>
          </w:p>
        </w:tc>
        <w:tc>
          <w:tcPr>
            <w:tcW w:w="7641" w:type="dxa"/>
          </w:tcPr>
          <w:p w:rsidR="00A16B2A" w:rsidRPr="00E00261" w:rsidRDefault="00E00261" w:rsidP="00900E4F">
            <w:pPr>
              <w:autoSpaceDE w:val="0"/>
              <w:autoSpaceDN w:val="0"/>
              <w:adjustRightInd w:val="0"/>
              <w:rPr>
                <w:rFonts w:ascii="Times New Roman" w:hAnsi="Times New Roman" w:cs="Times New Roman"/>
                <w:sz w:val="23"/>
                <w:szCs w:val="23"/>
              </w:rPr>
            </w:pPr>
            <w:r w:rsidRPr="00E00261">
              <w:rPr>
                <w:rFonts w:ascii="Times New Roman" w:eastAsia="Times New Roman" w:hAnsi="Times New Roman" w:cs="Times New Roman"/>
                <w:bCs/>
                <w:sz w:val="24"/>
                <w:szCs w:val="24"/>
                <w:lang w:eastAsia="ru-RU"/>
              </w:rPr>
              <w:t>Описание основных направлений учебно-исследовательской и проектной деятельности</w:t>
            </w:r>
            <w:r w:rsidRPr="00E00261">
              <w:rPr>
                <w:rFonts w:ascii="Times New Roman" w:eastAsia="Times New Roman" w:hAnsi="Times New Roman" w:cs="Times New Roman"/>
                <w:bCs/>
                <w:spacing w:val="-1"/>
                <w:sz w:val="24"/>
                <w:szCs w:val="24"/>
                <w:lang w:eastAsia="ru-RU"/>
              </w:rPr>
              <w:t xml:space="preserve"> </w:t>
            </w:r>
            <w:r w:rsidRPr="00E00261">
              <w:rPr>
                <w:rFonts w:ascii="Times New Roman" w:eastAsia="Times New Roman" w:hAnsi="Times New Roman" w:cs="Times New Roman"/>
                <w:bCs/>
                <w:sz w:val="24"/>
                <w:szCs w:val="24"/>
                <w:lang w:eastAsia="ru-RU"/>
              </w:rPr>
              <w:t>обучающихся</w:t>
            </w:r>
          </w:p>
        </w:tc>
        <w:tc>
          <w:tcPr>
            <w:tcW w:w="933" w:type="dxa"/>
          </w:tcPr>
          <w:p w:rsidR="00A16B2A" w:rsidRDefault="00E00261" w:rsidP="00900E4F">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49</w:t>
            </w:r>
          </w:p>
        </w:tc>
      </w:tr>
      <w:tr w:rsidR="00A16B2A" w:rsidTr="002B6A47">
        <w:tc>
          <w:tcPr>
            <w:tcW w:w="996" w:type="dxa"/>
          </w:tcPr>
          <w:p w:rsidR="00A16B2A" w:rsidRPr="0050534F" w:rsidRDefault="00A16B2A" w:rsidP="00900E4F">
            <w:pPr>
              <w:autoSpaceDE w:val="0"/>
              <w:autoSpaceDN w:val="0"/>
              <w:adjustRightInd w:val="0"/>
              <w:rPr>
                <w:rFonts w:ascii="Times New Roman" w:hAnsi="Times New Roman" w:cs="Times New Roman"/>
                <w:b/>
                <w:sz w:val="23"/>
                <w:szCs w:val="23"/>
              </w:rPr>
            </w:pPr>
            <w:r w:rsidRPr="0050534F">
              <w:rPr>
                <w:rFonts w:ascii="Times New Roman" w:hAnsi="Times New Roman" w:cs="Times New Roman"/>
                <w:b/>
                <w:sz w:val="23"/>
                <w:szCs w:val="23"/>
              </w:rPr>
              <w:t>2.1.6.</w:t>
            </w:r>
          </w:p>
        </w:tc>
        <w:tc>
          <w:tcPr>
            <w:tcW w:w="7641" w:type="dxa"/>
          </w:tcPr>
          <w:p w:rsidR="00A16B2A" w:rsidRPr="00E00261" w:rsidRDefault="00E00261" w:rsidP="00900E4F">
            <w:pPr>
              <w:autoSpaceDE w:val="0"/>
              <w:autoSpaceDN w:val="0"/>
              <w:adjustRightInd w:val="0"/>
              <w:rPr>
                <w:rFonts w:ascii="Times New Roman" w:hAnsi="Times New Roman" w:cs="Times New Roman"/>
                <w:sz w:val="23"/>
                <w:szCs w:val="23"/>
              </w:rPr>
            </w:pPr>
            <w:r w:rsidRPr="00E00261">
              <w:rPr>
                <w:rFonts w:ascii="Times New Roman" w:eastAsia="Times New Roman" w:hAnsi="Times New Roman" w:cs="Times New Roman"/>
                <w:bCs/>
                <w:sz w:val="24"/>
                <w:szCs w:val="24"/>
                <w:lang w:eastAsia="ru-RU"/>
              </w:rPr>
              <w:t>Планируемые результаты учебно-исследовательской и проектной деятельности обучающихся в рамках урочной и внеурочной</w:t>
            </w:r>
            <w:r w:rsidRPr="00E00261">
              <w:rPr>
                <w:rFonts w:ascii="Times New Roman" w:eastAsia="Times New Roman" w:hAnsi="Times New Roman" w:cs="Times New Roman"/>
                <w:bCs/>
                <w:spacing w:val="-5"/>
                <w:sz w:val="24"/>
                <w:szCs w:val="24"/>
                <w:lang w:eastAsia="ru-RU"/>
              </w:rPr>
              <w:t xml:space="preserve"> </w:t>
            </w:r>
            <w:r w:rsidRPr="00E00261">
              <w:rPr>
                <w:rFonts w:ascii="Times New Roman" w:eastAsia="Times New Roman" w:hAnsi="Times New Roman" w:cs="Times New Roman"/>
                <w:bCs/>
                <w:sz w:val="24"/>
                <w:szCs w:val="24"/>
                <w:lang w:eastAsia="ru-RU"/>
              </w:rPr>
              <w:t>деятельности</w:t>
            </w:r>
          </w:p>
        </w:tc>
        <w:tc>
          <w:tcPr>
            <w:tcW w:w="933" w:type="dxa"/>
          </w:tcPr>
          <w:p w:rsidR="00A16B2A" w:rsidRDefault="00E00261" w:rsidP="00900E4F">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49</w:t>
            </w:r>
          </w:p>
        </w:tc>
      </w:tr>
      <w:tr w:rsidR="00B5282B" w:rsidTr="002B6A47">
        <w:tc>
          <w:tcPr>
            <w:tcW w:w="996" w:type="dxa"/>
          </w:tcPr>
          <w:p w:rsidR="00B5282B" w:rsidRPr="0050534F" w:rsidRDefault="00B5282B" w:rsidP="00900E4F">
            <w:pPr>
              <w:autoSpaceDE w:val="0"/>
              <w:autoSpaceDN w:val="0"/>
              <w:adjustRightInd w:val="0"/>
              <w:rPr>
                <w:rFonts w:ascii="Times New Roman" w:hAnsi="Times New Roman" w:cs="Times New Roman"/>
                <w:b/>
                <w:sz w:val="23"/>
                <w:szCs w:val="23"/>
              </w:rPr>
            </w:pPr>
            <w:r>
              <w:rPr>
                <w:rFonts w:ascii="Times New Roman" w:hAnsi="Times New Roman" w:cs="Times New Roman"/>
                <w:b/>
                <w:sz w:val="23"/>
                <w:szCs w:val="23"/>
              </w:rPr>
              <w:t>2.2.</w:t>
            </w:r>
          </w:p>
        </w:tc>
        <w:tc>
          <w:tcPr>
            <w:tcW w:w="7641" w:type="dxa"/>
          </w:tcPr>
          <w:p w:rsidR="00B5282B" w:rsidRPr="0050534F" w:rsidRDefault="00B5282B" w:rsidP="00B5282B">
            <w:pPr>
              <w:autoSpaceDE w:val="0"/>
              <w:autoSpaceDN w:val="0"/>
              <w:adjustRightInd w:val="0"/>
              <w:rPr>
                <w:rFonts w:ascii="Times New Roman" w:hAnsi="Times New Roman" w:cs="Times New Roman"/>
                <w:b/>
                <w:sz w:val="23"/>
                <w:szCs w:val="23"/>
              </w:rPr>
            </w:pPr>
            <w:r w:rsidRPr="009A4B7F">
              <w:rPr>
                <w:rFonts w:ascii="Times New Roman" w:hAnsi="Times New Roman" w:cs="Times New Roman"/>
                <w:b/>
                <w:sz w:val="23"/>
                <w:szCs w:val="23"/>
              </w:rPr>
              <w:t>Рабочие программы учебных предметов, курсов, курсов внеурочной деятельности</w:t>
            </w:r>
          </w:p>
        </w:tc>
        <w:tc>
          <w:tcPr>
            <w:tcW w:w="933" w:type="dxa"/>
          </w:tcPr>
          <w:p w:rsidR="00B5282B" w:rsidRDefault="00294C8B" w:rsidP="00900E4F">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56</w:t>
            </w:r>
          </w:p>
        </w:tc>
      </w:tr>
      <w:tr w:rsidR="00B5282B" w:rsidTr="002B6A47">
        <w:tc>
          <w:tcPr>
            <w:tcW w:w="996" w:type="dxa"/>
          </w:tcPr>
          <w:p w:rsidR="00B5282B" w:rsidRPr="00294C8B" w:rsidRDefault="00E51008" w:rsidP="00900E4F">
            <w:pPr>
              <w:autoSpaceDE w:val="0"/>
              <w:autoSpaceDN w:val="0"/>
              <w:adjustRightInd w:val="0"/>
              <w:rPr>
                <w:rFonts w:ascii="Times New Roman" w:hAnsi="Times New Roman" w:cs="Times New Roman"/>
                <w:sz w:val="23"/>
                <w:szCs w:val="23"/>
              </w:rPr>
            </w:pPr>
            <w:r w:rsidRPr="00294C8B">
              <w:rPr>
                <w:rFonts w:ascii="Times New Roman" w:hAnsi="Times New Roman" w:cs="Times New Roman"/>
                <w:sz w:val="23"/>
                <w:szCs w:val="23"/>
              </w:rPr>
              <w:t>2.2.1</w:t>
            </w:r>
          </w:p>
        </w:tc>
        <w:tc>
          <w:tcPr>
            <w:tcW w:w="7641" w:type="dxa"/>
          </w:tcPr>
          <w:p w:rsidR="00B5282B" w:rsidRPr="00B5282B" w:rsidRDefault="00B5282B" w:rsidP="00900E4F">
            <w:pPr>
              <w:autoSpaceDE w:val="0"/>
              <w:autoSpaceDN w:val="0"/>
              <w:adjustRightInd w:val="0"/>
              <w:rPr>
                <w:rFonts w:ascii="Times New Roman" w:hAnsi="Times New Roman" w:cs="Times New Roman"/>
                <w:sz w:val="23"/>
                <w:szCs w:val="23"/>
              </w:rPr>
            </w:pPr>
            <w:r w:rsidRPr="00B5282B">
              <w:rPr>
                <w:rFonts w:ascii="Times New Roman" w:hAnsi="Times New Roman" w:cs="Times New Roman"/>
                <w:sz w:val="23"/>
                <w:szCs w:val="23"/>
              </w:rPr>
              <w:t>Русский язык (базовый уровень)</w:t>
            </w:r>
          </w:p>
        </w:tc>
        <w:tc>
          <w:tcPr>
            <w:tcW w:w="933" w:type="dxa"/>
          </w:tcPr>
          <w:p w:rsidR="00B5282B" w:rsidRPr="00947311" w:rsidRDefault="00294C8B" w:rsidP="00900E4F">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56</w:t>
            </w:r>
          </w:p>
        </w:tc>
      </w:tr>
      <w:tr w:rsidR="00B5282B" w:rsidTr="002B6A47">
        <w:tc>
          <w:tcPr>
            <w:tcW w:w="996" w:type="dxa"/>
          </w:tcPr>
          <w:p w:rsidR="00B5282B" w:rsidRPr="00B5282B" w:rsidRDefault="00E51008" w:rsidP="00900E4F">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2.2.2</w:t>
            </w:r>
          </w:p>
        </w:tc>
        <w:tc>
          <w:tcPr>
            <w:tcW w:w="7641" w:type="dxa"/>
          </w:tcPr>
          <w:p w:rsidR="00B5282B" w:rsidRPr="00B5282B" w:rsidRDefault="00B5282B" w:rsidP="00900E4F">
            <w:pPr>
              <w:autoSpaceDE w:val="0"/>
              <w:autoSpaceDN w:val="0"/>
              <w:adjustRightInd w:val="0"/>
              <w:rPr>
                <w:rFonts w:ascii="Times New Roman" w:hAnsi="Times New Roman" w:cs="Times New Roman"/>
                <w:sz w:val="23"/>
                <w:szCs w:val="23"/>
              </w:rPr>
            </w:pPr>
            <w:r w:rsidRPr="00B5282B">
              <w:rPr>
                <w:rFonts w:ascii="Times New Roman" w:hAnsi="Times New Roman" w:cs="Times New Roman"/>
                <w:sz w:val="23"/>
                <w:szCs w:val="23"/>
              </w:rPr>
              <w:t>Литература</w:t>
            </w:r>
            <w:r>
              <w:rPr>
                <w:rFonts w:ascii="Times New Roman" w:hAnsi="Times New Roman" w:cs="Times New Roman"/>
                <w:sz w:val="23"/>
                <w:szCs w:val="23"/>
              </w:rPr>
              <w:t xml:space="preserve"> </w:t>
            </w:r>
            <w:r w:rsidRPr="00B5282B">
              <w:rPr>
                <w:rFonts w:ascii="Times New Roman" w:hAnsi="Times New Roman" w:cs="Times New Roman"/>
                <w:sz w:val="23"/>
                <w:szCs w:val="23"/>
              </w:rPr>
              <w:t>(базовый уровень)</w:t>
            </w:r>
          </w:p>
        </w:tc>
        <w:tc>
          <w:tcPr>
            <w:tcW w:w="933" w:type="dxa"/>
          </w:tcPr>
          <w:p w:rsidR="00B5282B" w:rsidRPr="00947311" w:rsidRDefault="009408F5" w:rsidP="00900E4F">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66</w:t>
            </w:r>
          </w:p>
        </w:tc>
      </w:tr>
      <w:tr w:rsidR="00B5282B" w:rsidTr="002B6A47">
        <w:tc>
          <w:tcPr>
            <w:tcW w:w="996" w:type="dxa"/>
          </w:tcPr>
          <w:p w:rsidR="00B5282B" w:rsidRPr="00B5282B" w:rsidRDefault="00E51008" w:rsidP="00900E4F">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2.2.3</w:t>
            </w:r>
          </w:p>
        </w:tc>
        <w:tc>
          <w:tcPr>
            <w:tcW w:w="7641" w:type="dxa"/>
          </w:tcPr>
          <w:p w:rsidR="00B5282B" w:rsidRPr="00B5282B" w:rsidRDefault="00B5282B" w:rsidP="00900E4F">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Родной язык (русский) базовый уровень</w:t>
            </w:r>
          </w:p>
        </w:tc>
        <w:tc>
          <w:tcPr>
            <w:tcW w:w="933" w:type="dxa"/>
          </w:tcPr>
          <w:p w:rsidR="00B5282B" w:rsidRPr="00947311" w:rsidRDefault="009408F5" w:rsidP="00900E4F">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85</w:t>
            </w:r>
          </w:p>
        </w:tc>
      </w:tr>
      <w:tr w:rsidR="00B5282B" w:rsidTr="002B6A47">
        <w:tc>
          <w:tcPr>
            <w:tcW w:w="996" w:type="dxa"/>
          </w:tcPr>
          <w:p w:rsidR="00B5282B" w:rsidRPr="00B5282B" w:rsidRDefault="00E51008" w:rsidP="00900E4F">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2.2.4</w:t>
            </w:r>
          </w:p>
        </w:tc>
        <w:tc>
          <w:tcPr>
            <w:tcW w:w="7641" w:type="dxa"/>
          </w:tcPr>
          <w:p w:rsidR="00B5282B" w:rsidRPr="00B5282B" w:rsidRDefault="00B5282B" w:rsidP="00900E4F">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Иностранный язык (английский) базовый  уровень</w:t>
            </w:r>
          </w:p>
        </w:tc>
        <w:tc>
          <w:tcPr>
            <w:tcW w:w="933" w:type="dxa"/>
          </w:tcPr>
          <w:p w:rsidR="00B5282B" w:rsidRPr="00947311" w:rsidRDefault="009408F5" w:rsidP="00900E4F">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92</w:t>
            </w:r>
          </w:p>
        </w:tc>
      </w:tr>
      <w:tr w:rsidR="00B5282B" w:rsidTr="002B6A47">
        <w:tc>
          <w:tcPr>
            <w:tcW w:w="996" w:type="dxa"/>
          </w:tcPr>
          <w:p w:rsidR="00B5282B" w:rsidRPr="00B5282B" w:rsidRDefault="00E51008" w:rsidP="00900E4F">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2.2.5</w:t>
            </w:r>
          </w:p>
        </w:tc>
        <w:tc>
          <w:tcPr>
            <w:tcW w:w="7641" w:type="dxa"/>
          </w:tcPr>
          <w:p w:rsidR="00B5282B" w:rsidRPr="00B5282B" w:rsidRDefault="00B5282B" w:rsidP="00900E4F">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Математика (углубленный уровень)</w:t>
            </w:r>
          </w:p>
        </w:tc>
        <w:tc>
          <w:tcPr>
            <w:tcW w:w="933" w:type="dxa"/>
          </w:tcPr>
          <w:p w:rsidR="00B5282B" w:rsidRPr="00947311" w:rsidRDefault="009408F5" w:rsidP="00900E4F">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99</w:t>
            </w:r>
          </w:p>
        </w:tc>
      </w:tr>
      <w:tr w:rsidR="00B5282B" w:rsidTr="002B6A47">
        <w:tc>
          <w:tcPr>
            <w:tcW w:w="996" w:type="dxa"/>
          </w:tcPr>
          <w:p w:rsidR="00B5282B" w:rsidRPr="00B5282B" w:rsidRDefault="00E51008" w:rsidP="00B5282B">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2.2.6</w:t>
            </w:r>
          </w:p>
        </w:tc>
        <w:tc>
          <w:tcPr>
            <w:tcW w:w="7641" w:type="dxa"/>
          </w:tcPr>
          <w:p w:rsidR="00B5282B" w:rsidRPr="00B5282B" w:rsidRDefault="00B5282B" w:rsidP="00B5282B">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Информатика (углубленный уровень)</w:t>
            </w:r>
          </w:p>
        </w:tc>
        <w:tc>
          <w:tcPr>
            <w:tcW w:w="933" w:type="dxa"/>
          </w:tcPr>
          <w:p w:rsidR="00B5282B" w:rsidRPr="00947311" w:rsidRDefault="00947311" w:rsidP="009408F5">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10</w:t>
            </w:r>
            <w:r w:rsidR="009408F5">
              <w:rPr>
                <w:rFonts w:ascii="Times New Roman" w:hAnsi="Times New Roman" w:cs="Times New Roman"/>
                <w:sz w:val="23"/>
                <w:szCs w:val="23"/>
              </w:rPr>
              <w:t>7</w:t>
            </w:r>
          </w:p>
        </w:tc>
      </w:tr>
      <w:tr w:rsidR="00B5282B" w:rsidTr="002B6A47">
        <w:tc>
          <w:tcPr>
            <w:tcW w:w="996" w:type="dxa"/>
          </w:tcPr>
          <w:p w:rsidR="00B5282B" w:rsidRPr="00B5282B" w:rsidRDefault="00E51008" w:rsidP="00B5282B">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2.2.7</w:t>
            </w:r>
          </w:p>
        </w:tc>
        <w:tc>
          <w:tcPr>
            <w:tcW w:w="7641" w:type="dxa"/>
          </w:tcPr>
          <w:p w:rsidR="00B5282B" w:rsidRPr="00B5282B" w:rsidRDefault="00B5282B" w:rsidP="00B5282B">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Физика (углубленный уровень)</w:t>
            </w:r>
          </w:p>
        </w:tc>
        <w:tc>
          <w:tcPr>
            <w:tcW w:w="933" w:type="dxa"/>
          </w:tcPr>
          <w:p w:rsidR="00B5282B" w:rsidRPr="00947311" w:rsidRDefault="009408F5" w:rsidP="00B5282B">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115</w:t>
            </w:r>
          </w:p>
        </w:tc>
      </w:tr>
      <w:tr w:rsidR="00B5282B" w:rsidTr="002B6A47">
        <w:tc>
          <w:tcPr>
            <w:tcW w:w="996" w:type="dxa"/>
          </w:tcPr>
          <w:p w:rsidR="00B5282B" w:rsidRPr="00B5282B" w:rsidRDefault="00E51008" w:rsidP="00900E4F">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2.2.8</w:t>
            </w:r>
          </w:p>
        </w:tc>
        <w:tc>
          <w:tcPr>
            <w:tcW w:w="7641" w:type="dxa"/>
          </w:tcPr>
          <w:p w:rsidR="00B5282B" w:rsidRPr="00B5282B" w:rsidRDefault="00B5282B" w:rsidP="00900E4F">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Химия (базовый уровень)</w:t>
            </w:r>
          </w:p>
        </w:tc>
        <w:tc>
          <w:tcPr>
            <w:tcW w:w="933" w:type="dxa"/>
          </w:tcPr>
          <w:p w:rsidR="00B5282B" w:rsidRPr="00947311" w:rsidRDefault="009408F5" w:rsidP="00900E4F">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126</w:t>
            </w:r>
          </w:p>
        </w:tc>
      </w:tr>
      <w:tr w:rsidR="00B87137" w:rsidTr="002B6A47">
        <w:tc>
          <w:tcPr>
            <w:tcW w:w="996" w:type="dxa"/>
          </w:tcPr>
          <w:p w:rsidR="00B87137" w:rsidRPr="00B5282B" w:rsidRDefault="00E51008" w:rsidP="00900E4F">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2.2.9</w:t>
            </w:r>
          </w:p>
        </w:tc>
        <w:tc>
          <w:tcPr>
            <w:tcW w:w="7641" w:type="dxa"/>
          </w:tcPr>
          <w:p w:rsidR="00B87137" w:rsidRDefault="00B87137">
            <w:r>
              <w:rPr>
                <w:rFonts w:ascii="Times New Roman" w:hAnsi="Times New Roman" w:cs="Times New Roman"/>
                <w:sz w:val="23"/>
                <w:szCs w:val="23"/>
              </w:rPr>
              <w:t xml:space="preserve">История </w:t>
            </w:r>
            <w:r w:rsidRPr="00861085">
              <w:rPr>
                <w:rFonts w:ascii="Times New Roman" w:hAnsi="Times New Roman" w:cs="Times New Roman"/>
                <w:sz w:val="23"/>
                <w:szCs w:val="23"/>
              </w:rPr>
              <w:t>(базовый уровень)</w:t>
            </w:r>
          </w:p>
        </w:tc>
        <w:tc>
          <w:tcPr>
            <w:tcW w:w="933" w:type="dxa"/>
          </w:tcPr>
          <w:p w:rsidR="00B87137" w:rsidRPr="00947311" w:rsidRDefault="009408F5" w:rsidP="00900E4F">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132</w:t>
            </w:r>
          </w:p>
        </w:tc>
      </w:tr>
      <w:tr w:rsidR="00B87137" w:rsidTr="002B6A47">
        <w:tc>
          <w:tcPr>
            <w:tcW w:w="996" w:type="dxa"/>
          </w:tcPr>
          <w:p w:rsidR="00B87137" w:rsidRPr="00B5282B" w:rsidRDefault="00E51008" w:rsidP="00900E4F">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2.2.10</w:t>
            </w:r>
          </w:p>
        </w:tc>
        <w:tc>
          <w:tcPr>
            <w:tcW w:w="7641" w:type="dxa"/>
          </w:tcPr>
          <w:p w:rsidR="00B87137" w:rsidRDefault="00B87137">
            <w:r>
              <w:rPr>
                <w:rFonts w:ascii="Times New Roman" w:hAnsi="Times New Roman" w:cs="Times New Roman"/>
                <w:sz w:val="23"/>
                <w:szCs w:val="23"/>
              </w:rPr>
              <w:t>Право</w:t>
            </w:r>
            <w:r w:rsidRPr="00861085">
              <w:rPr>
                <w:rFonts w:ascii="Times New Roman" w:hAnsi="Times New Roman" w:cs="Times New Roman"/>
                <w:sz w:val="23"/>
                <w:szCs w:val="23"/>
              </w:rPr>
              <w:t xml:space="preserve"> (базовый уровень)</w:t>
            </w:r>
          </w:p>
        </w:tc>
        <w:tc>
          <w:tcPr>
            <w:tcW w:w="933" w:type="dxa"/>
          </w:tcPr>
          <w:p w:rsidR="00B87137" w:rsidRPr="00947311" w:rsidRDefault="009408F5" w:rsidP="00900E4F">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145</w:t>
            </w:r>
          </w:p>
        </w:tc>
      </w:tr>
      <w:tr w:rsidR="00B5282B" w:rsidTr="002B6A47">
        <w:tc>
          <w:tcPr>
            <w:tcW w:w="996" w:type="dxa"/>
          </w:tcPr>
          <w:p w:rsidR="00B5282B" w:rsidRPr="00B5282B" w:rsidRDefault="00E51008" w:rsidP="00900E4F">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2.2.11</w:t>
            </w:r>
          </w:p>
        </w:tc>
        <w:tc>
          <w:tcPr>
            <w:tcW w:w="7641" w:type="dxa"/>
          </w:tcPr>
          <w:p w:rsidR="00B5282B" w:rsidRPr="00B5282B" w:rsidRDefault="00B87137" w:rsidP="00900E4F">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Физическая культура (базовый уровень)</w:t>
            </w:r>
          </w:p>
        </w:tc>
        <w:tc>
          <w:tcPr>
            <w:tcW w:w="933" w:type="dxa"/>
          </w:tcPr>
          <w:p w:rsidR="00B5282B" w:rsidRPr="00947311" w:rsidRDefault="009408F5" w:rsidP="00900E4F">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150</w:t>
            </w:r>
          </w:p>
        </w:tc>
      </w:tr>
      <w:tr w:rsidR="00B5282B" w:rsidTr="002B6A47">
        <w:tc>
          <w:tcPr>
            <w:tcW w:w="996" w:type="dxa"/>
          </w:tcPr>
          <w:p w:rsidR="00B5282B" w:rsidRPr="00B5282B" w:rsidRDefault="00E51008" w:rsidP="00900E4F">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2.2.12</w:t>
            </w:r>
          </w:p>
        </w:tc>
        <w:tc>
          <w:tcPr>
            <w:tcW w:w="7641" w:type="dxa"/>
          </w:tcPr>
          <w:p w:rsidR="00B5282B" w:rsidRPr="00B5282B" w:rsidRDefault="00B87137" w:rsidP="00900E4F">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Основы безопасности жизнедеятельности (базовый уровень)</w:t>
            </w:r>
          </w:p>
        </w:tc>
        <w:tc>
          <w:tcPr>
            <w:tcW w:w="933" w:type="dxa"/>
          </w:tcPr>
          <w:p w:rsidR="00B5282B" w:rsidRPr="00947311" w:rsidRDefault="009408F5" w:rsidP="00900E4F">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155</w:t>
            </w:r>
          </w:p>
        </w:tc>
      </w:tr>
      <w:tr w:rsidR="00B5282B" w:rsidTr="002B6A47">
        <w:tc>
          <w:tcPr>
            <w:tcW w:w="996" w:type="dxa"/>
          </w:tcPr>
          <w:p w:rsidR="00B5282B" w:rsidRPr="00B5282B" w:rsidRDefault="00E51008" w:rsidP="00900E4F">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2.2.13</w:t>
            </w:r>
          </w:p>
        </w:tc>
        <w:tc>
          <w:tcPr>
            <w:tcW w:w="7641" w:type="dxa"/>
          </w:tcPr>
          <w:p w:rsidR="00B5282B" w:rsidRPr="00B5282B" w:rsidRDefault="00B87137" w:rsidP="00900E4F">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Индивидуальный проект</w:t>
            </w:r>
          </w:p>
        </w:tc>
        <w:tc>
          <w:tcPr>
            <w:tcW w:w="933" w:type="dxa"/>
          </w:tcPr>
          <w:p w:rsidR="00B5282B" w:rsidRPr="00947311" w:rsidRDefault="009408F5" w:rsidP="00900E4F">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183</w:t>
            </w:r>
          </w:p>
        </w:tc>
      </w:tr>
      <w:tr w:rsidR="00947311" w:rsidTr="002B6A47">
        <w:tc>
          <w:tcPr>
            <w:tcW w:w="996" w:type="dxa"/>
          </w:tcPr>
          <w:p w:rsidR="00947311" w:rsidRPr="00294C8B" w:rsidRDefault="00947311" w:rsidP="00947311">
            <w:pPr>
              <w:autoSpaceDE w:val="0"/>
              <w:autoSpaceDN w:val="0"/>
              <w:adjustRightInd w:val="0"/>
              <w:rPr>
                <w:rFonts w:ascii="Times New Roman" w:hAnsi="Times New Roman" w:cs="Times New Roman"/>
                <w:b/>
                <w:sz w:val="24"/>
                <w:szCs w:val="24"/>
              </w:rPr>
            </w:pPr>
            <w:r w:rsidRPr="00294C8B">
              <w:rPr>
                <w:rFonts w:ascii="Times New Roman" w:hAnsi="Times New Roman" w:cs="Times New Roman"/>
                <w:b/>
                <w:sz w:val="24"/>
                <w:szCs w:val="24"/>
                <w:lang w:eastAsia="ru-RU"/>
              </w:rPr>
              <w:t>2.3.</w:t>
            </w:r>
          </w:p>
        </w:tc>
        <w:tc>
          <w:tcPr>
            <w:tcW w:w="7641" w:type="dxa"/>
          </w:tcPr>
          <w:p w:rsidR="00947311" w:rsidRPr="00294C8B" w:rsidRDefault="00947311" w:rsidP="00947311">
            <w:pPr>
              <w:pStyle w:val="510"/>
              <w:shd w:val="clear" w:color="auto" w:fill="auto"/>
              <w:spacing w:line="278" w:lineRule="exact"/>
              <w:ind w:left="840"/>
              <w:rPr>
                <w:sz w:val="24"/>
                <w:szCs w:val="24"/>
                <w:lang w:val="ru-RU" w:eastAsia="ru-RU"/>
              </w:rPr>
            </w:pPr>
            <w:r w:rsidRPr="00294C8B">
              <w:rPr>
                <w:sz w:val="24"/>
                <w:szCs w:val="24"/>
                <w:lang w:val="ru-RU" w:eastAsia="ru-RU"/>
              </w:rPr>
              <w:t>Программа воспитания и социализации учащихся на уровне основного общего образования</w:t>
            </w:r>
          </w:p>
        </w:tc>
        <w:tc>
          <w:tcPr>
            <w:tcW w:w="933" w:type="dxa"/>
          </w:tcPr>
          <w:p w:rsidR="00947311" w:rsidRPr="00B5282B" w:rsidRDefault="009408F5" w:rsidP="00947311">
            <w:pPr>
              <w:autoSpaceDE w:val="0"/>
              <w:autoSpaceDN w:val="0"/>
              <w:adjustRightInd w:val="0"/>
              <w:rPr>
                <w:rFonts w:ascii="Times New Roman" w:hAnsi="Times New Roman" w:cs="Times New Roman"/>
                <w:b/>
                <w:sz w:val="23"/>
                <w:szCs w:val="23"/>
              </w:rPr>
            </w:pPr>
            <w:r>
              <w:rPr>
                <w:rFonts w:ascii="Times New Roman" w:hAnsi="Times New Roman" w:cs="Times New Roman"/>
                <w:b/>
                <w:sz w:val="23"/>
                <w:szCs w:val="23"/>
              </w:rPr>
              <w:t>187</w:t>
            </w:r>
          </w:p>
        </w:tc>
      </w:tr>
      <w:tr w:rsidR="00947311" w:rsidTr="002B6A47">
        <w:tc>
          <w:tcPr>
            <w:tcW w:w="996" w:type="dxa"/>
          </w:tcPr>
          <w:p w:rsidR="00947311" w:rsidRPr="00294C8B" w:rsidRDefault="00947311" w:rsidP="00947311">
            <w:pPr>
              <w:autoSpaceDE w:val="0"/>
              <w:autoSpaceDN w:val="0"/>
              <w:adjustRightInd w:val="0"/>
              <w:rPr>
                <w:rFonts w:ascii="Times New Roman" w:hAnsi="Times New Roman" w:cs="Times New Roman"/>
                <w:sz w:val="24"/>
                <w:szCs w:val="24"/>
              </w:rPr>
            </w:pPr>
            <w:r w:rsidRPr="00294C8B">
              <w:rPr>
                <w:rFonts w:ascii="Times New Roman" w:hAnsi="Times New Roman" w:cs="Times New Roman"/>
                <w:sz w:val="24"/>
                <w:szCs w:val="24"/>
              </w:rPr>
              <w:t>2.3.1</w:t>
            </w:r>
          </w:p>
        </w:tc>
        <w:tc>
          <w:tcPr>
            <w:tcW w:w="7641" w:type="dxa"/>
          </w:tcPr>
          <w:p w:rsidR="00947311" w:rsidRPr="00294C8B" w:rsidRDefault="00947311" w:rsidP="00E51008">
            <w:pPr>
              <w:pStyle w:val="a6"/>
              <w:ind w:left="0"/>
            </w:pPr>
            <w:r w:rsidRPr="00294C8B">
              <w:t>Особенности организуемого в учреждении воспитател</w:t>
            </w:r>
            <w:r w:rsidR="00E46197" w:rsidRPr="00294C8B">
              <w:rPr>
                <w:lang w:val="ru-RU"/>
              </w:rPr>
              <w:t>ь</w:t>
            </w:r>
            <w:r w:rsidRPr="00294C8B">
              <w:t>ного процесса</w:t>
            </w:r>
          </w:p>
        </w:tc>
        <w:tc>
          <w:tcPr>
            <w:tcW w:w="933" w:type="dxa"/>
          </w:tcPr>
          <w:p w:rsidR="00947311" w:rsidRPr="00E46197" w:rsidRDefault="009408F5" w:rsidP="00947311">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187</w:t>
            </w:r>
          </w:p>
        </w:tc>
      </w:tr>
      <w:tr w:rsidR="00947311" w:rsidTr="002B6A47">
        <w:tc>
          <w:tcPr>
            <w:tcW w:w="996" w:type="dxa"/>
          </w:tcPr>
          <w:p w:rsidR="00947311" w:rsidRPr="00294C8B" w:rsidRDefault="00947311">
            <w:pPr>
              <w:rPr>
                <w:sz w:val="24"/>
                <w:szCs w:val="24"/>
              </w:rPr>
            </w:pPr>
            <w:r w:rsidRPr="00294C8B">
              <w:rPr>
                <w:rFonts w:ascii="Times New Roman" w:hAnsi="Times New Roman" w:cs="Times New Roman"/>
                <w:sz w:val="24"/>
                <w:szCs w:val="24"/>
              </w:rPr>
              <w:t>2.3.</w:t>
            </w:r>
            <w:r w:rsidR="00E51008" w:rsidRPr="00294C8B">
              <w:rPr>
                <w:rFonts w:ascii="Times New Roman" w:hAnsi="Times New Roman" w:cs="Times New Roman"/>
                <w:sz w:val="24"/>
                <w:szCs w:val="24"/>
              </w:rPr>
              <w:t>2</w:t>
            </w:r>
          </w:p>
        </w:tc>
        <w:tc>
          <w:tcPr>
            <w:tcW w:w="7641" w:type="dxa"/>
          </w:tcPr>
          <w:p w:rsidR="00947311" w:rsidRPr="00294C8B" w:rsidRDefault="00947311" w:rsidP="00E51008">
            <w:pPr>
              <w:pStyle w:val="a6"/>
              <w:ind w:left="0"/>
            </w:pPr>
            <w:r w:rsidRPr="00294C8B">
              <w:t>Цели и задачи воспитания</w:t>
            </w:r>
          </w:p>
        </w:tc>
        <w:tc>
          <w:tcPr>
            <w:tcW w:w="933" w:type="dxa"/>
          </w:tcPr>
          <w:p w:rsidR="00947311" w:rsidRPr="00E46197" w:rsidRDefault="009408F5" w:rsidP="00947311">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191</w:t>
            </w:r>
          </w:p>
        </w:tc>
      </w:tr>
      <w:tr w:rsidR="00947311" w:rsidTr="002B6A47">
        <w:tc>
          <w:tcPr>
            <w:tcW w:w="996" w:type="dxa"/>
          </w:tcPr>
          <w:p w:rsidR="00947311" w:rsidRPr="00294C8B" w:rsidRDefault="00E51008">
            <w:pPr>
              <w:rPr>
                <w:sz w:val="24"/>
                <w:szCs w:val="24"/>
              </w:rPr>
            </w:pPr>
            <w:r w:rsidRPr="00294C8B">
              <w:rPr>
                <w:rFonts w:ascii="Times New Roman" w:hAnsi="Times New Roman" w:cs="Times New Roman"/>
                <w:sz w:val="24"/>
                <w:szCs w:val="24"/>
              </w:rPr>
              <w:t>2.3.3</w:t>
            </w:r>
          </w:p>
        </w:tc>
        <w:tc>
          <w:tcPr>
            <w:tcW w:w="7641" w:type="dxa"/>
          </w:tcPr>
          <w:p w:rsidR="00947311" w:rsidRPr="00294C8B" w:rsidRDefault="00947311" w:rsidP="00E51008">
            <w:pPr>
              <w:pStyle w:val="a6"/>
              <w:ind w:left="0"/>
            </w:pPr>
            <w:r w:rsidRPr="00294C8B">
              <w:t>Виды, формы и содержание деятельности</w:t>
            </w:r>
          </w:p>
        </w:tc>
        <w:tc>
          <w:tcPr>
            <w:tcW w:w="933" w:type="dxa"/>
          </w:tcPr>
          <w:p w:rsidR="00947311" w:rsidRPr="00E46197" w:rsidRDefault="009408F5" w:rsidP="00947311">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192</w:t>
            </w:r>
          </w:p>
        </w:tc>
      </w:tr>
      <w:tr w:rsidR="00947311" w:rsidTr="002B6A47">
        <w:tc>
          <w:tcPr>
            <w:tcW w:w="996" w:type="dxa"/>
          </w:tcPr>
          <w:p w:rsidR="00947311" w:rsidRPr="00294C8B" w:rsidRDefault="00E51008">
            <w:pPr>
              <w:rPr>
                <w:sz w:val="24"/>
                <w:szCs w:val="24"/>
              </w:rPr>
            </w:pPr>
            <w:r w:rsidRPr="00294C8B">
              <w:rPr>
                <w:rFonts w:ascii="Times New Roman" w:hAnsi="Times New Roman" w:cs="Times New Roman"/>
                <w:sz w:val="24"/>
                <w:szCs w:val="24"/>
              </w:rPr>
              <w:t>2.3.3.1</w:t>
            </w:r>
          </w:p>
        </w:tc>
        <w:tc>
          <w:tcPr>
            <w:tcW w:w="7641" w:type="dxa"/>
          </w:tcPr>
          <w:p w:rsidR="00947311" w:rsidRPr="00294C8B" w:rsidRDefault="00947311" w:rsidP="00E51008">
            <w:pPr>
              <w:pStyle w:val="a6"/>
              <w:ind w:left="0"/>
            </w:pPr>
            <w:r w:rsidRPr="00294C8B">
              <w:t>Модуль «Школьный урок»</w:t>
            </w:r>
          </w:p>
        </w:tc>
        <w:tc>
          <w:tcPr>
            <w:tcW w:w="933" w:type="dxa"/>
          </w:tcPr>
          <w:p w:rsidR="00947311" w:rsidRDefault="009408F5" w:rsidP="00947311">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193</w:t>
            </w:r>
          </w:p>
        </w:tc>
      </w:tr>
      <w:tr w:rsidR="00947311" w:rsidTr="002B6A47">
        <w:tc>
          <w:tcPr>
            <w:tcW w:w="996" w:type="dxa"/>
          </w:tcPr>
          <w:p w:rsidR="00947311" w:rsidRPr="00294C8B" w:rsidRDefault="00E51008">
            <w:pPr>
              <w:rPr>
                <w:sz w:val="24"/>
                <w:szCs w:val="24"/>
              </w:rPr>
            </w:pPr>
            <w:r w:rsidRPr="00294C8B">
              <w:rPr>
                <w:rFonts w:ascii="Times New Roman" w:hAnsi="Times New Roman" w:cs="Times New Roman"/>
                <w:sz w:val="24"/>
                <w:szCs w:val="24"/>
              </w:rPr>
              <w:t>2.3.3.2</w:t>
            </w:r>
          </w:p>
        </w:tc>
        <w:tc>
          <w:tcPr>
            <w:tcW w:w="7641" w:type="dxa"/>
          </w:tcPr>
          <w:p w:rsidR="00947311" w:rsidRPr="00294C8B" w:rsidRDefault="00947311" w:rsidP="00E51008">
            <w:pPr>
              <w:pStyle w:val="a6"/>
              <w:ind w:left="0"/>
            </w:pPr>
            <w:r w:rsidRPr="00294C8B">
              <w:t>Модуль «Треугольник групп»</w:t>
            </w:r>
          </w:p>
        </w:tc>
        <w:tc>
          <w:tcPr>
            <w:tcW w:w="933" w:type="dxa"/>
          </w:tcPr>
          <w:p w:rsidR="00947311" w:rsidRDefault="009408F5" w:rsidP="00947311">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194</w:t>
            </w:r>
          </w:p>
        </w:tc>
      </w:tr>
      <w:tr w:rsidR="00947311" w:rsidTr="002B6A47">
        <w:tc>
          <w:tcPr>
            <w:tcW w:w="996" w:type="dxa"/>
          </w:tcPr>
          <w:p w:rsidR="00947311" w:rsidRPr="00294C8B" w:rsidRDefault="00E51008">
            <w:pPr>
              <w:rPr>
                <w:sz w:val="24"/>
                <w:szCs w:val="24"/>
              </w:rPr>
            </w:pPr>
            <w:r w:rsidRPr="00294C8B">
              <w:rPr>
                <w:rFonts w:ascii="Times New Roman" w:hAnsi="Times New Roman" w:cs="Times New Roman"/>
                <w:sz w:val="24"/>
                <w:szCs w:val="24"/>
              </w:rPr>
              <w:t>2.3.3.3</w:t>
            </w:r>
          </w:p>
        </w:tc>
        <w:tc>
          <w:tcPr>
            <w:tcW w:w="7641" w:type="dxa"/>
          </w:tcPr>
          <w:p w:rsidR="00947311" w:rsidRPr="00294C8B" w:rsidRDefault="00947311" w:rsidP="00E51008">
            <w:pPr>
              <w:pStyle w:val="a6"/>
              <w:ind w:left="0"/>
            </w:pPr>
            <w:r w:rsidRPr="00294C8B">
              <w:t>Модуль «Внеурочная деятельность и дополнительное образование»</w:t>
            </w:r>
          </w:p>
        </w:tc>
        <w:tc>
          <w:tcPr>
            <w:tcW w:w="933" w:type="dxa"/>
          </w:tcPr>
          <w:p w:rsidR="00947311" w:rsidRDefault="009408F5" w:rsidP="00947311">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195</w:t>
            </w:r>
          </w:p>
        </w:tc>
      </w:tr>
      <w:tr w:rsidR="00947311" w:rsidTr="002B6A47">
        <w:tc>
          <w:tcPr>
            <w:tcW w:w="996" w:type="dxa"/>
          </w:tcPr>
          <w:p w:rsidR="00947311" w:rsidRPr="00294C8B" w:rsidRDefault="00E51008">
            <w:pPr>
              <w:rPr>
                <w:sz w:val="24"/>
                <w:szCs w:val="24"/>
              </w:rPr>
            </w:pPr>
            <w:r w:rsidRPr="00294C8B">
              <w:rPr>
                <w:rFonts w:ascii="Times New Roman" w:hAnsi="Times New Roman" w:cs="Times New Roman"/>
                <w:sz w:val="24"/>
                <w:szCs w:val="24"/>
              </w:rPr>
              <w:t>2.3.3.4</w:t>
            </w:r>
          </w:p>
        </w:tc>
        <w:tc>
          <w:tcPr>
            <w:tcW w:w="7641" w:type="dxa"/>
          </w:tcPr>
          <w:p w:rsidR="00947311" w:rsidRPr="00294C8B" w:rsidRDefault="00947311" w:rsidP="00E51008">
            <w:pPr>
              <w:pStyle w:val="a6"/>
              <w:spacing w:line="269" w:lineRule="exact"/>
              <w:ind w:left="0"/>
            </w:pPr>
            <w:r w:rsidRPr="00294C8B">
              <w:t>Модуль «Кураторство»</w:t>
            </w:r>
          </w:p>
        </w:tc>
        <w:tc>
          <w:tcPr>
            <w:tcW w:w="933" w:type="dxa"/>
          </w:tcPr>
          <w:p w:rsidR="00947311" w:rsidRDefault="009408F5" w:rsidP="00947311">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197</w:t>
            </w:r>
          </w:p>
        </w:tc>
      </w:tr>
      <w:tr w:rsidR="00947311" w:rsidTr="002B6A47">
        <w:tc>
          <w:tcPr>
            <w:tcW w:w="996" w:type="dxa"/>
          </w:tcPr>
          <w:p w:rsidR="00947311" w:rsidRPr="00294C8B" w:rsidRDefault="00E51008">
            <w:pPr>
              <w:rPr>
                <w:sz w:val="24"/>
                <w:szCs w:val="24"/>
              </w:rPr>
            </w:pPr>
            <w:r w:rsidRPr="00294C8B">
              <w:rPr>
                <w:rFonts w:ascii="Times New Roman" w:hAnsi="Times New Roman" w:cs="Times New Roman"/>
                <w:sz w:val="24"/>
                <w:szCs w:val="24"/>
              </w:rPr>
              <w:t>2.3.3.5</w:t>
            </w:r>
          </w:p>
        </w:tc>
        <w:tc>
          <w:tcPr>
            <w:tcW w:w="7641" w:type="dxa"/>
          </w:tcPr>
          <w:p w:rsidR="00947311" w:rsidRPr="00294C8B" w:rsidRDefault="00947311" w:rsidP="00E51008">
            <w:pPr>
              <w:pStyle w:val="a6"/>
              <w:ind w:left="0"/>
            </w:pPr>
            <w:r w:rsidRPr="00294C8B">
              <w:t>Модуль «Работа с родителями»</w:t>
            </w:r>
          </w:p>
        </w:tc>
        <w:tc>
          <w:tcPr>
            <w:tcW w:w="933" w:type="dxa"/>
          </w:tcPr>
          <w:p w:rsidR="00947311" w:rsidRDefault="009408F5" w:rsidP="00947311">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198</w:t>
            </w:r>
          </w:p>
        </w:tc>
      </w:tr>
      <w:tr w:rsidR="00947311" w:rsidTr="002B6A47">
        <w:tc>
          <w:tcPr>
            <w:tcW w:w="996" w:type="dxa"/>
          </w:tcPr>
          <w:p w:rsidR="00947311" w:rsidRPr="00294C8B" w:rsidRDefault="00E51008">
            <w:pPr>
              <w:rPr>
                <w:sz w:val="24"/>
                <w:szCs w:val="24"/>
              </w:rPr>
            </w:pPr>
            <w:r w:rsidRPr="00294C8B">
              <w:rPr>
                <w:rFonts w:ascii="Times New Roman" w:hAnsi="Times New Roman" w:cs="Times New Roman"/>
                <w:sz w:val="24"/>
                <w:szCs w:val="24"/>
              </w:rPr>
              <w:t>2.3.3.6</w:t>
            </w:r>
          </w:p>
        </w:tc>
        <w:tc>
          <w:tcPr>
            <w:tcW w:w="7641" w:type="dxa"/>
          </w:tcPr>
          <w:p w:rsidR="00947311" w:rsidRPr="00294C8B" w:rsidRDefault="00947311" w:rsidP="00E51008">
            <w:pPr>
              <w:pStyle w:val="a6"/>
              <w:ind w:left="0"/>
            </w:pPr>
            <w:r w:rsidRPr="00294C8B">
              <w:t>Модуль «Волонтерство и социально-полезная деятельность»</w:t>
            </w:r>
          </w:p>
        </w:tc>
        <w:tc>
          <w:tcPr>
            <w:tcW w:w="933" w:type="dxa"/>
          </w:tcPr>
          <w:p w:rsidR="00947311" w:rsidRDefault="009408F5" w:rsidP="00947311">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199</w:t>
            </w:r>
          </w:p>
        </w:tc>
      </w:tr>
      <w:tr w:rsidR="00947311" w:rsidTr="002B6A47">
        <w:tc>
          <w:tcPr>
            <w:tcW w:w="996" w:type="dxa"/>
          </w:tcPr>
          <w:p w:rsidR="00947311" w:rsidRPr="00294C8B" w:rsidRDefault="00E51008">
            <w:pPr>
              <w:rPr>
                <w:sz w:val="24"/>
                <w:szCs w:val="24"/>
              </w:rPr>
            </w:pPr>
            <w:r w:rsidRPr="00294C8B">
              <w:rPr>
                <w:rFonts w:ascii="Times New Roman" w:hAnsi="Times New Roman" w:cs="Times New Roman"/>
                <w:sz w:val="24"/>
                <w:szCs w:val="24"/>
              </w:rPr>
              <w:t>2.3.3.7</w:t>
            </w:r>
          </w:p>
        </w:tc>
        <w:tc>
          <w:tcPr>
            <w:tcW w:w="7641" w:type="dxa"/>
          </w:tcPr>
          <w:p w:rsidR="00947311" w:rsidRPr="00294C8B" w:rsidRDefault="00947311" w:rsidP="00E51008">
            <w:pPr>
              <w:pStyle w:val="a6"/>
              <w:spacing w:line="269" w:lineRule="exact"/>
              <w:ind w:left="0"/>
            </w:pPr>
            <w:r w:rsidRPr="00294C8B">
              <w:t>Модуль «Социальное проектирование»</w:t>
            </w:r>
          </w:p>
        </w:tc>
        <w:tc>
          <w:tcPr>
            <w:tcW w:w="933" w:type="dxa"/>
          </w:tcPr>
          <w:p w:rsidR="00947311" w:rsidRDefault="009408F5" w:rsidP="00947311">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199</w:t>
            </w:r>
          </w:p>
        </w:tc>
      </w:tr>
      <w:tr w:rsidR="00947311" w:rsidTr="002B6A47">
        <w:tc>
          <w:tcPr>
            <w:tcW w:w="996" w:type="dxa"/>
          </w:tcPr>
          <w:p w:rsidR="00947311" w:rsidRPr="00294C8B" w:rsidRDefault="00E51008">
            <w:pPr>
              <w:rPr>
                <w:sz w:val="24"/>
                <w:szCs w:val="24"/>
              </w:rPr>
            </w:pPr>
            <w:r w:rsidRPr="00294C8B">
              <w:rPr>
                <w:rFonts w:ascii="Times New Roman" w:hAnsi="Times New Roman" w:cs="Times New Roman"/>
                <w:sz w:val="24"/>
                <w:szCs w:val="24"/>
              </w:rPr>
              <w:t>2.3.3.8</w:t>
            </w:r>
          </w:p>
        </w:tc>
        <w:tc>
          <w:tcPr>
            <w:tcW w:w="7641" w:type="dxa"/>
          </w:tcPr>
          <w:p w:rsidR="00947311" w:rsidRPr="00294C8B" w:rsidRDefault="00947311" w:rsidP="00E51008">
            <w:pPr>
              <w:pStyle w:val="a6"/>
              <w:ind w:left="0"/>
            </w:pPr>
            <w:r w:rsidRPr="00294C8B">
              <w:t>Модуль «Профориентация»</w:t>
            </w:r>
          </w:p>
        </w:tc>
        <w:tc>
          <w:tcPr>
            <w:tcW w:w="933" w:type="dxa"/>
          </w:tcPr>
          <w:p w:rsidR="00947311" w:rsidRDefault="009408F5" w:rsidP="00947311">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200</w:t>
            </w:r>
          </w:p>
        </w:tc>
      </w:tr>
      <w:tr w:rsidR="00947311" w:rsidTr="002B6A47">
        <w:tc>
          <w:tcPr>
            <w:tcW w:w="996" w:type="dxa"/>
          </w:tcPr>
          <w:p w:rsidR="00947311" w:rsidRPr="00294C8B" w:rsidRDefault="00E51008">
            <w:pPr>
              <w:rPr>
                <w:sz w:val="24"/>
                <w:szCs w:val="24"/>
              </w:rPr>
            </w:pPr>
            <w:r w:rsidRPr="00294C8B">
              <w:rPr>
                <w:rFonts w:ascii="Times New Roman" w:hAnsi="Times New Roman" w:cs="Times New Roman"/>
                <w:sz w:val="24"/>
                <w:szCs w:val="24"/>
              </w:rPr>
              <w:t>2.3.3.9</w:t>
            </w:r>
          </w:p>
        </w:tc>
        <w:tc>
          <w:tcPr>
            <w:tcW w:w="7641" w:type="dxa"/>
          </w:tcPr>
          <w:p w:rsidR="00947311" w:rsidRPr="00294C8B" w:rsidRDefault="00947311" w:rsidP="00E51008">
            <w:pPr>
              <w:pStyle w:val="a6"/>
              <w:ind w:left="0"/>
              <w:rPr>
                <w:highlight w:val="yellow"/>
              </w:rPr>
            </w:pPr>
            <w:r w:rsidRPr="00294C8B">
              <w:t>Модуль «Организация предметно-эстетической среды»</w:t>
            </w:r>
          </w:p>
        </w:tc>
        <w:tc>
          <w:tcPr>
            <w:tcW w:w="933" w:type="dxa"/>
          </w:tcPr>
          <w:p w:rsidR="00947311" w:rsidRDefault="009408F5" w:rsidP="00947311">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201</w:t>
            </w:r>
          </w:p>
        </w:tc>
      </w:tr>
      <w:tr w:rsidR="00947311" w:rsidTr="002B6A47">
        <w:tc>
          <w:tcPr>
            <w:tcW w:w="996" w:type="dxa"/>
          </w:tcPr>
          <w:p w:rsidR="00947311" w:rsidRPr="00294C8B" w:rsidRDefault="00947311" w:rsidP="00E51008">
            <w:pPr>
              <w:rPr>
                <w:sz w:val="24"/>
                <w:szCs w:val="24"/>
              </w:rPr>
            </w:pPr>
            <w:r w:rsidRPr="00294C8B">
              <w:rPr>
                <w:rFonts w:ascii="Times New Roman" w:hAnsi="Times New Roman" w:cs="Times New Roman"/>
                <w:sz w:val="24"/>
                <w:szCs w:val="24"/>
              </w:rPr>
              <w:t>2.3.</w:t>
            </w:r>
            <w:r w:rsidR="00E51008" w:rsidRPr="00294C8B">
              <w:rPr>
                <w:rFonts w:ascii="Times New Roman" w:hAnsi="Times New Roman" w:cs="Times New Roman"/>
                <w:sz w:val="24"/>
                <w:szCs w:val="24"/>
              </w:rPr>
              <w:t>3.10</w:t>
            </w:r>
          </w:p>
        </w:tc>
        <w:tc>
          <w:tcPr>
            <w:tcW w:w="7641" w:type="dxa"/>
          </w:tcPr>
          <w:p w:rsidR="00947311" w:rsidRPr="00294C8B" w:rsidRDefault="00947311" w:rsidP="00E51008">
            <w:pPr>
              <w:pStyle w:val="a6"/>
              <w:ind w:left="0"/>
            </w:pPr>
            <w:r w:rsidRPr="00294C8B">
              <w:t>Модуль «Ш</w:t>
            </w:r>
            <w:r w:rsidR="00E51008" w:rsidRPr="00294C8B">
              <w:rPr>
                <w:lang w:val="ru-RU"/>
              </w:rPr>
              <w:t>к</w:t>
            </w:r>
            <w:r w:rsidRPr="00294C8B">
              <w:t>ольные медиа»</w:t>
            </w:r>
          </w:p>
        </w:tc>
        <w:tc>
          <w:tcPr>
            <w:tcW w:w="933" w:type="dxa"/>
          </w:tcPr>
          <w:p w:rsidR="00947311" w:rsidRDefault="009408F5" w:rsidP="00947311">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201</w:t>
            </w:r>
          </w:p>
        </w:tc>
      </w:tr>
      <w:tr w:rsidR="00947311" w:rsidTr="002B6A47">
        <w:tc>
          <w:tcPr>
            <w:tcW w:w="996" w:type="dxa"/>
          </w:tcPr>
          <w:p w:rsidR="00947311" w:rsidRPr="00294C8B" w:rsidRDefault="00E51008">
            <w:pPr>
              <w:rPr>
                <w:sz w:val="24"/>
                <w:szCs w:val="24"/>
              </w:rPr>
            </w:pPr>
            <w:r w:rsidRPr="00294C8B">
              <w:rPr>
                <w:rFonts w:ascii="Times New Roman" w:hAnsi="Times New Roman" w:cs="Times New Roman"/>
                <w:sz w:val="24"/>
                <w:szCs w:val="24"/>
              </w:rPr>
              <w:t>2.3.3.11</w:t>
            </w:r>
          </w:p>
        </w:tc>
        <w:tc>
          <w:tcPr>
            <w:tcW w:w="7641" w:type="dxa"/>
          </w:tcPr>
          <w:p w:rsidR="00947311" w:rsidRPr="00294C8B" w:rsidRDefault="00947311" w:rsidP="00E51008">
            <w:pPr>
              <w:pStyle w:val="a6"/>
              <w:ind w:left="0"/>
            </w:pPr>
            <w:r w:rsidRPr="00294C8B">
              <w:t>Модуль «Экскурсии, экспедиции, походы»</w:t>
            </w:r>
          </w:p>
        </w:tc>
        <w:tc>
          <w:tcPr>
            <w:tcW w:w="933" w:type="dxa"/>
          </w:tcPr>
          <w:p w:rsidR="00947311" w:rsidRDefault="002B6A47" w:rsidP="00947311">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202</w:t>
            </w:r>
          </w:p>
        </w:tc>
      </w:tr>
      <w:tr w:rsidR="00947311" w:rsidTr="002B6A47">
        <w:trPr>
          <w:trHeight w:val="313"/>
        </w:trPr>
        <w:tc>
          <w:tcPr>
            <w:tcW w:w="996" w:type="dxa"/>
          </w:tcPr>
          <w:p w:rsidR="00947311" w:rsidRPr="00294C8B" w:rsidRDefault="00E51008">
            <w:pPr>
              <w:rPr>
                <w:sz w:val="24"/>
                <w:szCs w:val="24"/>
              </w:rPr>
            </w:pPr>
            <w:r w:rsidRPr="00294C8B">
              <w:rPr>
                <w:rFonts w:ascii="Times New Roman" w:hAnsi="Times New Roman" w:cs="Times New Roman"/>
                <w:sz w:val="24"/>
                <w:szCs w:val="24"/>
              </w:rPr>
              <w:t>2.3.4</w:t>
            </w:r>
          </w:p>
        </w:tc>
        <w:tc>
          <w:tcPr>
            <w:tcW w:w="7641" w:type="dxa"/>
          </w:tcPr>
          <w:p w:rsidR="00947311" w:rsidRPr="00294C8B" w:rsidRDefault="00947311" w:rsidP="00E51008">
            <w:pPr>
              <w:pStyle w:val="a6"/>
              <w:ind w:left="0"/>
            </w:pPr>
            <w:r w:rsidRPr="00294C8B">
              <w:t>Основные направления самоанализа воспитательной работы</w:t>
            </w:r>
          </w:p>
        </w:tc>
        <w:tc>
          <w:tcPr>
            <w:tcW w:w="933" w:type="dxa"/>
          </w:tcPr>
          <w:p w:rsidR="00947311" w:rsidRDefault="00E46197" w:rsidP="00947311">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186</w:t>
            </w:r>
          </w:p>
        </w:tc>
      </w:tr>
      <w:tr w:rsidR="00E46197" w:rsidTr="002B6A47">
        <w:tc>
          <w:tcPr>
            <w:tcW w:w="996" w:type="dxa"/>
          </w:tcPr>
          <w:p w:rsidR="00E46197" w:rsidRPr="00294C8B" w:rsidRDefault="00AF15BA" w:rsidP="00AF15BA">
            <w:pPr>
              <w:autoSpaceDE w:val="0"/>
              <w:autoSpaceDN w:val="0"/>
              <w:adjustRightInd w:val="0"/>
              <w:rPr>
                <w:rFonts w:ascii="Times New Roman" w:hAnsi="Times New Roman" w:cs="Times New Roman"/>
                <w:b/>
                <w:sz w:val="24"/>
                <w:szCs w:val="24"/>
              </w:rPr>
            </w:pPr>
            <w:r w:rsidRPr="00294C8B">
              <w:rPr>
                <w:rFonts w:ascii="Times New Roman" w:hAnsi="Times New Roman" w:cs="Times New Roman"/>
                <w:b/>
                <w:sz w:val="24"/>
                <w:szCs w:val="24"/>
              </w:rPr>
              <w:t>2.3.5</w:t>
            </w:r>
          </w:p>
        </w:tc>
        <w:tc>
          <w:tcPr>
            <w:tcW w:w="7641" w:type="dxa"/>
          </w:tcPr>
          <w:p w:rsidR="00E46197" w:rsidRPr="00294C8B" w:rsidRDefault="00E46197" w:rsidP="00E46197">
            <w:pPr>
              <w:pStyle w:val="a6"/>
              <w:ind w:left="0"/>
              <w:rPr>
                <w:b/>
              </w:rPr>
            </w:pPr>
            <w:r w:rsidRPr="00294C8B">
              <w:rPr>
                <w:b/>
              </w:rPr>
              <w:t xml:space="preserve"> Программа коррекционной работы</w:t>
            </w:r>
          </w:p>
        </w:tc>
        <w:tc>
          <w:tcPr>
            <w:tcW w:w="933" w:type="dxa"/>
          </w:tcPr>
          <w:p w:rsidR="00E46197" w:rsidRDefault="002B6A47" w:rsidP="00E46197">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215</w:t>
            </w:r>
          </w:p>
        </w:tc>
      </w:tr>
      <w:tr w:rsidR="00E46197" w:rsidTr="002B6A47">
        <w:tc>
          <w:tcPr>
            <w:tcW w:w="996" w:type="dxa"/>
          </w:tcPr>
          <w:p w:rsidR="00E46197" w:rsidRPr="00294C8B" w:rsidRDefault="00E46197" w:rsidP="00E46197">
            <w:pPr>
              <w:autoSpaceDE w:val="0"/>
              <w:autoSpaceDN w:val="0"/>
              <w:adjustRightInd w:val="0"/>
              <w:rPr>
                <w:rFonts w:ascii="Times New Roman" w:hAnsi="Times New Roman" w:cs="Times New Roman"/>
                <w:b/>
                <w:sz w:val="24"/>
                <w:szCs w:val="24"/>
              </w:rPr>
            </w:pPr>
            <w:r w:rsidRPr="00294C8B">
              <w:rPr>
                <w:rFonts w:ascii="Times New Roman" w:hAnsi="Times New Roman" w:cs="Times New Roman"/>
                <w:b/>
                <w:sz w:val="24"/>
                <w:szCs w:val="24"/>
              </w:rPr>
              <w:t>3.</w:t>
            </w:r>
          </w:p>
        </w:tc>
        <w:tc>
          <w:tcPr>
            <w:tcW w:w="7641" w:type="dxa"/>
          </w:tcPr>
          <w:p w:rsidR="00E46197" w:rsidRPr="00294C8B" w:rsidRDefault="00E46197" w:rsidP="00E46197">
            <w:pPr>
              <w:pStyle w:val="510"/>
              <w:shd w:val="clear" w:color="auto" w:fill="auto"/>
              <w:spacing w:line="240" w:lineRule="auto"/>
              <w:ind w:firstLine="0"/>
              <w:rPr>
                <w:sz w:val="24"/>
                <w:szCs w:val="24"/>
                <w:lang w:val="ru-RU" w:eastAsia="ru-RU"/>
              </w:rPr>
            </w:pPr>
            <w:r w:rsidRPr="00294C8B">
              <w:rPr>
                <w:sz w:val="24"/>
                <w:szCs w:val="24"/>
                <w:lang w:val="ru-RU" w:eastAsia="ru-RU"/>
              </w:rPr>
              <w:t xml:space="preserve"> Организационный раздел</w:t>
            </w:r>
          </w:p>
        </w:tc>
        <w:tc>
          <w:tcPr>
            <w:tcW w:w="933" w:type="dxa"/>
          </w:tcPr>
          <w:p w:rsidR="00E46197" w:rsidRDefault="002B6A47" w:rsidP="00E46197">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222</w:t>
            </w:r>
          </w:p>
        </w:tc>
      </w:tr>
      <w:tr w:rsidR="00E46197" w:rsidTr="002B6A47">
        <w:tc>
          <w:tcPr>
            <w:tcW w:w="996" w:type="dxa"/>
          </w:tcPr>
          <w:p w:rsidR="00E46197" w:rsidRPr="00294C8B" w:rsidRDefault="00E46197" w:rsidP="00E46197">
            <w:pPr>
              <w:autoSpaceDE w:val="0"/>
              <w:autoSpaceDN w:val="0"/>
              <w:adjustRightInd w:val="0"/>
              <w:rPr>
                <w:rFonts w:ascii="Times New Roman" w:hAnsi="Times New Roman" w:cs="Times New Roman"/>
                <w:b/>
                <w:sz w:val="24"/>
                <w:szCs w:val="24"/>
              </w:rPr>
            </w:pPr>
            <w:r w:rsidRPr="00294C8B">
              <w:rPr>
                <w:rFonts w:ascii="Times New Roman" w:hAnsi="Times New Roman" w:cs="Times New Roman"/>
                <w:b/>
                <w:sz w:val="24"/>
                <w:szCs w:val="24"/>
              </w:rPr>
              <w:lastRenderedPageBreak/>
              <w:t>3.1</w:t>
            </w:r>
          </w:p>
        </w:tc>
        <w:tc>
          <w:tcPr>
            <w:tcW w:w="7641" w:type="dxa"/>
          </w:tcPr>
          <w:p w:rsidR="00E46197" w:rsidRPr="00294C8B" w:rsidRDefault="00E46197" w:rsidP="00E46197">
            <w:pPr>
              <w:pStyle w:val="510"/>
              <w:shd w:val="clear" w:color="auto" w:fill="auto"/>
              <w:spacing w:line="240" w:lineRule="auto"/>
              <w:ind w:firstLine="0"/>
              <w:rPr>
                <w:sz w:val="24"/>
                <w:szCs w:val="24"/>
                <w:lang w:val="ru-RU" w:eastAsia="ru-RU"/>
              </w:rPr>
            </w:pPr>
            <w:r w:rsidRPr="00294C8B">
              <w:rPr>
                <w:sz w:val="24"/>
                <w:szCs w:val="24"/>
                <w:lang w:val="ru-RU" w:eastAsia="ru-RU"/>
              </w:rPr>
              <w:t xml:space="preserve"> </w:t>
            </w:r>
            <w:r w:rsidR="002B6A47">
              <w:rPr>
                <w:sz w:val="24"/>
                <w:szCs w:val="24"/>
                <w:lang w:val="ru-RU" w:eastAsia="ru-RU"/>
              </w:rPr>
              <w:t>Учебный план среднего</w:t>
            </w:r>
            <w:r w:rsidRPr="00294C8B">
              <w:rPr>
                <w:sz w:val="24"/>
                <w:szCs w:val="24"/>
                <w:lang w:val="ru-RU" w:eastAsia="ru-RU"/>
              </w:rPr>
              <w:t xml:space="preserve"> общего образования</w:t>
            </w:r>
          </w:p>
        </w:tc>
        <w:tc>
          <w:tcPr>
            <w:tcW w:w="933" w:type="dxa"/>
          </w:tcPr>
          <w:p w:rsidR="00E46197" w:rsidRDefault="002B6A47" w:rsidP="00E46197">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224</w:t>
            </w:r>
          </w:p>
        </w:tc>
      </w:tr>
      <w:tr w:rsidR="00E46197" w:rsidTr="002B6A47">
        <w:tc>
          <w:tcPr>
            <w:tcW w:w="996" w:type="dxa"/>
          </w:tcPr>
          <w:p w:rsidR="00E46197" w:rsidRPr="00294C8B" w:rsidRDefault="002B6A47" w:rsidP="00E4619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3.1.1</w:t>
            </w:r>
          </w:p>
        </w:tc>
        <w:tc>
          <w:tcPr>
            <w:tcW w:w="7641" w:type="dxa"/>
          </w:tcPr>
          <w:p w:rsidR="00E46197" w:rsidRPr="00294C8B" w:rsidRDefault="00E46197" w:rsidP="00E46197">
            <w:pPr>
              <w:rPr>
                <w:rFonts w:ascii="Times New Roman" w:hAnsi="Times New Roman" w:cs="Times New Roman"/>
                <w:sz w:val="24"/>
                <w:szCs w:val="24"/>
              </w:rPr>
            </w:pPr>
            <w:r w:rsidRPr="00294C8B">
              <w:rPr>
                <w:rFonts w:ascii="Times New Roman" w:hAnsi="Times New Roman" w:cs="Times New Roman"/>
                <w:sz w:val="24"/>
                <w:szCs w:val="24"/>
              </w:rPr>
              <w:t xml:space="preserve"> План внеурочной деятельности</w:t>
            </w:r>
          </w:p>
        </w:tc>
        <w:tc>
          <w:tcPr>
            <w:tcW w:w="933" w:type="dxa"/>
          </w:tcPr>
          <w:p w:rsidR="00E46197" w:rsidRDefault="002B6A47" w:rsidP="00E46197">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225</w:t>
            </w:r>
          </w:p>
        </w:tc>
      </w:tr>
      <w:tr w:rsidR="00E46197" w:rsidTr="002B6A47">
        <w:tc>
          <w:tcPr>
            <w:tcW w:w="996" w:type="dxa"/>
          </w:tcPr>
          <w:p w:rsidR="00E46197" w:rsidRPr="00294C8B" w:rsidRDefault="00E46197" w:rsidP="00E46197">
            <w:pPr>
              <w:autoSpaceDE w:val="0"/>
              <w:autoSpaceDN w:val="0"/>
              <w:adjustRightInd w:val="0"/>
              <w:rPr>
                <w:rFonts w:ascii="Times New Roman" w:hAnsi="Times New Roman" w:cs="Times New Roman"/>
                <w:b/>
                <w:sz w:val="24"/>
                <w:szCs w:val="24"/>
              </w:rPr>
            </w:pPr>
            <w:r w:rsidRPr="00294C8B">
              <w:rPr>
                <w:rFonts w:ascii="Times New Roman" w:hAnsi="Times New Roman" w:cs="Times New Roman"/>
                <w:b/>
                <w:sz w:val="24"/>
                <w:szCs w:val="24"/>
              </w:rPr>
              <w:t>3.2</w:t>
            </w:r>
          </w:p>
        </w:tc>
        <w:tc>
          <w:tcPr>
            <w:tcW w:w="7641" w:type="dxa"/>
          </w:tcPr>
          <w:p w:rsidR="00E46197" w:rsidRPr="00294C8B" w:rsidRDefault="00E46197" w:rsidP="00E46197">
            <w:pPr>
              <w:pStyle w:val="510"/>
              <w:shd w:val="clear" w:color="auto" w:fill="auto"/>
              <w:spacing w:line="240" w:lineRule="auto"/>
              <w:ind w:firstLine="0"/>
              <w:rPr>
                <w:sz w:val="24"/>
                <w:szCs w:val="24"/>
                <w:lang w:val="ru-RU" w:eastAsia="ru-RU"/>
              </w:rPr>
            </w:pPr>
            <w:r w:rsidRPr="00294C8B">
              <w:rPr>
                <w:sz w:val="24"/>
                <w:szCs w:val="24"/>
                <w:lang w:val="ru-RU" w:eastAsia="ru-RU"/>
              </w:rPr>
              <w:t xml:space="preserve"> Система условий реализации основной образовательной программы</w:t>
            </w:r>
          </w:p>
        </w:tc>
        <w:tc>
          <w:tcPr>
            <w:tcW w:w="933" w:type="dxa"/>
          </w:tcPr>
          <w:p w:rsidR="00E46197" w:rsidRDefault="002B6A47" w:rsidP="00E46197">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231</w:t>
            </w:r>
          </w:p>
        </w:tc>
      </w:tr>
      <w:tr w:rsidR="00E46197" w:rsidTr="002B6A47">
        <w:tc>
          <w:tcPr>
            <w:tcW w:w="996" w:type="dxa"/>
          </w:tcPr>
          <w:p w:rsidR="00E46197" w:rsidRPr="00294C8B" w:rsidRDefault="00E46197" w:rsidP="00E46197">
            <w:pPr>
              <w:autoSpaceDE w:val="0"/>
              <w:autoSpaceDN w:val="0"/>
              <w:adjustRightInd w:val="0"/>
              <w:rPr>
                <w:rFonts w:ascii="Times New Roman" w:hAnsi="Times New Roman" w:cs="Times New Roman"/>
                <w:sz w:val="24"/>
                <w:szCs w:val="24"/>
              </w:rPr>
            </w:pPr>
            <w:r w:rsidRPr="00294C8B">
              <w:rPr>
                <w:rFonts w:ascii="Times New Roman" w:hAnsi="Times New Roman" w:cs="Times New Roman"/>
                <w:sz w:val="24"/>
                <w:szCs w:val="24"/>
              </w:rPr>
              <w:t>3.2.1</w:t>
            </w:r>
          </w:p>
        </w:tc>
        <w:tc>
          <w:tcPr>
            <w:tcW w:w="7641" w:type="dxa"/>
          </w:tcPr>
          <w:p w:rsidR="00E46197" w:rsidRPr="00294C8B" w:rsidRDefault="00E46197" w:rsidP="00E46197">
            <w:pPr>
              <w:pStyle w:val="a6"/>
              <w:spacing w:line="264" w:lineRule="exact"/>
              <w:ind w:left="0"/>
            </w:pPr>
            <w:r w:rsidRPr="00294C8B">
              <w:t xml:space="preserve"> Кадровые условия реализации основной образовательной программы основного общего образования</w:t>
            </w:r>
          </w:p>
        </w:tc>
        <w:tc>
          <w:tcPr>
            <w:tcW w:w="933" w:type="dxa"/>
          </w:tcPr>
          <w:p w:rsidR="00E46197" w:rsidRDefault="002B6A47" w:rsidP="00E46197">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231</w:t>
            </w:r>
          </w:p>
        </w:tc>
      </w:tr>
      <w:tr w:rsidR="00E46197" w:rsidTr="002B6A47">
        <w:tc>
          <w:tcPr>
            <w:tcW w:w="996" w:type="dxa"/>
          </w:tcPr>
          <w:p w:rsidR="00E46197" w:rsidRPr="00294C8B" w:rsidRDefault="00E46197" w:rsidP="00E46197">
            <w:pPr>
              <w:autoSpaceDE w:val="0"/>
              <w:autoSpaceDN w:val="0"/>
              <w:adjustRightInd w:val="0"/>
              <w:rPr>
                <w:rFonts w:ascii="Times New Roman" w:hAnsi="Times New Roman" w:cs="Times New Roman"/>
                <w:sz w:val="24"/>
                <w:szCs w:val="24"/>
              </w:rPr>
            </w:pPr>
            <w:r w:rsidRPr="00294C8B">
              <w:rPr>
                <w:rFonts w:ascii="Times New Roman" w:hAnsi="Times New Roman" w:cs="Times New Roman"/>
                <w:sz w:val="24"/>
                <w:szCs w:val="24"/>
              </w:rPr>
              <w:t>3.2.2</w:t>
            </w:r>
          </w:p>
        </w:tc>
        <w:tc>
          <w:tcPr>
            <w:tcW w:w="7641" w:type="dxa"/>
          </w:tcPr>
          <w:p w:rsidR="00E46197" w:rsidRPr="00294C8B" w:rsidRDefault="00E46197" w:rsidP="00E46197">
            <w:pPr>
              <w:pStyle w:val="a6"/>
              <w:spacing w:line="264" w:lineRule="exact"/>
              <w:ind w:left="0"/>
              <w:rPr>
                <w:highlight w:val="yellow"/>
              </w:rPr>
            </w:pPr>
            <w:r w:rsidRPr="00294C8B">
              <w:t xml:space="preserve"> Психолого-педагогические условия реализации основной образовательной программы основного общего образования</w:t>
            </w:r>
          </w:p>
        </w:tc>
        <w:tc>
          <w:tcPr>
            <w:tcW w:w="933" w:type="dxa"/>
          </w:tcPr>
          <w:p w:rsidR="00E46197" w:rsidRDefault="002B6A47" w:rsidP="00E46197">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274</w:t>
            </w:r>
          </w:p>
        </w:tc>
      </w:tr>
      <w:tr w:rsidR="00E46197" w:rsidTr="002B6A47">
        <w:tc>
          <w:tcPr>
            <w:tcW w:w="996" w:type="dxa"/>
          </w:tcPr>
          <w:p w:rsidR="00E46197" w:rsidRPr="00294C8B" w:rsidRDefault="00E46197" w:rsidP="00E46197">
            <w:pPr>
              <w:autoSpaceDE w:val="0"/>
              <w:autoSpaceDN w:val="0"/>
              <w:adjustRightInd w:val="0"/>
              <w:rPr>
                <w:rFonts w:ascii="Times New Roman" w:hAnsi="Times New Roman" w:cs="Times New Roman"/>
                <w:sz w:val="24"/>
                <w:szCs w:val="24"/>
              </w:rPr>
            </w:pPr>
            <w:r w:rsidRPr="00294C8B">
              <w:rPr>
                <w:rFonts w:ascii="Times New Roman" w:hAnsi="Times New Roman" w:cs="Times New Roman"/>
                <w:sz w:val="24"/>
                <w:szCs w:val="24"/>
              </w:rPr>
              <w:t>3.2.3</w:t>
            </w:r>
          </w:p>
        </w:tc>
        <w:tc>
          <w:tcPr>
            <w:tcW w:w="7641" w:type="dxa"/>
          </w:tcPr>
          <w:p w:rsidR="00E46197" w:rsidRPr="00294C8B" w:rsidRDefault="00E46197" w:rsidP="00E46197">
            <w:pPr>
              <w:pStyle w:val="a6"/>
              <w:spacing w:line="264" w:lineRule="exact"/>
              <w:ind w:left="0"/>
            </w:pPr>
            <w:r w:rsidRPr="00294C8B">
              <w:t xml:space="preserve"> Финансовое обеспечение реализации основной образовательной программы основного общего образования</w:t>
            </w:r>
          </w:p>
        </w:tc>
        <w:tc>
          <w:tcPr>
            <w:tcW w:w="933" w:type="dxa"/>
          </w:tcPr>
          <w:p w:rsidR="00E46197" w:rsidRDefault="002B6A47" w:rsidP="00E46197">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277</w:t>
            </w:r>
          </w:p>
        </w:tc>
      </w:tr>
      <w:tr w:rsidR="00E46197" w:rsidTr="002B6A47">
        <w:tc>
          <w:tcPr>
            <w:tcW w:w="996" w:type="dxa"/>
          </w:tcPr>
          <w:p w:rsidR="00E46197" w:rsidRPr="00294C8B" w:rsidRDefault="00E46197" w:rsidP="00E46197">
            <w:pPr>
              <w:autoSpaceDE w:val="0"/>
              <w:autoSpaceDN w:val="0"/>
              <w:adjustRightInd w:val="0"/>
              <w:rPr>
                <w:rFonts w:ascii="Times New Roman" w:hAnsi="Times New Roman" w:cs="Times New Roman"/>
                <w:sz w:val="24"/>
                <w:szCs w:val="24"/>
              </w:rPr>
            </w:pPr>
            <w:r w:rsidRPr="00294C8B">
              <w:rPr>
                <w:rFonts w:ascii="Times New Roman" w:hAnsi="Times New Roman" w:cs="Times New Roman"/>
                <w:sz w:val="24"/>
                <w:szCs w:val="24"/>
              </w:rPr>
              <w:t>3.2.4</w:t>
            </w:r>
          </w:p>
        </w:tc>
        <w:tc>
          <w:tcPr>
            <w:tcW w:w="7641" w:type="dxa"/>
          </w:tcPr>
          <w:p w:rsidR="00E46197" w:rsidRPr="00294C8B" w:rsidRDefault="00E46197" w:rsidP="00294C8B">
            <w:pPr>
              <w:pStyle w:val="a6"/>
              <w:spacing w:line="269" w:lineRule="exact"/>
              <w:ind w:left="0"/>
            </w:pPr>
            <w:r w:rsidRPr="00294C8B">
              <w:t>Материально-технические условия реализации основной образовательной программы</w:t>
            </w:r>
          </w:p>
        </w:tc>
        <w:tc>
          <w:tcPr>
            <w:tcW w:w="933" w:type="dxa"/>
          </w:tcPr>
          <w:p w:rsidR="00E46197" w:rsidRDefault="002B6A47" w:rsidP="00E46197">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279</w:t>
            </w:r>
          </w:p>
        </w:tc>
      </w:tr>
      <w:tr w:rsidR="00E46197" w:rsidTr="002B6A47">
        <w:tc>
          <w:tcPr>
            <w:tcW w:w="996" w:type="dxa"/>
          </w:tcPr>
          <w:p w:rsidR="00E46197" w:rsidRPr="00294C8B" w:rsidRDefault="00E46197" w:rsidP="00E46197">
            <w:pPr>
              <w:autoSpaceDE w:val="0"/>
              <w:autoSpaceDN w:val="0"/>
              <w:adjustRightInd w:val="0"/>
              <w:rPr>
                <w:rFonts w:ascii="Times New Roman" w:hAnsi="Times New Roman" w:cs="Times New Roman"/>
                <w:sz w:val="24"/>
                <w:szCs w:val="24"/>
              </w:rPr>
            </w:pPr>
            <w:r w:rsidRPr="00294C8B">
              <w:rPr>
                <w:rFonts w:ascii="Times New Roman" w:hAnsi="Times New Roman" w:cs="Times New Roman"/>
                <w:sz w:val="24"/>
                <w:szCs w:val="24"/>
              </w:rPr>
              <w:t>3.2.5</w:t>
            </w:r>
          </w:p>
        </w:tc>
        <w:tc>
          <w:tcPr>
            <w:tcW w:w="7641" w:type="dxa"/>
          </w:tcPr>
          <w:p w:rsidR="00E46197" w:rsidRPr="00294C8B" w:rsidRDefault="00E46197" w:rsidP="00294C8B">
            <w:pPr>
              <w:pStyle w:val="a6"/>
              <w:ind w:left="0"/>
            </w:pPr>
            <w:r w:rsidRPr="00294C8B">
              <w:t>Информационно-методические условия реализации основной образовательной программы основного общего образования</w:t>
            </w:r>
          </w:p>
        </w:tc>
        <w:tc>
          <w:tcPr>
            <w:tcW w:w="933" w:type="dxa"/>
          </w:tcPr>
          <w:p w:rsidR="00E46197" w:rsidRDefault="002B6A47" w:rsidP="00E46197">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287</w:t>
            </w:r>
          </w:p>
        </w:tc>
      </w:tr>
    </w:tbl>
    <w:p w:rsidR="0050534F" w:rsidRDefault="0050534F" w:rsidP="005B7F50">
      <w:pPr>
        <w:autoSpaceDE w:val="0"/>
        <w:autoSpaceDN w:val="0"/>
        <w:adjustRightInd w:val="0"/>
        <w:spacing w:after="0" w:line="240" w:lineRule="auto"/>
        <w:rPr>
          <w:rFonts w:ascii="Times New Roman" w:hAnsi="Times New Roman" w:cs="Times New Roman"/>
          <w:sz w:val="23"/>
          <w:szCs w:val="23"/>
        </w:rPr>
      </w:pPr>
    </w:p>
    <w:p w:rsidR="0050534F" w:rsidRDefault="0050534F" w:rsidP="005B7F50">
      <w:pPr>
        <w:autoSpaceDE w:val="0"/>
        <w:autoSpaceDN w:val="0"/>
        <w:adjustRightInd w:val="0"/>
        <w:spacing w:after="0" w:line="240" w:lineRule="auto"/>
        <w:rPr>
          <w:rFonts w:ascii="Times New Roman" w:hAnsi="Times New Roman" w:cs="Times New Roman"/>
          <w:sz w:val="23"/>
          <w:szCs w:val="23"/>
        </w:rPr>
      </w:pPr>
    </w:p>
    <w:p w:rsidR="0050534F" w:rsidRDefault="0050534F" w:rsidP="005B7F50">
      <w:pPr>
        <w:autoSpaceDE w:val="0"/>
        <w:autoSpaceDN w:val="0"/>
        <w:adjustRightInd w:val="0"/>
        <w:spacing w:after="0" w:line="240" w:lineRule="auto"/>
        <w:rPr>
          <w:rFonts w:ascii="Times New Roman" w:hAnsi="Times New Roman" w:cs="Times New Roman"/>
          <w:sz w:val="23"/>
          <w:szCs w:val="23"/>
        </w:rPr>
      </w:pPr>
    </w:p>
    <w:p w:rsidR="0050534F" w:rsidRDefault="0050534F" w:rsidP="005B7F50">
      <w:pPr>
        <w:autoSpaceDE w:val="0"/>
        <w:autoSpaceDN w:val="0"/>
        <w:adjustRightInd w:val="0"/>
        <w:spacing w:after="0" w:line="240" w:lineRule="auto"/>
        <w:rPr>
          <w:rFonts w:ascii="Times New Roman" w:hAnsi="Times New Roman" w:cs="Times New Roman"/>
          <w:sz w:val="23"/>
          <w:szCs w:val="23"/>
        </w:rPr>
      </w:pPr>
    </w:p>
    <w:p w:rsidR="0050534F" w:rsidRDefault="0050534F" w:rsidP="005B7F50">
      <w:pPr>
        <w:autoSpaceDE w:val="0"/>
        <w:autoSpaceDN w:val="0"/>
        <w:adjustRightInd w:val="0"/>
        <w:spacing w:after="0" w:line="240" w:lineRule="auto"/>
        <w:rPr>
          <w:rFonts w:ascii="Times New Roman" w:hAnsi="Times New Roman" w:cs="Times New Roman"/>
          <w:sz w:val="23"/>
          <w:szCs w:val="23"/>
        </w:rPr>
      </w:pPr>
    </w:p>
    <w:p w:rsidR="0050534F" w:rsidRDefault="0050534F" w:rsidP="005B7F50">
      <w:pPr>
        <w:autoSpaceDE w:val="0"/>
        <w:autoSpaceDN w:val="0"/>
        <w:adjustRightInd w:val="0"/>
        <w:spacing w:after="0" w:line="240" w:lineRule="auto"/>
        <w:rPr>
          <w:rFonts w:ascii="Times New Roman" w:hAnsi="Times New Roman" w:cs="Times New Roman"/>
          <w:sz w:val="23"/>
          <w:szCs w:val="23"/>
        </w:rPr>
      </w:pPr>
    </w:p>
    <w:p w:rsidR="0050534F" w:rsidRDefault="0050534F" w:rsidP="005B7F50">
      <w:pPr>
        <w:autoSpaceDE w:val="0"/>
        <w:autoSpaceDN w:val="0"/>
        <w:adjustRightInd w:val="0"/>
        <w:spacing w:after="0" w:line="240" w:lineRule="auto"/>
        <w:rPr>
          <w:rFonts w:ascii="Times New Roman" w:hAnsi="Times New Roman" w:cs="Times New Roman"/>
          <w:sz w:val="23"/>
          <w:szCs w:val="23"/>
        </w:rPr>
      </w:pPr>
    </w:p>
    <w:p w:rsidR="0050534F" w:rsidRDefault="0050534F" w:rsidP="005B7F50">
      <w:pPr>
        <w:autoSpaceDE w:val="0"/>
        <w:autoSpaceDN w:val="0"/>
        <w:adjustRightInd w:val="0"/>
        <w:spacing w:after="0" w:line="240" w:lineRule="auto"/>
        <w:rPr>
          <w:rFonts w:ascii="Times New Roman" w:hAnsi="Times New Roman" w:cs="Times New Roman"/>
          <w:sz w:val="23"/>
          <w:szCs w:val="23"/>
        </w:rPr>
      </w:pPr>
    </w:p>
    <w:p w:rsidR="0050534F" w:rsidRDefault="0050534F" w:rsidP="005B7F50">
      <w:pPr>
        <w:autoSpaceDE w:val="0"/>
        <w:autoSpaceDN w:val="0"/>
        <w:adjustRightInd w:val="0"/>
        <w:spacing w:after="0" w:line="240" w:lineRule="auto"/>
        <w:rPr>
          <w:rFonts w:ascii="Times New Roman" w:hAnsi="Times New Roman" w:cs="Times New Roman"/>
          <w:sz w:val="23"/>
          <w:szCs w:val="23"/>
        </w:rPr>
      </w:pPr>
    </w:p>
    <w:p w:rsidR="0050534F" w:rsidRDefault="0050534F" w:rsidP="005B7F50">
      <w:pPr>
        <w:autoSpaceDE w:val="0"/>
        <w:autoSpaceDN w:val="0"/>
        <w:adjustRightInd w:val="0"/>
        <w:spacing w:after="0" w:line="240" w:lineRule="auto"/>
        <w:rPr>
          <w:rFonts w:ascii="Times New Roman" w:hAnsi="Times New Roman" w:cs="Times New Roman"/>
          <w:sz w:val="23"/>
          <w:szCs w:val="23"/>
        </w:rPr>
      </w:pPr>
    </w:p>
    <w:p w:rsidR="0050534F" w:rsidRDefault="0050534F" w:rsidP="005B7F50">
      <w:pPr>
        <w:autoSpaceDE w:val="0"/>
        <w:autoSpaceDN w:val="0"/>
        <w:adjustRightInd w:val="0"/>
        <w:spacing w:after="0" w:line="240" w:lineRule="auto"/>
        <w:rPr>
          <w:rFonts w:ascii="Times New Roman" w:hAnsi="Times New Roman" w:cs="Times New Roman"/>
          <w:sz w:val="23"/>
          <w:szCs w:val="23"/>
        </w:rPr>
      </w:pPr>
    </w:p>
    <w:p w:rsidR="0050534F" w:rsidRDefault="0050534F" w:rsidP="005B7F50">
      <w:pPr>
        <w:autoSpaceDE w:val="0"/>
        <w:autoSpaceDN w:val="0"/>
        <w:adjustRightInd w:val="0"/>
        <w:spacing w:after="0" w:line="240" w:lineRule="auto"/>
        <w:rPr>
          <w:rFonts w:ascii="Times New Roman" w:hAnsi="Times New Roman" w:cs="Times New Roman"/>
          <w:sz w:val="23"/>
          <w:szCs w:val="23"/>
        </w:rPr>
      </w:pPr>
    </w:p>
    <w:p w:rsidR="0050534F" w:rsidRDefault="0050534F" w:rsidP="005B7F50">
      <w:pPr>
        <w:autoSpaceDE w:val="0"/>
        <w:autoSpaceDN w:val="0"/>
        <w:adjustRightInd w:val="0"/>
        <w:spacing w:after="0" w:line="240" w:lineRule="auto"/>
        <w:rPr>
          <w:rFonts w:ascii="Times New Roman" w:hAnsi="Times New Roman" w:cs="Times New Roman"/>
          <w:sz w:val="23"/>
          <w:szCs w:val="23"/>
        </w:rPr>
      </w:pPr>
    </w:p>
    <w:p w:rsidR="0050534F" w:rsidRDefault="0050534F" w:rsidP="005B7F50">
      <w:pPr>
        <w:autoSpaceDE w:val="0"/>
        <w:autoSpaceDN w:val="0"/>
        <w:adjustRightInd w:val="0"/>
        <w:spacing w:after="0" w:line="240" w:lineRule="auto"/>
        <w:rPr>
          <w:rFonts w:ascii="Times New Roman" w:hAnsi="Times New Roman" w:cs="Times New Roman"/>
          <w:sz w:val="23"/>
          <w:szCs w:val="23"/>
        </w:rPr>
      </w:pPr>
    </w:p>
    <w:p w:rsidR="0050534F" w:rsidRDefault="0050534F" w:rsidP="005B7F50">
      <w:pPr>
        <w:autoSpaceDE w:val="0"/>
        <w:autoSpaceDN w:val="0"/>
        <w:adjustRightInd w:val="0"/>
        <w:spacing w:after="0" w:line="240" w:lineRule="auto"/>
        <w:rPr>
          <w:rFonts w:ascii="Times New Roman" w:hAnsi="Times New Roman" w:cs="Times New Roman"/>
          <w:sz w:val="23"/>
          <w:szCs w:val="23"/>
        </w:rPr>
      </w:pPr>
    </w:p>
    <w:p w:rsidR="0050534F" w:rsidRDefault="0050534F" w:rsidP="005B7F50">
      <w:pPr>
        <w:autoSpaceDE w:val="0"/>
        <w:autoSpaceDN w:val="0"/>
        <w:adjustRightInd w:val="0"/>
        <w:spacing w:after="0" w:line="240" w:lineRule="auto"/>
        <w:rPr>
          <w:rFonts w:ascii="Times New Roman" w:hAnsi="Times New Roman" w:cs="Times New Roman"/>
          <w:sz w:val="23"/>
          <w:szCs w:val="23"/>
        </w:rPr>
      </w:pPr>
    </w:p>
    <w:p w:rsidR="00CE46AF" w:rsidRDefault="00CE46AF" w:rsidP="005B7F50">
      <w:pPr>
        <w:autoSpaceDE w:val="0"/>
        <w:autoSpaceDN w:val="0"/>
        <w:adjustRightInd w:val="0"/>
        <w:spacing w:after="0" w:line="240" w:lineRule="auto"/>
        <w:rPr>
          <w:rFonts w:ascii="Times New Roman" w:hAnsi="Times New Roman" w:cs="Times New Roman"/>
          <w:sz w:val="23"/>
          <w:szCs w:val="23"/>
        </w:rPr>
      </w:pPr>
    </w:p>
    <w:p w:rsidR="00CE46AF" w:rsidRDefault="00CE46AF" w:rsidP="005B7F50">
      <w:pPr>
        <w:autoSpaceDE w:val="0"/>
        <w:autoSpaceDN w:val="0"/>
        <w:adjustRightInd w:val="0"/>
        <w:spacing w:after="0" w:line="240" w:lineRule="auto"/>
        <w:rPr>
          <w:rFonts w:ascii="Times New Roman" w:hAnsi="Times New Roman" w:cs="Times New Roman"/>
          <w:sz w:val="23"/>
          <w:szCs w:val="23"/>
        </w:rPr>
      </w:pPr>
    </w:p>
    <w:p w:rsidR="00296384" w:rsidRPr="00293831" w:rsidRDefault="00CE46AF" w:rsidP="00293831">
      <w:pPr>
        <w:rPr>
          <w:rFonts w:ascii="Cambria" w:eastAsia="Times New Roman" w:hAnsi="Cambria" w:cs="Times New Roman"/>
          <w:b/>
          <w:color w:val="4F81BD"/>
          <w:sz w:val="26"/>
          <w:szCs w:val="26"/>
          <w:lang w:eastAsia="ru-RU"/>
        </w:rPr>
      </w:pPr>
      <w:r>
        <w:rPr>
          <w:rFonts w:ascii="Times New Roman" w:hAnsi="Times New Roman" w:cs="Times New Roman"/>
          <w:sz w:val="23"/>
          <w:szCs w:val="23"/>
        </w:rPr>
        <w:br w:type="page"/>
      </w:r>
      <w:r w:rsidR="00296384" w:rsidRPr="00296384">
        <w:rPr>
          <w:rFonts w:ascii="Cambria" w:eastAsia="Times New Roman" w:hAnsi="Cambria" w:cs="Times New Roman"/>
          <w:b/>
          <w:color w:val="4F81BD"/>
          <w:sz w:val="26"/>
          <w:szCs w:val="26"/>
          <w:lang w:eastAsia="ru-RU"/>
        </w:rPr>
        <w:lastRenderedPageBreak/>
        <w:t>Общие положения</w:t>
      </w:r>
    </w:p>
    <w:p w:rsidR="00296384" w:rsidRPr="00296384" w:rsidRDefault="00296384" w:rsidP="00296384">
      <w:pPr>
        <w:widowControl w:val="0"/>
        <w:autoSpaceDE w:val="0"/>
        <w:autoSpaceDN w:val="0"/>
        <w:adjustRightInd w:val="0"/>
        <w:spacing w:after="0"/>
        <w:ind w:firstLine="709"/>
        <w:jc w:val="both"/>
        <w:rPr>
          <w:rFonts w:ascii="Times New Roman" w:eastAsia="Calibri" w:hAnsi="Times New Roman" w:cs="Times New Roman"/>
          <w:sz w:val="24"/>
          <w:szCs w:val="24"/>
          <w:lang w:eastAsia="ru-RU"/>
        </w:rPr>
      </w:pPr>
      <w:r w:rsidRPr="00296384">
        <w:rPr>
          <w:rFonts w:ascii="Times New Roman" w:eastAsia="Calibri" w:hAnsi="Times New Roman" w:cs="Times New Roman"/>
          <w:sz w:val="24"/>
          <w:szCs w:val="24"/>
          <w:lang w:eastAsia="ru-RU"/>
        </w:rPr>
        <w:t xml:space="preserve">Основная образовательная программа среднего общего образования  </w:t>
      </w:r>
      <w:r w:rsidRPr="00296384">
        <w:rPr>
          <w:rFonts w:ascii="Times New Roman" w:eastAsia="Calibri" w:hAnsi="Times New Roman" w:cs="Times New Roman"/>
          <w:noProof/>
          <w:sz w:val="24"/>
          <w:szCs w:val="24"/>
          <w:lang w:eastAsia="ru-RU"/>
        </w:rPr>
        <w:t xml:space="preserve">федерального государственного бюджетного профессионального образовательного учреждения «Щекинское специальное учебно-воспитательное учреждение закрытого типа </w:t>
      </w:r>
      <w:r w:rsidRPr="00296384">
        <w:rPr>
          <w:rFonts w:ascii="Times New Roman" w:eastAsia="Calibri" w:hAnsi="Times New Roman" w:cs="Times New Roman"/>
          <w:sz w:val="24"/>
          <w:szCs w:val="24"/>
          <w:lang w:eastAsia="ru-RU"/>
        </w:rPr>
        <w:t xml:space="preserve">  разработана в соответствии с требованиями федерального государственного образовательного стандарта основного среднего образования к структуре основной образовательной программы, определяет цель, задачи, планируемые результаты, содержание и организацию образовательной деятельности при получении среднего общего образования.</w:t>
      </w:r>
    </w:p>
    <w:p w:rsidR="00296384" w:rsidRPr="00296384" w:rsidRDefault="00296384" w:rsidP="00296384">
      <w:pPr>
        <w:spacing w:after="0"/>
        <w:ind w:right="20" w:firstLine="709"/>
        <w:jc w:val="both"/>
        <w:rPr>
          <w:rFonts w:ascii="Times New Roman" w:eastAsia="Times New Roman" w:hAnsi="Times New Roman" w:cs="Times New Roman"/>
          <w:sz w:val="24"/>
          <w:szCs w:val="24"/>
          <w:lang w:eastAsia="ru-RU"/>
        </w:rPr>
      </w:pPr>
      <w:r w:rsidRPr="00296384">
        <w:rPr>
          <w:rFonts w:ascii="Times New Roman" w:eastAsia="Times New Roman" w:hAnsi="Times New Roman" w:cs="Times New Roman"/>
          <w:sz w:val="24"/>
          <w:szCs w:val="24"/>
          <w:lang w:eastAsia="ru-RU"/>
        </w:rPr>
        <w:t>Нормативной правовой базой, лежащей в основе разработки Щекинского СУВУ, являются следующие документы:</w:t>
      </w:r>
    </w:p>
    <w:p w:rsidR="00AB1FA8" w:rsidRPr="00AB1FA8" w:rsidRDefault="00AB1FA8" w:rsidP="00AB1FA8">
      <w:pPr>
        <w:widowControl w:val="0"/>
        <w:numPr>
          <w:ilvl w:val="0"/>
          <w:numId w:val="1"/>
        </w:numPr>
        <w:tabs>
          <w:tab w:val="left" w:pos="71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B1FA8">
        <w:rPr>
          <w:rFonts w:ascii="Times New Roman" w:eastAsia="Times New Roman" w:hAnsi="Times New Roman" w:cs="Times New Roman"/>
          <w:sz w:val="24"/>
          <w:szCs w:val="24"/>
          <w:lang w:eastAsia="ru-RU"/>
        </w:rPr>
        <w:t>Конституция Российской Федерации;</w:t>
      </w:r>
    </w:p>
    <w:p w:rsidR="00AB1FA8" w:rsidRPr="00AB1FA8" w:rsidRDefault="00AB1FA8" w:rsidP="00AB1FA8">
      <w:pPr>
        <w:widowControl w:val="0"/>
        <w:numPr>
          <w:ilvl w:val="0"/>
          <w:numId w:val="1"/>
        </w:numPr>
        <w:tabs>
          <w:tab w:val="left" w:pos="759"/>
        </w:tabs>
        <w:autoSpaceDE w:val="0"/>
        <w:autoSpaceDN w:val="0"/>
        <w:adjustRightInd w:val="0"/>
        <w:spacing w:after="0" w:line="240" w:lineRule="auto"/>
        <w:ind w:right="20" w:firstLine="709"/>
        <w:jc w:val="both"/>
        <w:rPr>
          <w:rFonts w:ascii="Times New Roman" w:eastAsia="Times New Roman" w:hAnsi="Times New Roman" w:cs="Times New Roman"/>
          <w:sz w:val="24"/>
          <w:szCs w:val="24"/>
          <w:lang w:eastAsia="ru-RU"/>
        </w:rPr>
      </w:pPr>
      <w:r w:rsidRPr="00AB1FA8">
        <w:rPr>
          <w:rFonts w:ascii="Times New Roman" w:eastAsia="Times New Roman" w:hAnsi="Times New Roman" w:cs="Times New Roman"/>
          <w:sz w:val="24"/>
          <w:szCs w:val="24"/>
          <w:lang w:eastAsia="ru-RU"/>
        </w:rPr>
        <w:t>Федеральный закон Российской Федерации от 29.12.2012 № 273-ФЗ «Об образовании в Российской Федерации»;</w:t>
      </w:r>
    </w:p>
    <w:p w:rsidR="00AB1FA8" w:rsidRPr="00AB1FA8" w:rsidRDefault="00AB1FA8" w:rsidP="00AB1FA8">
      <w:pPr>
        <w:widowControl w:val="0"/>
        <w:numPr>
          <w:ilvl w:val="0"/>
          <w:numId w:val="1"/>
        </w:numPr>
        <w:tabs>
          <w:tab w:val="left" w:pos="71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B1FA8">
        <w:rPr>
          <w:rFonts w:ascii="Times New Roman" w:eastAsia="Times New Roman" w:hAnsi="Times New Roman" w:cs="Times New Roman"/>
          <w:sz w:val="24"/>
          <w:szCs w:val="24"/>
          <w:lang w:eastAsia="ru-RU"/>
        </w:rPr>
        <w:t>закон Тульской области от 30.09.2018 № 1989-ЗТО «Об образовании»;</w:t>
      </w:r>
    </w:p>
    <w:p w:rsidR="00AB1FA8" w:rsidRPr="00AB1FA8" w:rsidRDefault="00AB1FA8" w:rsidP="00AB1FA8">
      <w:pPr>
        <w:widowControl w:val="0"/>
        <w:numPr>
          <w:ilvl w:val="0"/>
          <w:numId w:val="1"/>
        </w:numPr>
        <w:tabs>
          <w:tab w:val="left" w:pos="740"/>
        </w:tabs>
        <w:autoSpaceDE w:val="0"/>
        <w:autoSpaceDN w:val="0"/>
        <w:adjustRightInd w:val="0"/>
        <w:spacing w:after="0" w:line="274" w:lineRule="exact"/>
        <w:ind w:left="20" w:right="20" w:firstLine="560"/>
        <w:jc w:val="both"/>
        <w:rPr>
          <w:rFonts w:ascii="Times New Roman" w:eastAsia="Times New Roman" w:hAnsi="Times New Roman" w:cs="Times New Roman"/>
          <w:sz w:val="24"/>
          <w:szCs w:val="24"/>
          <w:lang w:eastAsia="ru-RU"/>
        </w:rPr>
      </w:pPr>
      <w:r w:rsidRPr="00AB1FA8">
        <w:rPr>
          <w:rFonts w:ascii="Times New Roman" w:eastAsia="Times New Roman" w:hAnsi="Times New Roman" w:cs="Times New Roman"/>
          <w:sz w:val="24"/>
          <w:szCs w:val="24"/>
          <w:lang w:eastAsia="ru-RU"/>
        </w:rPr>
        <w:t>приказ Министерства образования и науки Российской Федерации от 17.05.2012 № 415 «Об утверждении федерального государственного обра</w:t>
      </w:r>
      <w:r w:rsidR="00293831">
        <w:rPr>
          <w:rFonts w:ascii="Times New Roman" w:eastAsia="Times New Roman" w:hAnsi="Times New Roman" w:cs="Times New Roman"/>
          <w:sz w:val="24"/>
          <w:szCs w:val="24"/>
          <w:lang w:eastAsia="ru-RU"/>
        </w:rPr>
        <w:t xml:space="preserve">зовательного стандарта </w:t>
      </w:r>
      <w:r w:rsidRPr="00AB1FA8">
        <w:rPr>
          <w:rFonts w:ascii="Times New Roman" w:eastAsia="Times New Roman" w:hAnsi="Times New Roman" w:cs="Times New Roman"/>
          <w:sz w:val="24"/>
          <w:szCs w:val="24"/>
          <w:lang w:eastAsia="ru-RU"/>
        </w:rPr>
        <w:t xml:space="preserve"> среднего </w:t>
      </w:r>
      <w:r w:rsidR="00293831">
        <w:rPr>
          <w:rFonts w:ascii="Times New Roman" w:eastAsia="Times New Roman" w:hAnsi="Times New Roman" w:cs="Times New Roman"/>
          <w:sz w:val="24"/>
          <w:szCs w:val="24"/>
          <w:lang w:eastAsia="ru-RU"/>
        </w:rPr>
        <w:t xml:space="preserve">общего </w:t>
      </w:r>
      <w:r w:rsidRPr="00AB1FA8">
        <w:rPr>
          <w:rFonts w:ascii="Times New Roman" w:eastAsia="Times New Roman" w:hAnsi="Times New Roman" w:cs="Times New Roman"/>
          <w:sz w:val="24"/>
          <w:szCs w:val="24"/>
          <w:lang w:eastAsia="ru-RU"/>
        </w:rPr>
        <w:t>образования» (с изменениями и дополнениями, внесенными приказами Министерства образования и науки Российской Федерации от 29.12.2014 № 1644, от 31.12.2015 № 1577);</w:t>
      </w:r>
    </w:p>
    <w:p w:rsidR="00AB1FA8" w:rsidRPr="00AB1FA8" w:rsidRDefault="00AB1FA8" w:rsidP="00AB1FA8">
      <w:pPr>
        <w:keepNext/>
        <w:keepLines/>
        <w:widowControl w:val="0"/>
        <w:spacing w:after="0"/>
        <w:ind w:firstLine="709"/>
        <w:jc w:val="both"/>
        <w:outlineLvl w:val="1"/>
        <w:rPr>
          <w:rFonts w:ascii="Times New Roman" w:eastAsia="Times New Roman" w:hAnsi="Times New Roman" w:cs="Times New Roman"/>
          <w:sz w:val="24"/>
          <w:szCs w:val="24"/>
          <w:lang w:eastAsia="ru-RU"/>
        </w:rPr>
      </w:pPr>
      <w:r w:rsidRPr="00AB1FA8">
        <w:rPr>
          <w:rFonts w:ascii="Times New Roman" w:eastAsia="Times New Roman" w:hAnsi="Times New Roman" w:cs="Times New Roman"/>
          <w:sz w:val="24"/>
          <w:szCs w:val="24"/>
          <w:lang w:eastAsia="ru-RU"/>
        </w:rPr>
        <w:t>- приказ Министерства образования и науки Российской Федерации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среднего общего образования»;</w:t>
      </w:r>
    </w:p>
    <w:p w:rsidR="00AB1FA8" w:rsidRPr="00AB1FA8" w:rsidRDefault="00AB1FA8" w:rsidP="00AB1FA8">
      <w:pPr>
        <w:widowControl w:val="0"/>
        <w:numPr>
          <w:ilvl w:val="0"/>
          <w:numId w:val="1"/>
        </w:numPr>
        <w:tabs>
          <w:tab w:val="left" w:pos="774"/>
        </w:tabs>
        <w:autoSpaceDE w:val="0"/>
        <w:autoSpaceDN w:val="0"/>
        <w:adjustRightInd w:val="0"/>
        <w:spacing w:after="0" w:line="274" w:lineRule="exact"/>
        <w:ind w:left="20" w:right="20" w:firstLine="560"/>
        <w:jc w:val="both"/>
        <w:rPr>
          <w:rFonts w:ascii="Times New Roman" w:eastAsia="Times New Roman" w:hAnsi="Times New Roman" w:cs="Times New Roman"/>
          <w:sz w:val="24"/>
          <w:szCs w:val="24"/>
          <w:lang w:eastAsia="ru-RU"/>
        </w:rPr>
      </w:pPr>
      <w:r w:rsidRPr="00AB1FA8">
        <w:rPr>
          <w:rFonts w:ascii="Times New Roman" w:eastAsia="Times New Roman" w:hAnsi="Times New Roman" w:cs="Times New Roman"/>
          <w:sz w:val="24"/>
          <w:szCs w:val="24"/>
          <w:lang w:eastAsia="ru-RU"/>
        </w:rPr>
        <w:t>постановление Главного государственного врача Российской Федерации от 29.12.2010 № 189 «Об утверждении СанПиН 2.4.2.2821-10 «Санитарно-эпидемиологические требования к условиям и организации обучения в общеобразовательных учреждениях» (с изменениями и дополнениями);</w:t>
      </w:r>
    </w:p>
    <w:p w:rsidR="00AB1FA8" w:rsidRPr="00AB1FA8" w:rsidRDefault="00AB1FA8" w:rsidP="00AB1FA8">
      <w:pPr>
        <w:widowControl w:val="0"/>
        <w:numPr>
          <w:ilvl w:val="0"/>
          <w:numId w:val="1"/>
        </w:numPr>
        <w:autoSpaceDE w:val="0"/>
        <w:autoSpaceDN w:val="0"/>
        <w:adjustRightInd w:val="0"/>
        <w:spacing w:after="280" w:afterAutospacing="1" w:line="240" w:lineRule="auto"/>
        <w:jc w:val="both"/>
        <w:rPr>
          <w:rFonts w:ascii="Times New Roman" w:eastAsia="Calibri" w:hAnsi="Times New Roman" w:cs="Times New Roman"/>
          <w:sz w:val="24"/>
          <w:szCs w:val="24"/>
          <w:lang w:eastAsia="ru-RU"/>
        </w:rPr>
      </w:pPr>
      <w:r w:rsidRPr="00AB1FA8">
        <w:rPr>
          <w:rFonts w:ascii="Times New Roman" w:eastAsia="Calibri" w:hAnsi="Times New Roman" w:cs="Times New Roman"/>
          <w:sz w:val="24"/>
          <w:szCs w:val="24"/>
          <w:lang w:eastAsia="ru-RU"/>
        </w:rPr>
        <w:t xml:space="preserve">приказ Министерства просвещения Российской Федерации от 8 декабря 2018 года № 345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(с изменениями и дополнениями); </w:t>
      </w:r>
    </w:p>
    <w:p w:rsidR="00AB1FA8" w:rsidRPr="00AB1FA8" w:rsidRDefault="00AB1FA8" w:rsidP="00AB1FA8">
      <w:pPr>
        <w:widowControl w:val="0"/>
        <w:numPr>
          <w:ilvl w:val="0"/>
          <w:numId w:val="1"/>
        </w:numPr>
        <w:tabs>
          <w:tab w:val="left" w:pos="846"/>
        </w:tabs>
        <w:autoSpaceDE w:val="0"/>
        <w:autoSpaceDN w:val="0"/>
        <w:adjustRightInd w:val="0"/>
        <w:spacing w:after="0" w:line="274" w:lineRule="exact"/>
        <w:ind w:left="20" w:right="20" w:firstLine="560"/>
        <w:jc w:val="both"/>
        <w:rPr>
          <w:rFonts w:ascii="Times New Roman" w:eastAsia="Times New Roman" w:hAnsi="Times New Roman" w:cs="Times New Roman"/>
          <w:sz w:val="24"/>
          <w:szCs w:val="24"/>
          <w:lang w:eastAsia="ru-RU"/>
        </w:rPr>
      </w:pPr>
      <w:r w:rsidRPr="00AB1FA8">
        <w:rPr>
          <w:rFonts w:ascii="Times New Roman" w:eastAsia="Times New Roman" w:hAnsi="Times New Roman" w:cs="Times New Roman"/>
          <w:sz w:val="24"/>
          <w:szCs w:val="24"/>
          <w:lang w:eastAsia="ru-RU"/>
        </w:rPr>
        <w:t>Примерная основная образовательная программа среднего общего образования (Одобрена решением федерального учебно-методического объединения по общему образованию (протокол от 28.06.2016 № 2 от/16-3);</w:t>
      </w:r>
    </w:p>
    <w:p w:rsidR="00AB1FA8" w:rsidRPr="00AB1FA8" w:rsidRDefault="00AB1FA8" w:rsidP="00AB1FA8">
      <w:pPr>
        <w:widowControl w:val="0"/>
        <w:numPr>
          <w:ilvl w:val="0"/>
          <w:numId w:val="1"/>
        </w:numPr>
        <w:tabs>
          <w:tab w:val="left" w:pos="831"/>
        </w:tabs>
        <w:autoSpaceDE w:val="0"/>
        <w:autoSpaceDN w:val="0"/>
        <w:adjustRightInd w:val="0"/>
        <w:spacing w:after="0" w:line="274" w:lineRule="exact"/>
        <w:ind w:left="20" w:right="20" w:firstLine="560"/>
        <w:jc w:val="both"/>
        <w:rPr>
          <w:rFonts w:ascii="Times New Roman" w:eastAsia="Times New Roman" w:hAnsi="Times New Roman" w:cs="Times New Roman"/>
          <w:sz w:val="24"/>
          <w:szCs w:val="24"/>
          <w:lang w:eastAsia="ru-RU"/>
        </w:rPr>
      </w:pPr>
      <w:r w:rsidRPr="00AB1FA8">
        <w:rPr>
          <w:rFonts w:ascii="Times New Roman" w:eastAsia="Times New Roman" w:hAnsi="Times New Roman" w:cs="Times New Roman"/>
          <w:sz w:val="24"/>
          <w:szCs w:val="24"/>
          <w:lang w:eastAsia="ru-RU"/>
        </w:rPr>
        <w:t>Примерные программы по предметам на основе федерального государственного стандарта образовательного стандарта среднего общего образования;</w:t>
      </w:r>
    </w:p>
    <w:p w:rsidR="00AB1FA8" w:rsidRPr="00AB1FA8" w:rsidRDefault="00AB1FA8" w:rsidP="00AB1FA8">
      <w:pPr>
        <w:widowControl w:val="0"/>
        <w:numPr>
          <w:ilvl w:val="0"/>
          <w:numId w:val="1"/>
        </w:numPr>
        <w:tabs>
          <w:tab w:val="left" w:pos="750"/>
        </w:tabs>
        <w:autoSpaceDE w:val="0"/>
        <w:autoSpaceDN w:val="0"/>
        <w:adjustRightInd w:val="0"/>
        <w:spacing w:after="0" w:line="274" w:lineRule="exact"/>
        <w:ind w:left="20" w:right="20" w:firstLine="560"/>
        <w:jc w:val="both"/>
        <w:rPr>
          <w:rFonts w:ascii="Times New Roman" w:eastAsia="Times New Roman" w:hAnsi="Times New Roman" w:cs="Times New Roman"/>
          <w:sz w:val="24"/>
          <w:szCs w:val="24"/>
          <w:lang w:eastAsia="ru-RU"/>
        </w:rPr>
      </w:pPr>
      <w:r w:rsidRPr="00AB1FA8">
        <w:rPr>
          <w:rFonts w:ascii="Times New Roman" w:eastAsia="Times New Roman" w:hAnsi="Times New Roman" w:cs="Times New Roman"/>
          <w:sz w:val="24"/>
          <w:szCs w:val="24"/>
          <w:lang w:eastAsia="ru-RU"/>
        </w:rPr>
        <w:t>письмо Министерства образования и науки Российской Федерации от 19.04.2011 № 03</w:t>
      </w:r>
      <w:r w:rsidRPr="00AB1FA8">
        <w:rPr>
          <w:rFonts w:ascii="Times New Roman" w:eastAsia="Times New Roman" w:hAnsi="Times New Roman" w:cs="Times New Roman"/>
          <w:sz w:val="24"/>
          <w:szCs w:val="24"/>
          <w:lang w:eastAsia="ru-RU"/>
        </w:rPr>
        <w:softHyphen/>
        <w:t>255 «О введении федерального государственного образовательного стандарта общего образования»;</w:t>
      </w:r>
    </w:p>
    <w:p w:rsidR="00AB1FA8" w:rsidRPr="00AB1FA8" w:rsidRDefault="00AB1FA8" w:rsidP="00AB1FA8">
      <w:pPr>
        <w:widowControl w:val="0"/>
        <w:numPr>
          <w:ilvl w:val="0"/>
          <w:numId w:val="1"/>
        </w:numPr>
        <w:tabs>
          <w:tab w:val="left" w:pos="754"/>
        </w:tabs>
        <w:autoSpaceDE w:val="0"/>
        <w:autoSpaceDN w:val="0"/>
        <w:adjustRightInd w:val="0"/>
        <w:spacing w:after="0" w:line="274" w:lineRule="exact"/>
        <w:ind w:left="20" w:right="20" w:firstLine="560"/>
        <w:jc w:val="both"/>
        <w:rPr>
          <w:rFonts w:ascii="Times New Roman" w:eastAsia="Times New Roman" w:hAnsi="Times New Roman" w:cs="Times New Roman"/>
          <w:sz w:val="24"/>
          <w:szCs w:val="24"/>
          <w:lang w:eastAsia="ru-RU"/>
        </w:rPr>
      </w:pPr>
      <w:r w:rsidRPr="00AB1FA8">
        <w:rPr>
          <w:rFonts w:ascii="Times New Roman" w:eastAsia="Times New Roman" w:hAnsi="Times New Roman" w:cs="Times New Roman"/>
          <w:sz w:val="24"/>
          <w:szCs w:val="24"/>
          <w:lang w:eastAsia="ru-RU"/>
        </w:rPr>
        <w:t>письмо Министерства образования и науки Российской Федерации от 12.05.2011 № 03</w:t>
      </w:r>
      <w:r w:rsidRPr="00AB1FA8">
        <w:rPr>
          <w:rFonts w:ascii="Times New Roman" w:eastAsia="Times New Roman" w:hAnsi="Times New Roman" w:cs="Times New Roman"/>
          <w:sz w:val="24"/>
          <w:szCs w:val="24"/>
          <w:lang w:eastAsia="ru-RU"/>
        </w:rPr>
        <w:softHyphen/>
        <w:t>296 «Об организации внеурочной деятельности при введении федерального государственного образовательного стандарта общего образования»;</w:t>
      </w:r>
    </w:p>
    <w:p w:rsidR="00AB1FA8" w:rsidRPr="00AB1FA8" w:rsidRDefault="00AB1FA8" w:rsidP="00AB1FA8">
      <w:pPr>
        <w:widowControl w:val="0"/>
        <w:numPr>
          <w:ilvl w:val="0"/>
          <w:numId w:val="1"/>
        </w:numPr>
        <w:tabs>
          <w:tab w:val="left" w:pos="735"/>
        </w:tabs>
        <w:autoSpaceDE w:val="0"/>
        <w:autoSpaceDN w:val="0"/>
        <w:adjustRightInd w:val="0"/>
        <w:spacing w:after="0" w:line="274" w:lineRule="exact"/>
        <w:ind w:left="20" w:right="20" w:firstLine="560"/>
        <w:jc w:val="both"/>
        <w:rPr>
          <w:rFonts w:ascii="Times New Roman" w:eastAsia="Times New Roman" w:hAnsi="Times New Roman" w:cs="Times New Roman"/>
          <w:sz w:val="24"/>
          <w:szCs w:val="24"/>
          <w:lang w:eastAsia="ru-RU"/>
        </w:rPr>
      </w:pPr>
      <w:r w:rsidRPr="00AB1FA8">
        <w:rPr>
          <w:rFonts w:ascii="Times New Roman" w:eastAsia="Times New Roman" w:hAnsi="Times New Roman" w:cs="Times New Roman"/>
          <w:sz w:val="24"/>
          <w:szCs w:val="24"/>
          <w:lang w:eastAsia="ru-RU"/>
        </w:rPr>
        <w:t>письмо Министерства образования и науки Российской Федерации от 24.11.2011 № МД- 1552/03 «Об оснащении общеобразовательных учреждения учебным и учебно-лабораторным оборудованием»;</w:t>
      </w:r>
    </w:p>
    <w:p w:rsidR="00AB1FA8" w:rsidRPr="00AB1FA8" w:rsidRDefault="00AB1FA8" w:rsidP="00AB1FA8">
      <w:pPr>
        <w:widowControl w:val="0"/>
        <w:numPr>
          <w:ilvl w:val="0"/>
          <w:numId w:val="1"/>
        </w:numPr>
        <w:tabs>
          <w:tab w:val="left" w:pos="582"/>
        </w:tabs>
        <w:autoSpaceDE w:val="0"/>
        <w:autoSpaceDN w:val="0"/>
        <w:adjustRightInd w:val="0"/>
        <w:spacing w:after="0" w:line="274" w:lineRule="exact"/>
        <w:ind w:left="40" w:right="340" w:firstLine="459"/>
        <w:jc w:val="both"/>
        <w:rPr>
          <w:rFonts w:ascii="Times New Roman" w:eastAsia="Times New Roman" w:hAnsi="Times New Roman" w:cs="Times New Roman"/>
          <w:sz w:val="24"/>
          <w:szCs w:val="24"/>
          <w:lang w:eastAsia="ru-RU"/>
        </w:rPr>
      </w:pPr>
      <w:r w:rsidRPr="00AB1FA8">
        <w:rPr>
          <w:rFonts w:ascii="Times New Roman" w:eastAsia="Times New Roman" w:hAnsi="Times New Roman" w:cs="Times New Roman"/>
          <w:sz w:val="24"/>
          <w:szCs w:val="24"/>
          <w:lang w:eastAsia="ru-RU"/>
        </w:rPr>
        <w:t xml:space="preserve">письмо Министерства образования и науки РФ от 14.12.2015 № 08-2355 «О внесении изменений в примерные основные образовательные программы»; письмо </w:t>
      </w:r>
      <w:r w:rsidRPr="00AB1FA8">
        <w:rPr>
          <w:rFonts w:ascii="Times New Roman" w:eastAsia="Times New Roman" w:hAnsi="Times New Roman" w:cs="Times New Roman"/>
          <w:sz w:val="24"/>
          <w:szCs w:val="24"/>
          <w:lang w:eastAsia="ru-RU"/>
        </w:rPr>
        <w:lastRenderedPageBreak/>
        <w:t>Федеральной службы по надзору в сфере образования и науки от 20.06.2018 № 05</w:t>
      </w:r>
      <w:r w:rsidRPr="00AB1FA8">
        <w:rPr>
          <w:rFonts w:ascii="Times New Roman" w:eastAsia="Times New Roman" w:hAnsi="Times New Roman" w:cs="Times New Roman"/>
          <w:sz w:val="24"/>
          <w:szCs w:val="24"/>
          <w:lang w:eastAsia="ru-RU"/>
        </w:rPr>
        <w:softHyphen/>
        <w:t>192 «О вопросах изучения родных языков из числа языков народов РФ»;</w:t>
      </w:r>
    </w:p>
    <w:p w:rsidR="00AB1FA8" w:rsidRPr="00AB1FA8" w:rsidRDefault="00AB1FA8" w:rsidP="00AB1FA8">
      <w:pPr>
        <w:widowControl w:val="0"/>
        <w:numPr>
          <w:ilvl w:val="1"/>
          <w:numId w:val="2"/>
        </w:numPr>
        <w:autoSpaceDE w:val="0"/>
        <w:autoSpaceDN w:val="0"/>
        <w:adjustRightInd w:val="0"/>
        <w:spacing w:after="0" w:line="274" w:lineRule="exact"/>
        <w:ind w:right="340"/>
        <w:jc w:val="both"/>
        <w:rPr>
          <w:rFonts w:ascii="Times New Roman" w:eastAsia="Times New Roman" w:hAnsi="Times New Roman" w:cs="Times New Roman"/>
          <w:sz w:val="24"/>
          <w:szCs w:val="24"/>
          <w:lang w:eastAsia="ru-RU"/>
        </w:rPr>
      </w:pPr>
      <w:r w:rsidRPr="00AB1FA8">
        <w:rPr>
          <w:rFonts w:ascii="Times New Roman" w:eastAsia="Times New Roman" w:hAnsi="Times New Roman" w:cs="Times New Roman"/>
          <w:sz w:val="24"/>
          <w:szCs w:val="24"/>
          <w:lang w:eastAsia="ru-RU"/>
        </w:rPr>
        <w:t>письмо Министерства образования и науки Российской Федерации от 09.10.2017 № ТС- 945/08 «О реализации прав граждан на получение образования на родном языке»; письмо Министерства просвещения Российской Федерации от 20.12.2018 № 30-510 «О направлении информации» (Рекомендации по применению норм законодательства в части обеспечения возможности получения образования на родных языках из числа языков народов Российской Федерации, изучения государственных языков республик Российской Федерации, родных языков из числа языков народов Российской федерации, в том числе русского языка как родного).</w:t>
      </w:r>
    </w:p>
    <w:p w:rsidR="00296384" w:rsidRPr="00296384" w:rsidRDefault="00296384" w:rsidP="00296384">
      <w:pPr>
        <w:spacing w:after="0" w:line="240" w:lineRule="auto"/>
        <w:ind w:firstLine="454"/>
        <w:jc w:val="both"/>
        <w:rPr>
          <w:rFonts w:ascii="Times New Roman" w:eastAsia="Calibri" w:hAnsi="Times New Roman" w:cs="Times New Roman"/>
          <w:b/>
          <w:sz w:val="24"/>
          <w:szCs w:val="24"/>
        </w:rPr>
      </w:pPr>
      <w:r w:rsidRPr="00296384">
        <w:rPr>
          <w:rFonts w:ascii="Times New Roman" w:eastAsia="Calibri" w:hAnsi="Times New Roman" w:cs="Times New Roman"/>
          <w:sz w:val="24"/>
          <w:szCs w:val="24"/>
        </w:rPr>
        <w:t>Основная образовательна</w:t>
      </w:r>
      <w:r w:rsidR="00AB1FA8">
        <w:rPr>
          <w:rFonts w:ascii="Times New Roman" w:eastAsia="Calibri" w:hAnsi="Times New Roman" w:cs="Times New Roman"/>
          <w:sz w:val="24"/>
          <w:szCs w:val="24"/>
        </w:rPr>
        <w:t>я программа среднего</w:t>
      </w:r>
      <w:r w:rsidRPr="00296384">
        <w:rPr>
          <w:rFonts w:ascii="Times New Roman" w:eastAsia="Calibri" w:hAnsi="Times New Roman" w:cs="Times New Roman"/>
          <w:sz w:val="24"/>
          <w:szCs w:val="24"/>
        </w:rPr>
        <w:t xml:space="preserve"> общего образования образовательного учреждения в соответствии с требованиями Стандарта содержит три раздела: </w:t>
      </w:r>
      <w:r w:rsidRPr="00296384">
        <w:rPr>
          <w:rFonts w:ascii="Times New Roman" w:eastAsia="Calibri" w:hAnsi="Times New Roman" w:cs="Times New Roman"/>
          <w:b/>
          <w:sz w:val="24"/>
          <w:szCs w:val="24"/>
        </w:rPr>
        <w:t>целевой, содержательный и организационный.</w:t>
      </w:r>
    </w:p>
    <w:p w:rsidR="00296384" w:rsidRPr="00296384" w:rsidRDefault="00296384" w:rsidP="00296384">
      <w:pPr>
        <w:spacing w:after="0" w:line="240" w:lineRule="auto"/>
        <w:ind w:firstLine="454"/>
        <w:jc w:val="both"/>
        <w:rPr>
          <w:rFonts w:ascii="Times New Roman" w:eastAsia="Calibri" w:hAnsi="Times New Roman" w:cs="Times New Roman"/>
          <w:sz w:val="28"/>
          <w:szCs w:val="28"/>
        </w:rPr>
      </w:pPr>
      <w:r w:rsidRPr="00296384">
        <w:rPr>
          <w:rFonts w:ascii="Times New Roman" w:eastAsia="Calibri" w:hAnsi="Times New Roman" w:cs="Times New Roman"/>
          <w:b/>
          <w:bCs/>
          <w:sz w:val="24"/>
          <w:szCs w:val="24"/>
        </w:rPr>
        <w:t xml:space="preserve">Целевой </w:t>
      </w:r>
      <w:r w:rsidRPr="00296384">
        <w:rPr>
          <w:rFonts w:ascii="Times New Roman" w:eastAsia="Calibri" w:hAnsi="Times New Roman" w:cs="Times New Roman"/>
          <w:sz w:val="24"/>
          <w:szCs w:val="24"/>
        </w:rPr>
        <w:t>раздел определяет общее назначение, цели, задачи и планируемые результаты реализации основной обр</w:t>
      </w:r>
      <w:r w:rsidR="00AB1FA8">
        <w:rPr>
          <w:rFonts w:ascii="Times New Roman" w:eastAsia="Calibri" w:hAnsi="Times New Roman" w:cs="Times New Roman"/>
          <w:sz w:val="24"/>
          <w:szCs w:val="24"/>
        </w:rPr>
        <w:t>азовательной программы среднего</w:t>
      </w:r>
      <w:r w:rsidRPr="00296384">
        <w:rPr>
          <w:rFonts w:ascii="Times New Roman" w:eastAsia="Calibri" w:hAnsi="Times New Roman" w:cs="Times New Roman"/>
          <w:sz w:val="24"/>
          <w:szCs w:val="24"/>
        </w:rPr>
        <w:t xml:space="preserve"> общего образования, конкретизированные в соответствии с требованиями Стандарта и учитывающие региональные, национальные и этнокультурные особенности народов Российской Федерации, а также способы определения достижения этих целей и результатов.</w:t>
      </w:r>
    </w:p>
    <w:p w:rsidR="00296384" w:rsidRPr="00296384" w:rsidRDefault="00296384" w:rsidP="00296384">
      <w:pPr>
        <w:spacing w:after="0" w:line="240" w:lineRule="auto"/>
        <w:ind w:firstLine="454"/>
        <w:jc w:val="both"/>
        <w:rPr>
          <w:rFonts w:ascii="Times New Roman" w:eastAsia="Times New Roman" w:hAnsi="Times New Roman" w:cs="Times New Roman"/>
          <w:sz w:val="24"/>
          <w:szCs w:val="24"/>
          <w:lang w:eastAsia="ru-RU"/>
        </w:rPr>
      </w:pPr>
      <w:r w:rsidRPr="00296384">
        <w:rPr>
          <w:rFonts w:ascii="Times New Roman" w:eastAsia="Times New Roman" w:hAnsi="Times New Roman" w:cs="Times New Roman"/>
          <w:sz w:val="24"/>
          <w:szCs w:val="24"/>
          <w:lang w:eastAsia="ru-RU"/>
        </w:rPr>
        <w:t xml:space="preserve">Целевой раздел включает: </w:t>
      </w:r>
    </w:p>
    <w:p w:rsidR="00296384" w:rsidRPr="00296384" w:rsidRDefault="00296384" w:rsidP="00296384">
      <w:pPr>
        <w:spacing w:after="0" w:line="240" w:lineRule="auto"/>
        <w:ind w:firstLine="454"/>
        <w:jc w:val="both"/>
        <w:rPr>
          <w:rFonts w:ascii="Times New Roman" w:eastAsia="Times New Roman" w:hAnsi="Times New Roman" w:cs="Times New Roman"/>
          <w:sz w:val="24"/>
          <w:szCs w:val="24"/>
          <w:lang w:eastAsia="ru-RU"/>
        </w:rPr>
      </w:pPr>
      <w:r w:rsidRPr="00296384">
        <w:rPr>
          <w:rFonts w:ascii="Times New Roman" w:eastAsia="Times New Roman" w:hAnsi="Times New Roman" w:cs="Times New Roman"/>
          <w:sz w:val="24"/>
          <w:szCs w:val="24"/>
          <w:lang w:eastAsia="ru-RU"/>
        </w:rPr>
        <w:t>—</w:t>
      </w:r>
      <w:r w:rsidRPr="00296384">
        <w:rPr>
          <w:rFonts w:ascii="Times New Roman" w:eastAsia="Times New Roman" w:hAnsi="Times New Roman" w:cs="Times New Roman"/>
          <w:sz w:val="24"/>
          <w:szCs w:val="24"/>
          <w:lang w:val="en-US" w:eastAsia="ru-RU"/>
        </w:rPr>
        <w:t> </w:t>
      </w:r>
      <w:r w:rsidRPr="00296384">
        <w:rPr>
          <w:rFonts w:ascii="Times New Roman" w:eastAsia="Times New Roman" w:hAnsi="Times New Roman" w:cs="Times New Roman"/>
          <w:sz w:val="24"/>
          <w:szCs w:val="24"/>
          <w:lang w:eastAsia="ru-RU"/>
        </w:rPr>
        <w:t>пояснительную записку;</w:t>
      </w:r>
    </w:p>
    <w:p w:rsidR="00296384" w:rsidRPr="00296384" w:rsidRDefault="00296384" w:rsidP="00296384">
      <w:pPr>
        <w:spacing w:after="0" w:line="240" w:lineRule="auto"/>
        <w:ind w:firstLine="454"/>
        <w:jc w:val="both"/>
        <w:rPr>
          <w:rFonts w:ascii="Times New Roman" w:eastAsia="Times New Roman" w:hAnsi="Times New Roman" w:cs="Times New Roman"/>
          <w:sz w:val="24"/>
          <w:szCs w:val="24"/>
          <w:lang w:eastAsia="ru-RU"/>
        </w:rPr>
      </w:pPr>
      <w:r w:rsidRPr="00296384">
        <w:rPr>
          <w:rFonts w:ascii="Times New Roman" w:eastAsia="Times New Roman" w:hAnsi="Times New Roman" w:cs="Times New Roman"/>
          <w:sz w:val="24"/>
          <w:szCs w:val="24"/>
          <w:lang w:eastAsia="ru-RU"/>
        </w:rPr>
        <w:t>—</w:t>
      </w:r>
      <w:r w:rsidRPr="00296384">
        <w:rPr>
          <w:rFonts w:ascii="Times New Roman" w:eastAsia="Times New Roman" w:hAnsi="Times New Roman" w:cs="Times New Roman"/>
          <w:sz w:val="24"/>
          <w:szCs w:val="24"/>
          <w:lang w:val="en-US" w:eastAsia="ru-RU"/>
        </w:rPr>
        <w:t> </w:t>
      </w:r>
      <w:r w:rsidRPr="00296384">
        <w:rPr>
          <w:rFonts w:ascii="Times New Roman" w:eastAsia="Times New Roman" w:hAnsi="Times New Roman" w:cs="Times New Roman"/>
          <w:sz w:val="24"/>
          <w:szCs w:val="24"/>
          <w:lang w:eastAsia="ru-RU"/>
        </w:rPr>
        <w:t>планируемые результаты освоения обучающимися основной обр</w:t>
      </w:r>
      <w:r w:rsidR="00AB1FA8">
        <w:rPr>
          <w:rFonts w:ascii="Times New Roman" w:eastAsia="Times New Roman" w:hAnsi="Times New Roman" w:cs="Times New Roman"/>
          <w:sz w:val="24"/>
          <w:szCs w:val="24"/>
          <w:lang w:eastAsia="ru-RU"/>
        </w:rPr>
        <w:t>азовательной программы среднего</w:t>
      </w:r>
      <w:r w:rsidRPr="00296384">
        <w:rPr>
          <w:rFonts w:ascii="Times New Roman" w:eastAsia="Times New Roman" w:hAnsi="Times New Roman" w:cs="Times New Roman"/>
          <w:sz w:val="24"/>
          <w:szCs w:val="24"/>
          <w:lang w:eastAsia="ru-RU"/>
        </w:rPr>
        <w:t xml:space="preserve"> общего образования;</w:t>
      </w:r>
    </w:p>
    <w:p w:rsidR="00296384" w:rsidRPr="00296384" w:rsidRDefault="00296384" w:rsidP="00296384">
      <w:pPr>
        <w:spacing w:after="0" w:line="240" w:lineRule="auto"/>
        <w:ind w:firstLine="454"/>
        <w:jc w:val="both"/>
        <w:rPr>
          <w:rFonts w:ascii="Times New Roman" w:eastAsia="Times New Roman" w:hAnsi="Times New Roman" w:cs="Times New Roman"/>
          <w:sz w:val="24"/>
          <w:szCs w:val="24"/>
          <w:lang w:eastAsia="ru-RU"/>
        </w:rPr>
      </w:pPr>
      <w:r w:rsidRPr="00296384">
        <w:rPr>
          <w:rFonts w:ascii="Times New Roman" w:eastAsia="Times New Roman" w:hAnsi="Times New Roman" w:cs="Times New Roman"/>
          <w:sz w:val="24"/>
          <w:szCs w:val="24"/>
          <w:lang w:eastAsia="ru-RU"/>
        </w:rPr>
        <w:t>—</w:t>
      </w:r>
      <w:r w:rsidRPr="00296384">
        <w:rPr>
          <w:rFonts w:ascii="Times New Roman" w:eastAsia="Times New Roman" w:hAnsi="Times New Roman" w:cs="Times New Roman"/>
          <w:sz w:val="24"/>
          <w:szCs w:val="24"/>
          <w:lang w:val="en-US" w:eastAsia="ru-RU"/>
        </w:rPr>
        <w:t> </w:t>
      </w:r>
      <w:r w:rsidRPr="00296384">
        <w:rPr>
          <w:rFonts w:ascii="Times New Roman" w:eastAsia="Times New Roman" w:hAnsi="Times New Roman" w:cs="Times New Roman"/>
          <w:sz w:val="24"/>
          <w:szCs w:val="24"/>
          <w:lang w:eastAsia="ru-RU"/>
        </w:rPr>
        <w:t>систему оценки достижения планируемых результатов освоения основной обр</w:t>
      </w:r>
      <w:r w:rsidR="00AB1FA8">
        <w:rPr>
          <w:rFonts w:ascii="Times New Roman" w:eastAsia="Times New Roman" w:hAnsi="Times New Roman" w:cs="Times New Roman"/>
          <w:sz w:val="24"/>
          <w:szCs w:val="24"/>
          <w:lang w:eastAsia="ru-RU"/>
        </w:rPr>
        <w:t>азовательной программы среднего</w:t>
      </w:r>
      <w:r w:rsidRPr="00296384">
        <w:rPr>
          <w:rFonts w:ascii="Times New Roman" w:eastAsia="Times New Roman" w:hAnsi="Times New Roman" w:cs="Times New Roman"/>
          <w:sz w:val="24"/>
          <w:szCs w:val="24"/>
          <w:lang w:eastAsia="ru-RU"/>
        </w:rPr>
        <w:t xml:space="preserve"> общего образования.</w:t>
      </w:r>
    </w:p>
    <w:p w:rsidR="00296384" w:rsidRPr="00296384" w:rsidRDefault="00296384" w:rsidP="00296384">
      <w:pPr>
        <w:spacing w:after="0" w:line="240" w:lineRule="auto"/>
        <w:ind w:firstLine="454"/>
        <w:jc w:val="both"/>
        <w:rPr>
          <w:rFonts w:ascii="Times New Roman" w:eastAsia="Times New Roman" w:hAnsi="Times New Roman" w:cs="Times New Roman"/>
          <w:sz w:val="24"/>
          <w:szCs w:val="24"/>
          <w:lang w:eastAsia="ru-RU"/>
        </w:rPr>
      </w:pPr>
      <w:r w:rsidRPr="00296384">
        <w:rPr>
          <w:rFonts w:ascii="Times New Roman" w:eastAsia="Times New Roman" w:hAnsi="Times New Roman" w:cs="Times New Roman"/>
          <w:b/>
          <w:bCs/>
          <w:sz w:val="24"/>
          <w:szCs w:val="24"/>
          <w:lang w:eastAsia="ru-RU"/>
        </w:rPr>
        <w:t xml:space="preserve">Содержательный </w:t>
      </w:r>
      <w:r w:rsidRPr="00296384">
        <w:rPr>
          <w:rFonts w:ascii="Times New Roman" w:eastAsia="Times New Roman" w:hAnsi="Times New Roman" w:cs="Times New Roman"/>
          <w:sz w:val="24"/>
          <w:szCs w:val="24"/>
          <w:lang w:eastAsia="ru-RU"/>
        </w:rPr>
        <w:t>раздел опред</w:t>
      </w:r>
      <w:r w:rsidR="00AB1FA8">
        <w:rPr>
          <w:rFonts w:ascii="Times New Roman" w:eastAsia="Times New Roman" w:hAnsi="Times New Roman" w:cs="Times New Roman"/>
          <w:sz w:val="24"/>
          <w:szCs w:val="24"/>
          <w:lang w:eastAsia="ru-RU"/>
        </w:rPr>
        <w:t>еляет общее содержание среднего</w:t>
      </w:r>
      <w:r w:rsidRPr="00296384">
        <w:rPr>
          <w:rFonts w:ascii="Times New Roman" w:eastAsia="Times New Roman" w:hAnsi="Times New Roman" w:cs="Times New Roman"/>
          <w:sz w:val="24"/>
          <w:szCs w:val="24"/>
          <w:lang w:eastAsia="ru-RU"/>
        </w:rPr>
        <w:t xml:space="preserve"> общего образования и включает образовательные программы, ориентированные на достижение личностных, предметных и метапредметных результатов, в том числе:</w:t>
      </w:r>
    </w:p>
    <w:p w:rsidR="00296384" w:rsidRPr="00296384" w:rsidRDefault="00296384" w:rsidP="00296384">
      <w:pPr>
        <w:spacing w:after="0" w:line="240" w:lineRule="auto"/>
        <w:ind w:firstLine="454"/>
        <w:jc w:val="both"/>
        <w:rPr>
          <w:rFonts w:ascii="Times New Roman" w:eastAsia="Times New Roman" w:hAnsi="Times New Roman" w:cs="Times New Roman"/>
          <w:sz w:val="24"/>
          <w:szCs w:val="24"/>
          <w:lang w:eastAsia="ru-RU"/>
        </w:rPr>
      </w:pPr>
      <w:r w:rsidRPr="00296384">
        <w:rPr>
          <w:rFonts w:ascii="Times New Roman" w:eastAsia="Times New Roman" w:hAnsi="Times New Roman" w:cs="Times New Roman"/>
          <w:sz w:val="24"/>
          <w:szCs w:val="24"/>
          <w:lang w:eastAsia="ru-RU"/>
        </w:rPr>
        <w:t>—</w:t>
      </w:r>
      <w:r w:rsidRPr="00296384">
        <w:rPr>
          <w:rFonts w:ascii="Times New Roman" w:eastAsia="Times New Roman" w:hAnsi="Times New Roman" w:cs="Times New Roman"/>
          <w:sz w:val="24"/>
          <w:szCs w:val="24"/>
          <w:lang w:val="en-US" w:eastAsia="ru-RU"/>
        </w:rPr>
        <w:t> </w:t>
      </w:r>
      <w:r w:rsidRPr="00296384">
        <w:rPr>
          <w:rFonts w:ascii="Times New Roman" w:eastAsia="Times New Roman" w:hAnsi="Times New Roman" w:cs="Times New Roman"/>
          <w:sz w:val="24"/>
          <w:szCs w:val="24"/>
          <w:lang w:eastAsia="ru-RU"/>
        </w:rPr>
        <w:t>программу развития универсальных учебн</w:t>
      </w:r>
      <w:r w:rsidR="00AB1FA8">
        <w:rPr>
          <w:rFonts w:ascii="Times New Roman" w:eastAsia="Times New Roman" w:hAnsi="Times New Roman" w:cs="Times New Roman"/>
          <w:sz w:val="24"/>
          <w:szCs w:val="24"/>
          <w:lang w:eastAsia="ru-RU"/>
        </w:rPr>
        <w:t>ых действий на ступени среднего</w:t>
      </w:r>
      <w:r w:rsidRPr="00296384">
        <w:rPr>
          <w:rFonts w:ascii="Times New Roman" w:eastAsia="Times New Roman" w:hAnsi="Times New Roman" w:cs="Times New Roman"/>
          <w:sz w:val="24"/>
          <w:szCs w:val="24"/>
          <w:lang w:eastAsia="ru-RU"/>
        </w:rPr>
        <w:t xml:space="preserve"> общего образования, включающую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 </w:t>
      </w:r>
    </w:p>
    <w:p w:rsidR="00296384" w:rsidRPr="00296384" w:rsidRDefault="00296384" w:rsidP="00296384">
      <w:pPr>
        <w:spacing w:after="0" w:line="240" w:lineRule="auto"/>
        <w:ind w:firstLine="454"/>
        <w:jc w:val="both"/>
        <w:rPr>
          <w:rFonts w:ascii="Times New Roman" w:eastAsia="Times New Roman" w:hAnsi="Times New Roman" w:cs="Times New Roman"/>
          <w:sz w:val="24"/>
          <w:szCs w:val="24"/>
          <w:lang w:eastAsia="ru-RU"/>
        </w:rPr>
      </w:pPr>
      <w:r w:rsidRPr="00296384">
        <w:rPr>
          <w:rFonts w:ascii="Times New Roman" w:eastAsia="Times New Roman" w:hAnsi="Times New Roman" w:cs="Times New Roman"/>
          <w:sz w:val="24"/>
          <w:szCs w:val="24"/>
          <w:lang w:eastAsia="ru-RU"/>
        </w:rPr>
        <w:t>—</w:t>
      </w:r>
      <w:r w:rsidRPr="00296384">
        <w:rPr>
          <w:rFonts w:ascii="Times New Roman" w:eastAsia="Times New Roman" w:hAnsi="Times New Roman" w:cs="Times New Roman"/>
          <w:sz w:val="24"/>
          <w:szCs w:val="24"/>
          <w:lang w:val="en-US" w:eastAsia="ru-RU"/>
        </w:rPr>
        <w:t> </w:t>
      </w:r>
      <w:r w:rsidRPr="00296384">
        <w:rPr>
          <w:rFonts w:ascii="Times New Roman" w:eastAsia="Times New Roman" w:hAnsi="Times New Roman" w:cs="Times New Roman"/>
          <w:sz w:val="24"/>
          <w:szCs w:val="24"/>
          <w:lang w:eastAsia="ru-RU"/>
        </w:rPr>
        <w:t xml:space="preserve">программы отдельных учебных предметов, курсов, </w:t>
      </w:r>
      <w:r w:rsidRPr="00A42F2E">
        <w:rPr>
          <w:rFonts w:ascii="Times New Roman" w:eastAsia="Times New Roman" w:hAnsi="Times New Roman" w:cs="Times New Roman"/>
          <w:sz w:val="24"/>
          <w:szCs w:val="24"/>
          <w:lang w:eastAsia="ru-RU"/>
        </w:rPr>
        <w:t>курсов внеурочной деятельности;</w:t>
      </w:r>
    </w:p>
    <w:p w:rsidR="00296384" w:rsidRPr="00296384" w:rsidRDefault="00296384" w:rsidP="00296384">
      <w:pPr>
        <w:spacing w:after="0" w:line="240" w:lineRule="auto"/>
        <w:ind w:firstLine="454"/>
        <w:jc w:val="both"/>
        <w:rPr>
          <w:rFonts w:ascii="Times New Roman" w:eastAsia="Times New Roman" w:hAnsi="Times New Roman" w:cs="Times New Roman"/>
          <w:sz w:val="24"/>
          <w:szCs w:val="24"/>
          <w:lang w:eastAsia="ru-RU"/>
        </w:rPr>
      </w:pPr>
      <w:r w:rsidRPr="00296384">
        <w:rPr>
          <w:rFonts w:ascii="Times New Roman" w:eastAsia="Times New Roman" w:hAnsi="Times New Roman" w:cs="Times New Roman"/>
          <w:sz w:val="24"/>
          <w:szCs w:val="24"/>
          <w:lang w:eastAsia="ru-RU"/>
        </w:rPr>
        <w:t>—</w:t>
      </w:r>
      <w:r w:rsidRPr="00296384">
        <w:rPr>
          <w:rFonts w:ascii="Times New Roman" w:eastAsia="Times New Roman" w:hAnsi="Times New Roman" w:cs="Times New Roman"/>
          <w:sz w:val="24"/>
          <w:szCs w:val="24"/>
          <w:lang w:val="en-US" w:eastAsia="ru-RU"/>
        </w:rPr>
        <w:t> </w:t>
      </w:r>
      <w:r w:rsidRPr="00296384">
        <w:rPr>
          <w:rFonts w:ascii="Times New Roman" w:eastAsia="Times New Roman" w:hAnsi="Times New Roman" w:cs="Times New Roman"/>
          <w:sz w:val="24"/>
          <w:szCs w:val="24"/>
          <w:lang w:eastAsia="ru-RU"/>
        </w:rPr>
        <w:t>программу воспитания и социализации обучающихся на ступени среднего общего образования, включающую такие направления, как духовно-нравственное развитие и воспитание обучающихся, их социализация и профессиональная ориентация, формирование культуры здорового и безопасного образа жизни, экологической культуры;</w:t>
      </w:r>
    </w:p>
    <w:p w:rsidR="00296384" w:rsidRPr="00296384" w:rsidRDefault="00296384" w:rsidP="00296384">
      <w:pPr>
        <w:spacing w:after="0" w:line="240" w:lineRule="auto"/>
        <w:ind w:firstLine="454"/>
        <w:jc w:val="both"/>
        <w:rPr>
          <w:rFonts w:ascii="Times New Roman" w:eastAsia="Times New Roman" w:hAnsi="Times New Roman" w:cs="Times New Roman"/>
          <w:sz w:val="24"/>
          <w:szCs w:val="24"/>
          <w:lang w:eastAsia="ru-RU"/>
        </w:rPr>
      </w:pPr>
      <w:r w:rsidRPr="00296384">
        <w:rPr>
          <w:rFonts w:ascii="Times New Roman" w:eastAsia="Times New Roman" w:hAnsi="Times New Roman" w:cs="Times New Roman"/>
          <w:sz w:val="24"/>
          <w:szCs w:val="24"/>
          <w:lang w:eastAsia="ru-RU"/>
        </w:rPr>
        <w:t>—</w:t>
      </w:r>
      <w:r w:rsidRPr="00296384">
        <w:rPr>
          <w:rFonts w:ascii="Times New Roman" w:eastAsia="Times New Roman" w:hAnsi="Times New Roman" w:cs="Times New Roman"/>
          <w:sz w:val="24"/>
          <w:szCs w:val="24"/>
          <w:lang w:val="en-US" w:eastAsia="ru-RU"/>
        </w:rPr>
        <w:t> </w:t>
      </w:r>
      <w:r w:rsidRPr="00296384">
        <w:rPr>
          <w:rFonts w:ascii="Times New Roman" w:eastAsia="Times New Roman" w:hAnsi="Times New Roman" w:cs="Times New Roman"/>
          <w:sz w:val="24"/>
          <w:szCs w:val="24"/>
          <w:lang w:eastAsia="ru-RU"/>
        </w:rPr>
        <w:t>программу коррекционной работы.</w:t>
      </w:r>
    </w:p>
    <w:p w:rsidR="00296384" w:rsidRPr="00296384" w:rsidRDefault="00296384" w:rsidP="00296384">
      <w:pPr>
        <w:spacing w:after="0" w:line="240" w:lineRule="auto"/>
        <w:ind w:firstLine="454"/>
        <w:jc w:val="both"/>
        <w:rPr>
          <w:rFonts w:ascii="Times New Roman" w:eastAsia="Calibri" w:hAnsi="Times New Roman" w:cs="Times New Roman"/>
          <w:sz w:val="24"/>
          <w:szCs w:val="24"/>
        </w:rPr>
      </w:pPr>
      <w:r w:rsidRPr="00296384">
        <w:rPr>
          <w:rFonts w:ascii="Times New Roman" w:eastAsia="Calibri" w:hAnsi="Times New Roman" w:cs="Times New Roman"/>
          <w:b/>
          <w:bCs/>
          <w:sz w:val="24"/>
          <w:szCs w:val="24"/>
        </w:rPr>
        <w:t xml:space="preserve">Организационный </w:t>
      </w:r>
      <w:r w:rsidRPr="00296384">
        <w:rPr>
          <w:rFonts w:ascii="Times New Roman" w:eastAsia="Calibri" w:hAnsi="Times New Roman" w:cs="Times New Roman"/>
          <w:sz w:val="24"/>
          <w:szCs w:val="24"/>
        </w:rPr>
        <w:t>раздел устанавливает общие рамки организации образовательного процесса, а также механизм реализации компонентов основной образовательной программы.</w:t>
      </w:r>
    </w:p>
    <w:p w:rsidR="00296384" w:rsidRPr="00296384" w:rsidRDefault="00296384" w:rsidP="00296384">
      <w:pPr>
        <w:spacing w:after="0" w:line="240" w:lineRule="auto"/>
        <w:ind w:firstLine="454"/>
        <w:jc w:val="both"/>
        <w:rPr>
          <w:rFonts w:ascii="Times New Roman" w:eastAsia="Times New Roman" w:hAnsi="Times New Roman" w:cs="Times New Roman"/>
          <w:sz w:val="24"/>
          <w:szCs w:val="24"/>
          <w:lang w:eastAsia="ru-RU"/>
        </w:rPr>
      </w:pPr>
      <w:r w:rsidRPr="00296384">
        <w:rPr>
          <w:rFonts w:ascii="Times New Roman" w:eastAsia="Times New Roman" w:hAnsi="Times New Roman" w:cs="Times New Roman"/>
          <w:sz w:val="24"/>
          <w:szCs w:val="24"/>
          <w:lang w:eastAsia="ru-RU"/>
        </w:rPr>
        <w:t>Организационный раздел включает:</w:t>
      </w:r>
    </w:p>
    <w:p w:rsidR="00296384" w:rsidRPr="00296384" w:rsidRDefault="00A42F2E" w:rsidP="00296384">
      <w:pPr>
        <w:spacing w:after="0" w:line="240" w:lineRule="auto"/>
        <w:ind w:firstLine="454"/>
        <w:jc w:val="both"/>
        <w:rPr>
          <w:rFonts w:ascii="Times New Roman" w:eastAsia="Calibri" w:hAnsi="Times New Roman" w:cs="Times New Roman"/>
          <w:sz w:val="24"/>
          <w:szCs w:val="24"/>
        </w:rPr>
      </w:pPr>
      <w:r>
        <w:rPr>
          <w:rFonts w:ascii="Times New Roman" w:eastAsia="Calibri" w:hAnsi="Times New Roman" w:cs="Times New Roman"/>
          <w:sz w:val="24"/>
          <w:szCs w:val="24"/>
        </w:rPr>
        <w:t>— учебный план среднего</w:t>
      </w:r>
      <w:r w:rsidR="00296384" w:rsidRPr="00296384">
        <w:rPr>
          <w:rFonts w:ascii="Times New Roman" w:eastAsia="Calibri" w:hAnsi="Times New Roman" w:cs="Times New Roman"/>
          <w:sz w:val="24"/>
          <w:szCs w:val="24"/>
        </w:rPr>
        <w:t xml:space="preserve"> общего образования как один из основных механизмов реализации основной образовательной программы;</w:t>
      </w:r>
    </w:p>
    <w:p w:rsidR="00296384" w:rsidRPr="00296384" w:rsidRDefault="00296384" w:rsidP="00296384">
      <w:pPr>
        <w:spacing w:after="0" w:line="240" w:lineRule="auto"/>
        <w:ind w:firstLine="454"/>
        <w:jc w:val="both"/>
        <w:rPr>
          <w:rFonts w:ascii="Times New Roman" w:eastAsia="Times New Roman" w:hAnsi="Times New Roman" w:cs="Times New Roman"/>
          <w:sz w:val="24"/>
          <w:szCs w:val="24"/>
          <w:lang w:eastAsia="ru-RU"/>
        </w:rPr>
      </w:pPr>
      <w:r w:rsidRPr="00296384">
        <w:rPr>
          <w:rFonts w:ascii="Times New Roman" w:eastAsia="Times New Roman" w:hAnsi="Times New Roman" w:cs="Times New Roman"/>
          <w:sz w:val="24"/>
          <w:szCs w:val="24"/>
          <w:lang w:eastAsia="ru-RU"/>
        </w:rPr>
        <w:t>—</w:t>
      </w:r>
      <w:r w:rsidRPr="00296384">
        <w:rPr>
          <w:rFonts w:ascii="Times New Roman" w:eastAsia="Times New Roman" w:hAnsi="Times New Roman" w:cs="Times New Roman"/>
          <w:sz w:val="24"/>
          <w:szCs w:val="24"/>
          <w:lang w:val="en-US" w:eastAsia="ru-RU"/>
        </w:rPr>
        <w:t> </w:t>
      </w:r>
      <w:r w:rsidRPr="00296384">
        <w:rPr>
          <w:rFonts w:ascii="Times New Roman" w:eastAsia="Times New Roman" w:hAnsi="Times New Roman" w:cs="Times New Roman"/>
          <w:sz w:val="24"/>
          <w:szCs w:val="24"/>
          <w:lang w:eastAsia="ru-RU"/>
        </w:rPr>
        <w:t>систему условий реализации основной образовательной программы в соответствии с требованиями ФГОС.</w:t>
      </w:r>
    </w:p>
    <w:p w:rsidR="00296384" w:rsidRPr="00296384" w:rsidRDefault="00296384" w:rsidP="00296384">
      <w:pPr>
        <w:widowControl w:val="0"/>
        <w:autoSpaceDE w:val="0"/>
        <w:autoSpaceDN w:val="0"/>
        <w:adjustRightInd w:val="0"/>
        <w:spacing w:after="0" w:line="240" w:lineRule="auto"/>
        <w:ind w:firstLine="454"/>
        <w:jc w:val="both"/>
        <w:rPr>
          <w:rFonts w:ascii="Times New Roman" w:eastAsia="@Arial Unicode MS" w:hAnsi="Times New Roman" w:cs="Times New Roman"/>
          <w:sz w:val="24"/>
          <w:szCs w:val="24"/>
          <w:lang w:eastAsia="ru-RU"/>
        </w:rPr>
      </w:pPr>
      <w:r w:rsidRPr="00296384">
        <w:rPr>
          <w:rFonts w:ascii="Times New Roman" w:eastAsia="@Arial Unicode MS" w:hAnsi="Times New Roman" w:cs="Times New Roman"/>
          <w:sz w:val="24"/>
          <w:szCs w:val="24"/>
          <w:lang w:eastAsia="ru-RU"/>
        </w:rPr>
        <w:t>Образовательное учреждение, реализующее основную образовательную программу среднего общего образования, обязано обеспечить ознакомление обучающихся и их родителей (законных представителей) как участников образовательного процесса:</w:t>
      </w:r>
    </w:p>
    <w:p w:rsidR="00296384" w:rsidRPr="00296384" w:rsidRDefault="00296384" w:rsidP="00296384">
      <w:pPr>
        <w:widowControl w:val="0"/>
        <w:autoSpaceDE w:val="0"/>
        <w:autoSpaceDN w:val="0"/>
        <w:adjustRightInd w:val="0"/>
        <w:spacing w:after="0" w:line="240" w:lineRule="auto"/>
        <w:ind w:firstLine="454"/>
        <w:jc w:val="both"/>
        <w:rPr>
          <w:rFonts w:ascii="Times New Roman" w:eastAsia="@Arial Unicode MS" w:hAnsi="Times New Roman" w:cs="Times New Roman"/>
          <w:sz w:val="24"/>
          <w:szCs w:val="24"/>
          <w:lang w:eastAsia="ru-RU"/>
        </w:rPr>
      </w:pPr>
      <w:r w:rsidRPr="00296384">
        <w:rPr>
          <w:rFonts w:ascii="Times New Roman" w:eastAsia="@Arial Unicode MS" w:hAnsi="Times New Roman" w:cs="Times New Roman"/>
          <w:sz w:val="24"/>
          <w:szCs w:val="24"/>
          <w:lang w:eastAsia="ru-RU"/>
        </w:rPr>
        <w:t>—</w:t>
      </w:r>
      <w:r w:rsidRPr="00296384">
        <w:rPr>
          <w:rFonts w:ascii="Times New Roman" w:eastAsia="@Arial Unicode MS" w:hAnsi="Times New Roman" w:cs="Times New Roman"/>
          <w:sz w:val="24"/>
          <w:szCs w:val="24"/>
          <w:lang w:val="en-US" w:eastAsia="ru-RU"/>
        </w:rPr>
        <w:t> </w:t>
      </w:r>
      <w:r w:rsidRPr="00296384">
        <w:rPr>
          <w:rFonts w:ascii="Times New Roman" w:eastAsia="@Arial Unicode MS" w:hAnsi="Times New Roman" w:cs="Times New Roman"/>
          <w:sz w:val="24"/>
          <w:szCs w:val="24"/>
          <w:lang w:eastAsia="ru-RU"/>
        </w:rPr>
        <w:t xml:space="preserve">с их правами и обязанностями в части формирования и реализации основной образовательной программы среднего общего образования, установленными </w:t>
      </w:r>
      <w:r w:rsidRPr="00296384">
        <w:rPr>
          <w:rFonts w:ascii="Times New Roman" w:eastAsia="@Arial Unicode MS" w:hAnsi="Times New Roman" w:cs="Times New Roman"/>
          <w:sz w:val="24"/>
          <w:szCs w:val="24"/>
          <w:lang w:eastAsia="ru-RU"/>
        </w:rPr>
        <w:lastRenderedPageBreak/>
        <w:t>законодательством Российской Федерации и уставом образовательного учреждения;</w:t>
      </w:r>
    </w:p>
    <w:p w:rsidR="00296384" w:rsidRPr="00A42F2E" w:rsidRDefault="00296384" w:rsidP="00A42F2E">
      <w:pPr>
        <w:widowControl w:val="0"/>
        <w:autoSpaceDE w:val="0"/>
        <w:autoSpaceDN w:val="0"/>
        <w:adjustRightInd w:val="0"/>
        <w:spacing w:after="0" w:line="240" w:lineRule="auto"/>
        <w:ind w:firstLine="454"/>
        <w:jc w:val="both"/>
        <w:rPr>
          <w:rFonts w:ascii="Times New Roman" w:eastAsia="@Arial Unicode MS" w:hAnsi="Times New Roman" w:cs="Times New Roman"/>
          <w:sz w:val="24"/>
          <w:szCs w:val="24"/>
          <w:lang w:eastAsia="ru-RU"/>
        </w:rPr>
      </w:pPr>
      <w:r w:rsidRPr="00296384">
        <w:rPr>
          <w:rFonts w:ascii="Times New Roman" w:eastAsia="@Arial Unicode MS" w:hAnsi="Times New Roman" w:cs="Times New Roman"/>
          <w:sz w:val="24"/>
          <w:szCs w:val="24"/>
          <w:lang w:eastAsia="ru-RU"/>
        </w:rPr>
        <w:t>—</w:t>
      </w:r>
      <w:r w:rsidRPr="00296384">
        <w:rPr>
          <w:rFonts w:ascii="Times New Roman" w:eastAsia="@Arial Unicode MS" w:hAnsi="Times New Roman" w:cs="Times New Roman"/>
          <w:sz w:val="24"/>
          <w:szCs w:val="24"/>
          <w:lang w:val="en-US" w:eastAsia="ru-RU"/>
        </w:rPr>
        <w:t> </w:t>
      </w:r>
      <w:r w:rsidRPr="00296384">
        <w:rPr>
          <w:rFonts w:ascii="Times New Roman" w:eastAsia="@Arial Unicode MS" w:hAnsi="Times New Roman" w:cs="Times New Roman"/>
          <w:sz w:val="24"/>
          <w:szCs w:val="24"/>
          <w:lang w:eastAsia="ru-RU"/>
        </w:rPr>
        <w:t>с уставом и другими документами, регламентирующими осуществление образовательног</w:t>
      </w:r>
      <w:r w:rsidR="009329D7">
        <w:rPr>
          <w:rFonts w:ascii="Times New Roman" w:eastAsia="@Arial Unicode MS" w:hAnsi="Times New Roman" w:cs="Times New Roman"/>
          <w:sz w:val="24"/>
          <w:szCs w:val="24"/>
          <w:lang w:eastAsia="ru-RU"/>
        </w:rPr>
        <w:t>о п</w:t>
      </w:r>
      <w:r w:rsidR="00A42F2E">
        <w:rPr>
          <w:rFonts w:ascii="Times New Roman" w:eastAsia="@Arial Unicode MS" w:hAnsi="Times New Roman" w:cs="Times New Roman"/>
          <w:sz w:val="24"/>
          <w:szCs w:val="24"/>
          <w:lang w:eastAsia="ru-RU"/>
        </w:rPr>
        <w:t>роцесса в ФГБПОУ «Щёкинкое СУВУ»</w:t>
      </w:r>
    </w:p>
    <w:p w:rsidR="00296384" w:rsidRDefault="00296384" w:rsidP="00296384">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CE46AF" w:rsidRDefault="00CE46AF" w:rsidP="00296384">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CE46AF" w:rsidRDefault="00CE46AF" w:rsidP="00296384">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CE46AF" w:rsidRPr="00296384" w:rsidRDefault="00CE46AF" w:rsidP="00296384">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296384" w:rsidRDefault="00296384" w:rsidP="00296384">
      <w:pPr>
        <w:widowControl w:val="0"/>
        <w:tabs>
          <w:tab w:val="left" w:pos="1139"/>
          <w:tab w:val="left" w:pos="7797"/>
        </w:tabs>
        <w:autoSpaceDE w:val="0"/>
        <w:autoSpaceDN w:val="0"/>
        <w:spacing w:after="0" w:line="23" w:lineRule="atLeast"/>
        <w:ind w:right="-1"/>
        <w:jc w:val="both"/>
        <w:outlineLvl w:val="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val="en-US" w:eastAsia="ru-RU"/>
        </w:rPr>
        <w:t>I</w:t>
      </w:r>
      <w:r>
        <w:rPr>
          <w:rFonts w:ascii="Times New Roman" w:eastAsia="Times New Roman" w:hAnsi="Times New Roman" w:cs="Times New Roman"/>
          <w:b/>
          <w:bCs/>
          <w:sz w:val="24"/>
          <w:szCs w:val="24"/>
          <w:lang w:eastAsia="ru-RU"/>
        </w:rPr>
        <w:t>.</w:t>
      </w:r>
      <w:r w:rsidRPr="00296384">
        <w:rPr>
          <w:rFonts w:ascii="Times New Roman" w:eastAsia="Times New Roman" w:hAnsi="Times New Roman" w:cs="Times New Roman"/>
          <w:b/>
          <w:bCs/>
          <w:sz w:val="24"/>
          <w:szCs w:val="24"/>
          <w:lang w:eastAsia="ru-RU"/>
        </w:rPr>
        <w:t>ЦЕЛЕВОЙ</w:t>
      </w:r>
      <w:r w:rsidRPr="00296384">
        <w:rPr>
          <w:rFonts w:ascii="Times New Roman" w:eastAsia="Times New Roman" w:hAnsi="Times New Roman" w:cs="Times New Roman"/>
          <w:b/>
          <w:bCs/>
          <w:spacing w:val="-1"/>
          <w:sz w:val="24"/>
          <w:szCs w:val="24"/>
          <w:lang w:eastAsia="ru-RU"/>
        </w:rPr>
        <w:t xml:space="preserve"> </w:t>
      </w:r>
      <w:r w:rsidRPr="00296384">
        <w:rPr>
          <w:rFonts w:ascii="Times New Roman" w:eastAsia="Times New Roman" w:hAnsi="Times New Roman" w:cs="Times New Roman"/>
          <w:b/>
          <w:bCs/>
          <w:sz w:val="24"/>
          <w:szCs w:val="24"/>
          <w:lang w:eastAsia="ru-RU"/>
        </w:rPr>
        <w:t>РАЗДЕЛ</w:t>
      </w:r>
    </w:p>
    <w:p w:rsidR="007E1A35" w:rsidRPr="00296384" w:rsidRDefault="007E1A35" w:rsidP="00296384">
      <w:pPr>
        <w:widowControl w:val="0"/>
        <w:tabs>
          <w:tab w:val="left" w:pos="1139"/>
          <w:tab w:val="left" w:pos="7797"/>
        </w:tabs>
        <w:autoSpaceDE w:val="0"/>
        <w:autoSpaceDN w:val="0"/>
        <w:spacing w:after="0" w:line="23" w:lineRule="atLeast"/>
        <w:ind w:right="-1"/>
        <w:jc w:val="both"/>
        <w:outlineLvl w:val="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Пояснительная записка</w:t>
      </w:r>
    </w:p>
    <w:p w:rsidR="00296384" w:rsidRPr="00296384" w:rsidRDefault="00296384" w:rsidP="00296384">
      <w:pPr>
        <w:widowControl w:val="0"/>
        <w:autoSpaceDE w:val="0"/>
        <w:autoSpaceDN w:val="0"/>
        <w:spacing w:after="0" w:line="274" w:lineRule="exact"/>
        <w:ind w:left="20" w:right="20" w:firstLine="620"/>
        <w:jc w:val="both"/>
        <w:rPr>
          <w:rFonts w:ascii="Times New Roman" w:eastAsia="Times New Roman" w:hAnsi="Times New Roman" w:cs="Times New Roman"/>
          <w:sz w:val="24"/>
          <w:szCs w:val="24"/>
          <w:lang w:eastAsia="x-none"/>
        </w:rPr>
      </w:pPr>
      <w:r w:rsidRPr="00296384">
        <w:rPr>
          <w:rFonts w:ascii="Times New Roman" w:eastAsia="Times New Roman" w:hAnsi="Times New Roman" w:cs="Times New Roman"/>
          <w:sz w:val="24"/>
          <w:szCs w:val="24"/>
          <w:lang w:val="x-none" w:eastAsia="x-none"/>
        </w:rPr>
        <w:t xml:space="preserve">Основная образовательная программа </w:t>
      </w:r>
      <w:r w:rsidRPr="00296384">
        <w:rPr>
          <w:rFonts w:ascii="Times New Roman" w:eastAsia="Times New Roman" w:hAnsi="Times New Roman" w:cs="Times New Roman"/>
          <w:sz w:val="24"/>
          <w:szCs w:val="24"/>
          <w:lang w:eastAsia="x-none"/>
        </w:rPr>
        <w:t>среднего</w:t>
      </w:r>
      <w:r w:rsidRPr="00296384">
        <w:rPr>
          <w:rFonts w:ascii="Times New Roman" w:eastAsia="Times New Roman" w:hAnsi="Times New Roman" w:cs="Times New Roman"/>
          <w:sz w:val="24"/>
          <w:szCs w:val="24"/>
          <w:lang w:val="x-none" w:eastAsia="x-none"/>
        </w:rPr>
        <w:t xml:space="preserve"> общего образования (далее – программа) федеральног</w:t>
      </w:r>
      <w:r w:rsidR="009329D7">
        <w:rPr>
          <w:rFonts w:ascii="Times New Roman" w:eastAsia="Times New Roman" w:hAnsi="Times New Roman" w:cs="Times New Roman"/>
          <w:sz w:val="24"/>
          <w:szCs w:val="24"/>
          <w:lang w:val="x-none" w:eastAsia="x-none"/>
        </w:rPr>
        <w:t>о государственного бюджетного п</w:t>
      </w:r>
      <w:r w:rsidRPr="00296384">
        <w:rPr>
          <w:rFonts w:ascii="Times New Roman" w:eastAsia="Times New Roman" w:hAnsi="Times New Roman" w:cs="Times New Roman"/>
          <w:sz w:val="24"/>
          <w:szCs w:val="24"/>
          <w:lang w:val="x-none" w:eastAsia="x-none"/>
        </w:rPr>
        <w:t xml:space="preserve">рофессионального образовательного учреждения «Щекинское </w:t>
      </w:r>
      <w:r w:rsidRPr="00296384">
        <w:rPr>
          <w:rFonts w:ascii="Times New Roman" w:eastAsia="Times New Roman" w:hAnsi="Times New Roman" w:cs="Times New Roman"/>
          <w:noProof/>
          <w:sz w:val="24"/>
          <w:szCs w:val="24"/>
          <w:lang w:val="x-none" w:eastAsia="x-none"/>
        </w:rPr>
        <w:t xml:space="preserve">специальное учебно-воспитательное учреждение закрытого типа» (далее – Щекинское СУВУ) </w:t>
      </w:r>
      <w:r w:rsidRPr="00296384">
        <w:rPr>
          <w:rFonts w:ascii="Times New Roman" w:eastAsia="Times New Roman" w:hAnsi="Times New Roman" w:cs="Times New Roman"/>
          <w:sz w:val="24"/>
          <w:szCs w:val="24"/>
          <w:lang w:val="x-none" w:eastAsia="x-none"/>
        </w:rPr>
        <w:t xml:space="preserve">принята на заседании педагогического совета и представляет собой нормативный документ, в котором определены цели, задачи, планируемые результаты, содержание и организация образовательной </w:t>
      </w:r>
      <w:r w:rsidR="007E1A35">
        <w:rPr>
          <w:rFonts w:ascii="Times New Roman" w:eastAsia="Times New Roman" w:hAnsi="Times New Roman" w:cs="Times New Roman"/>
          <w:sz w:val="24"/>
          <w:szCs w:val="24"/>
          <w:lang w:val="x-none" w:eastAsia="x-none"/>
        </w:rPr>
        <w:t>деятельности на уровне</w:t>
      </w:r>
      <w:r w:rsidR="007E1A35">
        <w:rPr>
          <w:rFonts w:ascii="Times New Roman" w:eastAsia="Times New Roman" w:hAnsi="Times New Roman" w:cs="Times New Roman"/>
          <w:sz w:val="24"/>
          <w:szCs w:val="24"/>
          <w:lang w:eastAsia="x-none"/>
        </w:rPr>
        <w:t xml:space="preserve"> среднего</w:t>
      </w:r>
      <w:r w:rsidRPr="00296384">
        <w:rPr>
          <w:rFonts w:ascii="Times New Roman" w:eastAsia="Times New Roman" w:hAnsi="Times New Roman" w:cs="Times New Roman"/>
          <w:sz w:val="24"/>
          <w:szCs w:val="24"/>
          <w:lang w:val="x-none" w:eastAsia="x-none"/>
        </w:rPr>
        <w:t xml:space="preserve"> общего образования. Программа  направлена на формирование общей культуры, духовно - нравственное, гражданское, социальное, личностное и интеллектуальное развитие, саморазвитие и самосовершенствование обучающихся, обеспечивает их социальную успешность, развитие творческих способностей, сохранение и укрепление здоровья.  Срок реализации программы – </w:t>
      </w:r>
      <w:r w:rsidRPr="00296384">
        <w:rPr>
          <w:rFonts w:ascii="Times New Roman" w:eastAsia="Times New Roman" w:hAnsi="Times New Roman" w:cs="Times New Roman"/>
          <w:sz w:val="24"/>
          <w:szCs w:val="24"/>
          <w:lang w:eastAsia="x-none"/>
        </w:rPr>
        <w:t>2 года.</w:t>
      </w:r>
    </w:p>
    <w:p w:rsidR="00296384" w:rsidRPr="00296384" w:rsidRDefault="00296384" w:rsidP="00296384">
      <w:pPr>
        <w:widowControl w:val="0"/>
        <w:autoSpaceDE w:val="0"/>
        <w:autoSpaceDN w:val="0"/>
        <w:spacing w:after="0" w:line="274" w:lineRule="exact"/>
        <w:ind w:left="20" w:right="20" w:firstLine="620"/>
        <w:jc w:val="both"/>
        <w:rPr>
          <w:rFonts w:ascii="Times New Roman" w:eastAsia="Times New Roman" w:hAnsi="Times New Roman" w:cs="Times New Roman"/>
          <w:sz w:val="24"/>
          <w:szCs w:val="24"/>
          <w:lang w:val="x-none" w:eastAsia="x-none"/>
        </w:rPr>
      </w:pPr>
      <w:r w:rsidRPr="00296384">
        <w:rPr>
          <w:rFonts w:ascii="Times New Roman" w:eastAsia="Times New Roman" w:hAnsi="Times New Roman" w:cs="Times New Roman"/>
          <w:sz w:val="24"/>
          <w:szCs w:val="24"/>
          <w:lang w:val="x-none" w:eastAsia="x-none"/>
        </w:rPr>
        <w:t>Юридический адрес Щекинского СУВУ: 301212, Тульская область, Щекинский район, р.п. Первомайский, ул</w:t>
      </w:r>
      <w:r w:rsidRPr="00296384">
        <w:rPr>
          <w:rFonts w:ascii="Times New Roman" w:eastAsia="Times New Roman" w:hAnsi="Times New Roman" w:cs="Times New Roman"/>
          <w:sz w:val="24"/>
          <w:szCs w:val="24"/>
          <w:lang w:eastAsia="x-none"/>
        </w:rPr>
        <w:t>.</w:t>
      </w:r>
      <w:r w:rsidRPr="00296384">
        <w:rPr>
          <w:rFonts w:ascii="Times New Roman" w:eastAsia="Times New Roman" w:hAnsi="Times New Roman" w:cs="Times New Roman"/>
          <w:sz w:val="24"/>
          <w:szCs w:val="24"/>
          <w:lang w:val="x-none" w:eastAsia="x-none"/>
        </w:rPr>
        <w:t xml:space="preserve"> Пролетарская 5.</w:t>
      </w:r>
    </w:p>
    <w:p w:rsidR="00296384" w:rsidRPr="00296384" w:rsidRDefault="00296384" w:rsidP="00296384">
      <w:pPr>
        <w:widowControl w:val="0"/>
        <w:autoSpaceDE w:val="0"/>
        <w:autoSpaceDN w:val="0"/>
        <w:spacing w:after="0" w:line="274" w:lineRule="exact"/>
        <w:ind w:left="20" w:right="20" w:firstLine="620"/>
        <w:jc w:val="both"/>
        <w:rPr>
          <w:rFonts w:ascii="Times New Roman" w:eastAsia="Times New Roman" w:hAnsi="Times New Roman" w:cs="Times New Roman"/>
          <w:sz w:val="24"/>
          <w:szCs w:val="24"/>
          <w:lang w:val="x-none" w:eastAsia="x-none"/>
        </w:rPr>
      </w:pPr>
      <w:r w:rsidRPr="00296384">
        <w:rPr>
          <w:rFonts w:ascii="Times New Roman" w:eastAsia="Times New Roman" w:hAnsi="Times New Roman" w:cs="Times New Roman"/>
          <w:sz w:val="24"/>
          <w:szCs w:val="24"/>
          <w:lang w:val="x-none" w:eastAsia="x-none"/>
        </w:rPr>
        <w:t>Объектом, субъектом, предметом воздействия и результатом деятельности являются подростки, направляемые в Щекинское СУВУ по решению суда, личность обучающегося, формирующаяся и развивающаяся в условиях образовательного пространства.</w:t>
      </w:r>
    </w:p>
    <w:p w:rsidR="00296384" w:rsidRPr="00296384" w:rsidRDefault="00296384" w:rsidP="00296384">
      <w:pPr>
        <w:widowControl w:val="0"/>
        <w:autoSpaceDE w:val="0"/>
        <w:autoSpaceDN w:val="0"/>
        <w:spacing w:after="0" w:line="274" w:lineRule="exact"/>
        <w:ind w:left="20" w:right="20" w:firstLine="620"/>
        <w:jc w:val="both"/>
        <w:rPr>
          <w:rFonts w:ascii="Times New Roman" w:eastAsia="Times New Roman" w:hAnsi="Times New Roman" w:cs="Times New Roman"/>
          <w:sz w:val="24"/>
          <w:szCs w:val="24"/>
          <w:lang w:val="x-none" w:eastAsia="x-none"/>
        </w:rPr>
      </w:pPr>
      <w:r w:rsidRPr="007E1A35">
        <w:rPr>
          <w:rFonts w:ascii="Times New Roman" w:eastAsia="Times New Roman" w:hAnsi="Times New Roman" w:cs="Times New Roman"/>
          <w:i/>
          <w:sz w:val="24"/>
          <w:szCs w:val="24"/>
          <w:lang w:val="x-none" w:eastAsia="x-none"/>
        </w:rPr>
        <w:t>Цель системы воспитания</w:t>
      </w:r>
      <w:r w:rsidRPr="00296384">
        <w:rPr>
          <w:rFonts w:ascii="Times New Roman" w:eastAsia="Times New Roman" w:hAnsi="Times New Roman" w:cs="Times New Roman"/>
          <w:sz w:val="24"/>
          <w:szCs w:val="24"/>
          <w:lang w:val="x-none" w:eastAsia="x-none"/>
        </w:rPr>
        <w:t xml:space="preserve"> - создание оптимальных условий для развития, саморазвития и самореализации личности обучающегося - личности психически и физически здоровой, гуманной, духовной и свободной, социально мобильной, востребованной в современном обществе.</w:t>
      </w:r>
    </w:p>
    <w:p w:rsidR="00296384" w:rsidRPr="00296384" w:rsidRDefault="00296384" w:rsidP="00296384">
      <w:pPr>
        <w:widowControl w:val="0"/>
        <w:autoSpaceDE w:val="0"/>
        <w:autoSpaceDN w:val="0"/>
        <w:spacing w:after="0" w:line="274" w:lineRule="exact"/>
        <w:ind w:left="20" w:right="20" w:firstLine="620"/>
        <w:jc w:val="both"/>
        <w:rPr>
          <w:rFonts w:ascii="Times New Roman" w:eastAsia="Times New Roman" w:hAnsi="Times New Roman" w:cs="Times New Roman"/>
          <w:sz w:val="24"/>
          <w:szCs w:val="24"/>
          <w:lang w:val="x-none" w:eastAsia="x-none"/>
        </w:rPr>
      </w:pPr>
      <w:r w:rsidRPr="00296384">
        <w:rPr>
          <w:rFonts w:ascii="Times New Roman" w:eastAsia="Times New Roman" w:hAnsi="Times New Roman" w:cs="Times New Roman"/>
          <w:sz w:val="24"/>
          <w:szCs w:val="24"/>
          <w:lang w:val="x-none" w:eastAsia="x-none"/>
        </w:rPr>
        <w:t xml:space="preserve">Основой системы воспитания является опора на нравственные ценности, выработанные опытом предшествующих поколений, овладение культурой своего народа, терпимость и толерантность по отношению к представителям других культур, их взаимное уважение и принятие. </w:t>
      </w:r>
    </w:p>
    <w:p w:rsidR="00296384" w:rsidRPr="00296384" w:rsidRDefault="00296384" w:rsidP="00296384">
      <w:pPr>
        <w:widowControl w:val="0"/>
        <w:autoSpaceDE w:val="0"/>
        <w:autoSpaceDN w:val="0"/>
        <w:spacing w:after="0" w:line="274" w:lineRule="exact"/>
        <w:ind w:left="20" w:right="20" w:firstLine="580"/>
        <w:jc w:val="both"/>
        <w:rPr>
          <w:rFonts w:ascii="Times New Roman" w:eastAsia="Times New Roman" w:hAnsi="Times New Roman" w:cs="Times New Roman"/>
          <w:sz w:val="24"/>
          <w:szCs w:val="24"/>
          <w:lang w:val="x-none" w:eastAsia="x-none"/>
        </w:rPr>
      </w:pPr>
      <w:r w:rsidRPr="00296384">
        <w:rPr>
          <w:rFonts w:ascii="Times New Roman" w:eastAsia="Times New Roman" w:hAnsi="Times New Roman" w:cs="Times New Roman"/>
          <w:sz w:val="24"/>
          <w:szCs w:val="24"/>
          <w:lang w:val="x-none" w:eastAsia="x-none"/>
        </w:rPr>
        <w:t xml:space="preserve">Материально-техническое оснащение и высокая квалификация педагогического коллектива </w:t>
      </w:r>
      <w:r w:rsidRPr="00296384">
        <w:rPr>
          <w:rFonts w:ascii="Times New Roman" w:eastAsia="Times New Roman" w:hAnsi="Times New Roman" w:cs="Times New Roman"/>
          <w:noProof/>
          <w:sz w:val="24"/>
          <w:szCs w:val="24"/>
          <w:lang w:val="x-none" w:eastAsia="x-none"/>
        </w:rPr>
        <w:t xml:space="preserve">Щекинского СУВУ </w:t>
      </w:r>
      <w:r w:rsidRPr="00296384">
        <w:rPr>
          <w:rFonts w:ascii="Times New Roman" w:eastAsia="Times New Roman" w:hAnsi="Times New Roman" w:cs="Times New Roman"/>
          <w:sz w:val="24"/>
          <w:szCs w:val="24"/>
          <w:lang w:val="x-none" w:eastAsia="x-none"/>
        </w:rPr>
        <w:t xml:space="preserve">позволяют активно участвовать образовательному учреждению во внедрении федеральных государственных образовательных стандартов в образовательную деятельность. Имеются спортивный зал, актовый зал, столовая, медицинский блок. Оборудованны современной техникой информационно-библиотечный центр, </w:t>
      </w:r>
      <w:r w:rsidRPr="00296384">
        <w:rPr>
          <w:rFonts w:ascii="Times New Roman" w:eastAsia="Times New Roman" w:hAnsi="Times New Roman" w:cs="Times New Roman"/>
          <w:b/>
          <w:i/>
          <w:sz w:val="24"/>
          <w:szCs w:val="24"/>
          <w:lang w:val="x-none" w:eastAsia="x-none"/>
        </w:rPr>
        <w:t>учебно-производственные мастерские</w:t>
      </w:r>
      <w:r w:rsidRPr="00296384">
        <w:rPr>
          <w:rFonts w:ascii="Times New Roman" w:eastAsia="Times New Roman" w:hAnsi="Times New Roman" w:cs="Times New Roman"/>
          <w:sz w:val="24"/>
          <w:szCs w:val="24"/>
          <w:lang w:val="x-none" w:eastAsia="x-none"/>
        </w:rPr>
        <w:t xml:space="preserve">. В кабинетах имеется АРМ учителя, интерактивные доски. Кабинеты физики, химии, биологии являются кабинетами-практикумами, Современные высокие технологии, высококвалифицированные педагогические кадры, прошедшие специальную подготовку для работы в новых условиях - насыщенной </w:t>
      </w:r>
      <w:r w:rsidRPr="007E1A35">
        <w:rPr>
          <w:rFonts w:ascii="Times New Roman" w:eastAsia="Times New Roman" w:hAnsi="Times New Roman" w:cs="Times New Roman"/>
          <w:sz w:val="24"/>
          <w:szCs w:val="24"/>
          <w:lang w:val="x-none" w:eastAsia="x-none"/>
        </w:rPr>
        <w:t>информационной гипермедиасреде</w:t>
      </w:r>
      <w:r w:rsidRPr="00296384">
        <w:rPr>
          <w:rFonts w:ascii="Times New Roman" w:eastAsia="Times New Roman" w:hAnsi="Times New Roman" w:cs="Times New Roman"/>
          <w:sz w:val="24"/>
          <w:szCs w:val="24"/>
          <w:lang w:val="x-none" w:eastAsia="x-none"/>
        </w:rPr>
        <w:t>, позволяют организовать образовательную деятельность на современном уровне.</w:t>
      </w:r>
    </w:p>
    <w:p w:rsidR="007E1A35" w:rsidRPr="007E1A35" w:rsidRDefault="007E1A35" w:rsidP="000A06FA">
      <w:pPr>
        <w:autoSpaceDE w:val="0"/>
        <w:autoSpaceDN w:val="0"/>
        <w:adjustRightInd w:val="0"/>
        <w:spacing w:after="0" w:line="240" w:lineRule="auto"/>
        <w:jc w:val="both"/>
        <w:rPr>
          <w:rFonts w:ascii="Times New Roman" w:hAnsi="Times New Roman" w:cs="Times New Roman"/>
          <w:b/>
          <w:sz w:val="23"/>
          <w:szCs w:val="23"/>
        </w:rPr>
      </w:pPr>
      <w:r w:rsidRPr="007E1A35">
        <w:rPr>
          <w:rFonts w:ascii="Times New Roman" w:hAnsi="Times New Roman" w:cs="Times New Roman"/>
          <w:b/>
          <w:sz w:val="23"/>
          <w:szCs w:val="23"/>
        </w:rPr>
        <w:t>Цели и задачи реализации основной образовательной программы среднего общего</w:t>
      </w:r>
    </w:p>
    <w:p w:rsidR="007E1A35" w:rsidRPr="007E1A35" w:rsidRDefault="007E1A35" w:rsidP="000A06FA">
      <w:pPr>
        <w:autoSpaceDE w:val="0"/>
        <w:autoSpaceDN w:val="0"/>
        <w:adjustRightInd w:val="0"/>
        <w:spacing w:after="0" w:line="240" w:lineRule="auto"/>
        <w:jc w:val="both"/>
        <w:rPr>
          <w:rFonts w:ascii="Times New Roman" w:hAnsi="Times New Roman" w:cs="Times New Roman"/>
          <w:b/>
          <w:sz w:val="23"/>
          <w:szCs w:val="23"/>
        </w:rPr>
      </w:pPr>
      <w:r w:rsidRPr="007E1A35">
        <w:rPr>
          <w:rFonts w:ascii="Times New Roman" w:hAnsi="Times New Roman" w:cs="Times New Roman"/>
          <w:b/>
          <w:sz w:val="23"/>
          <w:szCs w:val="23"/>
        </w:rPr>
        <w:t>образования.</w:t>
      </w:r>
    </w:p>
    <w:p w:rsidR="007E1A35" w:rsidRDefault="007E1A35" w:rsidP="000A06FA">
      <w:pPr>
        <w:autoSpaceDE w:val="0"/>
        <w:autoSpaceDN w:val="0"/>
        <w:adjustRightInd w:val="0"/>
        <w:spacing w:after="0" w:line="240" w:lineRule="auto"/>
        <w:jc w:val="both"/>
        <w:rPr>
          <w:rFonts w:ascii="Times New Roman" w:hAnsi="Times New Roman" w:cs="Times New Roman"/>
          <w:sz w:val="23"/>
          <w:szCs w:val="23"/>
        </w:rPr>
      </w:pPr>
      <w:r w:rsidRPr="007E1A35">
        <w:rPr>
          <w:rFonts w:ascii="Times New Roman" w:hAnsi="Times New Roman" w:cs="Times New Roman"/>
          <w:b/>
          <w:sz w:val="23"/>
          <w:szCs w:val="23"/>
        </w:rPr>
        <w:t>Целями</w:t>
      </w:r>
      <w:r>
        <w:rPr>
          <w:rFonts w:ascii="Times New Roman" w:hAnsi="Times New Roman" w:cs="Times New Roman"/>
          <w:sz w:val="23"/>
          <w:szCs w:val="23"/>
        </w:rPr>
        <w:t xml:space="preserve"> реализации основной образовательной программы </w:t>
      </w:r>
      <w:r w:rsidR="000A06FA">
        <w:rPr>
          <w:rFonts w:ascii="Times New Roman" w:hAnsi="Times New Roman" w:cs="Times New Roman"/>
          <w:sz w:val="23"/>
          <w:szCs w:val="23"/>
        </w:rPr>
        <w:t xml:space="preserve">среднего общего  </w:t>
      </w:r>
      <w:r>
        <w:rPr>
          <w:rFonts w:ascii="Times New Roman" w:hAnsi="Times New Roman" w:cs="Times New Roman"/>
          <w:sz w:val="23"/>
          <w:szCs w:val="23"/>
        </w:rPr>
        <w:t>образования являются:</w:t>
      </w:r>
    </w:p>
    <w:p w:rsidR="007E1A35" w:rsidRDefault="007E1A35" w:rsidP="000A06FA">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lastRenderedPageBreak/>
        <w:t xml:space="preserve">    - становление и развитие личности обучающегося в ее самобытности и уникальности, осознание собственной индивидуальности, появление жизненных планов, готовность к самоопределению;</w:t>
      </w:r>
    </w:p>
    <w:p w:rsidR="007E1A35" w:rsidRDefault="007E1A35" w:rsidP="000A06FA">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    - достижение выпускниками планиру</w:t>
      </w:r>
      <w:r w:rsidR="000A06FA">
        <w:rPr>
          <w:rFonts w:ascii="Times New Roman" w:hAnsi="Times New Roman" w:cs="Times New Roman"/>
          <w:sz w:val="23"/>
          <w:szCs w:val="23"/>
        </w:rPr>
        <w:t xml:space="preserve">емых результатов: компетенций и </w:t>
      </w:r>
      <w:r>
        <w:rPr>
          <w:rFonts w:ascii="Times New Roman" w:hAnsi="Times New Roman" w:cs="Times New Roman"/>
          <w:sz w:val="23"/>
          <w:szCs w:val="23"/>
        </w:rPr>
        <w:t xml:space="preserve">компетентностей, определяемых личностными, семейными, </w:t>
      </w:r>
      <w:r w:rsidR="000A06FA">
        <w:rPr>
          <w:rFonts w:ascii="Times New Roman" w:hAnsi="Times New Roman" w:cs="Times New Roman"/>
          <w:sz w:val="23"/>
          <w:szCs w:val="23"/>
        </w:rPr>
        <w:t xml:space="preserve">общественными, государственными </w:t>
      </w:r>
      <w:r>
        <w:rPr>
          <w:rFonts w:ascii="Times New Roman" w:hAnsi="Times New Roman" w:cs="Times New Roman"/>
          <w:sz w:val="23"/>
          <w:szCs w:val="23"/>
        </w:rPr>
        <w:t>потребностями и возможностями обучающегося старшего шко</w:t>
      </w:r>
      <w:r w:rsidR="000A06FA">
        <w:rPr>
          <w:rFonts w:ascii="Times New Roman" w:hAnsi="Times New Roman" w:cs="Times New Roman"/>
          <w:sz w:val="23"/>
          <w:szCs w:val="23"/>
        </w:rPr>
        <w:t xml:space="preserve">льного возраста, индивидуальной </w:t>
      </w:r>
      <w:r>
        <w:rPr>
          <w:rFonts w:ascii="Times New Roman" w:hAnsi="Times New Roman" w:cs="Times New Roman"/>
          <w:sz w:val="23"/>
          <w:szCs w:val="23"/>
        </w:rPr>
        <w:t xml:space="preserve">образовательной траекторией его развития и состоянием здоровья. </w:t>
      </w:r>
    </w:p>
    <w:p w:rsidR="007E1A35" w:rsidRDefault="007E1A35" w:rsidP="000A06FA">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Достижение поставленных целей при разработке и реализации образовательной организацией основной образовательной программы среднего общего образования предусматривает решение следующих основных задач:</w:t>
      </w:r>
    </w:p>
    <w:p w:rsidR="007E1A35" w:rsidRDefault="007E1A35" w:rsidP="000A06FA">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   - формирование российской гражданской идентичности обучающихся;</w:t>
      </w:r>
    </w:p>
    <w:p w:rsidR="007E1A35" w:rsidRDefault="007E1A35" w:rsidP="000A06FA">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   - единства образовательного пространства Российской Федерации посредством</w:t>
      </w:r>
      <w:r w:rsidR="000A06FA">
        <w:rPr>
          <w:rFonts w:ascii="Times New Roman" w:hAnsi="Times New Roman" w:cs="Times New Roman"/>
          <w:sz w:val="23"/>
          <w:szCs w:val="23"/>
        </w:rPr>
        <w:t xml:space="preserve"> </w:t>
      </w:r>
      <w:r>
        <w:rPr>
          <w:rFonts w:ascii="Times New Roman" w:hAnsi="Times New Roman" w:cs="Times New Roman"/>
          <w:sz w:val="23"/>
          <w:szCs w:val="23"/>
        </w:rPr>
        <w:t>установления единых требований к результатам, структуре</w:t>
      </w:r>
      <w:r w:rsidR="000A06FA">
        <w:rPr>
          <w:rFonts w:ascii="Times New Roman" w:hAnsi="Times New Roman" w:cs="Times New Roman"/>
          <w:sz w:val="23"/>
          <w:szCs w:val="23"/>
        </w:rPr>
        <w:t xml:space="preserve"> и условиям реализации основной </w:t>
      </w:r>
      <w:r>
        <w:rPr>
          <w:rFonts w:ascii="Times New Roman" w:hAnsi="Times New Roman" w:cs="Times New Roman"/>
          <w:sz w:val="23"/>
          <w:szCs w:val="23"/>
        </w:rPr>
        <w:t>образовательной программы;</w:t>
      </w:r>
    </w:p>
    <w:p w:rsidR="007E1A35" w:rsidRDefault="007E1A35" w:rsidP="000A06FA">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   - сохранение и развитие культурного ра</w:t>
      </w:r>
      <w:r w:rsidR="000A06FA">
        <w:rPr>
          <w:rFonts w:ascii="Times New Roman" w:hAnsi="Times New Roman" w:cs="Times New Roman"/>
          <w:sz w:val="23"/>
          <w:szCs w:val="23"/>
        </w:rPr>
        <w:t xml:space="preserve">знообразия и языкового наследия </w:t>
      </w:r>
      <w:r>
        <w:rPr>
          <w:rFonts w:ascii="Times New Roman" w:hAnsi="Times New Roman" w:cs="Times New Roman"/>
          <w:sz w:val="23"/>
          <w:szCs w:val="23"/>
        </w:rPr>
        <w:t>многонационального народа Российской Федерации, реали</w:t>
      </w:r>
      <w:r w:rsidR="000A06FA">
        <w:rPr>
          <w:rFonts w:ascii="Times New Roman" w:hAnsi="Times New Roman" w:cs="Times New Roman"/>
          <w:sz w:val="23"/>
          <w:szCs w:val="23"/>
        </w:rPr>
        <w:t xml:space="preserve">зация права на изучение родного </w:t>
      </w:r>
      <w:r>
        <w:rPr>
          <w:rFonts w:ascii="Times New Roman" w:hAnsi="Times New Roman" w:cs="Times New Roman"/>
          <w:sz w:val="23"/>
          <w:szCs w:val="23"/>
        </w:rPr>
        <w:t>языка, овладение духовными ценностями и культурой многонационального народа России;</w:t>
      </w:r>
    </w:p>
    <w:p w:rsidR="007E1A35" w:rsidRDefault="007E1A35" w:rsidP="000A06FA">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   - обеспечение равных возможностей получения качес</w:t>
      </w:r>
      <w:r w:rsidR="000A06FA">
        <w:rPr>
          <w:rFonts w:ascii="Times New Roman" w:hAnsi="Times New Roman" w:cs="Times New Roman"/>
          <w:sz w:val="23"/>
          <w:szCs w:val="23"/>
        </w:rPr>
        <w:t xml:space="preserve">твенного среднего общего </w:t>
      </w:r>
      <w:r>
        <w:rPr>
          <w:rFonts w:ascii="Times New Roman" w:hAnsi="Times New Roman" w:cs="Times New Roman"/>
          <w:sz w:val="23"/>
          <w:szCs w:val="23"/>
        </w:rPr>
        <w:t>образования;</w:t>
      </w:r>
    </w:p>
    <w:p w:rsidR="007E1A35" w:rsidRDefault="007E1A35" w:rsidP="000A06FA">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   - обеспечение реализации бесплатного образования на уровне среднего общего образования в объеме основной образовательной программы, предусматривающей изучение обязательных учебных предметов, входящих в учебный план </w:t>
      </w:r>
      <w:r w:rsidR="000A06FA">
        <w:rPr>
          <w:rFonts w:ascii="Times New Roman" w:hAnsi="Times New Roman" w:cs="Times New Roman"/>
          <w:sz w:val="23"/>
          <w:szCs w:val="23"/>
        </w:rPr>
        <w:t xml:space="preserve">(учебных предметов по выбору из </w:t>
      </w:r>
      <w:r>
        <w:rPr>
          <w:rFonts w:ascii="Times New Roman" w:hAnsi="Times New Roman" w:cs="Times New Roman"/>
          <w:sz w:val="23"/>
          <w:szCs w:val="23"/>
        </w:rPr>
        <w:t>обязательных предметных областей, дополнительных учебны</w:t>
      </w:r>
      <w:r w:rsidR="000A06FA">
        <w:rPr>
          <w:rFonts w:ascii="Times New Roman" w:hAnsi="Times New Roman" w:cs="Times New Roman"/>
          <w:sz w:val="23"/>
          <w:szCs w:val="23"/>
        </w:rPr>
        <w:t xml:space="preserve">х предметов, курсов по выбору и </w:t>
      </w:r>
      <w:r>
        <w:rPr>
          <w:rFonts w:ascii="Times New Roman" w:hAnsi="Times New Roman" w:cs="Times New Roman"/>
          <w:sz w:val="23"/>
          <w:szCs w:val="23"/>
        </w:rPr>
        <w:t>общих для включения во все учебные планы учебных предме</w:t>
      </w:r>
      <w:r w:rsidR="000A06FA">
        <w:rPr>
          <w:rFonts w:ascii="Times New Roman" w:hAnsi="Times New Roman" w:cs="Times New Roman"/>
          <w:sz w:val="23"/>
          <w:szCs w:val="23"/>
        </w:rPr>
        <w:t xml:space="preserve">тов, в том числе на углубленном </w:t>
      </w:r>
      <w:r>
        <w:rPr>
          <w:rFonts w:ascii="Times New Roman" w:hAnsi="Times New Roman" w:cs="Times New Roman"/>
          <w:sz w:val="23"/>
          <w:szCs w:val="23"/>
        </w:rPr>
        <w:t>уровне), а также внеурочную деятельность;</w:t>
      </w:r>
    </w:p>
    <w:p w:rsidR="007E1A35" w:rsidRDefault="007E1A35" w:rsidP="000A06FA">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   - обеспечение достижения обучающимис</w:t>
      </w:r>
      <w:r w:rsidR="000A06FA">
        <w:rPr>
          <w:rFonts w:ascii="Times New Roman" w:hAnsi="Times New Roman" w:cs="Times New Roman"/>
          <w:sz w:val="23"/>
          <w:szCs w:val="23"/>
        </w:rPr>
        <w:t xml:space="preserve">я образовательных результатов в </w:t>
      </w:r>
      <w:r>
        <w:rPr>
          <w:rFonts w:ascii="Times New Roman" w:hAnsi="Times New Roman" w:cs="Times New Roman"/>
          <w:sz w:val="23"/>
          <w:szCs w:val="23"/>
        </w:rPr>
        <w:t>соответствии с требованиями, установленн</w:t>
      </w:r>
      <w:r w:rsidR="000A06FA">
        <w:rPr>
          <w:rFonts w:ascii="Times New Roman" w:hAnsi="Times New Roman" w:cs="Times New Roman"/>
          <w:sz w:val="23"/>
          <w:szCs w:val="23"/>
        </w:rPr>
        <w:t xml:space="preserve">ыми Федеральным государственным </w:t>
      </w:r>
      <w:r>
        <w:rPr>
          <w:rFonts w:ascii="Times New Roman" w:hAnsi="Times New Roman" w:cs="Times New Roman"/>
          <w:sz w:val="23"/>
          <w:szCs w:val="23"/>
        </w:rPr>
        <w:t>образовательным стандартом среднего общего образования (далее - ФГОС СОО);</w:t>
      </w:r>
    </w:p>
    <w:p w:rsidR="007E1A35" w:rsidRDefault="007E1A35" w:rsidP="000A06FA">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  - установление требований к воспитанию и соц</w:t>
      </w:r>
      <w:r w:rsidR="000A06FA">
        <w:rPr>
          <w:rFonts w:ascii="Times New Roman" w:hAnsi="Times New Roman" w:cs="Times New Roman"/>
          <w:sz w:val="23"/>
          <w:szCs w:val="23"/>
        </w:rPr>
        <w:t xml:space="preserve">иализации обучающихся, их </w:t>
      </w:r>
      <w:r>
        <w:rPr>
          <w:rFonts w:ascii="Times New Roman" w:hAnsi="Times New Roman" w:cs="Times New Roman"/>
          <w:sz w:val="23"/>
          <w:szCs w:val="23"/>
        </w:rPr>
        <w:t>самоидентификации посредством личностно и общ</w:t>
      </w:r>
      <w:r w:rsidR="000A06FA">
        <w:rPr>
          <w:rFonts w:ascii="Times New Roman" w:hAnsi="Times New Roman" w:cs="Times New Roman"/>
          <w:sz w:val="23"/>
          <w:szCs w:val="23"/>
        </w:rPr>
        <w:t xml:space="preserve">ественно значимой деятельности, </w:t>
      </w:r>
      <w:r>
        <w:rPr>
          <w:rFonts w:ascii="Times New Roman" w:hAnsi="Times New Roman" w:cs="Times New Roman"/>
          <w:sz w:val="23"/>
          <w:szCs w:val="23"/>
        </w:rPr>
        <w:t>социального и гражданского становления, осознанного выбор</w:t>
      </w:r>
      <w:r w:rsidR="000A06FA">
        <w:rPr>
          <w:rFonts w:ascii="Times New Roman" w:hAnsi="Times New Roman" w:cs="Times New Roman"/>
          <w:sz w:val="23"/>
          <w:szCs w:val="23"/>
        </w:rPr>
        <w:t xml:space="preserve">а профессии, понимание значения </w:t>
      </w:r>
      <w:r>
        <w:rPr>
          <w:rFonts w:ascii="Times New Roman" w:hAnsi="Times New Roman" w:cs="Times New Roman"/>
          <w:sz w:val="23"/>
          <w:szCs w:val="23"/>
        </w:rPr>
        <w:t>профессиональной деятельности для человека и общества, в том чис</w:t>
      </w:r>
      <w:r w:rsidR="000A06FA">
        <w:rPr>
          <w:rFonts w:ascii="Times New Roman" w:hAnsi="Times New Roman" w:cs="Times New Roman"/>
          <w:sz w:val="23"/>
          <w:szCs w:val="23"/>
        </w:rPr>
        <w:t xml:space="preserve">ле через реализацию </w:t>
      </w:r>
      <w:r>
        <w:rPr>
          <w:rFonts w:ascii="Times New Roman" w:hAnsi="Times New Roman" w:cs="Times New Roman"/>
          <w:sz w:val="23"/>
          <w:szCs w:val="23"/>
        </w:rPr>
        <w:t>образовательных программ, входящих в основную образовательную программу;</w:t>
      </w:r>
    </w:p>
    <w:p w:rsidR="007E1A35" w:rsidRDefault="007E1A35" w:rsidP="000A06FA">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  - обеспечение преемственности основных обра</w:t>
      </w:r>
      <w:r w:rsidR="000A06FA">
        <w:rPr>
          <w:rFonts w:ascii="Times New Roman" w:hAnsi="Times New Roman" w:cs="Times New Roman"/>
          <w:sz w:val="23"/>
          <w:szCs w:val="23"/>
        </w:rPr>
        <w:t xml:space="preserve">зовательных программ начального </w:t>
      </w:r>
      <w:r>
        <w:rPr>
          <w:rFonts w:ascii="Times New Roman" w:hAnsi="Times New Roman" w:cs="Times New Roman"/>
          <w:sz w:val="23"/>
          <w:szCs w:val="23"/>
        </w:rPr>
        <w:t>общего, основного общего, среднего общего, профессионального образования;</w:t>
      </w:r>
    </w:p>
    <w:p w:rsidR="007E1A35" w:rsidRDefault="007E1A35" w:rsidP="000A06FA">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  - развитие государственно-общественного управления в образовании;</w:t>
      </w:r>
    </w:p>
    <w:p w:rsidR="007E1A35" w:rsidRDefault="007E1A35" w:rsidP="000A06FA">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  - формирование основ оценки результатов освоения обучающимися основной</w:t>
      </w:r>
    </w:p>
    <w:p w:rsidR="007E1A35" w:rsidRDefault="007E1A35" w:rsidP="000A06FA">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образовательной программы, деятельности педагогических работников, организаций,</w:t>
      </w:r>
    </w:p>
    <w:p w:rsidR="007E1A35" w:rsidRDefault="007E1A35" w:rsidP="000A06FA">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осуществляющих образовательную деятельность;</w:t>
      </w:r>
    </w:p>
    <w:p w:rsidR="007E1A35" w:rsidRDefault="007E1A35" w:rsidP="000A06FA">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   - создание условий для развития и самореализаци</w:t>
      </w:r>
      <w:r w:rsidR="000A06FA">
        <w:rPr>
          <w:rFonts w:ascii="Times New Roman" w:hAnsi="Times New Roman" w:cs="Times New Roman"/>
          <w:sz w:val="23"/>
          <w:szCs w:val="23"/>
        </w:rPr>
        <w:t xml:space="preserve">и обучающихся, для формирования </w:t>
      </w:r>
      <w:r>
        <w:rPr>
          <w:rFonts w:ascii="Times New Roman" w:hAnsi="Times New Roman" w:cs="Times New Roman"/>
          <w:sz w:val="23"/>
          <w:szCs w:val="23"/>
        </w:rPr>
        <w:t>здорового, безопасного и экологически целесообразного образа жизни обучающихся;</w:t>
      </w:r>
    </w:p>
    <w:p w:rsidR="007E1A35" w:rsidRDefault="007E1A35" w:rsidP="000A06FA">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 обеспечение государственных гарантий по </w:t>
      </w:r>
      <w:r w:rsidR="000A06FA">
        <w:rPr>
          <w:rFonts w:ascii="Times New Roman" w:hAnsi="Times New Roman" w:cs="Times New Roman"/>
          <w:sz w:val="23"/>
          <w:szCs w:val="23"/>
        </w:rPr>
        <w:t xml:space="preserve">соответствующему финансированию </w:t>
      </w:r>
      <w:r>
        <w:rPr>
          <w:rFonts w:ascii="Times New Roman" w:hAnsi="Times New Roman" w:cs="Times New Roman"/>
          <w:sz w:val="23"/>
          <w:szCs w:val="23"/>
        </w:rPr>
        <w:t>основной образовательной программы, реализуемой через урочную и внеурочную</w:t>
      </w:r>
    </w:p>
    <w:p w:rsidR="0050534F" w:rsidRDefault="007E1A35" w:rsidP="000A06FA">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деятельность.</w:t>
      </w:r>
    </w:p>
    <w:p w:rsidR="007A4CC7" w:rsidRPr="007A4CC7" w:rsidRDefault="007A4CC7" w:rsidP="007D6871">
      <w:pPr>
        <w:widowControl w:val="0"/>
        <w:numPr>
          <w:ilvl w:val="2"/>
          <w:numId w:val="3"/>
        </w:numPr>
        <w:tabs>
          <w:tab w:val="left" w:pos="1499"/>
          <w:tab w:val="left" w:pos="7797"/>
        </w:tabs>
        <w:autoSpaceDE w:val="0"/>
        <w:autoSpaceDN w:val="0"/>
        <w:spacing w:after="0" w:line="23" w:lineRule="atLeast"/>
        <w:ind w:right="-1"/>
        <w:jc w:val="both"/>
        <w:outlineLvl w:val="2"/>
        <w:rPr>
          <w:rFonts w:ascii="Times New Roman" w:eastAsia="Times New Roman" w:hAnsi="Times New Roman" w:cs="Times New Roman"/>
          <w:b/>
          <w:bCs/>
          <w:sz w:val="24"/>
          <w:szCs w:val="24"/>
          <w:lang w:eastAsia="ru-RU"/>
        </w:rPr>
      </w:pPr>
      <w:r w:rsidRPr="007A4CC7">
        <w:rPr>
          <w:rFonts w:ascii="Times New Roman" w:eastAsia="Times New Roman" w:hAnsi="Times New Roman" w:cs="Times New Roman"/>
          <w:b/>
          <w:bCs/>
          <w:sz w:val="24"/>
          <w:szCs w:val="24"/>
          <w:lang w:eastAsia="ru-RU"/>
        </w:rPr>
        <w:t>1.1.2. Принципы и подходы к формированию основной образовательной программы среднего общего</w:t>
      </w:r>
      <w:r w:rsidRPr="007A4CC7">
        <w:rPr>
          <w:rFonts w:ascii="Times New Roman" w:eastAsia="Times New Roman" w:hAnsi="Times New Roman" w:cs="Times New Roman"/>
          <w:b/>
          <w:bCs/>
          <w:spacing w:val="-2"/>
          <w:sz w:val="24"/>
          <w:szCs w:val="24"/>
          <w:lang w:eastAsia="ru-RU"/>
        </w:rPr>
        <w:t xml:space="preserve"> </w:t>
      </w:r>
      <w:r w:rsidRPr="007A4CC7">
        <w:rPr>
          <w:rFonts w:ascii="Times New Roman" w:eastAsia="Times New Roman" w:hAnsi="Times New Roman" w:cs="Times New Roman"/>
          <w:b/>
          <w:bCs/>
          <w:sz w:val="24"/>
          <w:szCs w:val="24"/>
          <w:lang w:eastAsia="ru-RU"/>
        </w:rPr>
        <w:t>образования</w:t>
      </w:r>
    </w:p>
    <w:p w:rsidR="007A4CC7" w:rsidRPr="007A4CC7" w:rsidRDefault="007A4CC7" w:rsidP="007A4CC7">
      <w:pPr>
        <w:widowControl w:val="0"/>
        <w:tabs>
          <w:tab w:val="left" w:pos="7797"/>
        </w:tabs>
        <w:autoSpaceDE w:val="0"/>
        <w:autoSpaceDN w:val="0"/>
        <w:spacing w:after="0" w:line="23" w:lineRule="atLeast"/>
        <w:ind w:right="-1" w:firstLine="567"/>
        <w:jc w:val="both"/>
        <w:rPr>
          <w:rFonts w:ascii="Times New Roman" w:eastAsia="Times New Roman" w:hAnsi="Times New Roman" w:cs="Times New Roman"/>
          <w:sz w:val="24"/>
          <w:szCs w:val="24"/>
          <w:lang w:val="x-none" w:eastAsia="x-none"/>
        </w:rPr>
      </w:pPr>
      <w:r w:rsidRPr="007A4CC7">
        <w:rPr>
          <w:rFonts w:ascii="Times New Roman" w:eastAsia="Times New Roman" w:hAnsi="Times New Roman" w:cs="Times New Roman"/>
          <w:sz w:val="24"/>
          <w:szCs w:val="24"/>
          <w:lang w:val="x-none" w:eastAsia="x-none"/>
        </w:rPr>
        <w:t>Методологической основой ФГОС СОО является системно - деятельностный подход, который обеспечивает:</w:t>
      </w:r>
    </w:p>
    <w:p w:rsidR="007A4CC7" w:rsidRPr="007A4CC7" w:rsidRDefault="007A4CC7" w:rsidP="007A4CC7">
      <w:pPr>
        <w:widowControl w:val="0"/>
        <w:tabs>
          <w:tab w:val="left" w:pos="847"/>
          <w:tab w:val="left" w:pos="7797"/>
        </w:tabs>
        <w:autoSpaceDE w:val="0"/>
        <w:autoSpaceDN w:val="0"/>
        <w:spacing w:after="0" w:line="23" w:lineRule="atLeast"/>
        <w:ind w:left="284" w:right="-1" w:firstLine="1129"/>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eastAsia="x-none"/>
        </w:rPr>
        <w:t xml:space="preserve">- </w:t>
      </w:r>
      <w:r w:rsidRPr="007A4CC7">
        <w:rPr>
          <w:rFonts w:ascii="Times New Roman" w:eastAsia="Times New Roman" w:hAnsi="Times New Roman" w:cs="Times New Roman"/>
          <w:sz w:val="24"/>
          <w:szCs w:val="24"/>
          <w:lang w:val="x-none" w:eastAsia="x-none"/>
        </w:rPr>
        <w:t>формирование готовности обучающихся к саморазвитию и непрерывному</w:t>
      </w:r>
      <w:r w:rsidRPr="007A4CC7">
        <w:rPr>
          <w:rFonts w:ascii="Times New Roman" w:eastAsia="Times New Roman" w:hAnsi="Times New Roman" w:cs="Times New Roman"/>
          <w:spacing w:val="-15"/>
          <w:sz w:val="24"/>
          <w:szCs w:val="24"/>
          <w:lang w:val="x-none" w:eastAsia="x-none"/>
        </w:rPr>
        <w:t xml:space="preserve"> </w:t>
      </w:r>
      <w:r w:rsidRPr="007A4CC7">
        <w:rPr>
          <w:rFonts w:ascii="Times New Roman" w:eastAsia="Times New Roman" w:hAnsi="Times New Roman" w:cs="Times New Roman"/>
          <w:sz w:val="24"/>
          <w:szCs w:val="24"/>
          <w:lang w:val="x-none" w:eastAsia="x-none"/>
        </w:rPr>
        <w:t>образованию;</w:t>
      </w:r>
    </w:p>
    <w:p w:rsidR="007A4CC7" w:rsidRPr="007A4CC7" w:rsidRDefault="007A4CC7" w:rsidP="007A4CC7">
      <w:pPr>
        <w:widowControl w:val="0"/>
        <w:tabs>
          <w:tab w:val="left" w:pos="847"/>
          <w:tab w:val="left" w:pos="7797"/>
        </w:tabs>
        <w:autoSpaceDE w:val="0"/>
        <w:autoSpaceDN w:val="0"/>
        <w:spacing w:after="0" w:line="23" w:lineRule="atLeast"/>
        <w:ind w:left="284" w:right="-1" w:firstLine="1129"/>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eastAsia="x-none"/>
        </w:rPr>
        <w:t xml:space="preserve">- </w:t>
      </w:r>
      <w:r w:rsidRPr="007A4CC7">
        <w:rPr>
          <w:rFonts w:ascii="Times New Roman" w:eastAsia="Times New Roman" w:hAnsi="Times New Roman" w:cs="Times New Roman"/>
          <w:sz w:val="24"/>
          <w:szCs w:val="24"/>
          <w:lang w:val="x-none" w:eastAsia="x-none"/>
        </w:rPr>
        <w:t>проектирование и конструирование развивающей образовательной среды организации, осуществляющей образовательную</w:t>
      </w:r>
      <w:r w:rsidRPr="007A4CC7">
        <w:rPr>
          <w:rFonts w:ascii="Times New Roman" w:eastAsia="Times New Roman" w:hAnsi="Times New Roman" w:cs="Times New Roman"/>
          <w:spacing w:val="-1"/>
          <w:sz w:val="24"/>
          <w:szCs w:val="24"/>
          <w:lang w:val="x-none" w:eastAsia="x-none"/>
        </w:rPr>
        <w:t xml:space="preserve"> </w:t>
      </w:r>
      <w:r w:rsidRPr="007A4CC7">
        <w:rPr>
          <w:rFonts w:ascii="Times New Roman" w:eastAsia="Times New Roman" w:hAnsi="Times New Roman" w:cs="Times New Roman"/>
          <w:sz w:val="24"/>
          <w:szCs w:val="24"/>
          <w:lang w:val="x-none" w:eastAsia="x-none"/>
        </w:rPr>
        <w:t>деятельность;</w:t>
      </w:r>
    </w:p>
    <w:p w:rsidR="007A4CC7" w:rsidRPr="007A4CC7" w:rsidRDefault="007A4CC7" w:rsidP="007A4CC7">
      <w:pPr>
        <w:widowControl w:val="0"/>
        <w:tabs>
          <w:tab w:val="left" w:pos="847"/>
          <w:tab w:val="left" w:pos="7797"/>
        </w:tabs>
        <w:autoSpaceDE w:val="0"/>
        <w:autoSpaceDN w:val="0"/>
        <w:spacing w:after="0" w:line="23" w:lineRule="atLeast"/>
        <w:ind w:left="1413" w:right="-1"/>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eastAsia="x-none"/>
        </w:rPr>
        <w:t xml:space="preserve">- </w:t>
      </w:r>
      <w:r w:rsidRPr="007A4CC7">
        <w:rPr>
          <w:rFonts w:ascii="Times New Roman" w:eastAsia="Times New Roman" w:hAnsi="Times New Roman" w:cs="Times New Roman"/>
          <w:sz w:val="24"/>
          <w:szCs w:val="24"/>
          <w:lang w:val="x-none" w:eastAsia="x-none"/>
        </w:rPr>
        <w:t>активную учебно-познавательную деятельность</w:t>
      </w:r>
      <w:r w:rsidRPr="007A4CC7">
        <w:rPr>
          <w:rFonts w:ascii="Times New Roman" w:eastAsia="Times New Roman" w:hAnsi="Times New Roman" w:cs="Times New Roman"/>
          <w:spacing w:val="4"/>
          <w:sz w:val="24"/>
          <w:szCs w:val="24"/>
          <w:lang w:val="x-none" w:eastAsia="x-none"/>
        </w:rPr>
        <w:t xml:space="preserve"> </w:t>
      </w:r>
      <w:r w:rsidRPr="007A4CC7">
        <w:rPr>
          <w:rFonts w:ascii="Times New Roman" w:eastAsia="Times New Roman" w:hAnsi="Times New Roman" w:cs="Times New Roman"/>
          <w:sz w:val="24"/>
          <w:szCs w:val="24"/>
          <w:lang w:val="x-none" w:eastAsia="x-none"/>
        </w:rPr>
        <w:t>обучающихся;</w:t>
      </w:r>
    </w:p>
    <w:p w:rsidR="007A4CC7" w:rsidRPr="007A4CC7" w:rsidRDefault="007A4CC7" w:rsidP="007A4CC7">
      <w:pPr>
        <w:widowControl w:val="0"/>
        <w:tabs>
          <w:tab w:val="left" w:pos="847"/>
          <w:tab w:val="left" w:pos="7797"/>
        </w:tabs>
        <w:autoSpaceDE w:val="0"/>
        <w:autoSpaceDN w:val="0"/>
        <w:spacing w:after="0" w:line="23" w:lineRule="atLeast"/>
        <w:ind w:left="1413" w:right="-1"/>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eastAsia="x-none"/>
        </w:rPr>
        <w:t xml:space="preserve">- </w:t>
      </w:r>
      <w:r w:rsidRPr="007A4CC7">
        <w:rPr>
          <w:rFonts w:ascii="Times New Roman" w:eastAsia="Times New Roman" w:hAnsi="Times New Roman" w:cs="Times New Roman"/>
          <w:sz w:val="24"/>
          <w:szCs w:val="24"/>
          <w:lang w:val="x-none" w:eastAsia="x-none"/>
        </w:rPr>
        <w:t xml:space="preserve">построение образовательной деятельности с учетом индивидуальных, </w:t>
      </w:r>
      <w:r w:rsidRPr="007A4CC7">
        <w:rPr>
          <w:rFonts w:ascii="Times New Roman" w:eastAsia="Times New Roman" w:hAnsi="Times New Roman" w:cs="Times New Roman"/>
          <w:sz w:val="24"/>
          <w:szCs w:val="24"/>
          <w:lang w:val="x-none" w:eastAsia="x-none"/>
        </w:rPr>
        <w:lastRenderedPageBreak/>
        <w:t>возрастных, психологических, физиологических особенностей и здоровья</w:t>
      </w:r>
      <w:r w:rsidRPr="007A4CC7">
        <w:rPr>
          <w:rFonts w:ascii="Times New Roman" w:eastAsia="Times New Roman" w:hAnsi="Times New Roman" w:cs="Times New Roman"/>
          <w:spacing w:val="-2"/>
          <w:sz w:val="24"/>
          <w:szCs w:val="24"/>
          <w:lang w:val="x-none" w:eastAsia="x-none"/>
        </w:rPr>
        <w:t xml:space="preserve"> </w:t>
      </w:r>
      <w:r w:rsidRPr="007A4CC7">
        <w:rPr>
          <w:rFonts w:ascii="Times New Roman" w:eastAsia="Times New Roman" w:hAnsi="Times New Roman" w:cs="Times New Roman"/>
          <w:sz w:val="24"/>
          <w:szCs w:val="24"/>
          <w:lang w:val="x-none" w:eastAsia="x-none"/>
        </w:rPr>
        <w:t>обучающихся.</w:t>
      </w:r>
    </w:p>
    <w:p w:rsidR="007A4CC7" w:rsidRPr="007A4CC7" w:rsidRDefault="007A4CC7" w:rsidP="007A4CC7">
      <w:pPr>
        <w:widowControl w:val="0"/>
        <w:tabs>
          <w:tab w:val="left" w:pos="7797"/>
        </w:tabs>
        <w:autoSpaceDE w:val="0"/>
        <w:autoSpaceDN w:val="0"/>
        <w:spacing w:after="0" w:line="23" w:lineRule="atLeast"/>
        <w:ind w:right="-1" w:firstLine="567"/>
        <w:jc w:val="both"/>
        <w:rPr>
          <w:rFonts w:ascii="Times New Roman" w:eastAsia="Times New Roman" w:hAnsi="Times New Roman" w:cs="Times New Roman"/>
          <w:sz w:val="24"/>
          <w:szCs w:val="24"/>
          <w:lang w:val="x-none" w:eastAsia="x-none"/>
        </w:rPr>
      </w:pPr>
      <w:r w:rsidRPr="007A4CC7">
        <w:rPr>
          <w:rFonts w:ascii="Times New Roman" w:eastAsia="Times New Roman" w:hAnsi="Times New Roman" w:cs="Times New Roman"/>
          <w:sz w:val="24"/>
          <w:szCs w:val="24"/>
          <w:lang w:val="x-none" w:eastAsia="x-none"/>
        </w:rPr>
        <w:t>Основная образовательная программа формируется на основе системно- деятельностного подхода. В связи с этим личностное, социальное, познавательное развитие обучающихся определяется характером организации их деятельности, в первую очередь учебной,</w:t>
      </w:r>
      <w:r w:rsidRPr="007A4CC7">
        <w:rPr>
          <w:rFonts w:ascii="Times New Roman" w:eastAsia="Times New Roman" w:hAnsi="Times New Roman" w:cs="Times New Roman"/>
          <w:spacing w:val="-13"/>
          <w:sz w:val="24"/>
          <w:szCs w:val="24"/>
          <w:lang w:val="x-none" w:eastAsia="x-none"/>
        </w:rPr>
        <w:t xml:space="preserve"> </w:t>
      </w:r>
      <w:r w:rsidRPr="007A4CC7">
        <w:rPr>
          <w:rFonts w:ascii="Times New Roman" w:eastAsia="Times New Roman" w:hAnsi="Times New Roman" w:cs="Times New Roman"/>
          <w:sz w:val="24"/>
          <w:szCs w:val="24"/>
          <w:lang w:val="x-none" w:eastAsia="x-none"/>
        </w:rPr>
        <w:t>а</w:t>
      </w:r>
      <w:r w:rsidRPr="007A4CC7">
        <w:rPr>
          <w:rFonts w:ascii="Times New Roman" w:eastAsia="Times New Roman" w:hAnsi="Times New Roman" w:cs="Times New Roman"/>
          <w:spacing w:val="-13"/>
          <w:sz w:val="24"/>
          <w:szCs w:val="24"/>
          <w:lang w:val="x-none" w:eastAsia="x-none"/>
        </w:rPr>
        <w:t xml:space="preserve"> </w:t>
      </w:r>
      <w:r w:rsidRPr="007A4CC7">
        <w:rPr>
          <w:rFonts w:ascii="Times New Roman" w:eastAsia="Times New Roman" w:hAnsi="Times New Roman" w:cs="Times New Roman"/>
          <w:sz w:val="24"/>
          <w:szCs w:val="24"/>
          <w:lang w:val="x-none" w:eastAsia="x-none"/>
        </w:rPr>
        <w:t>процесс</w:t>
      </w:r>
      <w:r w:rsidRPr="007A4CC7">
        <w:rPr>
          <w:rFonts w:ascii="Times New Roman" w:eastAsia="Times New Roman" w:hAnsi="Times New Roman" w:cs="Times New Roman"/>
          <w:spacing w:val="-13"/>
          <w:sz w:val="24"/>
          <w:szCs w:val="24"/>
          <w:lang w:val="x-none" w:eastAsia="x-none"/>
        </w:rPr>
        <w:t xml:space="preserve"> </w:t>
      </w:r>
      <w:r w:rsidRPr="007A4CC7">
        <w:rPr>
          <w:rFonts w:ascii="Times New Roman" w:eastAsia="Times New Roman" w:hAnsi="Times New Roman" w:cs="Times New Roman"/>
          <w:sz w:val="24"/>
          <w:szCs w:val="24"/>
          <w:lang w:val="x-none" w:eastAsia="x-none"/>
        </w:rPr>
        <w:t>функционирования</w:t>
      </w:r>
      <w:r w:rsidRPr="007A4CC7">
        <w:rPr>
          <w:rFonts w:ascii="Times New Roman" w:eastAsia="Times New Roman" w:hAnsi="Times New Roman" w:cs="Times New Roman"/>
          <w:spacing w:val="-13"/>
          <w:sz w:val="24"/>
          <w:szCs w:val="24"/>
          <w:lang w:val="x-none" w:eastAsia="x-none"/>
        </w:rPr>
        <w:t xml:space="preserve"> </w:t>
      </w:r>
      <w:r w:rsidRPr="007A4CC7">
        <w:rPr>
          <w:rFonts w:ascii="Times New Roman" w:eastAsia="Times New Roman" w:hAnsi="Times New Roman" w:cs="Times New Roman"/>
          <w:sz w:val="24"/>
          <w:szCs w:val="24"/>
          <w:lang w:val="x-none" w:eastAsia="x-none"/>
        </w:rPr>
        <w:t>образовательной</w:t>
      </w:r>
      <w:r w:rsidRPr="007A4CC7">
        <w:rPr>
          <w:rFonts w:ascii="Times New Roman" w:eastAsia="Times New Roman" w:hAnsi="Times New Roman" w:cs="Times New Roman"/>
          <w:spacing w:val="-11"/>
          <w:sz w:val="24"/>
          <w:szCs w:val="24"/>
          <w:lang w:val="x-none" w:eastAsia="x-none"/>
        </w:rPr>
        <w:t xml:space="preserve"> </w:t>
      </w:r>
      <w:r w:rsidRPr="007A4CC7">
        <w:rPr>
          <w:rFonts w:ascii="Times New Roman" w:eastAsia="Times New Roman" w:hAnsi="Times New Roman" w:cs="Times New Roman"/>
          <w:sz w:val="24"/>
          <w:szCs w:val="24"/>
          <w:lang w:val="x-none" w:eastAsia="x-none"/>
        </w:rPr>
        <w:t>организации,</w:t>
      </w:r>
      <w:r w:rsidRPr="007A4CC7">
        <w:rPr>
          <w:rFonts w:ascii="Times New Roman" w:eastAsia="Times New Roman" w:hAnsi="Times New Roman" w:cs="Times New Roman"/>
          <w:spacing w:val="-12"/>
          <w:sz w:val="24"/>
          <w:szCs w:val="24"/>
          <w:lang w:val="x-none" w:eastAsia="x-none"/>
        </w:rPr>
        <w:t xml:space="preserve"> </w:t>
      </w:r>
      <w:r w:rsidRPr="007A4CC7">
        <w:rPr>
          <w:rFonts w:ascii="Times New Roman" w:eastAsia="Times New Roman" w:hAnsi="Times New Roman" w:cs="Times New Roman"/>
          <w:sz w:val="24"/>
          <w:szCs w:val="24"/>
          <w:lang w:val="x-none" w:eastAsia="x-none"/>
        </w:rPr>
        <w:t>отраженный</w:t>
      </w:r>
      <w:r w:rsidRPr="007A4CC7">
        <w:rPr>
          <w:rFonts w:ascii="Times New Roman" w:eastAsia="Times New Roman" w:hAnsi="Times New Roman" w:cs="Times New Roman"/>
          <w:spacing w:val="-12"/>
          <w:sz w:val="24"/>
          <w:szCs w:val="24"/>
          <w:lang w:val="x-none" w:eastAsia="x-none"/>
        </w:rPr>
        <w:t xml:space="preserve"> </w:t>
      </w:r>
      <w:r w:rsidRPr="007A4CC7">
        <w:rPr>
          <w:rFonts w:ascii="Times New Roman" w:eastAsia="Times New Roman" w:hAnsi="Times New Roman" w:cs="Times New Roman"/>
          <w:sz w:val="24"/>
          <w:szCs w:val="24"/>
          <w:lang w:val="x-none" w:eastAsia="x-none"/>
        </w:rPr>
        <w:t>в</w:t>
      </w:r>
      <w:r w:rsidRPr="007A4CC7">
        <w:rPr>
          <w:rFonts w:ascii="Times New Roman" w:eastAsia="Times New Roman" w:hAnsi="Times New Roman" w:cs="Times New Roman"/>
          <w:spacing w:val="-14"/>
          <w:sz w:val="24"/>
          <w:szCs w:val="24"/>
          <w:lang w:val="x-none" w:eastAsia="x-none"/>
        </w:rPr>
        <w:t xml:space="preserve"> </w:t>
      </w:r>
      <w:r w:rsidRPr="007A4CC7">
        <w:rPr>
          <w:rFonts w:ascii="Times New Roman" w:eastAsia="Times New Roman" w:hAnsi="Times New Roman" w:cs="Times New Roman"/>
          <w:sz w:val="24"/>
          <w:szCs w:val="24"/>
          <w:lang w:val="x-none" w:eastAsia="x-none"/>
        </w:rPr>
        <w:t>основной образовательной программе (ООП), рассматривается как совокупность следующих взаимосвязанных компонентов: цели образования; содержания образования на уровне среднего общего образования; форм, методов, средств реализации этого содержания (технологии преподавания, освоения, обучения); субъектов системы образования (педагогов, обучающихся, их родителей (законных представителей)); материальной базы как средства системы образования, в том числе с учетом принципа преемственности начального общего, основного общего, среднего общего, профессионального образования,</w:t>
      </w:r>
      <w:r w:rsidRPr="007A4CC7">
        <w:rPr>
          <w:rFonts w:ascii="Times New Roman" w:eastAsia="Times New Roman" w:hAnsi="Times New Roman" w:cs="Times New Roman"/>
          <w:spacing w:val="53"/>
          <w:sz w:val="24"/>
          <w:szCs w:val="24"/>
          <w:lang w:val="x-none" w:eastAsia="x-none"/>
        </w:rPr>
        <w:t xml:space="preserve"> </w:t>
      </w:r>
      <w:r w:rsidRPr="007A4CC7">
        <w:rPr>
          <w:rFonts w:ascii="Times New Roman" w:eastAsia="Times New Roman" w:hAnsi="Times New Roman" w:cs="Times New Roman"/>
          <w:sz w:val="24"/>
          <w:szCs w:val="24"/>
          <w:lang w:val="x-none" w:eastAsia="x-none"/>
        </w:rPr>
        <w:t>который может быть реализован как через содержание, так и через формы, средства, технологии, методы и приемы работы.</w:t>
      </w:r>
    </w:p>
    <w:p w:rsidR="007A4CC7" w:rsidRPr="007A4CC7" w:rsidRDefault="007A4CC7" w:rsidP="007A4CC7">
      <w:pPr>
        <w:widowControl w:val="0"/>
        <w:tabs>
          <w:tab w:val="left" w:pos="7797"/>
        </w:tabs>
        <w:autoSpaceDE w:val="0"/>
        <w:autoSpaceDN w:val="0"/>
        <w:spacing w:after="0" w:line="23" w:lineRule="atLeast"/>
        <w:ind w:right="-1" w:firstLine="567"/>
        <w:jc w:val="both"/>
        <w:rPr>
          <w:rFonts w:ascii="Times New Roman" w:eastAsia="Times New Roman" w:hAnsi="Times New Roman" w:cs="Times New Roman"/>
          <w:sz w:val="24"/>
          <w:szCs w:val="24"/>
          <w:lang w:val="x-none" w:eastAsia="x-none"/>
        </w:rPr>
      </w:pPr>
      <w:r w:rsidRPr="007A4CC7">
        <w:rPr>
          <w:rFonts w:ascii="Times New Roman" w:eastAsia="Times New Roman" w:hAnsi="Times New Roman" w:cs="Times New Roman"/>
          <w:sz w:val="24"/>
          <w:szCs w:val="24"/>
          <w:lang w:val="x-none" w:eastAsia="x-none"/>
        </w:rPr>
        <w:t>Основная образовательная программа при конструировании и осуществлении образовательной деятельности ориентируется на личность как цель, субъект, результат и главный критерий эффективности, на создание соответствующих условий для саморазвития творческого потенциала личности.</w:t>
      </w:r>
    </w:p>
    <w:p w:rsidR="007A4CC7" w:rsidRPr="007A4CC7" w:rsidRDefault="007A4CC7" w:rsidP="007A4CC7">
      <w:pPr>
        <w:widowControl w:val="0"/>
        <w:tabs>
          <w:tab w:val="left" w:pos="7797"/>
        </w:tabs>
        <w:autoSpaceDE w:val="0"/>
        <w:autoSpaceDN w:val="0"/>
        <w:spacing w:after="0" w:line="23" w:lineRule="atLeast"/>
        <w:ind w:right="-1" w:firstLine="567"/>
        <w:jc w:val="both"/>
        <w:rPr>
          <w:rFonts w:ascii="Times New Roman" w:eastAsia="Times New Roman" w:hAnsi="Times New Roman" w:cs="Times New Roman"/>
          <w:sz w:val="24"/>
          <w:szCs w:val="24"/>
          <w:lang w:val="x-none" w:eastAsia="x-none"/>
        </w:rPr>
      </w:pPr>
      <w:r w:rsidRPr="007A4CC7">
        <w:rPr>
          <w:rFonts w:ascii="Times New Roman" w:eastAsia="Times New Roman" w:hAnsi="Times New Roman" w:cs="Times New Roman"/>
          <w:sz w:val="24"/>
          <w:szCs w:val="24"/>
          <w:lang w:val="x-none" w:eastAsia="x-none"/>
        </w:rPr>
        <w:t>Осуществление принципа индивидуально-дифференцированного подхода позволяет создать оптимальные условия для реализации потенциальных возможностей каждого обучающегося.</w:t>
      </w:r>
    </w:p>
    <w:p w:rsidR="007A4CC7" w:rsidRPr="007A4CC7" w:rsidRDefault="007A4CC7" w:rsidP="007A4CC7">
      <w:pPr>
        <w:widowControl w:val="0"/>
        <w:tabs>
          <w:tab w:val="left" w:pos="7797"/>
        </w:tabs>
        <w:autoSpaceDE w:val="0"/>
        <w:autoSpaceDN w:val="0"/>
        <w:spacing w:after="0" w:line="23" w:lineRule="atLeast"/>
        <w:ind w:right="-1" w:firstLine="567"/>
        <w:jc w:val="both"/>
        <w:rPr>
          <w:rFonts w:ascii="Times New Roman" w:eastAsia="Times New Roman" w:hAnsi="Times New Roman" w:cs="Times New Roman"/>
          <w:sz w:val="24"/>
          <w:szCs w:val="24"/>
          <w:lang w:val="x-none" w:eastAsia="x-none"/>
        </w:rPr>
      </w:pPr>
      <w:r w:rsidRPr="007A4CC7">
        <w:rPr>
          <w:rFonts w:ascii="Times New Roman" w:eastAsia="Times New Roman" w:hAnsi="Times New Roman" w:cs="Times New Roman"/>
          <w:sz w:val="24"/>
          <w:szCs w:val="24"/>
          <w:lang w:val="x-none" w:eastAsia="x-none"/>
        </w:rPr>
        <w:t>Основная образовательная программа формируется с учетом психолого- педагогических особенностей развития детей 15–18 лет, связанных:</w:t>
      </w:r>
    </w:p>
    <w:p w:rsidR="007A4CC7" w:rsidRPr="007A4CC7" w:rsidRDefault="007A4CC7" w:rsidP="007A4CC7">
      <w:pPr>
        <w:widowControl w:val="0"/>
        <w:tabs>
          <w:tab w:val="left" w:pos="847"/>
          <w:tab w:val="left" w:pos="7797"/>
        </w:tabs>
        <w:autoSpaceDE w:val="0"/>
        <w:autoSpaceDN w:val="0"/>
        <w:spacing w:after="0" w:line="23" w:lineRule="atLeast"/>
        <w:ind w:right="-1"/>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eastAsia="x-none"/>
        </w:rPr>
        <w:t xml:space="preserve">    - </w:t>
      </w:r>
      <w:r w:rsidRPr="007A4CC7">
        <w:rPr>
          <w:rFonts w:ascii="Times New Roman" w:eastAsia="Times New Roman" w:hAnsi="Times New Roman" w:cs="Times New Roman"/>
          <w:sz w:val="24"/>
          <w:szCs w:val="24"/>
          <w:lang w:val="x-none" w:eastAsia="x-none"/>
        </w:rPr>
        <w:t>с формированием у обучающихся системы значимых социальных и межличностных отношений, ценностно-смысловых установок, отражающих личностные и гражданские позиции в деятельности, ценностных ориентаций, мировоззрения как системы обобщенных представлений о мире в целом, об окружающей действительности, других людях и самом себе, готовности руководствоваться ими в</w:t>
      </w:r>
      <w:r w:rsidRPr="007A4CC7">
        <w:rPr>
          <w:rFonts w:ascii="Times New Roman" w:eastAsia="Times New Roman" w:hAnsi="Times New Roman" w:cs="Times New Roman"/>
          <w:spacing w:val="-4"/>
          <w:sz w:val="24"/>
          <w:szCs w:val="24"/>
          <w:lang w:val="x-none" w:eastAsia="x-none"/>
        </w:rPr>
        <w:t xml:space="preserve"> </w:t>
      </w:r>
      <w:r w:rsidRPr="007A4CC7">
        <w:rPr>
          <w:rFonts w:ascii="Times New Roman" w:eastAsia="Times New Roman" w:hAnsi="Times New Roman" w:cs="Times New Roman"/>
          <w:sz w:val="24"/>
          <w:szCs w:val="24"/>
          <w:lang w:val="x-none" w:eastAsia="x-none"/>
        </w:rPr>
        <w:t>деятельности;</w:t>
      </w:r>
    </w:p>
    <w:p w:rsidR="007A4CC7" w:rsidRPr="007A4CC7" w:rsidRDefault="007A4CC7" w:rsidP="007A4CC7">
      <w:pPr>
        <w:widowControl w:val="0"/>
        <w:tabs>
          <w:tab w:val="left" w:pos="847"/>
          <w:tab w:val="left" w:pos="7797"/>
        </w:tabs>
        <w:autoSpaceDE w:val="0"/>
        <w:autoSpaceDN w:val="0"/>
        <w:spacing w:after="0" w:line="23" w:lineRule="atLeast"/>
        <w:ind w:right="-1"/>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eastAsia="x-none"/>
        </w:rPr>
        <w:t xml:space="preserve">   - </w:t>
      </w:r>
      <w:r w:rsidRPr="007A4CC7">
        <w:rPr>
          <w:rFonts w:ascii="Times New Roman" w:eastAsia="Times New Roman" w:hAnsi="Times New Roman" w:cs="Times New Roman"/>
          <w:sz w:val="24"/>
          <w:szCs w:val="24"/>
          <w:lang w:val="x-none" w:eastAsia="x-none"/>
        </w:rPr>
        <w:t>с переходом от учебных действий, характерных для основной школы и связанных с овладением учебной деятельностью в единстве мотивационно-смыслового и операционно-технического компонентов, к учебно-профессиональной деятельности, реализующей профессиональные и личностные устремления обучающихся. Ведущее место у обучающихся на уровне среднего общего образования занимают мотивы, связанные с самоопределением и подготовкой к самостоятельной жизни, с дальнейшим образованием и самообразованием. Эти мотивы приобретают личностный смысл и становятся</w:t>
      </w:r>
      <w:r w:rsidRPr="007A4CC7">
        <w:rPr>
          <w:rFonts w:ascii="Times New Roman" w:eastAsia="Times New Roman" w:hAnsi="Times New Roman" w:cs="Times New Roman"/>
          <w:spacing w:val="-1"/>
          <w:sz w:val="24"/>
          <w:szCs w:val="24"/>
          <w:lang w:val="x-none" w:eastAsia="x-none"/>
        </w:rPr>
        <w:t xml:space="preserve"> </w:t>
      </w:r>
      <w:r w:rsidRPr="007A4CC7">
        <w:rPr>
          <w:rFonts w:ascii="Times New Roman" w:eastAsia="Times New Roman" w:hAnsi="Times New Roman" w:cs="Times New Roman"/>
          <w:sz w:val="24"/>
          <w:szCs w:val="24"/>
          <w:lang w:val="x-none" w:eastAsia="x-none"/>
        </w:rPr>
        <w:t>действенными;</w:t>
      </w:r>
    </w:p>
    <w:p w:rsidR="007A4CC7" w:rsidRPr="007A4CC7" w:rsidRDefault="007A4CC7" w:rsidP="007A4CC7">
      <w:pPr>
        <w:widowControl w:val="0"/>
        <w:tabs>
          <w:tab w:val="left" w:pos="847"/>
          <w:tab w:val="left" w:pos="7797"/>
        </w:tabs>
        <w:autoSpaceDE w:val="0"/>
        <w:autoSpaceDN w:val="0"/>
        <w:spacing w:after="0" w:line="23" w:lineRule="atLeast"/>
        <w:ind w:right="-1"/>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eastAsia="x-none"/>
        </w:rPr>
        <w:t xml:space="preserve">    - </w:t>
      </w:r>
      <w:r w:rsidRPr="007A4CC7">
        <w:rPr>
          <w:rFonts w:ascii="Times New Roman" w:eastAsia="Times New Roman" w:hAnsi="Times New Roman" w:cs="Times New Roman"/>
          <w:sz w:val="24"/>
          <w:szCs w:val="24"/>
          <w:lang w:val="x-none" w:eastAsia="x-none"/>
        </w:rPr>
        <w:t>с освоением видов деятельности по получению нового знания в рамках учебного предмета, его преобразованию и применению</w:t>
      </w:r>
      <w:r w:rsidRPr="007A4CC7">
        <w:rPr>
          <w:rFonts w:ascii="Times New Roman" w:eastAsia="Times New Roman" w:hAnsi="Times New Roman" w:cs="Times New Roman"/>
          <w:spacing w:val="-44"/>
          <w:sz w:val="24"/>
          <w:szCs w:val="24"/>
          <w:lang w:val="x-none" w:eastAsia="x-none"/>
        </w:rPr>
        <w:t xml:space="preserve"> </w:t>
      </w:r>
      <w:r w:rsidRPr="007A4CC7">
        <w:rPr>
          <w:rFonts w:ascii="Times New Roman" w:eastAsia="Times New Roman" w:hAnsi="Times New Roman" w:cs="Times New Roman"/>
          <w:sz w:val="24"/>
          <w:szCs w:val="24"/>
          <w:lang w:val="x-none" w:eastAsia="x-none"/>
        </w:rPr>
        <w:t>в учебных, учебно-проектных и социально- проектных ситуациях, с появлением интереса к теоретическим проблемам, к способам познания и учения, к самостоятельному поиску учебно-теоретических проблем, способности к построению индивидуальной образовательной</w:t>
      </w:r>
      <w:r w:rsidRPr="007A4CC7">
        <w:rPr>
          <w:rFonts w:ascii="Times New Roman" w:eastAsia="Times New Roman" w:hAnsi="Times New Roman" w:cs="Times New Roman"/>
          <w:spacing w:val="-7"/>
          <w:sz w:val="24"/>
          <w:szCs w:val="24"/>
          <w:lang w:val="x-none" w:eastAsia="x-none"/>
        </w:rPr>
        <w:t xml:space="preserve"> </w:t>
      </w:r>
      <w:r w:rsidRPr="007A4CC7">
        <w:rPr>
          <w:rFonts w:ascii="Times New Roman" w:eastAsia="Times New Roman" w:hAnsi="Times New Roman" w:cs="Times New Roman"/>
          <w:sz w:val="24"/>
          <w:szCs w:val="24"/>
          <w:lang w:val="x-none" w:eastAsia="x-none"/>
        </w:rPr>
        <w:t>траектории;</w:t>
      </w:r>
    </w:p>
    <w:p w:rsidR="007A4CC7" w:rsidRPr="007A4CC7" w:rsidRDefault="007A4CC7" w:rsidP="007A4CC7">
      <w:pPr>
        <w:widowControl w:val="0"/>
        <w:tabs>
          <w:tab w:val="left" w:pos="847"/>
          <w:tab w:val="left" w:pos="7797"/>
        </w:tabs>
        <w:autoSpaceDE w:val="0"/>
        <w:autoSpaceDN w:val="0"/>
        <w:spacing w:after="0" w:line="23" w:lineRule="atLeast"/>
        <w:ind w:right="-1"/>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eastAsia="x-none"/>
        </w:rPr>
        <w:t xml:space="preserve">    - </w:t>
      </w:r>
      <w:r w:rsidRPr="007A4CC7">
        <w:rPr>
          <w:rFonts w:ascii="Times New Roman" w:eastAsia="Times New Roman" w:hAnsi="Times New Roman" w:cs="Times New Roman"/>
          <w:sz w:val="24"/>
          <w:szCs w:val="24"/>
          <w:lang w:val="x-none" w:eastAsia="x-none"/>
        </w:rPr>
        <w:t>с формированием у обучающихся научного типа мышления, овладением научной терминологией, ключевыми понятиями, методами и</w:t>
      </w:r>
      <w:r w:rsidRPr="007A4CC7">
        <w:rPr>
          <w:rFonts w:ascii="Times New Roman" w:eastAsia="Times New Roman" w:hAnsi="Times New Roman" w:cs="Times New Roman"/>
          <w:spacing w:val="-6"/>
          <w:sz w:val="24"/>
          <w:szCs w:val="24"/>
          <w:lang w:val="x-none" w:eastAsia="x-none"/>
        </w:rPr>
        <w:t xml:space="preserve"> </w:t>
      </w:r>
      <w:r w:rsidRPr="007A4CC7">
        <w:rPr>
          <w:rFonts w:ascii="Times New Roman" w:eastAsia="Times New Roman" w:hAnsi="Times New Roman" w:cs="Times New Roman"/>
          <w:sz w:val="24"/>
          <w:szCs w:val="24"/>
          <w:lang w:val="x-none" w:eastAsia="x-none"/>
        </w:rPr>
        <w:t>приемами;</w:t>
      </w:r>
    </w:p>
    <w:p w:rsidR="007A4CC7" w:rsidRPr="007A4CC7" w:rsidRDefault="007A4CC7" w:rsidP="007A4CC7">
      <w:pPr>
        <w:widowControl w:val="0"/>
        <w:tabs>
          <w:tab w:val="left" w:pos="847"/>
          <w:tab w:val="left" w:pos="7797"/>
        </w:tabs>
        <w:autoSpaceDE w:val="0"/>
        <w:autoSpaceDN w:val="0"/>
        <w:spacing w:after="0" w:line="23" w:lineRule="atLeast"/>
        <w:ind w:right="-1"/>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eastAsia="x-none"/>
        </w:rPr>
        <w:t xml:space="preserve">    - </w:t>
      </w:r>
      <w:r w:rsidRPr="007A4CC7">
        <w:rPr>
          <w:rFonts w:ascii="Times New Roman" w:eastAsia="Times New Roman" w:hAnsi="Times New Roman" w:cs="Times New Roman"/>
          <w:sz w:val="24"/>
          <w:szCs w:val="24"/>
          <w:lang w:val="x-none" w:eastAsia="x-none"/>
        </w:rPr>
        <w:t>с самостоятельным приобретением идентичности; повышением требовательности к самому себе; углублением самооценки; бóльшим реализмом в формировании целей и стремлении к тем или иным ролям; ростом устойчивости к фрустрациям; усилением потребности влиять на других людей.</w:t>
      </w:r>
    </w:p>
    <w:p w:rsidR="007A4CC7" w:rsidRPr="007A4CC7" w:rsidRDefault="007A4CC7" w:rsidP="007A4CC7">
      <w:pPr>
        <w:widowControl w:val="0"/>
        <w:tabs>
          <w:tab w:val="left" w:pos="7797"/>
        </w:tabs>
        <w:autoSpaceDE w:val="0"/>
        <w:autoSpaceDN w:val="0"/>
        <w:spacing w:after="0" w:line="23" w:lineRule="atLeast"/>
        <w:ind w:right="-1" w:firstLine="567"/>
        <w:jc w:val="both"/>
        <w:rPr>
          <w:rFonts w:ascii="Times New Roman" w:eastAsia="Times New Roman" w:hAnsi="Times New Roman" w:cs="Times New Roman"/>
          <w:sz w:val="24"/>
          <w:szCs w:val="24"/>
          <w:lang w:val="x-none" w:eastAsia="x-none"/>
        </w:rPr>
      </w:pPr>
      <w:r w:rsidRPr="007A4CC7">
        <w:rPr>
          <w:rFonts w:ascii="Times New Roman" w:eastAsia="Times New Roman" w:hAnsi="Times New Roman" w:cs="Times New Roman"/>
          <w:sz w:val="24"/>
          <w:szCs w:val="24"/>
          <w:lang w:val="x-none" w:eastAsia="x-none"/>
        </w:rPr>
        <w:t>Переход обучающегося в старшую школу совпадает с первым периодом юности, или первым периодом зрелости, который отличается сложностью становления личностных черт. Центральным психологическим новообразованием юношеского возраста является предварительное</w:t>
      </w:r>
      <w:r w:rsidRPr="007A4CC7">
        <w:rPr>
          <w:rFonts w:ascii="Times New Roman" w:eastAsia="Times New Roman" w:hAnsi="Times New Roman" w:cs="Times New Roman"/>
          <w:spacing w:val="-17"/>
          <w:sz w:val="24"/>
          <w:szCs w:val="24"/>
          <w:lang w:val="x-none" w:eastAsia="x-none"/>
        </w:rPr>
        <w:t xml:space="preserve"> </w:t>
      </w:r>
      <w:r w:rsidRPr="007A4CC7">
        <w:rPr>
          <w:rFonts w:ascii="Times New Roman" w:eastAsia="Times New Roman" w:hAnsi="Times New Roman" w:cs="Times New Roman"/>
          <w:sz w:val="24"/>
          <w:szCs w:val="24"/>
          <w:lang w:val="x-none" w:eastAsia="x-none"/>
        </w:rPr>
        <w:t>самоопределение,</w:t>
      </w:r>
      <w:r w:rsidRPr="007A4CC7">
        <w:rPr>
          <w:rFonts w:ascii="Times New Roman" w:eastAsia="Times New Roman" w:hAnsi="Times New Roman" w:cs="Times New Roman"/>
          <w:spacing w:val="-16"/>
          <w:sz w:val="24"/>
          <w:szCs w:val="24"/>
          <w:lang w:val="x-none" w:eastAsia="x-none"/>
        </w:rPr>
        <w:t xml:space="preserve"> </w:t>
      </w:r>
      <w:r w:rsidRPr="007A4CC7">
        <w:rPr>
          <w:rFonts w:ascii="Times New Roman" w:eastAsia="Times New Roman" w:hAnsi="Times New Roman" w:cs="Times New Roman"/>
          <w:sz w:val="24"/>
          <w:szCs w:val="24"/>
          <w:lang w:val="x-none" w:eastAsia="x-none"/>
        </w:rPr>
        <w:t>построение</w:t>
      </w:r>
      <w:r w:rsidRPr="007A4CC7">
        <w:rPr>
          <w:rFonts w:ascii="Times New Roman" w:eastAsia="Times New Roman" w:hAnsi="Times New Roman" w:cs="Times New Roman"/>
          <w:spacing w:val="-20"/>
          <w:sz w:val="24"/>
          <w:szCs w:val="24"/>
          <w:lang w:val="x-none" w:eastAsia="x-none"/>
        </w:rPr>
        <w:t xml:space="preserve"> </w:t>
      </w:r>
      <w:r w:rsidRPr="007A4CC7">
        <w:rPr>
          <w:rFonts w:ascii="Times New Roman" w:eastAsia="Times New Roman" w:hAnsi="Times New Roman" w:cs="Times New Roman"/>
          <w:sz w:val="24"/>
          <w:szCs w:val="24"/>
          <w:lang w:val="x-none" w:eastAsia="x-none"/>
        </w:rPr>
        <w:t>жизненных</w:t>
      </w:r>
      <w:r w:rsidRPr="007A4CC7">
        <w:rPr>
          <w:rFonts w:ascii="Times New Roman" w:eastAsia="Times New Roman" w:hAnsi="Times New Roman" w:cs="Times New Roman"/>
          <w:spacing w:val="-14"/>
          <w:sz w:val="24"/>
          <w:szCs w:val="24"/>
          <w:lang w:val="x-none" w:eastAsia="x-none"/>
        </w:rPr>
        <w:t xml:space="preserve"> </w:t>
      </w:r>
      <w:r w:rsidRPr="007A4CC7">
        <w:rPr>
          <w:rFonts w:ascii="Times New Roman" w:eastAsia="Times New Roman" w:hAnsi="Times New Roman" w:cs="Times New Roman"/>
          <w:sz w:val="24"/>
          <w:szCs w:val="24"/>
          <w:lang w:val="x-none" w:eastAsia="x-none"/>
        </w:rPr>
        <w:t>планов</w:t>
      </w:r>
      <w:r w:rsidRPr="007A4CC7">
        <w:rPr>
          <w:rFonts w:ascii="Times New Roman" w:eastAsia="Times New Roman" w:hAnsi="Times New Roman" w:cs="Times New Roman"/>
          <w:spacing w:val="-17"/>
          <w:sz w:val="24"/>
          <w:szCs w:val="24"/>
          <w:lang w:val="x-none" w:eastAsia="x-none"/>
        </w:rPr>
        <w:t xml:space="preserve"> </w:t>
      </w:r>
      <w:r w:rsidRPr="007A4CC7">
        <w:rPr>
          <w:rFonts w:ascii="Times New Roman" w:eastAsia="Times New Roman" w:hAnsi="Times New Roman" w:cs="Times New Roman"/>
          <w:sz w:val="24"/>
          <w:szCs w:val="24"/>
          <w:lang w:val="x-none" w:eastAsia="x-none"/>
        </w:rPr>
        <w:t>на</w:t>
      </w:r>
      <w:r w:rsidRPr="007A4CC7">
        <w:rPr>
          <w:rFonts w:ascii="Times New Roman" w:eastAsia="Times New Roman" w:hAnsi="Times New Roman" w:cs="Times New Roman"/>
          <w:spacing w:val="-17"/>
          <w:sz w:val="24"/>
          <w:szCs w:val="24"/>
          <w:lang w:val="x-none" w:eastAsia="x-none"/>
        </w:rPr>
        <w:t xml:space="preserve"> </w:t>
      </w:r>
      <w:r w:rsidRPr="007A4CC7">
        <w:rPr>
          <w:rFonts w:ascii="Times New Roman" w:eastAsia="Times New Roman" w:hAnsi="Times New Roman" w:cs="Times New Roman"/>
          <w:sz w:val="24"/>
          <w:szCs w:val="24"/>
          <w:lang w:val="x-none" w:eastAsia="x-none"/>
        </w:rPr>
        <w:t>будущее,</w:t>
      </w:r>
      <w:r w:rsidRPr="007A4CC7">
        <w:rPr>
          <w:rFonts w:ascii="Times New Roman" w:eastAsia="Times New Roman" w:hAnsi="Times New Roman" w:cs="Times New Roman"/>
          <w:spacing w:val="-16"/>
          <w:sz w:val="24"/>
          <w:szCs w:val="24"/>
          <w:lang w:val="x-none" w:eastAsia="x-none"/>
        </w:rPr>
        <w:t xml:space="preserve"> </w:t>
      </w:r>
      <w:r w:rsidRPr="007A4CC7">
        <w:rPr>
          <w:rFonts w:ascii="Times New Roman" w:eastAsia="Times New Roman" w:hAnsi="Times New Roman" w:cs="Times New Roman"/>
          <w:sz w:val="24"/>
          <w:szCs w:val="24"/>
          <w:lang w:val="x-none" w:eastAsia="x-none"/>
        </w:rPr>
        <w:lastRenderedPageBreak/>
        <w:t xml:space="preserve">формирование идентичности и устойчивого образа </w:t>
      </w:r>
      <w:r w:rsidRPr="007A4CC7">
        <w:rPr>
          <w:rFonts w:ascii="Times New Roman" w:eastAsia="Times New Roman" w:hAnsi="Times New Roman" w:cs="Times New Roman"/>
          <w:spacing w:val="-3"/>
          <w:sz w:val="24"/>
          <w:szCs w:val="24"/>
          <w:lang w:val="x-none" w:eastAsia="x-none"/>
        </w:rPr>
        <w:t xml:space="preserve">«Я». </w:t>
      </w:r>
      <w:r w:rsidRPr="007A4CC7">
        <w:rPr>
          <w:rFonts w:ascii="Times New Roman" w:eastAsia="Times New Roman" w:hAnsi="Times New Roman" w:cs="Times New Roman"/>
          <w:sz w:val="24"/>
          <w:szCs w:val="24"/>
          <w:lang w:val="x-none" w:eastAsia="x-none"/>
        </w:rPr>
        <w:t>Направленность личности в юношеском возрасте характеризуется ее ценностными ориентациями, интересами, отношениями, установками, мотивами, переходом от подросткового возраста к самостоятельной взрослой жизни. К этому периоду фактически завершается становление основных биологических и психологических функций, необходимых взрослому человеку для полноценного существования. Социальное и личностное самоопределение в данном возрасте предполагает не столько эмансипацию от взрослых, сколько четкую ориентировку и определение своего места во взрослом</w:t>
      </w:r>
      <w:r w:rsidRPr="007A4CC7">
        <w:rPr>
          <w:rFonts w:ascii="Times New Roman" w:eastAsia="Times New Roman" w:hAnsi="Times New Roman" w:cs="Times New Roman"/>
          <w:spacing w:val="-20"/>
          <w:sz w:val="24"/>
          <w:szCs w:val="24"/>
          <w:lang w:val="x-none" w:eastAsia="x-none"/>
        </w:rPr>
        <w:t xml:space="preserve"> </w:t>
      </w:r>
      <w:r w:rsidRPr="007A4CC7">
        <w:rPr>
          <w:rFonts w:ascii="Times New Roman" w:eastAsia="Times New Roman" w:hAnsi="Times New Roman" w:cs="Times New Roman"/>
          <w:sz w:val="24"/>
          <w:szCs w:val="24"/>
          <w:lang w:val="x-none" w:eastAsia="x-none"/>
        </w:rPr>
        <w:t>мире.</w:t>
      </w:r>
    </w:p>
    <w:p w:rsidR="007A4CC7" w:rsidRDefault="007A4CC7" w:rsidP="007A4CC7">
      <w:pPr>
        <w:widowControl w:val="0"/>
        <w:tabs>
          <w:tab w:val="left" w:pos="7797"/>
        </w:tabs>
        <w:autoSpaceDE w:val="0"/>
        <w:autoSpaceDN w:val="0"/>
        <w:spacing w:after="0" w:line="23" w:lineRule="atLeast"/>
        <w:ind w:right="-1" w:firstLine="567"/>
        <w:jc w:val="both"/>
        <w:rPr>
          <w:rFonts w:ascii="Times New Roman" w:eastAsia="Times New Roman" w:hAnsi="Times New Roman" w:cs="Times New Roman"/>
          <w:sz w:val="24"/>
          <w:szCs w:val="24"/>
          <w:lang w:eastAsia="x-none"/>
        </w:rPr>
      </w:pPr>
      <w:r w:rsidRPr="007A4CC7">
        <w:rPr>
          <w:rFonts w:ascii="Times New Roman" w:eastAsia="Times New Roman" w:hAnsi="Times New Roman" w:cs="Times New Roman"/>
          <w:sz w:val="24"/>
          <w:szCs w:val="24"/>
          <w:lang w:val="x-none" w:eastAsia="x-none"/>
        </w:rPr>
        <w:t>Основная образовательная программа формируется с учетом принципа демократизации,</w:t>
      </w:r>
      <w:r w:rsidRPr="007A4CC7">
        <w:rPr>
          <w:rFonts w:ascii="Times New Roman" w:eastAsia="Times New Roman" w:hAnsi="Times New Roman" w:cs="Times New Roman"/>
          <w:spacing w:val="-9"/>
          <w:sz w:val="24"/>
          <w:szCs w:val="24"/>
          <w:lang w:val="x-none" w:eastAsia="x-none"/>
        </w:rPr>
        <w:t xml:space="preserve"> </w:t>
      </w:r>
      <w:r w:rsidRPr="007A4CC7">
        <w:rPr>
          <w:rFonts w:ascii="Times New Roman" w:eastAsia="Times New Roman" w:hAnsi="Times New Roman" w:cs="Times New Roman"/>
          <w:sz w:val="24"/>
          <w:szCs w:val="24"/>
          <w:lang w:val="x-none" w:eastAsia="x-none"/>
        </w:rPr>
        <w:t>который</w:t>
      </w:r>
      <w:r w:rsidRPr="007A4CC7">
        <w:rPr>
          <w:rFonts w:ascii="Times New Roman" w:eastAsia="Times New Roman" w:hAnsi="Times New Roman" w:cs="Times New Roman"/>
          <w:spacing w:val="-8"/>
          <w:sz w:val="24"/>
          <w:szCs w:val="24"/>
          <w:lang w:val="x-none" w:eastAsia="x-none"/>
        </w:rPr>
        <w:t xml:space="preserve"> </w:t>
      </w:r>
      <w:r w:rsidRPr="007A4CC7">
        <w:rPr>
          <w:rFonts w:ascii="Times New Roman" w:eastAsia="Times New Roman" w:hAnsi="Times New Roman" w:cs="Times New Roman"/>
          <w:sz w:val="24"/>
          <w:szCs w:val="24"/>
          <w:lang w:val="x-none" w:eastAsia="x-none"/>
        </w:rPr>
        <w:t>обеспечивает</w:t>
      </w:r>
      <w:r w:rsidRPr="007A4CC7">
        <w:rPr>
          <w:rFonts w:ascii="Times New Roman" w:eastAsia="Times New Roman" w:hAnsi="Times New Roman" w:cs="Times New Roman"/>
          <w:spacing w:val="-8"/>
          <w:sz w:val="24"/>
          <w:szCs w:val="24"/>
          <w:lang w:val="x-none" w:eastAsia="x-none"/>
        </w:rPr>
        <w:t xml:space="preserve"> </w:t>
      </w:r>
      <w:r w:rsidRPr="007A4CC7">
        <w:rPr>
          <w:rFonts w:ascii="Times New Roman" w:eastAsia="Times New Roman" w:hAnsi="Times New Roman" w:cs="Times New Roman"/>
          <w:sz w:val="24"/>
          <w:szCs w:val="24"/>
          <w:lang w:val="x-none" w:eastAsia="x-none"/>
        </w:rPr>
        <w:t>формирование</w:t>
      </w:r>
      <w:r w:rsidRPr="007A4CC7">
        <w:rPr>
          <w:rFonts w:ascii="Times New Roman" w:eastAsia="Times New Roman" w:hAnsi="Times New Roman" w:cs="Times New Roman"/>
          <w:spacing w:val="-9"/>
          <w:sz w:val="24"/>
          <w:szCs w:val="24"/>
          <w:lang w:val="x-none" w:eastAsia="x-none"/>
        </w:rPr>
        <w:t xml:space="preserve"> </w:t>
      </w:r>
      <w:r w:rsidRPr="007A4CC7">
        <w:rPr>
          <w:rFonts w:ascii="Times New Roman" w:eastAsia="Times New Roman" w:hAnsi="Times New Roman" w:cs="Times New Roman"/>
          <w:sz w:val="24"/>
          <w:szCs w:val="24"/>
          <w:lang w:val="x-none" w:eastAsia="x-none"/>
        </w:rPr>
        <w:t>и</w:t>
      </w:r>
      <w:r w:rsidRPr="007A4CC7">
        <w:rPr>
          <w:rFonts w:ascii="Times New Roman" w:eastAsia="Times New Roman" w:hAnsi="Times New Roman" w:cs="Times New Roman"/>
          <w:spacing w:val="-7"/>
          <w:sz w:val="24"/>
          <w:szCs w:val="24"/>
          <w:lang w:val="x-none" w:eastAsia="x-none"/>
        </w:rPr>
        <w:t xml:space="preserve"> </w:t>
      </w:r>
      <w:r w:rsidRPr="007A4CC7">
        <w:rPr>
          <w:rFonts w:ascii="Times New Roman" w:eastAsia="Times New Roman" w:hAnsi="Times New Roman" w:cs="Times New Roman"/>
          <w:sz w:val="24"/>
          <w:szCs w:val="24"/>
          <w:lang w:val="x-none" w:eastAsia="x-none"/>
        </w:rPr>
        <w:t>развитие</w:t>
      </w:r>
      <w:r w:rsidRPr="007A4CC7">
        <w:rPr>
          <w:rFonts w:ascii="Times New Roman" w:eastAsia="Times New Roman" w:hAnsi="Times New Roman" w:cs="Times New Roman"/>
          <w:spacing w:val="-9"/>
          <w:sz w:val="24"/>
          <w:szCs w:val="24"/>
          <w:lang w:val="x-none" w:eastAsia="x-none"/>
        </w:rPr>
        <w:t xml:space="preserve"> </w:t>
      </w:r>
      <w:r w:rsidRPr="007A4CC7">
        <w:rPr>
          <w:rFonts w:ascii="Times New Roman" w:eastAsia="Times New Roman" w:hAnsi="Times New Roman" w:cs="Times New Roman"/>
          <w:sz w:val="24"/>
          <w:szCs w:val="24"/>
          <w:lang w:val="x-none" w:eastAsia="x-none"/>
        </w:rPr>
        <w:t>демократической</w:t>
      </w:r>
      <w:r w:rsidRPr="007A4CC7">
        <w:rPr>
          <w:rFonts w:ascii="Times New Roman" w:eastAsia="Times New Roman" w:hAnsi="Times New Roman" w:cs="Times New Roman"/>
          <w:spacing w:val="-7"/>
          <w:sz w:val="24"/>
          <w:szCs w:val="24"/>
          <w:lang w:val="x-none" w:eastAsia="x-none"/>
        </w:rPr>
        <w:t xml:space="preserve"> </w:t>
      </w:r>
      <w:r w:rsidRPr="007A4CC7">
        <w:rPr>
          <w:rFonts w:ascii="Times New Roman" w:eastAsia="Times New Roman" w:hAnsi="Times New Roman" w:cs="Times New Roman"/>
          <w:sz w:val="24"/>
          <w:szCs w:val="24"/>
          <w:lang w:val="x-none" w:eastAsia="x-none"/>
        </w:rPr>
        <w:t>культуры всех</w:t>
      </w:r>
      <w:r w:rsidRPr="007A4CC7">
        <w:rPr>
          <w:rFonts w:ascii="Times New Roman" w:eastAsia="Times New Roman" w:hAnsi="Times New Roman" w:cs="Times New Roman"/>
          <w:spacing w:val="-12"/>
          <w:sz w:val="24"/>
          <w:szCs w:val="24"/>
          <w:lang w:val="x-none" w:eastAsia="x-none"/>
        </w:rPr>
        <w:t xml:space="preserve"> </w:t>
      </w:r>
      <w:r w:rsidRPr="007A4CC7">
        <w:rPr>
          <w:rFonts w:ascii="Times New Roman" w:eastAsia="Times New Roman" w:hAnsi="Times New Roman" w:cs="Times New Roman"/>
          <w:sz w:val="24"/>
          <w:szCs w:val="24"/>
          <w:lang w:val="x-none" w:eastAsia="x-none"/>
        </w:rPr>
        <w:t>участников</w:t>
      </w:r>
      <w:r w:rsidRPr="007A4CC7">
        <w:rPr>
          <w:rFonts w:ascii="Times New Roman" w:eastAsia="Times New Roman" w:hAnsi="Times New Roman" w:cs="Times New Roman"/>
          <w:spacing w:val="-17"/>
          <w:sz w:val="24"/>
          <w:szCs w:val="24"/>
          <w:lang w:val="x-none" w:eastAsia="x-none"/>
        </w:rPr>
        <w:t xml:space="preserve"> </w:t>
      </w:r>
      <w:r w:rsidRPr="007A4CC7">
        <w:rPr>
          <w:rFonts w:ascii="Times New Roman" w:eastAsia="Times New Roman" w:hAnsi="Times New Roman" w:cs="Times New Roman"/>
          <w:sz w:val="24"/>
          <w:szCs w:val="24"/>
          <w:lang w:val="x-none" w:eastAsia="x-none"/>
        </w:rPr>
        <w:t>образовательных</w:t>
      </w:r>
      <w:r w:rsidRPr="007A4CC7">
        <w:rPr>
          <w:rFonts w:ascii="Times New Roman" w:eastAsia="Times New Roman" w:hAnsi="Times New Roman" w:cs="Times New Roman"/>
          <w:spacing w:val="-17"/>
          <w:sz w:val="24"/>
          <w:szCs w:val="24"/>
          <w:lang w:val="x-none" w:eastAsia="x-none"/>
        </w:rPr>
        <w:t xml:space="preserve"> </w:t>
      </w:r>
      <w:r w:rsidRPr="007A4CC7">
        <w:rPr>
          <w:rFonts w:ascii="Times New Roman" w:eastAsia="Times New Roman" w:hAnsi="Times New Roman" w:cs="Times New Roman"/>
          <w:sz w:val="24"/>
          <w:szCs w:val="24"/>
          <w:lang w:val="x-none" w:eastAsia="x-none"/>
        </w:rPr>
        <w:t>отношений</w:t>
      </w:r>
      <w:r w:rsidRPr="007A4CC7">
        <w:rPr>
          <w:rFonts w:ascii="Times New Roman" w:eastAsia="Times New Roman" w:hAnsi="Times New Roman" w:cs="Times New Roman"/>
          <w:spacing w:val="-17"/>
          <w:sz w:val="24"/>
          <w:szCs w:val="24"/>
          <w:lang w:val="x-none" w:eastAsia="x-none"/>
        </w:rPr>
        <w:t xml:space="preserve"> </w:t>
      </w:r>
      <w:r w:rsidRPr="007A4CC7">
        <w:rPr>
          <w:rFonts w:ascii="Times New Roman" w:eastAsia="Times New Roman" w:hAnsi="Times New Roman" w:cs="Times New Roman"/>
          <w:sz w:val="24"/>
          <w:szCs w:val="24"/>
          <w:lang w:val="x-none" w:eastAsia="x-none"/>
        </w:rPr>
        <w:t>на</w:t>
      </w:r>
      <w:r w:rsidRPr="007A4CC7">
        <w:rPr>
          <w:rFonts w:ascii="Times New Roman" w:eastAsia="Times New Roman" w:hAnsi="Times New Roman" w:cs="Times New Roman"/>
          <w:spacing w:val="-17"/>
          <w:sz w:val="24"/>
          <w:szCs w:val="24"/>
          <w:lang w:val="x-none" w:eastAsia="x-none"/>
        </w:rPr>
        <w:t xml:space="preserve"> </w:t>
      </w:r>
      <w:r w:rsidRPr="007A4CC7">
        <w:rPr>
          <w:rFonts w:ascii="Times New Roman" w:eastAsia="Times New Roman" w:hAnsi="Times New Roman" w:cs="Times New Roman"/>
          <w:sz w:val="24"/>
          <w:szCs w:val="24"/>
          <w:lang w:val="x-none" w:eastAsia="x-none"/>
        </w:rPr>
        <w:t>основе</w:t>
      </w:r>
      <w:r w:rsidRPr="007A4CC7">
        <w:rPr>
          <w:rFonts w:ascii="Times New Roman" w:eastAsia="Times New Roman" w:hAnsi="Times New Roman" w:cs="Times New Roman"/>
          <w:spacing w:val="-17"/>
          <w:sz w:val="24"/>
          <w:szCs w:val="24"/>
          <w:lang w:val="x-none" w:eastAsia="x-none"/>
        </w:rPr>
        <w:t xml:space="preserve"> </w:t>
      </w:r>
      <w:r w:rsidRPr="007A4CC7">
        <w:rPr>
          <w:rFonts w:ascii="Times New Roman" w:eastAsia="Times New Roman" w:hAnsi="Times New Roman" w:cs="Times New Roman"/>
          <w:sz w:val="24"/>
          <w:szCs w:val="24"/>
          <w:lang w:val="x-none" w:eastAsia="x-none"/>
        </w:rPr>
        <w:t>сотрудничества,</w:t>
      </w:r>
      <w:r w:rsidRPr="007A4CC7">
        <w:rPr>
          <w:rFonts w:ascii="Times New Roman" w:eastAsia="Times New Roman" w:hAnsi="Times New Roman" w:cs="Times New Roman"/>
          <w:spacing w:val="-16"/>
          <w:sz w:val="24"/>
          <w:szCs w:val="24"/>
          <w:lang w:val="x-none" w:eastAsia="x-none"/>
        </w:rPr>
        <w:t xml:space="preserve"> </w:t>
      </w:r>
      <w:r w:rsidRPr="007A4CC7">
        <w:rPr>
          <w:rFonts w:ascii="Times New Roman" w:eastAsia="Times New Roman" w:hAnsi="Times New Roman" w:cs="Times New Roman"/>
          <w:sz w:val="24"/>
          <w:szCs w:val="24"/>
          <w:lang w:val="x-none" w:eastAsia="x-none"/>
        </w:rPr>
        <w:t>сотворчества,</w:t>
      </w:r>
      <w:r w:rsidRPr="007A4CC7">
        <w:rPr>
          <w:rFonts w:ascii="Times New Roman" w:eastAsia="Times New Roman" w:hAnsi="Times New Roman" w:cs="Times New Roman"/>
          <w:spacing w:val="-16"/>
          <w:sz w:val="24"/>
          <w:szCs w:val="24"/>
          <w:lang w:val="x-none" w:eastAsia="x-none"/>
        </w:rPr>
        <w:t xml:space="preserve"> </w:t>
      </w:r>
      <w:r w:rsidRPr="007A4CC7">
        <w:rPr>
          <w:rFonts w:ascii="Times New Roman" w:eastAsia="Times New Roman" w:hAnsi="Times New Roman" w:cs="Times New Roman"/>
          <w:sz w:val="24"/>
          <w:szCs w:val="24"/>
          <w:lang w:val="x-none" w:eastAsia="x-none"/>
        </w:rPr>
        <w:t>личной ответственности, в том числе через развитие органов государственно-общественного управления образовательной</w:t>
      </w:r>
      <w:r w:rsidRPr="007A4CC7">
        <w:rPr>
          <w:rFonts w:ascii="Times New Roman" w:eastAsia="Times New Roman" w:hAnsi="Times New Roman" w:cs="Times New Roman"/>
          <w:spacing w:val="-1"/>
          <w:sz w:val="24"/>
          <w:szCs w:val="24"/>
          <w:lang w:val="x-none" w:eastAsia="x-none"/>
        </w:rPr>
        <w:t xml:space="preserve"> </w:t>
      </w:r>
      <w:r w:rsidRPr="007A4CC7">
        <w:rPr>
          <w:rFonts w:ascii="Times New Roman" w:eastAsia="Times New Roman" w:hAnsi="Times New Roman" w:cs="Times New Roman"/>
          <w:sz w:val="24"/>
          <w:szCs w:val="24"/>
          <w:lang w:val="x-none" w:eastAsia="x-none"/>
        </w:rPr>
        <w:t>организации. Основная образовательная программа формируется в соответствии с требованиями ФГОС</w:t>
      </w:r>
      <w:r w:rsidRPr="007A4CC7">
        <w:rPr>
          <w:rFonts w:ascii="Times New Roman" w:eastAsia="Times New Roman" w:hAnsi="Times New Roman" w:cs="Times New Roman"/>
          <w:spacing w:val="-18"/>
          <w:sz w:val="24"/>
          <w:szCs w:val="24"/>
          <w:lang w:val="x-none" w:eastAsia="x-none"/>
        </w:rPr>
        <w:t xml:space="preserve"> </w:t>
      </w:r>
      <w:r w:rsidRPr="007A4CC7">
        <w:rPr>
          <w:rFonts w:ascii="Times New Roman" w:eastAsia="Times New Roman" w:hAnsi="Times New Roman" w:cs="Times New Roman"/>
          <w:sz w:val="24"/>
          <w:szCs w:val="24"/>
          <w:lang w:val="x-none" w:eastAsia="x-none"/>
        </w:rPr>
        <w:t>СОО</w:t>
      </w:r>
      <w:r w:rsidRPr="007A4CC7">
        <w:rPr>
          <w:rFonts w:ascii="Times New Roman" w:eastAsia="Times New Roman" w:hAnsi="Times New Roman" w:cs="Times New Roman"/>
          <w:spacing w:val="-19"/>
          <w:sz w:val="24"/>
          <w:szCs w:val="24"/>
          <w:lang w:val="x-none" w:eastAsia="x-none"/>
        </w:rPr>
        <w:t xml:space="preserve"> </w:t>
      </w:r>
      <w:r w:rsidRPr="007A4CC7">
        <w:rPr>
          <w:rFonts w:ascii="Times New Roman" w:eastAsia="Times New Roman" w:hAnsi="Times New Roman" w:cs="Times New Roman"/>
          <w:sz w:val="24"/>
          <w:szCs w:val="24"/>
          <w:lang w:val="x-none" w:eastAsia="x-none"/>
        </w:rPr>
        <w:t>и</w:t>
      </w:r>
      <w:r w:rsidRPr="007A4CC7">
        <w:rPr>
          <w:rFonts w:ascii="Times New Roman" w:eastAsia="Times New Roman" w:hAnsi="Times New Roman" w:cs="Times New Roman"/>
          <w:spacing w:val="-17"/>
          <w:sz w:val="24"/>
          <w:szCs w:val="24"/>
          <w:lang w:val="x-none" w:eastAsia="x-none"/>
        </w:rPr>
        <w:t xml:space="preserve"> </w:t>
      </w:r>
      <w:r w:rsidRPr="007A4CC7">
        <w:rPr>
          <w:rFonts w:ascii="Times New Roman" w:eastAsia="Times New Roman" w:hAnsi="Times New Roman" w:cs="Times New Roman"/>
          <w:sz w:val="24"/>
          <w:szCs w:val="24"/>
          <w:lang w:val="x-none" w:eastAsia="x-none"/>
        </w:rPr>
        <w:t>с</w:t>
      </w:r>
      <w:r w:rsidRPr="007A4CC7">
        <w:rPr>
          <w:rFonts w:ascii="Times New Roman" w:eastAsia="Times New Roman" w:hAnsi="Times New Roman" w:cs="Times New Roman"/>
          <w:spacing w:val="-14"/>
          <w:sz w:val="24"/>
          <w:szCs w:val="24"/>
          <w:lang w:val="x-none" w:eastAsia="x-none"/>
        </w:rPr>
        <w:t xml:space="preserve"> </w:t>
      </w:r>
      <w:r w:rsidRPr="007A4CC7">
        <w:rPr>
          <w:rFonts w:ascii="Times New Roman" w:eastAsia="Times New Roman" w:hAnsi="Times New Roman" w:cs="Times New Roman"/>
          <w:sz w:val="24"/>
          <w:szCs w:val="24"/>
          <w:lang w:val="x-none" w:eastAsia="x-none"/>
        </w:rPr>
        <w:t>учетом</w:t>
      </w:r>
      <w:r w:rsidRPr="007A4CC7">
        <w:rPr>
          <w:rFonts w:ascii="Times New Roman" w:eastAsia="Times New Roman" w:hAnsi="Times New Roman" w:cs="Times New Roman"/>
          <w:spacing w:val="-13"/>
          <w:sz w:val="24"/>
          <w:szCs w:val="24"/>
          <w:lang w:val="x-none" w:eastAsia="x-none"/>
        </w:rPr>
        <w:t xml:space="preserve"> </w:t>
      </w:r>
      <w:r w:rsidRPr="007A4CC7">
        <w:rPr>
          <w:rFonts w:ascii="Times New Roman" w:eastAsia="Times New Roman" w:hAnsi="Times New Roman" w:cs="Times New Roman"/>
          <w:sz w:val="24"/>
          <w:szCs w:val="24"/>
          <w:lang w:val="x-none" w:eastAsia="x-none"/>
        </w:rPr>
        <w:t>индивидуальных</w:t>
      </w:r>
      <w:r w:rsidRPr="007A4CC7">
        <w:rPr>
          <w:rFonts w:ascii="Times New Roman" w:eastAsia="Times New Roman" w:hAnsi="Times New Roman" w:cs="Times New Roman"/>
          <w:spacing w:val="-16"/>
          <w:sz w:val="24"/>
          <w:szCs w:val="24"/>
          <w:lang w:val="x-none" w:eastAsia="x-none"/>
        </w:rPr>
        <w:t xml:space="preserve"> </w:t>
      </w:r>
      <w:r w:rsidRPr="007A4CC7">
        <w:rPr>
          <w:rFonts w:ascii="Times New Roman" w:eastAsia="Times New Roman" w:hAnsi="Times New Roman" w:cs="Times New Roman"/>
          <w:sz w:val="24"/>
          <w:szCs w:val="24"/>
          <w:lang w:val="x-none" w:eastAsia="x-none"/>
        </w:rPr>
        <w:t>особенностей,</w:t>
      </w:r>
      <w:r w:rsidRPr="007A4CC7">
        <w:rPr>
          <w:rFonts w:ascii="Times New Roman" w:eastAsia="Times New Roman" w:hAnsi="Times New Roman" w:cs="Times New Roman"/>
          <w:spacing w:val="-19"/>
          <w:sz w:val="24"/>
          <w:szCs w:val="24"/>
          <w:lang w:val="x-none" w:eastAsia="x-none"/>
        </w:rPr>
        <w:t xml:space="preserve"> </w:t>
      </w:r>
      <w:r w:rsidRPr="007A4CC7">
        <w:rPr>
          <w:rFonts w:ascii="Times New Roman" w:eastAsia="Times New Roman" w:hAnsi="Times New Roman" w:cs="Times New Roman"/>
          <w:sz w:val="24"/>
          <w:szCs w:val="24"/>
          <w:lang w:val="x-none" w:eastAsia="x-none"/>
        </w:rPr>
        <w:t>потребностей</w:t>
      </w:r>
      <w:r w:rsidRPr="007A4CC7">
        <w:rPr>
          <w:rFonts w:ascii="Times New Roman" w:eastAsia="Times New Roman" w:hAnsi="Times New Roman" w:cs="Times New Roman"/>
          <w:spacing w:val="-17"/>
          <w:sz w:val="24"/>
          <w:szCs w:val="24"/>
          <w:lang w:val="x-none" w:eastAsia="x-none"/>
        </w:rPr>
        <w:t xml:space="preserve"> </w:t>
      </w:r>
      <w:r w:rsidRPr="007A4CC7">
        <w:rPr>
          <w:rFonts w:ascii="Times New Roman" w:eastAsia="Times New Roman" w:hAnsi="Times New Roman" w:cs="Times New Roman"/>
          <w:sz w:val="24"/>
          <w:szCs w:val="24"/>
          <w:lang w:val="x-none" w:eastAsia="x-none"/>
        </w:rPr>
        <w:t>и</w:t>
      </w:r>
      <w:r w:rsidRPr="007A4CC7">
        <w:rPr>
          <w:rFonts w:ascii="Times New Roman" w:eastAsia="Times New Roman" w:hAnsi="Times New Roman" w:cs="Times New Roman"/>
          <w:spacing w:val="-17"/>
          <w:sz w:val="24"/>
          <w:szCs w:val="24"/>
          <w:lang w:val="x-none" w:eastAsia="x-none"/>
        </w:rPr>
        <w:t xml:space="preserve"> </w:t>
      </w:r>
      <w:r w:rsidRPr="007A4CC7">
        <w:rPr>
          <w:rFonts w:ascii="Times New Roman" w:eastAsia="Times New Roman" w:hAnsi="Times New Roman" w:cs="Times New Roman"/>
          <w:sz w:val="24"/>
          <w:szCs w:val="24"/>
          <w:lang w:val="x-none" w:eastAsia="x-none"/>
        </w:rPr>
        <w:t>запросов</w:t>
      </w:r>
      <w:r w:rsidRPr="007A4CC7">
        <w:rPr>
          <w:rFonts w:ascii="Times New Roman" w:eastAsia="Times New Roman" w:hAnsi="Times New Roman" w:cs="Times New Roman"/>
          <w:spacing w:val="-18"/>
          <w:sz w:val="24"/>
          <w:szCs w:val="24"/>
          <w:lang w:val="x-none" w:eastAsia="x-none"/>
        </w:rPr>
        <w:t xml:space="preserve"> </w:t>
      </w:r>
      <w:r w:rsidRPr="007A4CC7">
        <w:rPr>
          <w:rFonts w:ascii="Times New Roman" w:eastAsia="Times New Roman" w:hAnsi="Times New Roman" w:cs="Times New Roman"/>
          <w:sz w:val="24"/>
          <w:szCs w:val="24"/>
          <w:lang w:val="x-none" w:eastAsia="x-none"/>
        </w:rPr>
        <w:t>обучающихся и их родителей (законных представителей) при получении среднего общего образования, включая образовательные потребности обучающихся с ограниченными возможностями здоровья и инвалидов, а также значимость данного уровня общего образования для продолжения обучения в профессиональной образовательной организации или образовательной организации высшего образования, профессиональной деятельности и успешной</w:t>
      </w:r>
      <w:r w:rsidRPr="007A4CC7">
        <w:rPr>
          <w:rFonts w:ascii="Times New Roman" w:eastAsia="Times New Roman" w:hAnsi="Times New Roman" w:cs="Times New Roman"/>
          <w:spacing w:val="-1"/>
          <w:sz w:val="24"/>
          <w:szCs w:val="24"/>
          <w:lang w:val="x-none" w:eastAsia="x-none"/>
        </w:rPr>
        <w:t xml:space="preserve"> </w:t>
      </w:r>
      <w:r w:rsidRPr="007A4CC7">
        <w:rPr>
          <w:rFonts w:ascii="Times New Roman" w:eastAsia="Times New Roman" w:hAnsi="Times New Roman" w:cs="Times New Roman"/>
          <w:sz w:val="24"/>
          <w:szCs w:val="24"/>
          <w:lang w:val="x-none" w:eastAsia="x-none"/>
        </w:rPr>
        <w:t>социализации.</w:t>
      </w:r>
    </w:p>
    <w:p w:rsidR="00695986" w:rsidRPr="007A4CC7" w:rsidRDefault="00695986" w:rsidP="007A4CC7">
      <w:pPr>
        <w:widowControl w:val="0"/>
        <w:tabs>
          <w:tab w:val="left" w:pos="7797"/>
        </w:tabs>
        <w:autoSpaceDE w:val="0"/>
        <w:autoSpaceDN w:val="0"/>
        <w:spacing w:after="0" w:line="23" w:lineRule="atLeast"/>
        <w:ind w:right="-1" w:firstLine="567"/>
        <w:jc w:val="both"/>
        <w:rPr>
          <w:rFonts w:ascii="Times New Roman" w:eastAsia="Times New Roman" w:hAnsi="Times New Roman" w:cs="Times New Roman"/>
          <w:sz w:val="24"/>
          <w:szCs w:val="24"/>
          <w:lang w:eastAsia="x-none"/>
        </w:rPr>
      </w:pPr>
    </w:p>
    <w:p w:rsidR="00695986" w:rsidRPr="00695986" w:rsidRDefault="00695986" w:rsidP="007D6871">
      <w:pPr>
        <w:widowControl w:val="0"/>
        <w:numPr>
          <w:ilvl w:val="2"/>
          <w:numId w:val="3"/>
        </w:numPr>
        <w:tabs>
          <w:tab w:val="left" w:pos="1499"/>
          <w:tab w:val="left" w:pos="7797"/>
        </w:tabs>
        <w:autoSpaceDE w:val="0"/>
        <w:autoSpaceDN w:val="0"/>
        <w:spacing w:after="0" w:line="23" w:lineRule="atLeast"/>
        <w:ind w:right="-1"/>
        <w:jc w:val="both"/>
        <w:outlineLvl w:val="2"/>
        <w:rPr>
          <w:rFonts w:ascii="Times New Roman" w:eastAsia="Times New Roman" w:hAnsi="Times New Roman" w:cs="Times New Roman"/>
          <w:b/>
          <w:bCs/>
          <w:sz w:val="24"/>
          <w:szCs w:val="24"/>
          <w:lang w:eastAsia="ru-RU"/>
        </w:rPr>
      </w:pPr>
      <w:r w:rsidRPr="00695986">
        <w:rPr>
          <w:rFonts w:ascii="Times New Roman" w:eastAsia="Times New Roman" w:hAnsi="Times New Roman" w:cs="Times New Roman"/>
          <w:b/>
          <w:bCs/>
          <w:sz w:val="24"/>
          <w:szCs w:val="24"/>
          <w:lang w:eastAsia="ru-RU"/>
        </w:rPr>
        <w:t>1.1.3.  Общая характеристика основной образовательной</w:t>
      </w:r>
      <w:r w:rsidRPr="00695986">
        <w:rPr>
          <w:rFonts w:ascii="Times New Roman" w:eastAsia="Times New Roman" w:hAnsi="Times New Roman" w:cs="Times New Roman"/>
          <w:b/>
          <w:bCs/>
          <w:spacing w:val="-2"/>
          <w:sz w:val="24"/>
          <w:szCs w:val="24"/>
          <w:lang w:eastAsia="ru-RU"/>
        </w:rPr>
        <w:t xml:space="preserve"> </w:t>
      </w:r>
      <w:r w:rsidRPr="00695986">
        <w:rPr>
          <w:rFonts w:ascii="Times New Roman" w:eastAsia="Times New Roman" w:hAnsi="Times New Roman" w:cs="Times New Roman"/>
          <w:b/>
          <w:bCs/>
          <w:sz w:val="24"/>
          <w:szCs w:val="24"/>
          <w:lang w:eastAsia="ru-RU"/>
        </w:rPr>
        <w:t xml:space="preserve">программы </w:t>
      </w:r>
    </w:p>
    <w:p w:rsidR="00695986" w:rsidRPr="00695986" w:rsidRDefault="00695986" w:rsidP="00695986">
      <w:pPr>
        <w:widowControl w:val="0"/>
        <w:tabs>
          <w:tab w:val="left" w:pos="2333"/>
          <w:tab w:val="left" w:pos="4230"/>
          <w:tab w:val="left" w:pos="5540"/>
          <w:tab w:val="left" w:pos="6725"/>
          <w:tab w:val="left" w:pos="7797"/>
          <w:tab w:val="left" w:pos="8351"/>
          <w:tab w:val="left" w:pos="9106"/>
          <w:tab w:val="left" w:pos="9444"/>
        </w:tabs>
        <w:autoSpaceDE w:val="0"/>
        <w:autoSpaceDN w:val="0"/>
        <w:spacing w:after="0" w:line="23" w:lineRule="atLeast"/>
        <w:ind w:right="-1" w:firstLine="567"/>
        <w:jc w:val="both"/>
        <w:rPr>
          <w:rFonts w:ascii="Times New Roman" w:eastAsia="Times New Roman" w:hAnsi="Times New Roman" w:cs="Times New Roman"/>
          <w:sz w:val="24"/>
          <w:szCs w:val="24"/>
          <w:lang w:val="x-none" w:eastAsia="x-none"/>
        </w:rPr>
      </w:pPr>
      <w:r w:rsidRPr="00695986">
        <w:rPr>
          <w:rFonts w:ascii="Times New Roman" w:eastAsia="Times New Roman" w:hAnsi="Times New Roman" w:cs="Times New Roman"/>
          <w:sz w:val="24"/>
          <w:szCs w:val="24"/>
          <w:lang w:val="x-none" w:eastAsia="x-none"/>
        </w:rPr>
        <w:t>Программа содержит три раздела: целевой, содержательный и организационный. Основная</w:t>
      </w:r>
      <w:r w:rsidRPr="00695986">
        <w:rPr>
          <w:rFonts w:ascii="Times New Roman" w:eastAsia="Times New Roman" w:hAnsi="Times New Roman" w:cs="Times New Roman"/>
          <w:sz w:val="24"/>
          <w:szCs w:val="24"/>
          <w:lang w:val="x-none" w:eastAsia="x-none"/>
        </w:rPr>
        <w:tab/>
        <w:t>образовательная</w:t>
      </w:r>
      <w:r w:rsidRPr="00695986">
        <w:rPr>
          <w:rFonts w:ascii="Times New Roman" w:eastAsia="Times New Roman" w:hAnsi="Times New Roman" w:cs="Times New Roman"/>
          <w:sz w:val="24"/>
          <w:szCs w:val="24"/>
          <w:lang w:val="x-none" w:eastAsia="x-none"/>
        </w:rPr>
        <w:tab/>
        <w:t>программа</w:t>
      </w:r>
      <w:r w:rsidRPr="00695986">
        <w:rPr>
          <w:rFonts w:ascii="Times New Roman" w:eastAsia="Times New Roman" w:hAnsi="Times New Roman" w:cs="Times New Roman"/>
          <w:sz w:val="24"/>
          <w:szCs w:val="24"/>
          <w:lang w:val="x-none" w:eastAsia="x-none"/>
        </w:rPr>
        <w:tab/>
        <w:t>содержит</w:t>
      </w:r>
      <w:r w:rsidRPr="00695986">
        <w:rPr>
          <w:rFonts w:ascii="Times New Roman" w:eastAsia="Times New Roman" w:hAnsi="Times New Roman" w:cs="Times New Roman"/>
          <w:sz w:val="24"/>
          <w:szCs w:val="24"/>
          <w:lang w:val="x-none" w:eastAsia="x-none"/>
        </w:rPr>
        <w:tab/>
        <w:t>обязательную</w:t>
      </w:r>
      <w:r w:rsidRPr="00695986">
        <w:rPr>
          <w:rFonts w:ascii="Times New Roman" w:eastAsia="Times New Roman" w:hAnsi="Times New Roman" w:cs="Times New Roman"/>
          <w:sz w:val="24"/>
          <w:szCs w:val="24"/>
          <w:lang w:val="x-none" w:eastAsia="x-none"/>
        </w:rPr>
        <w:tab/>
        <w:t>часть</w:t>
      </w:r>
      <w:r w:rsidRPr="00695986">
        <w:rPr>
          <w:rFonts w:ascii="Times New Roman" w:eastAsia="Times New Roman" w:hAnsi="Times New Roman" w:cs="Times New Roman"/>
          <w:sz w:val="24"/>
          <w:szCs w:val="24"/>
          <w:lang w:val="x-none" w:eastAsia="x-none"/>
        </w:rPr>
        <w:tab/>
        <w:t>и</w:t>
      </w:r>
      <w:r w:rsidRPr="00695986">
        <w:rPr>
          <w:rFonts w:ascii="Times New Roman" w:eastAsia="Times New Roman" w:hAnsi="Times New Roman" w:cs="Times New Roman"/>
          <w:sz w:val="24"/>
          <w:szCs w:val="24"/>
          <w:lang w:eastAsia="x-none"/>
        </w:rPr>
        <w:t xml:space="preserve"> </w:t>
      </w:r>
      <w:r w:rsidRPr="00695986">
        <w:rPr>
          <w:rFonts w:ascii="Times New Roman" w:eastAsia="Times New Roman" w:hAnsi="Times New Roman" w:cs="Times New Roman"/>
          <w:sz w:val="24"/>
          <w:szCs w:val="24"/>
          <w:lang w:val="x-none" w:eastAsia="x-none"/>
        </w:rPr>
        <w:t>часть,</w:t>
      </w:r>
      <w:r w:rsidRPr="00695986">
        <w:rPr>
          <w:rFonts w:ascii="Times New Roman" w:eastAsia="Times New Roman" w:hAnsi="Times New Roman" w:cs="Times New Roman"/>
          <w:sz w:val="24"/>
          <w:szCs w:val="24"/>
          <w:lang w:eastAsia="x-none"/>
        </w:rPr>
        <w:t xml:space="preserve"> </w:t>
      </w:r>
      <w:r w:rsidRPr="00695986">
        <w:rPr>
          <w:rFonts w:ascii="Times New Roman" w:eastAsia="Times New Roman" w:hAnsi="Times New Roman" w:cs="Times New Roman"/>
          <w:sz w:val="24"/>
          <w:szCs w:val="24"/>
          <w:lang w:val="x-none" w:eastAsia="x-none"/>
        </w:rPr>
        <w:t>формируемую участниками образовательных отношений. Обязательная часть в полном объеме выполняет требования ФГОС СОО и составляет 60 %, а часть, формируемая участниками образовательных отношений, – 40 % от общего объема образовательной программы среднего общего образования.</w:t>
      </w:r>
    </w:p>
    <w:p w:rsidR="00695986" w:rsidRPr="00695986" w:rsidRDefault="00695986" w:rsidP="00695986">
      <w:pPr>
        <w:widowControl w:val="0"/>
        <w:tabs>
          <w:tab w:val="left" w:pos="7797"/>
        </w:tabs>
        <w:autoSpaceDE w:val="0"/>
        <w:autoSpaceDN w:val="0"/>
        <w:spacing w:after="0" w:line="23" w:lineRule="atLeast"/>
        <w:ind w:right="-1" w:firstLine="567"/>
        <w:jc w:val="both"/>
        <w:rPr>
          <w:rFonts w:ascii="Times New Roman" w:eastAsia="Times New Roman" w:hAnsi="Times New Roman" w:cs="Times New Roman"/>
          <w:sz w:val="24"/>
          <w:szCs w:val="24"/>
          <w:lang w:val="x-none" w:eastAsia="x-none"/>
        </w:rPr>
      </w:pPr>
      <w:r w:rsidRPr="00695986">
        <w:rPr>
          <w:rFonts w:ascii="Times New Roman" w:eastAsia="Times New Roman" w:hAnsi="Times New Roman" w:cs="Times New Roman"/>
          <w:sz w:val="24"/>
          <w:szCs w:val="24"/>
          <w:lang w:val="x-none" w:eastAsia="x-none"/>
        </w:rPr>
        <w:t>В целях обеспечения индивидуальных потребностей обучающихся в основной образовательной программе предусматриваются учебные предметы, курсы, обеспечивающие различные интересы обучающихся, в том числе этнокультурные</w:t>
      </w:r>
      <w:r w:rsidRPr="00695986">
        <w:rPr>
          <w:rFonts w:ascii="Times New Roman" w:eastAsia="Times New Roman" w:hAnsi="Times New Roman" w:cs="Times New Roman"/>
          <w:sz w:val="24"/>
          <w:szCs w:val="24"/>
          <w:lang w:eastAsia="x-none"/>
        </w:rPr>
        <w:t xml:space="preserve">, а также </w:t>
      </w:r>
      <w:r w:rsidRPr="00695986">
        <w:rPr>
          <w:rFonts w:ascii="Times New Roman" w:eastAsia="Times New Roman" w:hAnsi="Times New Roman" w:cs="Times New Roman"/>
          <w:sz w:val="24"/>
          <w:szCs w:val="24"/>
          <w:lang w:val="x-none" w:eastAsia="x-none"/>
        </w:rPr>
        <w:t>внеурочная деятельность.</w:t>
      </w:r>
    </w:p>
    <w:p w:rsidR="00695986" w:rsidRPr="00695986" w:rsidRDefault="00695986" w:rsidP="00695986">
      <w:pPr>
        <w:widowControl w:val="0"/>
        <w:tabs>
          <w:tab w:val="left" w:pos="7797"/>
        </w:tabs>
        <w:autoSpaceDE w:val="0"/>
        <w:autoSpaceDN w:val="0"/>
        <w:spacing w:after="0" w:line="23" w:lineRule="atLeast"/>
        <w:ind w:right="-1" w:firstLine="567"/>
        <w:jc w:val="both"/>
        <w:rPr>
          <w:rFonts w:ascii="Times New Roman" w:eastAsia="Times New Roman" w:hAnsi="Times New Roman" w:cs="Times New Roman"/>
          <w:sz w:val="24"/>
          <w:szCs w:val="24"/>
          <w:lang w:val="x-none" w:eastAsia="x-none"/>
        </w:rPr>
      </w:pPr>
      <w:r w:rsidRPr="00695986">
        <w:rPr>
          <w:rFonts w:ascii="Times New Roman" w:eastAsia="Times New Roman" w:hAnsi="Times New Roman" w:cs="Times New Roman"/>
          <w:sz w:val="24"/>
          <w:szCs w:val="24"/>
          <w:lang w:val="x-none" w:eastAsia="x-none"/>
        </w:rPr>
        <w:t>Организация образовательной деятельности по основным образовательным программам</w:t>
      </w:r>
      <w:r w:rsidRPr="00695986">
        <w:rPr>
          <w:rFonts w:ascii="Times New Roman" w:eastAsia="Times New Roman" w:hAnsi="Times New Roman" w:cs="Times New Roman"/>
          <w:spacing w:val="-12"/>
          <w:sz w:val="24"/>
          <w:szCs w:val="24"/>
          <w:lang w:val="x-none" w:eastAsia="x-none"/>
        </w:rPr>
        <w:t xml:space="preserve"> </w:t>
      </w:r>
      <w:r w:rsidRPr="00695986">
        <w:rPr>
          <w:rFonts w:ascii="Times New Roman" w:eastAsia="Times New Roman" w:hAnsi="Times New Roman" w:cs="Times New Roman"/>
          <w:sz w:val="24"/>
          <w:szCs w:val="24"/>
          <w:lang w:val="x-none" w:eastAsia="x-none"/>
        </w:rPr>
        <w:t>среднего</w:t>
      </w:r>
      <w:r w:rsidRPr="00695986">
        <w:rPr>
          <w:rFonts w:ascii="Times New Roman" w:eastAsia="Times New Roman" w:hAnsi="Times New Roman" w:cs="Times New Roman"/>
          <w:spacing w:val="-11"/>
          <w:sz w:val="24"/>
          <w:szCs w:val="24"/>
          <w:lang w:val="x-none" w:eastAsia="x-none"/>
        </w:rPr>
        <w:t xml:space="preserve"> </w:t>
      </w:r>
      <w:r w:rsidRPr="00695986">
        <w:rPr>
          <w:rFonts w:ascii="Times New Roman" w:eastAsia="Times New Roman" w:hAnsi="Times New Roman" w:cs="Times New Roman"/>
          <w:sz w:val="24"/>
          <w:szCs w:val="24"/>
          <w:lang w:val="x-none" w:eastAsia="x-none"/>
        </w:rPr>
        <w:t>общего</w:t>
      </w:r>
      <w:r w:rsidRPr="00695986">
        <w:rPr>
          <w:rFonts w:ascii="Times New Roman" w:eastAsia="Times New Roman" w:hAnsi="Times New Roman" w:cs="Times New Roman"/>
          <w:spacing w:val="-12"/>
          <w:sz w:val="24"/>
          <w:szCs w:val="24"/>
          <w:lang w:val="x-none" w:eastAsia="x-none"/>
        </w:rPr>
        <w:t xml:space="preserve"> </w:t>
      </w:r>
      <w:r w:rsidRPr="00695986">
        <w:rPr>
          <w:rFonts w:ascii="Times New Roman" w:eastAsia="Times New Roman" w:hAnsi="Times New Roman" w:cs="Times New Roman"/>
          <w:sz w:val="24"/>
          <w:szCs w:val="24"/>
          <w:lang w:val="x-none" w:eastAsia="x-none"/>
        </w:rPr>
        <w:t>образования</w:t>
      </w:r>
      <w:r w:rsidRPr="00695986">
        <w:rPr>
          <w:rFonts w:ascii="Times New Roman" w:eastAsia="Times New Roman" w:hAnsi="Times New Roman" w:cs="Times New Roman"/>
          <w:spacing w:val="-11"/>
          <w:sz w:val="24"/>
          <w:szCs w:val="24"/>
          <w:lang w:val="x-none" w:eastAsia="x-none"/>
        </w:rPr>
        <w:t xml:space="preserve"> </w:t>
      </w:r>
      <w:r w:rsidRPr="00695986">
        <w:rPr>
          <w:rFonts w:ascii="Times New Roman" w:eastAsia="Times New Roman" w:hAnsi="Times New Roman" w:cs="Times New Roman"/>
          <w:sz w:val="24"/>
          <w:szCs w:val="24"/>
          <w:lang w:val="x-none" w:eastAsia="x-none"/>
        </w:rPr>
        <w:t>основана</w:t>
      </w:r>
      <w:r w:rsidRPr="00695986">
        <w:rPr>
          <w:rFonts w:ascii="Times New Roman" w:eastAsia="Times New Roman" w:hAnsi="Times New Roman" w:cs="Times New Roman"/>
          <w:spacing w:val="-12"/>
          <w:sz w:val="24"/>
          <w:szCs w:val="24"/>
          <w:lang w:val="x-none" w:eastAsia="x-none"/>
        </w:rPr>
        <w:t xml:space="preserve"> </w:t>
      </w:r>
      <w:r w:rsidRPr="00695986">
        <w:rPr>
          <w:rFonts w:ascii="Times New Roman" w:eastAsia="Times New Roman" w:hAnsi="Times New Roman" w:cs="Times New Roman"/>
          <w:sz w:val="24"/>
          <w:szCs w:val="24"/>
          <w:lang w:val="x-none" w:eastAsia="x-none"/>
        </w:rPr>
        <w:t>на</w:t>
      </w:r>
      <w:r w:rsidRPr="00695986">
        <w:rPr>
          <w:rFonts w:ascii="Times New Roman" w:eastAsia="Times New Roman" w:hAnsi="Times New Roman" w:cs="Times New Roman"/>
          <w:spacing w:val="-12"/>
          <w:sz w:val="24"/>
          <w:szCs w:val="24"/>
          <w:lang w:val="x-none" w:eastAsia="x-none"/>
        </w:rPr>
        <w:t xml:space="preserve"> </w:t>
      </w:r>
      <w:r w:rsidRPr="00695986">
        <w:rPr>
          <w:rFonts w:ascii="Times New Roman" w:eastAsia="Times New Roman" w:hAnsi="Times New Roman" w:cs="Times New Roman"/>
          <w:sz w:val="24"/>
          <w:szCs w:val="24"/>
          <w:lang w:val="x-none" w:eastAsia="x-none"/>
        </w:rPr>
        <w:t>дифференциации</w:t>
      </w:r>
      <w:r w:rsidRPr="00695986">
        <w:rPr>
          <w:rFonts w:ascii="Times New Roman" w:eastAsia="Times New Roman" w:hAnsi="Times New Roman" w:cs="Times New Roman"/>
          <w:spacing w:val="-11"/>
          <w:sz w:val="24"/>
          <w:szCs w:val="24"/>
          <w:lang w:val="x-none" w:eastAsia="x-none"/>
        </w:rPr>
        <w:t xml:space="preserve"> </w:t>
      </w:r>
      <w:r w:rsidRPr="00695986">
        <w:rPr>
          <w:rFonts w:ascii="Times New Roman" w:eastAsia="Times New Roman" w:hAnsi="Times New Roman" w:cs="Times New Roman"/>
          <w:sz w:val="24"/>
          <w:szCs w:val="24"/>
          <w:lang w:val="x-none" w:eastAsia="x-none"/>
        </w:rPr>
        <w:t>содержания</w:t>
      </w:r>
      <w:r w:rsidRPr="00695986">
        <w:rPr>
          <w:rFonts w:ascii="Times New Roman" w:eastAsia="Times New Roman" w:hAnsi="Times New Roman" w:cs="Times New Roman"/>
          <w:spacing w:val="-11"/>
          <w:sz w:val="24"/>
          <w:szCs w:val="24"/>
          <w:lang w:val="x-none" w:eastAsia="x-none"/>
        </w:rPr>
        <w:t xml:space="preserve"> </w:t>
      </w:r>
      <w:r w:rsidRPr="00695986">
        <w:rPr>
          <w:rFonts w:ascii="Times New Roman" w:eastAsia="Times New Roman" w:hAnsi="Times New Roman" w:cs="Times New Roman"/>
          <w:sz w:val="24"/>
          <w:szCs w:val="24"/>
          <w:lang w:val="x-none" w:eastAsia="x-none"/>
        </w:rPr>
        <w:t>с</w:t>
      </w:r>
      <w:r w:rsidRPr="00695986">
        <w:rPr>
          <w:rFonts w:ascii="Times New Roman" w:eastAsia="Times New Roman" w:hAnsi="Times New Roman" w:cs="Times New Roman"/>
          <w:spacing w:val="-10"/>
          <w:sz w:val="24"/>
          <w:szCs w:val="24"/>
          <w:lang w:val="x-none" w:eastAsia="x-none"/>
        </w:rPr>
        <w:t xml:space="preserve"> </w:t>
      </w:r>
      <w:r w:rsidRPr="00695986">
        <w:rPr>
          <w:rFonts w:ascii="Times New Roman" w:eastAsia="Times New Roman" w:hAnsi="Times New Roman" w:cs="Times New Roman"/>
          <w:sz w:val="24"/>
          <w:szCs w:val="24"/>
          <w:lang w:val="x-none" w:eastAsia="x-none"/>
        </w:rPr>
        <w:t>учетом образовательных потребностей и интересов обучающихся, обеспечивающих изучение учебных предметов всех предметных областей основной образовательной программы среднего общего образования на базовом  или  углубленном  уровнях (профильное  обучение) основной образовательной программы среднего общего</w:t>
      </w:r>
      <w:r w:rsidRPr="00695986">
        <w:rPr>
          <w:rFonts w:ascii="Times New Roman" w:eastAsia="Times New Roman" w:hAnsi="Times New Roman" w:cs="Times New Roman"/>
          <w:spacing w:val="-7"/>
          <w:sz w:val="24"/>
          <w:szCs w:val="24"/>
          <w:lang w:val="x-none" w:eastAsia="x-none"/>
        </w:rPr>
        <w:t xml:space="preserve"> </w:t>
      </w:r>
      <w:r w:rsidRPr="00695986">
        <w:rPr>
          <w:rFonts w:ascii="Times New Roman" w:eastAsia="Times New Roman" w:hAnsi="Times New Roman" w:cs="Times New Roman"/>
          <w:sz w:val="24"/>
          <w:szCs w:val="24"/>
          <w:lang w:val="x-none" w:eastAsia="x-none"/>
        </w:rPr>
        <w:t>образования.</w:t>
      </w:r>
    </w:p>
    <w:p w:rsidR="00695986" w:rsidRPr="00695986" w:rsidRDefault="00695986" w:rsidP="00695986">
      <w:pPr>
        <w:widowControl w:val="0"/>
        <w:tabs>
          <w:tab w:val="left" w:pos="7797"/>
        </w:tabs>
        <w:autoSpaceDE w:val="0"/>
        <w:autoSpaceDN w:val="0"/>
        <w:spacing w:after="0" w:line="23" w:lineRule="atLeast"/>
        <w:ind w:right="-1" w:firstLine="567"/>
        <w:jc w:val="both"/>
        <w:rPr>
          <w:rFonts w:ascii="Times New Roman" w:eastAsia="Times New Roman" w:hAnsi="Times New Roman" w:cs="Times New Roman"/>
          <w:sz w:val="24"/>
          <w:szCs w:val="24"/>
          <w:lang w:val="x-none" w:eastAsia="x-none"/>
        </w:rPr>
      </w:pPr>
      <w:r w:rsidRPr="00695986">
        <w:rPr>
          <w:rFonts w:ascii="Times New Roman" w:eastAsia="Times New Roman" w:hAnsi="Times New Roman" w:cs="Times New Roman"/>
          <w:sz w:val="24"/>
          <w:szCs w:val="24"/>
          <w:lang w:val="x-none" w:eastAsia="x-none"/>
        </w:rPr>
        <w:t>Планируемые результаты освоения обучающимися основной образовательной программы:</w:t>
      </w:r>
    </w:p>
    <w:p w:rsidR="00695986" w:rsidRPr="00695986" w:rsidRDefault="00695986" w:rsidP="007D6871">
      <w:pPr>
        <w:pStyle w:val="a4"/>
        <w:widowControl w:val="0"/>
        <w:numPr>
          <w:ilvl w:val="0"/>
          <w:numId w:val="4"/>
        </w:numPr>
        <w:tabs>
          <w:tab w:val="left" w:pos="767"/>
          <w:tab w:val="left" w:pos="7797"/>
        </w:tabs>
        <w:autoSpaceDE w:val="0"/>
        <w:autoSpaceDN w:val="0"/>
        <w:spacing w:after="0" w:line="23" w:lineRule="atLeast"/>
        <w:ind w:right="-1"/>
        <w:jc w:val="both"/>
        <w:rPr>
          <w:rFonts w:ascii="Times New Roman" w:eastAsia="Times New Roman" w:hAnsi="Times New Roman" w:cs="Times New Roman"/>
          <w:sz w:val="24"/>
          <w:szCs w:val="24"/>
          <w:lang w:val="x-none" w:eastAsia="x-none"/>
        </w:rPr>
      </w:pPr>
      <w:r w:rsidRPr="00695986">
        <w:rPr>
          <w:rFonts w:ascii="Times New Roman" w:eastAsia="Times New Roman" w:hAnsi="Times New Roman" w:cs="Times New Roman"/>
          <w:sz w:val="24"/>
          <w:szCs w:val="24"/>
          <w:lang w:eastAsia="x-none"/>
        </w:rPr>
        <w:t xml:space="preserve"> </w:t>
      </w:r>
      <w:r w:rsidRPr="00695986">
        <w:rPr>
          <w:rFonts w:ascii="Times New Roman" w:eastAsia="Times New Roman" w:hAnsi="Times New Roman" w:cs="Times New Roman"/>
          <w:sz w:val="24"/>
          <w:szCs w:val="24"/>
          <w:lang w:val="x-none" w:eastAsia="x-none"/>
        </w:rPr>
        <w:t>отражают связь между требованиями Стандарта, образовательной деятельностью и системой оценки результатов освоения основной образовательной</w:t>
      </w:r>
      <w:r w:rsidRPr="00695986">
        <w:rPr>
          <w:rFonts w:ascii="Times New Roman" w:eastAsia="Times New Roman" w:hAnsi="Times New Roman" w:cs="Times New Roman"/>
          <w:spacing w:val="38"/>
          <w:sz w:val="24"/>
          <w:szCs w:val="24"/>
          <w:lang w:val="x-none" w:eastAsia="x-none"/>
        </w:rPr>
        <w:t xml:space="preserve"> </w:t>
      </w:r>
      <w:r w:rsidRPr="00695986">
        <w:rPr>
          <w:rFonts w:ascii="Times New Roman" w:eastAsia="Times New Roman" w:hAnsi="Times New Roman" w:cs="Times New Roman"/>
          <w:sz w:val="24"/>
          <w:szCs w:val="24"/>
          <w:lang w:val="x-none" w:eastAsia="x-none"/>
        </w:rPr>
        <w:t>программы;</w:t>
      </w:r>
    </w:p>
    <w:p w:rsidR="00695986" w:rsidRPr="00695986" w:rsidRDefault="00695986" w:rsidP="007D6871">
      <w:pPr>
        <w:pStyle w:val="a4"/>
        <w:widowControl w:val="0"/>
        <w:numPr>
          <w:ilvl w:val="0"/>
          <w:numId w:val="4"/>
        </w:numPr>
        <w:tabs>
          <w:tab w:val="left" w:pos="767"/>
          <w:tab w:val="left" w:pos="7797"/>
        </w:tabs>
        <w:autoSpaceDE w:val="0"/>
        <w:autoSpaceDN w:val="0"/>
        <w:spacing w:after="0" w:line="23" w:lineRule="atLeast"/>
        <w:ind w:right="-1"/>
        <w:jc w:val="both"/>
        <w:rPr>
          <w:rFonts w:ascii="Times New Roman" w:eastAsia="Times New Roman" w:hAnsi="Times New Roman" w:cs="Times New Roman"/>
          <w:sz w:val="24"/>
          <w:szCs w:val="24"/>
          <w:lang w:val="x-none" w:eastAsia="x-none"/>
        </w:rPr>
      </w:pPr>
      <w:r w:rsidRPr="00695986">
        <w:rPr>
          <w:rFonts w:ascii="Times New Roman" w:eastAsia="Times New Roman" w:hAnsi="Times New Roman" w:cs="Times New Roman"/>
          <w:sz w:val="24"/>
          <w:szCs w:val="24"/>
          <w:lang w:eastAsia="x-none"/>
        </w:rPr>
        <w:t xml:space="preserve"> </w:t>
      </w:r>
      <w:r w:rsidRPr="00695986">
        <w:rPr>
          <w:rFonts w:ascii="Times New Roman" w:eastAsia="Times New Roman" w:hAnsi="Times New Roman" w:cs="Times New Roman"/>
          <w:sz w:val="24"/>
          <w:szCs w:val="24"/>
          <w:lang w:val="x-none" w:eastAsia="x-none"/>
        </w:rPr>
        <w:t xml:space="preserve">являются содержательной и критериальной основой для разработки рабочих программ учебных предметов, курсов, рабочих программ курсов внеурочной деятельности, программ развития универсальных учебных действий, воспитания и социализации, а также для системы оценки качества освоения обучающимися основной </w:t>
      </w:r>
      <w:r w:rsidRPr="00695986">
        <w:rPr>
          <w:rFonts w:ascii="Times New Roman" w:eastAsia="Times New Roman" w:hAnsi="Times New Roman" w:cs="Times New Roman"/>
          <w:spacing w:val="2"/>
          <w:sz w:val="24"/>
          <w:szCs w:val="24"/>
          <w:lang w:val="x-none" w:eastAsia="x-none"/>
        </w:rPr>
        <w:t xml:space="preserve">образовательной </w:t>
      </w:r>
      <w:r w:rsidRPr="00695986">
        <w:rPr>
          <w:rFonts w:ascii="Times New Roman" w:eastAsia="Times New Roman" w:hAnsi="Times New Roman" w:cs="Times New Roman"/>
          <w:sz w:val="24"/>
          <w:szCs w:val="24"/>
          <w:lang w:val="x-none" w:eastAsia="x-none"/>
        </w:rPr>
        <w:t>программы в соответствии с требованиями</w:t>
      </w:r>
      <w:r w:rsidRPr="00695986">
        <w:rPr>
          <w:rFonts w:ascii="Times New Roman" w:eastAsia="Times New Roman" w:hAnsi="Times New Roman" w:cs="Times New Roman"/>
          <w:spacing w:val="16"/>
          <w:sz w:val="24"/>
          <w:szCs w:val="24"/>
          <w:lang w:val="x-none" w:eastAsia="x-none"/>
        </w:rPr>
        <w:t xml:space="preserve"> </w:t>
      </w:r>
      <w:r w:rsidRPr="00695986">
        <w:rPr>
          <w:rFonts w:ascii="Times New Roman" w:eastAsia="Times New Roman" w:hAnsi="Times New Roman" w:cs="Times New Roman"/>
          <w:sz w:val="24"/>
          <w:szCs w:val="24"/>
          <w:lang w:val="x-none" w:eastAsia="x-none"/>
        </w:rPr>
        <w:t>Стандарта.</w:t>
      </w:r>
    </w:p>
    <w:p w:rsidR="00695986" w:rsidRPr="00695986" w:rsidRDefault="00695986" w:rsidP="00695986">
      <w:pPr>
        <w:widowControl w:val="0"/>
        <w:tabs>
          <w:tab w:val="left" w:pos="7797"/>
        </w:tabs>
        <w:autoSpaceDE w:val="0"/>
        <w:autoSpaceDN w:val="0"/>
        <w:spacing w:after="0" w:line="23" w:lineRule="atLeast"/>
        <w:ind w:right="-1" w:firstLine="567"/>
        <w:jc w:val="both"/>
        <w:rPr>
          <w:rFonts w:ascii="Times New Roman" w:eastAsia="Times New Roman" w:hAnsi="Times New Roman" w:cs="Times New Roman"/>
          <w:sz w:val="24"/>
          <w:szCs w:val="24"/>
          <w:lang w:val="x-none" w:eastAsia="x-none"/>
        </w:rPr>
      </w:pPr>
      <w:r w:rsidRPr="00695986">
        <w:rPr>
          <w:rFonts w:ascii="Times New Roman" w:eastAsia="Times New Roman" w:hAnsi="Times New Roman" w:cs="Times New Roman"/>
          <w:sz w:val="24"/>
          <w:szCs w:val="24"/>
          <w:lang w:val="x-none" w:eastAsia="x-none"/>
        </w:rPr>
        <w:t xml:space="preserve">Структура и содержание планируемых результатов освоения основной образовательной программы отражают требования Стандарта, специфику </w:t>
      </w:r>
      <w:r w:rsidRPr="00695986">
        <w:rPr>
          <w:rFonts w:ascii="Times New Roman" w:eastAsia="Times New Roman" w:hAnsi="Times New Roman" w:cs="Times New Roman"/>
          <w:spacing w:val="2"/>
          <w:sz w:val="24"/>
          <w:szCs w:val="24"/>
          <w:lang w:val="x-none" w:eastAsia="x-none"/>
        </w:rPr>
        <w:t xml:space="preserve">образовательной </w:t>
      </w:r>
      <w:r w:rsidRPr="00695986">
        <w:rPr>
          <w:rFonts w:ascii="Times New Roman" w:eastAsia="Times New Roman" w:hAnsi="Times New Roman" w:cs="Times New Roman"/>
          <w:sz w:val="24"/>
          <w:szCs w:val="24"/>
          <w:lang w:val="x-none" w:eastAsia="x-none"/>
        </w:rPr>
        <w:t xml:space="preserve">деятельности (в частности, специфику целей изучения отдельных </w:t>
      </w:r>
      <w:r w:rsidRPr="00695986">
        <w:rPr>
          <w:rFonts w:ascii="Times New Roman" w:eastAsia="Times New Roman" w:hAnsi="Times New Roman" w:cs="Times New Roman"/>
          <w:sz w:val="24"/>
          <w:szCs w:val="24"/>
          <w:lang w:val="x-none" w:eastAsia="x-none"/>
        </w:rPr>
        <w:lastRenderedPageBreak/>
        <w:t xml:space="preserve">учебных </w:t>
      </w:r>
      <w:r w:rsidRPr="00695986">
        <w:rPr>
          <w:rFonts w:ascii="Times New Roman" w:eastAsia="Times New Roman" w:hAnsi="Times New Roman" w:cs="Times New Roman"/>
          <w:spacing w:val="2"/>
          <w:sz w:val="24"/>
          <w:szCs w:val="24"/>
          <w:lang w:val="x-none" w:eastAsia="x-none"/>
        </w:rPr>
        <w:t xml:space="preserve">предметов), </w:t>
      </w:r>
      <w:r w:rsidRPr="00695986">
        <w:rPr>
          <w:rFonts w:ascii="Times New Roman" w:eastAsia="Times New Roman" w:hAnsi="Times New Roman" w:cs="Times New Roman"/>
          <w:sz w:val="24"/>
          <w:szCs w:val="24"/>
          <w:lang w:val="x-none" w:eastAsia="x-none"/>
        </w:rPr>
        <w:t>соответствуют возрастным возможностям обучающихся. Планируемые результаты освоения обучающимися основной образовательной программы  уточняют  и конкретизируют общее понимание личностных, метапредметных и предметных результатов как с позиций организации их достижения в образовательной деятельности, так и с позиций оценки достижения этих</w:t>
      </w:r>
      <w:r w:rsidRPr="00695986">
        <w:rPr>
          <w:rFonts w:ascii="Times New Roman" w:eastAsia="Times New Roman" w:hAnsi="Times New Roman" w:cs="Times New Roman"/>
          <w:spacing w:val="12"/>
          <w:sz w:val="24"/>
          <w:szCs w:val="24"/>
          <w:lang w:val="x-none" w:eastAsia="x-none"/>
        </w:rPr>
        <w:t xml:space="preserve"> </w:t>
      </w:r>
      <w:r w:rsidRPr="00695986">
        <w:rPr>
          <w:rFonts w:ascii="Times New Roman" w:eastAsia="Times New Roman" w:hAnsi="Times New Roman" w:cs="Times New Roman"/>
          <w:sz w:val="24"/>
          <w:szCs w:val="24"/>
          <w:lang w:val="x-none" w:eastAsia="x-none"/>
        </w:rPr>
        <w:t>результатов.</w:t>
      </w:r>
    </w:p>
    <w:p w:rsidR="00695986" w:rsidRPr="00695986" w:rsidRDefault="00695986" w:rsidP="00695986">
      <w:pPr>
        <w:widowControl w:val="0"/>
        <w:tabs>
          <w:tab w:val="left" w:pos="7797"/>
        </w:tabs>
        <w:autoSpaceDE w:val="0"/>
        <w:autoSpaceDN w:val="0"/>
        <w:spacing w:after="0" w:line="23" w:lineRule="atLeast"/>
        <w:ind w:right="-1" w:firstLine="567"/>
        <w:jc w:val="both"/>
        <w:rPr>
          <w:rFonts w:ascii="Times New Roman" w:eastAsia="Times New Roman" w:hAnsi="Times New Roman" w:cs="Times New Roman"/>
          <w:sz w:val="24"/>
          <w:szCs w:val="24"/>
          <w:lang w:val="x-none" w:eastAsia="x-none"/>
        </w:rPr>
      </w:pPr>
      <w:r w:rsidRPr="00695986">
        <w:rPr>
          <w:rFonts w:ascii="Times New Roman" w:eastAsia="Times New Roman" w:hAnsi="Times New Roman" w:cs="Times New Roman"/>
          <w:sz w:val="24"/>
          <w:szCs w:val="24"/>
          <w:lang w:val="x-none" w:eastAsia="x-none"/>
        </w:rPr>
        <w:t>Достижение планируемых результатов освоения обучающимися основной образовательной программы учитывается при оценке результатов деятельности педагогических работников, организаций, осуществляющих образовательную деятельность.</w:t>
      </w:r>
    </w:p>
    <w:p w:rsidR="00695986" w:rsidRPr="00695986" w:rsidRDefault="00695986" w:rsidP="007D6871">
      <w:pPr>
        <w:widowControl w:val="0"/>
        <w:numPr>
          <w:ilvl w:val="2"/>
          <w:numId w:val="3"/>
        </w:numPr>
        <w:tabs>
          <w:tab w:val="left" w:pos="1499"/>
          <w:tab w:val="left" w:pos="7797"/>
        </w:tabs>
        <w:autoSpaceDE w:val="0"/>
        <w:autoSpaceDN w:val="0"/>
        <w:spacing w:after="0" w:line="23" w:lineRule="atLeast"/>
        <w:ind w:right="-1"/>
        <w:jc w:val="both"/>
        <w:outlineLvl w:val="2"/>
        <w:rPr>
          <w:rFonts w:ascii="Times New Roman" w:eastAsia="Times New Roman" w:hAnsi="Times New Roman" w:cs="Times New Roman"/>
          <w:b/>
          <w:bCs/>
          <w:sz w:val="24"/>
          <w:szCs w:val="24"/>
          <w:lang w:eastAsia="ru-RU"/>
        </w:rPr>
      </w:pPr>
      <w:bookmarkStart w:id="0" w:name="_bookmark5"/>
      <w:bookmarkEnd w:id="0"/>
      <w:r w:rsidRPr="00695986">
        <w:rPr>
          <w:rFonts w:ascii="Times New Roman" w:eastAsia="Times New Roman" w:hAnsi="Times New Roman" w:cs="Times New Roman"/>
          <w:b/>
          <w:bCs/>
          <w:sz w:val="24"/>
          <w:szCs w:val="24"/>
          <w:lang w:eastAsia="ru-RU"/>
        </w:rPr>
        <w:t>1.1.4. Общие подходы к организации внеурочной</w:t>
      </w:r>
      <w:r w:rsidRPr="00695986">
        <w:rPr>
          <w:rFonts w:ascii="Times New Roman" w:eastAsia="Times New Roman" w:hAnsi="Times New Roman" w:cs="Times New Roman"/>
          <w:b/>
          <w:bCs/>
          <w:spacing w:val="-6"/>
          <w:sz w:val="24"/>
          <w:szCs w:val="24"/>
          <w:lang w:eastAsia="ru-RU"/>
        </w:rPr>
        <w:t xml:space="preserve"> </w:t>
      </w:r>
      <w:r w:rsidRPr="00695986">
        <w:rPr>
          <w:rFonts w:ascii="Times New Roman" w:eastAsia="Times New Roman" w:hAnsi="Times New Roman" w:cs="Times New Roman"/>
          <w:b/>
          <w:bCs/>
          <w:sz w:val="24"/>
          <w:szCs w:val="24"/>
          <w:lang w:eastAsia="ru-RU"/>
        </w:rPr>
        <w:t xml:space="preserve">деятельности </w:t>
      </w:r>
    </w:p>
    <w:p w:rsidR="00695986" w:rsidRPr="00695986" w:rsidRDefault="00695986" w:rsidP="00695986">
      <w:pPr>
        <w:widowControl w:val="0"/>
        <w:tabs>
          <w:tab w:val="left" w:pos="7797"/>
        </w:tabs>
        <w:autoSpaceDE w:val="0"/>
        <w:autoSpaceDN w:val="0"/>
        <w:spacing w:after="0" w:line="23" w:lineRule="atLeast"/>
        <w:ind w:right="-1" w:firstLine="567"/>
        <w:jc w:val="both"/>
        <w:rPr>
          <w:rFonts w:ascii="Times New Roman" w:eastAsia="Times New Roman" w:hAnsi="Times New Roman" w:cs="Times New Roman"/>
          <w:sz w:val="24"/>
          <w:szCs w:val="24"/>
          <w:lang w:val="x-none" w:eastAsia="x-none"/>
        </w:rPr>
      </w:pPr>
      <w:r w:rsidRPr="00695986">
        <w:rPr>
          <w:rFonts w:ascii="Times New Roman" w:eastAsia="Times New Roman" w:hAnsi="Times New Roman" w:cs="Times New Roman"/>
          <w:sz w:val="24"/>
          <w:szCs w:val="24"/>
          <w:lang w:val="x-none" w:eastAsia="x-none"/>
        </w:rPr>
        <w:t xml:space="preserve">Система внеурочной деятельности включает в себя: жизнь ученических сообществ (в том числе ученических классов, разновозрастных объединений по интересам, клубов; юношеских общественных объединений и организаций </w:t>
      </w:r>
      <w:r w:rsidR="00A42F2E">
        <w:rPr>
          <w:rFonts w:ascii="Times New Roman" w:eastAsia="Times New Roman" w:hAnsi="Times New Roman" w:cs="Times New Roman"/>
          <w:sz w:val="24"/>
          <w:szCs w:val="24"/>
          <w:lang w:val="x-none" w:eastAsia="x-none"/>
        </w:rPr>
        <w:t>в рамках</w:t>
      </w:r>
      <w:r w:rsidRPr="00695986">
        <w:rPr>
          <w:rFonts w:ascii="Times New Roman" w:eastAsia="Times New Roman" w:hAnsi="Times New Roman" w:cs="Times New Roman"/>
          <w:sz w:val="24"/>
          <w:szCs w:val="24"/>
          <w:lang w:val="x-none" w:eastAsia="x-none"/>
        </w:rPr>
        <w:t>; курсы внеурочной деятельности по выбору обучающихся; организационное обеспечение учебной деятельности; обеспечение благополучия обучающихся в пространстве общеобразовательной школы; систему воспитательных мероприятий.</w:t>
      </w:r>
    </w:p>
    <w:p w:rsidR="00695986" w:rsidRPr="00695986" w:rsidRDefault="00695986" w:rsidP="00695986">
      <w:pPr>
        <w:widowControl w:val="0"/>
        <w:tabs>
          <w:tab w:val="left" w:pos="7797"/>
        </w:tabs>
        <w:autoSpaceDE w:val="0"/>
        <w:autoSpaceDN w:val="0"/>
        <w:spacing w:after="0" w:line="23" w:lineRule="atLeast"/>
        <w:ind w:right="-1" w:firstLine="567"/>
        <w:jc w:val="both"/>
        <w:rPr>
          <w:rFonts w:ascii="Times New Roman" w:eastAsia="Times New Roman" w:hAnsi="Times New Roman" w:cs="Times New Roman"/>
          <w:sz w:val="24"/>
          <w:szCs w:val="24"/>
          <w:lang w:val="x-none" w:eastAsia="x-none"/>
        </w:rPr>
      </w:pPr>
      <w:r w:rsidRPr="00695986">
        <w:rPr>
          <w:rFonts w:ascii="Times New Roman" w:eastAsia="Times New Roman" w:hAnsi="Times New Roman" w:cs="Times New Roman"/>
          <w:sz w:val="24"/>
          <w:szCs w:val="24"/>
          <w:lang w:val="x-none" w:eastAsia="x-none"/>
        </w:rPr>
        <w:t>Организация внеурочной деятельности предусматривает возможность использования каникулярного времени, гибкость в распределении нагрузки при подготовке воспитательных мероприятий и общих коллективных дел.</w:t>
      </w:r>
    </w:p>
    <w:p w:rsidR="00695986" w:rsidRPr="00A42F2E" w:rsidRDefault="00695986" w:rsidP="00695986">
      <w:pPr>
        <w:widowControl w:val="0"/>
        <w:tabs>
          <w:tab w:val="left" w:pos="7797"/>
        </w:tabs>
        <w:autoSpaceDE w:val="0"/>
        <w:autoSpaceDN w:val="0"/>
        <w:spacing w:after="0" w:line="23" w:lineRule="atLeast"/>
        <w:ind w:right="-1" w:firstLine="567"/>
        <w:jc w:val="both"/>
        <w:rPr>
          <w:rFonts w:ascii="Times New Roman" w:eastAsia="Times New Roman" w:hAnsi="Times New Roman" w:cs="Times New Roman"/>
          <w:sz w:val="24"/>
          <w:szCs w:val="24"/>
          <w:lang w:val="x-none" w:eastAsia="x-none"/>
        </w:rPr>
      </w:pPr>
      <w:r w:rsidRPr="00A42F2E">
        <w:rPr>
          <w:rFonts w:ascii="Times New Roman" w:eastAsia="Times New Roman" w:hAnsi="Times New Roman" w:cs="Times New Roman"/>
          <w:sz w:val="24"/>
          <w:szCs w:val="24"/>
          <w:lang w:val="x-none" w:eastAsia="x-none"/>
        </w:rPr>
        <w:t>Вариативность содержания внеурочной деятельности определяется профилями обучения. Вариативность в распределении часов на отдельные элементы внеурочной деятельности определяется с учетом особенност</w:t>
      </w:r>
      <w:r w:rsidRPr="00A42F2E">
        <w:rPr>
          <w:rFonts w:ascii="Times New Roman" w:eastAsia="Times New Roman" w:hAnsi="Times New Roman" w:cs="Times New Roman"/>
          <w:sz w:val="24"/>
          <w:szCs w:val="24"/>
          <w:lang w:eastAsia="x-none"/>
        </w:rPr>
        <w:t>и</w:t>
      </w:r>
      <w:r w:rsidRPr="00A42F2E">
        <w:rPr>
          <w:rFonts w:ascii="Times New Roman" w:eastAsia="Times New Roman" w:hAnsi="Times New Roman" w:cs="Times New Roman"/>
          <w:sz w:val="24"/>
          <w:szCs w:val="24"/>
          <w:lang w:val="x-none" w:eastAsia="x-none"/>
        </w:rPr>
        <w:t xml:space="preserve"> образовательн</w:t>
      </w:r>
      <w:r w:rsidRPr="00A42F2E">
        <w:rPr>
          <w:rFonts w:ascii="Times New Roman" w:eastAsia="Times New Roman" w:hAnsi="Times New Roman" w:cs="Times New Roman"/>
          <w:sz w:val="24"/>
          <w:szCs w:val="24"/>
          <w:lang w:eastAsia="x-none"/>
        </w:rPr>
        <w:t>ой</w:t>
      </w:r>
      <w:r w:rsidRPr="00A42F2E">
        <w:rPr>
          <w:rFonts w:ascii="Times New Roman" w:eastAsia="Times New Roman" w:hAnsi="Times New Roman" w:cs="Times New Roman"/>
          <w:spacing w:val="-3"/>
          <w:sz w:val="24"/>
          <w:szCs w:val="24"/>
          <w:lang w:val="x-none" w:eastAsia="x-none"/>
        </w:rPr>
        <w:t xml:space="preserve"> </w:t>
      </w:r>
      <w:r w:rsidRPr="00A42F2E">
        <w:rPr>
          <w:rFonts w:ascii="Times New Roman" w:eastAsia="Times New Roman" w:hAnsi="Times New Roman" w:cs="Times New Roman"/>
          <w:sz w:val="24"/>
          <w:szCs w:val="24"/>
          <w:lang w:val="x-none" w:eastAsia="x-none"/>
        </w:rPr>
        <w:t>организаци</w:t>
      </w:r>
      <w:r w:rsidRPr="00A42F2E">
        <w:rPr>
          <w:rFonts w:ascii="Times New Roman" w:eastAsia="Times New Roman" w:hAnsi="Times New Roman" w:cs="Times New Roman"/>
          <w:sz w:val="24"/>
          <w:szCs w:val="24"/>
          <w:lang w:eastAsia="x-none"/>
        </w:rPr>
        <w:t>и</w:t>
      </w:r>
      <w:r w:rsidRPr="00A42F2E">
        <w:rPr>
          <w:rFonts w:ascii="Times New Roman" w:eastAsia="Times New Roman" w:hAnsi="Times New Roman" w:cs="Times New Roman"/>
          <w:sz w:val="24"/>
          <w:szCs w:val="24"/>
          <w:lang w:val="x-none" w:eastAsia="x-none"/>
        </w:rPr>
        <w:t>.</w:t>
      </w:r>
    </w:p>
    <w:p w:rsidR="00695986" w:rsidRPr="00695986" w:rsidRDefault="00695986" w:rsidP="00695986">
      <w:pPr>
        <w:widowControl w:val="0"/>
        <w:tabs>
          <w:tab w:val="left" w:pos="7797"/>
        </w:tabs>
        <w:autoSpaceDE w:val="0"/>
        <w:autoSpaceDN w:val="0"/>
        <w:spacing w:after="0" w:line="23" w:lineRule="atLeast"/>
        <w:ind w:right="-1" w:firstLine="567"/>
        <w:jc w:val="both"/>
        <w:rPr>
          <w:rFonts w:ascii="Times New Roman" w:eastAsia="Times New Roman" w:hAnsi="Times New Roman" w:cs="Times New Roman"/>
          <w:sz w:val="24"/>
          <w:szCs w:val="24"/>
          <w:lang w:val="x-none" w:eastAsia="x-none"/>
        </w:rPr>
      </w:pPr>
      <w:r w:rsidRPr="00695986">
        <w:rPr>
          <w:rFonts w:ascii="Times New Roman" w:eastAsia="Times New Roman" w:hAnsi="Times New Roman" w:cs="Times New Roman"/>
          <w:sz w:val="24"/>
          <w:szCs w:val="24"/>
          <w:lang w:val="x-none" w:eastAsia="x-none"/>
        </w:rPr>
        <w:t>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художественные, культурологические,</w:t>
      </w:r>
      <w:r w:rsidRPr="00695986">
        <w:rPr>
          <w:rFonts w:ascii="Times New Roman" w:eastAsia="Times New Roman" w:hAnsi="Times New Roman" w:cs="Times New Roman"/>
          <w:spacing w:val="-41"/>
          <w:sz w:val="24"/>
          <w:szCs w:val="24"/>
          <w:lang w:val="x-none" w:eastAsia="x-none"/>
        </w:rPr>
        <w:t xml:space="preserve"> </w:t>
      </w:r>
      <w:r w:rsidRPr="00695986">
        <w:rPr>
          <w:rFonts w:ascii="Times New Roman" w:eastAsia="Times New Roman" w:hAnsi="Times New Roman" w:cs="Times New Roman"/>
          <w:sz w:val="24"/>
          <w:szCs w:val="24"/>
          <w:lang w:val="x-none" w:eastAsia="x-none"/>
        </w:rPr>
        <w:t>филологические,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w:t>
      </w:r>
      <w:r w:rsidRPr="00695986">
        <w:rPr>
          <w:rFonts w:ascii="Times New Roman" w:eastAsia="Times New Roman" w:hAnsi="Times New Roman" w:cs="Times New Roman"/>
          <w:spacing w:val="-3"/>
          <w:sz w:val="24"/>
          <w:szCs w:val="24"/>
          <w:lang w:val="x-none" w:eastAsia="x-none"/>
        </w:rPr>
        <w:t xml:space="preserve"> </w:t>
      </w:r>
      <w:r w:rsidRPr="00695986">
        <w:rPr>
          <w:rFonts w:ascii="Times New Roman" w:eastAsia="Times New Roman" w:hAnsi="Times New Roman" w:cs="Times New Roman"/>
          <w:sz w:val="24"/>
          <w:szCs w:val="24"/>
          <w:lang w:val="x-none" w:eastAsia="x-none"/>
        </w:rPr>
        <w:t>отношений.</w:t>
      </w:r>
    </w:p>
    <w:p w:rsidR="00695986" w:rsidRDefault="00695986" w:rsidP="00695986">
      <w:pPr>
        <w:widowControl w:val="0"/>
        <w:tabs>
          <w:tab w:val="left" w:pos="7797"/>
        </w:tabs>
        <w:autoSpaceDE w:val="0"/>
        <w:autoSpaceDN w:val="0"/>
        <w:spacing w:after="0" w:line="23" w:lineRule="atLeast"/>
        <w:ind w:right="-1" w:firstLine="567"/>
        <w:jc w:val="both"/>
        <w:rPr>
          <w:rFonts w:ascii="Times New Roman" w:eastAsia="Times New Roman" w:hAnsi="Times New Roman" w:cs="Times New Roman"/>
          <w:sz w:val="24"/>
          <w:szCs w:val="24"/>
          <w:lang w:eastAsia="x-none"/>
        </w:rPr>
      </w:pPr>
    </w:p>
    <w:p w:rsidR="0079497F" w:rsidRPr="0079497F" w:rsidRDefault="00695986" w:rsidP="007D6871">
      <w:pPr>
        <w:widowControl w:val="0"/>
        <w:numPr>
          <w:ilvl w:val="1"/>
          <w:numId w:val="3"/>
        </w:numPr>
        <w:tabs>
          <w:tab w:val="left" w:pos="1080"/>
          <w:tab w:val="left" w:pos="7797"/>
        </w:tabs>
        <w:autoSpaceDE w:val="0"/>
        <w:autoSpaceDN w:val="0"/>
        <w:spacing w:after="0" w:line="23" w:lineRule="atLeast"/>
        <w:ind w:right="-1"/>
        <w:jc w:val="both"/>
        <w:outlineLvl w:val="2"/>
        <w:rPr>
          <w:rFonts w:ascii="Times New Roman" w:hAnsi="Times New Roman" w:cs="Times New Roman"/>
          <w:b/>
          <w:sz w:val="23"/>
          <w:szCs w:val="23"/>
        </w:rPr>
      </w:pPr>
      <w:r w:rsidRPr="00695986">
        <w:rPr>
          <w:rFonts w:ascii="Times New Roman" w:eastAsia="Times New Roman" w:hAnsi="Times New Roman" w:cs="Times New Roman"/>
          <w:b/>
          <w:bCs/>
          <w:sz w:val="24"/>
          <w:szCs w:val="24"/>
          <w:lang w:eastAsia="ru-RU"/>
        </w:rPr>
        <w:t>1.2. Планируемые результаты освоения</w:t>
      </w:r>
      <w:r w:rsidR="0079497F">
        <w:rPr>
          <w:rFonts w:ascii="Times New Roman" w:eastAsia="Times New Roman" w:hAnsi="Times New Roman" w:cs="Times New Roman"/>
          <w:b/>
          <w:bCs/>
          <w:sz w:val="24"/>
          <w:szCs w:val="24"/>
          <w:lang w:eastAsia="ru-RU"/>
        </w:rPr>
        <w:t xml:space="preserve"> обучающимися ООП СОО (в том числе рабочих программ учебых предметов, курсов, рабочих программ курсов внеурочной деятельности.</w:t>
      </w:r>
    </w:p>
    <w:p w:rsidR="00695986" w:rsidRPr="00A42F2E" w:rsidRDefault="00695986" w:rsidP="00A42F2E">
      <w:pPr>
        <w:widowControl w:val="0"/>
        <w:numPr>
          <w:ilvl w:val="1"/>
          <w:numId w:val="3"/>
        </w:numPr>
        <w:tabs>
          <w:tab w:val="left" w:pos="1080"/>
          <w:tab w:val="left" w:pos="7797"/>
        </w:tabs>
        <w:autoSpaceDE w:val="0"/>
        <w:autoSpaceDN w:val="0"/>
        <w:spacing w:after="0" w:line="23" w:lineRule="atLeast"/>
        <w:ind w:right="-1"/>
        <w:jc w:val="both"/>
        <w:outlineLvl w:val="2"/>
        <w:rPr>
          <w:rFonts w:ascii="Times New Roman" w:hAnsi="Times New Roman" w:cs="Times New Roman"/>
          <w:b/>
          <w:sz w:val="23"/>
          <w:szCs w:val="23"/>
        </w:rPr>
      </w:pPr>
      <w:r w:rsidRPr="00A42F2E">
        <w:rPr>
          <w:rFonts w:ascii="Times New Roman" w:hAnsi="Times New Roman" w:cs="Times New Roman"/>
          <w:b/>
          <w:sz w:val="23"/>
          <w:szCs w:val="23"/>
        </w:rPr>
        <w:t>1.2.1. Общие положения</w:t>
      </w:r>
    </w:p>
    <w:p w:rsidR="00695986" w:rsidRPr="00A42F2E" w:rsidRDefault="00695986" w:rsidP="00A42F2E">
      <w:pPr>
        <w:autoSpaceDE w:val="0"/>
        <w:autoSpaceDN w:val="0"/>
        <w:adjustRightInd w:val="0"/>
        <w:spacing w:after="0" w:line="240" w:lineRule="auto"/>
        <w:jc w:val="both"/>
        <w:rPr>
          <w:rFonts w:ascii="Times New Roman" w:hAnsi="Times New Roman" w:cs="Times New Roman"/>
          <w:sz w:val="23"/>
          <w:szCs w:val="23"/>
        </w:rPr>
      </w:pPr>
      <w:r w:rsidRPr="00A42F2E">
        <w:rPr>
          <w:rFonts w:ascii="Times New Roman" w:hAnsi="Times New Roman" w:cs="Times New Roman"/>
          <w:sz w:val="23"/>
          <w:szCs w:val="23"/>
        </w:rPr>
        <w:t>Стандарт устанавливает требования к результатам освоения обучающи</w:t>
      </w:r>
      <w:r w:rsidR="000A06FA" w:rsidRPr="00A42F2E">
        <w:rPr>
          <w:rFonts w:ascii="Times New Roman" w:hAnsi="Times New Roman" w:cs="Times New Roman"/>
          <w:sz w:val="23"/>
          <w:szCs w:val="23"/>
        </w:rPr>
        <w:t xml:space="preserve">мися основной </w:t>
      </w:r>
      <w:r w:rsidRPr="00A42F2E">
        <w:rPr>
          <w:rFonts w:ascii="Times New Roman" w:hAnsi="Times New Roman" w:cs="Times New Roman"/>
          <w:sz w:val="23"/>
          <w:szCs w:val="23"/>
        </w:rPr>
        <w:t>образовательной программы:</w:t>
      </w:r>
    </w:p>
    <w:p w:rsidR="00695986" w:rsidRPr="00A42F2E" w:rsidRDefault="0079497F" w:rsidP="00A42F2E">
      <w:pPr>
        <w:autoSpaceDE w:val="0"/>
        <w:autoSpaceDN w:val="0"/>
        <w:adjustRightInd w:val="0"/>
        <w:spacing w:after="0" w:line="240" w:lineRule="auto"/>
        <w:jc w:val="both"/>
        <w:rPr>
          <w:rFonts w:ascii="Times New Roman" w:hAnsi="Times New Roman" w:cs="Times New Roman"/>
          <w:sz w:val="23"/>
          <w:szCs w:val="23"/>
        </w:rPr>
      </w:pPr>
      <w:r w:rsidRPr="00A42F2E">
        <w:rPr>
          <w:rFonts w:ascii="Times New Roman" w:hAnsi="Times New Roman" w:cs="Times New Roman"/>
          <w:sz w:val="23"/>
          <w:szCs w:val="23"/>
        </w:rPr>
        <w:t xml:space="preserve">     </w:t>
      </w:r>
      <w:r w:rsidR="00695986" w:rsidRPr="00A42F2E">
        <w:rPr>
          <w:rFonts w:ascii="Times New Roman" w:hAnsi="Times New Roman" w:cs="Times New Roman"/>
          <w:sz w:val="23"/>
          <w:szCs w:val="23"/>
        </w:rPr>
        <w:t>- личностным, включающим готовно</w:t>
      </w:r>
      <w:r w:rsidRPr="00A42F2E">
        <w:rPr>
          <w:rFonts w:ascii="Times New Roman" w:hAnsi="Times New Roman" w:cs="Times New Roman"/>
          <w:sz w:val="23"/>
          <w:szCs w:val="23"/>
        </w:rPr>
        <w:t xml:space="preserve">сть и способность обучающихся к </w:t>
      </w:r>
      <w:r w:rsidR="00695986" w:rsidRPr="00A42F2E">
        <w:rPr>
          <w:rFonts w:ascii="Times New Roman" w:hAnsi="Times New Roman" w:cs="Times New Roman"/>
          <w:sz w:val="23"/>
          <w:szCs w:val="23"/>
        </w:rPr>
        <w:t>саморазвитию и личностному самоопределению, сформированность их мотивации к обучению</w:t>
      </w:r>
    </w:p>
    <w:p w:rsidR="00695986" w:rsidRPr="00A42F2E" w:rsidRDefault="00695986" w:rsidP="00A42F2E">
      <w:pPr>
        <w:autoSpaceDE w:val="0"/>
        <w:autoSpaceDN w:val="0"/>
        <w:adjustRightInd w:val="0"/>
        <w:spacing w:after="0" w:line="240" w:lineRule="auto"/>
        <w:jc w:val="both"/>
        <w:rPr>
          <w:rFonts w:ascii="Times New Roman" w:hAnsi="Times New Roman" w:cs="Times New Roman"/>
          <w:sz w:val="23"/>
          <w:szCs w:val="23"/>
        </w:rPr>
      </w:pPr>
      <w:r w:rsidRPr="00A42F2E">
        <w:rPr>
          <w:rFonts w:ascii="Times New Roman" w:hAnsi="Times New Roman" w:cs="Times New Roman"/>
          <w:sz w:val="23"/>
          <w:szCs w:val="23"/>
        </w:rPr>
        <w:t>и целенаправленной познавательной деятельности</w:t>
      </w:r>
      <w:r w:rsidR="0079497F" w:rsidRPr="00A42F2E">
        <w:rPr>
          <w:rFonts w:ascii="Times New Roman" w:hAnsi="Times New Roman" w:cs="Times New Roman"/>
          <w:sz w:val="23"/>
          <w:szCs w:val="23"/>
        </w:rPr>
        <w:t xml:space="preserve">, системы значимых социальных и </w:t>
      </w:r>
      <w:r w:rsidRPr="00A42F2E">
        <w:rPr>
          <w:rFonts w:ascii="Times New Roman" w:hAnsi="Times New Roman" w:cs="Times New Roman"/>
          <w:sz w:val="23"/>
          <w:szCs w:val="23"/>
        </w:rPr>
        <w:t>межличностных отношений, ценностно-смысловых установок, отражающих</w:t>
      </w:r>
    </w:p>
    <w:p w:rsidR="00695986" w:rsidRPr="00A42F2E" w:rsidRDefault="00695986" w:rsidP="00A42F2E">
      <w:pPr>
        <w:autoSpaceDE w:val="0"/>
        <w:autoSpaceDN w:val="0"/>
        <w:adjustRightInd w:val="0"/>
        <w:spacing w:after="0" w:line="240" w:lineRule="auto"/>
        <w:jc w:val="both"/>
        <w:rPr>
          <w:rFonts w:ascii="Times New Roman" w:hAnsi="Times New Roman" w:cs="Times New Roman"/>
          <w:sz w:val="23"/>
          <w:szCs w:val="23"/>
        </w:rPr>
      </w:pPr>
      <w:r w:rsidRPr="00A42F2E">
        <w:rPr>
          <w:rFonts w:ascii="Times New Roman" w:hAnsi="Times New Roman" w:cs="Times New Roman"/>
          <w:sz w:val="23"/>
          <w:szCs w:val="23"/>
        </w:rPr>
        <w:t>личностные и гражданские позиции в деятельности, антикоррупционное мировоззрение,</w:t>
      </w:r>
    </w:p>
    <w:p w:rsidR="00695986" w:rsidRPr="00A42F2E" w:rsidRDefault="00695986" w:rsidP="00A42F2E">
      <w:pPr>
        <w:autoSpaceDE w:val="0"/>
        <w:autoSpaceDN w:val="0"/>
        <w:adjustRightInd w:val="0"/>
        <w:spacing w:after="0" w:line="240" w:lineRule="auto"/>
        <w:jc w:val="both"/>
        <w:rPr>
          <w:rFonts w:ascii="Times New Roman" w:hAnsi="Times New Roman" w:cs="Times New Roman"/>
          <w:sz w:val="23"/>
          <w:szCs w:val="23"/>
        </w:rPr>
      </w:pPr>
      <w:r w:rsidRPr="00A42F2E">
        <w:rPr>
          <w:rFonts w:ascii="Times New Roman" w:hAnsi="Times New Roman" w:cs="Times New Roman"/>
          <w:sz w:val="23"/>
          <w:szCs w:val="23"/>
        </w:rPr>
        <w:t>правосознание, экологическую культуру, способность ставить цели и строить жизненные</w:t>
      </w:r>
    </w:p>
    <w:p w:rsidR="00695986" w:rsidRPr="00A42F2E" w:rsidRDefault="00695986" w:rsidP="00A42F2E">
      <w:pPr>
        <w:autoSpaceDE w:val="0"/>
        <w:autoSpaceDN w:val="0"/>
        <w:adjustRightInd w:val="0"/>
        <w:spacing w:after="0" w:line="240" w:lineRule="auto"/>
        <w:jc w:val="both"/>
        <w:rPr>
          <w:rFonts w:ascii="Times New Roman" w:hAnsi="Times New Roman" w:cs="Times New Roman"/>
          <w:sz w:val="23"/>
          <w:szCs w:val="23"/>
        </w:rPr>
      </w:pPr>
      <w:r w:rsidRPr="00A42F2E">
        <w:rPr>
          <w:rFonts w:ascii="Times New Roman" w:hAnsi="Times New Roman" w:cs="Times New Roman"/>
          <w:sz w:val="23"/>
          <w:szCs w:val="23"/>
        </w:rPr>
        <w:t>планы, способность к осознанию российской гражданской идентичности в поликультурном</w:t>
      </w:r>
    </w:p>
    <w:p w:rsidR="00695986" w:rsidRPr="00A42F2E" w:rsidRDefault="00695986" w:rsidP="00A42F2E">
      <w:pPr>
        <w:autoSpaceDE w:val="0"/>
        <w:autoSpaceDN w:val="0"/>
        <w:adjustRightInd w:val="0"/>
        <w:spacing w:after="0" w:line="240" w:lineRule="auto"/>
        <w:jc w:val="both"/>
        <w:rPr>
          <w:rFonts w:ascii="Times New Roman" w:hAnsi="Times New Roman" w:cs="Times New Roman"/>
          <w:sz w:val="23"/>
          <w:szCs w:val="23"/>
        </w:rPr>
      </w:pPr>
      <w:r w:rsidRPr="00A42F2E">
        <w:rPr>
          <w:rFonts w:ascii="Times New Roman" w:hAnsi="Times New Roman" w:cs="Times New Roman"/>
          <w:sz w:val="23"/>
          <w:szCs w:val="23"/>
        </w:rPr>
        <w:t>социуме;</w:t>
      </w:r>
    </w:p>
    <w:p w:rsidR="00695986" w:rsidRPr="00A42F2E" w:rsidRDefault="0079497F" w:rsidP="00A42F2E">
      <w:pPr>
        <w:autoSpaceDE w:val="0"/>
        <w:autoSpaceDN w:val="0"/>
        <w:adjustRightInd w:val="0"/>
        <w:spacing w:after="0" w:line="240" w:lineRule="auto"/>
        <w:jc w:val="both"/>
        <w:rPr>
          <w:rFonts w:ascii="Times New Roman" w:hAnsi="Times New Roman" w:cs="Times New Roman"/>
          <w:sz w:val="23"/>
          <w:szCs w:val="23"/>
        </w:rPr>
      </w:pPr>
      <w:r w:rsidRPr="00A42F2E">
        <w:rPr>
          <w:rFonts w:ascii="Times New Roman" w:hAnsi="Times New Roman" w:cs="Times New Roman"/>
          <w:sz w:val="23"/>
          <w:szCs w:val="23"/>
        </w:rPr>
        <w:t xml:space="preserve">   </w:t>
      </w:r>
      <w:r w:rsidR="00695986" w:rsidRPr="00A42F2E">
        <w:rPr>
          <w:rFonts w:ascii="Times New Roman" w:hAnsi="Times New Roman" w:cs="Times New Roman"/>
          <w:sz w:val="23"/>
          <w:szCs w:val="23"/>
        </w:rPr>
        <w:t>- метапредметным, включающим освое</w:t>
      </w:r>
      <w:r w:rsidRPr="00A42F2E">
        <w:rPr>
          <w:rFonts w:ascii="Times New Roman" w:hAnsi="Times New Roman" w:cs="Times New Roman"/>
          <w:sz w:val="23"/>
          <w:szCs w:val="23"/>
        </w:rPr>
        <w:t xml:space="preserve">нные обучающимися межпредметные </w:t>
      </w:r>
      <w:r w:rsidR="00695986" w:rsidRPr="00A42F2E">
        <w:rPr>
          <w:rFonts w:ascii="Times New Roman" w:hAnsi="Times New Roman" w:cs="Times New Roman"/>
          <w:sz w:val="23"/>
          <w:szCs w:val="23"/>
        </w:rPr>
        <w:t>понятия и универсальные учебные действия (регулятивные, познавательные,</w:t>
      </w:r>
    </w:p>
    <w:p w:rsidR="00695986" w:rsidRPr="00A42F2E" w:rsidRDefault="00695986" w:rsidP="00A42F2E">
      <w:pPr>
        <w:autoSpaceDE w:val="0"/>
        <w:autoSpaceDN w:val="0"/>
        <w:adjustRightInd w:val="0"/>
        <w:spacing w:after="0" w:line="240" w:lineRule="auto"/>
        <w:jc w:val="both"/>
        <w:rPr>
          <w:rFonts w:ascii="Times New Roman" w:hAnsi="Times New Roman" w:cs="Times New Roman"/>
          <w:sz w:val="23"/>
          <w:szCs w:val="23"/>
        </w:rPr>
      </w:pPr>
      <w:r w:rsidRPr="00A42F2E">
        <w:rPr>
          <w:rFonts w:ascii="Times New Roman" w:hAnsi="Times New Roman" w:cs="Times New Roman"/>
          <w:sz w:val="23"/>
          <w:szCs w:val="23"/>
        </w:rPr>
        <w:t>коммуникативные), способность их использования в познавательной и социальной практике,</w:t>
      </w:r>
    </w:p>
    <w:p w:rsidR="00695986" w:rsidRPr="00A42F2E" w:rsidRDefault="00695986" w:rsidP="00A42F2E">
      <w:pPr>
        <w:autoSpaceDE w:val="0"/>
        <w:autoSpaceDN w:val="0"/>
        <w:adjustRightInd w:val="0"/>
        <w:spacing w:after="0" w:line="240" w:lineRule="auto"/>
        <w:jc w:val="both"/>
        <w:rPr>
          <w:rFonts w:ascii="Times New Roman" w:hAnsi="Times New Roman" w:cs="Times New Roman"/>
          <w:sz w:val="23"/>
          <w:szCs w:val="23"/>
        </w:rPr>
      </w:pPr>
      <w:r w:rsidRPr="00A42F2E">
        <w:rPr>
          <w:rFonts w:ascii="Times New Roman" w:hAnsi="Times New Roman" w:cs="Times New Roman"/>
          <w:sz w:val="23"/>
          <w:szCs w:val="23"/>
        </w:rPr>
        <w:t>самостоятельность в планировании и осуществлении учебной деятельности и организации</w:t>
      </w:r>
    </w:p>
    <w:p w:rsidR="00695986" w:rsidRPr="00A42F2E" w:rsidRDefault="00695986" w:rsidP="00A42F2E">
      <w:pPr>
        <w:autoSpaceDE w:val="0"/>
        <w:autoSpaceDN w:val="0"/>
        <w:adjustRightInd w:val="0"/>
        <w:spacing w:after="0" w:line="240" w:lineRule="auto"/>
        <w:jc w:val="both"/>
        <w:rPr>
          <w:rFonts w:ascii="Times New Roman" w:hAnsi="Times New Roman" w:cs="Times New Roman"/>
          <w:sz w:val="23"/>
          <w:szCs w:val="23"/>
        </w:rPr>
      </w:pPr>
      <w:r w:rsidRPr="00A42F2E">
        <w:rPr>
          <w:rFonts w:ascii="Times New Roman" w:hAnsi="Times New Roman" w:cs="Times New Roman"/>
          <w:sz w:val="23"/>
          <w:szCs w:val="23"/>
        </w:rPr>
        <w:t>учебного сотрудничества с педагогами и сверстниками, способность к построению</w:t>
      </w:r>
    </w:p>
    <w:p w:rsidR="00695986" w:rsidRPr="00A42F2E" w:rsidRDefault="00695986" w:rsidP="00A42F2E">
      <w:pPr>
        <w:autoSpaceDE w:val="0"/>
        <w:autoSpaceDN w:val="0"/>
        <w:adjustRightInd w:val="0"/>
        <w:spacing w:after="0" w:line="240" w:lineRule="auto"/>
        <w:jc w:val="both"/>
        <w:rPr>
          <w:rFonts w:ascii="Times New Roman" w:hAnsi="Times New Roman" w:cs="Times New Roman"/>
          <w:sz w:val="23"/>
          <w:szCs w:val="23"/>
        </w:rPr>
      </w:pPr>
      <w:r w:rsidRPr="00A42F2E">
        <w:rPr>
          <w:rFonts w:ascii="Times New Roman" w:hAnsi="Times New Roman" w:cs="Times New Roman"/>
          <w:sz w:val="23"/>
          <w:szCs w:val="23"/>
        </w:rPr>
        <w:t>индивидуальной образовательной траектории, владение навыками учебно- исследовательской,</w:t>
      </w:r>
    </w:p>
    <w:p w:rsidR="00695986" w:rsidRPr="00A42F2E" w:rsidRDefault="00695986" w:rsidP="00A42F2E">
      <w:pPr>
        <w:autoSpaceDE w:val="0"/>
        <w:autoSpaceDN w:val="0"/>
        <w:adjustRightInd w:val="0"/>
        <w:spacing w:after="0" w:line="240" w:lineRule="auto"/>
        <w:jc w:val="both"/>
        <w:rPr>
          <w:rFonts w:ascii="Times New Roman" w:hAnsi="Times New Roman" w:cs="Times New Roman"/>
          <w:sz w:val="23"/>
          <w:szCs w:val="23"/>
        </w:rPr>
      </w:pPr>
      <w:r w:rsidRPr="00A42F2E">
        <w:rPr>
          <w:rFonts w:ascii="Times New Roman" w:hAnsi="Times New Roman" w:cs="Times New Roman"/>
          <w:sz w:val="23"/>
          <w:szCs w:val="23"/>
        </w:rPr>
        <w:t>проектной и социальной деятельности;</w:t>
      </w:r>
    </w:p>
    <w:p w:rsidR="00695986" w:rsidRPr="00A42F2E" w:rsidRDefault="0079497F" w:rsidP="00A42F2E">
      <w:pPr>
        <w:autoSpaceDE w:val="0"/>
        <w:autoSpaceDN w:val="0"/>
        <w:adjustRightInd w:val="0"/>
        <w:spacing w:after="0" w:line="240" w:lineRule="auto"/>
        <w:jc w:val="both"/>
        <w:rPr>
          <w:rFonts w:ascii="Times New Roman" w:hAnsi="Times New Roman" w:cs="Times New Roman"/>
          <w:sz w:val="23"/>
          <w:szCs w:val="23"/>
        </w:rPr>
      </w:pPr>
      <w:r w:rsidRPr="00A42F2E">
        <w:rPr>
          <w:rFonts w:ascii="Times New Roman" w:hAnsi="Times New Roman" w:cs="Times New Roman"/>
          <w:sz w:val="23"/>
          <w:szCs w:val="23"/>
        </w:rPr>
        <w:t xml:space="preserve"> </w:t>
      </w:r>
      <w:r w:rsidR="00695986" w:rsidRPr="00A42F2E">
        <w:rPr>
          <w:rFonts w:ascii="Times New Roman" w:hAnsi="Times New Roman" w:cs="Times New Roman"/>
          <w:sz w:val="23"/>
          <w:szCs w:val="23"/>
        </w:rPr>
        <w:t>- предметным, включающим освоенные обучающимися в ходе изучения учебного</w:t>
      </w:r>
    </w:p>
    <w:p w:rsidR="00695986" w:rsidRPr="00A42F2E" w:rsidRDefault="00695986" w:rsidP="00A42F2E">
      <w:pPr>
        <w:autoSpaceDE w:val="0"/>
        <w:autoSpaceDN w:val="0"/>
        <w:adjustRightInd w:val="0"/>
        <w:spacing w:after="0" w:line="240" w:lineRule="auto"/>
        <w:jc w:val="both"/>
        <w:rPr>
          <w:rFonts w:ascii="Times New Roman" w:hAnsi="Times New Roman" w:cs="Times New Roman"/>
          <w:sz w:val="23"/>
          <w:szCs w:val="23"/>
        </w:rPr>
      </w:pPr>
      <w:r w:rsidRPr="00A42F2E">
        <w:rPr>
          <w:rFonts w:ascii="Times New Roman" w:hAnsi="Times New Roman" w:cs="Times New Roman"/>
          <w:sz w:val="23"/>
          <w:szCs w:val="23"/>
        </w:rPr>
        <w:lastRenderedPageBreak/>
        <w:t>предмета умения, специфические для данной предметной области, виды деятельности по</w:t>
      </w:r>
    </w:p>
    <w:p w:rsidR="00695986" w:rsidRPr="00A42F2E" w:rsidRDefault="00695986" w:rsidP="00A42F2E">
      <w:pPr>
        <w:autoSpaceDE w:val="0"/>
        <w:autoSpaceDN w:val="0"/>
        <w:adjustRightInd w:val="0"/>
        <w:spacing w:after="0" w:line="240" w:lineRule="auto"/>
        <w:jc w:val="both"/>
        <w:rPr>
          <w:rFonts w:ascii="Times New Roman" w:hAnsi="Times New Roman" w:cs="Times New Roman"/>
          <w:sz w:val="23"/>
          <w:szCs w:val="23"/>
        </w:rPr>
      </w:pPr>
      <w:r w:rsidRPr="00A42F2E">
        <w:rPr>
          <w:rFonts w:ascii="Times New Roman" w:hAnsi="Times New Roman" w:cs="Times New Roman"/>
          <w:sz w:val="23"/>
          <w:szCs w:val="23"/>
        </w:rPr>
        <w:t>получению нового знания в рамках учебного предмета, его преобразованию и применению в</w:t>
      </w:r>
    </w:p>
    <w:p w:rsidR="00695986" w:rsidRPr="00A42F2E" w:rsidRDefault="00695986" w:rsidP="00A42F2E">
      <w:pPr>
        <w:autoSpaceDE w:val="0"/>
        <w:autoSpaceDN w:val="0"/>
        <w:adjustRightInd w:val="0"/>
        <w:spacing w:after="0" w:line="240" w:lineRule="auto"/>
        <w:jc w:val="both"/>
        <w:rPr>
          <w:rFonts w:ascii="Times New Roman" w:hAnsi="Times New Roman" w:cs="Times New Roman"/>
          <w:sz w:val="23"/>
          <w:szCs w:val="23"/>
        </w:rPr>
      </w:pPr>
      <w:r w:rsidRPr="00A42F2E">
        <w:rPr>
          <w:rFonts w:ascii="Times New Roman" w:hAnsi="Times New Roman" w:cs="Times New Roman"/>
          <w:sz w:val="23"/>
          <w:szCs w:val="23"/>
        </w:rPr>
        <w:t>учебных, учебно-проектных и социально-проектных ситуациях, формирование научного типа</w:t>
      </w:r>
    </w:p>
    <w:p w:rsidR="00695986" w:rsidRPr="00A42F2E" w:rsidRDefault="00695986" w:rsidP="00A42F2E">
      <w:pPr>
        <w:autoSpaceDE w:val="0"/>
        <w:autoSpaceDN w:val="0"/>
        <w:adjustRightInd w:val="0"/>
        <w:spacing w:after="0" w:line="240" w:lineRule="auto"/>
        <w:jc w:val="both"/>
        <w:rPr>
          <w:rFonts w:ascii="Times New Roman" w:hAnsi="Times New Roman" w:cs="Times New Roman"/>
          <w:sz w:val="23"/>
          <w:szCs w:val="23"/>
        </w:rPr>
      </w:pPr>
      <w:r w:rsidRPr="00A42F2E">
        <w:rPr>
          <w:rFonts w:ascii="Times New Roman" w:hAnsi="Times New Roman" w:cs="Times New Roman"/>
          <w:sz w:val="23"/>
          <w:szCs w:val="23"/>
        </w:rPr>
        <w:t>мышления, владение научной терминологией, ключевыми понятиями, методами и приемами.</w:t>
      </w:r>
    </w:p>
    <w:p w:rsidR="00695986" w:rsidRPr="00A42F2E" w:rsidRDefault="00695986" w:rsidP="00A42F2E">
      <w:pPr>
        <w:autoSpaceDE w:val="0"/>
        <w:autoSpaceDN w:val="0"/>
        <w:adjustRightInd w:val="0"/>
        <w:spacing w:after="0" w:line="240" w:lineRule="auto"/>
        <w:jc w:val="both"/>
        <w:rPr>
          <w:rFonts w:ascii="Times New Roman" w:hAnsi="Times New Roman" w:cs="Times New Roman"/>
          <w:sz w:val="23"/>
          <w:szCs w:val="23"/>
        </w:rPr>
      </w:pPr>
      <w:r w:rsidRPr="00A42F2E">
        <w:rPr>
          <w:rFonts w:ascii="Times New Roman" w:hAnsi="Times New Roman" w:cs="Times New Roman"/>
          <w:sz w:val="23"/>
          <w:szCs w:val="23"/>
        </w:rPr>
        <w:t>(В соответствии с приказом МО и науки РФ от 29.06.2017 №</w:t>
      </w:r>
      <w:r w:rsidR="00A42F2E" w:rsidRPr="00A42F2E">
        <w:rPr>
          <w:rFonts w:ascii="Times New Roman" w:hAnsi="Times New Roman" w:cs="Times New Roman"/>
          <w:sz w:val="23"/>
          <w:szCs w:val="23"/>
        </w:rPr>
        <w:t xml:space="preserve"> </w:t>
      </w:r>
      <w:r w:rsidRPr="00A42F2E">
        <w:rPr>
          <w:rFonts w:ascii="Times New Roman" w:hAnsi="Times New Roman" w:cs="Times New Roman"/>
          <w:sz w:val="23"/>
          <w:szCs w:val="23"/>
        </w:rPr>
        <w:t>613)</w:t>
      </w:r>
    </w:p>
    <w:p w:rsidR="00695986" w:rsidRPr="00A42F2E" w:rsidRDefault="00695986" w:rsidP="00A42F2E">
      <w:pPr>
        <w:autoSpaceDE w:val="0"/>
        <w:autoSpaceDN w:val="0"/>
        <w:adjustRightInd w:val="0"/>
        <w:spacing w:after="0" w:line="240" w:lineRule="auto"/>
        <w:jc w:val="both"/>
        <w:rPr>
          <w:rFonts w:ascii="Times New Roman" w:hAnsi="Times New Roman" w:cs="Times New Roman"/>
          <w:sz w:val="23"/>
          <w:szCs w:val="23"/>
        </w:rPr>
      </w:pPr>
      <w:r w:rsidRPr="00A42F2E">
        <w:rPr>
          <w:rFonts w:ascii="Times New Roman" w:hAnsi="Times New Roman" w:cs="Times New Roman"/>
          <w:sz w:val="23"/>
          <w:szCs w:val="23"/>
        </w:rPr>
        <w:t>Планируемые результаты освоения учащимися ООП СОО являются содержательной и</w:t>
      </w:r>
    </w:p>
    <w:p w:rsidR="00695986" w:rsidRPr="00A42F2E" w:rsidRDefault="00695986" w:rsidP="00A42F2E">
      <w:pPr>
        <w:autoSpaceDE w:val="0"/>
        <w:autoSpaceDN w:val="0"/>
        <w:adjustRightInd w:val="0"/>
        <w:spacing w:after="0" w:line="240" w:lineRule="auto"/>
        <w:jc w:val="both"/>
        <w:rPr>
          <w:rFonts w:ascii="Times New Roman" w:hAnsi="Times New Roman" w:cs="Times New Roman"/>
          <w:sz w:val="23"/>
          <w:szCs w:val="23"/>
        </w:rPr>
      </w:pPr>
      <w:r w:rsidRPr="00A42F2E">
        <w:rPr>
          <w:rFonts w:ascii="Times New Roman" w:hAnsi="Times New Roman" w:cs="Times New Roman"/>
          <w:sz w:val="23"/>
          <w:szCs w:val="23"/>
        </w:rPr>
        <w:t>критериальной основой для разработки рабочих программ учебных предметов, элективных</w:t>
      </w:r>
    </w:p>
    <w:p w:rsidR="00695986" w:rsidRPr="00A42F2E" w:rsidRDefault="00695986" w:rsidP="00A42F2E">
      <w:pPr>
        <w:autoSpaceDE w:val="0"/>
        <w:autoSpaceDN w:val="0"/>
        <w:adjustRightInd w:val="0"/>
        <w:spacing w:after="0" w:line="240" w:lineRule="auto"/>
        <w:jc w:val="both"/>
        <w:rPr>
          <w:rFonts w:ascii="Times New Roman" w:hAnsi="Times New Roman" w:cs="Times New Roman"/>
          <w:sz w:val="23"/>
          <w:szCs w:val="23"/>
        </w:rPr>
      </w:pPr>
      <w:r w:rsidRPr="00A42F2E">
        <w:rPr>
          <w:rFonts w:ascii="Times New Roman" w:hAnsi="Times New Roman" w:cs="Times New Roman"/>
          <w:sz w:val="23"/>
          <w:szCs w:val="23"/>
        </w:rPr>
        <w:t>курсов, курсов внеурочной деятельности, программ развития универсальных учебных действий,</w:t>
      </w:r>
    </w:p>
    <w:p w:rsidR="00695986" w:rsidRPr="00A42F2E" w:rsidRDefault="00695986" w:rsidP="00A42F2E">
      <w:pPr>
        <w:autoSpaceDE w:val="0"/>
        <w:autoSpaceDN w:val="0"/>
        <w:adjustRightInd w:val="0"/>
        <w:spacing w:after="0" w:line="240" w:lineRule="auto"/>
        <w:jc w:val="both"/>
        <w:rPr>
          <w:rFonts w:ascii="Times New Roman" w:hAnsi="Times New Roman" w:cs="Times New Roman"/>
          <w:sz w:val="23"/>
          <w:szCs w:val="23"/>
        </w:rPr>
      </w:pPr>
      <w:r w:rsidRPr="00A42F2E">
        <w:rPr>
          <w:rFonts w:ascii="Times New Roman" w:hAnsi="Times New Roman" w:cs="Times New Roman"/>
          <w:sz w:val="23"/>
          <w:szCs w:val="23"/>
        </w:rPr>
        <w:t>воспитания и социализации как с позиций организации их достижения, так и с позиций оценки</w:t>
      </w:r>
    </w:p>
    <w:p w:rsidR="00695986" w:rsidRPr="00A42F2E" w:rsidRDefault="00695986" w:rsidP="00A42F2E">
      <w:pPr>
        <w:autoSpaceDE w:val="0"/>
        <w:autoSpaceDN w:val="0"/>
        <w:adjustRightInd w:val="0"/>
        <w:spacing w:after="0" w:line="240" w:lineRule="auto"/>
        <w:jc w:val="both"/>
        <w:rPr>
          <w:rFonts w:ascii="Times New Roman" w:hAnsi="Times New Roman" w:cs="Times New Roman"/>
          <w:sz w:val="23"/>
          <w:szCs w:val="23"/>
        </w:rPr>
      </w:pPr>
      <w:r w:rsidRPr="00A42F2E">
        <w:rPr>
          <w:rFonts w:ascii="Times New Roman" w:hAnsi="Times New Roman" w:cs="Times New Roman"/>
          <w:sz w:val="23"/>
          <w:szCs w:val="23"/>
        </w:rPr>
        <w:t>достигаемых результатов. Структура и содержание планируемых результатов отражают</w:t>
      </w:r>
    </w:p>
    <w:p w:rsidR="00695986" w:rsidRPr="00A42F2E" w:rsidRDefault="00695986" w:rsidP="00A42F2E">
      <w:pPr>
        <w:autoSpaceDE w:val="0"/>
        <w:autoSpaceDN w:val="0"/>
        <w:adjustRightInd w:val="0"/>
        <w:spacing w:after="0" w:line="240" w:lineRule="auto"/>
        <w:jc w:val="both"/>
        <w:rPr>
          <w:rFonts w:ascii="Times New Roman" w:hAnsi="Times New Roman" w:cs="Times New Roman"/>
          <w:sz w:val="23"/>
          <w:szCs w:val="23"/>
        </w:rPr>
      </w:pPr>
      <w:r w:rsidRPr="00A42F2E">
        <w:rPr>
          <w:rFonts w:ascii="Times New Roman" w:hAnsi="Times New Roman" w:cs="Times New Roman"/>
          <w:sz w:val="23"/>
          <w:szCs w:val="23"/>
        </w:rPr>
        <w:t>требования Стандарта, специфику целей изучения отдельных учебных предметов,</w:t>
      </w:r>
    </w:p>
    <w:p w:rsidR="00695986" w:rsidRPr="00A42F2E" w:rsidRDefault="00695986" w:rsidP="00A42F2E">
      <w:pPr>
        <w:autoSpaceDE w:val="0"/>
        <w:autoSpaceDN w:val="0"/>
        <w:adjustRightInd w:val="0"/>
        <w:spacing w:after="0" w:line="240" w:lineRule="auto"/>
        <w:jc w:val="both"/>
        <w:rPr>
          <w:rFonts w:ascii="Times New Roman" w:hAnsi="Times New Roman" w:cs="Times New Roman"/>
          <w:sz w:val="23"/>
          <w:szCs w:val="23"/>
        </w:rPr>
      </w:pPr>
      <w:r w:rsidRPr="00A42F2E">
        <w:rPr>
          <w:rFonts w:ascii="Times New Roman" w:hAnsi="Times New Roman" w:cs="Times New Roman"/>
          <w:sz w:val="23"/>
          <w:szCs w:val="23"/>
        </w:rPr>
        <w:t>соответствуют возрастным возможностям планируемых результатов обучающимися</w:t>
      </w:r>
    </w:p>
    <w:p w:rsidR="00695986" w:rsidRPr="00A42F2E" w:rsidRDefault="00695986" w:rsidP="00A42F2E">
      <w:pPr>
        <w:autoSpaceDE w:val="0"/>
        <w:autoSpaceDN w:val="0"/>
        <w:adjustRightInd w:val="0"/>
        <w:spacing w:after="0" w:line="240" w:lineRule="auto"/>
        <w:jc w:val="both"/>
        <w:rPr>
          <w:rFonts w:ascii="Times New Roman" w:hAnsi="Times New Roman" w:cs="Times New Roman"/>
          <w:sz w:val="23"/>
          <w:szCs w:val="23"/>
        </w:rPr>
      </w:pPr>
      <w:r w:rsidRPr="00A42F2E">
        <w:rPr>
          <w:rFonts w:ascii="Times New Roman" w:hAnsi="Times New Roman" w:cs="Times New Roman"/>
          <w:sz w:val="23"/>
          <w:szCs w:val="23"/>
        </w:rPr>
        <w:t>учитывается при оценке результатов деятельности педагогических работников и ОУ в целом.</w:t>
      </w:r>
    </w:p>
    <w:p w:rsidR="00695986" w:rsidRPr="00A42F2E" w:rsidRDefault="00695986" w:rsidP="00A42F2E">
      <w:pPr>
        <w:autoSpaceDE w:val="0"/>
        <w:autoSpaceDN w:val="0"/>
        <w:adjustRightInd w:val="0"/>
        <w:spacing w:after="0" w:line="240" w:lineRule="auto"/>
        <w:jc w:val="both"/>
        <w:rPr>
          <w:rFonts w:ascii="Times New Roman" w:hAnsi="Times New Roman" w:cs="Times New Roman"/>
          <w:sz w:val="23"/>
          <w:szCs w:val="23"/>
        </w:rPr>
      </w:pPr>
      <w:r w:rsidRPr="00A42F2E">
        <w:rPr>
          <w:rFonts w:ascii="Times New Roman" w:hAnsi="Times New Roman" w:cs="Times New Roman"/>
          <w:sz w:val="23"/>
          <w:szCs w:val="23"/>
        </w:rPr>
        <w:t>Предметные, метапредметные и личностные результаты планируются в рабочих</w:t>
      </w:r>
    </w:p>
    <w:p w:rsidR="00695986" w:rsidRPr="00A42F2E" w:rsidRDefault="00695986" w:rsidP="00A42F2E">
      <w:pPr>
        <w:autoSpaceDE w:val="0"/>
        <w:autoSpaceDN w:val="0"/>
        <w:adjustRightInd w:val="0"/>
        <w:spacing w:after="0" w:line="240" w:lineRule="auto"/>
        <w:jc w:val="both"/>
        <w:rPr>
          <w:rFonts w:ascii="Times New Roman" w:hAnsi="Times New Roman" w:cs="Times New Roman"/>
          <w:sz w:val="23"/>
          <w:szCs w:val="23"/>
        </w:rPr>
      </w:pPr>
      <w:r w:rsidRPr="00A42F2E">
        <w:rPr>
          <w:rFonts w:ascii="Times New Roman" w:hAnsi="Times New Roman" w:cs="Times New Roman"/>
          <w:sz w:val="23"/>
          <w:szCs w:val="23"/>
        </w:rPr>
        <w:t>программах учебных курсов. Метапредметные и личностные результаты рассматриваются</w:t>
      </w:r>
    </w:p>
    <w:p w:rsidR="00695986" w:rsidRPr="00A42F2E" w:rsidRDefault="00695986" w:rsidP="00A42F2E">
      <w:pPr>
        <w:autoSpaceDE w:val="0"/>
        <w:autoSpaceDN w:val="0"/>
        <w:adjustRightInd w:val="0"/>
        <w:spacing w:after="0" w:line="240" w:lineRule="auto"/>
        <w:jc w:val="both"/>
        <w:rPr>
          <w:rFonts w:ascii="Times New Roman" w:hAnsi="Times New Roman" w:cs="Times New Roman"/>
          <w:sz w:val="23"/>
          <w:szCs w:val="23"/>
        </w:rPr>
      </w:pPr>
      <w:r w:rsidRPr="00A42F2E">
        <w:rPr>
          <w:rFonts w:ascii="Times New Roman" w:hAnsi="Times New Roman" w:cs="Times New Roman"/>
          <w:sz w:val="23"/>
          <w:szCs w:val="23"/>
        </w:rPr>
        <w:t>группой учителей-предметников и выборочно отражаются в программах по соответствующим</w:t>
      </w:r>
    </w:p>
    <w:p w:rsidR="00695986" w:rsidRPr="00A42F2E" w:rsidRDefault="00695986" w:rsidP="00A42F2E">
      <w:pPr>
        <w:autoSpaceDE w:val="0"/>
        <w:autoSpaceDN w:val="0"/>
        <w:adjustRightInd w:val="0"/>
        <w:spacing w:after="0" w:line="240" w:lineRule="auto"/>
        <w:jc w:val="both"/>
        <w:rPr>
          <w:rFonts w:ascii="Times New Roman" w:hAnsi="Times New Roman" w:cs="Times New Roman"/>
          <w:sz w:val="23"/>
          <w:szCs w:val="23"/>
        </w:rPr>
      </w:pPr>
      <w:r w:rsidRPr="00A42F2E">
        <w:rPr>
          <w:rFonts w:ascii="Times New Roman" w:hAnsi="Times New Roman" w:cs="Times New Roman"/>
          <w:sz w:val="23"/>
          <w:szCs w:val="23"/>
        </w:rPr>
        <w:t>учебным предметам. Предметные результаты представлены</w:t>
      </w:r>
      <w:r w:rsidR="0079497F" w:rsidRPr="00A42F2E">
        <w:rPr>
          <w:rFonts w:ascii="Times New Roman" w:hAnsi="Times New Roman" w:cs="Times New Roman"/>
          <w:sz w:val="23"/>
          <w:szCs w:val="23"/>
        </w:rPr>
        <w:t xml:space="preserve"> двумя группами «Выпускник научится», «</w:t>
      </w:r>
      <w:r w:rsidRPr="00A42F2E">
        <w:rPr>
          <w:rFonts w:ascii="Times New Roman" w:hAnsi="Times New Roman" w:cs="Times New Roman"/>
          <w:sz w:val="23"/>
          <w:szCs w:val="23"/>
        </w:rPr>
        <w:t>Выпускник получится возможность научиться» как на базовом, так и на углубленном уровне.</w:t>
      </w:r>
    </w:p>
    <w:p w:rsidR="0079497F" w:rsidRPr="0079497F" w:rsidRDefault="00293831" w:rsidP="007D6871">
      <w:pPr>
        <w:widowControl w:val="0"/>
        <w:numPr>
          <w:ilvl w:val="2"/>
          <w:numId w:val="3"/>
        </w:numPr>
        <w:tabs>
          <w:tab w:val="left" w:pos="1499"/>
          <w:tab w:val="left" w:pos="7797"/>
        </w:tabs>
        <w:autoSpaceDE w:val="0"/>
        <w:autoSpaceDN w:val="0"/>
        <w:spacing w:after="0" w:line="23" w:lineRule="atLeast"/>
        <w:ind w:right="-1"/>
        <w:jc w:val="both"/>
        <w:outlineLvl w:val="2"/>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1.2.2</w:t>
      </w:r>
      <w:r w:rsidR="0079497F" w:rsidRPr="0079497F">
        <w:rPr>
          <w:rFonts w:ascii="Times New Roman" w:eastAsia="Times New Roman" w:hAnsi="Times New Roman" w:cs="Times New Roman"/>
          <w:b/>
          <w:bCs/>
          <w:sz w:val="24"/>
          <w:szCs w:val="24"/>
          <w:lang w:eastAsia="ru-RU"/>
        </w:rPr>
        <w:t>. Планируемые личностные результаты освоения</w:t>
      </w:r>
      <w:r w:rsidR="0079497F" w:rsidRPr="0079497F">
        <w:rPr>
          <w:rFonts w:ascii="Times New Roman" w:eastAsia="Times New Roman" w:hAnsi="Times New Roman" w:cs="Times New Roman"/>
          <w:b/>
          <w:bCs/>
          <w:spacing w:val="-5"/>
          <w:sz w:val="24"/>
          <w:szCs w:val="24"/>
          <w:lang w:eastAsia="ru-RU"/>
        </w:rPr>
        <w:t xml:space="preserve"> </w:t>
      </w:r>
      <w:r w:rsidR="0079497F" w:rsidRPr="0079497F">
        <w:rPr>
          <w:rFonts w:ascii="Times New Roman" w:eastAsia="Times New Roman" w:hAnsi="Times New Roman" w:cs="Times New Roman"/>
          <w:b/>
          <w:bCs/>
          <w:sz w:val="24"/>
          <w:szCs w:val="24"/>
          <w:lang w:eastAsia="ru-RU"/>
        </w:rPr>
        <w:t>ООП</w:t>
      </w:r>
    </w:p>
    <w:p w:rsidR="0079497F" w:rsidRPr="0079497F" w:rsidRDefault="0079497F" w:rsidP="0079497F">
      <w:pPr>
        <w:widowControl w:val="0"/>
        <w:tabs>
          <w:tab w:val="left" w:pos="7797"/>
        </w:tabs>
        <w:autoSpaceDE w:val="0"/>
        <w:autoSpaceDN w:val="0"/>
        <w:spacing w:after="0" w:line="23" w:lineRule="atLeast"/>
        <w:ind w:right="-1" w:firstLine="567"/>
        <w:jc w:val="both"/>
        <w:rPr>
          <w:rFonts w:ascii="Times New Roman" w:eastAsia="Times New Roman" w:hAnsi="Times New Roman" w:cs="Times New Roman"/>
          <w:sz w:val="24"/>
          <w:szCs w:val="24"/>
          <w:lang w:val="x-none" w:eastAsia="x-none"/>
        </w:rPr>
      </w:pPr>
      <w:r w:rsidRPr="0079497F">
        <w:rPr>
          <w:rFonts w:ascii="Times New Roman" w:eastAsia="Times New Roman" w:hAnsi="Times New Roman" w:cs="Times New Roman"/>
          <w:sz w:val="24"/>
          <w:szCs w:val="24"/>
          <w:lang w:val="x-none" w:eastAsia="x-none"/>
        </w:rPr>
        <w:t>Личностные результаты освоения основной образовательной программы отражают:</w:t>
      </w:r>
    </w:p>
    <w:p w:rsidR="0079497F" w:rsidRPr="0079497F" w:rsidRDefault="0079497F" w:rsidP="00BA233E">
      <w:pPr>
        <w:widowControl w:val="0"/>
        <w:tabs>
          <w:tab w:val="left" w:pos="0"/>
          <w:tab w:val="left" w:pos="7797"/>
        </w:tabs>
        <w:autoSpaceDE w:val="0"/>
        <w:autoSpaceDN w:val="0"/>
        <w:spacing w:after="0" w:line="23" w:lineRule="atLeast"/>
        <w:ind w:left="142" w:right="-1"/>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eastAsia="x-none"/>
        </w:rPr>
        <w:t xml:space="preserve">1. </w:t>
      </w:r>
      <w:r w:rsidR="00BA233E">
        <w:rPr>
          <w:rFonts w:ascii="Times New Roman" w:eastAsia="Times New Roman" w:hAnsi="Times New Roman" w:cs="Times New Roman"/>
          <w:sz w:val="24"/>
          <w:szCs w:val="24"/>
          <w:lang w:eastAsia="x-none"/>
        </w:rPr>
        <w:t>р</w:t>
      </w:r>
      <w:r w:rsidRPr="0079497F">
        <w:rPr>
          <w:rFonts w:ascii="Times New Roman" w:eastAsia="Times New Roman" w:hAnsi="Times New Roman" w:cs="Times New Roman"/>
          <w:sz w:val="24"/>
          <w:szCs w:val="24"/>
          <w:lang w:val="x-none" w:eastAsia="x-none"/>
        </w:rPr>
        <w:t>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w:t>
      </w:r>
      <w:r w:rsidRPr="0079497F">
        <w:rPr>
          <w:rFonts w:ascii="Times New Roman" w:eastAsia="Times New Roman" w:hAnsi="Times New Roman" w:cs="Times New Roman"/>
          <w:spacing w:val="-2"/>
          <w:sz w:val="24"/>
          <w:szCs w:val="24"/>
          <w:lang w:val="x-none" w:eastAsia="x-none"/>
        </w:rPr>
        <w:t xml:space="preserve"> </w:t>
      </w:r>
      <w:r w:rsidRPr="0079497F">
        <w:rPr>
          <w:rFonts w:ascii="Times New Roman" w:eastAsia="Times New Roman" w:hAnsi="Times New Roman" w:cs="Times New Roman"/>
          <w:sz w:val="24"/>
          <w:szCs w:val="24"/>
          <w:lang w:val="x-none" w:eastAsia="x-none"/>
        </w:rPr>
        <w:t>гимн);</w:t>
      </w:r>
    </w:p>
    <w:p w:rsidR="0079497F" w:rsidRPr="00BA233E" w:rsidRDefault="00BA233E" w:rsidP="00BA233E">
      <w:pPr>
        <w:widowControl w:val="0"/>
        <w:tabs>
          <w:tab w:val="left" w:pos="142"/>
          <w:tab w:val="left" w:pos="7797"/>
        </w:tabs>
        <w:autoSpaceDE w:val="0"/>
        <w:autoSpaceDN w:val="0"/>
        <w:spacing w:after="0" w:line="23" w:lineRule="atLeast"/>
        <w:ind w:left="70" w:right="-1"/>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eastAsia="x-none"/>
        </w:rPr>
        <w:t xml:space="preserve">  2. </w:t>
      </w:r>
      <w:r w:rsidR="0079497F" w:rsidRPr="00BA233E">
        <w:rPr>
          <w:rFonts w:ascii="Times New Roman" w:eastAsia="Times New Roman" w:hAnsi="Times New Roman" w:cs="Times New Roman"/>
          <w:sz w:val="24"/>
          <w:szCs w:val="24"/>
          <w:lang w:val="x-none" w:eastAsia="x-none"/>
        </w:rPr>
        <w:t>гражданскую</w:t>
      </w:r>
      <w:r w:rsidR="0079497F" w:rsidRPr="00BA233E">
        <w:rPr>
          <w:rFonts w:ascii="Times New Roman" w:eastAsia="Times New Roman" w:hAnsi="Times New Roman" w:cs="Times New Roman"/>
          <w:spacing w:val="-10"/>
          <w:sz w:val="24"/>
          <w:szCs w:val="24"/>
          <w:lang w:val="x-none" w:eastAsia="x-none"/>
        </w:rPr>
        <w:t xml:space="preserve"> </w:t>
      </w:r>
      <w:r w:rsidR="0079497F" w:rsidRPr="00BA233E">
        <w:rPr>
          <w:rFonts w:ascii="Times New Roman" w:eastAsia="Times New Roman" w:hAnsi="Times New Roman" w:cs="Times New Roman"/>
          <w:sz w:val="24"/>
          <w:szCs w:val="24"/>
          <w:lang w:val="x-none" w:eastAsia="x-none"/>
        </w:rPr>
        <w:t>позицию</w:t>
      </w:r>
      <w:r w:rsidR="0079497F" w:rsidRPr="00BA233E">
        <w:rPr>
          <w:rFonts w:ascii="Times New Roman" w:eastAsia="Times New Roman" w:hAnsi="Times New Roman" w:cs="Times New Roman"/>
          <w:spacing w:val="-9"/>
          <w:sz w:val="24"/>
          <w:szCs w:val="24"/>
          <w:lang w:val="x-none" w:eastAsia="x-none"/>
        </w:rPr>
        <w:t xml:space="preserve"> </w:t>
      </w:r>
      <w:r w:rsidR="0079497F" w:rsidRPr="00BA233E">
        <w:rPr>
          <w:rFonts w:ascii="Times New Roman" w:eastAsia="Times New Roman" w:hAnsi="Times New Roman" w:cs="Times New Roman"/>
          <w:sz w:val="24"/>
          <w:szCs w:val="24"/>
          <w:lang w:val="x-none" w:eastAsia="x-none"/>
        </w:rPr>
        <w:t>как</w:t>
      </w:r>
      <w:r w:rsidR="0079497F" w:rsidRPr="00BA233E">
        <w:rPr>
          <w:rFonts w:ascii="Times New Roman" w:eastAsia="Times New Roman" w:hAnsi="Times New Roman" w:cs="Times New Roman"/>
          <w:spacing w:val="-9"/>
          <w:sz w:val="24"/>
          <w:szCs w:val="24"/>
          <w:lang w:val="x-none" w:eastAsia="x-none"/>
        </w:rPr>
        <w:t xml:space="preserve"> </w:t>
      </w:r>
      <w:r w:rsidR="0079497F" w:rsidRPr="00BA233E">
        <w:rPr>
          <w:rFonts w:ascii="Times New Roman" w:eastAsia="Times New Roman" w:hAnsi="Times New Roman" w:cs="Times New Roman"/>
          <w:sz w:val="24"/>
          <w:szCs w:val="24"/>
          <w:lang w:val="x-none" w:eastAsia="x-none"/>
        </w:rPr>
        <w:t>активного</w:t>
      </w:r>
      <w:r w:rsidR="0079497F" w:rsidRPr="00BA233E">
        <w:rPr>
          <w:rFonts w:ascii="Times New Roman" w:eastAsia="Times New Roman" w:hAnsi="Times New Roman" w:cs="Times New Roman"/>
          <w:spacing w:val="-10"/>
          <w:sz w:val="24"/>
          <w:szCs w:val="24"/>
          <w:lang w:val="x-none" w:eastAsia="x-none"/>
        </w:rPr>
        <w:t xml:space="preserve"> </w:t>
      </w:r>
      <w:r w:rsidR="0079497F" w:rsidRPr="00BA233E">
        <w:rPr>
          <w:rFonts w:ascii="Times New Roman" w:eastAsia="Times New Roman" w:hAnsi="Times New Roman" w:cs="Times New Roman"/>
          <w:sz w:val="24"/>
          <w:szCs w:val="24"/>
          <w:lang w:val="x-none" w:eastAsia="x-none"/>
        </w:rPr>
        <w:t>и</w:t>
      </w:r>
      <w:r w:rsidR="0079497F" w:rsidRPr="00BA233E">
        <w:rPr>
          <w:rFonts w:ascii="Times New Roman" w:eastAsia="Times New Roman" w:hAnsi="Times New Roman" w:cs="Times New Roman"/>
          <w:spacing w:val="-9"/>
          <w:sz w:val="24"/>
          <w:szCs w:val="24"/>
          <w:lang w:val="x-none" w:eastAsia="x-none"/>
        </w:rPr>
        <w:t xml:space="preserve"> </w:t>
      </w:r>
      <w:r w:rsidR="0079497F" w:rsidRPr="00BA233E">
        <w:rPr>
          <w:rFonts w:ascii="Times New Roman" w:eastAsia="Times New Roman" w:hAnsi="Times New Roman" w:cs="Times New Roman"/>
          <w:sz w:val="24"/>
          <w:szCs w:val="24"/>
          <w:lang w:val="x-none" w:eastAsia="x-none"/>
        </w:rPr>
        <w:t>ответственного</w:t>
      </w:r>
      <w:r w:rsidR="0079497F" w:rsidRPr="00BA233E">
        <w:rPr>
          <w:rFonts w:ascii="Times New Roman" w:eastAsia="Times New Roman" w:hAnsi="Times New Roman" w:cs="Times New Roman"/>
          <w:spacing w:val="-10"/>
          <w:sz w:val="24"/>
          <w:szCs w:val="24"/>
          <w:lang w:val="x-none" w:eastAsia="x-none"/>
        </w:rPr>
        <w:t xml:space="preserve"> </w:t>
      </w:r>
      <w:r w:rsidR="0079497F" w:rsidRPr="00BA233E">
        <w:rPr>
          <w:rFonts w:ascii="Times New Roman" w:eastAsia="Times New Roman" w:hAnsi="Times New Roman" w:cs="Times New Roman"/>
          <w:sz w:val="24"/>
          <w:szCs w:val="24"/>
          <w:lang w:val="x-none" w:eastAsia="x-none"/>
        </w:rPr>
        <w:t>члена</w:t>
      </w:r>
      <w:r w:rsidR="0079497F" w:rsidRPr="00BA233E">
        <w:rPr>
          <w:rFonts w:ascii="Times New Roman" w:eastAsia="Times New Roman" w:hAnsi="Times New Roman" w:cs="Times New Roman"/>
          <w:spacing w:val="-11"/>
          <w:sz w:val="24"/>
          <w:szCs w:val="24"/>
          <w:lang w:val="x-none" w:eastAsia="x-none"/>
        </w:rPr>
        <w:t xml:space="preserve"> </w:t>
      </w:r>
      <w:r w:rsidR="0079497F" w:rsidRPr="00BA233E">
        <w:rPr>
          <w:rFonts w:ascii="Times New Roman" w:eastAsia="Times New Roman" w:hAnsi="Times New Roman" w:cs="Times New Roman"/>
          <w:sz w:val="24"/>
          <w:szCs w:val="24"/>
          <w:lang w:val="x-none" w:eastAsia="x-none"/>
        </w:rPr>
        <w:t>российского</w:t>
      </w:r>
      <w:r w:rsidR="0079497F" w:rsidRPr="00BA233E">
        <w:rPr>
          <w:rFonts w:ascii="Times New Roman" w:eastAsia="Times New Roman" w:hAnsi="Times New Roman" w:cs="Times New Roman"/>
          <w:spacing w:val="-10"/>
          <w:sz w:val="24"/>
          <w:szCs w:val="24"/>
          <w:lang w:val="x-none" w:eastAsia="x-none"/>
        </w:rPr>
        <w:t xml:space="preserve"> </w:t>
      </w:r>
      <w:r w:rsidR="0079497F" w:rsidRPr="00BA233E">
        <w:rPr>
          <w:rFonts w:ascii="Times New Roman" w:eastAsia="Times New Roman" w:hAnsi="Times New Roman" w:cs="Times New Roman"/>
          <w:sz w:val="24"/>
          <w:szCs w:val="24"/>
          <w:lang w:val="x-none" w:eastAsia="x-none"/>
        </w:rPr>
        <w:t>общества, осознающего</w:t>
      </w:r>
      <w:r w:rsidR="0079497F" w:rsidRPr="00BA233E">
        <w:rPr>
          <w:rFonts w:ascii="Times New Roman" w:eastAsia="Times New Roman" w:hAnsi="Times New Roman" w:cs="Times New Roman"/>
          <w:spacing w:val="-14"/>
          <w:sz w:val="24"/>
          <w:szCs w:val="24"/>
          <w:lang w:val="x-none" w:eastAsia="x-none"/>
        </w:rPr>
        <w:t xml:space="preserve"> </w:t>
      </w:r>
      <w:r w:rsidR="0079497F" w:rsidRPr="00BA233E">
        <w:rPr>
          <w:rFonts w:ascii="Times New Roman" w:eastAsia="Times New Roman" w:hAnsi="Times New Roman" w:cs="Times New Roman"/>
          <w:sz w:val="24"/>
          <w:szCs w:val="24"/>
          <w:lang w:val="x-none" w:eastAsia="x-none"/>
        </w:rPr>
        <w:t>свои</w:t>
      </w:r>
      <w:r w:rsidR="0079497F" w:rsidRPr="00BA233E">
        <w:rPr>
          <w:rFonts w:ascii="Times New Roman" w:eastAsia="Times New Roman" w:hAnsi="Times New Roman" w:cs="Times New Roman"/>
          <w:spacing w:val="-13"/>
          <w:sz w:val="24"/>
          <w:szCs w:val="24"/>
          <w:lang w:val="x-none" w:eastAsia="x-none"/>
        </w:rPr>
        <w:t xml:space="preserve"> </w:t>
      </w:r>
      <w:r w:rsidR="0079497F" w:rsidRPr="00BA233E">
        <w:rPr>
          <w:rFonts w:ascii="Times New Roman" w:eastAsia="Times New Roman" w:hAnsi="Times New Roman" w:cs="Times New Roman"/>
          <w:sz w:val="24"/>
          <w:szCs w:val="24"/>
          <w:lang w:val="x-none" w:eastAsia="x-none"/>
        </w:rPr>
        <w:t>конституционные</w:t>
      </w:r>
      <w:r w:rsidR="0079497F" w:rsidRPr="00BA233E">
        <w:rPr>
          <w:rFonts w:ascii="Times New Roman" w:eastAsia="Times New Roman" w:hAnsi="Times New Roman" w:cs="Times New Roman"/>
          <w:spacing w:val="-14"/>
          <w:sz w:val="24"/>
          <w:szCs w:val="24"/>
          <w:lang w:val="x-none" w:eastAsia="x-none"/>
        </w:rPr>
        <w:t xml:space="preserve"> </w:t>
      </w:r>
      <w:r w:rsidR="0079497F" w:rsidRPr="00BA233E">
        <w:rPr>
          <w:rFonts w:ascii="Times New Roman" w:eastAsia="Times New Roman" w:hAnsi="Times New Roman" w:cs="Times New Roman"/>
          <w:sz w:val="24"/>
          <w:szCs w:val="24"/>
          <w:lang w:val="x-none" w:eastAsia="x-none"/>
        </w:rPr>
        <w:t>права</w:t>
      </w:r>
      <w:r w:rsidR="0079497F" w:rsidRPr="00BA233E">
        <w:rPr>
          <w:rFonts w:ascii="Times New Roman" w:eastAsia="Times New Roman" w:hAnsi="Times New Roman" w:cs="Times New Roman"/>
          <w:spacing w:val="-15"/>
          <w:sz w:val="24"/>
          <w:szCs w:val="24"/>
          <w:lang w:val="x-none" w:eastAsia="x-none"/>
        </w:rPr>
        <w:t xml:space="preserve"> </w:t>
      </w:r>
      <w:r w:rsidR="0079497F" w:rsidRPr="00BA233E">
        <w:rPr>
          <w:rFonts w:ascii="Times New Roman" w:eastAsia="Times New Roman" w:hAnsi="Times New Roman" w:cs="Times New Roman"/>
          <w:sz w:val="24"/>
          <w:szCs w:val="24"/>
          <w:lang w:val="x-none" w:eastAsia="x-none"/>
        </w:rPr>
        <w:t>и</w:t>
      </w:r>
      <w:r w:rsidR="0079497F" w:rsidRPr="00BA233E">
        <w:rPr>
          <w:rFonts w:ascii="Times New Roman" w:eastAsia="Times New Roman" w:hAnsi="Times New Roman" w:cs="Times New Roman"/>
          <w:spacing w:val="-13"/>
          <w:sz w:val="24"/>
          <w:szCs w:val="24"/>
          <w:lang w:val="x-none" w:eastAsia="x-none"/>
        </w:rPr>
        <w:t xml:space="preserve"> </w:t>
      </w:r>
      <w:r w:rsidR="0079497F" w:rsidRPr="00BA233E">
        <w:rPr>
          <w:rFonts w:ascii="Times New Roman" w:eastAsia="Times New Roman" w:hAnsi="Times New Roman" w:cs="Times New Roman"/>
          <w:sz w:val="24"/>
          <w:szCs w:val="24"/>
          <w:lang w:val="x-none" w:eastAsia="x-none"/>
        </w:rPr>
        <w:t>обязанности,</w:t>
      </w:r>
      <w:r w:rsidR="0079497F" w:rsidRPr="00BA233E">
        <w:rPr>
          <w:rFonts w:ascii="Times New Roman" w:eastAsia="Times New Roman" w:hAnsi="Times New Roman" w:cs="Times New Roman"/>
          <w:spacing w:val="-11"/>
          <w:sz w:val="24"/>
          <w:szCs w:val="24"/>
          <w:lang w:val="x-none" w:eastAsia="x-none"/>
        </w:rPr>
        <w:t xml:space="preserve"> </w:t>
      </w:r>
      <w:r w:rsidR="0079497F" w:rsidRPr="00BA233E">
        <w:rPr>
          <w:rFonts w:ascii="Times New Roman" w:eastAsia="Times New Roman" w:hAnsi="Times New Roman" w:cs="Times New Roman"/>
          <w:sz w:val="24"/>
          <w:szCs w:val="24"/>
          <w:lang w:val="x-none" w:eastAsia="x-none"/>
        </w:rPr>
        <w:t>уважающего</w:t>
      </w:r>
      <w:r w:rsidR="0079497F" w:rsidRPr="00BA233E">
        <w:rPr>
          <w:rFonts w:ascii="Times New Roman" w:eastAsia="Times New Roman" w:hAnsi="Times New Roman" w:cs="Times New Roman"/>
          <w:spacing w:val="-13"/>
          <w:sz w:val="24"/>
          <w:szCs w:val="24"/>
          <w:lang w:val="x-none" w:eastAsia="x-none"/>
        </w:rPr>
        <w:t xml:space="preserve"> </w:t>
      </w:r>
      <w:r w:rsidR="0079497F" w:rsidRPr="00BA233E">
        <w:rPr>
          <w:rFonts w:ascii="Times New Roman" w:eastAsia="Times New Roman" w:hAnsi="Times New Roman" w:cs="Times New Roman"/>
          <w:sz w:val="24"/>
          <w:szCs w:val="24"/>
          <w:lang w:val="x-none" w:eastAsia="x-none"/>
        </w:rPr>
        <w:t>закон</w:t>
      </w:r>
      <w:r w:rsidR="0079497F" w:rsidRPr="00BA233E">
        <w:rPr>
          <w:rFonts w:ascii="Times New Roman" w:eastAsia="Times New Roman" w:hAnsi="Times New Roman" w:cs="Times New Roman"/>
          <w:spacing w:val="-12"/>
          <w:sz w:val="24"/>
          <w:szCs w:val="24"/>
          <w:lang w:val="x-none" w:eastAsia="x-none"/>
        </w:rPr>
        <w:t xml:space="preserve"> </w:t>
      </w:r>
      <w:r w:rsidR="0079497F" w:rsidRPr="00BA233E">
        <w:rPr>
          <w:rFonts w:ascii="Times New Roman" w:eastAsia="Times New Roman" w:hAnsi="Times New Roman" w:cs="Times New Roman"/>
          <w:sz w:val="24"/>
          <w:szCs w:val="24"/>
          <w:lang w:val="x-none" w:eastAsia="x-none"/>
        </w:rPr>
        <w:t>и</w:t>
      </w:r>
      <w:r w:rsidR="0079497F" w:rsidRPr="00BA233E">
        <w:rPr>
          <w:rFonts w:ascii="Times New Roman" w:eastAsia="Times New Roman" w:hAnsi="Times New Roman" w:cs="Times New Roman"/>
          <w:spacing w:val="-13"/>
          <w:sz w:val="24"/>
          <w:szCs w:val="24"/>
          <w:lang w:val="x-none" w:eastAsia="x-none"/>
        </w:rPr>
        <w:t xml:space="preserve"> </w:t>
      </w:r>
      <w:r w:rsidR="0079497F" w:rsidRPr="00BA233E">
        <w:rPr>
          <w:rFonts w:ascii="Times New Roman" w:eastAsia="Times New Roman" w:hAnsi="Times New Roman" w:cs="Times New Roman"/>
          <w:sz w:val="24"/>
          <w:szCs w:val="24"/>
          <w:lang w:val="x-none" w:eastAsia="x-none"/>
        </w:rPr>
        <w:t>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w:t>
      </w:r>
      <w:r w:rsidR="0079497F" w:rsidRPr="00BA233E">
        <w:rPr>
          <w:rFonts w:ascii="Times New Roman" w:eastAsia="Times New Roman" w:hAnsi="Times New Roman" w:cs="Times New Roman"/>
          <w:spacing w:val="-6"/>
          <w:sz w:val="24"/>
          <w:szCs w:val="24"/>
          <w:lang w:val="x-none" w:eastAsia="x-none"/>
        </w:rPr>
        <w:t xml:space="preserve"> </w:t>
      </w:r>
      <w:r w:rsidR="0079497F" w:rsidRPr="00BA233E">
        <w:rPr>
          <w:rFonts w:ascii="Times New Roman" w:eastAsia="Times New Roman" w:hAnsi="Times New Roman" w:cs="Times New Roman"/>
          <w:sz w:val="24"/>
          <w:szCs w:val="24"/>
          <w:lang w:val="x-none" w:eastAsia="x-none"/>
        </w:rPr>
        <w:t>ценности;</w:t>
      </w:r>
    </w:p>
    <w:p w:rsidR="0079497F" w:rsidRPr="00BA233E" w:rsidRDefault="00BA233E" w:rsidP="007D6871">
      <w:pPr>
        <w:pStyle w:val="a4"/>
        <w:widowControl w:val="0"/>
        <w:numPr>
          <w:ilvl w:val="0"/>
          <w:numId w:val="4"/>
        </w:numPr>
        <w:tabs>
          <w:tab w:val="left" w:pos="851"/>
          <w:tab w:val="left" w:pos="7797"/>
        </w:tabs>
        <w:autoSpaceDE w:val="0"/>
        <w:autoSpaceDN w:val="0"/>
        <w:spacing w:after="0" w:line="23" w:lineRule="atLeast"/>
        <w:ind w:right="-1" w:hanging="276"/>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eastAsia="x-none"/>
        </w:rPr>
        <w:t xml:space="preserve"> </w:t>
      </w:r>
      <w:r w:rsidR="0079497F" w:rsidRPr="00BA233E">
        <w:rPr>
          <w:rFonts w:ascii="Times New Roman" w:eastAsia="Times New Roman" w:hAnsi="Times New Roman" w:cs="Times New Roman"/>
          <w:sz w:val="24"/>
          <w:szCs w:val="24"/>
          <w:lang w:val="x-none" w:eastAsia="x-none"/>
        </w:rPr>
        <w:t>готовность к служению Отечеству, его</w:t>
      </w:r>
      <w:r w:rsidR="0079497F" w:rsidRPr="00BA233E">
        <w:rPr>
          <w:rFonts w:ascii="Times New Roman" w:eastAsia="Times New Roman" w:hAnsi="Times New Roman" w:cs="Times New Roman"/>
          <w:spacing w:val="-2"/>
          <w:sz w:val="24"/>
          <w:szCs w:val="24"/>
          <w:lang w:val="x-none" w:eastAsia="x-none"/>
        </w:rPr>
        <w:t xml:space="preserve"> </w:t>
      </w:r>
      <w:r w:rsidR="0079497F" w:rsidRPr="00BA233E">
        <w:rPr>
          <w:rFonts w:ascii="Times New Roman" w:eastAsia="Times New Roman" w:hAnsi="Times New Roman" w:cs="Times New Roman"/>
          <w:sz w:val="24"/>
          <w:szCs w:val="24"/>
          <w:lang w:val="x-none" w:eastAsia="x-none"/>
        </w:rPr>
        <w:t>защите;</w:t>
      </w:r>
    </w:p>
    <w:p w:rsidR="0079497F" w:rsidRPr="00BA233E" w:rsidRDefault="0079497F" w:rsidP="007D6871">
      <w:pPr>
        <w:pStyle w:val="a4"/>
        <w:widowControl w:val="0"/>
        <w:numPr>
          <w:ilvl w:val="0"/>
          <w:numId w:val="4"/>
        </w:numPr>
        <w:tabs>
          <w:tab w:val="left" w:pos="851"/>
          <w:tab w:val="left" w:pos="7797"/>
        </w:tabs>
        <w:autoSpaceDE w:val="0"/>
        <w:autoSpaceDN w:val="0"/>
        <w:spacing w:after="0" w:line="23" w:lineRule="atLeast"/>
        <w:ind w:right="-1"/>
        <w:jc w:val="both"/>
        <w:rPr>
          <w:rFonts w:ascii="Times New Roman" w:eastAsia="Times New Roman" w:hAnsi="Times New Roman" w:cs="Times New Roman"/>
          <w:sz w:val="24"/>
          <w:szCs w:val="24"/>
          <w:lang w:val="x-none" w:eastAsia="x-none"/>
        </w:rPr>
      </w:pPr>
      <w:r w:rsidRPr="00BA233E">
        <w:rPr>
          <w:rFonts w:ascii="Times New Roman" w:eastAsia="Times New Roman" w:hAnsi="Times New Roman" w:cs="Times New Roman"/>
          <w:sz w:val="24"/>
          <w:szCs w:val="24"/>
          <w:lang w:val="x-none" w:eastAsia="x-none"/>
        </w:rPr>
        <w:t>сформированность мировоззрения, соответствующего современному уровню развития</w:t>
      </w:r>
      <w:r w:rsidRPr="00BA233E">
        <w:rPr>
          <w:rFonts w:ascii="Times New Roman" w:eastAsia="Times New Roman" w:hAnsi="Times New Roman" w:cs="Times New Roman"/>
          <w:spacing w:val="-18"/>
          <w:sz w:val="24"/>
          <w:szCs w:val="24"/>
          <w:lang w:val="x-none" w:eastAsia="x-none"/>
        </w:rPr>
        <w:t xml:space="preserve"> </w:t>
      </w:r>
      <w:r w:rsidRPr="00BA233E">
        <w:rPr>
          <w:rFonts w:ascii="Times New Roman" w:eastAsia="Times New Roman" w:hAnsi="Times New Roman" w:cs="Times New Roman"/>
          <w:sz w:val="24"/>
          <w:szCs w:val="24"/>
          <w:lang w:val="x-none" w:eastAsia="x-none"/>
        </w:rPr>
        <w:t>науки</w:t>
      </w:r>
      <w:r w:rsidRPr="00BA233E">
        <w:rPr>
          <w:rFonts w:ascii="Times New Roman" w:eastAsia="Times New Roman" w:hAnsi="Times New Roman" w:cs="Times New Roman"/>
          <w:spacing w:val="-16"/>
          <w:sz w:val="24"/>
          <w:szCs w:val="24"/>
          <w:lang w:val="x-none" w:eastAsia="x-none"/>
        </w:rPr>
        <w:t xml:space="preserve"> </w:t>
      </w:r>
      <w:r w:rsidRPr="00BA233E">
        <w:rPr>
          <w:rFonts w:ascii="Times New Roman" w:eastAsia="Times New Roman" w:hAnsi="Times New Roman" w:cs="Times New Roman"/>
          <w:sz w:val="24"/>
          <w:szCs w:val="24"/>
          <w:lang w:val="x-none" w:eastAsia="x-none"/>
        </w:rPr>
        <w:t>и</w:t>
      </w:r>
      <w:r w:rsidRPr="00BA233E">
        <w:rPr>
          <w:rFonts w:ascii="Times New Roman" w:eastAsia="Times New Roman" w:hAnsi="Times New Roman" w:cs="Times New Roman"/>
          <w:spacing w:val="-15"/>
          <w:sz w:val="24"/>
          <w:szCs w:val="24"/>
          <w:lang w:val="x-none" w:eastAsia="x-none"/>
        </w:rPr>
        <w:t xml:space="preserve"> </w:t>
      </w:r>
      <w:r w:rsidRPr="00BA233E">
        <w:rPr>
          <w:rFonts w:ascii="Times New Roman" w:eastAsia="Times New Roman" w:hAnsi="Times New Roman" w:cs="Times New Roman"/>
          <w:sz w:val="24"/>
          <w:szCs w:val="24"/>
          <w:lang w:val="x-none" w:eastAsia="x-none"/>
        </w:rPr>
        <w:t>общественной</w:t>
      </w:r>
      <w:r w:rsidRPr="00BA233E">
        <w:rPr>
          <w:rFonts w:ascii="Times New Roman" w:eastAsia="Times New Roman" w:hAnsi="Times New Roman" w:cs="Times New Roman"/>
          <w:spacing w:val="-17"/>
          <w:sz w:val="24"/>
          <w:szCs w:val="24"/>
          <w:lang w:val="x-none" w:eastAsia="x-none"/>
        </w:rPr>
        <w:t xml:space="preserve"> </w:t>
      </w:r>
      <w:r w:rsidRPr="00BA233E">
        <w:rPr>
          <w:rFonts w:ascii="Times New Roman" w:eastAsia="Times New Roman" w:hAnsi="Times New Roman" w:cs="Times New Roman"/>
          <w:sz w:val="24"/>
          <w:szCs w:val="24"/>
          <w:lang w:val="x-none" w:eastAsia="x-none"/>
        </w:rPr>
        <w:t>практики,</w:t>
      </w:r>
      <w:r w:rsidRPr="00BA233E">
        <w:rPr>
          <w:rFonts w:ascii="Times New Roman" w:eastAsia="Times New Roman" w:hAnsi="Times New Roman" w:cs="Times New Roman"/>
          <w:spacing w:val="-15"/>
          <w:sz w:val="24"/>
          <w:szCs w:val="24"/>
          <w:lang w:val="x-none" w:eastAsia="x-none"/>
        </w:rPr>
        <w:t xml:space="preserve"> </w:t>
      </w:r>
      <w:r w:rsidRPr="00BA233E">
        <w:rPr>
          <w:rFonts w:ascii="Times New Roman" w:eastAsia="Times New Roman" w:hAnsi="Times New Roman" w:cs="Times New Roman"/>
          <w:sz w:val="24"/>
          <w:szCs w:val="24"/>
          <w:lang w:val="x-none" w:eastAsia="x-none"/>
        </w:rPr>
        <w:t>основанного</w:t>
      </w:r>
      <w:r w:rsidRPr="00BA233E">
        <w:rPr>
          <w:rFonts w:ascii="Times New Roman" w:eastAsia="Times New Roman" w:hAnsi="Times New Roman" w:cs="Times New Roman"/>
          <w:spacing w:val="-15"/>
          <w:sz w:val="24"/>
          <w:szCs w:val="24"/>
          <w:lang w:val="x-none" w:eastAsia="x-none"/>
        </w:rPr>
        <w:t xml:space="preserve"> </w:t>
      </w:r>
      <w:r w:rsidRPr="00BA233E">
        <w:rPr>
          <w:rFonts w:ascii="Times New Roman" w:eastAsia="Times New Roman" w:hAnsi="Times New Roman" w:cs="Times New Roman"/>
          <w:sz w:val="24"/>
          <w:szCs w:val="24"/>
          <w:lang w:val="x-none" w:eastAsia="x-none"/>
        </w:rPr>
        <w:t>на</w:t>
      </w:r>
      <w:r w:rsidRPr="00BA233E">
        <w:rPr>
          <w:rFonts w:ascii="Times New Roman" w:eastAsia="Times New Roman" w:hAnsi="Times New Roman" w:cs="Times New Roman"/>
          <w:spacing w:val="-16"/>
          <w:sz w:val="24"/>
          <w:szCs w:val="24"/>
          <w:lang w:val="x-none" w:eastAsia="x-none"/>
        </w:rPr>
        <w:t xml:space="preserve"> </w:t>
      </w:r>
      <w:r w:rsidRPr="00BA233E">
        <w:rPr>
          <w:rFonts w:ascii="Times New Roman" w:eastAsia="Times New Roman" w:hAnsi="Times New Roman" w:cs="Times New Roman"/>
          <w:sz w:val="24"/>
          <w:szCs w:val="24"/>
          <w:lang w:val="x-none" w:eastAsia="x-none"/>
        </w:rPr>
        <w:t>диалоге</w:t>
      </w:r>
      <w:r w:rsidRPr="00BA233E">
        <w:rPr>
          <w:rFonts w:ascii="Times New Roman" w:eastAsia="Times New Roman" w:hAnsi="Times New Roman" w:cs="Times New Roman"/>
          <w:spacing w:val="-17"/>
          <w:sz w:val="24"/>
          <w:szCs w:val="24"/>
          <w:lang w:val="x-none" w:eastAsia="x-none"/>
        </w:rPr>
        <w:t xml:space="preserve"> </w:t>
      </w:r>
      <w:r w:rsidRPr="00BA233E">
        <w:rPr>
          <w:rFonts w:ascii="Times New Roman" w:eastAsia="Times New Roman" w:hAnsi="Times New Roman" w:cs="Times New Roman"/>
          <w:sz w:val="24"/>
          <w:szCs w:val="24"/>
          <w:lang w:val="x-none" w:eastAsia="x-none"/>
        </w:rPr>
        <w:t>культур,</w:t>
      </w:r>
      <w:r w:rsidRPr="00BA233E">
        <w:rPr>
          <w:rFonts w:ascii="Times New Roman" w:eastAsia="Times New Roman" w:hAnsi="Times New Roman" w:cs="Times New Roman"/>
          <w:spacing w:val="-15"/>
          <w:sz w:val="24"/>
          <w:szCs w:val="24"/>
          <w:lang w:val="x-none" w:eastAsia="x-none"/>
        </w:rPr>
        <w:t xml:space="preserve"> </w:t>
      </w:r>
      <w:r w:rsidRPr="00BA233E">
        <w:rPr>
          <w:rFonts w:ascii="Times New Roman" w:eastAsia="Times New Roman" w:hAnsi="Times New Roman" w:cs="Times New Roman"/>
          <w:sz w:val="24"/>
          <w:szCs w:val="24"/>
          <w:lang w:val="x-none" w:eastAsia="x-none"/>
        </w:rPr>
        <w:t>а</w:t>
      </w:r>
      <w:r w:rsidRPr="00BA233E">
        <w:rPr>
          <w:rFonts w:ascii="Times New Roman" w:eastAsia="Times New Roman" w:hAnsi="Times New Roman" w:cs="Times New Roman"/>
          <w:spacing w:val="-16"/>
          <w:sz w:val="24"/>
          <w:szCs w:val="24"/>
          <w:lang w:val="x-none" w:eastAsia="x-none"/>
        </w:rPr>
        <w:t xml:space="preserve"> </w:t>
      </w:r>
      <w:r w:rsidRPr="00BA233E">
        <w:rPr>
          <w:rFonts w:ascii="Times New Roman" w:eastAsia="Times New Roman" w:hAnsi="Times New Roman" w:cs="Times New Roman"/>
          <w:sz w:val="24"/>
          <w:szCs w:val="24"/>
          <w:lang w:val="x-none" w:eastAsia="x-none"/>
        </w:rPr>
        <w:t>также</w:t>
      </w:r>
      <w:r w:rsidRPr="00BA233E">
        <w:rPr>
          <w:rFonts w:ascii="Times New Roman" w:eastAsia="Times New Roman" w:hAnsi="Times New Roman" w:cs="Times New Roman"/>
          <w:spacing w:val="-16"/>
          <w:sz w:val="24"/>
          <w:szCs w:val="24"/>
          <w:lang w:val="x-none" w:eastAsia="x-none"/>
        </w:rPr>
        <w:t xml:space="preserve"> </w:t>
      </w:r>
      <w:r w:rsidRPr="00BA233E">
        <w:rPr>
          <w:rFonts w:ascii="Times New Roman" w:eastAsia="Times New Roman" w:hAnsi="Times New Roman" w:cs="Times New Roman"/>
          <w:sz w:val="24"/>
          <w:szCs w:val="24"/>
          <w:lang w:val="x-none" w:eastAsia="x-none"/>
        </w:rPr>
        <w:t>различных форм общественного сознания, осознание своего места в поликультурном</w:t>
      </w:r>
      <w:r w:rsidRPr="00BA233E">
        <w:rPr>
          <w:rFonts w:ascii="Times New Roman" w:eastAsia="Times New Roman" w:hAnsi="Times New Roman" w:cs="Times New Roman"/>
          <w:spacing w:val="-10"/>
          <w:sz w:val="24"/>
          <w:szCs w:val="24"/>
          <w:lang w:val="x-none" w:eastAsia="x-none"/>
        </w:rPr>
        <w:t xml:space="preserve"> </w:t>
      </w:r>
      <w:r w:rsidRPr="00BA233E">
        <w:rPr>
          <w:rFonts w:ascii="Times New Roman" w:eastAsia="Times New Roman" w:hAnsi="Times New Roman" w:cs="Times New Roman"/>
          <w:sz w:val="24"/>
          <w:szCs w:val="24"/>
          <w:lang w:val="x-none" w:eastAsia="x-none"/>
        </w:rPr>
        <w:t>мире;</w:t>
      </w:r>
    </w:p>
    <w:p w:rsidR="0079497F" w:rsidRPr="00BA233E" w:rsidRDefault="0079497F" w:rsidP="007D6871">
      <w:pPr>
        <w:pStyle w:val="a4"/>
        <w:widowControl w:val="0"/>
        <w:numPr>
          <w:ilvl w:val="0"/>
          <w:numId w:val="4"/>
        </w:numPr>
        <w:tabs>
          <w:tab w:val="left" w:pos="851"/>
          <w:tab w:val="left" w:pos="7797"/>
        </w:tabs>
        <w:autoSpaceDE w:val="0"/>
        <w:autoSpaceDN w:val="0"/>
        <w:spacing w:after="0" w:line="23" w:lineRule="atLeast"/>
        <w:ind w:right="-1"/>
        <w:jc w:val="both"/>
        <w:rPr>
          <w:rFonts w:ascii="Times New Roman" w:eastAsia="Times New Roman" w:hAnsi="Times New Roman" w:cs="Times New Roman"/>
          <w:sz w:val="24"/>
          <w:szCs w:val="24"/>
          <w:lang w:val="x-none" w:eastAsia="x-none"/>
        </w:rPr>
      </w:pPr>
      <w:r w:rsidRPr="00BA233E">
        <w:rPr>
          <w:rFonts w:ascii="Times New Roman" w:eastAsia="Times New Roman" w:hAnsi="Times New Roman" w:cs="Times New Roman"/>
          <w:sz w:val="24"/>
          <w:szCs w:val="24"/>
          <w:lang w:val="x-none" w:eastAsia="x-none"/>
        </w:rPr>
        <w:t>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w:t>
      </w:r>
      <w:r w:rsidRPr="00BA233E">
        <w:rPr>
          <w:rFonts w:ascii="Times New Roman" w:eastAsia="Times New Roman" w:hAnsi="Times New Roman" w:cs="Times New Roman"/>
          <w:spacing w:val="-6"/>
          <w:sz w:val="24"/>
          <w:szCs w:val="24"/>
          <w:lang w:val="x-none" w:eastAsia="x-none"/>
        </w:rPr>
        <w:t xml:space="preserve"> </w:t>
      </w:r>
      <w:r w:rsidRPr="00BA233E">
        <w:rPr>
          <w:rFonts w:ascii="Times New Roman" w:eastAsia="Times New Roman" w:hAnsi="Times New Roman" w:cs="Times New Roman"/>
          <w:sz w:val="24"/>
          <w:szCs w:val="24"/>
          <w:lang w:val="x-none" w:eastAsia="x-none"/>
        </w:rPr>
        <w:t>деятельности;</w:t>
      </w:r>
    </w:p>
    <w:p w:rsidR="0079497F" w:rsidRPr="00BA233E" w:rsidRDefault="0079497F" w:rsidP="007D6871">
      <w:pPr>
        <w:pStyle w:val="a4"/>
        <w:widowControl w:val="0"/>
        <w:numPr>
          <w:ilvl w:val="0"/>
          <w:numId w:val="4"/>
        </w:numPr>
        <w:tabs>
          <w:tab w:val="left" w:pos="851"/>
          <w:tab w:val="left" w:pos="7797"/>
        </w:tabs>
        <w:autoSpaceDE w:val="0"/>
        <w:autoSpaceDN w:val="0"/>
        <w:spacing w:after="0" w:line="23" w:lineRule="atLeast"/>
        <w:ind w:left="0" w:right="-1" w:firstLine="0"/>
        <w:jc w:val="both"/>
        <w:rPr>
          <w:rFonts w:ascii="Times New Roman" w:eastAsia="Times New Roman" w:hAnsi="Times New Roman" w:cs="Times New Roman"/>
          <w:sz w:val="24"/>
          <w:szCs w:val="24"/>
          <w:lang w:val="x-none" w:eastAsia="x-none"/>
        </w:rPr>
      </w:pPr>
      <w:r w:rsidRPr="00BA233E">
        <w:rPr>
          <w:rFonts w:ascii="Times New Roman" w:eastAsia="Times New Roman" w:hAnsi="Times New Roman" w:cs="Times New Roman"/>
          <w:sz w:val="24"/>
          <w:szCs w:val="24"/>
          <w:lang w:val="x-none" w:eastAsia="x-none"/>
        </w:rPr>
        <w:t>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w:t>
      </w:r>
      <w:r w:rsidRPr="00BA233E">
        <w:rPr>
          <w:rFonts w:ascii="Times New Roman" w:eastAsia="Times New Roman" w:hAnsi="Times New Roman" w:cs="Times New Roman"/>
          <w:spacing w:val="-12"/>
          <w:sz w:val="24"/>
          <w:szCs w:val="24"/>
          <w:lang w:val="x-none" w:eastAsia="x-none"/>
        </w:rPr>
        <w:t xml:space="preserve"> </w:t>
      </w:r>
      <w:r w:rsidRPr="00BA233E">
        <w:rPr>
          <w:rFonts w:ascii="Times New Roman" w:eastAsia="Times New Roman" w:hAnsi="Times New Roman" w:cs="Times New Roman"/>
          <w:sz w:val="24"/>
          <w:szCs w:val="24"/>
          <w:lang w:val="x-none" w:eastAsia="x-none"/>
        </w:rPr>
        <w:t>явлениям;</w:t>
      </w:r>
    </w:p>
    <w:p w:rsidR="0079497F" w:rsidRPr="00BA233E" w:rsidRDefault="0079497F" w:rsidP="007D6871">
      <w:pPr>
        <w:pStyle w:val="a4"/>
        <w:widowControl w:val="0"/>
        <w:numPr>
          <w:ilvl w:val="0"/>
          <w:numId w:val="4"/>
        </w:numPr>
        <w:tabs>
          <w:tab w:val="left" w:pos="851"/>
          <w:tab w:val="left" w:pos="7797"/>
        </w:tabs>
        <w:autoSpaceDE w:val="0"/>
        <w:autoSpaceDN w:val="0"/>
        <w:spacing w:after="0" w:line="23" w:lineRule="atLeast"/>
        <w:ind w:left="0" w:right="-1" w:firstLine="70"/>
        <w:jc w:val="both"/>
        <w:rPr>
          <w:rFonts w:ascii="Times New Roman" w:eastAsia="Times New Roman" w:hAnsi="Times New Roman" w:cs="Times New Roman"/>
          <w:sz w:val="24"/>
          <w:szCs w:val="24"/>
          <w:lang w:val="x-none" w:eastAsia="x-none"/>
        </w:rPr>
      </w:pPr>
      <w:r w:rsidRPr="00BA233E">
        <w:rPr>
          <w:rFonts w:ascii="Times New Roman" w:eastAsia="Times New Roman" w:hAnsi="Times New Roman" w:cs="Times New Roman"/>
          <w:sz w:val="24"/>
          <w:szCs w:val="24"/>
          <w:lang w:val="x-none" w:eastAsia="x-none"/>
        </w:rPr>
        <w:t>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w:t>
      </w:r>
      <w:r w:rsidRPr="00BA233E">
        <w:rPr>
          <w:rFonts w:ascii="Times New Roman" w:eastAsia="Times New Roman" w:hAnsi="Times New Roman" w:cs="Times New Roman"/>
          <w:spacing w:val="1"/>
          <w:sz w:val="24"/>
          <w:szCs w:val="24"/>
          <w:lang w:val="x-none" w:eastAsia="x-none"/>
        </w:rPr>
        <w:t xml:space="preserve"> </w:t>
      </w:r>
      <w:r w:rsidRPr="00BA233E">
        <w:rPr>
          <w:rFonts w:ascii="Times New Roman" w:eastAsia="Times New Roman" w:hAnsi="Times New Roman" w:cs="Times New Roman"/>
          <w:sz w:val="24"/>
          <w:szCs w:val="24"/>
          <w:lang w:val="x-none" w:eastAsia="x-none"/>
        </w:rPr>
        <w:t>деятельности;</w:t>
      </w:r>
    </w:p>
    <w:p w:rsidR="0079497F" w:rsidRPr="0079497F" w:rsidRDefault="00BA233E" w:rsidP="00BA233E">
      <w:pPr>
        <w:widowControl w:val="0"/>
        <w:tabs>
          <w:tab w:val="left" w:pos="851"/>
          <w:tab w:val="left" w:pos="7797"/>
        </w:tabs>
        <w:autoSpaceDE w:val="0"/>
        <w:autoSpaceDN w:val="0"/>
        <w:spacing w:after="0" w:line="23" w:lineRule="atLeast"/>
        <w:ind w:right="-1"/>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eastAsia="x-none"/>
        </w:rPr>
        <w:t xml:space="preserve">8. </w:t>
      </w:r>
      <w:r w:rsidR="0079497F" w:rsidRPr="0079497F">
        <w:rPr>
          <w:rFonts w:ascii="Times New Roman" w:eastAsia="Times New Roman" w:hAnsi="Times New Roman" w:cs="Times New Roman"/>
          <w:sz w:val="24"/>
          <w:szCs w:val="24"/>
          <w:lang w:val="x-none" w:eastAsia="x-none"/>
        </w:rPr>
        <w:t>нравственное сознание и поведение на основе усвоения общечеловеческих ценностей;</w:t>
      </w:r>
    </w:p>
    <w:p w:rsidR="0079497F" w:rsidRPr="0079497F" w:rsidRDefault="00BA233E" w:rsidP="00BA233E">
      <w:pPr>
        <w:widowControl w:val="0"/>
        <w:tabs>
          <w:tab w:val="left" w:pos="0"/>
          <w:tab w:val="left" w:pos="7797"/>
        </w:tabs>
        <w:autoSpaceDE w:val="0"/>
        <w:autoSpaceDN w:val="0"/>
        <w:spacing w:after="0" w:line="23" w:lineRule="atLeast"/>
        <w:ind w:right="-1"/>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eastAsia="x-none"/>
        </w:rPr>
        <w:t xml:space="preserve">9. </w:t>
      </w:r>
      <w:r w:rsidR="0079497F" w:rsidRPr="0079497F">
        <w:rPr>
          <w:rFonts w:ascii="Times New Roman" w:eastAsia="Times New Roman" w:hAnsi="Times New Roman" w:cs="Times New Roman"/>
          <w:sz w:val="24"/>
          <w:szCs w:val="24"/>
          <w:lang w:val="x-none" w:eastAsia="x-none"/>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w:t>
      </w:r>
      <w:r w:rsidR="0079497F" w:rsidRPr="0079497F">
        <w:rPr>
          <w:rFonts w:ascii="Times New Roman" w:eastAsia="Times New Roman" w:hAnsi="Times New Roman" w:cs="Times New Roman"/>
          <w:spacing w:val="-5"/>
          <w:sz w:val="24"/>
          <w:szCs w:val="24"/>
          <w:lang w:val="x-none" w:eastAsia="x-none"/>
        </w:rPr>
        <w:t xml:space="preserve"> </w:t>
      </w:r>
      <w:r w:rsidR="0079497F" w:rsidRPr="0079497F">
        <w:rPr>
          <w:rFonts w:ascii="Times New Roman" w:eastAsia="Times New Roman" w:hAnsi="Times New Roman" w:cs="Times New Roman"/>
          <w:sz w:val="24"/>
          <w:szCs w:val="24"/>
          <w:lang w:val="x-none" w:eastAsia="x-none"/>
        </w:rPr>
        <w:t>деятельности;</w:t>
      </w:r>
    </w:p>
    <w:p w:rsidR="0079497F" w:rsidRPr="00BA233E" w:rsidRDefault="0079497F" w:rsidP="007D6871">
      <w:pPr>
        <w:pStyle w:val="a4"/>
        <w:widowControl w:val="0"/>
        <w:numPr>
          <w:ilvl w:val="0"/>
          <w:numId w:val="7"/>
        </w:numPr>
        <w:tabs>
          <w:tab w:val="left" w:pos="993"/>
          <w:tab w:val="left" w:pos="7797"/>
        </w:tabs>
        <w:autoSpaceDE w:val="0"/>
        <w:autoSpaceDN w:val="0"/>
        <w:spacing w:after="0" w:line="23" w:lineRule="atLeast"/>
        <w:ind w:left="69" w:right="-1" w:hanging="69"/>
        <w:jc w:val="both"/>
        <w:rPr>
          <w:rFonts w:ascii="Times New Roman" w:eastAsia="Times New Roman" w:hAnsi="Times New Roman" w:cs="Times New Roman"/>
          <w:sz w:val="24"/>
          <w:szCs w:val="24"/>
          <w:lang w:val="x-none" w:eastAsia="x-none"/>
        </w:rPr>
      </w:pPr>
      <w:r w:rsidRPr="00BA233E">
        <w:rPr>
          <w:rFonts w:ascii="Times New Roman" w:eastAsia="Times New Roman" w:hAnsi="Times New Roman" w:cs="Times New Roman"/>
          <w:sz w:val="24"/>
          <w:szCs w:val="24"/>
          <w:lang w:val="x-none" w:eastAsia="x-none"/>
        </w:rPr>
        <w:t>эстетическое отношение к миру, включая эстетику быта, научного и технического творчества, спорта, общественных</w:t>
      </w:r>
      <w:r w:rsidRPr="00BA233E">
        <w:rPr>
          <w:rFonts w:ascii="Times New Roman" w:eastAsia="Times New Roman" w:hAnsi="Times New Roman" w:cs="Times New Roman"/>
          <w:spacing w:val="2"/>
          <w:sz w:val="24"/>
          <w:szCs w:val="24"/>
          <w:lang w:val="x-none" w:eastAsia="x-none"/>
        </w:rPr>
        <w:t xml:space="preserve"> </w:t>
      </w:r>
      <w:r w:rsidRPr="00BA233E">
        <w:rPr>
          <w:rFonts w:ascii="Times New Roman" w:eastAsia="Times New Roman" w:hAnsi="Times New Roman" w:cs="Times New Roman"/>
          <w:sz w:val="24"/>
          <w:szCs w:val="24"/>
          <w:lang w:val="x-none" w:eastAsia="x-none"/>
        </w:rPr>
        <w:t>отношений;</w:t>
      </w:r>
    </w:p>
    <w:p w:rsidR="0079497F" w:rsidRPr="0079497F" w:rsidRDefault="0079497F" w:rsidP="007D6871">
      <w:pPr>
        <w:widowControl w:val="0"/>
        <w:numPr>
          <w:ilvl w:val="0"/>
          <w:numId w:val="7"/>
        </w:numPr>
        <w:tabs>
          <w:tab w:val="left" w:pos="993"/>
          <w:tab w:val="left" w:pos="7797"/>
        </w:tabs>
        <w:autoSpaceDE w:val="0"/>
        <w:autoSpaceDN w:val="0"/>
        <w:spacing w:after="0" w:line="23" w:lineRule="atLeast"/>
        <w:ind w:left="69" w:right="-1" w:hanging="69"/>
        <w:jc w:val="both"/>
        <w:rPr>
          <w:rFonts w:ascii="Times New Roman" w:eastAsia="Times New Roman" w:hAnsi="Times New Roman" w:cs="Times New Roman"/>
          <w:sz w:val="24"/>
          <w:szCs w:val="24"/>
          <w:lang w:val="x-none" w:eastAsia="x-none"/>
        </w:rPr>
      </w:pPr>
      <w:r w:rsidRPr="0079497F">
        <w:rPr>
          <w:rFonts w:ascii="Times New Roman" w:eastAsia="Times New Roman" w:hAnsi="Times New Roman" w:cs="Times New Roman"/>
          <w:sz w:val="24"/>
          <w:szCs w:val="24"/>
          <w:lang w:val="x-none" w:eastAsia="x-none"/>
        </w:rPr>
        <w:lastRenderedPageBreak/>
        <w:t>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w:t>
      </w:r>
      <w:r w:rsidRPr="0079497F">
        <w:rPr>
          <w:rFonts w:ascii="Times New Roman" w:eastAsia="Times New Roman" w:hAnsi="Times New Roman" w:cs="Times New Roman"/>
          <w:spacing w:val="-21"/>
          <w:sz w:val="24"/>
          <w:szCs w:val="24"/>
          <w:lang w:val="x-none" w:eastAsia="x-none"/>
        </w:rPr>
        <w:t xml:space="preserve"> </w:t>
      </w:r>
      <w:r w:rsidRPr="0079497F">
        <w:rPr>
          <w:rFonts w:ascii="Times New Roman" w:eastAsia="Times New Roman" w:hAnsi="Times New Roman" w:cs="Times New Roman"/>
          <w:sz w:val="24"/>
          <w:szCs w:val="24"/>
          <w:lang w:val="x-none" w:eastAsia="x-none"/>
        </w:rPr>
        <w:t>наркотиков;</w:t>
      </w:r>
    </w:p>
    <w:p w:rsidR="0079497F" w:rsidRPr="0079497F" w:rsidRDefault="0079497F" w:rsidP="007D6871">
      <w:pPr>
        <w:widowControl w:val="0"/>
        <w:numPr>
          <w:ilvl w:val="0"/>
          <w:numId w:val="7"/>
        </w:numPr>
        <w:tabs>
          <w:tab w:val="left" w:pos="993"/>
          <w:tab w:val="left" w:pos="7797"/>
        </w:tabs>
        <w:autoSpaceDE w:val="0"/>
        <w:autoSpaceDN w:val="0"/>
        <w:spacing w:after="0" w:line="23" w:lineRule="atLeast"/>
        <w:ind w:left="69" w:right="-1" w:hanging="69"/>
        <w:jc w:val="both"/>
        <w:rPr>
          <w:rFonts w:ascii="Times New Roman" w:eastAsia="Times New Roman" w:hAnsi="Times New Roman" w:cs="Times New Roman"/>
          <w:sz w:val="24"/>
          <w:szCs w:val="24"/>
          <w:lang w:val="x-none" w:eastAsia="x-none"/>
        </w:rPr>
      </w:pPr>
      <w:r w:rsidRPr="0079497F">
        <w:rPr>
          <w:rFonts w:ascii="Times New Roman" w:eastAsia="Times New Roman" w:hAnsi="Times New Roman" w:cs="Times New Roman"/>
          <w:sz w:val="24"/>
          <w:szCs w:val="24"/>
          <w:lang w:val="x-none" w:eastAsia="x-none"/>
        </w:rPr>
        <w:t>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w:t>
      </w:r>
      <w:r w:rsidRPr="0079497F">
        <w:rPr>
          <w:rFonts w:ascii="Times New Roman" w:eastAsia="Times New Roman" w:hAnsi="Times New Roman" w:cs="Times New Roman"/>
          <w:spacing w:val="-1"/>
          <w:sz w:val="24"/>
          <w:szCs w:val="24"/>
          <w:lang w:val="x-none" w:eastAsia="x-none"/>
        </w:rPr>
        <w:t xml:space="preserve"> </w:t>
      </w:r>
      <w:r w:rsidRPr="0079497F">
        <w:rPr>
          <w:rFonts w:ascii="Times New Roman" w:eastAsia="Times New Roman" w:hAnsi="Times New Roman" w:cs="Times New Roman"/>
          <w:sz w:val="24"/>
          <w:szCs w:val="24"/>
          <w:lang w:val="x-none" w:eastAsia="x-none"/>
        </w:rPr>
        <w:t>помощь;</w:t>
      </w:r>
    </w:p>
    <w:p w:rsidR="0079497F" w:rsidRPr="0079497F" w:rsidRDefault="0079497F" w:rsidP="007D6871">
      <w:pPr>
        <w:widowControl w:val="0"/>
        <w:numPr>
          <w:ilvl w:val="0"/>
          <w:numId w:val="7"/>
        </w:numPr>
        <w:tabs>
          <w:tab w:val="left" w:pos="993"/>
          <w:tab w:val="left" w:pos="7797"/>
        </w:tabs>
        <w:autoSpaceDE w:val="0"/>
        <w:autoSpaceDN w:val="0"/>
        <w:spacing w:after="0" w:line="23" w:lineRule="atLeast"/>
        <w:ind w:left="69" w:right="-1" w:hanging="69"/>
        <w:jc w:val="both"/>
        <w:rPr>
          <w:rFonts w:ascii="Times New Roman" w:eastAsia="Times New Roman" w:hAnsi="Times New Roman" w:cs="Times New Roman"/>
          <w:sz w:val="24"/>
          <w:szCs w:val="24"/>
          <w:lang w:val="x-none" w:eastAsia="x-none"/>
        </w:rPr>
      </w:pPr>
      <w:r w:rsidRPr="0079497F">
        <w:rPr>
          <w:rFonts w:ascii="Times New Roman" w:eastAsia="Times New Roman" w:hAnsi="Times New Roman" w:cs="Times New Roman"/>
          <w:sz w:val="24"/>
          <w:szCs w:val="24"/>
          <w:lang w:val="x-none" w:eastAsia="x-none"/>
        </w:rPr>
        <w:t>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w:t>
      </w:r>
      <w:r w:rsidRPr="0079497F">
        <w:rPr>
          <w:rFonts w:ascii="Times New Roman" w:eastAsia="Times New Roman" w:hAnsi="Times New Roman" w:cs="Times New Roman"/>
          <w:spacing w:val="-4"/>
          <w:sz w:val="24"/>
          <w:szCs w:val="24"/>
          <w:lang w:val="x-none" w:eastAsia="x-none"/>
        </w:rPr>
        <w:t xml:space="preserve"> </w:t>
      </w:r>
      <w:r w:rsidRPr="0079497F">
        <w:rPr>
          <w:rFonts w:ascii="Times New Roman" w:eastAsia="Times New Roman" w:hAnsi="Times New Roman" w:cs="Times New Roman"/>
          <w:sz w:val="24"/>
          <w:szCs w:val="24"/>
          <w:lang w:val="x-none" w:eastAsia="x-none"/>
        </w:rPr>
        <w:t>проблем;</w:t>
      </w:r>
    </w:p>
    <w:p w:rsidR="0079497F" w:rsidRPr="0079497F" w:rsidRDefault="0079497F" w:rsidP="007D6871">
      <w:pPr>
        <w:widowControl w:val="0"/>
        <w:numPr>
          <w:ilvl w:val="0"/>
          <w:numId w:val="7"/>
        </w:numPr>
        <w:tabs>
          <w:tab w:val="left" w:pos="993"/>
          <w:tab w:val="left" w:pos="7797"/>
        </w:tabs>
        <w:autoSpaceDE w:val="0"/>
        <w:autoSpaceDN w:val="0"/>
        <w:spacing w:after="0" w:line="23" w:lineRule="atLeast"/>
        <w:ind w:left="69" w:right="-1" w:hanging="69"/>
        <w:jc w:val="both"/>
        <w:rPr>
          <w:rFonts w:ascii="Times New Roman" w:eastAsia="Times New Roman" w:hAnsi="Times New Roman" w:cs="Times New Roman"/>
          <w:sz w:val="24"/>
          <w:szCs w:val="24"/>
          <w:lang w:val="x-none" w:eastAsia="x-none"/>
        </w:rPr>
      </w:pPr>
      <w:r w:rsidRPr="0079497F">
        <w:rPr>
          <w:rFonts w:ascii="Times New Roman" w:eastAsia="Times New Roman" w:hAnsi="Times New Roman" w:cs="Times New Roman"/>
          <w:sz w:val="24"/>
          <w:szCs w:val="24"/>
          <w:lang w:val="x-none" w:eastAsia="x-none"/>
        </w:rPr>
        <w:t>сформированность экологического мышления, понимания влияния социально- экономических процессов на состояние природной и социальной среды; приобретение опыта эколого-направленной</w:t>
      </w:r>
      <w:r w:rsidRPr="0079497F">
        <w:rPr>
          <w:rFonts w:ascii="Times New Roman" w:eastAsia="Times New Roman" w:hAnsi="Times New Roman" w:cs="Times New Roman"/>
          <w:spacing w:val="-3"/>
          <w:sz w:val="24"/>
          <w:szCs w:val="24"/>
          <w:lang w:val="x-none" w:eastAsia="x-none"/>
        </w:rPr>
        <w:t xml:space="preserve"> </w:t>
      </w:r>
      <w:r w:rsidRPr="0079497F">
        <w:rPr>
          <w:rFonts w:ascii="Times New Roman" w:eastAsia="Times New Roman" w:hAnsi="Times New Roman" w:cs="Times New Roman"/>
          <w:sz w:val="24"/>
          <w:szCs w:val="24"/>
          <w:lang w:val="x-none" w:eastAsia="x-none"/>
        </w:rPr>
        <w:t>деятельности;</w:t>
      </w:r>
    </w:p>
    <w:p w:rsidR="0079497F" w:rsidRPr="0079497F" w:rsidRDefault="0079497F" w:rsidP="007D6871">
      <w:pPr>
        <w:widowControl w:val="0"/>
        <w:numPr>
          <w:ilvl w:val="0"/>
          <w:numId w:val="7"/>
        </w:numPr>
        <w:tabs>
          <w:tab w:val="left" w:pos="993"/>
          <w:tab w:val="left" w:pos="7797"/>
        </w:tabs>
        <w:autoSpaceDE w:val="0"/>
        <w:autoSpaceDN w:val="0"/>
        <w:spacing w:after="0" w:line="23" w:lineRule="atLeast"/>
        <w:ind w:left="69" w:right="-1" w:hanging="69"/>
        <w:jc w:val="both"/>
        <w:rPr>
          <w:rFonts w:ascii="Times New Roman" w:eastAsia="Times New Roman" w:hAnsi="Times New Roman" w:cs="Times New Roman"/>
          <w:sz w:val="24"/>
          <w:szCs w:val="24"/>
          <w:lang w:val="x-none" w:eastAsia="x-none"/>
        </w:rPr>
      </w:pPr>
      <w:r w:rsidRPr="0079497F">
        <w:rPr>
          <w:rFonts w:ascii="Times New Roman" w:eastAsia="Times New Roman" w:hAnsi="Times New Roman" w:cs="Times New Roman"/>
          <w:sz w:val="24"/>
          <w:szCs w:val="24"/>
          <w:lang w:val="x-none" w:eastAsia="x-none"/>
        </w:rPr>
        <w:t>ответственное отношение к созданию семьи на основе осознанного принятия ценностей семейной</w:t>
      </w:r>
      <w:r w:rsidRPr="0079497F">
        <w:rPr>
          <w:rFonts w:ascii="Times New Roman" w:eastAsia="Times New Roman" w:hAnsi="Times New Roman" w:cs="Times New Roman"/>
          <w:spacing w:val="-1"/>
          <w:sz w:val="24"/>
          <w:szCs w:val="24"/>
          <w:lang w:val="x-none" w:eastAsia="x-none"/>
        </w:rPr>
        <w:t xml:space="preserve"> </w:t>
      </w:r>
      <w:r w:rsidRPr="0079497F">
        <w:rPr>
          <w:rFonts w:ascii="Times New Roman" w:eastAsia="Times New Roman" w:hAnsi="Times New Roman" w:cs="Times New Roman"/>
          <w:sz w:val="24"/>
          <w:szCs w:val="24"/>
          <w:lang w:val="x-none" w:eastAsia="x-none"/>
        </w:rPr>
        <w:t>жизни.</w:t>
      </w:r>
    </w:p>
    <w:p w:rsidR="0079497F" w:rsidRPr="0079497F" w:rsidRDefault="0079497F" w:rsidP="0079497F">
      <w:pPr>
        <w:widowControl w:val="0"/>
        <w:tabs>
          <w:tab w:val="left" w:pos="7797"/>
        </w:tabs>
        <w:autoSpaceDE w:val="0"/>
        <w:autoSpaceDN w:val="0"/>
        <w:spacing w:after="0" w:line="23" w:lineRule="atLeast"/>
        <w:ind w:right="-1" w:firstLine="567"/>
        <w:jc w:val="both"/>
        <w:rPr>
          <w:rFonts w:ascii="Times New Roman" w:eastAsia="Times New Roman" w:hAnsi="Times New Roman" w:cs="Times New Roman"/>
          <w:sz w:val="24"/>
          <w:szCs w:val="24"/>
          <w:lang w:val="x-none" w:eastAsia="x-none"/>
        </w:rPr>
      </w:pPr>
    </w:p>
    <w:p w:rsidR="0079497F" w:rsidRPr="0079497F" w:rsidRDefault="00293831" w:rsidP="00BA233E">
      <w:pPr>
        <w:widowControl w:val="0"/>
        <w:tabs>
          <w:tab w:val="left" w:pos="1499"/>
          <w:tab w:val="left" w:pos="7797"/>
        </w:tabs>
        <w:autoSpaceDE w:val="0"/>
        <w:autoSpaceDN w:val="0"/>
        <w:spacing w:after="0" w:line="23" w:lineRule="atLeast"/>
        <w:ind w:left="2160" w:right="-1"/>
        <w:jc w:val="both"/>
        <w:outlineLvl w:val="2"/>
        <w:rPr>
          <w:rFonts w:ascii="Times New Roman" w:eastAsia="Times New Roman" w:hAnsi="Times New Roman" w:cs="Times New Roman"/>
          <w:b/>
          <w:bCs/>
          <w:sz w:val="24"/>
          <w:szCs w:val="24"/>
          <w:lang w:eastAsia="ru-RU"/>
        </w:rPr>
      </w:pPr>
      <w:bookmarkStart w:id="1" w:name="_bookmark8"/>
      <w:bookmarkEnd w:id="1"/>
      <w:r>
        <w:rPr>
          <w:rFonts w:ascii="Times New Roman" w:eastAsia="Times New Roman" w:hAnsi="Times New Roman" w:cs="Times New Roman"/>
          <w:b/>
          <w:bCs/>
          <w:sz w:val="24"/>
          <w:szCs w:val="24"/>
          <w:lang w:eastAsia="ru-RU"/>
        </w:rPr>
        <w:t>1.2.3</w:t>
      </w:r>
      <w:r w:rsidR="0079497F" w:rsidRPr="0079497F">
        <w:rPr>
          <w:rFonts w:ascii="Times New Roman" w:eastAsia="Times New Roman" w:hAnsi="Times New Roman" w:cs="Times New Roman"/>
          <w:b/>
          <w:bCs/>
          <w:sz w:val="24"/>
          <w:szCs w:val="24"/>
          <w:lang w:eastAsia="ru-RU"/>
        </w:rPr>
        <w:t>. Планируемые метапредметные результаты освоения</w:t>
      </w:r>
      <w:r w:rsidR="0079497F" w:rsidRPr="0079497F">
        <w:rPr>
          <w:rFonts w:ascii="Times New Roman" w:eastAsia="Times New Roman" w:hAnsi="Times New Roman" w:cs="Times New Roman"/>
          <w:b/>
          <w:bCs/>
          <w:spacing w:val="-9"/>
          <w:sz w:val="24"/>
          <w:szCs w:val="24"/>
          <w:lang w:eastAsia="ru-RU"/>
        </w:rPr>
        <w:t xml:space="preserve"> </w:t>
      </w:r>
      <w:r w:rsidR="0079497F" w:rsidRPr="0079497F">
        <w:rPr>
          <w:rFonts w:ascii="Times New Roman" w:eastAsia="Times New Roman" w:hAnsi="Times New Roman" w:cs="Times New Roman"/>
          <w:b/>
          <w:bCs/>
          <w:sz w:val="24"/>
          <w:szCs w:val="24"/>
          <w:lang w:eastAsia="ru-RU"/>
        </w:rPr>
        <w:t>ООП</w:t>
      </w:r>
    </w:p>
    <w:p w:rsidR="0079497F" w:rsidRPr="0079497F" w:rsidRDefault="0079497F" w:rsidP="0079497F">
      <w:pPr>
        <w:widowControl w:val="0"/>
        <w:tabs>
          <w:tab w:val="left" w:pos="7797"/>
        </w:tabs>
        <w:autoSpaceDE w:val="0"/>
        <w:autoSpaceDN w:val="0"/>
        <w:spacing w:after="0" w:line="23" w:lineRule="atLeast"/>
        <w:ind w:right="-1" w:firstLine="567"/>
        <w:jc w:val="both"/>
        <w:rPr>
          <w:rFonts w:ascii="Times New Roman" w:eastAsia="Times New Roman" w:hAnsi="Times New Roman" w:cs="Times New Roman"/>
          <w:sz w:val="24"/>
          <w:szCs w:val="24"/>
          <w:lang w:val="x-none" w:eastAsia="x-none"/>
        </w:rPr>
      </w:pPr>
      <w:r w:rsidRPr="0079497F">
        <w:rPr>
          <w:rFonts w:ascii="Times New Roman" w:eastAsia="Times New Roman" w:hAnsi="Times New Roman" w:cs="Times New Roman"/>
          <w:sz w:val="24"/>
          <w:szCs w:val="24"/>
          <w:lang w:val="x-none" w:eastAsia="x-none"/>
        </w:rPr>
        <w:t>Метапредметные результаты освоения основной образовательной программы отражают:</w:t>
      </w:r>
    </w:p>
    <w:p w:rsidR="0079497F" w:rsidRPr="0079497F" w:rsidRDefault="0079497F" w:rsidP="007D6871">
      <w:pPr>
        <w:widowControl w:val="0"/>
        <w:numPr>
          <w:ilvl w:val="0"/>
          <w:numId w:val="6"/>
        </w:numPr>
        <w:tabs>
          <w:tab w:val="left" w:pos="993"/>
          <w:tab w:val="left" w:pos="7797"/>
        </w:tabs>
        <w:autoSpaceDE w:val="0"/>
        <w:autoSpaceDN w:val="0"/>
        <w:spacing w:after="0" w:line="23" w:lineRule="atLeast"/>
        <w:ind w:right="-1" w:hanging="418"/>
        <w:jc w:val="both"/>
        <w:rPr>
          <w:rFonts w:ascii="Times New Roman" w:eastAsia="Times New Roman" w:hAnsi="Times New Roman" w:cs="Times New Roman"/>
          <w:sz w:val="24"/>
          <w:szCs w:val="24"/>
          <w:lang w:val="x-none" w:eastAsia="x-none"/>
        </w:rPr>
      </w:pPr>
      <w:r w:rsidRPr="0079497F">
        <w:rPr>
          <w:rFonts w:ascii="Times New Roman" w:eastAsia="Times New Roman" w:hAnsi="Times New Roman" w:cs="Times New Roman"/>
          <w:sz w:val="24"/>
          <w:szCs w:val="24"/>
          <w:lang w:val="x-none" w:eastAsia="x-none"/>
        </w:rPr>
        <w:t>умение самостоятельно определять цели деятельности и составлять планы деятельности;</w:t>
      </w:r>
      <w:r w:rsidRPr="0079497F">
        <w:rPr>
          <w:rFonts w:ascii="Times New Roman" w:eastAsia="Times New Roman" w:hAnsi="Times New Roman" w:cs="Times New Roman"/>
          <w:spacing w:val="-9"/>
          <w:sz w:val="24"/>
          <w:szCs w:val="24"/>
          <w:lang w:val="x-none" w:eastAsia="x-none"/>
        </w:rPr>
        <w:t xml:space="preserve"> </w:t>
      </w:r>
      <w:r w:rsidRPr="0079497F">
        <w:rPr>
          <w:rFonts w:ascii="Times New Roman" w:eastAsia="Times New Roman" w:hAnsi="Times New Roman" w:cs="Times New Roman"/>
          <w:sz w:val="24"/>
          <w:szCs w:val="24"/>
          <w:lang w:val="x-none" w:eastAsia="x-none"/>
        </w:rPr>
        <w:t>самостоятельно</w:t>
      </w:r>
      <w:r w:rsidRPr="0079497F">
        <w:rPr>
          <w:rFonts w:ascii="Times New Roman" w:eastAsia="Times New Roman" w:hAnsi="Times New Roman" w:cs="Times New Roman"/>
          <w:spacing w:val="-8"/>
          <w:sz w:val="24"/>
          <w:szCs w:val="24"/>
          <w:lang w:val="x-none" w:eastAsia="x-none"/>
        </w:rPr>
        <w:t xml:space="preserve"> </w:t>
      </w:r>
      <w:r w:rsidRPr="0079497F">
        <w:rPr>
          <w:rFonts w:ascii="Times New Roman" w:eastAsia="Times New Roman" w:hAnsi="Times New Roman" w:cs="Times New Roman"/>
          <w:sz w:val="24"/>
          <w:szCs w:val="24"/>
          <w:lang w:val="x-none" w:eastAsia="x-none"/>
        </w:rPr>
        <w:t>осуществлять,</w:t>
      </w:r>
      <w:r w:rsidRPr="0079497F">
        <w:rPr>
          <w:rFonts w:ascii="Times New Roman" w:eastAsia="Times New Roman" w:hAnsi="Times New Roman" w:cs="Times New Roman"/>
          <w:spacing w:val="-8"/>
          <w:sz w:val="24"/>
          <w:szCs w:val="24"/>
          <w:lang w:val="x-none" w:eastAsia="x-none"/>
        </w:rPr>
        <w:t xml:space="preserve"> </w:t>
      </w:r>
      <w:r w:rsidRPr="0079497F">
        <w:rPr>
          <w:rFonts w:ascii="Times New Roman" w:eastAsia="Times New Roman" w:hAnsi="Times New Roman" w:cs="Times New Roman"/>
          <w:sz w:val="24"/>
          <w:szCs w:val="24"/>
          <w:lang w:val="x-none" w:eastAsia="x-none"/>
        </w:rPr>
        <w:t>контролировать</w:t>
      </w:r>
      <w:r w:rsidRPr="0079497F">
        <w:rPr>
          <w:rFonts w:ascii="Times New Roman" w:eastAsia="Times New Roman" w:hAnsi="Times New Roman" w:cs="Times New Roman"/>
          <w:spacing w:val="-7"/>
          <w:sz w:val="24"/>
          <w:szCs w:val="24"/>
          <w:lang w:val="x-none" w:eastAsia="x-none"/>
        </w:rPr>
        <w:t xml:space="preserve"> </w:t>
      </w:r>
      <w:r w:rsidRPr="0079497F">
        <w:rPr>
          <w:rFonts w:ascii="Times New Roman" w:eastAsia="Times New Roman" w:hAnsi="Times New Roman" w:cs="Times New Roman"/>
          <w:sz w:val="24"/>
          <w:szCs w:val="24"/>
          <w:lang w:val="x-none" w:eastAsia="x-none"/>
        </w:rPr>
        <w:t>и</w:t>
      </w:r>
      <w:r w:rsidRPr="0079497F">
        <w:rPr>
          <w:rFonts w:ascii="Times New Roman" w:eastAsia="Times New Roman" w:hAnsi="Times New Roman" w:cs="Times New Roman"/>
          <w:spacing w:val="-8"/>
          <w:sz w:val="24"/>
          <w:szCs w:val="24"/>
          <w:lang w:val="x-none" w:eastAsia="x-none"/>
        </w:rPr>
        <w:t xml:space="preserve"> </w:t>
      </w:r>
      <w:r w:rsidRPr="0079497F">
        <w:rPr>
          <w:rFonts w:ascii="Times New Roman" w:eastAsia="Times New Roman" w:hAnsi="Times New Roman" w:cs="Times New Roman"/>
          <w:sz w:val="24"/>
          <w:szCs w:val="24"/>
          <w:lang w:val="x-none" w:eastAsia="x-none"/>
        </w:rPr>
        <w:t>корректировать</w:t>
      </w:r>
      <w:r w:rsidRPr="0079497F">
        <w:rPr>
          <w:rFonts w:ascii="Times New Roman" w:eastAsia="Times New Roman" w:hAnsi="Times New Roman" w:cs="Times New Roman"/>
          <w:spacing w:val="-7"/>
          <w:sz w:val="24"/>
          <w:szCs w:val="24"/>
          <w:lang w:val="x-none" w:eastAsia="x-none"/>
        </w:rPr>
        <w:t xml:space="preserve"> </w:t>
      </w:r>
      <w:r w:rsidRPr="0079497F">
        <w:rPr>
          <w:rFonts w:ascii="Times New Roman" w:eastAsia="Times New Roman" w:hAnsi="Times New Roman" w:cs="Times New Roman"/>
          <w:sz w:val="24"/>
          <w:szCs w:val="24"/>
          <w:lang w:val="x-none" w:eastAsia="x-none"/>
        </w:rPr>
        <w:t>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w:t>
      </w:r>
      <w:r w:rsidRPr="0079497F">
        <w:rPr>
          <w:rFonts w:ascii="Times New Roman" w:eastAsia="Times New Roman" w:hAnsi="Times New Roman" w:cs="Times New Roman"/>
          <w:spacing w:val="-4"/>
          <w:sz w:val="24"/>
          <w:szCs w:val="24"/>
          <w:lang w:val="x-none" w:eastAsia="x-none"/>
        </w:rPr>
        <w:t xml:space="preserve"> </w:t>
      </w:r>
      <w:r w:rsidRPr="0079497F">
        <w:rPr>
          <w:rFonts w:ascii="Times New Roman" w:eastAsia="Times New Roman" w:hAnsi="Times New Roman" w:cs="Times New Roman"/>
          <w:sz w:val="24"/>
          <w:szCs w:val="24"/>
          <w:lang w:val="x-none" w:eastAsia="x-none"/>
        </w:rPr>
        <w:t>ситуациях;</w:t>
      </w:r>
    </w:p>
    <w:p w:rsidR="0079497F" w:rsidRPr="0079497F" w:rsidRDefault="0079497F" w:rsidP="007D6871">
      <w:pPr>
        <w:widowControl w:val="0"/>
        <w:numPr>
          <w:ilvl w:val="0"/>
          <w:numId w:val="6"/>
        </w:numPr>
        <w:tabs>
          <w:tab w:val="left" w:pos="993"/>
          <w:tab w:val="left" w:pos="7797"/>
        </w:tabs>
        <w:autoSpaceDE w:val="0"/>
        <w:autoSpaceDN w:val="0"/>
        <w:spacing w:after="0" w:line="23" w:lineRule="atLeast"/>
        <w:ind w:right="-1" w:hanging="418"/>
        <w:jc w:val="both"/>
        <w:rPr>
          <w:rFonts w:ascii="Times New Roman" w:eastAsia="Times New Roman" w:hAnsi="Times New Roman" w:cs="Times New Roman"/>
          <w:sz w:val="24"/>
          <w:szCs w:val="24"/>
          <w:lang w:val="x-none" w:eastAsia="x-none"/>
        </w:rPr>
      </w:pPr>
      <w:r w:rsidRPr="0079497F">
        <w:rPr>
          <w:rFonts w:ascii="Times New Roman" w:eastAsia="Times New Roman" w:hAnsi="Times New Roman" w:cs="Times New Roman"/>
          <w:sz w:val="24"/>
          <w:szCs w:val="24"/>
          <w:lang w:val="x-none" w:eastAsia="x-none"/>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79497F" w:rsidRPr="0079497F" w:rsidRDefault="0079497F" w:rsidP="007D6871">
      <w:pPr>
        <w:widowControl w:val="0"/>
        <w:numPr>
          <w:ilvl w:val="0"/>
          <w:numId w:val="6"/>
        </w:numPr>
        <w:tabs>
          <w:tab w:val="left" w:pos="993"/>
          <w:tab w:val="left" w:pos="7797"/>
        </w:tabs>
        <w:autoSpaceDE w:val="0"/>
        <w:autoSpaceDN w:val="0"/>
        <w:spacing w:after="0" w:line="23" w:lineRule="atLeast"/>
        <w:ind w:right="-1" w:hanging="418"/>
        <w:jc w:val="both"/>
        <w:rPr>
          <w:rFonts w:ascii="Times New Roman" w:eastAsia="Times New Roman" w:hAnsi="Times New Roman" w:cs="Times New Roman"/>
          <w:sz w:val="24"/>
          <w:szCs w:val="24"/>
          <w:lang w:val="x-none" w:eastAsia="x-none"/>
        </w:rPr>
      </w:pPr>
      <w:r w:rsidRPr="0079497F">
        <w:rPr>
          <w:rFonts w:ascii="Times New Roman" w:eastAsia="Times New Roman" w:hAnsi="Times New Roman" w:cs="Times New Roman"/>
          <w:sz w:val="24"/>
          <w:szCs w:val="24"/>
          <w:lang w:val="x-none" w:eastAsia="x-none"/>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w:t>
      </w:r>
      <w:r w:rsidRPr="0079497F">
        <w:rPr>
          <w:rFonts w:ascii="Times New Roman" w:eastAsia="Times New Roman" w:hAnsi="Times New Roman" w:cs="Times New Roman"/>
          <w:spacing w:val="-19"/>
          <w:sz w:val="24"/>
          <w:szCs w:val="24"/>
          <w:lang w:val="x-none" w:eastAsia="x-none"/>
        </w:rPr>
        <w:t xml:space="preserve"> </w:t>
      </w:r>
      <w:r w:rsidRPr="0079497F">
        <w:rPr>
          <w:rFonts w:ascii="Times New Roman" w:eastAsia="Times New Roman" w:hAnsi="Times New Roman" w:cs="Times New Roman"/>
          <w:sz w:val="24"/>
          <w:szCs w:val="24"/>
          <w:lang w:val="x-none" w:eastAsia="x-none"/>
        </w:rPr>
        <w:t>познания;</w:t>
      </w:r>
    </w:p>
    <w:p w:rsidR="0079497F" w:rsidRPr="0079497F" w:rsidRDefault="0079497F" w:rsidP="007D6871">
      <w:pPr>
        <w:widowControl w:val="0"/>
        <w:numPr>
          <w:ilvl w:val="0"/>
          <w:numId w:val="6"/>
        </w:numPr>
        <w:tabs>
          <w:tab w:val="left" w:pos="993"/>
          <w:tab w:val="left" w:pos="7797"/>
        </w:tabs>
        <w:autoSpaceDE w:val="0"/>
        <w:autoSpaceDN w:val="0"/>
        <w:spacing w:after="0" w:line="23" w:lineRule="atLeast"/>
        <w:ind w:right="-1" w:hanging="418"/>
        <w:jc w:val="both"/>
        <w:rPr>
          <w:rFonts w:ascii="Times New Roman" w:eastAsia="Times New Roman" w:hAnsi="Times New Roman" w:cs="Times New Roman"/>
          <w:sz w:val="24"/>
          <w:szCs w:val="24"/>
          <w:lang w:val="x-none" w:eastAsia="x-none"/>
        </w:rPr>
      </w:pPr>
      <w:r w:rsidRPr="0079497F">
        <w:rPr>
          <w:rFonts w:ascii="Times New Roman" w:eastAsia="Times New Roman" w:hAnsi="Times New Roman" w:cs="Times New Roman"/>
          <w:sz w:val="24"/>
          <w:szCs w:val="24"/>
          <w:lang w:val="x-none" w:eastAsia="x-none"/>
        </w:rPr>
        <w:t>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w:t>
      </w:r>
      <w:r w:rsidRPr="0079497F">
        <w:rPr>
          <w:rFonts w:ascii="Times New Roman" w:eastAsia="Times New Roman" w:hAnsi="Times New Roman" w:cs="Times New Roman"/>
          <w:spacing w:val="-3"/>
          <w:sz w:val="24"/>
          <w:szCs w:val="24"/>
          <w:lang w:val="x-none" w:eastAsia="x-none"/>
        </w:rPr>
        <w:t xml:space="preserve"> </w:t>
      </w:r>
      <w:r w:rsidRPr="0079497F">
        <w:rPr>
          <w:rFonts w:ascii="Times New Roman" w:eastAsia="Times New Roman" w:hAnsi="Times New Roman" w:cs="Times New Roman"/>
          <w:sz w:val="24"/>
          <w:szCs w:val="24"/>
          <w:lang w:val="x-none" w:eastAsia="x-none"/>
        </w:rPr>
        <w:t>источников;</w:t>
      </w:r>
    </w:p>
    <w:p w:rsidR="0079497F" w:rsidRPr="0079497F" w:rsidRDefault="0079497F" w:rsidP="007D6871">
      <w:pPr>
        <w:widowControl w:val="0"/>
        <w:numPr>
          <w:ilvl w:val="0"/>
          <w:numId w:val="6"/>
        </w:numPr>
        <w:tabs>
          <w:tab w:val="left" w:pos="993"/>
          <w:tab w:val="left" w:pos="7797"/>
        </w:tabs>
        <w:autoSpaceDE w:val="0"/>
        <w:autoSpaceDN w:val="0"/>
        <w:spacing w:after="0" w:line="23" w:lineRule="atLeast"/>
        <w:ind w:right="-1" w:hanging="418"/>
        <w:jc w:val="both"/>
        <w:rPr>
          <w:rFonts w:ascii="Times New Roman" w:eastAsia="Times New Roman" w:hAnsi="Times New Roman" w:cs="Times New Roman"/>
          <w:sz w:val="24"/>
          <w:szCs w:val="24"/>
          <w:lang w:val="x-none" w:eastAsia="x-none"/>
        </w:rPr>
      </w:pPr>
      <w:r w:rsidRPr="0079497F">
        <w:rPr>
          <w:rFonts w:ascii="Times New Roman" w:eastAsia="Times New Roman" w:hAnsi="Times New Roman" w:cs="Times New Roman"/>
          <w:sz w:val="24"/>
          <w:szCs w:val="24"/>
          <w:lang w:val="x-none" w:eastAsia="x-none"/>
        </w:rPr>
        <w:t>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w:t>
      </w:r>
      <w:r w:rsidRPr="0079497F">
        <w:rPr>
          <w:rFonts w:ascii="Times New Roman" w:eastAsia="Times New Roman" w:hAnsi="Times New Roman" w:cs="Times New Roman"/>
          <w:spacing w:val="-3"/>
          <w:sz w:val="24"/>
          <w:szCs w:val="24"/>
          <w:lang w:val="x-none" w:eastAsia="x-none"/>
        </w:rPr>
        <w:t xml:space="preserve"> </w:t>
      </w:r>
      <w:r w:rsidRPr="0079497F">
        <w:rPr>
          <w:rFonts w:ascii="Times New Roman" w:eastAsia="Times New Roman" w:hAnsi="Times New Roman" w:cs="Times New Roman"/>
          <w:sz w:val="24"/>
          <w:szCs w:val="24"/>
          <w:lang w:val="x-none" w:eastAsia="x-none"/>
        </w:rPr>
        <w:t>безопасности;</w:t>
      </w:r>
    </w:p>
    <w:p w:rsidR="0079497F" w:rsidRPr="0079497F" w:rsidRDefault="0079497F" w:rsidP="007D6871">
      <w:pPr>
        <w:widowControl w:val="0"/>
        <w:numPr>
          <w:ilvl w:val="0"/>
          <w:numId w:val="6"/>
        </w:numPr>
        <w:tabs>
          <w:tab w:val="left" w:pos="993"/>
          <w:tab w:val="left" w:pos="7797"/>
        </w:tabs>
        <w:autoSpaceDE w:val="0"/>
        <w:autoSpaceDN w:val="0"/>
        <w:spacing w:after="0" w:line="23" w:lineRule="atLeast"/>
        <w:ind w:right="-1" w:hanging="418"/>
        <w:jc w:val="both"/>
        <w:rPr>
          <w:rFonts w:ascii="Times New Roman" w:eastAsia="Times New Roman" w:hAnsi="Times New Roman" w:cs="Times New Roman"/>
          <w:sz w:val="24"/>
          <w:szCs w:val="24"/>
          <w:lang w:val="x-none" w:eastAsia="x-none"/>
        </w:rPr>
      </w:pPr>
      <w:r w:rsidRPr="0079497F">
        <w:rPr>
          <w:rFonts w:ascii="Times New Roman" w:eastAsia="Times New Roman" w:hAnsi="Times New Roman" w:cs="Times New Roman"/>
          <w:sz w:val="24"/>
          <w:szCs w:val="24"/>
          <w:lang w:val="x-none" w:eastAsia="x-none"/>
        </w:rPr>
        <w:t>умение определять назначение и функции различных социальных</w:t>
      </w:r>
      <w:r w:rsidRPr="0079497F">
        <w:rPr>
          <w:rFonts w:ascii="Times New Roman" w:eastAsia="Times New Roman" w:hAnsi="Times New Roman" w:cs="Times New Roman"/>
          <w:spacing w:val="-12"/>
          <w:sz w:val="24"/>
          <w:szCs w:val="24"/>
          <w:lang w:val="x-none" w:eastAsia="x-none"/>
        </w:rPr>
        <w:t xml:space="preserve"> </w:t>
      </w:r>
      <w:r w:rsidRPr="0079497F">
        <w:rPr>
          <w:rFonts w:ascii="Times New Roman" w:eastAsia="Times New Roman" w:hAnsi="Times New Roman" w:cs="Times New Roman"/>
          <w:sz w:val="24"/>
          <w:szCs w:val="24"/>
          <w:lang w:val="x-none" w:eastAsia="x-none"/>
        </w:rPr>
        <w:t>институтов;</w:t>
      </w:r>
    </w:p>
    <w:p w:rsidR="0079497F" w:rsidRPr="0079497F" w:rsidRDefault="0079497F" w:rsidP="007D6871">
      <w:pPr>
        <w:widowControl w:val="0"/>
        <w:numPr>
          <w:ilvl w:val="0"/>
          <w:numId w:val="6"/>
        </w:numPr>
        <w:tabs>
          <w:tab w:val="left" w:pos="993"/>
          <w:tab w:val="left" w:pos="7797"/>
        </w:tabs>
        <w:autoSpaceDE w:val="0"/>
        <w:autoSpaceDN w:val="0"/>
        <w:spacing w:after="0" w:line="23" w:lineRule="atLeast"/>
        <w:ind w:right="-1" w:hanging="418"/>
        <w:jc w:val="both"/>
        <w:rPr>
          <w:rFonts w:ascii="Times New Roman" w:eastAsia="Times New Roman" w:hAnsi="Times New Roman" w:cs="Times New Roman"/>
          <w:sz w:val="24"/>
          <w:szCs w:val="24"/>
          <w:lang w:val="x-none" w:eastAsia="x-none"/>
        </w:rPr>
      </w:pPr>
      <w:r w:rsidRPr="0079497F">
        <w:rPr>
          <w:rFonts w:ascii="Times New Roman" w:eastAsia="Times New Roman" w:hAnsi="Times New Roman" w:cs="Times New Roman"/>
          <w:sz w:val="24"/>
          <w:szCs w:val="24"/>
          <w:lang w:val="x-none" w:eastAsia="x-none"/>
        </w:rPr>
        <w:t>умение самостоятельно оценивать и принимать решения, определяющие стратегию поведения, с учетом гражданских и нравственных</w:t>
      </w:r>
      <w:r w:rsidRPr="0079497F">
        <w:rPr>
          <w:rFonts w:ascii="Times New Roman" w:eastAsia="Times New Roman" w:hAnsi="Times New Roman" w:cs="Times New Roman"/>
          <w:spacing w:val="-3"/>
          <w:sz w:val="24"/>
          <w:szCs w:val="24"/>
          <w:lang w:val="x-none" w:eastAsia="x-none"/>
        </w:rPr>
        <w:t xml:space="preserve"> </w:t>
      </w:r>
      <w:r w:rsidRPr="0079497F">
        <w:rPr>
          <w:rFonts w:ascii="Times New Roman" w:eastAsia="Times New Roman" w:hAnsi="Times New Roman" w:cs="Times New Roman"/>
          <w:sz w:val="24"/>
          <w:szCs w:val="24"/>
          <w:lang w:val="x-none" w:eastAsia="x-none"/>
        </w:rPr>
        <w:t>ценностей;</w:t>
      </w:r>
    </w:p>
    <w:p w:rsidR="0079497F" w:rsidRPr="0079497F" w:rsidRDefault="0079497F" w:rsidP="007D6871">
      <w:pPr>
        <w:widowControl w:val="0"/>
        <w:numPr>
          <w:ilvl w:val="0"/>
          <w:numId w:val="6"/>
        </w:numPr>
        <w:tabs>
          <w:tab w:val="left" w:pos="993"/>
          <w:tab w:val="left" w:pos="7797"/>
        </w:tabs>
        <w:autoSpaceDE w:val="0"/>
        <w:autoSpaceDN w:val="0"/>
        <w:spacing w:after="0" w:line="23" w:lineRule="atLeast"/>
        <w:ind w:right="-1" w:hanging="418"/>
        <w:jc w:val="both"/>
        <w:rPr>
          <w:rFonts w:ascii="Times New Roman" w:eastAsia="Times New Roman" w:hAnsi="Times New Roman" w:cs="Times New Roman"/>
          <w:sz w:val="24"/>
          <w:szCs w:val="24"/>
          <w:lang w:val="x-none" w:eastAsia="x-none"/>
        </w:rPr>
      </w:pPr>
      <w:r w:rsidRPr="0079497F">
        <w:rPr>
          <w:rFonts w:ascii="Times New Roman" w:eastAsia="Times New Roman" w:hAnsi="Times New Roman" w:cs="Times New Roman"/>
          <w:sz w:val="24"/>
          <w:szCs w:val="24"/>
          <w:lang w:val="x-none" w:eastAsia="x-none"/>
        </w:rPr>
        <w:t>владение</w:t>
      </w:r>
      <w:r w:rsidRPr="0079497F">
        <w:rPr>
          <w:rFonts w:ascii="Times New Roman" w:eastAsia="Times New Roman" w:hAnsi="Times New Roman" w:cs="Times New Roman"/>
          <w:spacing w:val="-15"/>
          <w:sz w:val="24"/>
          <w:szCs w:val="24"/>
          <w:lang w:val="x-none" w:eastAsia="x-none"/>
        </w:rPr>
        <w:t xml:space="preserve"> </w:t>
      </w:r>
      <w:r w:rsidRPr="0079497F">
        <w:rPr>
          <w:rFonts w:ascii="Times New Roman" w:eastAsia="Times New Roman" w:hAnsi="Times New Roman" w:cs="Times New Roman"/>
          <w:sz w:val="24"/>
          <w:szCs w:val="24"/>
          <w:lang w:val="x-none" w:eastAsia="x-none"/>
        </w:rPr>
        <w:t>языковыми</w:t>
      </w:r>
      <w:r w:rsidRPr="0079497F">
        <w:rPr>
          <w:rFonts w:ascii="Times New Roman" w:eastAsia="Times New Roman" w:hAnsi="Times New Roman" w:cs="Times New Roman"/>
          <w:spacing w:val="-11"/>
          <w:sz w:val="24"/>
          <w:szCs w:val="24"/>
          <w:lang w:val="x-none" w:eastAsia="x-none"/>
        </w:rPr>
        <w:t xml:space="preserve"> </w:t>
      </w:r>
      <w:r w:rsidRPr="0079497F">
        <w:rPr>
          <w:rFonts w:ascii="Times New Roman" w:eastAsia="Times New Roman" w:hAnsi="Times New Roman" w:cs="Times New Roman"/>
          <w:sz w:val="24"/>
          <w:szCs w:val="24"/>
          <w:lang w:val="x-none" w:eastAsia="x-none"/>
        </w:rPr>
        <w:t>средствами</w:t>
      </w:r>
      <w:r w:rsidRPr="0079497F">
        <w:rPr>
          <w:rFonts w:ascii="Times New Roman" w:eastAsia="Times New Roman" w:hAnsi="Times New Roman" w:cs="Times New Roman"/>
          <w:spacing w:val="-11"/>
          <w:sz w:val="24"/>
          <w:szCs w:val="24"/>
          <w:lang w:val="x-none" w:eastAsia="x-none"/>
        </w:rPr>
        <w:t xml:space="preserve"> </w:t>
      </w:r>
      <w:r w:rsidRPr="0079497F">
        <w:rPr>
          <w:rFonts w:ascii="Times New Roman" w:eastAsia="Times New Roman" w:hAnsi="Times New Roman" w:cs="Times New Roman"/>
          <w:sz w:val="24"/>
          <w:szCs w:val="24"/>
          <w:lang w:val="x-none" w:eastAsia="x-none"/>
        </w:rPr>
        <w:t>-</w:t>
      </w:r>
      <w:r w:rsidRPr="0079497F">
        <w:rPr>
          <w:rFonts w:ascii="Times New Roman" w:eastAsia="Times New Roman" w:hAnsi="Times New Roman" w:cs="Times New Roman"/>
          <w:spacing w:val="-10"/>
          <w:sz w:val="24"/>
          <w:szCs w:val="24"/>
          <w:lang w:val="x-none" w:eastAsia="x-none"/>
        </w:rPr>
        <w:t xml:space="preserve"> </w:t>
      </w:r>
      <w:r w:rsidRPr="0079497F">
        <w:rPr>
          <w:rFonts w:ascii="Times New Roman" w:eastAsia="Times New Roman" w:hAnsi="Times New Roman" w:cs="Times New Roman"/>
          <w:sz w:val="24"/>
          <w:szCs w:val="24"/>
          <w:lang w:val="x-none" w:eastAsia="x-none"/>
        </w:rPr>
        <w:t>умение</w:t>
      </w:r>
      <w:r w:rsidRPr="0079497F">
        <w:rPr>
          <w:rFonts w:ascii="Times New Roman" w:eastAsia="Times New Roman" w:hAnsi="Times New Roman" w:cs="Times New Roman"/>
          <w:spacing w:val="-14"/>
          <w:sz w:val="24"/>
          <w:szCs w:val="24"/>
          <w:lang w:val="x-none" w:eastAsia="x-none"/>
        </w:rPr>
        <w:t xml:space="preserve"> </w:t>
      </w:r>
      <w:r w:rsidRPr="0079497F">
        <w:rPr>
          <w:rFonts w:ascii="Times New Roman" w:eastAsia="Times New Roman" w:hAnsi="Times New Roman" w:cs="Times New Roman"/>
          <w:sz w:val="24"/>
          <w:szCs w:val="24"/>
          <w:lang w:val="x-none" w:eastAsia="x-none"/>
        </w:rPr>
        <w:t>ясно,</w:t>
      </w:r>
      <w:r w:rsidRPr="0079497F">
        <w:rPr>
          <w:rFonts w:ascii="Times New Roman" w:eastAsia="Times New Roman" w:hAnsi="Times New Roman" w:cs="Times New Roman"/>
          <w:spacing w:val="-14"/>
          <w:sz w:val="24"/>
          <w:szCs w:val="24"/>
          <w:lang w:val="x-none" w:eastAsia="x-none"/>
        </w:rPr>
        <w:t xml:space="preserve"> </w:t>
      </w:r>
      <w:r w:rsidRPr="0079497F">
        <w:rPr>
          <w:rFonts w:ascii="Times New Roman" w:eastAsia="Times New Roman" w:hAnsi="Times New Roman" w:cs="Times New Roman"/>
          <w:sz w:val="24"/>
          <w:szCs w:val="24"/>
          <w:lang w:val="x-none" w:eastAsia="x-none"/>
        </w:rPr>
        <w:t>логично</w:t>
      </w:r>
      <w:r w:rsidRPr="0079497F">
        <w:rPr>
          <w:rFonts w:ascii="Times New Roman" w:eastAsia="Times New Roman" w:hAnsi="Times New Roman" w:cs="Times New Roman"/>
          <w:spacing w:val="-14"/>
          <w:sz w:val="24"/>
          <w:szCs w:val="24"/>
          <w:lang w:val="x-none" w:eastAsia="x-none"/>
        </w:rPr>
        <w:t xml:space="preserve"> </w:t>
      </w:r>
      <w:r w:rsidRPr="0079497F">
        <w:rPr>
          <w:rFonts w:ascii="Times New Roman" w:eastAsia="Times New Roman" w:hAnsi="Times New Roman" w:cs="Times New Roman"/>
          <w:sz w:val="24"/>
          <w:szCs w:val="24"/>
          <w:lang w:val="x-none" w:eastAsia="x-none"/>
        </w:rPr>
        <w:t>и</w:t>
      </w:r>
      <w:r w:rsidRPr="0079497F">
        <w:rPr>
          <w:rFonts w:ascii="Times New Roman" w:eastAsia="Times New Roman" w:hAnsi="Times New Roman" w:cs="Times New Roman"/>
          <w:spacing w:val="-13"/>
          <w:sz w:val="24"/>
          <w:szCs w:val="24"/>
          <w:lang w:val="x-none" w:eastAsia="x-none"/>
        </w:rPr>
        <w:t xml:space="preserve"> </w:t>
      </w:r>
      <w:r w:rsidRPr="0079497F">
        <w:rPr>
          <w:rFonts w:ascii="Times New Roman" w:eastAsia="Times New Roman" w:hAnsi="Times New Roman" w:cs="Times New Roman"/>
          <w:sz w:val="24"/>
          <w:szCs w:val="24"/>
          <w:lang w:val="x-none" w:eastAsia="x-none"/>
        </w:rPr>
        <w:t>точно</w:t>
      </w:r>
      <w:r w:rsidRPr="0079497F">
        <w:rPr>
          <w:rFonts w:ascii="Times New Roman" w:eastAsia="Times New Roman" w:hAnsi="Times New Roman" w:cs="Times New Roman"/>
          <w:spacing w:val="-14"/>
          <w:sz w:val="24"/>
          <w:szCs w:val="24"/>
          <w:lang w:val="x-none" w:eastAsia="x-none"/>
        </w:rPr>
        <w:t xml:space="preserve"> </w:t>
      </w:r>
      <w:r w:rsidRPr="0079497F">
        <w:rPr>
          <w:rFonts w:ascii="Times New Roman" w:eastAsia="Times New Roman" w:hAnsi="Times New Roman" w:cs="Times New Roman"/>
          <w:sz w:val="24"/>
          <w:szCs w:val="24"/>
          <w:lang w:val="x-none" w:eastAsia="x-none"/>
        </w:rPr>
        <w:t>излагать</w:t>
      </w:r>
      <w:r w:rsidRPr="0079497F">
        <w:rPr>
          <w:rFonts w:ascii="Times New Roman" w:eastAsia="Times New Roman" w:hAnsi="Times New Roman" w:cs="Times New Roman"/>
          <w:spacing w:val="-13"/>
          <w:sz w:val="24"/>
          <w:szCs w:val="24"/>
          <w:lang w:val="x-none" w:eastAsia="x-none"/>
        </w:rPr>
        <w:t xml:space="preserve"> </w:t>
      </w:r>
      <w:r w:rsidRPr="0079497F">
        <w:rPr>
          <w:rFonts w:ascii="Times New Roman" w:eastAsia="Times New Roman" w:hAnsi="Times New Roman" w:cs="Times New Roman"/>
          <w:sz w:val="24"/>
          <w:szCs w:val="24"/>
          <w:lang w:val="x-none" w:eastAsia="x-none"/>
        </w:rPr>
        <w:t>свою</w:t>
      </w:r>
      <w:r w:rsidRPr="0079497F">
        <w:rPr>
          <w:rFonts w:ascii="Times New Roman" w:eastAsia="Times New Roman" w:hAnsi="Times New Roman" w:cs="Times New Roman"/>
          <w:spacing w:val="-13"/>
          <w:sz w:val="24"/>
          <w:szCs w:val="24"/>
          <w:lang w:val="x-none" w:eastAsia="x-none"/>
        </w:rPr>
        <w:t xml:space="preserve"> </w:t>
      </w:r>
      <w:r w:rsidRPr="0079497F">
        <w:rPr>
          <w:rFonts w:ascii="Times New Roman" w:eastAsia="Times New Roman" w:hAnsi="Times New Roman" w:cs="Times New Roman"/>
          <w:sz w:val="24"/>
          <w:szCs w:val="24"/>
          <w:lang w:val="x-none" w:eastAsia="x-none"/>
        </w:rPr>
        <w:t>точку зрения, использовать адекватные языковые</w:t>
      </w:r>
      <w:r w:rsidRPr="0079497F">
        <w:rPr>
          <w:rFonts w:ascii="Times New Roman" w:eastAsia="Times New Roman" w:hAnsi="Times New Roman" w:cs="Times New Roman"/>
          <w:spacing w:val="-7"/>
          <w:sz w:val="24"/>
          <w:szCs w:val="24"/>
          <w:lang w:val="x-none" w:eastAsia="x-none"/>
        </w:rPr>
        <w:t xml:space="preserve"> </w:t>
      </w:r>
      <w:r w:rsidRPr="0079497F">
        <w:rPr>
          <w:rFonts w:ascii="Times New Roman" w:eastAsia="Times New Roman" w:hAnsi="Times New Roman" w:cs="Times New Roman"/>
          <w:sz w:val="24"/>
          <w:szCs w:val="24"/>
          <w:lang w:val="x-none" w:eastAsia="x-none"/>
        </w:rPr>
        <w:t>средства;</w:t>
      </w:r>
    </w:p>
    <w:p w:rsidR="0079497F" w:rsidRPr="001947B0" w:rsidRDefault="0079497F" w:rsidP="007D6871">
      <w:pPr>
        <w:widowControl w:val="0"/>
        <w:numPr>
          <w:ilvl w:val="0"/>
          <w:numId w:val="6"/>
        </w:numPr>
        <w:tabs>
          <w:tab w:val="left" w:pos="993"/>
          <w:tab w:val="left" w:pos="7797"/>
        </w:tabs>
        <w:autoSpaceDE w:val="0"/>
        <w:autoSpaceDN w:val="0"/>
        <w:spacing w:after="0" w:line="23" w:lineRule="atLeast"/>
        <w:ind w:right="-1" w:hanging="418"/>
        <w:jc w:val="both"/>
        <w:rPr>
          <w:rFonts w:ascii="Times New Roman" w:eastAsia="Times New Roman" w:hAnsi="Times New Roman" w:cs="Times New Roman"/>
          <w:sz w:val="24"/>
          <w:szCs w:val="24"/>
          <w:lang w:val="x-none" w:eastAsia="x-none"/>
        </w:rPr>
      </w:pPr>
      <w:r w:rsidRPr="0079497F">
        <w:rPr>
          <w:rFonts w:ascii="Times New Roman" w:eastAsia="Times New Roman" w:hAnsi="Times New Roman" w:cs="Times New Roman"/>
          <w:sz w:val="24"/>
          <w:szCs w:val="24"/>
          <w:lang w:val="x-none" w:eastAsia="x-none"/>
        </w:rPr>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w:t>
      </w:r>
      <w:r w:rsidRPr="0079497F">
        <w:rPr>
          <w:rFonts w:ascii="Times New Roman" w:eastAsia="Times New Roman" w:hAnsi="Times New Roman" w:cs="Times New Roman"/>
          <w:spacing w:val="-1"/>
          <w:sz w:val="24"/>
          <w:szCs w:val="24"/>
          <w:lang w:val="x-none" w:eastAsia="x-none"/>
        </w:rPr>
        <w:t xml:space="preserve"> </w:t>
      </w:r>
      <w:r w:rsidRPr="0079497F">
        <w:rPr>
          <w:rFonts w:ascii="Times New Roman" w:eastAsia="Times New Roman" w:hAnsi="Times New Roman" w:cs="Times New Roman"/>
          <w:sz w:val="24"/>
          <w:szCs w:val="24"/>
          <w:lang w:val="x-none" w:eastAsia="x-none"/>
        </w:rPr>
        <w:t>достижения.</w:t>
      </w:r>
    </w:p>
    <w:p w:rsidR="001947B0" w:rsidRPr="0079497F" w:rsidRDefault="001947B0" w:rsidP="001947B0">
      <w:pPr>
        <w:widowControl w:val="0"/>
        <w:tabs>
          <w:tab w:val="left" w:pos="993"/>
          <w:tab w:val="left" w:pos="7797"/>
        </w:tabs>
        <w:autoSpaceDE w:val="0"/>
        <w:autoSpaceDN w:val="0"/>
        <w:spacing w:after="0" w:line="23" w:lineRule="atLeast"/>
        <w:ind w:left="418" w:right="-1"/>
        <w:jc w:val="both"/>
        <w:rPr>
          <w:rFonts w:ascii="Times New Roman" w:eastAsia="Times New Roman" w:hAnsi="Times New Roman" w:cs="Times New Roman"/>
          <w:sz w:val="24"/>
          <w:szCs w:val="24"/>
          <w:lang w:val="x-none" w:eastAsia="x-none"/>
        </w:rPr>
      </w:pPr>
    </w:p>
    <w:p w:rsidR="001947B0" w:rsidRDefault="001947B0" w:rsidP="007D6871">
      <w:pPr>
        <w:widowControl w:val="0"/>
        <w:numPr>
          <w:ilvl w:val="2"/>
          <w:numId w:val="3"/>
        </w:numPr>
        <w:tabs>
          <w:tab w:val="left" w:pos="1499"/>
          <w:tab w:val="left" w:pos="7797"/>
        </w:tabs>
        <w:autoSpaceDE w:val="0"/>
        <w:autoSpaceDN w:val="0"/>
        <w:spacing w:after="0" w:line="23" w:lineRule="atLeast"/>
        <w:ind w:right="-1"/>
        <w:jc w:val="both"/>
        <w:outlineLvl w:val="2"/>
        <w:rPr>
          <w:rFonts w:ascii="Times New Roman" w:eastAsia="Times New Roman" w:hAnsi="Times New Roman" w:cs="Times New Roman"/>
          <w:b/>
          <w:bCs/>
          <w:sz w:val="24"/>
          <w:szCs w:val="24"/>
          <w:lang w:eastAsia="ru-RU"/>
        </w:rPr>
      </w:pPr>
      <w:r w:rsidRPr="001947B0">
        <w:rPr>
          <w:rFonts w:ascii="Times New Roman" w:eastAsia="Times New Roman" w:hAnsi="Times New Roman" w:cs="Times New Roman"/>
          <w:b/>
          <w:bCs/>
          <w:sz w:val="24"/>
          <w:szCs w:val="24"/>
          <w:lang w:eastAsia="ru-RU"/>
        </w:rPr>
        <w:t>1.2.3. Планируемые предметные результаты освоения</w:t>
      </w:r>
      <w:r w:rsidRPr="001947B0">
        <w:rPr>
          <w:rFonts w:ascii="Times New Roman" w:eastAsia="Times New Roman" w:hAnsi="Times New Roman" w:cs="Times New Roman"/>
          <w:b/>
          <w:bCs/>
          <w:spacing w:val="-6"/>
          <w:sz w:val="24"/>
          <w:szCs w:val="24"/>
          <w:lang w:eastAsia="ru-RU"/>
        </w:rPr>
        <w:t xml:space="preserve"> </w:t>
      </w:r>
      <w:r w:rsidRPr="001947B0">
        <w:rPr>
          <w:rFonts w:ascii="Times New Roman" w:eastAsia="Times New Roman" w:hAnsi="Times New Roman" w:cs="Times New Roman"/>
          <w:b/>
          <w:bCs/>
          <w:sz w:val="24"/>
          <w:szCs w:val="24"/>
          <w:lang w:eastAsia="ru-RU"/>
        </w:rPr>
        <w:t>ООП</w:t>
      </w:r>
    </w:p>
    <w:p w:rsidR="001947B0" w:rsidRPr="001947B0" w:rsidRDefault="001947B0" w:rsidP="007D6871">
      <w:pPr>
        <w:widowControl w:val="0"/>
        <w:numPr>
          <w:ilvl w:val="2"/>
          <w:numId w:val="3"/>
        </w:numPr>
        <w:tabs>
          <w:tab w:val="left" w:pos="1499"/>
          <w:tab w:val="left" w:pos="7797"/>
        </w:tabs>
        <w:autoSpaceDE w:val="0"/>
        <w:autoSpaceDN w:val="0"/>
        <w:spacing w:after="0" w:line="23" w:lineRule="atLeast"/>
        <w:ind w:right="-1"/>
        <w:jc w:val="both"/>
        <w:outlineLvl w:val="2"/>
        <w:rPr>
          <w:rFonts w:ascii="Times New Roman" w:eastAsia="Times New Roman" w:hAnsi="Times New Roman" w:cs="Times New Roman"/>
          <w:b/>
          <w:bCs/>
          <w:sz w:val="24"/>
          <w:szCs w:val="24"/>
          <w:lang w:eastAsia="ru-RU"/>
        </w:rPr>
      </w:pPr>
    </w:p>
    <w:p w:rsidR="001947B0" w:rsidRPr="001947B0" w:rsidRDefault="001947B0" w:rsidP="001947B0">
      <w:pPr>
        <w:widowControl w:val="0"/>
        <w:tabs>
          <w:tab w:val="left" w:pos="7797"/>
        </w:tabs>
        <w:autoSpaceDE w:val="0"/>
        <w:autoSpaceDN w:val="0"/>
        <w:spacing w:after="0" w:line="23" w:lineRule="atLeast"/>
        <w:ind w:right="-1" w:firstLine="567"/>
        <w:jc w:val="both"/>
        <w:rPr>
          <w:rFonts w:ascii="Times New Roman" w:eastAsia="Times New Roman" w:hAnsi="Times New Roman" w:cs="Times New Roman"/>
          <w:sz w:val="24"/>
          <w:szCs w:val="24"/>
          <w:lang w:val="x-none" w:eastAsia="x-none"/>
        </w:rPr>
      </w:pPr>
      <w:r w:rsidRPr="001947B0">
        <w:rPr>
          <w:rFonts w:ascii="Times New Roman" w:eastAsia="Times New Roman" w:hAnsi="Times New Roman" w:cs="Times New Roman"/>
          <w:sz w:val="24"/>
          <w:szCs w:val="24"/>
          <w:lang w:val="x-none" w:eastAsia="x-none"/>
        </w:rPr>
        <w:t>Предметные результаты освоения основной образовательной программы устанавливаются для учебных предметов на базовом и углубленном уровнях.</w:t>
      </w:r>
    </w:p>
    <w:p w:rsidR="001947B0" w:rsidRPr="001947B0" w:rsidRDefault="001947B0" w:rsidP="001947B0">
      <w:pPr>
        <w:widowControl w:val="0"/>
        <w:tabs>
          <w:tab w:val="left" w:pos="7797"/>
        </w:tabs>
        <w:autoSpaceDE w:val="0"/>
        <w:autoSpaceDN w:val="0"/>
        <w:spacing w:after="0" w:line="23" w:lineRule="atLeast"/>
        <w:ind w:right="-1" w:firstLine="567"/>
        <w:jc w:val="both"/>
        <w:outlineLvl w:val="2"/>
        <w:rPr>
          <w:rFonts w:ascii="Times New Roman" w:eastAsia="Times New Roman" w:hAnsi="Times New Roman" w:cs="Times New Roman"/>
          <w:b/>
          <w:bCs/>
          <w:sz w:val="24"/>
          <w:szCs w:val="24"/>
          <w:lang w:eastAsia="ru-RU"/>
        </w:rPr>
      </w:pPr>
      <w:r w:rsidRPr="001947B0">
        <w:rPr>
          <w:rFonts w:ascii="Times New Roman" w:eastAsia="Times New Roman" w:hAnsi="Times New Roman" w:cs="Times New Roman"/>
          <w:b/>
          <w:bCs/>
          <w:sz w:val="24"/>
          <w:szCs w:val="24"/>
          <w:lang w:eastAsia="ru-RU"/>
        </w:rPr>
        <w:t>Русский язык и литература</w:t>
      </w:r>
    </w:p>
    <w:p w:rsidR="001947B0" w:rsidRPr="001947B0" w:rsidRDefault="001947B0" w:rsidP="001947B0">
      <w:pPr>
        <w:widowControl w:val="0"/>
        <w:tabs>
          <w:tab w:val="left" w:pos="7797"/>
        </w:tabs>
        <w:autoSpaceDE w:val="0"/>
        <w:autoSpaceDN w:val="0"/>
        <w:spacing w:after="0" w:line="23" w:lineRule="atLeast"/>
        <w:ind w:right="-1" w:firstLine="567"/>
        <w:jc w:val="both"/>
        <w:rPr>
          <w:rFonts w:ascii="Times New Roman" w:eastAsia="Times New Roman" w:hAnsi="Times New Roman" w:cs="Times New Roman"/>
          <w:sz w:val="24"/>
          <w:szCs w:val="24"/>
          <w:lang w:val="x-none" w:eastAsia="x-none"/>
        </w:rPr>
      </w:pPr>
      <w:r w:rsidRPr="001947B0">
        <w:rPr>
          <w:rFonts w:ascii="Times New Roman" w:eastAsia="Times New Roman" w:hAnsi="Times New Roman" w:cs="Times New Roman"/>
          <w:sz w:val="24"/>
          <w:szCs w:val="24"/>
          <w:lang w:val="x-none" w:eastAsia="x-none"/>
        </w:rPr>
        <w:t>Изучение предметной области "Русский язык и литература" - языка как знаковой системы, лежащей в основе человеческого общения, формирования российской гражданской, этнической и социальной идентичности, позволяющей понимать, быть понятым, выражать внутренний мир человека, в том числе при помощи альтернативных средств коммуникации, обеспечивает:</w:t>
      </w:r>
    </w:p>
    <w:p w:rsidR="001947B0" w:rsidRPr="001947B0" w:rsidRDefault="001947B0" w:rsidP="007D6871">
      <w:pPr>
        <w:widowControl w:val="0"/>
        <w:numPr>
          <w:ilvl w:val="0"/>
          <w:numId w:val="5"/>
        </w:numPr>
        <w:tabs>
          <w:tab w:val="left" w:pos="847"/>
          <w:tab w:val="left" w:pos="7797"/>
        </w:tabs>
        <w:autoSpaceDE w:val="0"/>
        <w:autoSpaceDN w:val="0"/>
        <w:spacing w:after="0" w:line="23" w:lineRule="atLeast"/>
        <w:ind w:right="-1" w:hanging="846"/>
        <w:jc w:val="both"/>
        <w:rPr>
          <w:rFonts w:ascii="Times New Roman" w:eastAsia="Times New Roman" w:hAnsi="Times New Roman" w:cs="Times New Roman"/>
          <w:sz w:val="24"/>
          <w:szCs w:val="24"/>
          <w:lang w:val="x-none" w:eastAsia="x-none"/>
        </w:rPr>
      </w:pPr>
      <w:r w:rsidRPr="001947B0">
        <w:rPr>
          <w:rFonts w:ascii="Times New Roman" w:eastAsia="Times New Roman" w:hAnsi="Times New Roman" w:cs="Times New Roman"/>
          <w:sz w:val="24"/>
          <w:szCs w:val="24"/>
          <w:lang w:val="x-none" w:eastAsia="x-none"/>
        </w:rPr>
        <w:t>сформированность</w:t>
      </w:r>
      <w:r w:rsidRPr="001947B0">
        <w:rPr>
          <w:rFonts w:ascii="Times New Roman" w:eastAsia="Times New Roman" w:hAnsi="Times New Roman" w:cs="Times New Roman"/>
          <w:spacing w:val="-4"/>
          <w:sz w:val="24"/>
          <w:szCs w:val="24"/>
          <w:lang w:val="x-none" w:eastAsia="x-none"/>
        </w:rPr>
        <w:t xml:space="preserve"> </w:t>
      </w:r>
      <w:r w:rsidRPr="001947B0">
        <w:rPr>
          <w:rFonts w:ascii="Times New Roman" w:eastAsia="Times New Roman" w:hAnsi="Times New Roman" w:cs="Times New Roman"/>
          <w:sz w:val="24"/>
          <w:szCs w:val="24"/>
          <w:lang w:val="x-none" w:eastAsia="x-none"/>
        </w:rPr>
        <w:t>представлений</w:t>
      </w:r>
      <w:r w:rsidRPr="001947B0">
        <w:rPr>
          <w:rFonts w:ascii="Times New Roman" w:eastAsia="Times New Roman" w:hAnsi="Times New Roman" w:cs="Times New Roman"/>
          <w:spacing w:val="-4"/>
          <w:sz w:val="24"/>
          <w:szCs w:val="24"/>
          <w:lang w:val="x-none" w:eastAsia="x-none"/>
        </w:rPr>
        <w:t xml:space="preserve"> </w:t>
      </w:r>
      <w:r w:rsidRPr="001947B0">
        <w:rPr>
          <w:rFonts w:ascii="Times New Roman" w:eastAsia="Times New Roman" w:hAnsi="Times New Roman" w:cs="Times New Roman"/>
          <w:sz w:val="24"/>
          <w:szCs w:val="24"/>
          <w:lang w:val="x-none" w:eastAsia="x-none"/>
        </w:rPr>
        <w:t>о</w:t>
      </w:r>
      <w:r w:rsidRPr="001947B0">
        <w:rPr>
          <w:rFonts w:ascii="Times New Roman" w:eastAsia="Times New Roman" w:hAnsi="Times New Roman" w:cs="Times New Roman"/>
          <w:spacing w:val="-6"/>
          <w:sz w:val="24"/>
          <w:szCs w:val="24"/>
          <w:lang w:val="x-none" w:eastAsia="x-none"/>
        </w:rPr>
        <w:t xml:space="preserve"> </w:t>
      </w:r>
      <w:r w:rsidRPr="001947B0">
        <w:rPr>
          <w:rFonts w:ascii="Times New Roman" w:eastAsia="Times New Roman" w:hAnsi="Times New Roman" w:cs="Times New Roman"/>
          <w:sz w:val="24"/>
          <w:szCs w:val="24"/>
          <w:lang w:val="x-none" w:eastAsia="x-none"/>
        </w:rPr>
        <w:t>роли</w:t>
      </w:r>
      <w:r w:rsidRPr="001947B0">
        <w:rPr>
          <w:rFonts w:ascii="Times New Roman" w:eastAsia="Times New Roman" w:hAnsi="Times New Roman" w:cs="Times New Roman"/>
          <w:spacing w:val="-6"/>
          <w:sz w:val="24"/>
          <w:szCs w:val="24"/>
          <w:lang w:val="x-none" w:eastAsia="x-none"/>
        </w:rPr>
        <w:t xml:space="preserve"> </w:t>
      </w:r>
      <w:r w:rsidRPr="001947B0">
        <w:rPr>
          <w:rFonts w:ascii="Times New Roman" w:eastAsia="Times New Roman" w:hAnsi="Times New Roman" w:cs="Times New Roman"/>
          <w:sz w:val="24"/>
          <w:szCs w:val="24"/>
          <w:lang w:val="x-none" w:eastAsia="x-none"/>
        </w:rPr>
        <w:t>языка</w:t>
      </w:r>
      <w:r w:rsidRPr="001947B0">
        <w:rPr>
          <w:rFonts w:ascii="Times New Roman" w:eastAsia="Times New Roman" w:hAnsi="Times New Roman" w:cs="Times New Roman"/>
          <w:spacing w:val="-6"/>
          <w:sz w:val="24"/>
          <w:szCs w:val="24"/>
          <w:lang w:val="x-none" w:eastAsia="x-none"/>
        </w:rPr>
        <w:t xml:space="preserve"> </w:t>
      </w:r>
      <w:r w:rsidRPr="001947B0">
        <w:rPr>
          <w:rFonts w:ascii="Times New Roman" w:eastAsia="Times New Roman" w:hAnsi="Times New Roman" w:cs="Times New Roman"/>
          <w:sz w:val="24"/>
          <w:szCs w:val="24"/>
          <w:lang w:val="x-none" w:eastAsia="x-none"/>
        </w:rPr>
        <w:t>в</w:t>
      </w:r>
      <w:r w:rsidRPr="001947B0">
        <w:rPr>
          <w:rFonts w:ascii="Times New Roman" w:eastAsia="Times New Roman" w:hAnsi="Times New Roman" w:cs="Times New Roman"/>
          <w:spacing w:val="-5"/>
          <w:sz w:val="24"/>
          <w:szCs w:val="24"/>
          <w:lang w:val="x-none" w:eastAsia="x-none"/>
        </w:rPr>
        <w:t xml:space="preserve"> </w:t>
      </w:r>
      <w:r w:rsidRPr="001947B0">
        <w:rPr>
          <w:rFonts w:ascii="Times New Roman" w:eastAsia="Times New Roman" w:hAnsi="Times New Roman" w:cs="Times New Roman"/>
          <w:sz w:val="24"/>
          <w:szCs w:val="24"/>
          <w:lang w:val="x-none" w:eastAsia="x-none"/>
        </w:rPr>
        <w:t>жизни</w:t>
      </w:r>
      <w:r w:rsidRPr="001947B0">
        <w:rPr>
          <w:rFonts w:ascii="Times New Roman" w:eastAsia="Times New Roman" w:hAnsi="Times New Roman" w:cs="Times New Roman"/>
          <w:spacing w:val="-7"/>
          <w:sz w:val="24"/>
          <w:szCs w:val="24"/>
          <w:lang w:val="x-none" w:eastAsia="x-none"/>
        </w:rPr>
        <w:t xml:space="preserve"> </w:t>
      </w:r>
      <w:r w:rsidRPr="001947B0">
        <w:rPr>
          <w:rFonts w:ascii="Times New Roman" w:eastAsia="Times New Roman" w:hAnsi="Times New Roman" w:cs="Times New Roman"/>
          <w:sz w:val="24"/>
          <w:szCs w:val="24"/>
          <w:lang w:val="x-none" w:eastAsia="x-none"/>
        </w:rPr>
        <w:t>человека,</w:t>
      </w:r>
      <w:r w:rsidRPr="001947B0">
        <w:rPr>
          <w:rFonts w:ascii="Times New Roman" w:eastAsia="Times New Roman" w:hAnsi="Times New Roman" w:cs="Times New Roman"/>
          <w:spacing w:val="-5"/>
          <w:sz w:val="24"/>
          <w:szCs w:val="24"/>
          <w:lang w:val="x-none" w:eastAsia="x-none"/>
        </w:rPr>
        <w:t xml:space="preserve"> </w:t>
      </w:r>
      <w:r w:rsidRPr="001947B0">
        <w:rPr>
          <w:rFonts w:ascii="Times New Roman" w:eastAsia="Times New Roman" w:hAnsi="Times New Roman" w:cs="Times New Roman"/>
          <w:sz w:val="24"/>
          <w:szCs w:val="24"/>
          <w:lang w:val="x-none" w:eastAsia="x-none"/>
        </w:rPr>
        <w:t>общества,</w:t>
      </w:r>
      <w:r w:rsidRPr="001947B0">
        <w:rPr>
          <w:rFonts w:ascii="Times New Roman" w:eastAsia="Times New Roman" w:hAnsi="Times New Roman" w:cs="Times New Roman"/>
          <w:spacing w:val="-5"/>
          <w:sz w:val="24"/>
          <w:szCs w:val="24"/>
          <w:lang w:val="x-none" w:eastAsia="x-none"/>
        </w:rPr>
        <w:t xml:space="preserve"> </w:t>
      </w:r>
      <w:r w:rsidRPr="001947B0">
        <w:rPr>
          <w:rFonts w:ascii="Times New Roman" w:eastAsia="Times New Roman" w:hAnsi="Times New Roman" w:cs="Times New Roman"/>
          <w:sz w:val="24"/>
          <w:szCs w:val="24"/>
          <w:lang w:val="x-none" w:eastAsia="x-none"/>
        </w:rPr>
        <w:t>государства, способности свободно общаться в различных формах и на разные</w:t>
      </w:r>
      <w:r w:rsidRPr="001947B0">
        <w:rPr>
          <w:rFonts w:ascii="Times New Roman" w:eastAsia="Times New Roman" w:hAnsi="Times New Roman" w:cs="Times New Roman"/>
          <w:spacing w:val="-9"/>
          <w:sz w:val="24"/>
          <w:szCs w:val="24"/>
          <w:lang w:val="x-none" w:eastAsia="x-none"/>
        </w:rPr>
        <w:t xml:space="preserve"> </w:t>
      </w:r>
      <w:r w:rsidRPr="001947B0">
        <w:rPr>
          <w:rFonts w:ascii="Times New Roman" w:eastAsia="Times New Roman" w:hAnsi="Times New Roman" w:cs="Times New Roman"/>
          <w:sz w:val="24"/>
          <w:szCs w:val="24"/>
          <w:lang w:val="x-none" w:eastAsia="x-none"/>
        </w:rPr>
        <w:t>темы;</w:t>
      </w:r>
    </w:p>
    <w:p w:rsidR="001947B0" w:rsidRPr="001947B0" w:rsidRDefault="001947B0" w:rsidP="007D6871">
      <w:pPr>
        <w:widowControl w:val="0"/>
        <w:numPr>
          <w:ilvl w:val="0"/>
          <w:numId w:val="5"/>
        </w:numPr>
        <w:tabs>
          <w:tab w:val="left" w:pos="847"/>
          <w:tab w:val="left" w:pos="7797"/>
        </w:tabs>
        <w:autoSpaceDE w:val="0"/>
        <w:autoSpaceDN w:val="0"/>
        <w:spacing w:after="0" w:line="23" w:lineRule="atLeast"/>
        <w:ind w:right="-1" w:hanging="846"/>
        <w:jc w:val="both"/>
        <w:rPr>
          <w:rFonts w:ascii="Times New Roman" w:eastAsia="Times New Roman" w:hAnsi="Times New Roman" w:cs="Times New Roman"/>
          <w:sz w:val="24"/>
          <w:szCs w:val="24"/>
          <w:lang w:val="x-none" w:eastAsia="x-none"/>
        </w:rPr>
      </w:pPr>
      <w:r w:rsidRPr="001947B0">
        <w:rPr>
          <w:rFonts w:ascii="Times New Roman" w:eastAsia="Times New Roman" w:hAnsi="Times New Roman" w:cs="Times New Roman"/>
          <w:sz w:val="24"/>
          <w:szCs w:val="24"/>
          <w:lang w:val="x-none" w:eastAsia="x-none"/>
        </w:rPr>
        <w:t>включение в культурно-языковое поле русской и общечеловеческой культуры, воспитание ценностного отношения к русскому языку как носителю культуры, как государственному языку Российской Федерации, языку межнационального общения народов</w:t>
      </w:r>
      <w:r w:rsidRPr="001947B0">
        <w:rPr>
          <w:rFonts w:ascii="Times New Roman" w:eastAsia="Times New Roman" w:hAnsi="Times New Roman" w:cs="Times New Roman"/>
          <w:spacing w:val="-1"/>
          <w:sz w:val="24"/>
          <w:szCs w:val="24"/>
          <w:lang w:val="x-none" w:eastAsia="x-none"/>
        </w:rPr>
        <w:t xml:space="preserve"> </w:t>
      </w:r>
      <w:r w:rsidRPr="001947B0">
        <w:rPr>
          <w:rFonts w:ascii="Times New Roman" w:eastAsia="Times New Roman" w:hAnsi="Times New Roman" w:cs="Times New Roman"/>
          <w:sz w:val="24"/>
          <w:szCs w:val="24"/>
          <w:lang w:val="x-none" w:eastAsia="x-none"/>
        </w:rPr>
        <w:t>России;</w:t>
      </w:r>
    </w:p>
    <w:p w:rsidR="001947B0" w:rsidRPr="001947B0" w:rsidRDefault="001947B0" w:rsidP="007D6871">
      <w:pPr>
        <w:widowControl w:val="0"/>
        <w:numPr>
          <w:ilvl w:val="0"/>
          <w:numId w:val="5"/>
        </w:numPr>
        <w:tabs>
          <w:tab w:val="left" w:pos="847"/>
          <w:tab w:val="left" w:pos="7797"/>
        </w:tabs>
        <w:autoSpaceDE w:val="0"/>
        <w:autoSpaceDN w:val="0"/>
        <w:spacing w:after="0" w:line="23" w:lineRule="atLeast"/>
        <w:ind w:right="-1" w:hanging="846"/>
        <w:jc w:val="both"/>
        <w:rPr>
          <w:rFonts w:ascii="Times New Roman" w:eastAsia="Times New Roman" w:hAnsi="Times New Roman" w:cs="Times New Roman"/>
          <w:sz w:val="24"/>
          <w:szCs w:val="24"/>
          <w:lang w:val="x-none" w:eastAsia="x-none"/>
        </w:rPr>
      </w:pPr>
      <w:r w:rsidRPr="001947B0">
        <w:rPr>
          <w:rFonts w:ascii="Times New Roman" w:eastAsia="Times New Roman" w:hAnsi="Times New Roman" w:cs="Times New Roman"/>
          <w:sz w:val="24"/>
          <w:szCs w:val="24"/>
          <w:lang w:val="x-none" w:eastAsia="x-none"/>
        </w:rPr>
        <w:t>сформированность осознания тесной связи между языковым, литературным, интеллектуальным, духовно-нравственным развитием личности и ее социальным</w:t>
      </w:r>
      <w:r w:rsidRPr="001947B0">
        <w:rPr>
          <w:rFonts w:ascii="Times New Roman" w:eastAsia="Times New Roman" w:hAnsi="Times New Roman" w:cs="Times New Roman"/>
          <w:spacing w:val="-31"/>
          <w:sz w:val="24"/>
          <w:szCs w:val="24"/>
          <w:lang w:val="x-none" w:eastAsia="x-none"/>
        </w:rPr>
        <w:t xml:space="preserve"> </w:t>
      </w:r>
      <w:r w:rsidRPr="001947B0">
        <w:rPr>
          <w:rFonts w:ascii="Times New Roman" w:eastAsia="Times New Roman" w:hAnsi="Times New Roman" w:cs="Times New Roman"/>
          <w:sz w:val="24"/>
          <w:szCs w:val="24"/>
          <w:lang w:val="x-none" w:eastAsia="x-none"/>
        </w:rPr>
        <w:t>ростом;</w:t>
      </w:r>
    </w:p>
    <w:p w:rsidR="001947B0" w:rsidRPr="001947B0" w:rsidRDefault="001947B0" w:rsidP="007D6871">
      <w:pPr>
        <w:widowControl w:val="0"/>
        <w:numPr>
          <w:ilvl w:val="0"/>
          <w:numId w:val="5"/>
        </w:numPr>
        <w:tabs>
          <w:tab w:val="left" w:pos="847"/>
          <w:tab w:val="left" w:pos="7797"/>
        </w:tabs>
        <w:autoSpaceDE w:val="0"/>
        <w:autoSpaceDN w:val="0"/>
        <w:spacing w:after="0" w:line="23" w:lineRule="atLeast"/>
        <w:ind w:right="-1" w:hanging="846"/>
        <w:jc w:val="both"/>
        <w:rPr>
          <w:rFonts w:ascii="Times New Roman" w:eastAsia="Times New Roman" w:hAnsi="Times New Roman" w:cs="Times New Roman"/>
          <w:sz w:val="24"/>
          <w:szCs w:val="24"/>
          <w:lang w:val="x-none" w:eastAsia="x-none"/>
        </w:rPr>
      </w:pPr>
      <w:r w:rsidRPr="001947B0">
        <w:rPr>
          <w:rFonts w:ascii="Times New Roman" w:eastAsia="Times New Roman" w:hAnsi="Times New Roman" w:cs="Times New Roman"/>
          <w:sz w:val="24"/>
          <w:szCs w:val="24"/>
          <w:lang w:val="x-none" w:eastAsia="x-none"/>
        </w:rPr>
        <w:t>сформированность</w:t>
      </w:r>
      <w:r w:rsidRPr="001947B0">
        <w:rPr>
          <w:rFonts w:ascii="Times New Roman" w:eastAsia="Times New Roman" w:hAnsi="Times New Roman" w:cs="Times New Roman"/>
          <w:spacing w:val="-13"/>
          <w:sz w:val="24"/>
          <w:szCs w:val="24"/>
          <w:lang w:val="x-none" w:eastAsia="x-none"/>
        </w:rPr>
        <w:t xml:space="preserve"> </w:t>
      </w:r>
      <w:r w:rsidRPr="001947B0">
        <w:rPr>
          <w:rFonts w:ascii="Times New Roman" w:eastAsia="Times New Roman" w:hAnsi="Times New Roman" w:cs="Times New Roman"/>
          <w:sz w:val="24"/>
          <w:szCs w:val="24"/>
          <w:lang w:val="x-none" w:eastAsia="x-none"/>
        </w:rPr>
        <w:t>устойчивого</w:t>
      </w:r>
      <w:r w:rsidRPr="001947B0">
        <w:rPr>
          <w:rFonts w:ascii="Times New Roman" w:eastAsia="Times New Roman" w:hAnsi="Times New Roman" w:cs="Times New Roman"/>
          <w:spacing w:val="-17"/>
          <w:sz w:val="24"/>
          <w:szCs w:val="24"/>
          <w:lang w:val="x-none" w:eastAsia="x-none"/>
        </w:rPr>
        <w:t xml:space="preserve"> </w:t>
      </w:r>
      <w:r w:rsidRPr="001947B0">
        <w:rPr>
          <w:rFonts w:ascii="Times New Roman" w:eastAsia="Times New Roman" w:hAnsi="Times New Roman" w:cs="Times New Roman"/>
          <w:sz w:val="24"/>
          <w:szCs w:val="24"/>
          <w:lang w:val="x-none" w:eastAsia="x-none"/>
        </w:rPr>
        <w:t>интереса</w:t>
      </w:r>
      <w:r w:rsidRPr="001947B0">
        <w:rPr>
          <w:rFonts w:ascii="Times New Roman" w:eastAsia="Times New Roman" w:hAnsi="Times New Roman" w:cs="Times New Roman"/>
          <w:spacing w:val="-16"/>
          <w:sz w:val="24"/>
          <w:szCs w:val="24"/>
          <w:lang w:val="x-none" w:eastAsia="x-none"/>
        </w:rPr>
        <w:t xml:space="preserve"> </w:t>
      </w:r>
      <w:r w:rsidRPr="001947B0">
        <w:rPr>
          <w:rFonts w:ascii="Times New Roman" w:eastAsia="Times New Roman" w:hAnsi="Times New Roman" w:cs="Times New Roman"/>
          <w:sz w:val="24"/>
          <w:szCs w:val="24"/>
          <w:lang w:val="x-none" w:eastAsia="x-none"/>
        </w:rPr>
        <w:t>к</w:t>
      </w:r>
      <w:r w:rsidRPr="001947B0">
        <w:rPr>
          <w:rFonts w:ascii="Times New Roman" w:eastAsia="Times New Roman" w:hAnsi="Times New Roman" w:cs="Times New Roman"/>
          <w:spacing w:val="-16"/>
          <w:sz w:val="24"/>
          <w:szCs w:val="24"/>
          <w:lang w:val="x-none" w:eastAsia="x-none"/>
        </w:rPr>
        <w:t xml:space="preserve"> </w:t>
      </w:r>
      <w:r w:rsidRPr="001947B0">
        <w:rPr>
          <w:rFonts w:ascii="Times New Roman" w:eastAsia="Times New Roman" w:hAnsi="Times New Roman" w:cs="Times New Roman"/>
          <w:sz w:val="24"/>
          <w:szCs w:val="24"/>
          <w:lang w:val="x-none" w:eastAsia="x-none"/>
        </w:rPr>
        <w:t>чтению</w:t>
      </w:r>
      <w:r w:rsidRPr="001947B0">
        <w:rPr>
          <w:rFonts w:ascii="Times New Roman" w:eastAsia="Times New Roman" w:hAnsi="Times New Roman" w:cs="Times New Roman"/>
          <w:spacing w:val="-17"/>
          <w:sz w:val="24"/>
          <w:szCs w:val="24"/>
          <w:lang w:val="x-none" w:eastAsia="x-none"/>
        </w:rPr>
        <w:t xml:space="preserve"> </w:t>
      </w:r>
      <w:r w:rsidRPr="001947B0">
        <w:rPr>
          <w:rFonts w:ascii="Times New Roman" w:eastAsia="Times New Roman" w:hAnsi="Times New Roman" w:cs="Times New Roman"/>
          <w:sz w:val="24"/>
          <w:szCs w:val="24"/>
          <w:lang w:val="x-none" w:eastAsia="x-none"/>
        </w:rPr>
        <w:t>как</w:t>
      </w:r>
      <w:r w:rsidRPr="001947B0">
        <w:rPr>
          <w:rFonts w:ascii="Times New Roman" w:eastAsia="Times New Roman" w:hAnsi="Times New Roman" w:cs="Times New Roman"/>
          <w:spacing w:val="-16"/>
          <w:sz w:val="24"/>
          <w:szCs w:val="24"/>
          <w:lang w:val="x-none" w:eastAsia="x-none"/>
        </w:rPr>
        <w:t xml:space="preserve"> </w:t>
      </w:r>
      <w:r w:rsidRPr="001947B0">
        <w:rPr>
          <w:rFonts w:ascii="Times New Roman" w:eastAsia="Times New Roman" w:hAnsi="Times New Roman" w:cs="Times New Roman"/>
          <w:sz w:val="24"/>
          <w:szCs w:val="24"/>
          <w:lang w:val="x-none" w:eastAsia="x-none"/>
        </w:rPr>
        <w:t>средству</w:t>
      </w:r>
      <w:r w:rsidRPr="001947B0">
        <w:rPr>
          <w:rFonts w:ascii="Times New Roman" w:eastAsia="Times New Roman" w:hAnsi="Times New Roman" w:cs="Times New Roman"/>
          <w:spacing w:val="-20"/>
          <w:sz w:val="24"/>
          <w:szCs w:val="24"/>
          <w:lang w:val="x-none" w:eastAsia="x-none"/>
        </w:rPr>
        <w:t xml:space="preserve"> </w:t>
      </w:r>
      <w:r w:rsidRPr="001947B0">
        <w:rPr>
          <w:rFonts w:ascii="Times New Roman" w:eastAsia="Times New Roman" w:hAnsi="Times New Roman" w:cs="Times New Roman"/>
          <w:sz w:val="24"/>
          <w:szCs w:val="24"/>
          <w:lang w:val="x-none" w:eastAsia="x-none"/>
        </w:rPr>
        <w:t>познания</w:t>
      </w:r>
      <w:r w:rsidRPr="001947B0">
        <w:rPr>
          <w:rFonts w:ascii="Times New Roman" w:eastAsia="Times New Roman" w:hAnsi="Times New Roman" w:cs="Times New Roman"/>
          <w:spacing w:val="-16"/>
          <w:sz w:val="24"/>
          <w:szCs w:val="24"/>
          <w:lang w:val="x-none" w:eastAsia="x-none"/>
        </w:rPr>
        <w:t xml:space="preserve"> </w:t>
      </w:r>
      <w:r w:rsidRPr="001947B0">
        <w:rPr>
          <w:rFonts w:ascii="Times New Roman" w:eastAsia="Times New Roman" w:hAnsi="Times New Roman" w:cs="Times New Roman"/>
          <w:sz w:val="24"/>
          <w:szCs w:val="24"/>
          <w:lang w:val="x-none" w:eastAsia="x-none"/>
        </w:rPr>
        <w:t>других</w:t>
      </w:r>
      <w:r w:rsidRPr="001947B0">
        <w:rPr>
          <w:rFonts w:ascii="Times New Roman" w:eastAsia="Times New Roman" w:hAnsi="Times New Roman" w:cs="Times New Roman"/>
          <w:spacing w:val="-13"/>
          <w:sz w:val="24"/>
          <w:szCs w:val="24"/>
          <w:lang w:val="x-none" w:eastAsia="x-none"/>
        </w:rPr>
        <w:t xml:space="preserve"> </w:t>
      </w:r>
      <w:r w:rsidRPr="001947B0">
        <w:rPr>
          <w:rFonts w:ascii="Times New Roman" w:eastAsia="Times New Roman" w:hAnsi="Times New Roman" w:cs="Times New Roman"/>
          <w:sz w:val="24"/>
          <w:szCs w:val="24"/>
          <w:lang w:val="x-none" w:eastAsia="x-none"/>
        </w:rPr>
        <w:t>культур, уважительного отношения к ним; приобщение к российскому литературному наследию и через</w:t>
      </w:r>
      <w:r w:rsidRPr="001947B0">
        <w:rPr>
          <w:rFonts w:ascii="Times New Roman" w:eastAsia="Times New Roman" w:hAnsi="Times New Roman" w:cs="Times New Roman"/>
          <w:spacing w:val="-16"/>
          <w:sz w:val="24"/>
          <w:szCs w:val="24"/>
          <w:lang w:val="x-none" w:eastAsia="x-none"/>
        </w:rPr>
        <w:t xml:space="preserve"> </w:t>
      </w:r>
      <w:r w:rsidRPr="001947B0">
        <w:rPr>
          <w:rFonts w:ascii="Times New Roman" w:eastAsia="Times New Roman" w:hAnsi="Times New Roman" w:cs="Times New Roman"/>
          <w:sz w:val="24"/>
          <w:szCs w:val="24"/>
          <w:lang w:val="x-none" w:eastAsia="x-none"/>
        </w:rPr>
        <w:t>него</w:t>
      </w:r>
      <w:r w:rsidRPr="001947B0">
        <w:rPr>
          <w:rFonts w:ascii="Times New Roman" w:eastAsia="Times New Roman" w:hAnsi="Times New Roman" w:cs="Times New Roman"/>
          <w:spacing w:val="-15"/>
          <w:sz w:val="24"/>
          <w:szCs w:val="24"/>
          <w:lang w:val="x-none" w:eastAsia="x-none"/>
        </w:rPr>
        <w:t xml:space="preserve"> </w:t>
      </w:r>
      <w:r w:rsidRPr="001947B0">
        <w:rPr>
          <w:rFonts w:ascii="Times New Roman" w:eastAsia="Times New Roman" w:hAnsi="Times New Roman" w:cs="Times New Roman"/>
          <w:sz w:val="24"/>
          <w:szCs w:val="24"/>
          <w:lang w:val="x-none" w:eastAsia="x-none"/>
        </w:rPr>
        <w:t>-</w:t>
      </w:r>
      <w:r w:rsidRPr="001947B0">
        <w:rPr>
          <w:rFonts w:ascii="Times New Roman" w:eastAsia="Times New Roman" w:hAnsi="Times New Roman" w:cs="Times New Roman"/>
          <w:spacing w:val="-16"/>
          <w:sz w:val="24"/>
          <w:szCs w:val="24"/>
          <w:lang w:val="x-none" w:eastAsia="x-none"/>
        </w:rPr>
        <w:t xml:space="preserve"> </w:t>
      </w:r>
      <w:r w:rsidRPr="001947B0">
        <w:rPr>
          <w:rFonts w:ascii="Times New Roman" w:eastAsia="Times New Roman" w:hAnsi="Times New Roman" w:cs="Times New Roman"/>
          <w:sz w:val="24"/>
          <w:szCs w:val="24"/>
          <w:lang w:val="x-none" w:eastAsia="x-none"/>
        </w:rPr>
        <w:t>к</w:t>
      </w:r>
      <w:r w:rsidRPr="001947B0">
        <w:rPr>
          <w:rFonts w:ascii="Times New Roman" w:eastAsia="Times New Roman" w:hAnsi="Times New Roman" w:cs="Times New Roman"/>
          <w:spacing w:val="-15"/>
          <w:sz w:val="24"/>
          <w:szCs w:val="24"/>
          <w:lang w:val="x-none" w:eastAsia="x-none"/>
        </w:rPr>
        <w:t xml:space="preserve"> </w:t>
      </w:r>
      <w:r w:rsidRPr="001947B0">
        <w:rPr>
          <w:rFonts w:ascii="Times New Roman" w:eastAsia="Times New Roman" w:hAnsi="Times New Roman" w:cs="Times New Roman"/>
          <w:sz w:val="24"/>
          <w:szCs w:val="24"/>
          <w:lang w:val="x-none" w:eastAsia="x-none"/>
        </w:rPr>
        <w:t>сокровищам</w:t>
      </w:r>
      <w:r w:rsidRPr="001947B0">
        <w:rPr>
          <w:rFonts w:ascii="Times New Roman" w:eastAsia="Times New Roman" w:hAnsi="Times New Roman" w:cs="Times New Roman"/>
          <w:spacing w:val="-16"/>
          <w:sz w:val="24"/>
          <w:szCs w:val="24"/>
          <w:lang w:val="x-none" w:eastAsia="x-none"/>
        </w:rPr>
        <w:t xml:space="preserve"> </w:t>
      </w:r>
      <w:r w:rsidRPr="001947B0">
        <w:rPr>
          <w:rFonts w:ascii="Times New Roman" w:eastAsia="Times New Roman" w:hAnsi="Times New Roman" w:cs="Times New Roman"/>
          <w:sz w:val="24"/>
          <w:szCs w:val="24"/>
          <w:lang w:val="x-none" w:eastAsia="x-none"/>
        </w:rPr>
        <w:t>отечественной</w:t>
      </w:r>
      <w:r w:rsidRPr="001947B0">
        <w:rPr>
          <w:rFonts w:ascii="Times New Roman" w:eastAsia="Times New Roman" w:hAnsi="Times New Roman" w:cs="Times New Roman"/>
          <w:spacing w:val="-15"/>
          <w:sz w:val="24"/>
          <w:szCs w:val="24"/>
          <w:lang w:val="x-none" w:eastAsia="x-none"/>
        </w:rPr>
        <w:t xml:space="preserve"> </w:t>
      </w:r>
      <w:r w:rsidRPr="001947B0">
        <w:rPr>
          <w:rFonts w:ascii="Times New Roman" w:eastAsia="Times New Roman" w:hAnsi="Times New Roman" w:cs="Times New Roman"/>
          <w:sz w:val="24"/>
          <w:szCs w:val="24"/>
          <w:lang w:val="x-none" w:eastAsia="x-none"/>
        </w:rPr>
        <w:t>и</w:t>
      </w:r>
      <w:r w:rsidRPr="001947B0">
        <w:rPr>
          <w:rFonts w:ascii="Times New Roman" w:eastAsia="Times New Roman" w:hAnsi="Times New Roman" w:cs="Times New Roman"/>
          <w:spacing w:val="-15"/>
          <w:sz w:val="24"/>
          <w:szCs w:val="24"/>
          <w:lang w:val="x-none" w:eastAsia="x-none"/>
        </w:rPr>
        <w:t xml:space="preserve"> </w:t>
      </w:r>
      <w:r w:rsidRPr="001947B0">
        <w:rPr>
          <w:rFonts w:ascii="Times New Roman" w:eastAsia="Times New Roman" w:hAnsi="Times New Roman" w:cs="Times New Roman"/>
          <w:sz w:val="24"/>
          <w:szCs w:val="24"/>
          <w:lang w:val="x-none" w:eastAsia="x-none"/>
        </w:rPr>
        <w:t>мировой</w:t>
      </w:r>
      <w:r w:rsidRPr="001947B0">
        <w:rPr>
          <w:rFonts w:ascii="Times New Roman" w:eastAsia="Times New Roman" w:hAnsi="Times New Roman" w:cs="Times New Roman"/>
          <w:spacing w:val="-15"/>
          <w:sz w:val="24"/>
          <w:szCs w:val="24"/>
          <w:lang w:val="x-none" w:eastAsia="x-none"/>
        </w:rPr>
        <w:t xml:space="preserve"> </w:t>
      </w:r>
      <w:r w:rsidRPr="001947B0">
        <w:rPr>
          <w:rFonts w:ascii="Times New Roman" w:eastAsia="Times New Roman" w:hAnsi="Times New Roman" w:cs="Times New Roman"/>
          <w:sz w:val="24"/>
          <w:szCs w:val="24"/>
          <w:lang w:val="x-none" w:eastAsia="x-none"/>
        </w:rPr>
        <w:t>культуры;</w:t>
      </w:r>
      <w:r w:rsidRPr="001947B0">
        <w:rPr>
          <w:rFonts w:ascii="Times New Roman" w:eastAsia="Times New Roman" w:hAnsi="Times New Roman" w:cs="Times New Roman"/>
          <w:spacing w:val="-15"/>
          <w:sz w:val="24"/>
          <w:szCs w:val="24"/>
          <w:lang w:val="x-none" w:eastAsia="x-none"/>
        </w:rPr>
        <w:t xml:space="preserve"> </w:t>
      </w:r>
      <w:r w:rsidRPr="001947B0">
        <w:rPr>
          <w:rFonts w:ascii="Times New Roman" w:eastAsia="Times New Roman" w:hAnsi="Times New Roman" w:cs="Times New Roman"/>
          <w:sz w:val="24"/>
          <w:szCs w:val="24"/>
          <w:lang w:val="x-none" w:eastAsia="x-none"/>
        </w:rPr>
        <w:t>сформированность</w:t>
      </w:r>
      <w:r w:rsidRPr="001947B0">
        <w:rPr>
          <w:rFonts w:ascii="Times New Roman" w:eastAsia="Times New Roman" w:hAnsi="Times New Roman" w:cs="Times New Roman"/>
          <w:spacing w:val="-15"/>
          <w:sz w:val="24"/>
          <w:szCs w:val="24"/>
          <w:lang w:val="x-none" w:eastAsia="x-none"/>
        </w:rPr>
        <w:t xml:space="preserve"> </w:t>
      </w:r>
      <w:r w:rsidRPr="001947B0">
        <w:rPr>
          <w:rFonts w:ascii="Times New Roman" w:eastAsia="Times New Roman" w:hAnsi="Times New Roman" w:cs="Times New Roman"/>
          <w:sz w:val="24"/>
          <w:szCs w:val="24"/>
          <w:lang w:val="x-none" w:eastAsia="x-none"/>
        </w:rPr>
        <w:t>чувства причастности к российским свершениям, традициям и осознание исторической преемственности поколений;</w:t>
      </w:r>
    </w:p>
    <w:p w:rsidR="001947B0" w:rsidRPr="001947B0" w:rsidRDefault="001947B0" w:rsidP="007D6871">
      <w:pPr>
        <w:widowControl w:val="0"/>
        <w:numPr>
          <w:ilvl w:val="0"/>
          <w:numId w:val="5"/>
        </w:numPr>
        <w:tabs>
          <w:tab w:val="left" w:pos="847"/>
          <w:tab w:val="left" w:pos="7797"/>
        </w:tabs>
        <w:autoSpaceDE w:val="0"/>
        <w:autoSpaceDN w:val="0"/>
        <w:spacing w:after="0" w:line="23" w:lineRule="atLeast"/>
        <w:ind w:right="-1" w:hanging="846"/>
        <w:jc w:val="both"/>
        <w:rPr>
          <w:rFonts w:ascii="Times New Roman" w:eastAsia="Times New Roman" w:hAnsi="Times New Roman" w:cs="Times New Roman"/>
          <w:sz w:val="24"/>
          <w:szCs w:val="24"/>
          <w:lang w:val="x-none" w:eastAsia="x-none"/>
        </w:rPr>
      </w:pPr>
      <w:r w:rsidRPr="001947B0">
        <w:rPr>
          <w:rFonts w:ascii="Times New Roman" w:eastAsia="Times New Roman" w:hAnsi="Times New Roman" w:cs="Times New Roman"/>
          <w:sz w:val="24"/>
          <w:szCs w:val="24"/>
          <w:lang w:val="x-none" w:eastAsia="x-none"/>
        </w:rPr>
        <w:t>свободное использование словарного запаса, развитие культуры владения русским литературным</w:t>
      </w:r>
      <w:r w:rsidRPr="001947B0">
        <w:rPr>
          <w:rFonts w:ascii="Times New Roman" w:eastAsia="Times New Roman" w:hAnsi="Times New Roman" w:cs="Times New Roman"/>
          <w:spacing w:val="-17"/>
          <w:sz w:val="24"/>
          <w:szCs w:val="24"/>
          <w:lang w:val="x-none" w:eastAsia="x-none"/>
        </w:rPr>
        <w:t xml:space="preserve"> </w:t>
      </w:r>
      <w:r w:rsidRPr="001947B0">
        <w:rPr>
          <w:rFonts w:ascii="Times New Roman" w:eastAsia="Times New Roman" w:hAnsi="Times New Roman" w:cs="Times New Roman"/>
          <w:sz w:val="24"/>
          <w:szCs w:val="24"/>
          <w:lang w:val="x-none" w:eastAsia="x-none"/>
        </w:rPr>
        <w:t>языком</w:t>
      </w:r>
      <w:r w:rsidRPr="001947B0">
        <w:rPr>
          <w:rFonts w:ascii="Times New Roman" w:eastAsia="Times New Roman" w:hAnsi="Times New Roman" w:cs="Times New Roman"/>
          <w:spacing w:val="-15"/>
          <w:sz w:val="24"/>
          <w:szCs w:val="24"/>
          <w:lang w:val="x-none" w:eastAsia="x-none"/>
        </w:rPr>
        <w:t xml:space="preserve"> </w:t>
      </w:r>
      <w:r w:rsidRPr="001947B0">
        <w:rPr>
          <w:rFonts w:ascii="Times New Roman" w:eastAsia="Times New Roman" w:hAnsi="Times New Roman" w:cs="Times New Roman"/>
          <w:sz w:val="24"/>
          <w:szCs w:val="24"/>
          <w:lang w:val="x-none" w:eastAsia="x-none"/>
        </w:rPr>
        <w:t>во</w:t>
      </w:r>
      <w:r w:rsidRPr="001947B0">
        <w:rPr>
          <w:rFonts w:ascii="Times New Roman" w:eastAsia="Times New Roman" w:hAnsi="Times New Roman" w:cs="Times New Roman"/>
          <w:spacing w:val="-15"/>
          <w:sz w:val="24"/>
          <w:szCs w:val="24"/>
          <w:lang w:val="x-none" w:eastAsia="x-none"/>
        </w:rPr>
        <w:t xml:space="preserve"> </w:t>
      </w:r>
      <w:r w:rsidRPr="001947B0">
        <w:rPr>
          <w:rFonts w:ascii="Times New Roman" w:eastAsia="Times New Roman" w:hAnsi="Times New Roman" w:cs="Times New Roman"/>
          <w:sz w:val="24"/>
          <w:szCs w:val="24"/>
          <w:lang w:val="x-none" w:eastAsia="x-none"/>
        </w:rPr>
        <w:t>всей</w:t>
      </w:r>
      <w:r w:rsidRPr="001947B0">
        <w:rPr>
          <w:rFonts w:ascii="Times New Roman" w:eastAsia="Times New Roman" w:hAnsi="Times New Roman" w:cs="Times New Roman"/>
          <w:spacing w:val="-14"/>
          <w:sz w:val="24"/>
          <w:szCs w:val="24"/>
          <w:lang w:val="x-none" w:eastAsia="x-none"/>
        </w:rPr>
        <w:t xml:space="preserve"> </w:t>
      </w:r>
      <w:r w:rsidRPr="001947B0">
        <w:rPr>
          <w:rFonts w:ascii="Times New Roman" w:eastAsia="Times New Roman" w:hAnsi="Times New Roman" w:cs="Times New Roman"/>
          <w:sz w:val="24"/>
          <w:szCs w:val="24"/>
          <w:lang w:val="x-none" w:eastAsia="x-none"/>
        </w:rPr>
        <w:t>полноте</w:t>
      </w:r>
      <w:r w:rsidRPr="001947B0">
        <w:rPr>
          <w:rFonts w:ascii="Times New Roman" w:eastAsia="Times New Roman" w:hAnsi="Times New Roman" w:cs="Times New Roman"/>
          <w:spacing w:val="-16"/>
          <w:sz w:val="24"/>
          <w:szCs w:val="24"/>
          <w:lang w:val="x-none" w:eastAsia="x-none"/>
        </w:rPr>
        <w:t xml:space="preserve"> </w:t>
      </w:r>
      <w:r w:rsidRPr="001947B0">
        <w:rPr>
          <w:rFonts w:ascii="Times New Roman" w:eastAsia="Times New Roman" w:hAnsi="Times New Roman" w:cs="Times New Roman"/>
          <w:sz w:val="24"/>
          <w:szCs w:val="24"/>
          <w:lang w:val="x-none" w:eastAsia="x-none"/>
        </w:rPr>
        <w:t>его</w:t>
      </w:r>
      <w:r w:rsidRPr="001947B0">
        <w:rPr>
          <w:rFonts w:ascii="Times New Roman" w:eastAsia="Times New Roman" w:hAnsi="Times New Roman" w:cs="Times New Roman"/>
          <w:spacing w:val="-12"/>
          <w:sz w:val="24"/>
          <w:szCs w:val="24"/>
          <w:lang w:val="x-none" w:eastAsia="x-none"/>
        </w:rPr>
        <w:t xml:space="preserve"> </w:t>
      </w:r>
      <w:r w:rsidRPr="001947B0">
        <w:rPr>
          <w:rFonts w:ascii="Times New Roman" w:eastAsia="Times New Roman" w:hAnsi="Times New Roman" w:cs="Times New Roman"/>
          <w:sz w:val="24"/>
          <w:szCs w:val="24"/>
          <w:lang w:val="x-none" w:eastAsia="x-none"/>
        </w:rPr>
        <w:t>функциональных</w:t>
      </w:r>
      <w:r w:rsidRPr="001947B0">
        <w:rPr>
          <w:rFonts w:ascii="Times New Roman" w:eastAsia="Times New Roman" w:hAnsi="Times New Roman" w:cs="Times New Roman"/>
          <w:spacing w:val="-13"/>
          <w:sz w:val="24"/>
          <w:szCs w:val="24"/>
          <w:lang w:val="x-none" w:eastAsia="x-none"/>
        </w:rPr>
        <w:t xml:space="preserve"> </w:t>
      </w:r>
      <w:r w:rsidRPr="001947B0">
        <w:rPr>
          <w:rFonts w:ascii="Times New Roman" w:eastAsia="Times New Roman" w:hAnsi="Times New Roman" w:cs="Times New Roman"/>
          <w:sz w:val="24"/>
          <w:szCs w:val="24"/>
          <w:lang w:val="x-none" w:eastAsia="x-none"/>
        </w:rPr>
        <w:t>возможностей</w:t>
      </w:r>
      <w:r w:rsidRPr="001947B0">
        <w:rPr>
          <w:rFonts w:ascii="Times New Roman" w:eastAsia="Times New Roman" w:hAnsi="Times New Roman" w:cs="Times New Roman"/>
          <w:spacing w:val="-14"/>
          <w:sz w:val="24"/>
          <w:szCs w:val="24"/>
          <w:lang w:val="x-none" w:eastAsia="x-none"/>
        </w:rPr>
        <w:t xml:space="preserve"> </w:t>
      </w:r>
      <w:r w:rsidRPr="001947B0">
        <w:rPr>
          <w:rFonts w:ascii="Times New Roman" w:eastAsia="Times New Roman" w:hAnsi="Times New Roman" w:cs="Times New Roman"/>
          <w:sz w:val="24"/>
          <w:szCs w:val="24"/>
          <w:lang w:val="x-none" w:eastAsia="x-none"/>
        </w:rPr>
        <w:t>в</w:t>
      </w:r>
      <w:r w:rsidRPr="001947B0">
        <w:rPr>
          <w:rFonts w:ascii="Times New Roman" w:eastAsia="Times New Roman" w:hAnsi="Times New Roman" w:cs="Times New Roman"/>
          <w:spacing w:val="-16"/>
          <w:sz w:val="24"/>
          <w:szCs w:val="24"/>
          <w:lang w:val="x-none" w:eastAsia="x-none"/>
        </w:rPr>
        <w:t xml:space="preserve"> </w:t>
      </w:r>
      <w:r w:rsidRPr="001947B0">
        <w:rPr>
          <w:rFonts w:ascii="Times New Roman" w:eastAsia="Times New Roman" w:hAnsi="Times New Roman" w:cs="Times New Roman"/>
          <w:sz w:val="24"/>
          <w:szCs w:val="24"/>
          <w:lang w:val="x-none" w:eastAsia="x-none"/>
        </w:rPr>
        <w:t>соответствии с нормами устной и письменной речи, правилами русского речевого</w:t>
      </w:r>
      <w:r w:rsidRPr="001947B0">
        <w:rPr>
          <w:rFonts w:ascii="Times New Roman" w:eastAsia="Times New Roman" w:hAnsi="Times New Roman" w:cs="Times New Roman"/>
          <w:spacing w:val="-9"/>
          <w:sz w:val="24"/>
          <w:szCs w:val="24"/>
          <w:lang w:val="x-none" w:eastAsia="x-none"/>
        </w:rPr>
        <w:t xml:space="preserve"> </w:t>
      </w:r>
      <w:r w:rsidRPr="001947B0">
        <w:rPr>
          <w:rFonts w:ascii="Times New Roman" w:eastAsia="Times New Roman" w:hAnsi="Times New Roman" w:cs="Times New Roman"/>
          <w:sz w:val="24"/>
          <w:szCs w:val="24"/>
          <w:lang w:val="x-none" w:eastAsia="x-none"/>
        </w:rPr>
        <w:t>этикета;</w:t>
      </w:r>
    </w:p>
    <w:p w:rsidR="001947B0" w:rsidRPr="001947B0" w:rsidRDefault="001947B0" w:rsidP="007D6871">
      <w:pPr>
        <w:widowControl w:val="0"/>
        <w:numPr>
          <w:ilvl w:val="0"/>
          <w:numId w:val="5"/>
        </w:numPr>
        <w:tabs>
          <w:tab w:val="left" w:pos="847"/>
          <w:tab w:val="left" w:pos="7797"/>
        </w:tabs>
        <w:autoSpaceDE w:val="0"/>
        <w:autoSpaceDN w:val="0"/>
        <w:spacing w:after="0" w:line="23" w:lineRule="atLeast"/>
        <w:ind w:right="-1" w:hanging="846"/>
        <w:jc w:val="both"/>
        <w:rPr>
          <w:rFonts w:ascii="Times New Roman" w:eastAsia="Times New Roman" w:hAnsi="Times New Roman" w:cs="Times New Roman"/>
          <w:sz w:val="24"/>
          <w:szCs w:val="24"/>
          <w:lang w:val="x-none" w:eastAsia="x-none"/>
        </w:rPr>
      </w:pPr>
      <w:r w:rsidRPr="001947B0">
        <w:rPr>
          <w:rFonts w:ascii="Times New Roman" w:eastAsia="Times New Roman" w:hAnsi="Times New Roman" w:cs="Times New Roman"/>
          <w:sz w:val="24"/>
          <w:szCs w:val="24"/>
          <w:lang w:val="x-none" w:eastAsia="x-none"/>
        </w:rPr>
        <w:t>сформированность знаний о русском языке как системе и как развивающемся явлении, о его уровнях и единицах, о закономерностях его функционирования, освоение базовых понятий лингвистики, аналитических умений в отношении языковых единиц и текстов разных функционально-смысловых типов и</w:t>
      </w:r>
      <w:r w:rsidRPr="001947B0">
        <w:rPr>
          <w:rFonts w:ascii="Times New Roman" w:eastAsia="Times New Roman" w:hAnsi="Times New Roman" w:cs="Times New Roman"/>
          <w:spacing w:val="-4"/>
          <w:sz w:val="24"/>
          <w:szCs w:val="24"/>
          <w:lang w:val="x-none" w:eastAsia="x-none"/>
        </w:rPr>
        <w:t xml:space="preserve"> </w:t>
      </w:r>
      <w:r w:rsidRPr="001947B0">
        <w:rPr>
          <w:rFonts w:ascii="Times New Roman" w:eastAsia="Times New Roman" w:hAnsi="Times New Roman" w:cs="Times New Roman"/>
          <w:sz w:val="24"/>
          <w:szCs w:val="24"/>
          <w:lang w:val="x-none" w:eastAsia="x-none"/>
        </w:rPr>
        <w:t>жанров.</w:t>
      </w:r>
    </w:p>
    <w:p w:rsidR="001947B0" w:rsidRPr="001947B0" w:rsidRDefault="001947B0" w:rsidP="001947B0">
      <w:pPr>
        <w:widowControl w:val="0"/>
        <w:tabs>
          <w:tab w:val="left" w:pos="7797"/>
        </w:tabs>
        <w:autoSpaceDE w:val="0"/>
        <w:autoSpaceDN w:val="0"/>
        <w:spacing w:after="0" w:line="23" w:lineRule="atLeast"/>
        <w:ind w:right="-1" w:firstLine="567"/>
        <w:jc w:val="both"/>
        <w:rPr>
          <w:rFonts w:ascii="Times New Roman" w:eastAsia="Times New Roman" w:hAnsi="Times New Roman" w:cs="Times New Roman"/>
          <w:sz w:val="24"/>
          <w:szCs w:val="24"/>
          <w:lang w:val="x-none" w:eastAsia="x-none"/>
        </w:rPr>
      </w:pPr>
      <w:r w:rsidRPr="001947B0">
        <w:rPr>
          <w:rFonts w:ascii="Times New Roman" w:eastAsia="Times New Roman" w:hAnsi="Times New Roman" w:cs="Times New Roman"/>
          <w:sz w:val="24"/>
          <w:szCs w:val="24"/>
          <w:lang w:val="x-none" w:eastAsia="x-none"/>
        </w:rPr>
        <w:t>Предметные результаты изучения предметной области "Русский язык и литература" включают результаты изучения учебных предметов:</w:t>
      </w:r>
    </w:p>
    <w:p w:rsidR="001947B0" w:rsidRPr="001947B0" w:rsidRDefault="001947B0" w:rsidP="001947B0">
      <w:pPr>
        <w:tabs>
          <w:tab w:val="left" w:pos="7797"/>
        </w:tabs>
        <w:spacing w:after="0" w:line="23" w:lineRule="atLeast"/>
        <w:ind w:right="-1" w:firstLine="567"/>
        <w:jc w:val="both"/>
        <w:rPr>
          <w:rFonts w:ascii="Times New Roman" w:eastAsia="Times New Roman" w:hAnsi="Times New Roman" w:cs="Times New Roman"/>
          <w:sz w:val="24"/>
          <w:szCs w:val="24"/>
          <w:lang w:eastAsia="ru-RU"/>
        </w:rPr>
      </w:pPr>
      <w:r w:rsidRPr="001947B0">
        <w:rPr>
          <w:rFonts w:ascii="Times New Roman" w:eastAsia="Times New Roman" w:hAnsi="Times New Roman" w:cs="Times New Roman"/>
          <w:b/>
          <w:sz w:val="24"/>
          <w:szCs w:val="24"/>
          <w:lang w:eastAsia="ru-RU"/>
        </w:rPr>
        <w:t xml:space="preserve">"Русский язык", "Литература" (базовый уровень) </w:t>
      </w:r>
      <w:r w:rsidRPr="001947B0">
        <w:rPr>
          <w:rFonts w:ascii="Times New Roman" w:eastAsia="Times New Roman" w:hAnsi="Times New Roman" w:cs="Times New Roman"/>
          <w:sz w:val="24"/>
          <w:szCs w:val="24"/>
          <w:lang w:eastAsia="ru-RU"/>
        </w:rPr>
        <w:t>- требования к предметным результатам освоения базового курса русского языка и литературы:</w:t>
      </w:r>
    </w:p>
    <w:p w:rsidR="001947B0" w:rsidRPr="001947B0" w:rsidRDefault="001947B0" w:rsidP="007D6871">
      <w:pPr>
        <w:widowControl w:val="0"/>
        <w:numPr>
          <w:ilvl w:val="0"/>
          <w:numId w:val="9"/>
        </w:numPr>
        <w:tabs>
          <w:tab w:val="left" w:pos="851"/>
          <w:tab w:val="left" w:pos="7797"/>
        </w:tabs>
        <w:autoSpaceDE w:val="0"/>
        <w:autoSpaceDN w:val="0"/>
        <w:spacing w:after="0" w:line="23" w:lineRule="atLeast"/>
        <w:ind w:right="-1" w:hanging="418"/>
        <w:jc w:val="both"/>
        <w:rPr>
          <w:rFonts w:ascii="Times New Roman" w:eastAsia="Times New Roman" w:hAnsi="Times New Roman" w:cs="Times New Roman"/>
          <w:sz w:val="24"/>
          <w:szCs w:val="24"/>
          <w:lang w:val="x-none" w:eastAsia="x-none"/>
        </w:rPr>
      </w:pPr>
      <w:r w:rsidRPr="001947B0">
        <w:rPr>
          <w:rFonts w:ascii="Times New Roman" w:eastAsia="Times New Roman" w:hAnsi="Times New Roman" w:cs="Times New Roman"/>
          <w:sz w:val="24"/>
          <w:szCs w:val="24"/>
          <w:lang w:val="x-none" w:eastAsia="x-none"/>
        </w:rPr>
        <w:t>сформированность понятий о нормах русского литературного языка и применение знаний о них в речевой практике;</w:t>
      </w:r>
    </w:p>
    <w:p w:rsidR="001947B0" w:rsidRPr="001947B0" w:rsidRDefault="001947B0" w:rsidP="007D6871">
      <w:pPr>
        <w:widowControl w:val="0"/>
        <w:numPr>
          <w:ilvl w:val="0"/>
          <w:numId w:val="9"/>
        </w:numPr>
        <w:tabs>
          <w:tab w:val="left" w:pos="851"/>
          <w:tab w:val="left" w:pos="7797"/>
        </w:tabs>
        <w:autoSpaceDE w:val="0"/>
        <w:autoSpaceDN w:val="0"/>
        <w:spacing w:after="0" w:line="23" w:lineRule="atLeast"/>
        <w:ind w:right="-1" w:hanging="418"/>
        <w:jc w:val="both"/>
        <w:rPr>
          <w:rFonts w:ascii="Times New Roman" w:eastAsia="Times New Roman" w:hAnsi="Times New Roman" w:cs="Times New Roman"/>
          <w:sz w:val="20"/>
          <w:szCs w:val="20"/>
          <w:lang w:val="x-none" w:eastAsia="x-none"/>
        </w:rPr>
      </w:pPr>
      <w:r w:rsidRPr="001947B0">
        <w:rPr>
          <w:rFonts w:ascii="Times New Roman" w:eastAsia="Times New Roman" w:hAnsi="Times New Roman" w:cs="Times New Roman"/>
          <w:sz w:val="24"/>
          <w:szCs w:val="24"/>
          <w:lang w:val="x-none" w:eastAsia="x-none"/>
        </w:rPr>
        <w:t>владение</w:t>
      </w:r>
      <w:r w:rsidRPr="001947B0">
        <w:rPr>
          <w:rFonts w:ascii="Times New Roman" w:eastAsia="Times New Roman" w:hAnsi="Times New Roman" w:cs="Times New Roman"/>
          <w:spacing w:val="-15"/>
          <w:sz w:val="24"/>
          <w:szCs w:val="24"/>
          <w:lang w:val="x-none" w:eastAsia="x-none"/>
        </w:rPr>
        <w:t xml:space="preserve"> </w:t>
      </w:r>
      <w:r w:rsidRPr="001947B0">
        <w:rPr>
          <w:rFonts w:ascii="Times New Roman" w:eastAsia="Times New Roman" w:hAnsi="Times New Roman" w:cs="Times New Roman"/>
          <w:sz w:val="24"/>
          <w:szCs w:val="24"/>
          <w:lang w:val="x-none" w:eastAsia="x-none"/>
        </w:rPr>
        <w:t>навыками</w:t>
      </w:r>
      <w:r w:rsidRPr="001947B0">
        <w:rPr>
          <w:rFonts w:ascii="Times New Roman" w:eastAsia="Times New Roman" w:hAnsi="Times New Roman" w:cs="Times New Roman"/>
          <w:spacing w:val="-13"/>
          <w:sz w:val="24"/>
          <w:szCs w:val="24"/>
          <w:lang w:val="x-none" w:eastAsia="x-none"/>
        </w:rPr>
        <w:t xml:space="preserve"> </w:t>
      </w:r>
      <w:r w:rsidRPr="001947B0">
        <w:rPr>
          <w:rFonts w:ascii="Times New Roman" w:eastAsia="Times New Roman" w:hAnsi="Times New Roman" w:cs="Times New Roman"/>
          <w:sz w:val="24"/>
          <w:szCs w:val="24"/>
          <w:lang w:val="x-none" w:eastAsia="x-none"/>
        </w:rPr>
        <w:t>самоанализа</w:t>
      </w:r>
      <w:r w:rsidRPr="001947B0">
        <w:rPr>
          <w:rFonts w:ascii="Times New Roman" w:eastAsia="Times New Roman" w:hAnsi="Times New Roman" w:cs="Times New Roman"/>
          <w:spacing w:val="-15"/>
          <w:sz w:val="24"/>
          <w:szCs w:val="24"/>
          <w:lang w:val="x-none" w:eastAsia="x-none"/>
        </w:rPr>
        <w:t xml:space="preserve"> </w:t>
      </w:r>
      <w:r w:rsidRPr="001947B0">
        <w:rPr>
          <w:rFonts w:ascii="Times New Roman" w:eastAsia="Times New Roman" w:hAnsi="Times New Roman" w:cs="Times New Roman"/>
          <w:sz w:val="24"/>
          <w:szCs w:val="24"/>
          <w:lang w:val="x-none" w:eastAsia="x-none"/>
        </w:rPr>
        <w:t>и</w:t>
      </w:r>
      <w:r w:rsidRPr="001947B0">
        <w:rPr>
          <w:rFonts w:ascii="Times New Roman" w:eastAsia="Times New Roman" w:hAnsi="Times New Roman" w:cs="Times New Roman"/>
          <w:spacing w:val="-10"/>
          <w:sz w:val="24"/>
          <w:szCs w:val="24"/>
          <w:lang w:val="x-none" w:eastAsia="x-none"/>
        </w:rPr>
        <w:t xml:space="preserve"> </w:t>
      </w:r>
      <w:r w:rsidRPr="001947B0">
        <w:rPr>
          <w:rFonts w:ascii="Times New Roman" w:eastAsia="Times New Roman" w:hAnsi="Times New Roman" w:cs="Times New Roman"/>
          <w:sz w:val="24"/>
          <w:szCs w:val="24"/>
          <w:lang w:val="x-none" w:eastAsia="x-none"/>
        </w:rPr>
        <w:t>самооценки</w:t>
      </w:r>
      <w:r w:rsidRPr="001947B0">
        <w:rPr>
          <w:rFonts w:ascii="Times New Roman" w:eastAsia="Times New Roman" w:hAnsi="Times New Roman" w:cs="Times New Roman"/>
          <w:spacing w:val="-16"/>
          <w:sz w:val="24"/>
          <w:szCs w:val="24"/>
          <w:lang w:val="x-none" w:eastAsia="x-none"/>
        </w:rPr>
        <w:t xml:space="preserve"> </w:t>
      </w:r>
      <w:r w:rsidRPr="001947B0">
        <w:rPr>
          <w:rFonts w:ascii="Times New Roman" w:eastAsia="Times New Roman" w:hAnsi="Times New Roman" w:cs="Times New Roman"/>
          <w:sz w:val="24"/>
          <w:szCs w:val="24"/>
          <w:lang w:val="x-none" w:eastAsia="x-none"/>
        </w:rPr>
        <w:t>на</w:t>
      </w:r>
      <w:r w:rsidRPr="001947B0">
        <w:rPr>
          <w:rFonts w:ascii="Times New Roman" w:eastAsia="Times New Roman" w:hAnsi="Times New Roman" w:cs="Times New Roman"/>
          <w:spacing w:val="-14"/>
          <w:sz w:val="24"/>
          <w:szCs w:val="24"/>
          <w:lang w:val="x-none" w:eastAsia="x-none"/>
        </w:rPr>
        <w:t xml:space="preserve"> </w:t>
      </w:r>
      <w:r w:rsidRPr="001947B0">
        <w:rPr>
          <w:rFonts w:ascii="Times New Roman" w:eastAsia="Times New Roman" w:hAnsi="Times New Roman" w:cs="Times New Roman"/>
          <w:sz w:val="24"/>
          <w:szCs w:val="24"/>
          <w:lang w:val="x-none" w:eastAsia="x-none"/>
        </w:rPr>
        <w:t>основе</w:t>
      </w:r>
      <w:r w:rsidRPr="001947B0">
        <w:rPr>
          <w:rFonts w:ascii="Times New Roman" w:eastAsia="Times New Roman" w:hAnsi="Times New Roman" w:cs="Times New Roman"/>
          <w:spacing w:val="-15"/>
          <w:sz w:val="24"/>
          <w:szCs w:val="24"/>
          <w:lang w:val="x-none" w:eastAsia="x-none"/>
        </w:rPr>
        <w:t xml:space="preserve"> </w:t>
      </w:r>
      <w:r w:rsidRPr="001947B0">
        <w:rPr>
          <w:rFonts w:ascii="Times New Roman" w:eastAsia="Times New Roman" w:hAnsi="Times New Roman" w:cs="Times New Roman"/>
          <w:sz w:val="24"/>
          <w:szCs w:val="24"/>
          <w:lang w:val="x-none" w:eastAsia="x-none"/>
        </w:rPr>
        <w:t>наблюдений</w:t>
      </w:r>
      <w:r w:rsidRPr="001947B0">
        <w:rPr>
          <w:rFonts w:ascii="Times New Roman" w:eastAsia="Times New Roman" w:hAnsi="Times New Roman" w:cs="Times New Roman"/>
          <w:spacing w:val="-16"/>
          <w:sz w:val="24"/>
          <w:szCs w:val="24"/>
          <w:lang w:val="x-none" w:eastAsia="x-none"/>
        </w:rPr>
        <w:t xml:space="preserve"> </w:t>
      </w:r>
      <w:r w:rsidRPr="001947B0">
        <w:rPr>
          <w:rFonts w:ascii="Times New Roman" w:eastAsia="Times New Roman" w:hAnsi="Times New Roman" w:cs="Times New Roman"/>
          <w:sz w:val="24"/>
          <w:szCs w:val="24"/>
          <w:lang w:val="x-none" w:eastAsia="x-none"/>
        </w:rPr>
        <w:t>за</w:t>
      </w:r>
      <w:r w:rsidRPr="001947B0">
        <w:rPr>
          <w:rFonts w:ascii="Times New Roman" w:eastAsia="Times New Roman" w:hAnsi="Times New Roman" w:cs="Times New Roman"/>
          <w:spacing w:val="-14"/>
          <w:sz w:val="24"/>
          <w:szCs w:val="24"/>
          <w:lang w:val="x-none" w:eastAsia="x-none"/>
        </w:rPr>
        <w:t xml:space="preserve"> </w:t>
      </w:r>
      <w:r w:rsidRPr="001947B0">
        <w:rPr>
          <w:rFonts w:ascii="Times New Roman" w:eastAsia="Times New Roman" w:hAnsi="Times New Roman" w:cs="Times New Roman"/>
          <w:sz w:val="24"/>
          <w:szCs w:val="24"/>
          <w:lang w:val="x-none" w:eastAsia="x-none"/>
        </w:rPr>
        <w:t>собственной</w:t>
      </w:r>
      <w:r w:rsidRPr="001947B0">
        <w:rPr>
          <w:rFonts w:ascii="Times New Roman" w:eastAsia="Times New Roman" w:hAnsi="Times New Roman" w:cs="Times New Roman"/>
          <w:sz w:val="24"/>
          <w:szCs w:val="24"/>
          <w:lang w:eastAsia="x-none"/>
        </w:rPr>
        <w:t xml:space="preserve"> </w:t>
      </w:r>
      <w:r w:rsidRPr="001947B0">
        <w:rPr>
          <w:rFonts w:ascii="Times New Roman" w:eastAsia="Times New Roman" w:hAnsi="Times New Roman" w:cs="Times New Roman"/>
          <w:sz w:val="24"/>
          <w:szCs w:val="24"/>
          <w:lang w:val="x-none" w:eastAsia="x-none"/>
        </w:rPr>
        <w:t>речью;</w:t>
      </w:r>
    </w:p>
    <w:p w:rsidR="001947B0" w:rsidRPr="001947B0" w:rsidRDefault="001947B0" w:rsidP="007D6871">
      <w:pPr>
        <w:widowControl w:val="0"/>
        <w:numPr>
          <w:ilvl w:val="0"/>
          <w:numId w:val="9"/>
        </w:numPr>
        <w:tabs>
          <w:tab w:val="left" w:pos="851"/>
          <w:tab w:val="left" w:pos="7797"/>
        </w:tabs>
        <w:autoSpaceDE w:val="0"/>
        <w:autoSpaceDN w:val="0"/>
        <w:spacing w:after="0" w:line="23" w:lineRule="atLeast"/>
        <w:ind w:right="-1" w:hanging="418"/>
        <w:jc w:val="both"/>
        <w:rPr>
          <w:rFonts w:ascii="Times New Roman" w:eastAsia="Times New Roman" w:hAnsi="Times New Roman" w:cs="Times New Roman"/>
          <w:sz w:val="24"/>
          <w:szCs w:val="24"/>
          <w:lang w:val="x-none" w:eastAsia="x-none"/>
        </w:rPr>
      </w:pPr>
      <w:r w:rsidRPr="001947B0">
        <w:rPr>
          <w:rFonts w:ascii="Times New Roman" w:eastAsia="Times New Roman" w:hAnsi="Times New Roman" w:cs="Times New Roman"/>
          <w:sz w:val="24"/>
          <w:szCs w:val="24"/>
          <w:lang w:val="x-none" w:eastAsia="x-none"/>
        </w:rPr>
        <w:t>владение умением анализировать текст с точки зрения наличия в нем явной</w:t>
      </w:r>
      <w:r w:rsidRPr="001947B0">
        <w:rPr>
          <w:rFonts w:ascii="Times New Roman" w:eastAsia="Times New Roman" w:hAnsi="Times New Roman" w:cs="Times New Roman"/>
          <w:spacing w:val="5"/>
          <w:sz w:val="24"/>
          <w:szCs w:val="24"/>
          <w:lang w:val="x-none" w:eastAsia="x-none"/>
        </w:rPr>
        <w:t xml:space="preserve"> </w:t>
      </w:r>
      <w:r w:rsidRPr="001947B0">
        <w:rPr>
          <w:rFonts w:ascii="Times New Roman" w:eastAsia="Times New Roman" w:hAnsi="Times New Roman" w:cs="Times New Roman"/>
          <w:sz w:val="24"/>
          <w:szCs w:val="24"/>
          <w:lang w:val="x-none" w:eastAsia="x-none"/>
        </w:rPr>
        <w:t>и</w:t>
      </w:r>
      <w:r w:rsidRPr="001947B0">
        <w:rPr>
          <w:rFonts w:ascii="Times New Roman" w:eastAsia="Times New Roman" w:hAnsi="Times New Roman" w:cs="Times New Roman"/>
          <w:sz w:val="24"/>
          <w:szCs w:val="24"/>
          <w:lang w:eastAsia="x-none"/>
        </w:rPr>
        <w:t xml:space="preserve"> </w:t>
      </w:r>
      <w:r w:rsidRPr="001947B0">
        <w:rPr>
          <w:rFonts w:ascii="Times New Roman" w:eastAsia="Times New Roman" w:hAnsi="Times New Roman" w:cs="Times New Roman"/>
          <w:sz w:val="24"/>
          <w:szCs w:val="24"/>
          <w:lang w:val="x-none" w:eastAsia="x-none"/>
        </w:rPr>
        <w:t>скрытой, основной и второстепенной информации;</w:t>
      </w:r>
    </w:p>
    <w:p w:rsidR="001947B0" w:rsidRPr="001947B0" w:rsidRDefault="001947B0" w:rsidP="007D6871">
      <w:pPr>
        <w:widowControl w:val="0"/>
        <w:numPr>
          <w:ilvl w:val="0"/>
          <w:numId w:val="9"/>
        </w:numPr>
        <w:tabs>
          <w:tab w:val="left" w:pos="851"/>
          <w:tab w:val="left" w:pos="7797"/>
        </w:tabs>
        <w:autoSpaceDE w:val="0"/>
        <w:autoSpaceDN w:val="0"/>
        <w:spacing w:after="0" w:line="23" w:lineRule="atLeast"/>
        <w:ind w:right="-1" w:hanging="418"/>
        <w:jc w:val="both"/>
        <w:rPr>
          <w:rFonts w:ascii="Times New Roman" w:eastAsia="Times New Roman" w:hAnsi="Times New Roman" w:cs="Times New Roman"/>
          <w:sz w:val="24"/>
          <w:szCs w:val="24"/>
          <w:lang w:val="x-none" w:eastAsia="x-none"/>
        </w:rPr>
      </w:pPr>
      <w:r w:rsidRPr="001947B0">
        <w:rPr>
          <w:rFonts w:ascii="Times New Roman" w:eastAsia="Times New Roman" w:hAnsi="Times New Roman" w:cs="Times New Roman"/>
          <w:sz w:val="24"/>
          <w:szCs w:val="24"/>
          <w:lang w:val="x-none" w:eastAsia="x-none"/>
        </w:rPr>
        <w:t>владение умением представлять тексты в виде тезисов, конспектов, аннотаций, рефератов, сочинений различных</w:t>
      </w:r>
      <w:r w:rsidRPr="001947B0">
        <w:rPr>
          <w:rFonts w:ascii="Times New Roman" w:eastAsia="Times New Roman" w:hAnsi="Times New Roman" w:cs="Times New Roman"/>
          <w:spacing w:val="1"/>
          <w:sz w:val="24"/>
          <w:szCs w:val="24"/>
          <w:lang w:val="x-none" w:eastAsia="x-none"/>
        </w:rPr>
        <w:t xml:space="preserve"> </w:t>
      </w:r>
      <w:r w:rsidRPr="001947B0">
        <w:rPr>
          <w:rFonts w:ascii="Times New Roman" w:eastAsia="Times New Roman" w:hAnsi="Times New Roman" w:cs="Times New Roman"/>
          <w:sz w:val="24"/>
          <w:szCs w:val="24"/>
          <w:lang w:val="x-none" w:eastAsia="x-none"/>
        </w:rPr>
        <w:t>жанров;</w:t>
      </w:r>
    </w:p>
    <w:p w:rsidR="001947B0" w:rsidRPr="001947B0" w:rsidRDefault="001947B0" w:rsidP="007D6871">
      <w:pPr>
        <w:widowControl w:val="0"/>
        <w:numPr>
          <w:ilvl w:val="0"/>
          <w:numId w:val="9"/>
        </w:numPr>
        <w:tabs>
          <w:tab w:val="left" w:pos="851"/>
          <w:tab w:val="left" w:pos="7797"/>
        </w:tabs>
        <w:autoSpaceDE w:val="0"/>
        <w:autoSpaceDN w:val="0"/>
        <w:spacing w:after="0" w:line="23" w:lineRule="atLeast"/>
        <w:ind w:right="-1" w:hanging="418"/>
        <w:jc w:val="both"/>
        <w:rPr>
          <w:rFonts w:ascii="Times New Roman" w:eastAsia="Times New Roman" w:hAnsi="Times New Roman" w:cs="Times New Roman"/>
          <w:sz w:val="24"/>
          <w:szCs w:val="24"/>
          <w:lang w:val="x-none" w:eastAsia="x-none"/>
        </w:rPr>
      </w:pPr>
      <w:r w:rsidRPr="001947B0">
        <w:rPr>
          <w:rFonts w:ascii="Times New Roman" w:eastAsia="Times New Roman" w:hAnsi="Times New Roman" w:cs="Times New Roman"/>
          <w:sz w:val="24"/>
          <w:szCs w:val="24"/>
          <w:lang w:val="x-none" w:eastAsia="x-none"/>
        </w:rPr>
        <w:t>знание содержания произведений русской и мировой классической литературы, их историко-культурного</w:t>
      </w:r>
      <w:r w:rsidRPr="001947B0">
        <w:rPr>
          <w:rFonts w:ascii="Times New Roman" w:eastAsia="Times New Roman" w:hAnsi="Times New Roman" w:cs="Times New Roman"/>
          <w:spacing w:val="-4"/>
          <w:sz w:val="24"/>
          <w:szCs w:val="24"/>
          <w:lang w:val="x-none" w:eastAsia="x-none"/>
        </w:rPr>
        <w:t xml:space="preserve"> </w:t>
      </w:r>
      <w:r w:rsidRPr="001947B0">
        <w:rPr>
          <w:rFonts w:ascii="Times New Roman" w:eastAsia="Times New Roman" w:hAnsi="Times New Roman" w:cs="Times New Roman"/>
          <w:sz w:val="24"/>
          <w:szCs w:val="24"/>
          <w:lang w:val="x-none" w:eastAsia="x-none"/>
        </w:rPr>
        <w:t>и</w:t>
      </w:r>
      <w:r w:rsidRPr="001947B0">
        <w:rPr>
          <w:rFonts w:ascii="Times New Roman" w:eastAsia="Times New Roman" w:hAnsi="Times New Roman" w:cs="Times New Roman"/>
          <w:spacing w:val="-6"/>
          <w:sz w:val="24"/>
          <w:szCs w:val="24"/>
          <w:lang w:val="x-none" w:eastAsia="x-none"/>
        </w:rPr>
        <w:t xml:space="preserve"> </w:t>
      </w:r>
      <w:r w:rsidRPr="001947B0">
        <w:rPr>
          <w:rFonts w:ascii="Times New Roman" w:eastAsia="Times New Roman" w:hAnsi="Times New Roman" w:cs="Times New Roman"/>
          <w:sz w:val="24"/>
          <w:szCs w:val="24"/>
          <w:lang w:val="x-none" w:eastAsia="x-none"/>
        </w:rPr>
        <w:t>нравственно-ценностного</w:t>
      </w:r>
      <w:r w:rsidRPr="001947B0">
        <w:rPr>
          <w:rFonts w:ascii="Times New Roman" w:eastAsia="Times New Roman" w:hAnsi="Times New Roman" w:cs="Times New Roman"/>
          <w:spacing w:val="-7"/>
          <w:sz w:val="24"/>
          <w:szCs w:val="24"/>
          <w:lang w:val="x-none" w:eastAsia="x-none"/>
        </w:rPr>
        <w:t xml:space="preserve"> </w:t>
      </w:r>
      <w:r w:rsidRPr="001947B0">
        <w:rPr>
          <w:rFonts w:ascii="Times New Roman" w:eastAsia="Times New Roman" w:hAnsi="Times New Roman" w:cs="Times New Roman"/>
          <w:sz w:val="24"/>
          <w:szCs w:val="24"/>
          <w:lang w:val="x-none" w:eastAsia="x-none"/>
        </w:rPr>
        <w:t>влияния</w:t>
      </w:r>
      <w:r w:rsidRPr="001947B0">
        <w:rPr>
          <w:rFonts w:ascii="Times New Roman" w:eastAsia="Times New Roman" w:hAnsi="Times New Roman" w:cs="Times New Roman"/>
          <w:spacing w:val="-7"/>
          <w:sz w:val="24"/>
          <w:szCs w:val="24"/>
          <w:lang w:val="x-none" w:eastAsia="x-none"/>
        </w:rPr>
        <w:t xml:space="preserve"> </w:t>
      </w:r>
      <w:r w:rsidRPr="001947B0">
        <w:rPr>
          <w:rFonts w:ascii="Times New Roman" w:eastAsia="Times New Roman" w:hAnsi="Times New Roman" w:cs="Times New Roman"/>
          <w:sz w:val="24"/>
          <w:szCs w:val="24"/>
          <w:lang w:val="x-none" w:eastAsia="x-none"/>
        </w:rPr>
        <w:t>на</w:t>
      </w:r>
      <w:r w:rsidRPr="001947B0">
        <w:rPr>
          <w:rFonts w:ascii="Times New Roman" w:eastAsia="Times New Roman" w:hAnsi="Times New Roman" w:cs="Times New Roman"/>
          <w:spacing w:val="-7"/>
          <w:sz w:val="24"/>
          <w:szCs w:val="24"/>
          <w:lang w:val="x-none" w:eastAsia="x-none"/>
        </w:rPr>
        <w:t xml:space="preserve"> </w:t>
      </w:r>
      <w:r w:rsidRPr="001947B0">
        <w:rPr>
          <w:rFonts w:ascii="Times New Roman" w:eastAsia="Times New Roman" w:hAnsi="Times New Roman" w:cs="Times New Roman"/>
          <w:sz w:val="24"/>
          <w:szCs w:val="24"/>
          <w:lang w:val="x-none" w:eastAsia="x-none"/>
        </w:rPr>
        <w:t>формирование</w:t>
      </w:r>
      <w:r w:rsidRPr="001947B0">
        <w:rPr>
          <w:rFonts w:ascii="Times New Roman" w:eastAsia="Times New Roman" w:hAnsi="Times New Roman" w:cs="Times New Roman"/>
          <w:spacing w:val="-8"/>
          <w:sz w:val="24"/>
          <w:szCs w:val="24"/>
          <w:lang w:val="x-none" w:eastAsia="x-none"/>
        </w:rPr>
        <w:t xml:space="preserve"> </w:t>
      </w:r>
      <w:r w:rsidRPr="001947B0">
        <w:rPr>
          <w:rFonts w:ascii="Times New Roman" w:eastAsia="Times New Roman" w:hAnsi="Times New Roman" w:cs="Times New Roman"/>
          <w:sz w:val="24"/>
          <w:szCs w:val="24"/>
          <w:lang w:val="x-none" w:eastAsia="x-none"/>
        </w:rPr>
        <w:t>национальной</w:t>
      </w:r>
      <w:r w:rsidRPr="001947B0">
        <w:rPr>
          <w:rFonts w:ascii="Times New Roman" w:eastAsia="Times New Roman" w:hAnsi="Times New Roman" w:cs="Times New Roman"/>
          <w:spacing w:val="-8"/>
          <w:sz w:val="24"/>
          <w:szCs w:val="24"/>
          <w:lang w:val="x-none" w:eastAsia="x-none"/>
        </w:rPr>
        <w:t xml:space="preserve"> </w:t>
      </w:r>
      <w:r w:rsidRPr="001947B0">
        <w:rPr>
          <w:rFonts w:ascii="Times New Roman" w:eastAsia="Times New Roman" w:hAnsi="Times New Roman" w:cs="Times New Roman"/>
          <w:sz w:val="24"/>
          <w:szCs w:val="24"/>
          <w:lang w:val="x-none" w:eastAsia="x-none"/>
        </w:rPr>
        <w:t>и мировой;</w:t>
      </w:r>
    </w:p>
    <w:p w:rsidR="001947B0" w:rsidRPr="001947B0" w:rsidRDefault="001947B0" w:rsidP="007D6871">
      <w:pPr>
        <w:widowControl w:val="0"/>
        <w:numPr>
          <w:ilvl w:val="0"/>
          <w:numId w:val="9"/>
        </w:numPr>
        <w:tabs>
          <w:tab w:val="left" w:pos="851"/>
          <w:tab w:val="left" w:pos="7797"/>
        </w:tabs>
        <w:autoSpaceDE w:val="0"/>
        <w:autoSpaceDN w:val="0"/>
        <w:spacing w:after="0" w:line="23" w:lineRule="atLeast"/>
        <w:ind w:right="-1" w:hanging="418"/>
        <w:jc w:val="both"/>
        <w:rPr>
          <w:rFonts w:ascii="Times New Roman" w:eastAsia="Times New Roman" w:hAnsi="Times New Roman" w:cs="Times New Roman"/>
          <w:sz w:val="24"/>
          <w:szCs w:val="24"/>
          <w:lang w:val="x-none" w:eastAsia="x-none"/>
        </w:rPr>
      </w:pPr>
      <w:r w:rsidRPr="001947B0">
        <w:rPr>
          <w:rFonts w:ascii="Times New Roman" w:eastAsia="Times New Roman" w:hAnsi="Times New Roman" w:cs="Times New Roman"/>
          <w:sz w:val="24"/>
          <w:szCs w:val="24"/>
          <w:lang w:val="x-none" w:eastAsia="x-none"/>
        </w:rPr>
        <w:t>сформированность представлений об изобразительно-выразительных возможностях русского</w:t>
      </w:r>
      <w:r w:rsidRPr="001947B0">
        <w:rPr>
          <w:rFonts w:ascii="Times New Roman" w:eastAsia="Times New Roman" w:hAnsi="Times New Roman" w:cs="Times New Roman"/>
          <w:spacing w:val="-1"/>
          <w:sz w:val="24"/>
          <w:szCs w:val="24"/>
          <w:lang w:val="x-none" w:eastAsia="x-none"/>
        </w:rPr>
        <w:t xml:space="preserve"> </w:t>
      </w:r>
      <w:r w:rsidRPr="001947B0">
        <w:rPr>
          <w:rFonts w:ascii="Times New Roman" w:eastAsia="Times New Roman" w:hAnsi="Times New Roman" w:cs="Times New Roman"/>
          <w:sz w:val="24"/>
          <w:szCs w:val="24"/>
          <w:lang w:val="x-none" w:eastAsia="x-none"/>
        </w:rPr>
        <w:t>языка;</w:t>
      </w:r>
    </w:p>
    <w:p w:rsidR="001947B0" w:rsidRPr="001947B0" w:rsidRDefault="001947B0" w:rsidP="007D6871">
      <w:pPr>
        <w:widowControl w:val="0"/>
        <w:numPr>
          <w:ilvl w:val="0"/>
          <w:numId w:val="9"/>
        </w:numPr>
        <w:tabs>
          <w:tab w:val="left" w:pos="851"/>
          <w:tab w:val="left" w:pos="7797"/>
        </w:tabs>
        <w:autoSpaceDE w:val="0"/>
        <w:autoSpaceDN w:val="0"/>
        <w:spacing w:after="0" w:line="23" w:lineRule="atLeast"/>
        <w:ind w:right="-1" w:hanging="418"/>
        <w:jc w:val="both"/>
        <w:rPr>
          <w:rFonts w:ascii="Times New Roman" w:eastAsia="Times New Roman" w:hAnsi="Times New Roman" w:cs="Times New Roman"/>
          <w:sz w:val="24"/>
          <w:szCs w:val="24"/>
          <w:lang w:val="x-none" w:eastAsia="x-none"/>
        </w:rPr>
      </w:pPr>
      <w:r w:rsidRPr="001947B0">
        <w:rPr>
          <w:rFonts w:ascii="Times New Roman" w:eastAsia="Times New Roman" w:hAnsi="Times New Roman" w:cs="Times New Roman"/>
          <w:sz w:val="24"/>
          <w:szCs w:val="24"/>
          <w:lang w:val="x-none" w:eastAsia="x-none"/>
        </w:rPr>
        <w:t>сформированность</w:t>
      </w:r>
      <w:r w:rsidRPr="001947B0">
        <w:rPr>
          <w:rFonts w:ascii="Times New Roman" w:eastAsia="Times New Roman" w:hAnsi="Times New Roman" w:cs="Times New Roman"/>
          <w:spacing w:val="-10"/>
          <w:sz w:val="24"/>
          <w:szCs w:val="24"/>
          <w:lang w:val="x-none" w:eastAsia="x-none"/>
        </w:rPr>
        <w:t xml:space="preserve"> </w:t>
      </w:r>
      <w:r w:rsidRPr="001947B0">
        <w:rPr>
          <w:rFonts w:ascii="Times New Roman" w:eastAsia="Times New Roman" w:hAnsi="Times New Roman" w:cs="Times New Roman"/>
          <w:sz w:val="24"/>
          <w:szCs w:val="24"/>
          <w:lang w:val="x-none" w:eastAsia="x-none"/>
        </w:rPr>
        <w:t>умений</w:t>
      </w:r>
      <w:r w:rsidRPr="001947B0">
        <w:rPr>
          <w:rFonts w:ascii="Times New Roman" w:eastAsia="Times New Roman" w:hAnsi="Times New Roman" w:cs="Times New Roman"/>
          <w:spacing w:val="-10"/>
          <w:sz w:val="24"/>
          <w:szCs w:val="24"/>
          <w:lang w:val="x-none" w:eastAsia="x-none"/>
        </w:rPr>
        <w:t xml:space="preserve"> </w:t>
      </w:r>
      <w:r w:rsidRPr="001947B0">
        <w:rPr>
          <w:rFonts w:ascii="Times New Roman" w:eastAsia="Times New Roman" w:hAnsi="Times New Roman" w:cs="Times New Roman"/>
          <w:sz w:val="24"/>
          <w:szCs w:val="24"/>
          <w:lang w:val="x-none" w:eastAsia="x-none"/>
        </w:rPr>
        <w:t>учитывать</w:t>
      </w:r>
      <w:r w:rsidRPr="001947B0">
        <w:rPr>
          <w:rFonts w:ascii="Times New Roman" w:eastAsia="Times New Roman" w:hAnsi="Times New Roman" w:cs="Times New Roman"/>
          <w:spacing w:val="-11"/>
          <w:sz w:val="24"/>
          <w:szCs w:val="24"/>
          <w:lang w:val="x-none" w:eastAsia="x-none"/>
        </w:rPr>
        <w:t xml:space="preserve"> </w:t>
      </w:r>
      <w:r w:rsidRPr="001947B0">
        <w:rPr>
          <w:rFonts w:ascii="Times New Roman" w:eastAsia="Times New Roman" w:hAnsi="Times New Roman" w:cs="Times New Roman"/>
          <w:sz w:val="24"/>
          <w:szCs w:val="24"/>
          <w:lang w:val="x-none" w:eastAsia="x-none"/>
        </w:rPr>
        <w:t>исторический,</w:t>
      </w:r>
      <w:r w:rsidRPr="001947B0">
        <w:rPr>
          <w:rFonts w:ascii="Times New Roman" w:eastAsia="Times New Roman" w:hAnsi="Times New Roman" w:cs="Times New Roman"/>
          <w:spacing w:val="-15"/>
          <w:sz w:val="24"/>
          <w:szCs w:val="24"/>
          <w:lang w:val="x-none" w:eastAsia="x-none"/>
        </w:rPr>
        <w:t xml:space="preserve"> </w:t>
      </w:r>
      <w:r w:rsidRPr="001947B0">
        <w:rPr>
          <w:rFonts w:ascii="Times New Roman" w:eastAsia="Times New Roman" w:hAnsi="Times New Roman" w:cs="Times New Roman"/>
          <w:sz w:val="24"/>
          <w:szCs w:val="24"/>
          <w:lang w:val="x-none" w:eastAsia="x-none"/>
        </w:rPr>
        <w:t>историко-культурный</w:t>
      </w:r>
      <w:r w:rsidRPr="001947B0">
        <w:rPr>
          <w:rFonts w:ascii="Times New Roman" w:eastAsia="Times New Roman" w:hAnsi="Times New Roman" w:cs="Times New Roman"/>
          <w:spacing w:val="-13"/>
          <w:sz w:val="24"/>
          <w:szCs w:val="24"/>
          <w:lang w:val="x-none" w:eastAsia="x-none"/>
        </w:rPr>
        <w:t xml:space="preserve"> </w:t>
      </w:r>
      <w:r w:rsidRPr="001947B0">
        <w:rPr>
          <w:rFonts w:ascii="Times New Roman" w:eastAsia="Times New Roman" w:hAnsi="Times New Roman" w:cs="Times New Roman"/>
          <w:sz w:val="24"/>
          <w:szCs w:val="24"/>
          <w:lang w:val="x-none" w:eastAsia="x-none"/>
        </w:rPr>
        <w:t>контекст и контекст творчества писателя в процессе анализа художественного</w:t>
      </w:r>
      <w:r w:rsidRPr="001947B0">
        <w:rPr>
          <w:rFonts w:ascii="Times New Roman" w:eastAsia="Times New Roman" w:hAnsi="Times New Roman" w:cs="Times New Roman"/>
          <w:spacing w:val="-10"/>
          <w:sz w:val="24"/>
          <w:szCs w:val="24"/>
          <w:lang w:val="x-none" w:eastAsia="x-none"/>
        </w:rPr>
        <w:t xml:space="preserve"> </w:t>
      </w:r>
      <w:r w:rsidRPr="001947B0">
        <w:rPr>
          <w:rFonts w:ascii="Times New Roman" w:eastAsia="Times New Roman" w:hAnsi="Times New Roman" w:cs="Times New Roman"/>
          <w:sz w:val="24"/>
          <w:szCs w:val="24"/>
          <w:lang w:val="x-none" w:eastAsia="x-none"/>
        </w:rPr>
        <w:t>произведения;</w:t>
      </w:r>
    </w:p>
    <w:p w:rsidR="001947B0" w:rsidRPr="001947B0" w:rsidRDefault="001947B0" w:rsidP="007D6871">
      <w:pPr>
        <w:widowControl w:val="0"/>
        <w:numPr>
          <w:ilvl w:val="0"/>
          <w:numId w:val="9"/>
        </w:numPr>
        <w:tabs>
          <w:tab w:val="left" w:pos="851"/>
          <w:tab w:val="left" w:pos="7797"/>
        </w:tabs>
        <w:autoSpaceDE w:val="0"/>
        <w:autoSpaceDN w:val="0"/>
        <w:spacing w:after="0" w:line="23" w:lineRule="atLeast"/>
        <w:ind w:right="-1" w:hanging="418"/>
        <w:jc w:val="both"/>
        <w:rPr>
          <w:rFonts w:ascii="Times New Roman" w:eastAsia="Times New Roman" w:hAnsi="Times New Roman" w:cs="Times New Roman"/>
          <w:sz w:val="24"/>
          <w:szCs w:val="24"/>
          <w:lang w:val="x-none" w:eastAsia="x-none"/>
        </w:rPr>
      </w:pPr>
      <w:r w:rsidRPr="001947B0">
        <w:rPr>
          <w:rFonts w:ascii="Times New Roman" w:eastAsia="Times New Roman" w:hAnsi="Times New Roman" w:cs="Times New Roman"/>
          <w:sz w:val="24"/>
          <w:szCs w:val="24"/>
          <w:lang w:val="x-none" w:eastAsia="x-none"/>
        </w:rPr>
        <w:t xml:space="preserve">способность выявлять в художественных текстах образы, темы и проблемы и </w:t>
      </w:r>
      <w:r w:rsidRPr="001947B0">
        <w:rPr>
          <w:rFonts w:ascii="Times New Roman" w:eastAsia="Times New Roman" w:hAnsi="Times New Roman" w:cs="Times New Roman"/>
          <w:sz w:val="24"/>
          <w:szCs w:val="24"/>
          <w:lang w:val="x-none" w:eastAsia="x-none"/>
        </w:rPr>
        <w:lastRenderedPageBreak/>
        <w:t>выражать свое отношение к ним в развернутых аргументированных устных и письменных высказываниях;</w:t>
      </w:r>
    </w:p>
    <w:p w:rsidR="001947B0" w:rsidRPr="001947B0" w:rsidRDefault="001947B0" w:rsidP="007D6871">
      <w:pPr>
        <w:widowControl w:val="0"/>
        <w:numPr>
          <w:ilvl w:val="0"/>
          <w:numId w:val="9"/>
        </w:numPr>
        <w:tabs>
          <w:tab w:val="left" w:pos="851"/>
          <w:tab w:val="left" w:pos="7797"/>
        </w:tabs>
        <w:autoSpaceDE w:val="0"/>
        <w:autoSpaceDN w:val="0"/>
        <w:spacing w:after="0" w:line="23" w:lineRule="atLeast"/>
        <w:ind w:right="-1" w:hanging="418"/>
        <w:jc w:val="both"/>
        <w:rPr>
          <w:rFonts w:ascii="Times New Roman" w:eastAsia="Times New Roman" w:hAnsi="Times New Roman" w:cs="Times New Roman"/>
          <w:sz w:val="24"/>
          <w:szCs w:val="24"/>
          <w:lang w:val="x-none" w:eastAsia="x-none"/>
        </w:rPr>
      </w:pPr>
      <w:r w:rsidRPr="001947B0">
        <w:rPr>
          <w:rFonts w:ascii="Times New Roman" w:eastAsia="Times New Roman" w:hAnsi="Times New Roman" w:cs="Times New Roman"/>
          <w:sz w:val="24"/>
          <w:szCs w:val="24"/>
          <w:lang w:val="x-none" w:eastAsia="x-none"/>
        </w:rPr>
        <w:t>овладение навыками анализа художественных произведений с учетом их жанрово- 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w:t>
      </w:r>
    </w:p>
    <w:p w:rsidR="001947B0" w:rsidRPr="001947B0" w:rsidRDefault="001947B0" w:rsidP="007D6871">
      <w:pPr>
        <w:widowControl w:val="0"/>
        <w:numPr>
          <w:ilvl w:val="0"/>
          <w:numId w:val="9"/>
        </w:numPr>
        <w:tabs>
          <w:tab w:val="left" w:pos="993"/>
          <w:tab w:val="left" w:pos="7797"/>
        </w:tabs>
        <w:autoSpaceDE w:val="0"/>
        <w:autoSpaceDN w:val="0"/>
        <w:spacing w:after="0" w:line="23" w:lineRule="atLeast"/>
        <w:ind w:right="-1" w:hanging="418"/>
        <w:jc w:val="both"/>
        <w:rPr>
          <w:rFonts w:ascii="Times New Roman" w:eastAsia="Times New Roman" w:hAnsi="Times New Roman" w:cs="Times New Roman"/>
          <w:sz w:val="24"/>
          <w:szCs w:val="24"/>
          <w:lang w:val="x-none" w:eastAsia="x-none"/>
        </w:rPr>
      </w:pPr>
      <w:r w:rsidRPr="001947B0">
        <w:rPr>
          <w:rFonts w:ascii="Times New Roman" w:eastAsia="Times New Roman" w:hAnsi="Times New Roman" w:cs="Times New Roman"/>
          <w:sz w:val="24"/>
          <w:szCs w:val="24"/>
          <w:lang w:val="x-none" w:eastAsia="x-none"/>
        </w:rPr>
        <w:t>сформированность представлений о системе стилей языка художественной литературы;</w:t>
      </w:r>
    </w:p>
    <w:p w:rsidR="001947B0" w:rsidRPr="001947B0" w:rsidRDefault="001947B0" w:rsidP="007D6871">
      <w:pPr>
        <w:widowControl w:val="0"/>
        <w:numPr>
          <w:ilvl w:val="0"/>
          <w:numId w:val="9"/>
        </w:numPr>
        <w:tabs>
          <w:tab w:val="left" w:pos="993"/>
          <w:tab w:val="left" w:pos="7797"/>
        </w:tabs>
        <w:autoSpaceDE w:val="0"/>
        <w:autoSpaceDN w:val="0"/>
        <w:spacing w:after="0" w:line="23" w:lineRule="atLeast"/>
        <w:ind w:right="-1" w:hanging="418"/>
        <w:jc w:val="both"/>
        <w:rPr>
          <w:rFonts w:ascii="Times New Roman" w:eastAsia="Times New Roman" w:hAnsi="Times New Roman" w:cs="Times New Roman"/>
          <w:sz w:val="24"/>
          <w:szCs w:val="24"/>
          <w:lang w:val="x-none" w:eastAsia="x-none"/>
        </w:rPr>
      </w:pPr>
      <w:r w:rsidRPr="001947B0">
        <w:rPr>
          <w:rFonts w:ascii="Times New Roman" w:eastAsia="Times New Roman" w:hAnsi="Times New Roman" w:cs="Times New Roman"/>
          <w:sz w:val="24"/>
          <w:szCs w:val="24"/>
          <w:lang w:val="x-none" w:eastAsia="x-none"/>
        </w:rPr>
        <w:t>для слепых, слабовидящих</w:t>
      </w:r>
      <w:r w:rsidRPr="001947B0">
        <w:rPr>
          <w:rFonts w:ascii="Times New Roman" w:eastAsia="Times New Roman" w:hAnsi="Times New Roman" w:cs="Times New Roman"/>
          <w:spacing w:val="1"/>
          <w:sz w:val="24"/>
          <w:szCs w:val="24"/>
          <w:lang w:val="x-none" w:eastAsia="x-none"/>
        </w:rPr>
        <w:t xml:space="preserve"> </w:t>
      </w:r>
      <w:r w:rsidRPr="001947B0">
        <w:rPr>
          <w:rFonts w:ascii="Times New Roman" w:eastAsia="Times New Roman" w:hAnsi="Times New Roman" w:cs="Times New Roman"/>
          <w:sz w:val="24"/>
          <w:szCs w:val="24"/>
          <w:lang w:val="x-none" w:eastAsia="x-none"/>
        </w:rPr>
        <w:t>обучающихся:</w:t>
      </w:r>
    </w:p>
    <w:p w:rsidR="001947B0" w:rsidRPr="001947B0" w:rsidRDefault="001947B0" w:rsidP="001947B0">
      <w:pPr>
        <w:widowControl w:val="0"/>
        <w:tabs>
          <w:tab w:val="left" w:pos="7797"/>
        </w:tabs>
        <w:autoSpaceDE w:val="0"/>
        <w:autoSpaceDN w:val="0"/>
        <w:spacing w:after="0" w:line="23" w:lineRule="atLeast"/>
        <w:ind w:right="-1" w:firstLine="567"/>
        <w:jc w:val="both"/>
        <w:rPr>
          <w:rFonts w:ascii="Times New Roman" w:eastAsia="Times New Roman" w:hAnsi="Times New Roman" w:cs="Times New Roman"/>
          <w:sz w:val="24"/>
          <w:szCs w:val="24"/>
          <w:lang w:val="x-none" w:eastAsia="x-none"/>
        </w:rPr>
      </w:pPr>
      <w:r w:rsidRPr="001947B0">
        <w:rPr>
          <w:rFonts w:ascii="Times New Roman" w:eastAsia="Times New Roman" w:hAnsi="Times New Roman" w:cs="Times New Roman"/>
          <w:sz w:val="24"/>
          <w:szCs w:val="24"/>
          <w:lang w:val="x-none" w:eastAsia="x-none"/>
        </w:rPr>
        <w:t>сформированность навыков письма на брайлевской печатной машинке;</w:t>
      </w:r>
    </w:p>
    <w:p w:rsidR="001947B0" w:rsidRPr="001947B0" w:rsidRDefault="001947B0" w:rsidP="007D6871">
      <w:pPr>
        <w:widowControl w:val="0"/>
        <w:numPr>
          <w:ilvl w:val="0"/>
          <w:numId w:val="9"/>
        </w:numPr>
        <w:tabs>
          <w:tab w:val="left" w:pos="993"/>
          <w:tab w:val="left" w:pos="7797"/>
        </w:tabs>
        <w:autoSpaceDE w:val="0"/>
        <w:autoSpaceDN w:val="0"/>
        <w:spacing w:after="0" w:line="23" w:lineRule="atLeast"/>
        <w:ind w:right="-1" w:hanging="418"/>
        <w:jc w:val="both"/>
        <w:rPr>
          <w:rFonts w:ascii="Times New Roman" w:eastAsia="Times New Roman" w:hAnsi="Times New Roman" w:cs="Times New Roman"/>
          <w:sz w:val="24"/>
          <w:szCs w:val="24"/>
          <w:lang w:val="x-none" w:eastAsia="x-none"/>
        </w:rPr>
      </w:pPr>
      <w:r w:rsidRPr="001947B0">
        <w:rPr>
          <w:rFonts w:ascii="Times New Roman" w:eastAsia="Times New Roman" w:hAnsi="Times New Roman" w:cs="Times New Roman"/>
          <w:sz w:val="24"/>
          <w:szCs w:val="24"/>
          <w:lang w:val="x-none" w:eastAsia="x-none"/>
        </w:rPr>
        <w:t>для глухих, слабослышащих, позднооглохших обучающихся:</w:t>
      </w:r>
    </w:p>
    <w:p w:rsidR="001947B0" w:rsidRPr="001947B0" w:rsidRDefault="001947B0" w:rsidP="001947B0">
      <w:pPr>
        <w:widowControl w:val="0"/>
        <w:tabs>
          <w:tab w:val="left" w:pos="7797"/>
        </w:tabs>
        <w:autoSpaceDE w:val="0"/>
        <w:autoSpaceDN w:val="0"/>
        <w:spacing w:after="0" w:line="23" w:lineRule="atLeast"/>
        <w:ind w:right="-1" w:firstLine="567"/>
        <w:jc w:val="both"/>
        <w:rPr>
          <w:rFonts w:ascii="Times New Roman" w:eastAsia="Times New Roman" w:hAnsi="Times New Roman" w:cs="Times New Roman"/>
          <w:sz w:val="24"/>
          <w:szCs w:val="24"/>
          <w:lang w:val="x-none" w:eastAsia="x-none"/>
        </w:rPr>
      </w:pPr>
      <w:r w:rsidRPr="001947B0">
        <w:rPr>
          <w:rFonts w:ascii="Times New Roman" w:eastAsia="Times New Roman" w:hAnsi="Times New Roman" w:cs="Times New Roman"/>
          <w:sz w:val="24"/>
          <w:szCs w:val="24"/>
          <w:lang w:val="x-none" w:eastAsia="x-none"/>
        </w:rPr>
        <w:t xml:space="preserve">сформированность и развитие основных видов речевой деятельности обучающихся - </w:t>
      </w:r>
      <w:r>
        <w:rPr>
          <w:rFonts w:ascii="Times New Roman" w:eastAsia="Times New Roman" w:hAnsi="Times New Roman" w:cs="Times New Roman"/>
          <w:sz w:val="24"/>
          <w:szCs w:val="24"/>
          <w:lang w:eastAsia="x-none"/>
        </w:rPr>
        <w:t xml:space="preserve">         </w:t>
      </w:r>
      <w:r w:rsidRPr="001947B0">
        <w:rPr>
          <w:rFonts w:ascii="Times New Roman" w:eastAsia="Times New Roman" w:hAnsi="Times New Roman" w:cs="Times New Roman"/>
          <w:sz w:val="24"/>
          <w:szCs w:val="24"/>
          <w:lang w:val="x-none" w:eastAsia="x-none"/>
        </w:rPr>
        <w:t>слухозрительного восприятия (с использованием слуховых аппаратов и (или) кохлеарных имплантов), говорения, чтения, письма;</w:t>
      </w:r>
    </w:p>
    <w:p w:rsidR="001947B0" w:rsidRPr="001947B0" w:rsidRDefault="001947B0" w:rsidP="007D6871">
      <w:pPr>
        <w:widowControl w:val="0"/>
        <w:numPr>
          <w:ilvl w:val="0"/>
          <w:numId w:val="9"/>
        </w:numPr>
        <w:tabs>
          <w:tab w:val="left" w:pos="993"/>
          <w:tab w:val="left" w:pos="7797"/>
        </w:tabs>
        <w:autoSpaceDE w:val="0"/>
        <w:autoSpaceDN w:val="0"/>
        <w:spacing w:after="0" w:line="23" w:lineRule="atLeast"/>
        <w:ind w:right="-1" w:hanging="418"/>
        <w:jc w:val="both"/>
        <w:rPr>
          <w:rFonts w:ascii="Times New Roman" w:eastAsia="Times New Roman" w:hAnsi="Times New Roman" w:cs="Times New Roman"/>
          <w:sz w:val="24"/>
          <w:szCs w:val="24"/>
          <w:lang w:val="x-none" w:eastAsia="x-none"/>
        </w:rPr>
      </w:pPr>
      <w:r w:rsidRPr="001947B0">
        <w:rPr>
          <w:rFonts w:ascii="Times New Roman" w:eastAsia="Times New Roman" w:hAnsi="Times New Roman" w:cs="Times New Roman"/>
          <w:sz w:val="24"/>
          <w:szCs w:val="24"/>
          <w:lang w:val="x-none" w:eastAsia="x-none"/>
        </w:rPr>
        <w:t>для обучающихся с расстройствами аутистического</w:t>
      </w:r>
      <w:r w:rsidRPr="001947B0">
        <w:rPr>
          <w:rFonts w:ascii="Times New Roman" w:eastAsia="Times New Roman" w:hAnsi="Times New Roman" w:cs="Times New Roman"/>
          <w:spacing w:val="-3"/>
          <w:sz w:val="24"/>
          <w:szCs w:val="24"/>
          <w:lang w:val="x-none" w:eastAsia="x-none"/>
        </w:rPr>
        <w:t xml:space="preserve"> </w:t>
      </w:r>
      <w:r w:rsidRPr="001947B0">
        <w:rPr>
          <w:rFonts w:ascii="Times New Roman" w:eastAsia="Times New Roman" w:hAnsi="Times New Roman" w:cs="Times New Roman"/>
          <w:sz w:val="24"/>
          <w:szCs w:val="24"/>
          <w:lang w:val="x-none" w:eastAsia="x-none"/>
        </w:rPr>
        <w:t>спектра:</w:t>
      </w:r>
    </w:p>
    <w:p w:rsidR="001947B0" w:rsidRPr="001947B0" w:rsidRDefault="001947B0" w:rsidP="001947B0">
      <w:pPr>
        <w:widowControl w:val="0"/>
        <w:tabs>
          <w:tab w:val="left" w:pos="7797"/>
        </w:tabs>
        <w:autoSpaceDE w:val="0"/>
        <w:autoSpaceDN w:val="0"/>
        <w:spacing w:after="0" w:line="23" w:lineRule="atLeast"/>
        <w:ind w:right="-1" w:firstLine="567"/>
        <w:jc w:val="both"/>
        <w:rPr>
          <w:rFonts w:ascii="Times New Roman" w:eastAsia="Times New Roman" w:hAnsi="Times New Roman" w:cs="Times New Roman"/>
          <w:sz w:val="24"/>
          <w:szCs w:val="24"/>
          <w:lang w:val="x-none" w:eastAsia="x-none"/>
        </w:rPr>
      </w:pPr>
      <w:r w:rsidRPr="001947B0">
        <w:rPr>
          <w:rFonts w:ascii="Times New Roman" w:eastAsia="Times New Roman" w:hAnsi="Times New Roman" w:cs="Times New Roman"/>
          <w:sz w:val="24"/>
          <w:szCs w:val="24"/>
          <w:lang w:val="x-none" w:eastAsia="x-none"/>
        </w:rPr>
        <w:t>овладение основными стилистическими ресурсами лексики и фразеологии языка, основными</w:t>
      </w:r>
      <w:r w:rsidRPr="001947B0">
        <w:rPr>
          <w:rFonts w:ascii="Times New Roman" w:eastAsia="Times New Roman" w:hAnsi="Times New Roman" w:cs="Times New Roman"/>
          <w:spacing w:val="-9"/>
          <w:sz w:val="24"/>
          <w:szCs w:val="24"/>
          <w:lang w:val="x-none" w:eastAsia="x-none"/>
        </w:rPr>
        <w:t xml:space="preserve"> </w:t>
      </w:r>
      <w:r w:rsidRPr="001947B0">
        <w:rPr>
          <w:rFonts w:ascii="Times New Roman" w:eastAsia="Times New Roman" w:hAnsi="Times New Roman" w:cs="Times New Roman"/>
          <w:sz w:val="24"/>
          <w:szCs w:val="24"/>
          <w:lang w:val="x-none" w:eastAsia="x-none"/>
        </w:rPr>
        <w:t>нормами</w:t>
      </w:r>
      <w:r w:rsidRPr="001947B0">
        <w:rPr>
          <w:rFonts w:ascii="Times New Roman" w:eastAsia="Times New Roman" w:hAnsi="Times New Roman" w:cs="Times New Roman"/>
          <w:spacing w:val="-9"/>
          <w:sz w:val="24"/>
          <w:szCs w:val="24"/>
          <w:lang w:val="x-none" w:eastAsia="x-none"/>
        </w:rPr>
        <w:t xml:space="preserve"> </w:t>
      </w:r>
      <w:r w:rsidRPr="001947B0">
        <w:rPr>
          <w:rFonts w:ascii="Times New Roman" w:eastAsia="Times New Roman" w:hAnsi="Times New Roman" w:cs="Times New Roman"/>
          <w:sz w:val="24"/>
          <w:szCs w:val="24"/>
          <w:lang w:val="x-none" w:eastAsia="x-none"/>
        </w:rPr>
        <w:t>литературного</w:t>
      </w:r>
      <w:r w:rsidRPr="001947B0">
        <w:rPr>
          <w:rFonts w:ascii="Times New Roman" w:eastAsia="Times New Roman" w:hAnsi="Times New Roman" w:cs="Times New Roman"/>
          <w:spacing w:val="-10"/>
          <w:sz w:val="24"/>
          <w:szCs w:val="24"/>
          <w:lang w:val="x-none" w:eastAsia="x-none"/>
        </w:rPr>
        <w:t xml:space="preserve"> </w:t>
      </w:r>
      <w:r w:rsidRPr="001947B0">
        <w:rPr>
          <w:rFonts w:ascii="Times New Roman" w:eastAsia="Times New Roman" w:hAnsi="Times New Roman" w:cs="Times New Roman"/>
          <w:sz w:val="24"/>
          <w:szCs w:val="24"/>
          <w:lang w:val="x-none" w:eastAsia="x-none"/>
        </w:rPr>
        <w:t>языка,</w:t>
      </w:r>
      <w:r w:rsidRPr="001947B0">
        <w:rPr>
          <w:rFonts w:ascii="Times New Roman" w:eastAsia="Times New Roman" w:hAnsi="Times New Roman" w:cs="Times New Roman"/>
          <w:spacing w:val="-10"/>
          <w:sz w:val="24"/>
          <w:szCs w:val="24"/>
          <w:lang w:val="x-none" w:eastAsia="x-none"/>
        </w:rPr>
        <w:t xml:space="preserve"> </w:t>
      </w:r>
      <w:r w:rsidRPr="001947B0">
        <w:rPr>
          <w:rFonts w:ascii="Times New Roman" w:eastAsia="Times New Roman" w:hAnsi="Times New Roman" w:cs="Times New Roman"/>
          <w:sz w:val="24"/>
          <w:szCs w:val="24"/>
          <w:lang w:val="x-none" w:eastAsia="x-none"/>
        </w:rPr>
        <w:t>нормами</w:t>
      </w:r>
      <w:r w:rsidRPr="001947B0">
        <w:rPr>
          <w:rFonts w:ascii="Times New Roman" w:eastAsia="Times New Roman" w:hAnsi="Times New Roman" w:cs="Times New Roman"/>
          <w:spacing w:val="-8"/>
          <w:sz w:val="24"/>
          <w:szCs w:val="24"/>
          <w:lang w:val="x-none" w:eastAsia="x-none"/>
        </w:rPr>
        <w:t xml:space="preserve"> </w:t>
      </w:r>
      <w:r w:rsidRPr="001947B0">
        <w:rPr>
          <w:rFonts w:ascii="Times New Roman" w:eastAsia="Times New Roman" w:hAnsi="Times New Roman" w:cs="Times New Roman"/>
          <w:sz w:val="24"/>
          <w:szCs w:val="24"/>
          <w:lang w:val="x-none" w:eastAsia="x-none"/>
        </w:rPr>
        <w:t>речевого</w:t>
      </w:r>
      <w:r w:rsidRPr="001947B0">
        <w:rPr>
          <w:rFonts w:ascii="Times New Roman" w:eastAsia="Times New Roman" w:hAnsi="Times New Roman" w:cs="Times New Roman"/>
          <w:spacing w:val="-8"/>
          <w:sz w:val="24"/>
          <w:szCs w:val="24"/>
          <w:lang w:val="x-none" w:eastAsia="x-none"/>
        </w:rPr>
        <w:t xml:space="preserve"> </w:t>
      </w:r>
      <w:r w:rsidRPr="001947B0">
        <w:rPr>
          <w:rFonts w:ascii="Times New Roman" w:eastAsia="Times New Roman" w:hAnsi="Times New Roman" w:cs="Times New Roman"/>
          <w:sz w:val="24"/>
          <w:szCs w:val="24"/>
          <w:lang w:val="x-none" w:eastAsia="x-none"/>
        </w:rPr>
        <w:t>этикета;</w:t>
      </w:r>
      <w:r w:rsidRPr="001947B0">
        <w:rPr>
          <w:rFonts w:ascii="Times New Roman" w:eastAsia="Times New Roman" w:hAnsi="Times New Roman" w:cs="Times New Roman"/>
          <w:spacing w:val="-9"/>
          <w:sz w:val="24"/>
          <w:szCs w:val="24"/>
          <w:lang w:val="x-none" w:eastAsia="x-none"/>
        </w:rPr>
        <w:t xml:space="preserve"> </w:t>
      </w:r>
      <w:r w:rsidRPr="001947B0">
        <w:rPr>
          <w:rFonts w:ascii="Times New Roman" w:eastAsia="Times New Roman" w:hAnsi="Times New Roman" w:cs="Times New Roman"/>
          <w:sz w:val="24"/>
          <w:szCs w:val="24"/>
          <w:lang w:val="x-none" w:eastAsia="x-none"/>
        </w:rPr>
        <w:t>приобретение</w:t>
      </w:r>
      <w:r w:rsidRPr="001947B0">
        <w:rPr>
          <w:rFonts w:ascii="Times New Roman" w:eastAsia="Times New Roman" w:hAnsi="Times New Roman" w:cs="Times New Roman"/>
          <w:spacing w:val="-11"/>
          <w:sz w:val="24"/>
          <w:szCs w:val="24"/>
          <w:lang w:val="x-none" w:eastAsia="x-none"/>
        </w:rPr>
        <w:t xml:space="preserve"> </w:t>
      </w:r>
      <w:r w:rsidRPr="001947B0">
        <w:rPr>
          <w:rFonts w:ascii="Times New Roman" w:eastAsia="Times New Roman" w:hAnsi="Times New Roman" w:cs="Times New Roman"/>
          <w:sz w:val="24"/>
          <w:szCs w:val="24"/>
          <w:lang w:val="x-none" w:eastAsia="x-none"/>
        </w:rPr>
        <w:t>опыта</w:t>
      </w:r>
      <w:r w:rsidRPr="001947B0">
        <w:rPr>
          <w:rFonts w:ascii="Times New Roman" w:eastAsia="Times New Roman" w:hAnsi="Times New Roman" w:cs="Times New Roman"/>
          <w:spacing w:val="-9"/>
          <w:sz w:val="24"/>
          <w:szCs w:val="24"/>
          <w:lang w:val="x-none" w:eastAsia="x-none"/>
        </w:rPr>
        <w:t xml:space="preserve"> </w:t>
      </w:r>
      <w:r w:rsidRPr="001947B0">
        <w:rPr>
          <w:rFonts w:ascii="Times New Roman" w:eastAsia="Times New Roman" w:hAnsi="Times New Roman" w:cs="Times New Roman"/>
          <w:sz w:val="24"/>
          <w:szCs w:val="24"/>
          <w:lang w:val="x-none" w:eastAsia="x-none"/>
        </w:rPr>
        <w:t>их использования в речевой и альтернативной коммуникативной практике при создании</w:t>
      </w:r>
      <w:r w:rsidRPr="001947B0">
        <w:rPr>
          <w:rFonts w:ascii="Times New Roman" w:eastAsia="Times New Roman" w:hAnsi="Times New Roman" w:cs="Times New Roman"/>
          <w:spacing w:val="-40"/>
          <w:sz w:val="24"/>
          <w:szCs w:val="24"/>
          <w:lang w:val="x-none" w:eastAsia="x-none"/>
        </w:rPr>
        <w:t xml:space="preserve"> </w:t>
      </w:r>
      <w:r w:rsidRPr="001947B0">
        <w:rPr>
          <w:rFonts w:ascii="Times New Roman" w:eastAsia="Times New Roman" w:hAnsi="Times New Roman" w:cs="Times New Roman"/>
          <w:sz w:val="24"/>
          <w:szCs w:val="24"/>
          <w:lang w:val="x-none" w:eastAsia="x-none"/>
        </w:rPr>
        <w:t>устных, письменных, альтернативных высказываний; стремление к возможности выразить собственные мысли и чувства, обозначить собственную</w:t>
      </w:r>
      <w:r w:rsidRPr="001947B0">
        <w:rPr>
          <w:rFonts w:ascii="Times New Roman" w:eastAsia="Times New Roman" w:hAnsi="Times New Roman" w:cs="Times New Roman"/>
          <w:spacing w:val="-2"/>
          <w:sz w:val="24"/>
          <w:szCs w:val="24"/>
          <w:lang w:val="x-none" w:eastAsia="x-none"/>
        </w:rPr>
        <w:t xml:space="preserve"> </w:t>
      </w:r>
      <w:r w:rsidRPr="001947B0">
        <w:rPr>
          <w:rFonts w:ascii="Times New Roman" w:eastAsia="Times New Roman" w:hAnsi="Times New Roman" w:cs="Times New Roman"/>
          <w:sz w:val="24"/>
          <w:szCs w:val="24"/>
          <w:lang w:val="x-none" w:eastAsia="x-none"/>
        </w:rPr>
        <w:t>позицию.</w:t>
      </w:r>
    </w:p>
    <w:p w:rsidR="001947B0" w:rsidRPr="001947B0" w:rsidRDefault="001947B0" w:rsidP="001947B0">
      <w:pPr>
        <w:tabs>
          <w:tab w:val="left" w:pos="7797"/>
        </w:tabs>
        <w:spacing w:after="0" w:line="23" w:lineRule="atLeast"/>
        <w:ind w:right="-1" w:firstLine="567"/>
        <w:jc w:val="both"/>
        <w:rPr>
          <w:rFonts w:ascii="Times New Roman" w:eastAsia="Times New Roman" w:hAnsi="Times New Roman" w:cs="Times New Roman"/>
          <w:sz w:val="24"/>
          <w:szCs w:val="24"/>
          <w:lang w:eastAsia="ru-RU"/>
        </w:rPr>
      </w:pPr>
      <w:r w:rsidRPr="001947B0">
        <w:rPr>
          <w:rFonts w:ascii="Times New Roman" w:eastAsia="Times New Roman" w:hAnsi="Times New Roman" w:cs="Times New Roman"/>
          <w:b/>
          <w:sz w:val="24"/>
          <w:szCs w:val="24"/>
          <w:lang w:eastAsia="ru-RU"/>
        </w:rPr>
        <w:t xml:space="preserve">"Русский язык", "Литература" (углубленный уровень) </w:t>
      </w:r>
      <w:r w:rsidRPr="001947B0">
        <w:rPr>
          <w:rFonts w:ascii="Times New Roman" w:eastAsia="Times New Roman" w:hAnsi="Times New Roman" w:cs="Times New Roman"/>
          <w:sz w:val="24"/>
          <w:szCs w:val="24"/>
          <w:lang w:eastAsia="ru-RU"/>
        </w:rPr>
        <w:t>- требования к предметным результатам</w:t>
      </w:r>
      <w:r w:rsidRPr="001947B0">
        <w:rPr>
          <w:rFonts w:ascii="Times New Roman" w:eastAsia="Times New Roman" w:hAnsi="Times New Roman" w:cs="Times New Roman"/>
          <w:spacing w:val="-13"/>
          <w:sz w:val="24"/>
          <w:szCs w:val="24"/>
          <w:lang w:eastAsia="ru-RU"/>
        </w:rPr>
        <w:t xml:space="preserve"> </w:t>
      </w:r>
      <w:r w:rsidRPr="001947B0">
        <w:rPr>
          <w:rFonts w:ascii="Times New Roman" w:eastAsia="Times New Roman" w:hAnsi="Times New Roman" w:cs="Times New Roman"/>
          <w:sz w:val="24"/>
          <w:szCs w:val="24"/>
          <w:lang w:eastAsia="ru-RU"/>
        </w:rPr>
        <w:t>освоения</w:t>
      </w:r>
      <w:r w:rsidRPr="001947B0">
        <w:rPr>
          <w:rFonts w:ascii="Times New Roman" w:eastAsia="Times New Roman" w:hAnsi="Times New Roman" w:cs="Times New Roman"/>
          <w:spacing w:val="-9"/>
          <w:sz w:val="24"/>
          <w:szCs w:val="24"/>
          <w:lang w:eastAsia="ru-RU"/>
        </w:rPr>
        <w:t xml:space="preserve"> </w:t>
      </w:r>
      <w:r w:rsidRPr="001947B0">
        <w:rPr>
          <w:rFonts w:ascii="Times New Roman" w:eastAsia="Times New Roman" w:hAnsi="Times New Roman" w:cs="Times New Roman"/>
          <w:sz w:val="24"/>
          <w:szCs w:val="24"/>
          <w:lang w:eastAsia="ru-RU"/>
        </w:rPr>
        <w:t>углубленного</w:t>
      </w:r>
      <w:r w:rsidRPr="001947B0">
        <w:rPr>
          <w:rFonts w:ascii="Times New Roman" w:eastAsia="Times New Roman" w:hAnsi="Times New Roman" w:cs="Times New Roman"/>
          <w:spacing w:val="-11"/>
          <w:sz w:val="24"/>
          <w:szCs w:val="24"/>
          <w:lang w:eastAsia="ru-RU"/>
        </w:rPr>
        <w:t xml:space="preserve"> </w:t>
      </w:r>
      <w:r w:rsidRPr="001947B0">
        <w:rPr>
          <w:rFonts w:ascii="Times New Roman" w:eastAsia="Times New Roman" w:hAnsi="Times New Roman" w:cs="Times New Roman"/>
          <w:sz w:val="24"/>
          <w:szCs w:val="24"/>
          <w:lang w:eastAsia="ru-RU"/>
        </w:rPr>
        <w:t>курса</w:t>
      </w:r>
      <w:r w:rsidRPr="001947B0">
        <w:rPr>
          <w:rFonts w:ascii="Times New Roman" w:eastAsia="Times New Roman" w:hAnsi="Times New Roman" w:cs="Times New Roman"/>
          <w:spacing w:val="-12"/>
          <w:sz w:val="24"/>
          <w:szCs w:val="24"/>
          <w:lang w:eastAsia="ru-RU"/>
        </w:rPr>
        <w:t xml:space="preserve"> </w:t>
      </w:r>
      <w:r w:rsidRPr="001947B0">
        <w:rPr>
          <w:rFonts w:ascii="Times New Roman" w:eastAsia="Times New Roman" w:hAnsi="Times New Roman" w:cs="Times New Roman"/>
          <w:sz w:val="24"/>
          <w:szCs w:val="24"/>
          <w:lang w:eastAsia="ru-RU"/>
        </w:rPr>
        <w:t>русского</w:t>
      </w:r>
      <w:r w:rsidRPr="001947B0">
        <w:rPr>
          <w:rFonts w:ascii="Times New Roman" w:eastAsia="Times New Roman" w:hAnsi="Times New Roman" w:cs="Times New Roman"/>
          <w:spacing w:val="-12"/>
          <w:sz w:val="24"/>
          <w:szCs w:val="24"/>
          <w:lang w:eastAsia="ru-RU"/>
        </w:rPr>
        <w:t xml:space="preserve"> </w:t>
      </w:r>
      <w:r w:rsidRPr="001947B0">
        <w:rPr>
          <w:rFonts w:ascii="Times New Roman" w:eastAsia="Times New Roman" w:hAnsi="Times New Roman" w:cs="Times New Roman"/>
          <w:sz w:val="24"/>
          <w:szCs w:val="24"/>
          <w:lang w:eastAsia="ru-RU"/>
        </w:rPr>
        <w:t>языка</w:t>
      </w:r>
      <w:r w:rsidRPr="001947B0">
        <w:rPr>
          <w:rFonts w:ascii="Times New Roman" w:eastAsia="Times New Roman" w:hAnsi="Times New Roman" w:cs="Times New Roman"/>
          <w:spacing w:val="-14"/>
          <w:sz w:val="24"/>
          <w:szCs w:val="24"/>
          <w:lang w:eastAsia="ru-RU"/>
        </w:rPr>
        <w:t xml:space="preserve"> </w:t>
      </w:r>
      <w:r w:rsidRPr="001947B0">
        <w:rPr>
          <w:rFonts w:ascii="Times New Roman" w:eastAsia="Times New Roman" w:hAnsi="Times New Roman" w:cs="Times New Roman"/>
          <w:sz w:val="24"/>
          <w:szCs w:val="24"/>
          <w:lang w:eastAsia="ru-RU"/>
        </w:rPr>
        <w:t>и</w:t>
      </w:r>
      <w:r w:rsidRPr="001947B0">
        <w:rPr>
          <w:rFonts w:ascii="Times New Roman" w:eastAsia="Times New Roman" w:hAnsi="Times New Roman" w:cs="Times New Roman"/>
          <w:spacing w:val="-11"/>
          <w:sz w:val="24"/>
          <w:szCs w:val="24"/>
          <w:lang w:eastAsia="ru-RU"/>
        </w:rPr>
        <w:t xml:space="preserve"> </w:t>
      </w:r>
      <w:r w:rsidRPr="001947B0">
        <w:rPr>
          <w:rFonts w:ascii="Times New Roman" w:eastAsia="Times New Roman" w:hAnsi="Times New Roman" w:cs="Times New Roman"/>
          <w:sz w:val="24"/>
          <w:szCs w:val="24"/>
          <w:lang w:eastAsia="ru-RU"/>
        </w:rPr>
        <w:t>литературы</w:t>
      </w:r>
      <w:r w:rsidRPr="001947B0">
        <w:rPr>
          <w:rFonts w:ascii="Times New Roman" w:eastAsia="Times New Roman" w:hAnsi="Times New Roman" w:cs="Times New Roman"/>
          <w:spacing w:val="-11"/>
          <w:sz w:val="24"/>
          <w:szCs w:val="24"/>
          <w:lang w:eastAsia="ru-RU"/>
        </w:rPr>
        <w:t xml:space="preserve"> </w:t>
      </w:r>
      <w:r w:rsidRPr="001947B0">
        <w:rPr>
          <w:rFonts w:ascii="Times New Roman" w:eastAsia="Times New Roman" w:hAnsi="Times New Roman" w:cs="Times New Roman"/>
          <w:sz w:val="24"/>
          <w:szCs w:val="24"/>
          <w:lang w:eastAsia="ru-RU"/>
        </w:rPr>
        <w:t>включают</w:t>
      </w:r>
      <w:r w:rsidRPr="001947B0">
        <w:rPr>
          <w:rFonts w:ascii="Times New Roman" w:eastAsia="Times New Roman" w:hAnsi="Times New Roman" w:cs="Times New Roman"/>
          <w:spacing w:val="-10"/>
          <w:sz w:val="24"/>
          <w:szCs w:val="24"/>
          <w:lang w:eastAsia="ru-RU"/>
        </w:rPr>
        <w:t xml:space="preserve"> </w:t>
      </w:r>
      <w:r w:rsidRPr="001947B0">
        <w:rPr>
          <w:rFonts w:ascii="Times New Roman" w:eastAsia="Times New Roman" w:hAnsi="Times New Roman" w:cs="Times New Roman"/>
          <w:sz w:val="24"/>
          <w:szCs w:val="24"/>
          <w:lang w:eastAsia="ru-RU"/>
        </w:rPr>
        <w:t>требования к результатам освоения базового курса и</w:t>
      </w:r>
      <w:r w:rsidRPr="001947B0">
        <w:rPr>
          <w:rFonts w:ascii="Times New Roman" w:eastAsia="Times New Roman" w:hAnsi="Times New Roman" w:cs="Times New Roman"/>
          <w:spacing w:val="-3"/>
          <w:sz w:val="24"/>
          <w:szCs w:val="24"/>
          <w:lang w:eastAsia="ru-RU"/>
        </w:rPr>
        <w:t xml:space="preserve"> </w:t>
      </w:r>
      <w:r w:rsidRPr="001947B0">
        <w:rPr>
          <w:rFonts w:ascii="Times New Roman" w:eastAsia="Times New Roman" w:hAnsi="Times New Roman" w:cs="Times New Roman"/>
          <w:sz w:val="24"/>
          <w:szCs w:val="24"/>
          <w:lang w:eastAsia="ru-RU"/>
        </w:rPr>
        <w:t>дополнительно:</w:t>
      </w:r>
    </w:p>
    <w:p w:rsidR="001947B0" w:rsidRPr="001947B0" w:rsidRDefault="001947B0" w:rsidP="007D6871">
      <w:pPr>
        <w:widowControl w:val="0"/>
        <w:numPr>
          <w:ilvl w:val="0"/>
          <w:numId w:val="8"/>
        </w:numPr>
        <w:tabs>
          <w:tab w:val="left" w:pos="851"/>
          <w:tab w:val="left" w:pos="7797"/>
        </w:tabs>
        <w:autoSpaceDE w:val="0"/>
        <w:autoSpaceDN w:val="0"/>
        <w:spacing w:after="0" w:line="23" w:lineRule="atLeast"/>
        <w:ind w:right="-1" w:hanging="418"/>
        <w:jc w:val="both"/>
        <w:rPr>
          <w:rFonts w:ascii="Times New Roman" w:eastAsia="Times New Roman" w:hAnsi="Times New Roman" w:cs="Times New Roman"/>
          <w:sz w:val="24"/>
          <w:szCs w:val="24"/>
          <w:lang w:val="x-none" w:eastAsia="x-none"/>
        </w:rPr>
      </w:pPr>
      <w:r w:rsidRPr="001947B0">
        <w:rPr>
          <w:rFonts w:ascii="Times New Roman" w:eastAsia="Times New Roman" w:hAnsi="Times New Roman" w:cs="Times New Roman"/>
          <w:sz w:val="24"/>
          <w:szCs w:val="24"/>
          <w:lang w:val="x-none" w:eastAsia="x-none"/>
        </w:rPr>
        <w:t>сформированность представлений о лингвистике как части общечеловеческого гуманитарного</w:t>
      </w:r>
      <w:r w:rsidRPr="001947B0">
        <w:rPr>
          <w:rFonts w:ascii="Times New Roman" w:eastAsia="Times New Roman" w:hAnsi="Times New Roman" w:cs="Times New Roman"/>
          <w:spacing w:val="-1"/>
          <w:sz w:val="24"/>
          <w:szCs w:val="24"/>
          <w:lang w:val="x-none" w:eastAsia="x-none"/>
        </w:rPr>
        <w:t xml:space="preserve"> </w:t>
      </w:r>
      <w:r w:rsidRPr="001947B0">
        <w:rPr>
          <w:rFonts w:ascii="Times New Roman" w:eastAsia="Times New Roman" w:hAnsi="Times New Roman" w:cs="Times New Roman"/>
          <w:sz w:val="24"/>
          <w:szCs w:val="24"/>
          <w:lang w:val="x-none" w:eastAsia="x-none"/>
        </w:rPr>
        <w:t>знания;</w:t>
      </w:r>
    </w:p>
    <w:p w:rsidR="001947B0" w:rsidRPr="001947B0" w:rsidRDefault="001947B0" w:rsidP="007D6871">
      <w:pPr>
        <w:widowControl w:val="0"/>
        <w:numPr>
          <w:ilvl w:val="0"/>
          <w:numId w:val="8"/>
        </w:numPr>
        <w:tabs>
          <w:tab w:val="left" w:pos="851"/>
          <w:tab w:val="left" w:pos="3895"/>
          <w:tab w:val="left" w:pos="5725"/>
          <w:tab w:val="left" w:pos="6152"/>
          <w:tab w:val="left" w:pos="7049"/>
          <w:tab w:val="left" w:pos="7698"/>
          <w:tab w:val="left" w:pos="7797"/>
        </w:tabs>
        <w:autoSpaceDE w:val="0"/>
        <w:autoSpaceDN w:val="0"/>
        <w:spacing w:after="0" w:line="23" w:lineRule="atLeast"/>
        <w:ind w:right="-1" w:hanging="418"/>
        <w:jc w:val="both"/>
        <w:rPr>
          <w:rFonts w:ascii="Times New Roman" w:eastAsia="Times New Roman" w:hAnsi="Times New Roman" w:cs="Times New Roman"/>
          <w:sz w:val="24"/>
          <w:szCs w:val="24"/>
          <w:lang w:val="x-none" w:eastAsia="x-none"/>
        </w:rPr>
      </w:pPr>
      <w:r w:rsidRPr="001947B0">
        <w:rPr>
          <w:rFonts w:ascii="Times New Roman" w:eastAsia="Times New Roman" w:hAnsi="Times New Roman" w:cs="Times New Roman"/>
          <w:sz w:val="24"/>
          <w:szCs w:val="24"/>
          <w:lang w:val="x-none" w:eastAsia="x-none"/>
        </w:rPr>
        <w:t>сформированность</w:t>
      </w:r>
      <w:r w:rsidRPr="001947B0">
        <w:rPr>
          <w:rFonts w:ascii="Times New Roman" w:eastAsia="Times New Roman" w:hAnsi="Times New Roman" w:cs="Times New Roman"/>
          <w:sz w:val="24"/>
          <w:szCs w:val="24"/>
          <w:lang w:val="x-none" w:eastAsia="x-none"/>
        </w:rPr>
        <w:tab/>
        <w:t>представлений</w:t>
      </w:r>
      <w:r w:rsidRPr="001947B0">
        <w:rPr>
          <w:rFonts w:ascii="Times New Roman" w:eastAsia="Times New Roman" w:hAnsi="Times New Roman" w:cs="Times New Roman"/>
          <w:sz w:val="24"/>
          <w:szCs w:val="24"/>
          <w:lang w:val="x-none" w:eastAsia="x-none"/>
        </w:rPr>
        <w:tab/>
        <w:t>о</w:t>
      </w:r>
      <w:r w:rsidRPr="001947B0">
        <w:rPr>
          <w:rFonts w:ascii="Times New Roman" w:eastAsia="Times New Roman" w:hAnsi="Times New Roman" w:cs="Times New Roman"/>
          <w:sz w:val="24"/>
          <w:szCs w:val="24"/>
          <w:lang w:val="x-none" w:eastAsia="x-none"/>
        </w:rPr>
        <w:tab/>
        <w:t>языке</w:t>
      </w:r>
      <w:r w:rsidRPr="001947B0">
        <w:rPr>
          <w:rFonts w:ascii="Times New Roman" w:eastAsia="Times New Roman" w:hAnsi="Times New Roman" w:cs="Times New Roman"/>
          <w:sz w:val="24"/>
          <w:szCs w:val="24"/>
          <w:lang w:val="x-none" w:eastAsia="x-none"/>
        </w:rPr>
        <w:tab/>
        <w:t>как</w:t>
      </w:r>
      <w:r w:rsidRPr="001947B0">
        <w:rPr>
          <w:rFonts w:ascii="Times New Roman" w:eastAsia="Times New Roman" w:hAnsi="Times New Roman" w:cs="Times New Roman"/>
          <w:sz w:val="24"/>
          <w:szCs w:val="24"/>
          <w:lang w:eastAsia="x-none"/>
        </w:rPr>
        <w:t xml:space="preserve"> </w:t>
      </w:r>
      <w:r w:rsidRPr="001947B0">
        <w:rPr>
          <w:rFonts w:ascii="Times New Roman" w:eastAsia="Times New Roman" w:hAnsi="Times New Roman" w:cs="Times New Roman"/>
          <w:spacing w:val="-1"/>
          <w:sz w:val="24"/>
          <w:szCs w:val="24"/>
          <w:lang w:val="x-none" w:eastAsia="x-none"/>
        </w:rPr>
        <w:t xml:space="preserve">многофункциональной </w:t>
      </w:r>
      <w:r w:rsidRPr="001947B0">
        <w:rPr>
          <w:rFonts w:ascii="Times New Roman" w:eastAsia="Times New Roman" w:hAnsi="Times New Roman" w:cs="Times New Roman"/>
          <w:sz w:val="24"/>
          <w:szCs w:val="24"/>
          <w:lang w:val="x-none" w:eastAsia="x-none"/>
        </w:rPr>
        <w:t>развивающейся системе, о стилистических ресурсах</w:t>
      </w:r>
      <w:r w:rsidRPr="001947B0">
        <w:rPr>
          <w:rFonts w:ascii="Times New Roman" w:eastAsia="Times New Roman" w:hAnsi="Times New Roman" w:cs="Times New Roman"/>
          <w:spacing w:val="2"/>
          <w:sz w:val="24"/>
          <w:szCs w:val="24"/>
          <w:lang w:val="x-none" w:eastAsia="x-none"/>
        </w:rPr>
        <w:t xml:space="preserve"> </w:t>
      </w:r>
      <w:r w:rsidRPr="001947B0">
        <w:rPr>
          <w:rFonts w:ascii="Times New Roman" w:eastAsia="Times New Roman" w:hAnsi="Times New Roman" w:cs="Times New Roman"/>
          <w:sz w:val="24"/>
          <w:szCs w:val="24"/>
          <w:lang w:val="x-none" w:eastAsia="x-none"/>
        </w:rPr>
        <w:t>языка;</w:t>
      </w:r>
    </w:p>
    <w:p w:rsidR="001947B0" w:rsidRPr="001947B0" w:rsidRDefault="001947B0" w:rsidP="007D6871">
      <w:pPr>
        <w:widowControl w:val="0"/>
        <w:numPr>
          <w:ilvl w:val="0"/>
          <w:numId w:val="8"/>
        </w:numPr>
        <w:tabs>
          <w:tab w:val="left" w:pos="851"/>
          <w:tab w:val="left" w:pos="7797"/>
        </w:tabs>
        <w:autoSpaceDE w:val="0"/>
        <w:autoSpaceDN w:val="0"/>
        <w:spacing w:after="0" w:line="23" w:lineRule="atLeast"/>
        <w:ind w:right="-1" w:hanging="418"/>
        <w:jc w:val="both"/>
        <w:rPr>
          <w:rFonts w:ascii="Times New Roman" w:eastAsia="Times New Roman" w:hAnsi="Times New Roman" w:cs="Times New Roman"/>
          <w:sz w:val="24"/>
          <w:szCs w:val="24"/>
          <w:lang w:val="x-none" w:eastAsia="x-none"/>
        </w:rPr>
      </w:pPr>
      <w:r w:rsidRPr="001947B0">
        <w:rPr>
          <w:rFonts w:ascii="Times New Roman" w:eastAsia="Times New Roman" w:hAnsi="Times New Roman" w:cs="Times New Roman"/>
          <w:sz w:val="24"/>
          <w:szCs w:val="24"/>
          <w:lang w:val="x-none" w:eastAsia="x-none"/>
        </w:rPr>
        <w:t>владение знаниями о языковой норме, ее функциях и вариантах, о нормах речевого поведения в различных сферах и ситуациях</w:t>
      </w:r>
      <w:r w:rsidRPr="001947B0">
        <w:rPr>
          <w:rFonts w:ascii="Times New Roman" w:eastAsia="Times New Roman" w:hAnsi="Times New Roman" w:cs="Times New Roman"/>
          <w:spacing w:val="1"/>
          <w:sz w:val="24"/>
          <w:szCs w:val="24"/>
          <w:lang w:val="x-none" w:eastAsia="x-none"/>
        </w:rPr>
        <w:t xml:space="preserve"> </w:t>
      </w:r>
      <w:r w:rsidRPr="001947B0">
        <w:rPr>
          <w:rFonts w:ascii="Times New Roman" w:eastAsia="Times New Roman" w:hAnsi="Times New Roman" w:cs="Times New Roman"/>
          <w:sz w:val="24"/>
          <w:szCs w:val="24"/>
          <w:lang w:val="x-none" w:eastAsia="x-none"/>
        </w:rPr>
        <w:t>общения;</w:t>
      </w:r>
    </w:p>
    <w:p w:rsidR="001947B0" w:rsidRPr="001947B0" w:rsidRDefault="001947B0" w:rsidP="007D6871">
      <w:pPr>
        <w:widowControl w:val="0"/>
        <w:numPr>
          <w:ilvl w:val="0"/>
          <w:numId w:val="8"/>
        </w:numPr>
        <w:tabs>
          <w:tab w:val="left" w:pos="851"/>
          <w:tab w:val="left" w:pos="7797"/>
        </w:tabs>
        <w:autoSpaceDE w:val="0"/>
        <w:autoSpaceDN w:val="0"/>
        <w:spacing w:after="0" w:line="23" w:lineRule="atLeast"/>
        <w:ind w:right="-1" w:hanging="418"/>
        <w:jc w:val="both"/>
        <w:rPr>
          <w:rFonts w:ascii="Times New Roman" w:eastAsia="Times New Roman" w:hAnsi="Times New Roman" w:cs="Times New Roman"/>
          <w:sz w:val="24"/>
          <w:szCs w:val="24"/>
          <w:lang w:val="x-none" w:eastAsia="x-none"/>
        </w:rPr>
      </w:pPr>
      <w:r w:rsidRPr="001947B0">
        <w:rPr>
          <w:rFonts w:ascii="Times New Roman" w:eastAsia="Times New Roman" w:hAnsi="Times New Roman" w:cs="Times New Roman"/>
          <w:sz w:val="24"/>
          <w:szCs w:val="24"/>
          <w:lang w:val="x-none" w:eastAsia="x-none"/>
        </w:rPr>
        <w:t>владение умением анализировать единицы различных языковых уровней, а также языковые явления и факты, допускающие неоднозначную</w:t>
      </w:r>
      <w:r w:rsidRPr="001947B0">
        <w:rPr>
          <w:rFonts w:ascii="Times New Roman" w:eastAsia="Times New Roman" w:hAnsi="Times New Roman" w:cs="Times New Roman"/>
          <w:spacing w:val="-7"/>
          <w:sz w:val="24"/>
          <w:szCs w:val="24"/>
          <w:lang w:val="x-none" w:eastAsia="x-none"/>
        </w:rPr>
        <w:t xml:space="preserve"> </w:t>
      </w:r>
      <w:r w:rsidRPr="001947B0">
        <w:rPr>
          <w:rFonts w:ascii="Times New Roman" w:eastAsia="Times New Roman" w:hAnsi="Times New Roman" w:cs="Times New Roman"/>
          <w:sz w:val="24"/>
          <w:szCs w:val="24"/>
          <w:lang w:val="x-none" w:eastAsia="x-none"/>
        </w:rPr>
        <w:t>интерпретацию;</w:t>
      </w:r>
    </w:p>
    <w:p w:rsidR="001947B0" w:rsidRPr="001947B0" w:rsidRDefault="001947B0" w:rsidP="007D6871">
      <w:pPr>
        <w:widowControl w:val="0"/>
        <w:numPr>
          <w:ilvl w:val="0"/>
          <w:numId w:val="8"/>
        </w:numPr>
        <w:tabs>
          <w:tab w:val="left" w:pos="851"/>
          <w:tab w:val="left" w:pos="3916"/>
          <w:tab w:val="left" w:pos="4995"/>
          <w:tab w:val="left" w:pos="7160"/>
          <w:tab w:val="left" w:pos="7797"/>
          <w:tab w:val="left" w:pos="8268"/>
          <w:tab w:val="left" w:pos="9357"/>
        </w:tabs>
        <w:autoSpaceDE w:val="0"/>
        <w:autoSpaceDN w:val="0"/>
        <w:spacing w:after="0" w:line="23" w:lineRule="atLeast"/>
        <w:ind w:right="-1" w:hanging="418"/>
        <w:jc w:val="both"/>
        <w:rPr>
          <w:rFonts w:ascii="Times New Roman" w:eastAsia="Times New Roman" w:hAnsi="Times New Roman" w:cs="Times New Roman"/>
          <w:sz w:val="24"/>
          <w:szCs w:val="24"/>
          <w:lang w:val="x-none" w:eastAsia="x-none"/>
        </w:rPr>
      </w:pPr>
      <w:r w:rsidRPr="001947B0">
        <w:rPr>
          <w:rFonts w:ascii="Times New Roman" w:eastAsia="Times New Roman" w:hAnsi="Times New Roman" w:cs="Times New Roman"/>
          <w:sz w:val="24"/>
          <w:szCs w:val="24"/>
          <w:lang w:val="x-none" w:eastAsia="x-none"/>
        </w:rPr>
        <w:t>сформированность</w:t>
      </w:r>
      <w:r w:rsidRPr="001947B0">
        <w:rPr>
          <w:rFonts w:ascii="Times New Roman" w:eastAsia="Times New Roman" w:hAnsi="Times New Roman" w:cs="Times New Roman"/>
          <w:sz w:val="24"/>
          <w:szCs w:val="24"/>
          <w:lang w:val="x-none" w:eastAsia="x-none"/>
        </w:rPr>
        <w:tab/>
        <w:t>умений</w:t>
      </w:r>
      <w:r w:rsidRPr="001947B0">
        <w:rPr>
          <w:rFonts w:ascii="Times New Roman" w:eastAsia="Times New Roman" w:hAnsi="Times New Roman" w:cs="Times New Roman"/>
          <w:sz w:val="24"/>
          <w:szCs w:val="24"/>
          <w:lang w:val="x-none" w:eastAsia="x-none"/>
        </w:rPr>
        <w:tab/>
        <w:t>лингвистического</w:t>
      </w:r>
      <w:r w:rsidRPr="001947B0">
        <w:rPr>
          <w:rFonts w:ascii="Times New Roman" w:eastAsia="Times New Roman" w:hAnsi="Times New Roman" w:cs="Times New Roman"/>
          <w:sz w:val="24"/>
          <w:szCs w:val="24"/>
          <w:lang w:val="x-none" w:eastAsia="x-none"/>
        </w:rPr>
        <w:tab/>
        <w:t>анализа</w:t>
      </w:r>
      <w:r w:rsidRPr="001947B0">
        <w:rPr>
          <w:rFonts w:ascii="Times New Roman" w:eastAsia="Times New Roman" w:hAnsi="Times New Roman" w:cs="Times New Roman"/>
          <w:sz w:val="24"/>
          <w:szCs w:val="24"/>
          <w:lang w:val="x-none" w:eastAsia="x-none"/>
        </w:rPr>
        <w:tab/>
        <w:t>текстов</w:t>
      </w:r>
      <w:r w:rsidRPr="001947B0">
        <w:rPr>
          <w:rFonts w:ascii="Times New Roman" w:eastAsia="Times New Roman" w:hAnsi="Times New Roman" w:cs="Times New Roman"/>
          <w:sz w:val="24"/>
          <w:szCs w:val="24"/>
          <w:lang w:eastAsia="x-none"/>
        </w:rPr>
        <w:t xml:space="preserve"> </w:t>
      </w:r>
      <w:r w:rsidRPr="001947B0">
        <w:rPr>
          <w:rFonts w:ascii="Times New Roman" w:eastAsia="Times New Roman" w:hAnsi="Times New Roman" w:cs="Times New Roman"/>
          <w:sz w:val="24"/>
          <w:szCs w:val="24"/>
          <w:lang w:val="x-none" w:eastAsia="x-none"/>
        </w:rPr>
        <w:t>разной функционально-стилевой и жанровой</w:t>
      </w:r>
      <w:r w:rsidRPr="001947B0">
        <w:rPr>
          <w:rFonts w:ascii="Times New Roman" w:eastAsia="Times New Roman" w:hAnsi="Times New Roman" w:cs="Times New Roman"/>
          <w:spacing w:val="-3"/>
          <w:sz w:val="24"/>
          <w:szCs w:val="24"/>
          <w:lang w:val="x-none" w:eastAsia="x-none"/>
        </w:rPr>
        <w:t xml:space="preserve"> </w:t>
      </w:r>
      <w:r w:rsidRPr="001947B0">
        <w:rPr>
          <w:rFonts w:ascii="Times New Roman" w:eastAsia="Times New Roman" w:hAnsi="Times New Roman" w:cs="Times New Roman"/>
          <w:sz w:val="24"/>
          <w:szCs w:val="24"/>
          <w:lang w:val="x-none" w:eastAsia="x-none"/>
        </w:rPr>
        <w:t>принадлежности;</w:t>
      </w:r>
    </w:p>
    <w:p w:rsidR="001947B0" w:rsidRPr="001947B0" w:rsidRDefault="001947B0" w:rsidP="007D6871">
      <w:pPr>
        <w:widowControl w:val="0"/>
        <w:numPr>
          <w:ilvl w:val="0"/>
          <w:numId w:val="8"/>
        </w:numPr>
        <w:tabs>
          <w:tab w:val="left" w:pos="851"/>
          <w:tab w:val="left" w:pos="7797"/>
        </w:tabs>
        <w:autoSpaceDE w:val="0"/>
        <w:autoSpaceDN w:val="0"/>
        <w:spacing w:after="0" w:line="23" w:lineRule="atLeast"/>
        <w:ind w:right="-1" w:hanging="418"/>
        <w:jc w:val="both"/>
        <w:rPr>
          <w:rFonts w:ascii="Times New Roman" w:eastAsia="Times New Roman" w:hAnsi="Times New Roman" w:cs="Times New Roman"/>
          <w:sz w:val="24"/>
          <w:szCs w:val="24"/>
          <w:lang w:val="x-none" w:eastAsia="x-none"/>
        </w:rPr>
      </w:pPr>
      <w:r w:rsidRPr="001947B0">
        <w:rPr>
          <w:rFonts w:ascii="Times New Roman" w:eastAsia="Times New Roman" w:hAnsi="Times New Roman" w:cs="Times New Roman"/>
          <w:sz w:val="24"/>
          <w:szCs w:val="24"/>
          <w:lang w:val="x-none" w:eastAsia="x-none"/>
        </w:rPr>
        <w:t>владение различными приемами редактирования</w:t>
      </w:r>
      <w:r w:rsidRPr="001947B0">
        <w:rPr>
          <w:rFonts w:ascii="Times New Roman" w:eastAsia="Times New Roman" w:hAnsi="Times New Roman" w:cs="Times New Roman"/>
          <w:spacing w:val="-3"/>
          <w:sz w:val="24"/>
          <w:szCs w:val="24"/>
          <w:lang w:val="x-none" w:eastAsia="x-none"/>
        </w:rPr>
        <w:t xml:space="preserve"> </w:t>
      </w:r>
      <w:r w:rsidRPr="001947B0">
        <w:rPr>
          <w:rFonts w:ascii="Times New Roman" w:eastAsia="Times New Roman" w:hAnsi="Times New Roman" w:cs="Times New Roman"/>
          <w:sz w:val="24"/>
          <w:szCs w:val="24"/>
          <w:lang w:val="x-none" w:eastAsia="x-none"/>
        </w:rPr>
        <w:t>текстов;</w:t>
      </w:r>
    </w:p>
    <w:p w:rsidR="001947B0" w:rsidRPr="001947B0" w:rsidRDefault="001947B0" w:rsidP="007D6871">
      <w:pPr>
        <w:widowControl w:val="0"/>
        <w:numPr>
          <w:ilvl w:val="0"/>
          <w:numId w:val="8"/>
        </w:numPr>
        <w:tabs>
          <w:tab w:val="left" w:pos="851"/>
          <w:tab w:val="left" w:pos="7797"/>
        </w:tabs>
        <w:autoSpaceDE w:val="0"/>
        <w:autoSpaceDN w:val="0"/>
        <w:spacing w:after="0" w:line="23" w:lineRule="atLeast"/>
        <w:ind w:right="-1" w:hanging="418"/>
        <w:jc w:val="both"/>
        <w:rPr>
          <w:rFonts w:ascii="Times New Roman" w:eastAsia="Times New Roman" w:hAnsi="Times New Roman" w:cs="Times New Roman"/>
          <w:sz w:val="24"/>
          <w:szCs w:val="24"/>
          <w:lang w:val="x-none" w:eastAsia="x-none"/>
        </w:rPr>
      </w:pPr>
      <w:r w:rsidRPr="001947B0">
        <w:rPr>
          <w:rFonts w:ascii="Times New Roman" w:eastAsia="Times New Roman" w:hAnsi="Times New Roman" w:cs="Times New Roman"/>
          <w:sz w:val="24"/>
          <w:szCs w:val="24"/>
          <w:lang w:val="x-none" w:eastAsia="x-none"/>
        </w:rPr>
        <w:t>сформированность</w:t>
      </w:r>
      <w:r w:rsidRPr="001947B0">
        <w:rPr>
          <w:rFonts w:ascii="Times New Roman" w:eastAsia="Times New Roman" w:hAnsi="Times New Roman" w:cs="Times New Roman"/>
          <w:spacing w:val="-6"/>
          <w:sz w:val="24"/>
          <w:szCs w:val="24"/>
          <w:lang w:val="x-none" w:eastAsia="x-none"/>
        </w:rPr>
        <w:t xml:space="preserve"> </w:t>
      </w:r>
      <w:r w:rsidRPr="001947B0">
        <w:rPr>
          <w:rFonts w:ascii="Times New Roman" w:eastAsia="Times New Roman" w:hAnsi="Times New Roman" w:cs="Times New Roman"/>
          <w:sz w:val="24"/>
          <w:szCs w:val="24"/>
          <w:lang w:val="x-none" w:eastAsia="x-none"/>
        </w:rPr>
        <w:t>умений</w:t>
      </w:r>
      <w:r w:rsidRPr="001947B0">
        <w:rPr>
          <w:rFonts w:ascii="Times New Roman" w:eastAsia="Times New Roman" w:hAnsi="Times New Roman" w:cs="Times New Roman"/>
          <w:spacing w:val="-9"/>
          <w:sz w:val="24"/>
          <w:szCs w:val="24"/>
          <w:lang w:val="x-none" w:eastAsia="x-none"/>
        </w:rPr>
        <w:t xml:space="preserve"> </w:t>
      </w:r>
      <w:r w:rsidRPr="001947B0">
        <w:rPr>
          <w:rFonts w:ascii="Times New Roman" w:eastAsia="Times New Roman" w:hAnsi="Times New Roman" w:cs="Times New Roman"/>
          <w:sz w:val="24"/>
          <w:szCs w:val="24"/>
          <w:lang w:val="x-none" w:eastAsia="x-none"/>
        </w:rPr>
        <w:t>проводить</w:t>
      </w:r>
      <w:r w:rsidRPr="001947B0">
        <w:rPr>
          <w:rFonts w:ascii="Times New Roman" w:eastAsia="Times New Roman" w:hAnsi="Times New Roman" w:cs="Times New Roman"/>
          <w:spacing w:val="-8"/>
          <w:sz w:val="24"/>
          <w:szCs w:val="24"/>
          <w:lang w:val="x-none" w:eastAsia="x-none"/>
        </w:rPr>
        <w:t xml:space="preserve"> </w:t>
      </w:r>
      <w:r w:rsidRPr="001947B0">
        <w:rPr>
          <w:rFonts w:ascii="Times New Roman" w:eastAsia="Times New Roman" w:hAnsi="Times New Roman" w:cs="Times New Roman"/>
          <w:sz w:val="24"/>
          <w:szCs w:val="24"/>
          <w:lang w:val="x-none" w:eastAsia="x-none"/>
        </w:rPr>
        <w:t>лингвистический</w:t>
      </w:r>
      <w:r w:rsidRPr="001947B0">
        <w:rPr>
          <w:rFonts w:ascii="Times New Roman" w:eastAsia="Times New Roman" w:hAnsi="Times New Roman" w:cs="Times New Roman"/>
          <w:spacing w:val="-8"/>
          <w:sz w:val="24"/>
          <w:szCs w:val="24"/>
          <w:lang w:val="x-none" w:eastAsia="x-none"/>
        </w:rPr>
        <w:t xml:space="preserve"> </w:t>
      </w:r>
      <w:r w:rsidRPr="001947B0">
        <w:rPr>
          <w:rFonts w:ascii="Times New Roman" w:eastAsia="Times New Roman" w:hAnsi="Times New Roman" w:cs="Times New Roman"/>
          <w:sz w:val="24"/>
          <w:szCs w:val="24"/>
          <w:lang w:val="x-none" w:eastAsia="x-none"/>
        </w:rPr>
        <w:t>эксперимент</w:t>
      </w:r>
      <w:r w:rsidRPr="001947B0">
        <w:rPr>
          <w:rFonts w:ascii="Times New Roman" w:eastAsia="Times New Roman" w:hAnsi="Times New Roman" w:cs="Times New Roman"/>
          <w:spacing w:val="-10"/>
          <w:sz w:val="24"/>
          <w:szCs w:val="24"/>
          <w:lang w:val="x-none" w:eastAsia="x-none"/>
        </w:rPr>
        <w:t xml:space="preserve"> </w:t>
      </w:r>
      <w:r w:rsidRPr="001947B0">
        <w:rPr>
          <w:rFonts w:ascii="Times New Roman" w:eastAsia="Times New Roman" w:hAnsi="Times New Roman" w:cs="Times New Roman"/>
          <w:sz w:val="24"/>
          <w:szCs w:val="24"/>
          <w:lang w:val="x-none" w:eastAsia="x-none"/>
        </w:rPr>
        <w:t>и</w:t>
      </w:r>
      <w:r w:rsidRPr="001947B0">
        <w:rPr>
          <w:rFonts w:ascii="Times New Roman" w:eastAsia="Times New Roman" w:hAnsi="Times New Roman" w:cs="Times New Roman"/>
          <w:spacing w:val="-8"/>
          <w:sz w:val="24"/>
          <w:szCs w:val="24"/>
          <w:lang w:val="x-none" w:eastAsia="x-none"/>
        </w:rPr>
        <w:t xml:space="preserve"> </w:t>
      </w:r>
      <w:r w:rsidRPr="001947B0">
        <w:rPr>
          <w:rFonts w:ascii="Times New Roman" w:eastAsia="Times New Roman" w:hAnsi="Times New Roman" w:cs="Times New Roman"/>
          <w:sz w:val="24"/>
          <w:szCs w:val="24"/>
          <w:lang w:val="x-none" w:eastAsia="x-none"/>
        </w:rPr>
        <w:t>использовать его результаты в процессе практической речевой</w:t>
      </w:r>
      <w:r w:rsidRPr="001947B0">
        <w:rPr>
          <w:rFonts w:ascii="Times New Roman" w:eastAsia="Times New Roman" w:hAnsi="Times New Roman" w:cs="Times New Roman"/>
          <w:spacing w:val="-5"/>
          <w:sz w:val="24"/>
          <w:szCs w:val="24"/>
          <w:lang w:val="x-none" w:eastAsia="x-none"/>
        </w:rPr>
        <w:t xml:space="preserve"> </w:t>
      </w:r>
      <w:r w:rsidRPr="001947B0">
        <w:rPr>
          <w:rFonts w:ascii="Times New Roman" w:eastAsia="Times New Roman" w:hAnsi="Times New Roman" w:cs="Times New Roman"/>
          <w:sz w:val="24"/>
          <w:szCs w:val="24"/>
          <w:lang w:val="x-none" w:eastAsia="x-none"/>
        </w:rPr>
        <w:t>деятельности;</w:t>
      </w:r>
    </w:p>
    <w:p w:rsidR="001947B0" w:rsidRPr="001947B0" w:rsidRDefault="001947B0" w:rsidP="007D6871">
      <w:pPr>
        <w:widowControl w:val="0"/>
        <w:numPr>
          <w:ilvl w:val="0"/>
          <w:numId w:val="8"/>
        </w:numPr>
        <w:tabs>
          <w:tab w:val="left" w:pos="851"/>
          <w:tab w:val="left" w:pos="7797"/>
        </w:tabs>
        <w:autoSpaceDE w:val="0"/>
        <w:autoSpaceDN w:val="0"/>
        <w:spacing w:after="0" w:line="23" w:lineRule="atLeast"/>
        <w:ind w:right="-1" w:hanging="418"/>
        <w:jc w:val="both"/>
        <w:rPr>
          <w:rFonts w:ascii="Times New Roman" w:eastAsia="Times New Roman" w:hAnsi="Times New Roman" w:cs="Times New Roman"/>
          <w:sz w:val="24"/>
          <w:szCs w:val="24"/>
          <w:lang w:val="x-none" w:eastAsia="x-none"/>
        </w:rPr>
      </w:pPr>
      <w:r w:rsidRPr="001947B0">
        <w:rPr>
          <w:rFonts w:ascii="Times New Roman" w:eastAsia="Times New Roman" w:hAnsi="Times New Roman" w:cs="Times New Roman"/>
          <w:sz w:val="24"/>
          <w:szCs w:val="24"/>
          <w:lang w:val="x-none" w:eastAsia="x-none"/>
        </w:rPr>
        <w:t>понимание и осмысленное использование понятийного аппарата современного литературоведения в процессе чтения и интерпретации художественных</w:t>
      </w:r>
      <w:r w:rsidRPr="001947B0">
        <w:rPr>
          <w:rFonts w:ascii="Times New Roman" w:eastAsia="Times New Roman" w:hAnsi="Times New Roman" w:cs="Times New Roman"/>
          <w:spacing w:val="-15"/>
          <w:sz w:val="24"/>
          <w:szCs w:val="24"/>
          <w:lang w:val="x-none" w:eastAsia="x-none"/>
        </w:rPr>
        <w:t xml:space="preserve"> </w:t>
      </w:r>
      <w:r w:rsidRPr="001947B0">
        <w:rPr>
          <w:rFonts w:ascii="Times New Roman" w:eastAsia="Times New Roman" w:hAnsi="Times New Roman" w:cs="Times New Roman"/>
          <w:sz w:val="24"/>
          <w:szCs w:val="24"/>
          <w:lang w:val="x-none" w:eastAsia="x-none"/>
        </w:rPr>
        <w:t>произведений;</w:t>
      </w:r>
    </w:p>
    <w:p w:rsidR="001947B0" w:rsidRPr="001947B0" w:rsidRDefault="001947B0" w:rsidP="007D6871">
      <w:pPr>
        <w:widowControl w:val="0"/>
        <w:numPr>
          <w:ilvl w:val="0"/>
          <w:numId w:val="8"/>
        </w:numPr>
        <w:tabs>
          <w:tab w:val="left" w:pos="851"/>
          <w:tab w:val="left" w:pos="7797"/>
        </w:tabs>
        <w:autoSpaceDE w:val="0"/>
        <w:autoSpaceDN w:val="0"/>
        <w:spacing w:after="0" w:line="23" w:lineRule="atLeast"/>
        <w:ind w:right="-1" w:hanging="418"/>
        <w:jc w:val="both"/>
        <w:rPr>
          <w:rFonts w:ascii="Times New Roman" w:eastAsia="Times New Roman" w:hAnsi="Times New Roman" w:cs="Times New Roman"/>
          <w:sz w:val="20"/>
          <w:szCs w:val="20"/>
          <w:lang w:val="x-none" w:eastAsia="x-none"/>
        </w:rPr>
      </w:pPr>
      <w:r w:rsidRPr="001947B0">
        <w:rPr>
          <w:rFonts w:ascii="Times New Roman" w:eastAsia="Times New Roman" w:hAnsi="Times New Roman" w:cs="Times New Roman"/>
          <w:sz w:val="24"/>
          <w:szCs w:val="24"/>
          <w:lang w:val="x-none" w:eastAsia="x-none"/>
        </w:rPr>
        <w:t>владение навыками комплексного филологического анализа</w:t>
      </w:r>
      <w:r w:rsidRPr="001947B0">
        <w:rPr>
          <w:rFonts w:ascii="Times New Roman" w:eastAsia="Times New Roman" w:hAnsi="Times New Roman" w:cs="Times New Roman"/>
          <w:spacing w:val="25"/>
          <w:sz w:val="24"/>
          <w:szCs w:val="24"/>
          <w:lang w:val="x-none" w:eastAsia="x-none"/>
        </w:rPr>
        <w:t xml:space="preserve"> </w:t>
      </w:r>
      <w:r w:rsidRPr="001947B0">
        <w:rPr>
          <w:rFonts w:ascii="Times New Roman" w:eastAsia="Times New Roman" w:hAnsi="Times New Roman" w:cs="Times New Roman"/>
          <w:sz w:val="24"/>
          <w:szCs w:val="24"/>
          <w:lang w:val="x-none" w:eastAsia="x-none"/>
        </w:rPr>
        <w:t>художественного</w:t>
      </w:r>
      <w:r w:rsidRPr="001947B0">
        <w:rPr>
          <w:rFonts w:ascii="Times New Roman" w:eastAsia="Times New Roman" w:hAnsi="Times New Roman" w:cs="Times New Roman"/>
          <w:sz w:val="24"/>
          <w:szCs w:val="24"/>
          <w:lang w:eastAsia="x-none"/>
        </w:rPr>
        <w:t xml:space="preserve"> </w:t>
      </w:r>
      <w:r w:rsidRPr="001947B0">
        <w:rPr>
          <w:rFonts w:ascii="Times New Roman" w:eastAsia="Times New Roman" w:hAnsi="Times New Roman" w:cs="Times New Roman"/>
          <w:sz w:val="24"/>
          <w:szCs w:val="24"/>
          <w:lang w:val="x-none" w:eastAsia="x-none"/>
        </w:rPr>
        <w:t>текста;</w:t>
      </w:r>
    </w:p>
    <w:p w:rsidR="001947B0" w:rsidRPr="001947B0" w:rsidRDefault="001947B0" w:rsidP="007D6871">
      <w:pPr>
        <w:widowControl w:val="0"/>
        <w:numPr>
          <w:ilvl w:val="0"/>
          <w:numId w:val="8"/>
        </w:numPr>
        <w:tabs>
          <w:tab w:val="left" w:pos="993"/>
          <w:tab w:val="left" w:pos="7797"/>
        </w:tabs>
        <w:autoSpaceDE w:val="0"/>
        <w:autoSpaceDN w:val="0"/>
        <w:spacing w:after="0" w:line="23" w:lineRule="atLeast"/>
        <w:ind w:right="-1" w:hanging="418"/>
        <w:jc w:val="both"/>
        <w:rPr>
          <w:rFonts w:ascii="Times New Roman" w:eastAsia="Times New Roman" w:hAnsi="Times New Roman" w:cs="Times New Roman"/>
          <w:sz w:val="20"/>
          <w:szCs w:val="20"/>
          <w:lang w:val="x-none" w:eastAsia="x-none"/>
        </w:rPr>
      </w:pPr>
      <w:r w:rsidRPr="001947B0">
        <w:rPr>
          <w:rFonts w:ascii="Times New Roman" w:eastAsia="Times New Roman" w:hAnsi="Times New Roman" w:cs="Times New Roman"/>
          <w:sz w:val="24"/>
          <w:szCs w:val="24"/>
          <w:lang w:val="x-none" w:eastAsia="x-none"/>
        </w:rPr>
        <w:t>сформированность</w:t>
      </w:r>
      <w:r w:rsidRPr="001947B0">
        <w:rPr>
          <w:rFonts w:ascii="Times New Roman" w:eastAsia="Times New Roman" w:hAnsi="Times New Roman" w:cs="Times New Roman"/>
          <w:spacing w:val="30"/>
          <w:sz w:val="24"/>
          <w:szCs w:val="24"/>
          <w:lang w:val="x-none" w:eastAsia="x-none"/>
        </w:rPr>
        <w:t xml:space="preserve"> </w:t>
      </w:r>
      <w:r w:rsidRPr="001947B0">
        <w:rPr>
          <w:rFonts w:ascii="Times New Roman" w:eastAsia="Times New Roman" w:hAnsi="Times New Roman" w:cs="Times New Roman"/>
          <w:sz w:val="24"/>
          <w:szCs w:val="24"/>
          <w:lang w:val="x-none" w:eastAsia="x-none"/>
        </w:rPr>
        <w:t>представлений</w:t>
      </w:r>
      <w:r w:rsidRPr="001947B0">
        <w:rPr>
          <w:rFonts w:ascii="Times New Roman" w:eastAsia="Times New Roman" w:hAnsi="Times New Roman" w:cs="Times New Roman"/>
          <w:spacing w:val="27"/>
          <w:sz w:val="24"/>
          <w:szCs w:val="24"/>
          <w:lang w:val="x-none" w:eastAsia="x-none"/>
        </w:rPr>
        <w:t xml:space="preserve"> </w:t>
      </w:r>
      <w:r w:rsidRPr="001947B0">
        <w:rPr>
          <w:rFonts w:ascii="Times New Roman" w:eastAsia="Times New Roman" w:hAnsi="Times New Roman" w:cs="Times New Roman"/>
          <w:sz w:val="24"/>
          <w:szCs w:val="24"/>
          <w:lang w:val="x-none" w:eastAsia="x-none"/>
        </w:rPr>
        <w:t>о</w:t>
      </w:r>
      <w:r w:rsidRPr="001947B0">
        <w:rPr>
          <w:rFonts w:ascii="Times New Roman" w:eastAsia="Times New Roman" w:hAnsi="Times New Roman" w:cs="Times New Roman"/>
          <w:spacing w:val="27"/>
          <w:sz w:val="24"/>
          <w:szCs w:val="24"/>
          <w:lang w:val="x-none" w:eastAsia="x-none"/>
        </w:rPr>
        <w:t xml:space="preserve"> </w:t>
      </w:r>
      <w:r w:rsidRPr="001947B0">
        <w:rPr>
          <w:rFonts w:ascii="Times New Roman" w:eastAsia="Times New Roman" w:hAnsi="Times New Roman" w:cs="Times New Roman"/>
          <w:sz w:val="24"/>
          <w:szCs w:val="24"/>
          <w:lang w:val="x-none" w:eastAsia="x-none"/>
        </w:rPr>
        <w:t>системе</w:t>
      </w:r>
      <w:r w:rsidRPr="001947B0">
        <w:rPr>
          <w:rFonts w:ascii="Times New Roman" w:eastAsia="Times New Roman" w:hAnsi="Times New Roman" w:cs="Times New Roman"/>
          <w:spacing w:val="28"/>
          <w:sz w:val="24"/>
          <w:szCs w:val="24"/>
          <w:lang w:val="x-none" w:eastAsia="x-none"/>
        </w:rPr>
        <w:t xml:space="preserve"> </w:t>
      </w:r>
      <w:r w:rsidRPr="001947B0">
        <w:rPr>
          <w:rFonts w:ascii="Times New Roman" w:eastAsia="Times New Roman" w:hAnsi="Times New Roman" w:cs="Times New Roman"/>
          <w:sz w:val="24"/>
          <w:szCs w:val="24"/>
          <w:lang w:val="x-none" w:eastAsia="x-none"/>
        </w:rPr>
        <w:t>стилей</w:t>
      </w:r>
      <w:r w:rsidRPr="001947B0">
        <w:rPr>
          <w:rFonts w:ascii="Times New Roman" w:eastAsia="Times New Roman" w:hAnsi="Times New Roman" w:cs="Times New Roman"/>
          <w:spacing w:val="27"/>
          <w:sz w:val="24"/>
          <w:szCs w:val="24"/>
          <w:lang w:val="x-none" w:eastAsia="x-none"/>
        </w:rPr>
        <w:t xml:space="preserve"> </w:t>
      </w:r>
      <w:r w:rsidRPr="001947B0">
        <w:rPr>
          <w:rFonts w:ascii="Times New Roman" w:eastAsia="Times New Roman" w:hAnsi="Times New Roman" w:cs="Times New Roman"/>
          <w:sz w:val="24"/>
          <w:szCs w:val="24"/>
          <w:lang w:val="x-none" w:eastAsia="x-none"/>
        </w:rPr>
        <w:t>художественной</w:t>
      </w:r>
      <w:r w:rsidRPr="001947B0">
        <w:rPr>
          <w:rFonts w:ascii="Times New Roman" w:eastAsia="Times New Roman" w:hAnsi="Times New Roman" w:cs="Times New Roman"/>
          <w:spacing w:val="28"/>
          <w:sz w:val="24"/>
          <w:szCs w:val="24"/>
          <w:lang w:val="x-none" w:eastAsia="x-none"/>
        </w:rPr>
        <w:t xml:space="preserve"> </w:t>
      </w:r>
      <w:r w:rsidRPr="001947B0">
        <w:rPr>
          <w:rFonts w:ascii="Times New Roman" w:eastAsia="Times New Roman" w:hAnsi="Times New Roman" w:cs="Times New Roman"/>
          <w:sz w:val="24"/>
          <w:szCs w:val="24"/>
          <w:lang w:val="x-none" w:eastAsia="x-none"/>
        </w:rPr>
        <w:t>литературы</w:t>
      </w:r>
      <w:r w:rsidRPr="001947B0">
        <w:rPr>
          <w:rFonts w:ascii="Times New Roman" w:eastAsia="Times New Roman" w:hAnsi="Times New Roman" w:cs="Times New Roman"/>
          <w:sz w:val="24"/>
          <w:szCs w:val="24"/>
          <w:lang w:eastAsia="x-none"/>
        </w:rPr>
        <w:t xml:space="preserve"> </w:t>
      </w:r>
      <w:r w:rsidRPr="001947B0">
        <w:rPr>
          <w:rFonts w:ascii="Times New Roman" w:eastAsia="Times New Roman" w:hAnsi="Times New Roman" w:cs="Times New Roman"/>
          <w:sz w:val="24"/>
          <w:szCs w:val="24"/>
          <w:lang w:val="x-none" w:eastAsia="x-none"/>
        </w:rPr>
        <w:t>разных эпох, литературных направлениях, об индивидуальном авторском стиле;</w:t>
      </w:r>
    </w:p>
    <w:p w:rsidR="001947B0" w:rsidRPr="001947B0" w:rsidRDefault="001947B0" w:rsidP="007D6871">
      <w:pPr>
        <w:widowControl w:val="0"/>
        <w:numPr>
          <w:ilvl w:val="0"/>
          <w:numId w:val="8"/>
        </w:numPr>
        <w:tabs>
          <w:tab w:val="left" w:pos="993"/>
          <w:tab w:val="left" w:pos="7797"/>
        </w:tabs>
        <w:autoSpaceDE w:val="0"/>
        <w:autoSpaceDN w:val="0"/>
        <w:spacing w:after="0" w:line="23" w:lineRule="atLeast"/>
        <w:ind w:right="-1" w:hanging="418"/>
        <w:jc w:val="both"/>
        <w:rPr>
          <w:rFonts w:ascii="Times New Roman" w:eastAsia="Times New Roman" w:hAnsi="Times New Roman" w:cs="Times New Roman"/>
          <w:sz w:val="24"/>
          <w:szCs w:val="24"/>
          <w:lang w:val="x-none" w:eastAsia="x-none"/>
        </w:rPr>
      </w:pPr>
      <w:r w:rsidRPr="001947B0">
        <w:rPr>
          <w:rFonts w:ascii="Times New Roman" w:eastAsia="Times New Roman" w:hAnsi="Times New Roman" w:cs="Times New Roman"/>
          <w:sz w:val="24"/>
          <w:szCs w:val="24"/>
          <w:lang w:val="x-none" w:eastAsia="x-none"/>
        </w:rPr>
        <w:t>владение начальными навыками литературоведческого исследования историко- и теоретико-литературного</w:t>
      </w:r>
      <w:r w:rsidRPr="001947B0">
        <w:rPr>
          <w:rFonts w:ascii="Times New Roman" w:eastAsia="Times New Roman" w:hAnsi="Times New Roman" w:cs="Times New Roman"/>
          <w:spacing w:val="-2"/>
          <w:sz w:val="24"/>
          <w:szCs w:val="24"/>
          <w:lang w:val="x-none" w:eastAsia="x-none"/>
        </w:rPr>
        <w:t xml:space="preserve"> </w:t>
      </w:r>
      <w:r w:rsidRPr="001947B0">
        <w:rPr>
          <w:rFonts w:ascii="Times New Roman" w:eastAsia="Times New Roman" w:hAnsi="Times New Roman" w:cs="Times New Roman"/>
          <w:sz w:val="24"/>
          <w:szCs w:val="24"/>
          <w:lang w:val="x-none" w:eastAsia="x-none"/>
        </w:rPr>
        <w:t>характера;</w:t>
      </w:r>
    </w:p>
    <w:p w:rsidR="001947B0" w:rsidRPr="001947B0" w:rsidRDefault="001947B0" w:rsidP="007D6871">
      <w:pPr>
        <w:widowControl w:val="0"/>
        <w:numPr>
          <w:ilvl w:val="0"/>
          <w:numId w:val="8"/>
        </w:numPr>
        <w:tabs>
          <w:tab w:val="left" w:pos="993"/>
          <w:tab w:val="left" w:pos="7797"/>
        </w:tabs>
        <w:autoSpaceDE w:val="0"/>
        <w:autoSpaceDN w:val="0"/>
        <w:spacing w:after="0" w:line="23" w:lineRule="atLeast"/>
        <w:ind w:right="-1" w:hanging="418"/>
        <w:jc w:val="both"/>
        <w:rPr>
          <w:rFonts w:ascii="Times New Roman" w:eastAsia="Times New Roman" w:hAnsi="Times New Roman" w:cs="Times New Roman"/>
          <w:sz w:val="24"/>
          <w:szCs w:val="24"/>
          <w:lang w:val="x-none" w:eastAsia="x-none"/>
        </w:rPr>
      </w:pPr>
      <w:r w:rsidRPr="001947B0">
        <w:rPr>
          <w:rFonts w:ascii="Times New Roman" w:eastAsia="Times New Roman" w:hAnsi="Times New Roman" w:cs="Times New Roman"/>
          <w:sz w:val="24"/>
          <w:szCs w:val="24"/>
          <w:lang w:val="x-none" w:eastAsia="x-none"/>
        </w:rPr>
        <w:t>умение оценивать художественную интерпретацию литературного произведения в произведениях других видов искусств (графика и живопись, театр, кино,</w:t>
      </w:r>
      <w:r w:rsidRPr="001947B0">
        <w:rPr>
          <w:rFonts w:ascii="Times New Roman" w:eastAsia="Times New Roman" w:hAnsi="Times New Roman" w:cs="Times New Roman"/>
          <w:spacing w:val="-10"/>
          <w:sz w:val="24"/>
          <w:szCs w:val="24"/>
          <w:lang w:val="x-none" w:eastAsia="x-none"/>
        </w:rPr>
        <w:t xml:space="preserve"> </w:t>
      </w:r>
      <w:r w:rsidRPr="001947B0">
        <w:rPr>
          <w:rFonts w:ascii="Times New Roman" w:eastAsia="Times New Roman" w:hAnsi="Times New Roman" w:cs="Times New Roman"/>
          <w:sz w:val="24"/>
          <w:szCs w:val="24"/>
          <w:lang w:val="x-none" w:eastAsia="x-none"/>
        </w:rPr>
        <w:t>музыка);</w:t>
      </w:r>
    </w:p>
    <w:p w:rsidR="001947B0" w:rsidRPr="001947B0" w:rsidRDefault="001947B0" w:rsidP="007D6871">
      <w:pPr>
        <w:widowControl w:val="0"/>
        <w:numPr>
          <w:ilvl w:val="0"/>
          <w:numId w:val="8"/>
        </w:numPr>
        <w:tabs>
          <w:tab w:val="left" w:pos="993"/>
          <w:tab w:val="left" w:pos="3926"/>
          <w:tab w:val="left" w:pos="5710"/>
          <w:tab w:val="left" w:pos="6094"/>
          <w:tab w:val="left" w:pos="7477"/>
          <w:tab w:val="left" w:pos="7797"/>
          <w:tab w:val="left" w:pos="8739"/>
        </w:tabs>
        <w:autoSpaceDE w:val="0"/>
        <w:autoSpaceDN w:val="0"/>
        <w:spacing w:after="0" w:line="23" w:lineRule="atLeast"/>
        <w:ind w:right="-1" w:hanging="418"/>
        <w:jc w:val="both"/>
        <w:rPr>
          <w:rFonts w:ascii="Times New Roman" w:eastAsia="Times New Roman" w:hAnsi="Times New Roman" w:cs="Times New Roman"/>
          <w:sz w:val="24"/>
          <w:szCs w:val="24"/>
          <w:lang w:val="x-none" w:eastAsia="x-none"/>
        </w:rPr>
      </w:pPr>
      <w:r w:rsidRPr="001947B0">
        <w:rPr>
          <w:rFonts w:ascii="Times New Roman" w:eastAsia="Times New Roman" w:hAnsi="Times New Roman" w:cs="Times New Roman"/>
          <w:sz w:val="24"/>
          <w:szCs w:val="24"/>
          <w:lang w:val="x-none" w:eastAsia="x-none"/>
        </w:rPr>
        <w:t>сформированность</w:t>
      </w:r>
      <w:r w:rsidRPr="001947B0">
        <w:rPr>
          <w:rFonts w:ascii="Times New Roman" w:eastAsia="Times New Roman" w:hAnsi="Times New Roman" w:cs="Times New Roman"/>
          <w:sz w:val="24"/>
          <w:szCs w:val="24"/>
          <w:lang w:val="x-none" w:eastAsia="x-none"/>
        </w:rPr>
        <w:tab/>
        <w:t>представлений</w:t>
      </w:r>
      <w:r w:rsidRPr="001947B0">
        <w:rPr>
          <w:rFonts w:ascii="Times New Roman" w:eastAsia="Times New Roman" w:hAnsi="Times New Roman" w:cs="Times New Roman"/>
          <w:sz w:val="24"/>
          <w:szCs w:val="24"/>
          <w:lang w:val="x-none" w:eastAsia="x-none"/>
        </w:rPr>
        <w:tab/>
        <w:t>о</w:t>
      </w:r>
      <w:r w:rsidRPr="001947B0">
        <w:rPr>
          <w:rFonts w:ascii="Times New Roman" w:eastAsia="Times New Roman" w:hAnsi="Times New Roman" w:cs="Times New Roman"/>
          <w:sz w:val="24"/>
          <w:szCs w:val="24"/>
          <w:lang w:val="x-none" w:eastAsia="x-none"/>
        </w:rPr>
        <w:tab/>
        <w:t>принципах</w:t>
      </w:r>
      <w:r w:rsidRPr="001947B0">
        <w:rPr>
          <w:rFonts w:ascii="Times New Roman" w:eastAsia="Times New Roman" w:hAnsi="Times New Roman" w:cs="Times New Roman"/>
          <w:sz w:val="24"/>
          <w:szCs w:val="24"/>
          <w:lang w:val="x-none" w:eastAsia="x-none"/>
        </w:rPr>
        <w:tab/>
        <w:t>основных</w:t>
      </w:r>
      <w:r w:rsidRPr="001947B0">
        <w:rPr>
          <w:rFonts w:ascii="Times New Roman" w:eastAsia="Times New Roman" w:hAnsi="Times New Roman" w:cs="Times New Roman"/>
          <w:sz w:val="24"/>
          <w:szCs w:val="24"/>
          <w:lang w:eastAsia="x-none"/>
        </w:rPr>
        <w:t xml:space="preserve"> </w:t>
      </w:r>
      <w:r w:rsidRPr="001947B0">
        <w:rPr>
          <w:rFonts w:ascii="Times New Roman" w:eastAsia="Times New Roman" w:hAnsi="Times New Roman" w:cs="Times New Roman"/>
          <w:sz w:val="24"/>
          <w:szCs w:val="24"/>
          <w:lang w:val="x-none" w:eastAsia="x-none"/>
        </w:rPr>
        <w:t>направлений литературной</w:t>
      </w:r>
      <w:r w:rsidRPr="001947B0">
        <w:rPr>
          <w:rFonts w:ascii="Times New Roman" w:eastAsia="Times New Roman" w:hAnsi="Times New Roman" w:cs="Times New Roman"/>
          <w:spacing w:val="-1"/>
          <w:sz w:val="24"/>
          <w:szCs w:val="24"/>
          <w:lang w:val="x-none" w:eastAsia="x-none"/>
        </w:rPr>
        <w:t xml:space="preserve"> </w:t>
      </w:r>
      <w:r w:rsidRPr="001947B0">
        <w:rPr>
          <w:rFonts w:ascii="Times New Roman" w:eastAsia="Times New Roman" w:hAnsi="Times New Roman" w:cs="Times New Roman"/>
          <w:sz w:val="24"/>
          <w:szCs w:val="24"/>
          <w:lang w:val="x-none" w:eastAsia="x-none"/>
        </w:rPr>
        <w:t>критики.</w:t>
      </w:r>
    </w:p>
    <w:p w:rsidR="001947B0" w:rsidRPr="005F130A" w:rsidRDefault="001947B0" w:rsidP="001947B0">
      <w:pPr>
        <w:pStyle w:val="Heading21"/>
        <w:tabs>
          <w:tab w:val="left" w:pos="7797"/>
        </w:tabs>
        <w:spacing w:line="23" w:lineRule="atLeast"/>
        <w:ind w:left="0" w:right="-1" w:firstLine="567"/>
        <w:jc w:val="both"/>
      </w:pPr>
      <w:r w:rsidRPr="005F130A">
        <w:t>Родной язык и родная литература</w:t>
      </w:r>
    </w:p>
    <w:p w:rsidR="001947B0" w:rsidRPr="005F130A" w:rsidRDefault="001947B0" w:rsidP="001947B0">
      <w:pPr>
        <w:pStyle w:val="a6"/>
        <w:tabs>
          <w:tab w:val="left" w:pos="7797"/>
        </w:tabs>
        <w:spacing w:line="23" w:lineRule="atLeast"/>
        <w:ind w:left="0" w:right="-1" w:firstLine="567"/>
      </w:pPr>
      <w:r w:rsidRPr="005F130A">
        <w:t>Изучение предметной области "Родной язык и родная литература" обеспечивает:</w:t>
      </w:r>
    </w:p>
    <w:p w:rsidR="001947B0" w:rsidRPr="001947B0" w:rsidRDefault="001947B0" w:rsidP="007D6871">
      <w:pPr>
        <w:pStyle w:val="a4"/>
        <w:widowControl w:val="0"/>
        <w:numPr>
          <w:ilvl w:val="0"/>
          <w:numId w:val="5"/>
        </w:numPr>
        <w:tabs>
          <w:tab w:val="left" w:pos="847"/>
          <w:tab w:val="left" w:pos="7797"/>
        </w:tabs>
        <w:autoSpaceDE w:val="0"/>
        <w:autoSpaceDN w:val="0"/>
        <w:spacing w:after="0" w:line="23" w:lineRule="atLeast"/>
        <w:ind w:left="0" w:right="-1" w:firstLine="567"/>
        <w:contextualSpacing w:val="0"/>
        <w:jc w:val="both"/>
        <w:rPr>
          <w:rFonts w:ascii="Times New Roman" w:hAnsi="Times New Roman" w:cs="Times New Roman"/>
          <w:sz w:val="24"/>
          <w:szCs w:val="24"/>
        </w:rPr>
      </w:pPr>
      <w:r w:rsidRPr="001947B0">
        <w:rPr>
          <w:rFonts w:ascii="Times New Roman" w:hAnsi="Times New Roman" w:cs="Times New Roman"/>
          <w:sz w:val="24"/>
          <w:szCs w:val="24"/>
        </w:rPr>
        <w:t xml:space="preserve">сформированность представлений о роли родного языка в жизни человека, общества, государства, способности свободно общаться на родном языке в различных </w:t>
      </w:r>
      <w:r w:rsidRPr="001947B0">
        <w:rPr>
          <w:rFonts w:ascii="Times New Roman" w:hAnsi="Times New Roman" w:cs="Times New Roman"/>
          <w:sz w:val="24"/>
          <w:szCs w:val="24"/>
        </w:rPr>
        <w:lastRenderedPageBreak/>
        <w:t>формах и на разные</w:t>
      </w:r>
      <w:r w:rsidRPr="001947B0">
        <w:rPr>
          <w:rFonts w:ascii="Times New Roman" w:hAnsi="Times New Roman" w:cs="Times New Roman"/>
          <w:spacing w:val="-3"/>
          <w:sz w:val="24"/>
          <w:szCs w:val="24"/>
        </w:rPr>
        <w:t xml:space="preserve"> </w:t>
      </w:r>
      <w:r w:rsidRPr="001947B0">
        <w:rPr>
          <w:rFonts w:ascii="Times New Roman" w:hAnsi="Times New Roman" w:cs="Times New Roman"/>
          <w:sz w:val="24"/>
          <w:szCs w:val="24"/>
        </w:rPr>
        <w:t>темы;</w:t>
      </w:r>
    </w:p>
    <w:p w:rsidR="001947B0" w:rsidRPr="001947B0" w:rsidRDefault="001947B0" w:rsidP="007D6871">
      <w:pPr>
        <w:pStyle w:val="a4"/>
        <w:widowControl w:val="0"/>
        <w:numPr>
          <w:ilvl w:val="0"/>
          <w:numId w:val="5"/>
        </w:numPr>
        <w:tabs>
          <w:tab w:val="left" w:pos="847"/>
          <w:tab w:val="left" w:pos="7797"/>
        </w:tabs>
        <w:autoSpaceDE w:val="0"/>
        <w:autoSpaceDN w:val="0"/>
        <w:spacing w:after="0" w:line="23" w:lineRule="atLeast"/>
        <w:ind w:left="0" w:right="-1" w:firstLine="567"/>
        <w:contextualSpacing w:val="0"/>
        <w:jc w:val="both"/>
        <w:rPr>
          <w:rFonts w:ascii="Times New Roman" w:hAnsi="Times New Roman" w:cs="Times New Roman"/>
          <w:sz w:val="24"/>
          <w:szCs w:val="24"/>
        </w:rPr>
      </w:pPr>
      <w:r w:rsidRPr="001947B0">
        <w:rPr>
          <w:rFonts w:ascii="Times New Roman" w:hAnsi="Times New Roman" w:cs="Times New Roman"/>
          <w:sz w:val="24"/>
          <w:szCs w:val="24"/>
        </w:rPr>
        <w:t>включение в культурно-языковое поле родной литературы и культуры, воспитание ценностного отношения к родному языку как носителю культуры своего</w:t>
      </w:r>
      <w:r w:rsidRPr="001947B0">
        <w:rPr>
          <w:rFonts w:ascii="Times New Roman" w:hAnsi="Times New Roman" w:cs="Times New Roman"/>
          <w:spacing w:val="-19"/>
          <w:sz w:val="24"/>
          <w:szCs w:val="24"/>
        </w:rPr>
        <w:t xml:space="preserve"> </w:t>
      </w:r>
      <w:r w:rsidRPr="001947B0">
        <w:rPr>
          <w:rFonts w:ascii="Times New Roman" w:hAnsi="Times New Roman" w:cs="Times New Roman"/>
          <w:sz w:val="24"/>
          <w:szCs w:val="24"/>
        </w:rPr>
        <w:t>народа;</w:t>
      </w:r>
    </w:p>
    <w:p w:rsidR="001947B0" w:rsidRPr="001947B0" w:rsidRDefault="001947B0" w:rsidP="007D6871">
      <w:pPr>
        <w:pStyle w:val="a4"/>
        <w:widowControl w:val="0"/>
        <w:numPr>
          <w:ilvl w:val="0"/>
          <w:numId w:val="5"/>
        </w:numPr>
        <w:tabs>
          <w:tab w:val="left" w:pos="847"/>
          <w:tab w:val="left" w:pos="3067"/>
          <w:tab w:val="left" w:pos="4391"/>
          <w:tab w:val="left" w:pos="5367"/>
          <w:tab w:val="left" w:pos="6203"/>
          <w:tab w:val="left" w:pos="7148"/>
          <w:tab w:val="left" w:pos="7797"/>
          <w:tab w:val="left" w:pos="8518"/>
        </w:tabs>
        <w:autoSpaceDE w:val="0"/>
        <w:autoSpaceDN w:val="0"/>
        <w:spacing w:after="0" w:line="23" w:lineRule="atLeast"/>
        <w:ind w:left="0" w:right="-1" w:firstLine="567"/>
        <w:contextualSpacing w:val="0"/>
        <w:jc w:val="both"/>
        <w:rPr>
          <w:rFonts w:ascii="Times New Roman" w:hAnsi="Times New Roman" w:cs="Times New Roman"/>
          <w:sz w:val="24"/>
          <w:szCs w:val="24"/>
        </w:rPr>
      </w:pPr>
      <w:r w:rsidRPr="001947B0">
        <w:rPr>
          <w:rFonts w:ascii="Times New Roman" w:hAnsi="Times New Roman" w:cs="Times New Roman"/>
          <w:sz w:val="24"/>
          <w:szCs w:val="24"/>
        </w:rPr>
        <w:t>сформированность</w:t>
      </w:r>
      <w:r w:rsidRPr="001947B0">
        <w:rPr>
          <w:rFonts w:ascii="Times New Roman" w:hAnsi="Times New Roman" w:cs="Times New Roman"/>
          <w:sz w:val="24"/>
          <w:szCs w:val="24"/>
        </w:rPr>
        <w:tab/>
        <w:t>осознания</w:t>
      </w:r>
      <w:r w:rsidRPr="001947B0">
        <w:rPr>
          <w:rFonts w:ascii="Times New Roman" w:hAnsi="Times New Roman" w:cs="Times New Roman"/>
          <w:sz w:val="24"/>
          <w:szCs w:val="24"/>
        </w:rPr>
        <w:tab/>
        <w:t>тесной</w:t>
      </w:r>
      <w:r w:rsidRPr="001947B0">
        <w:rPr>
          <w:rFonts w:ascii="Times New Roman" w:hAnsi="Times New Roman" w:cs="Times New Roman"/>
          <w:sz w:val="24"/>
          <w:szCs w:val="24"/>
        </w:rPr>
        <w:tab/>
        <w:t>связи</w:t>
      </w:r>
      <w:r w:rsidRPr="001947B0">
        <w:rPr>
          <w:rFonts w:ascii="Times New Roman" w:hAnsi="Times New Roman" w:cs="Times New Roman"/>
          <w:sz w:val="24"/>
          <w:szCs w:val="24"/>
        </w:rPr>
        <w:tab/>
        <w:t>между</w:t>
      </w:r>
      <w:r w:rsidRPr="001947B0">
        <w:rPr>
          <w:rFonts w:ascii="Times New Roman" w:hAnsi="Times New Roman" w:cs="Times New Roman"/>
          <w:sz w:val="24"/>
          <w:szCs w:val="24"/>
        </w:rPr>
        <w:tab/>
        <w:t>языковым,</w:t>
      </w:r>
      <w:r w:rsidRPr="001947B0">
        <w:rPr>
          <w:rFonts w:ascii="Times New Roman" w:hAnsi="Times New Roman" w:cs="Times New Roman"/>
          <w:sz w:val="24"/>
          <w:szCs w:val="24"/>
        </w:rPr>
        <w:tab/>
        <w:t>литературным, интеллектуальным, духовно-нравственным развитием личности и ее социальным</w:t>
      </w:r>
      <w:r w:rsidRPr="001947B0">
        <w:rPr>
          <w:rFonts w:ascii="Times New Roman" w:hAnsi="Times New Roman" w:cs="Times New Roman"/>
          <w:spacing w:val="-31"/>
          <w:sz w:val="24"/>
          <w:szCs w:val="24"/>
        </w:rPr>
        <w:t xml:space="preserve"> </w:t>
      </w:r>
      <w:r w:rsidRPr="001947B0">
        <w:rPr>
          <w:rFonts w:ascii="Times New Roman" w:hAnsi="Times New Roman" w:cs="Times New Roman"/>
          <w:sz w:val="24"/>
          <w:szCs w:val="24"/>
        </w:rPr>
        <w:t>ростом;</w:t>
      </w:r>
    </w:p>
    <w:p w:rsidR="001947B0" w:rsidRPr="001947B0" w:rsidRDefault="001947B0" w:rsidP="007D6871">
      <w:pPr>
        <w:pStyle w:val="a4"/>
        <w:widowControl w:val="0"/>
        <w:numPr>
          <w:ilvl w:val="0"/>
          <w:numId w:val="5"/>
        </w:numPr>
        <w:tabs>
          <w:tab w:val="left" w:pos="847"/>
          <w:tab w:val="left" w:pos="7797"/>
        </w:tabs>
        <w:autoSpaceDE w:val="0"/>
        <w:autoSpaceDN w:val="0"/>
        <w:spacing w:after="0" w:line="23" w:lineRule="atLeast"/>
        <w:ind w:left="0" w:right="-1" w:firstLine="567"/>
        <w:contextualSpacing w:val="0"/>
        <w:jc w:val="both"/>
        <w:rPr>
          <w:rFonts w:ascii="Times New Roman" w:hAnsi="Times New Roman" w:cs="Times New Roman"/>
          <w:sz w:val="24"/>
          <w:szCs w:val="24"/>
        </w:rPr>
      </w:pPr>
      <w:r w:rsidRPr="001947B0">
        <w:rPr>
          <w:rFonts w:ascii="Times New Roman" w:hAnsi="Times New Roman" w:cs="Times New Roman"/>
          <w:sz w:val="24"/>
          <w:szCs w:val="24"/>
        </w:rPr>
        <w:t>сформированность устойчивого интереса к чтению на родном языке как средству познания культуры своего народа и других культур, уважительного отношения к ним; приобщение к литературному наследию и через него - к сокровищам отечественной и мировой культуры; сформированность чувства причастности к свершениям, традициям своего народа и осознание исторической преемственности</w:t>
      </w:r>
      <w:r w:rsidRPr="001947B0">
        <w:rPr>
          <w:rFonts w:ascii="Times New Roman" w:hAnsi="Times New Roman" w:cs="Times New Roman"/>
          <w:spacing w:val="-8"/>
          <w:sz w:val="24"/>
          <w:szCs w:val="24"/>
        </w:rPr>
        <w:t xml:space="preserve"> </w:t>
      </w:r>
      <w:r w:rsidRPr="001947B0">
        <w:rPr>
          <w:rFonts w:ascii="Times New Roman" w:hAnsi="Times New Roman" w:cs="Times New Roman"/>
          <w:sz w:val="24"/>
          <w:szCs w:val="24"/>
        </w:rPr>
        <w:t>поколений;</w:t>
      </w:r>
    </w:p>
    <w:p w:rsidR="001947B0" w:rsidRPr="001947B0" w:rsidRDefault="001947B0" w:rsidP="007D6871">
      <w:pPr>
        <w:pStyle w:val="a4"/>
        <w:widowControl w:val="0"/>
        <w:numPr>
          <w:ilvl w:val="0"/>
          <w:numId w:val="5"/>
        </w:numPr>
        <w:tabs>
          <w:tab w:val="left" w:pos="847"/>
          <w:tab w:val="left" w:pos="7797"/>
        </w:tabs>
        <w:autoSpaceDE w:val="0"/>
        <w:autoSpaceDN w:val="0"/>
        <w:spacing w:after="0" w:line="23" w:lineRule="atLeast"/>
        <w:ind w:left="0" w:right="-1" w:firstLine="567"/>
        <w:contextualSpacing w:val="0"/>
        <w:jc w:val="both"/>
        <w:rPr>
          <w:rFonts w:ascii="Times New Roman" w:hAnsi="Times New Roman" w:cs="Times New Roman"/>
          <w:sz w:val="24"/>
          <w:szCs w:val="24"/>
        </w:rPr>
      </w:pPr>
      <w:r w:rsidRPr="001947B0">
        <w:rPr>
          <w:rFonts w:ascii="Times New Roman" w:hAnsi="Times New Roman" w:cs="Times New Roman"/>
          <w:sz w:val="24"/>
          <w:szCs w:val="24"/>
        </w:rPr>
        <w:t>свободное использование словарного запаса, развитие культуры владения родным литературным</w:t>
      </w:r>
      <w:r w:rsidRPr="001947B0">
        <w:rPr>
          <w:rFonts w:ascii="Times New Roman" w:hAnsi="Times New Roman" w:cs="Times New Roman"/>
          <w:spacing w:val="-17"/>
          <w:sz w:val="24"/>
          <w:szCs w:val="24"/>
        </w:rPr>
        <w:t xml:space="preserve"> </w:t>
      </w:r>
      <w:r w:rsidRPr="001947B0">
        <w:rPr>
          <w:rFonts w:ascii="Times New Roman" w:hAnsi="Times New Roman" w:cs="Times New Roman"/>
          <w:sz w:val="24"/>
          <w:szCs w:val="24"/>
        </w:rPr>
        <w:t>языком</w:t>
      </w:r>
      <w:r w:rsidRPr="001947B0">
        <w:rPr>
          <w:rFonts w:ascii="Times New Roman" w:hAnsi="Times New Roman" w:cs="Times New Roman"/>
          <w:spacing w:val="-15"/>
          <w:sz w:val="24"/>
          <w:szCs w:val="24"/>
        </w:rPr>
        <w:t xml:space="preserve"> </w:t>
      </w:r>
      <w:r w:rsidRPr="001947B0">
        <w:rPr>
          <w:rFonts w:ascii="Times New Roman" w:hAnsi="Times New Roman" w:cs="Times New Roman"/>
          <w:sz w:val="24"/>
          <w:szCs w:val="24"/>
        </w:rPr>
        <w:t>во</w:t>
      </w:r>
      <w:r w:rsidRPr="001947B0">
        <w:rPr>
          <w:rFonts w:ascii="Times New Roman" w:hAnsi="Times New Roman" w:cs="Times New Roman"/>
          <w:spacing w:val="-15"/>
          <w:sz w:val="24"/>
          <w:szCs w:val="24"/>
        </w:rPr>
        <w:t xml:space="preserve"> </w:t>
      </w:r>
      <w:r w:rsidRPr="001947B0">
        <w:rPr>
          <w:rFonts w:ascii="Times New Roman" w:hAnsi="Times New Roman" w:cs="Times New Roman"/>
          <w:sz w:val="24"/>
          <w:szCs w:val="24"/>
        </w:rPr>
        <w:t>всей</w:t>
      </w:r>
      <w:r w:rsidRPr="001947B0">
        <w:rPr>
          <w:rFonts w:ascii="Times New Roman" w:hAnsi="Times New Roman" w:cs="Times New Roman"/>
          <w:spacing w:val="-14"/>
          <w:sz w:val="24"/>
          <w:szCs w:val="24"/>
        </w:rPr>
        <w:t xml:space="preserve"> </w:t>
      </w:r>
      <w:r w:rsidRPr="001947B0">
        <w:rPr>
          <w:rFonts w:ascii="Times New Roman" w:hAnsi="Times New Roman" w:cs="Times New Roman"/>
          <w:sz w:val="24"/>
          <w:szCs w:val="24"/>
        </w:rPr>
        <w:t>полноте</w:t>
      </w:r>
      <w:r w:rsidRPr="001947B0">
        <w:rPr>
          <w:rFonts w:ascii="Times New Roman" w:hAnsi="Times New Roman" w:cs="Times New Roman"/>
          <w:spacing w:val="-16"/>
          <w:sz w:val="24"/>
          <w:szCs w:val="24"/>
        </w:rPr>
        <w:t xml:space="preserve"> </w:t>
      </w:r>
      <w:r w:rsidRPr="001947B0">
        <w:rPr>
          <w:rFonts w:ascii="Times New Roman" w:hAnsi="Times New Roman" w:cs="Times New Roman"/>
          <w:sz w:val="24"/>
          <w:szCs w:val="24"/>
        </w:rPr>
        <w:t>его</w:t>
      </w:r>
      <w:r w:rsidRPr="001947B0">
        <w:rPr>
          <w:rFonts w:ascii="Times New Roman" w:hAnsi="Times New Roman" w:cs="Times New Roman"/>
          <w:spacing w:val="-12"/>
          <w:sz w:val="24"/>
          <w:szCs w:val="24"/>
        </w:rPr>
        <w:t xml:space="preserve"> </w:t>
      </w:r>
      <w:r w:rsidRPr="001947B0">
        <w:rPr>
          <w:rFonts w:ascii="Times New Roman" w:hAnsi="Times New Roman" w:cs="Times New Roman"/>
          <w:sz w:val="24"/>
          <w:szCs w:val="24"/>
        </w:rPr>
        <w:t>функциональных</w:t>
      </w:r>
      <w:r w:rsidRPr="001947B0">
        <w:rPr>
          <w:rFonts w:ascii="Times New Roman" w:hAnsi="Times New Roman" w:cs="Times New Roman"/>
          <w:spacing w:val="-13"/>
          <w:sz w:val="24"/>
          <w:szCs w:val="24"/>
        </w:rPr>
        <w:t xml:space="preserve"> </w:t>
      </w:r>
      <w:r w:rsidRPr="001947B0">
        <w:rPr>
          <w:rFonts w:ascii="Times New Roman" w:hAnsi="Times New Roman" w:cs="Times New Roman"/>
          <w:sz w:val="24"/>
          <w:szCs w:val="24"/>
        </w:rPr>
        <w:t>возможностей</w:t>
      </w:r>
      <w:r w:rsidRPr="001947B0">
        <w:rPr>
          <w:rFonts w:ascii="Times New Roman" w:hAnsi="Times New Roman" w:cs="Times New Roman"/>
          <w:spacing w:val="-14"/>
          <w:sz w:val="24"/>
          <w:szCs w:val="24"/>
        </w:rPr>
        <w:t xml:space="preserve"> </w:t>
      </w:r>
      <w:r w:rsidRPr="001947B0">
        <w:rPr>
          <w:rFonts w:ascii="Times New Roman" w:hAnsi="Times New Roman" w:cs="Times New Roman"/>
          <w:sz w:val="24"/>
          <w:szCs w:val="24"/>
        </w:rPr>
        <w:t>в</w:t>
      </w:r>
      <w:r w:rsidRPr="001947B0">
        <w:rPr>
          <w:rFonts w:ascii="Times New Roman" w:hAnsi="Times New Roman" w:cs="Times New Roman"/>
          <w:spacing w:val="-16"/>
          <w:sz w:val="24"/>
          <w:szCs w:val="24"/>
        </w:rPr>
        <w:t xml:space="preserve"> </w:t>
      </w:r>
      <w:r w:rsidRPr="001947B0">
        <w:rPr>
          <w:rFonts w:ascii="Times New Roman" w:hAnsi="Times New Roman" w:cs="Times New Roman"/>
          <w:sz w:val="24"/>
          <w:szCs w:val="24"/>
        </w:rPr>
        <w:t>соответствии с нормами устной и письменной речи, правилами речевого</w:t>
      </w:r>
      <w:r w:rsidRPr="001947B0">
        <w:rPr>
          <w:rFonts w:ascii="Times New Roman" w:hAnsi="Times New Roman" w:cs="Times New Roman"/>
          <w:spacing w:val="-5"/>
          <w:sz w:val="24"/>
          <w:szCs w:val="24"/>
        </w:rPr>
        <w:t xml:space="preserve"> </w:t>
      </w:r>
      <w:r w:rsidRPr="001947B0">
        <w:rPr>
          <w:rFonts w:ascii="Times New Roman" w:hAnsi="Times New Roman" w:cs="Times New Roman"/>
          <w:sz w:val="24"/>
          <w:szCs w:val="24"/>
        </w:rPr>
        <w:t>этикета;</w:t>
      </w:r>
    </w:p>
    <w:p w:rsidR="001947B0" w:rsidRPr="001947B0" w:rsidRDefault="001947B0" w:rsidP="007D6871">
      <w:pPr>
        <w:pStyle w:val="a4"/>
        <w:widowControl w:val="0"/>
        <w:numPr>
          <w:ilvl w:val="0"/>
          <w:numId w:val="5"/>
        </w:numPr>
        <w:tabs>
          <w:tab w:val="left" w:pos="847"/>
          <w:tab w:val="left" w:pos="7797"/>
        </w:tabs>
        <w:autoSpaceDE w:val="0"/>
        <w:autoSpaceDN w:val="0"/>
        <w:spacing w:after="0" w:line="23" w:lineRule="atLeast"/>
        <w:ind w:left="0" w:right="-1" w:firstLine="567"/>
        <w:contextualSpacing w:val="0"/>
        <w:jc w:val="both"/>
        <w:rPr>
          <w:rFonts w:ascii="Times New Roman" w:hAnsi="Times New Roman" w:cs="Times New Roman"/>
          <w:sz w:val="24"/>
          <w:szCs w:val="24"/>
        </w:rPr>
      </w:pPr>
      <w:r w:rsidRPr="001947B0">
        <w:rPr>
          <w:rFonts w:ascii="Times New Roman" w:hAnsi="Times New Roman" w:cs="Times New Roman"/>
          <w:sz w:val="24"/>
          <w:szCs w:val="24"/>
        </w:rPr>
        <w:t>сформированность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аналитических умений в отношении языковых единиц и текстов разных функционально-смысловых типов и</w:t>
      </w:r>
      <w:r w:rsidRPr="001947B0">
        <w:rPr>
          <w:rFonts w:ascii="Times New Roman" w:hAnsi="Times New Roman" w:cs="Times New Roman"/>
          <w:spacing w:val="-4"/>
          <w:sz w:val="24"/>
          <w:szCs w:val="24"/>
        </w:rPr>
        <w:t xml:space="preserve"> </w:t>
      </w:r>
      <w:r w:rsidRPr="001947B0">
        <w:rPr>
          <w:rFonts w:ascii="Times New Roman" w:hAnsi="Times New Roman" w:cs="Times New Roman"/>
          <w:sz w:val="24"/>
          <w:szCs w:val="24"/>
        </w:rPr>
        <w:t>жанров.</w:t>
      </w:r>
    </w:p>
    <w:p w:rsidR="001947B0" w:rsidRPr="001947B0" w:rsidRDefault="001947B0" w:rsidP="001947B0">
      <w:pPr>
        <w:pStyle w:val="a6"/>
        <w:tabs>
          <w:tab w:val="left" w:pos="7797"/>
        </w:tabs>
        <w:spacing w:line="23" w:lineRule="atLeast"/>
        <w:ind w:left="0" w:right="-1" w:firstLine="567"/>
      </w:pPr>
      <w:r w:rsidRPr="001947B0">
        <w:t>Предметные результаты изучения предметной области "Родной язык и родная литература" включают предметные результаты учебных предметов: "Родной язык", "Родная литература" (базовый и углубленный уровень) - требования к предметным результатам освоения базового курса родного языка и родной литературы:</w:t>
      </w:r>
    </w:p>
    <w:p w:rsidR="001947B0" w:rsidRPr="001947B0" w:rsidRDefault="001947B0" w:rsidP="001947B0">
      <w:pPr>
        <w:pStyle w:val="a4"/>
        <w:tabs>
          <w:tab w:val="left" w:pos="1418"/>
          <w:tab w:val="left" w:pos="7797"/>
        </w:tabs>
        <w:spacing w:line="23" w:lineRule="atLeast"/>
        <w:ind w:left="0" w:right="-1" w:firstLine="567"/>
        <w:rPr>
          <w:rFonts w:ascii="Times New Roman" w:hAnsi="Times New Roman" w:cs="Times New Roman"/>
          <w:sz w:val="24"/>
          <w:szCs w:val="24"/>
        </w:rPr>
      </w:pPr>
      <w:r w:rsidRPr="001947B0">
        <w:rPr>
          <w:rFonts w:ascii="Times New Roman" w:hAnsi="Times New Roman" w:cs="Times New Roman"/>
          <w:sz w:val="24"/>
          <w:szCs w:val="24"/>
        </w:rPr>
        <w:t>1) сформированность понятий о нормах родного языка и применение знаний о них в</w:t>
      </w:r>
    </w:p>
    <w:p w:rsidR="001947B0" w:rsidRPr="001947B0" w:rsidRDefault="001947B0" w:rsidP="001947B0">
      <w:pPr>
        <w:pStyle w:val="a4"/>
        <w:tabs>
          <w:tab w:val="left" w:pos="1418"/>
          <w:tab w:val="left" w:pos="7797"/>
        </w:tabs>
        <w:spacing w:line="23" w:lineRule="atLeast"/>
        <w:ind w:left="0" w:right="-1" w:firstLine="567"/>
        <w:rPr>
          <w:rFonts w:ascii="Times New Roman" w:hAnsi="Times New Roman" w:cs="Times New Roman"/>
          <w:sz w:val="24"/>
          <w:szCs w:val="24"/>
        </w:rPr>
      </w:pPr>
      <w:r w:rsidRPr="001947B0">
        <w:rPr>
          <w:rFonts w:ascii="Times New Roman" w:hAnsi="Times New Roman" w:cs="Times New Roman"/>
          <w:sz w:val="24"/>
          <w:szCs w:val="24"/>
        </w:rPr>
        <w:t>речевой</w:t>
      </w:r>
      <w:r w:rsidRPr="001947B0">
        <w:rPr>
          <w:rFonts w:ascii="Times New Roman" w:hAnsi="Times New Roman" w:cs="Times New Roman"/>
          <w:spacing w:val="-1"/>
          <w:sz w:val="24"/>
          <w:szCs w:val="24"/>
        </w:rPr>
        <w:t xml:space="preserve"> </w:t>
      </w:r>
      <w:r w:rsidRPr="001947B0">
        <w:rPr>
          <w:rFonts w:ascii="Times New Roman" w:hAnsi="Times New Roman" w:cs="Times New Roman"/>
          <w:sz w:val="24"/>
          <w:szCs w:val="24"/>
        </w:rPr>
        <w:t>практике;</w:t>
      </w:r>
    </w:p>
    <w:p w:rsidR="001947B0" w:rsidRPr="001947B0" w:rsidRDefault="001947B0" w:rsidP="001947B0">
      <w:pPr>
        <w:pStyle w:val="a4"/>
        <w:tabs>
          <w:tab w:val="left" w:pos="1418"/>
          <w:tab w:val="left" w:pos="7797"/>
        </w:tabs>
        <w:spacing w:line="23" w:lineRule="atLeast"/>
        <w:ind w:left="0" w:right="-1" w:firstLine="567"/>
        <w:rPr>
          <w:rFonts w:ascii="Times New Roman" w:hAnsi="Times New Roman" w:cs="Times New Roman"/>
          <w:sz w:val="24"/>
          <w:szCs w:val="24"/>
        </w:rPr>
      </w:pPr>
      <w:r w:rsidRPr="001947B0">
        <w:rPr>
          <w:rFonts w:ascii="Times New Roman" w:hAnsi="Times New Roman" w:cs="Times New Roman"/>
          <w:sz w:val="24"/>
          <w:szCs w:val="24"/>
        </w:rPr>
        <w:t>2) владение видами речевой деятельности на родном языке (аудирование, чтение, говорение и письмо), обеспечивающими эффективное взаимодействие с окружающими людьми в ситуациях формального и неформального межличностного и межкультурного общения;</w:t>
      </w:r>
    </w:p>
    <w:p w:rsidR="001947B0" w:rsidRPr="001947B0" w:rsidRDefault="001947B0" w:rsidP="001947B0">
      <w:pPr>
        <w:pStyle w:val="a4"/>
        <w:tabs>
          <w:tab w:val="left" w:pos="1418"/>
          <w:tab w:val="left" w:pos="7797"/>
        </w:tabs>
        <w:spacing w:line="23" w:lineRule="atLeast"/>
        <w:ind w:left="0" w:right="-1" w:firstLine="567"/>
        <w:rPr>
          <w:rFonts w:ascii="Times New Roman" w:hAnsi="Times New Roman" w:cs="Times New Roman"/>
          <w:sz w:val="24"/>
          <w:szCs w:val="24"/>
        </w:rPr>
      </w:pPr>
      <w:r w:rsidRPr="001947B0">
        <w:rPr>
          <w:rFonts w:ascii="Times New Roman" w:hAnsi="Times New Roman" w:cs="Times New Roman"/>
          <w:sz w:val="24"/>
          <w:szCs w:val="24"/>
        </w:rPr>
        <w:t>3) сформированность навыков свободного использования коммуникативно- эстетических возможностей родного</w:t>
      </w:r>
      <w:r w:rsidRPr="001947B0">
        <w:rPr>
          <w:rFonts w:ascii="Times New Roman" w:hAnsi="Times New Roman" w:cs="Times New Roman"/>
          <w:spacing w:val="1"/>
          <w:sz w:val="24"/>
          <w:szCs w:val="24"/>
        </w:rPr>
        <w:t xml:space="preserve"> </w:t>
      </w:r>
      <w:r w:rsidRPr="001947B0">
        <w:rPr>
          <w:rFonts w:ascii="Times New Roman" w:hAnsi="Times New Roman" w:cs="Times New Roman"/>
          <w:sz w:val="24"/>
          <w:szCs w:val="24"/>
        </w:rPr>
        <w:t>языка;</w:t>
      </w:r>
    </w:p>
    <w:p w:rsidR="001947B0" w:rsidRPr="001947B0" w:rsidRDefault="001947B0" w:rsidP="001947B0">
      <w:pPr>
        <w:pStyle w:val="a4"/>
        <w:tabs>
          <w:tab w:val="left" w:pos="1418"/>
          <w:tab w:val="left" w:pos="7797"/>
        </w:tabs>
        <w:spacing w:line="23" w:lineRule="atLeast"/>
        <w:ind w:left="0" w:right="-1" w:firstLine="567"/>
        <w:rPr>
          <w:rFonts w:ascii="Times New Roman" w:hAnsi="Times New Roman" w:cs="Times New Roman"/>
          <w:sz w:val="24"/>
          <w:szCs w:val="24"/>
        </w:rPr>
      </w:pPr>
      <w:r w:rsidRPr="001947B0">
        <w:rPr>
          <w:rFonts w:ascii="Times New Roman" w:hAnsi="Times New Roman" w:cs="Times New Roman"/>
          <w:sz w:val="24"/>
          <w:szCs w:val="24"/>
        </w:rPr>
        <w:t>4) сформированность понятий и систематизацию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w:t>
      </w:r>
      <w:r w:rsidRPr="001947B0">
        <w:rPr>
          <w:rFonts w:ascii="Times New Roman" w:hAnsi="Times New Roman" w:cs="Times New Roman"/>
          <w:spacing w:val="-1"/>
          <w:sz w:val="24"/>
          <w:szCs w:val="24"/>
        </w:rPr>
        <w:t xml:space="preserve"> </w:t>
      </w:r>
      <w:r w:rsidRPr="001947B0">
        <w:rPr>
          <w:rFonts w:ascii="Times New Roman" w:hAnsi="Times New Roman" w:cs="Times New Roman"/>
          <w:sz w:val="24"/>
          <w:szCs w:val="24"/>
        </w:rPr>
        <w:t>языка;</w:t>
      </w:r>
    </w:p>
    <w:p w:rsidR="001947B0" w:rsidRPr="001947B0" w:rsidRDefault="001947B0" w:rsidP="001947B0">
      <w:pPr>
        <w:pStyle w:val="a4"/>
        <w:tabs>
          <w:tab w:val="left" w:pos="1418"/>
          <w:tab w:val="left" w:pos="7797"/>
        </w:tabs>
        <w:spacing w:line="23" w:lineRule="atLeast"/>
        <w:ind w:left="0" w:right="-1" w:firstLine="567"/>
        <w:rPr>
          <w:rFonts w:ascii="Times New Roman" w:hAnsi="Times New Roman" w:cs="Times New Roman"/>
          <w:sz w:val="24"/>
          <w:szCs w:val="24"/>
        </w:rPr>
      </w:pPr>
      <w:r w:rsidRPr="001947B0">
        <w:rPr>
          <w:rFonts w:ascii="Times New Roman" w:hAnsi="Times New Roman" w:cs="Times New Roman"/>
          <w:sz w:val="24"/>
          <w:szCs w:val="24"/>
        </w:rPr>
        <w:t>5) сформированность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 на родном</w:t>
      </w:r>
      <w:r w:rsidRPr="001947B0">
        <w:rPr>
          <w:rFonts w:ascii="Times New Roman" w:hAnsi="Times New Roman" w:cs="Times New Roman"/>
          <w:spacing w:val="-3"/>
          <w:sz w:val="24"/>
          <w:szCs w:val="24"/>
        </w:rPr>
        <w:t xml:space="preserve"> </w:t>
      </w:r>
      <w:r w:rsidRPr="001947B0">
        <w:rPr>
          <w:rFonts w:ascii="Times New Roman" w:hAnsi="Times New Roman" w:cs="Times New Roman"/>
          <w:sz w:val="24"/>
          <w:szCs w:val="24"/>
        </w:rPr>
        <w:t>языке;</w:t>
      </w:r>
    </w:p>
    <w:p w:rsidR="001947B0" w:rsidRPr="001947B0" w:rsidRDefault="001947B0" w:rsidP="001947B0">
      <w:pPr>
        <w:pStyle w:val="a4"/>
        <w:tabs>
          <w:tab w:val="left" w:pos="1418"/>
          <w:tab w:val="left" w:pos="7797"/>
        </w:tabs>
        <w:spacing w:line="23" w:lineRule="atLeast"/>
        <w:ind w:left="0" w:right="-1" w:firstLine="567"/>
        <w:rPr>
          <w:rFonts w:ascii="Times New Roman" w:hAnsi="Times New Roman" w:cs="Times New Roman"/>
          <w:sz w:val="24"/>
          <w:szCs w:val="24"/>
        </w:rPr>
      </w:pPr>
      <w:r w:rsidRPr="001947B0">
        <w:rPr>
          <w:rFonts w:ascii="Times New Roman" w:hAnsi="Times New Roman" w:cs="Times New Roman"/>
          <w:sz w:val="24"/>
          <w:szCs w:val="24"/>
        </w:rPr>
        <w:t>6) обогащение активного и потенциального словарного запаса, расширение объема используемых в речи грамматических средств для свободного выражения мыслей и чувств</w:t>
      </w:r>
      <w:r w:rsidRPr="001947B0">
        <w:rPr>
          <w:rFonts w:ascii="Times New Roman" w:hAnsi="Times New Roman" w:cs="Times New Roman"/>
          <w:spacing w:val="-30"/>
          <w:sz w:val="24"/>
          <w:szCs w:val="24"/>
        </w:rPr>
        <w:t xml:space="preserve"> </w:t>
      </w:r>
      <w:r w:rsidRPr="001947B0">
        <w:rPr>
          <w:rFonts w:ascii="Times New Roman" w:hAnsi="Times New Roman" w:cs="Times New Roman"/>
          <w:sz w:val="24"/>
          <w:szCs w:val="24"/>
        </w:rPr>
        <w:t>на родном языке адекватно ситуации и стилю</w:t>
      </w:r>
      <w:r w:rsidRPr="001947B0">
        <w:rPr>
          <w:rFonts w:ascii="Times New Roman" w:hAnsi="Times New Roman" w:cs="Times New Roman"/>
          <w:spacing w:val="-3"/>
          <w:sz w:val="24"/>
          <w:szCs w:val="24"/>
        </w:rPr>
        <w:t xml:space="preserve"> </w:t>
      </w:r>
      <w:r w:rsidRPr="001947B0">
        <w:rPr>
          <w:rFonts w:ascii="Times New Roman" w:hAnsi="Times New Roman" w:cs="Times New Roman"/>
          <w:sz w:val="24"/>
          <w:szCs w:val="24"/>
        </w:rPr>
        <w:t>общения;</w:t>
      </w:r>
    </w:p>
    <w:p w:rsidR="001947B0" w:rsidRPr="001947B0" w:rsidRDefault="001947B0" w:rsidP="001947B0">
      <w:pPr>
        <w:pStyle w:val="a4"/>
        <w:tabs>
          <w:tab w:val="left" w:pos="1418"/>
          <w:tab w:val="left" w:pos="7797"/>
        </w:tabs>
        <w:spacing w:line="23" w:lineRule="atLeast"/>
        <w:ind w:left="0" w:right="-1" w:firstLine="567"/>
        <w:rPr>
          <w:rFonts w:ascii="Times New Roman" w:hAnsi="Times New Roman" w:cs="Times New Roman"/>
          <w:sz w:val="24"/>
          <w:szCs w:val="24"/>
        </w:rPr>
      </w:pPr>
      <w:r w:rsidRPr="001947B0">
        <w:rPr>
          <w:rFonts w:ascii="Times New Roman" w:hAnsi="Times New Roman" w:cs="Times New Roman"/>
          <w:sz w:val="24"/>
          <w:szCs w:val="24"/>
        </w:rPr>
        <w:t>7) 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w:t>
      </w:r>
      <w:r w:rsidRPr="001947B0">
        <w:rPr>
          <w:rFonts w:ascii="Times New Roman" w:hAnsi="Times New Roman" w:cs="Times New Roman"/>
          <w:spacing w:val="-17"/>
          <w:sz w:val="24"/>
          <w:szCs w:val="24"/>
        </w:rPr>
        <w:t xml:space="preserve"> </w:t>
      </w:r>
      <w:r w:rsidRPr="001947B0">
        <w:rPr>
          <w:rFonts w:ascii="Times New Roman" w:hAnsi="Times New Roman" w:cs="Times New Roman"/>
          <w:sz w:val="24"/>
          <w:szCs w:val="24"/>
        </w:rPr>
        <w:t>опыта</w:t>
      </w:r>
      <w:r w:rsidRPr="001947B0">
        <w:rPr>
          <w:rFonts w:ascii="Times New Roman" w:hAnsi="Times New Roman" w:cs="Times New Roman"/>
          <w:spacing w:val="-16"/>
          <w:sz w:val="24"/>
          <w:szCs w:val="24"/>
        </w:rPr>
        <w:t xml:space="preserve"> </w:t>
      </w:r>
      <w:r w:rsidRPr="001947B0">
        <w:rPr>
          <w:rFonts w:ascii="Times New Roman" w:hAnsi="Times New Roman" w:cs="Times New Roman"/>
          <w:sz w:val="24"/>
          <w:szCs w:val="24"/>
        </w:rPr>
        <w:t>их</w:t>
      </w:r>
      <w:r w:rsidRPr="001947B0">
        <w:rPr>
          <w:rFonts w:ascii="Times New Roman" w:hAnsi="Times New Roman" w:cs="Times New Roman"/>
          <w:spacing w:val="-16"/>
          <w:sz w:val="24"/>
          <w:szCs w:val="24"/>
        </w:rPr>
        <w:t xml:space="preserve"> </w:t>
      </w:r>
      <w:r w:rsidRPr="001947B0">
        <w:rPr>
          <w:rFonts w:ascii="Times New Roman" w:hAnsi="Times New Roman" w:cs="Times New Roman"/>
          <w:sz w:val="24"/>
          <w:szCs w:val="24"/>
        </w:rPr>
        <w:t>использования</w:t>
      </w:r>
      <w:r w:rsidRPr="001947B0">
        <w:rPr>
          <w:rFonts w:ascii="Times New Roman" w:hAnsi="Times New Roman" w:cs="Times New Roman"/>
          <w:spacing w:val="-15"/>
          <w:sz w:val="24"/>
          <w:szCs w:val="24"/>
        </w:rPr>
        <w:t xml:space="preserve"> </w:t>
      </w:r>
      <w:r w:rsidRPr="001947B0">
        <w:rPr>
          <w:rFonts w:ascii="Times New Roman" w:hAnsi="Times New Roman" w:cs="Times New Roman"/>
          <w:sz w:val="24"/>
          <w:szCs w:val="24"/>
        </w:rPr>
        <w:t>в</w:t>
      </w:r>
      <w:r w:rsidRPr="001947B0">
        <w:rPr>
          <w:rFonts w:ascii="Times New Roman" w:hAnsi="Times New Roman" w:cs="Times New Roman"/>
          <w:spacing w:val="-16"/>
          <w:sz w:val="24"/>
          <w:szCs w:val="24"/>
        </w:rPr>
        <w:t xml:space="preserve"> </w:t>
      </w:r>
      <w:r w:rsidRPr="001947B0">
        <w:rPr>
          <w:rFonts w:ascii="Times New Roman" w:hAnsi="Times New Roman" w:cs="Times New Roman"/>
          <w:sz w:val="24"/>
          <w:szCs w:val="24"/>
        </w:rPr>
        <w:t>речевой</w:t>
      </w:r>
      <w:r w:rsidRPr="001947B0">
        <w:rPr>
          <w:rFonts w:ascii="Times New Roman" w:hAnsi="Times New Roman" w:cs="Times New Roman"/>
          <w:spacing w:val="-15"/>
          <w:sz w:val="24"/>
          <w:szCs w:val="24"/>
        </w:rPr>
        <w:t xml:space="preserve"> </w:t>
      </w:r>
      <w:r w:rsidRPr="001947B0">
        <w:rPr>
          <w:rFonts w:ascii="Times New Roman" w:hAnsi="Times New Roman" w:cs="Times New Roman"/>
          <w:sz w:val="24"/>
          <w:szCs w:val="24"/>
        </w:rPr>
        <w:t>практике</w:t>
      </w:r>
      <w:r w:rsidRPr="001947B0">
        <w:rPr>
          <w:rFonts w:ascii="Times New Roman" w:hAnsi="Times New Roman" w:cs="Times New Roman"/>
          <w:spacing w:val="-16"/>
          <w:sz w:val="24"/>
          <w:szCs w:val="24"/>
        </w:rPr>
        <w:t xml:space="preserve"> </w:t>
      </w:r>
      <w:r w:rsidRPr="001947B0">
        <w:rPr>
          <w:rFonts w:ascii="Times New Roman" w:hAnsi="Times New Roman" w:cs="Times New Roman"/>
          <w:sz w:val="24"/>
          <w:szCs w:val="24"/>
        </w:rPr>
        <w:t>при</w:t>
      </w:r>
      <w:r w:rsidRPr="001947B0">
        <w:rPr>
          <w:rFonts w:ascii="Times New Roman" w:hAnsi="Times New Roman" w:cs="Times New Roman"/>
          <w:spacing w:val="-15"/>
          <w:sz w:val="24"/>
          <w:szCs w:val="24"/>
        </w:rPr>
        <w:t xml:space="preserve"> </w:t>
      </w:r>
      <w:r w:rsidRPr="001947B0">
        <w:rPr>
          <w:rFonts w:ascii="Times New Roman" w:hAnsi="Times New Roman" w:cs="Times New Roman"/>
          <w:sz w:val="24"/>
          <w:szCs w:val="24"/>
        </w:rPr>
        <w:t>создании</w:t>
      </w:r>
      <w:r w:rsidRPr="001947B0">
        <w:rPr>
          <w:rFonts w:ascii="Times New Roman" w:hAnsi="Times New Roman" w:cs="Times New Roman"/>
          <w:spacing w:val="-12"/>
          <w:sz w:val="24"/>
          <w:szCs w:val="24"/>
        </w:rPr>
        <w:t xml:space="preserve"> </w:t>
      </w:r>
      <w:r w:rsidRPr="001947B0">
        <w:rPr>
          <w:rFonts w:ascii="Times New Roman" w:hAnsi="Times New Roman" w:cs="Times New Roman"/>
          <w:sz w:val="24"/>
          <w:szCs w:val="24"/>
        </w:rPr>
        <w:t>устных</w:t>
      </w:r>
      <w:r w:rsidRPr="001947B0">
        <w:rPr>
          <w:rFonts w:ascii="Times New Roman" w:hAnsi="Times New Roman" w:cs="Times New Roman"/>
          <w:spacing w:val="-15"/>
          <w:sz w:val="24"/>
          <w:szCs w:val="24"/>
        </w:rPr>
        <w:t xml:space="preserve"> </w:t>
      </w:r>
      <w:r w:rsidRPr="001947B0">
        <w:rPr>
          <w:rFonts w:ascii="Times New Roman" w:hAnsi="Times New Roman" w:cs="Times New Roman"/>
          <w:sz w:val="24"/>
          <w:szCs w:val="24"/>
        </w:rPr>
        <w:t>и</w:t>
      </w:r>
      <w:r w:rsidRPr="001947B0">
        <w:rPr>
          <w:rFonts w:ascii="Times New Roman" w:hAnsi="Times New Roman" w:cs="Times New Roman"/>
          <w:spacing w:val="-17"/>
          <w:sz w:val="24"/>
          <w:szCs w:val="24"/>
        </w:rPr>
        <w:t xml:space="preserve"> </w:t>
      </w:r>
      <w:r w:rsidRPr="001947B0">
        <w:rPr>
          <w:rFonts w:ascii="Times New Roman" w:hAnsi="Times New Roman" w:cs="Times New Roman"/>
          <w:sz w:val="24"/>
          <w:szCs w:val="24"/>
        </w:rPr>
        <w:t>письменных высказываний; стремление к речевому</w:t>
      </w:r>
      <w:r w:rsidRPr="001947B0">
        <w:rPr>
          <w:rFonts w:ascii="Times New Roman" w:hAnsi="Times New Roman" w:cs="Times New Roman"/>
          <w:spacing w:val="-8"/>
          <w:sz w:val="24"/>
          <w:szCs w:val="24"/>
        </w:rPr>
        <w:t xml:space="preserve"> </w:t>
      </w:r>
      <w:r w:rsidRPr="001947B0">
        <w:rPr>
          <w:rFonts w:ascii="Times New Roman" w:hAnsi="Times New Roman" w:cs="Times New Roman"/>
          <w:sz w:val="24"/>
          <w:szCs w:val="24"/>
        </w:rPr>
        <w:t>самосовершенствованию;</w:t>
      </w:r>
    </w:p>
    <w:p w:rsidR="001947B0" w:rsidRPr="001947B0" w:rsidRDefault="001947B0" w:rsidP="001947B0">
      <w:pPr>
        <w:pStyle w:val="a4"/>
        <w:tabs>
          <w:tab w:val="left" w:pos="1418"/>
          <w:tab w:val="left" w:pos="7797"/>
        </w:tabs>
        <w:spacing w:line="23" w:lineRule="atLeast"/>
        <w:ind w:left="0" w:right="-1" w:firstLine="567"/>
        <w:rPr>
          <w:rFonts w:ascii="Times New Roman" w:hAnsi="Times New Roman" w:cs="Times New Roman"/>
          <w:sz w:val="24"/>
          <w:szCs w:val="24"/>
        </w:rPr>
      </w:pPr>
      <w:r w:rsidRPr="001947B0">
        <w:rPr>
          <w:rFonts w:ascii="Times New Roman" w:hAnsi="Times New Roman" w:cs="Times New Roman"/>
          <w:sz w:val="24"/>
          <w:szCs w:val="24"/>
        </w:rPr>
        <w:t>8) сформированность ответственности за языковую культуру как общечеловеческую ценность; осознание значимости чтения на родном языке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w:t>
      </w:r>
      <w:r w:rsidRPr="001947B0">
        <w:rPr>
          <w:rFonts w:ascii="Times New Roman" w:hAnsi="Times New Roman" w:cs="Times New Roman"/>
          <w:spacing w:val="-1"/>
          <w:sz w:val="24"/>
          <w:szCs w:val="24"/>
        </w:rPr>
        <w:t xml:space="preserve"> </w:t>
      </w:r>
      <w:r w:rsidRPr="001947B0">
        <w:rPr>
          <w:rFonts w:ascii="Times New Roman" w:hAnsi="Times New Roman" w:cs="Times New Roman"/>
          <w:sz w:val="24"/>
          <w:szCs w:val="24"/>
        </w:rPr>
        <w:t>диалога;</w:t>
      </w:r>
    </w:p>
    <w:p w:rsidR="001947B0" w:rsidRPr="001947B0" w:rsidRDefault="001947B0" w:rsidP="001947B0">
      <w:pPr>
        <w:pStyle w:val="a4"/>
        <w:tabs>
          <w:tab w:val="left" w:pos="1418"/>
          <w:tab w:val="left" w:pos="7797"/>
        </w:tabs>
        <w:spacing w:line="23" w:lineRule="atLeast"/>
        <w:ind w:left="0" w:right="-1" w:firstLine="567"/>
        <w:rPr>
          <w:rFonts w:ascii="Times New Roman" w:hAnsi="Times New Roman" w:cs="Times New Roman"/>
          <w:sz w:val="24"/>
          <w:szCs w:val="24"/>
        </w:rPr>
      </w:pPr>
      <w:r w:rsidRPr="001947B0">
        <w:rPr>
          <w:rFonts w:ascii="Times New Roman" w:hAnsi="Times New Roman" w:cs="Times New Roman"/>
          <w:sz w:val="24"/>
          <w:szCs w:val="24"/>
        </w:rPr>
        <w:lastRenderedPageBreak/>
        <w:t>9) сформированность понимания родной литературы как одной из основных национально-культурных ценностей народа, как особого способа познания</w:t>
      </w:r>
      <w:r w:rsidRPr="001947B0">
        <w:rPr>
          <w:rFonts w:ascii="Times New Roman" w:hAnsi="Times New Roman" w:cs="Times New Roman"/>
          <w:spacing w:val="-8"/>
          <w:sz w:val="24"/>
          <w:szCs w:val="24"/>
        </w:rPr>
        <w:t xml:space="preserve"> </w:t>
      </w:r>
      <w:r w:rsidRPr="001947B0">
        <w:rPr>
          <w:rFonts w:ascii="Times New Roman" w:hAnsi="Times New Roman" w:cs="Times New Roman"/>
          <w:sz w:val="24"/>
          <w:szCs w:val="24"/>
        </w:rPr>
        <w:t>жизни;</w:t>
      </w:r>
    </w:p>
    <w:p w:rsidR="001947B0" w:rsidRPr="001947B0" w:rsidRDefault="001947B0" w:rsidP="001947B0">
      <w:pPr>
        <w:pStyle w:val="a4"/>
        <w:tabs>
          <w:tab w:val="left" w:pos="1418"/>
          <w:tab w:val="left" w:pos="7797"/>
        </w:tabs>
        <w:spacing w:line="23" w:lineRule="atLeast"/>
        <w:ind w:left="0" w:right="-1" w:firstLine="567"/>
        <w:rPr>
          <w:rFonts w:ascii="Times New Roman" w:hAnsi="Times New Roman" w:cs="Times New Roman"/>
          <w:sz w:val="24"/>
          <w:szCs w:val="24"/>
        </w:rPr>
      </w:pPr>
      <w:r w:rsidRPr="001947B0">
        <w:rPr>
          <w:rFonts w:ascii="Times New Roman" w:hAnsi="Times New Roman" w:cs="Times New Roman"/>
          <w:sz w:val="24"/>
          <w:szCs w:val="24"/>
        </w:rPr>
        <w:t>10) обеспечение культурной самоидентификации, осознание коммуникативно- эстетических возможностей родного языка на основе изучения выдающихся произведений культуры своего народа, российской и мировой</w:t>
      </w:r>
      <w:r w:rsidRPr="001947B0">
        <w:rPr>
          <w:rFonts w:ascii="Times New Roman" w:hAnsi="Times New Roman" w:cs="Times New Roman"/>
          <w:spacing w:val="-4"/>
          <w:sz w:val="24"/>
          <w:szCs w:val="24"/>
        </w:rPr>
        <w:t xml:space="preserve"> </w:t>
      </w:r>
      <w:r w:rsidRPr="001947B0">
        <w:rPr>
          <w:rFonts w:ascii="Times New Roman" w:hAnsi="Times New Roman" w:cs="Times New Roman"/>
          <w:sz w:val="24"/>
          <w:szCs w:val="24"/>
        </w:rPr>
        <w:t>культуры;</w:t>
      </w:r>
    </w:p>
    <w:p w:rsidR="001947B0" w:rsidRDefault="001947B0" w:rsidP="001947B0">
      <w:pPr>
        <w:pStyle w:val="a8"/>
        <w:tabs>
          <w:tab w:val="left" w:pos="7797"/>
        </w:tabs>
        <w:spacing w:line="23" w:lineRule="atLeast"/>
        <w:ind w:right="-1" w:firstLine="567"/>
        <w:jc w:val="both"/>
      </w:pPr>
      <w:r w:rsidRPr="001947B0">
        <w:t>11) сформированность навыков понимания литературных художественных произведений, отражающих разные этнокультурные традиции.</w:t>
      </w:r>
    </w:p>
    <w:p w:rsidR="00B3443C" w:rsidRDefault="00B3443C" w:rsidP="001947B0">
      <w:pPr>
        <w:pStyle w:val="a8"/>
        <w:tabs>
          <w:tab w:val="left" w:pos="7797"/>
        </w:tabs>
        <w:spacing w:line="23" w:lineRule="atLeast"/>
        <w:ind w:right="-1" w:firstLine="567"/>
        <w:jc w:val="both"/>
        <w:rPr>
          <w:b/>
        </w:rPr>
      </w:pPr>
      <w:r w:rsidRPr="00B3443C">
        <w:rPr>
          <w:b/>
        </w:rPr>
        <w:t>Иностранный язык</w:t>
      </w:r>
    </w:p>
    <w:p w:rsidR="00B3443C" w:rsidRPr="00B3443C" w:rsidRDefault="00B3443C" w:rsidP="00B3443C">
      <w:pPr>
        <w:tabs>
          <w:tab w:val="left" w:pos="7797"/>
        </w:tabs>
        <w:spacing w:after="0" w:line="23" w:lineRule="atLeast"/>
        <w:ind w:right="-1" w:firstLine="567"/>
        <w:jc w:val="both"/>
        <w:rPr>
          <w:rFonts w:ascii="Times New Roman" w:eastAsia="Times New Roman" w:hAnsi="Times New Roman" w:cs="Times New Roman"/>
          <w:sz w:val="24"/>
          <w:szCs w:val="24"/>
          <w:lang w:eastAsia="ru-RU"/>
        </w:rPr>
      </w:pPr>
      <w:r w:rsidRPr="00B3443C">
        <w:rPr>
          <w:rFonts w:ascii="Times New Roman" w:eastAsia="Times New Roman" w:hAnsi="Times New Roman" w:cs="Times New Roman"/>
          <w:sz w:val="24"/>
          <w:szCs w:val="24"/>
          <w:lang w:eastAsia="ru-RU"/>
        </w:rPr>
        <w:t xml:space="preserve">Предметные результаты изучения предметной области "Иностранные языки" включают предметные результаты изучения учебных предметов: </w:t>
      </w:r>
      <w:r w:rsidRPr="00B3443C">
        <w:rPr>
          <w:rFonts w:ascii="Times New Roman" w:eastAsia="Times New Roman" w:hAnsi="Times New Roman" w:cs="Times New Roman"/>
          <w:b/>
          <w:sz w:val="24"/>
          <w:szCs w:val="24"/>
          <w:lang w:eastAsia="ru-RU"/>
        </w:rPr>
        <w:t>"Иностранный язык", "Второй иностранный язык" (базовый уровень)</w:t>
      </w:r>
      <w:r w:rsidRPr="00B3443C">
        <w:rPr>
          <w:rFonts w:ascii="Times New Roman" w:eastAsia="Times New Roman" w:hAnsi="Times New Roman" w:cs="Times New Roman"/>
          <w:sz w:val="24"/>
          <w:szCs w:val="24"/>
          <w:lang w:eastAsia="ru-RU"/>
        </w:rPr>
        <w:t xml:space="preserve"> - требования к предметным результатам освоения базового курса иностранного языка:</w:t>
      </w:r>
    </w:p>
    <w:p w:rsidR="00B3443C" w:rsidRPr="00B3443C" w:rsidRDefault="00B3443C" w:rsidP="00B3443C">
      <w:pPr>
        <w:tabs>
          <w:tab w:val="left" w:pos="7797"/>
        </w:tabs>
        <w:spacing w:after="0" w:line="23" w:lineRule="atLeast"/>
        <w:ind w:right="-1" w:firstLine="567"/>
        <w:jc w:val="both"/>
        <w:rPr>
          <w:rFonts w:ascii="Times New Roman" w:eastAsia="Times New Roman" w:hAnsi="Times New Roman" w:cs="Times New Roman"/>
          <w:sz w:val="24"/>
          <w:szCs w:val="24"/>
          <w:lang w:eastAsia="ru-RU"/>
        </w:rPr>
      </w:pPr>
      <w:r w:rsidRPr="00B3443C">
        <w:rPr>
          <w:rFonts w:ascii="Times New Roman" w:eastAsia="Times New Roman" w:hAnsi="Times New Roman" w:cs="Times New Roman"/>
          <w:sz w:val="24"/>
          <w:szCs w:val="24"/>
          <w:lang w:eastAsia="ru-RU"/>
        </w:rPr>
        <w:t>1) сформированность коммуникативной иноязычной компетенции, необходимой для успешной социализации и самореализации, как инструмента межкультурного общения в современном поликультурном мире;</w:t>
      </w:r>
    </w:p>
    <w:p w:rsidR="00B3443C" w:rsidRPr="00B3443C" w:rsidRDefault="00B3443C" w:rsidP="00B3443C">
      <w:pPr>
        <w:tabs>
          <w:tab w:val="left" w:pos="7797"/>
        </w:tabs>
        <w:spacing w:after="0" w:line="23" w:lineRule="atLeast"/>
        <w:ind w:right="-1" w:firstLine="567"/>
        <w:jc w:val="both"/>
        <w:rPr>
          <w:rFonts w:ascii="Times New Roman" w:eastAsia="Times New Roman" w:hAnsi="Times New Roman" w:cs="Times New Roman"/>
          <w:sz w:val="24"/>
          <w:szCs w:val="24"/>
          <w:lang w:eastAsia="ru-RU"/>
        </w:rPr>
      </w:pPr>
      <w:r w:rsidRPr="00B3443C">
        <w:rPr>
          <w:rFonts w:ascii="Times New Roman" w:eastAsia="Times New Roman" w:hAnsi="Times New Roman" w:cs="Times New Roman"/>
          <w:sz w:val="24"/>
          <w:szCs w:val="24"/>
          <w:lang w:eastAsia="ru-RU"/>
        </w:rPr>
        <w:t>2) владение знаниями о социокультурной специфике страны/стран изучаемого языка и умение строить свое речевое и неречевое поведение адекватно этой специфике; умение выделять общее и различное в культуре родной страны и страны/стран изучаемого языка;</w:t>
      </w:r>
    </w:p>
    <w:p w:rsidR="00B3443C" w:rsidRPr="00B3443C" w:rsidRDefault="00B3443C" w:rsidP="00B3443C">
      <w:pPr>
        <w:tabs>
          <w:tab w:val="left" w:pos="7797"/>
        </w:tabs>
        <w:spacing w:after="0" w:line="23" w:lineRule="atLeast"/>
        <w:ind w:right="-1" w:firstLine="567"/>
        <w:jc w:val="both"/>
        <w:rPr>
          <w:rFonts w:ascii="Times New Roman" w:eastAsia="Times New Roman" w:hAnsi="Times New Roman" w:cs="Times New Roman"/>
          <w:sz w:val="24"/>
          <w:szCs w:val="24"/>
          <w:lang w:eastAsia="ru-RU"/>
        </w:rPr>
      </w:pPr>
      <w:r w:rsidRPr="00B3443C">
        <w:rPr>
          <w:rFonts w:ascii="Times New Roman" w:eastAsia="Times New Roman" w:hAnsi="Times New Roman" w:cs="Times New Roman"/>
          <w:sz w:val="24"/>
          <w:szCs w:val="24"/>
          <w:lang w:eastAsia="ru-RU"/>
        </w:rPr>
        <w:t>3) достижение уровня владения иностранным языком, превышающего пороговый, достаточного для делового общения в рамках выбранного</w:t>
      </w:r>
      <w:r w:rsidRPr="00B3443C">
        <w:rPr>
          <w:rFonts w:ascii="Times New Roman" w:eastAsia="Times New Roman" w:hAnsi="Times New Roman" w:cs="Times New Roman"/>
          <w:spacing w:val="-3"/>
          <w:sz w:val="24"/>
          <w:szCs w:val="24"/>
          <w:lang w:eastAsia="ru-RU"/>
        </w:rPr>
        <w:t xml:space="preserve"> </w:t>
      </w:r>
      <w:r w:rsidRPr="00B3443C">
        <w:rPr>
          <w:rFonts w:ascii="Times New Roman" w:eastAsia="Times New Roman" w:hAnsi="Times New Roman" w:cs="Times New Roman"/>
          <w:sz w:val="24"/>
          <w:szCs w:val="24"/>
          <w:lang w:eastAsia="ru-RU"/>
        </w:rPr>
        <w:t>профиля;</w:t>
      </w:r>
    </w:p>
    <w:p w:rsidR="00B3443C" w:rsidRPr="00B3443C" w:rsidRDefault="00B3443C" w:rsidP="00B3443C">
      <w:pPr>
        <w:tabs>
          <w:tab w:val="left" w:pos="7797"/>
        </w:tabs>
        <w:spacing w:after="0" w:line="23" w:lineRule="atLeast"/>
        <w:ind w:right="-1" w:firstLine="567"/>
        <w:jc w:val="both"/>
        <w:rPr>
          <w:rFonts w:ascii="Times New Roman" w:eastAsia="Times New Roman" w:hAnsi="Times New Roman" w:cs="Times New Roman"/>
          <w:sz w:val="24"/>
          <w:szCs w:val="24"/>
          <w:lang w:eastAsia="ru-RU"/>
        </w:rPr>
      </w:pPr>
      <w:r w:rsidRPr="00B3443C">
        <w:rPr>
          <w:rFonts w:ascii="Times New Roman" w:eastAsia="Times New Roman" w:hAnsi="Times New Roman" w:cs="Times New Roman"/>
          <w:sz w:val="24"/>
          <w:szCs w:val="24"/>
          <w:lang w:eastAsia="ru-RU"/>
        </w:rPr>
        <w:t>4) сформированность умения использовать иностранный язык как средство для получения информации из иноязычных источников в образовательных и самообразовательных</w:t>
      </w:r>
      <w:r w:rsidRPr="00B3443C">
        <w:rPr>
          <w:rFonts w:ascii="Times New Roman" w:eastAsia="Times New Roman" w:hAnsi="Times New Roman" w:cs="Times New Roman"/>
          <w:spacing w:val="-2"/>
          <w:sz w:val="24"/>
          <w:szCs w:val="24"/>
          <w:lang w:eastAsia="ru-RU"/>
        </w:rPr>
        <w:t xml:space="preserve"> </w:t>
      </w:r>
      <w:r w:rsidRPr="00B3443C">
        <w:rPr>
          <w:rFonts w:ascii="Times New Roman" w:eastAsia="Times New Roman" w:hAnsi="Times New Roman" w:cs="Times New Roman"/>
          <w:sz w:val="24"/>
          <w:szCs w:val="24"/>
          <w:lang w:eastAsia="ru-RU"/>
        </w:rPr>
        <w:t>целях.</w:t>
      </w:r>
    </w:p>
    <w:p w:rsidR="00B3443C" w:rsidRPr="00B3443C" w:rsidRDefault="00B3443C" w:rsidP="00B3443C">
      <w:pPr>
        <w:tabs>
          <w:tab w:val="left" w:pos="7797"/>
        </w:tabs>
        <w:spacing w:after="0" w:line="23" w:lineRule="atLeast"/>
        <w:ind w:right="-1" w:firstLine="567"/>
        <w:jc w:val="both"/>
        <w:rPr>
          <w:rFonts w:ascii="Times New Roman" w:eastAsia="Times New Roman" w:hAnsi="Times New Roman" w:cs="Times New Roman"/>
          <w:sz w:val="24"/>
          <w:szCs w:val="24"/>
          <w:lang w:eastAsia="ru-RU"/>
        </w:rPr>
      </w:pPr>
      <w:r w:rsidRPr="00B3443C">
        <w:rPr>
          <w:rFonts w:ascii="Times New Roman" w:eastAsia="Times New Roman" w:hAnsi="Times New Roman" w:cs="Times New Roman"/>
          <w:b/>
          <w:sz w:val="24"/>
          <w:szCs w:val="24"/>
          <w:lang w:eastAsia="ru-RU"/>
        </w:rPr>
        <w:t xml:space="preserve">"Иностранный язык", "Второй иностранный язык" (углубленный уровень) </w:t>
      </w:r>
      <w:r w:rsidRPr="00B3443C">
        <w:rPr>
          <w:rFonts w:ascii="Times New Roman" w:eastAsia="Times New Roman" w:hAnsi="Times New Roman" w:cs="Times New Roman"/>
          <w:sz w:val="24"/>
          <w:szCs w:val="24"/>
          <w:lang w:eastAsia="ru-RU"/>
        </w:rPr>
        <w:t>- требования к предметным результатам освоения углубленного курса иностранного языка включают требования к результатам освоения базового курса и дополнительно:</w:t>
      </w:r>
    </w:p>
    <w:p w:rsidR="00B3443C" w:rsidRPr="00B3443C" w:rsidRDefault="00B3443C" w:rsidP="007D6871">
      <w:pPr>
        <w:widowControl w:val="0"/>
        <w:numPr>
          <w:ilvl w:val="0"/>
          <w:numId w:val="10"/>
        </w:numPr>
        <w:tabs>
          <w:tab w:val="left" w:pos="851"/>
          <w:tab w:val="left" w:pos="7797"/>
        </w:tabs>
        <w:autoSpaceDE w:val="0"/>
        <w:autoSpaceDN w:val="0"/>
        <w:spacing w:after="0" w:line="23" w:lineRule="atLeast"/>
        <w:ind w:right="-1" w:hanging="418"/>
        <w:jc w:val="both"/>
        <w:rPr>
          <w:rFonts w:ascii="Times New Roman" w:eastAsia="Times New Roman" w:hAnsi="Times New Roman" w:cs="Times New Roman"/>
          <w:sz w:val="24"/>
          <w:szCs w:val="24"/>
          <w:lang w:val="x-none" w:eastAsia="x-none"/>
        </w:rPr>
      </w:pPr>
      <w:r w:rsidRPr="00B3443C">
        <w:rPr>
          <w:rFonts w:ascii="Times New Roman" w:eastAsia="Times New Roman" w:hAnsi="Times New Roman" w:cs="Times New Roman"/>
          <w:sz w:val="24"/>
          <w:szCs w:val="24"/>
          <w:lang w:val="x-none" w:eastAsia="x-none"/>
        </w:rPr>
        <w:t>достижение уровня владения иностранным языком, превышающего пороговый, достаточного для делового общения в рамках выбранного</w:t>
      </w:r>
      <w:r w:rsidRPr="00B3443C">
        <w:rPr>
          <w:rFonts w:ascii="Times New Roman" w:eastAsia="Times New Roman" w:hAnsi="Times New Roman" w:cs="Times New Roman"/>
          <w:spacing w:val="-3"/>
          <w:sz w:val="24"/>
          <w:szCs w:val="24"/>
          <w:lang w:val="x-none" w:eastAsia="x-none"/>
        </w:rPr>
        <w:t xml:space="preserve"> </w:t>
      </w:r>
      <w:r w:rsidRPr="00B3443C">
        <w:rPr>
          <w:rFonts w:ascii="Times New Roman" w:eastAsia="Times New Roman" w:hAnsi="Times New Roman" w:cs="Times New Roman"/>
          <w:sz w:val="24"/>
          <w:szCs w:val="24"/>
          <w:lang w:val="x-none" w:eastAsia="x-none"/>
        </w:rPr>
        <w:t>профиля;</w:t>
      </w:r>
    </w:p>
    <w:p w:rsidR="00B3443C" w:rsidRPr="00B3443C" w:rsidRDefault="00B3443C" w:rsidP="007D6871">
      <w:pPr>
        <w:widowControl w:val="0"/>
        <w:numPr>
          <w:ilvl w:val="0"/>
          <w:numId w:val="10"/>
        </w:numPr>
        <w:tabs>
          <w:tab w:val="left" w:pos="851"/>
          <w:tab w:val="left" w:pos="7797"/>
        </w:tabs>
        <w:autoSpaceDE w:val="0"/>
        <w:autoSpaceDN w:val="0"/>
        <w:spacing w:after="0" w:line="23" w:lineRule="atLeast"/>
        <w:ind w:right="-1" w:hanging="418"/>
        <w:jc w:val="both"/>
        <w:rPr>
          <w:rFonts w:ascii="Times New Roman" w:eastAsia="Times New Roman" w:hAnsi="Times New Roman" w:cs="Times New Roman"/>
          <w:sz w:val="24"/>
          <w:szCs w:val="24"/>
          <w:lang w:val="x-none" w:eastAsia="x-none"/>
        </w:rPr>
      </w:pPr>
      <w:r w:rsidRPr="00B3443C">
        <w:rPr>
          <w:rFonts w:ascii="Times New Roman" w:eastAsia="Times New Roman" w:hAnsi="Times New Roman" w:cs="Times New Roman"/>
          <w:sz w:val="24"/>
          <w:szCs w:val="24"/>
          <w:lang w:val="x-none" w:eastAsia="x-none"/>
        </w:rPr>
        <w:t>сформированность умения перевода с иностранного языка на русский при работе с несложными текстами в русле выбранного</w:t>
      </w:r>
      <w:r w:rsidRPr="00B3443C">
        <w:rPr>
          <w:rFonts w:ascii="Times New Roman" w:eastAsia="Times New Roman" w:hAnsi="Times New Roman" w:cs="Times New Roman"/>
          <w:spacing w:val="-3"/>
          <w:sz w:val="24"/>
          <w:szCs w:val="24"/>
          <w:lang w:val="x-none" w:eastAsia="x-none"/>
        </w:rPr>
        <w:t xml:space="preserve"> </w:t>
      </w:r>
      <w:r w:rsidRPr="00B3443C">
        <w:rPr>
          <w:rFonts w:ascii="Times New Roman" w:eastAsia="Times New Roman" w:hAnsi="Times New Roman" w:cs="Times New Roman"/>
          <w:sz w:val="24"/>
          <w:szCs w:val="24"/>
          <w:lang w:val="x-none" w:eastAsia="x-none"/>
        </w:rPr>
        <w:t>профиля;</w:t>
      </w:r>
    </w:p>
    <w:p w:rsidR="00B3443C" w:rsidRPr="00B3443C" w:rsidRDefault="00B3443C" w:rsidP="007D6871">
      <w:pPr>
        <w:widowControl w:val="0"/>
        <w:numPr>
          <w:ilvl w:val="0"/>
          <w:numId w:val="10"/>
        </w:numPr>
        <w:tabs>
          <w:tab w:val="left" w:pos="851"/>
          <w:tab w:val="left" w:pos="7797"/>
        </w:tabs>
        <w:autoSpaceDE w:val="0"/>
        <w:autoSpaceDN w:val="0"/>
        <w:spacing w:after="0" w:line="23" w:lineRule="atLeast"/>
        <w:ind w:right="-1" w:hanging="418"/>
        <w:jc w:val="both"/>
        <w:rPr>
          <w:rFonts w:ascii="Times New Roman" w:eastAsia="Times New Roman" w:hAnsi="Times New Roman" w:cs="Times New Roman"/>
          <w:sz w:val="24"/>
          <w:szCs w:val="24"/>
          <w:lang w:val="x-none" w:eastAsia="x-none"/>
        </w:rPr>
      </w:pPr>
      <w:r w:rsidRPr="00B3443C">
        <w:rPr>
          <w:rFonts w:ascii="Times New Roman" w:eastAsia="Times New Roman" w:hAnsi="Times New Roman" w:cs="Times New Roman"/>
          <w:sz w:val="24"/>
          <w:szCs w:val="24"/>
          <w:lang w:val="x-none" w:eastAsia="x-none"/>
        </w:rPr>
        <w:t>владение иностранным языком как одним из средств формирования учебно- исследовательских умений, расширения своих знаний в других предметных</w:t>
      </w:r>
      <w:r w:rsidRPr="00B3443C">
        <w:rPr>
          <w:rFonts w:ascii="Times New Roman" w:eastAsia="Times New Roman" w:hAnsi="Times New Roman" w:cs="Times New Roman"/>
          <w:spacing w:val="-8"/>
          <w:sz w:val="24"/>
          <w:szCs w:val="24"/>
          <w:lang w:val="x-none" w:eastAsia="x-none"/>
        </w:rPr>
        <w:t xml:space="preserve"> </w:t>
      </w:r>
      <w:r w:rsidRPr="00B3443C">
        <w:rPr>
          <w:rFonts w:ascii="Times New Roman" w:eastAsia="Times New Roman" w:hAnsi="Times New Roman" w:cs="Times New Roman"/>
          <w:sz w:val="24"/>
          <w:szCs w:val="24"/>
          <w:lang w:val="x-none" w:eastAsia="x-none"/>
        </w:rPr>
        <w:t>областях.</w:t>
      </w:r>
    </w:p>
    <w:p w:rsidR="00B3443C" w:rsidRPr="00B3443C" w:rsidRDefault="00B3443C" w:rsidP="001947B0">
      <w:pPr>
        <w:pStyle w:val="a8"/>
        <w:tabs>
          <w:tab w:val="left" w:pos="7797"/>
        </w:tabs>
        <w:spacing w:line="23" w:lineRule="atLeast"/>
        <w:ind w:right="-1" w:firstLine="567"/>
        <w:jc w:val="both"/>
        <w:rPr>
          <w:b/>
          <w:lang w:val="x-none"/>
        </w:rPr>
      </w:pPr>
    </w:p>
    <w:p w:rsidR="001947B0" w:rsidRPr="00B3443C" w:rsidRDefault="001947B0" w:rsidP="001947B0">
      <w:pPr>
        <w:autoSpaceDE w:val="0"/>
        <w:autoSpaceDN w:val="0"/>
        <w:adjustRightInd w:val="0"/>
        <w:spacing w:after="0" w:line="240" w:lineRule="auto"/>
        <w:rPr>
          <w:rFonts w:ascii="Times New Roman" w:hAnsi="Times New Roman" w:cs="Times New Roman"/>
          <w:b/>
          <w:bCs/>
          <w:sz w:val="24"/>
          <w:szCs w:val="24"/>
        </w:rPr>
      </w:pPr>
      <w:r w:rsidRPr="00B3443C">
        <w:rPr>
          <w:rFonts w:ascii="Times New Roman" w:hAnsi="Times New Roman" w:cs="Times New Roman"/>
          <w:b/>
          <w:bCs/>
          <w:sz w:val="24"/>
          <w:szCs w:val="24"/>
        </w:rPr>
        <w:t xml:space="preserve">В результате изучения учебного предмета «Иностранный язык» (английский) </w:t>
      </w:r>
      <w:r w:rsidR="00A42F2E">
        <w:rPr>
          <w:rFonts w:ascii="Times New Roman" w:hAnsi="Times New Roman" w:cs="Times New Roman"/>
          <w:b/>
          <w:bCs/>
          <w:sz w:val="24"/>
          <w:szCs w:val="24"/>
        </w:rPr>
        <w:t xml:space="preserve"> </w:t>
      </w:r>
      <w:r w:rsidRPr="00B3443C">
        <w:rPr>
          <w:rFonts w:ascii="Times New Roman" w:hAnsi="Times New Roman" w:cs="Times New Roman"/>
          <w:b/>
          <w:bCs/>
          <w:sz w:val="24"/>
          <w:szCs w:val="24"/>
        </w:rPr>
        <w:t>на</w:t>
      </w:r>
    </w:p>
    <w:p w:rsidR="001947B0" w:rsidRPr="00B3443C" w:rsidRDefault="001947B0" w:rsidP="001947B0">
      <w:pPr>
        <w:autoSpaceDE w:val="0"/>
        <w:autoSpaceDN w:val="0"/>
        <w:adjustRightInd w:val="0"/>
        <w:spacing w:after="0" w:line="240" w:lineRule="auto"/>
        <w:rPr>
          <w:rFonts w:ascii="Times New Roman" w:hAnsi="Times New Roman" w:cs="Times New Roman"/>
          <w:b/>
          <w:bCs/>
          <w:sz w:val="24"/>
          <w:szCs w:val="24"/>
        </w:rPr>
      </w:pPr>
      <w:r w:rsidRPr="00B3443C">
        <w:rPr>
          <w:rFonts w:ascii="Times New Roman" w:hAnsi="Times New Roman" w:cs="Times New Roman"/>
          <w:b/>
          <w:bCs/>
          <w:sz w:val="24"/>
          <w:szCs w:val="24"/>
        </w:rPr>
        <w:t>уров</w:t>
      </w:r>
      <w:r w:rsidR="00B3443C" w:rsidRPr="00B3443C">
        <w:rPr>
          <w:rFonts w:ascii="Times New Roman" w:hAnsi="Times New Roman" w:cs="Times New Roman"/>
          <w:b/>
          <w:bCs/>
          <w:sz w:val="24"/>
          <w:szCs w:val="24"/>
        </w:rPr>
        <w:t>не среднего общего образования:</w:t>
      </w:r>
    </w:p>
    <w:p w:rsidR="001947B0" w:rsidRPr="00B3443C" w:rsidRDefault="001947B0" w:rsidP="001947B0">
      <w:pPr>
        <w:autoSpaceDE w:val="0"/>
        <w:autoSpaceDN w:val="0"/>
        <w:adjustRightInd w:val="0"/>
        <w:spacing w:after="0" w:line="240" w:lineRule="auto"/>
        <w:rPr>
          <w:rFonts w:ascii="Times New Roman" w:hAnsi="Times New Roman" w:cs="Times New Roman"/>
          <w:b/>
          <w:bCs/>
          <w:sz w:val="24"/>
          <w:szCs w:val="24"/>
        </w:rPr>
      </w:pPr>
      <w:r w:rsidRPr="00B3443C">
        <w:rPr>
          <w:rFonts w:ascii="Times New Roman" w:hAnsi="Times New Roman" w:cs="Times New Roman"/>
          <w:b/>
          <w:bCs/>
          <w:sz w:val="24"/>
          <w:szCs w:val="24"/>
        </w:rPr>
        <w:t>Выпускник на базовом уровне научится:</w:t>
      </w:r>
    </w:p>
    <w:p w:rsidR="001947B0" w:rsidRPr="00B3443C" w:rsidRDefault="001947B0" w:rsidP="001947B0">
      <w:pPr>
        <w:autoSpaceDE w:val="0"/>
        <w:autoSpaceDN w:val="0"/>
        <w:adjustRightInd w:val="0"/>
        <w:spacing w:after="0" w:line="240" w:lineRule="auto"/>
        <w:rPr>
          <w:rFonts w:ascii="Times New Roman" w:hAnsi="Times New Roman" w:cs="Times New Roman"/>
          <w:b/>
          <w:bCs/>
          <w:sz w:val="24"/>
          <w:szCs w:val="24"/>
        </w:rPr>
      </w:pPr>
      <w:r w:rsidRPr="00B3443C">
        <w:rPr>
          <w:rFonts w:ascii="Times New Roman" w:hAnsi="Times New Roman" w:cs="Times New Roman"/>
          <w:b/>
          <w:bCs/>
          <w:sz w:val="24"/>
          <w:szCs w:val="24"/>
        </w:rPr>
        <w:t>Коммуникативные умения</w:t>
      </w:r>
    </w:p>
    <w:p w:rsidR="001947B0" w:rsidRPr="00B3443C" w:rsidRDefault="001947B0" w:rsidP="001947B0">
      <w:pPr>
        <w:autoSpaceDE w:val="0"/>
        <w:autoSpaceDN w:val="0"/>
        <w:adjustRightInd w:val="0"/>
        <w:spacing w:after="0" w:line="240" w:lineRule="auto"/>
        <w:rPr>
          <w:rFonts w:ascii="Times New Roman" w:hAnsi="Times New Roman" w:cs="Times New Roman"/>
          <w:b/>
          <w:bCs/>
          <w:sz w:val="24"/>
          <w:szCs w:val="24"/>
        </w:rPr>
      </w:pPr>
      <w:r w:rsidRPr="00B3443C">
        <w:rPr>
          <w:rFonts w:ascii="Times New Roman" w:hAnsi="Times New Roman" w:cs="Times New Roman"/>
          <w:b/>
          <w:bCs/>
          <w:sz w:val="24"/>
          <w:szCs w:val="24"/>
        </w:rPr>
        <w:t>Говорение, диалогическая речь</w:t>
      </w:r>
    </w:p>
    <w:p w:rsidR="001947B0" w:rsidRPr="00B3443C" w:rsidRDefault="001947B0" w:rsidP="001947B0">
      <w:pPr>
        <w:autoSpaceDE w:val="0"/>
        <w:autoSpaceDN w:val="0"/>
        <w:adjustRightInd w:val="0"/>
        <w:spacing w:after="0" w:line="240" w:lineRule="auto"/>
        <w:rPr>
          <w:rFonts w:ascii="Times New Roman" w:hAnsi="Times New Roman" w:cs="Times New Roman"/>
          <w:sz w:val="24"/>
          <w:szCs w:val="24"/>
        </w:rPr>
      </w:pPr>
      <w:r w:rsidRPr="00B3443C">
        <w:rPr>
          <w:rFonts w:ascii="Times New Roman" w:hAnsi="Times New Roman" w:cs="Times New Roman"/>
          <w:sz w:val="24"/>
          <w:szCs w:val="24"/>
        </w:rPr>
        <w:t>Вести диалог/полилог в ситуациях неофициального общения в рамках изученной</w:t>
      </w:r>
    </w:p>
    <w:p w:rsidR="001947B0" w:rsidRPr="00B3443C" w:rsidRDefault="001947B0" w:rsidP="001947B0">
      <w:pPr>
        <w:autoSpaceDE w:val="0"/>
        <w:autoSpaceDN w:val="0"/>
        <w:adjustRightInd w:val="0"/>
        <w:spacing w:after="0" w:line="240" w:lineRule="auto"/>
        <w:rPr>
          <w:rFonts w:ascii="Times New Roman" w:hAnsi="Times New Roman" w:cs="Times New Roman"/>
          <w:sz w:val="24"/>
          <w:szCs w:val="24"/>
        </w:rPr>
      </w:pPr>
      <w:r w:rsidRPr="00B3443C">
        <w:rPr>
          <w:rFonts w:ascii="Times New Roman" w:hAnsi="Times New Roman" w:cs="Times New Roman"/>
          <w:sz w:val="24"/>
          <w:szCs w:val="24"/>
        </w:rPr>
        <w:t>тематики;</w:t>
      </w:r>
    </w:p>
    <w:p w:rsidR="001947B0" w:rsidRPr="00B3443C" w:rsidRDefault="001947B0" w:rsidP="001947B0">
      <w:pPr>
        <w:autoSpaceDE w:val="0"/>
        <w:autoSpaceDN w:val="0"/>
        <w:adjustRightInd w:val="0"/>
        <w:spacing w:after="0" w:line="240" w:lineRule="auto"/>
        <w:rPr>
          <w:rFonts w:ascii="Times New Roman" w:hAnsi="Times New Roman" w:cs="Times New Roman"/>
          <w:sz w:val="24"/>
          <w:szCs w:val="24"/>
        </w:rPr>
      </w:pPr>
      <w:r w:rsidRPr="00B3443C">
        <w:rPr>
          <w:rFonts w:ascii="Times New Roman" w:hAnsi="Times New Roman" w:cs="Times New Roman"/>
          <w:sz w:val="24"/>
          <w:szCs w:val="24"/>
        </w:rPr>
        <w:t>при помощи разнообразных языковых средств без подготовки инициировать,</w:t>
      </w:r>
    </w:p>
    <w:p w:rsidR="001947B0" w:rsidRPr="00B3443C" w:rsidRDefault="001947B0" w:rsidP="001947B0">
      <w:pPr>
        <w:autoSpaceDE w:val="0"/>
        <w:autoSpaceDN w:val="0"/>
        <w:adjustRightInd w:val="0"/>
        <w:spacing w:after="0" w:line="240" w:lineRule="auto"/>
        <w:rPr>
          <w:rFonts w:ascii="Times New Roman" w:hAnsi="Times New Roman" w:cs="Times New Roman"/>
          <w:sz w:val="24"/>
          <w:szCs w:val="24"/>
        </w:rPr>
      </w:pPr>
      <w:r w:rsidRPr="00B3443C">
        <w:rPr>
          <w:rFonts w:ascii="Times New Roman" w:hAnsi="Times New Roman" w:cs="Times New Roman"/>
          <w:sz w:val="24"/>
          <w:szCs w:val="24"/>
        </w:rPr>
        <w:t>поддерживать и заканчивать беседу на темы, включенные в раздел «Предметное содержание</w:t>
      </w:r>
    </w:p>
    <w:p w:rsidR="001947B0" w:rsidRPr="00B3443C" w:rsidRDefault="001947B0" w:rsidP="001947B0">
      <w:pPr>
        <w:autoSpaceDE w:val="0"/>
        <w:autoSpaceDN w:val="0"/>
        <w:adjustRightInd w:val="0"/>
        <w:spacing w:after="0" w:line="240" w:lineRule="auto"/>
        <w:rPr>
          <w:rFonts w:ascii="Times New Roman" w:hAnsi="Times New Roman" w:cs="Times New Roman"/>
          <w:sz w:val="24"/>
          <w:szCs w:val="24"/>
        </w:rPr>
      </w:pPr>
      <w:r w:rsidRPr="00B3443C">
        <w:rPr>
          <w:rFonts w:ascii="Times New Roman" w:hAnsi="Times New Roman" w:cs="Times New Roman"/>
          <w:sz w:val="24"/>
          <w:szCs w:val="24"/>
        </w:rPr>
        <w:t>речи»;</w:t>
      </w:r>
    </w:p>
    <w:p w:rsidR="001947B0" w:rsidRPr="00B3443C" w:rsidRDefault="001947B0" w:rsidP="001947B0">
      <w:pPr>
        <w:autoSpaceDE w:val="0"/>
        <w:autoSpaceDN w:val="0"/>
        <w:adjustRightInd w:val="0"/>
        <w:spacing w:after="0" w:line="240" w:lineRule="auto"/>
        <w:rPr>
          <w:rFonts w:ascii="Times New Roman" w:hAnsi="Times New Roman" w:cs="Times New Roman"/>
          <w:sz w:val="24"/>
          <w:szCs w:val="24"/>
        </w:rPr>
      </w:pPr>
      <w:r w:rsidRPr="00B3443C">
        <w:rPr>
          <w:rFonts w:ascii="Times New Roman" w:hAnsi="Times New Roman" w:cs="Times New Roman"/>
          <w:sz w:val="24"/>
          <w:szCs w:val="24"/>
        </w:rPr>
        <w:t>выражать и аргументировать личную точку зрения;</w:t>
      </w:r>
    </w:p>
    <w:p w:rsidR="001947B0" w:rsidRPr="00B3443C" w:rsidRDefault="001947B0" w:rsidP="001947B0">
      <w:pPr>
        <w:autoSpaceDE w:val="0"/>
        <w:autoSpaceDN w:val="0"/>
        <w:adjustRightInd w:val="0"/>
        <w:spacing w:after="0" w:line="240" w:lineRule="auto"/>
        <w:rPr>
          <w:rFonts w:ascii="Times New Roman" w:hAnsi="Times New Roman" w:cs="Times New Roman"/>
          <w:sz w:val="24"/>
          <w:szCs w:val="24"/>
        </w:rPr>
      </w:pPr>
      <w:r w:rsidRPr="00B3443C">
        <w:rPr>
          <w:rFonts w:ascii="Times New Roman" w:hAnsi="Times New Roman" w:cs="Times New Roman"/>
          <w:sz w:val="24"/>
          <w:szCs w:val="24"/>
        </w:rPr>
        <w:t>запрашивать информацию и обмениваться информацией в пределах изученной</w:t>
      </w:r>
    </w:p>
    <w:p w:rsidR="001947B0" w:rsidRPr="00B3443C" w:rsidRDefault="001947B0" w:rsidP="001947B0">
      <w:pPr>
        <w:autoSpaceDE w:val="0"/>
        <w:autoSpaceDN w:val="0"/>
        <w:adjustRightInd w:val="0"/>
        <w:spacing w:after="0" w:line="240" w:lineRule="auto"/>
        <w:rPr>
          <w:rFonts w:ascii="Times New Roman" w:hAnsi="Times New Roman" w:cs="Times New Roman"/>
          <w:sz w:val="24"/>
          <w:szCs w:val="24"/>
        </w:rPr>
      </w:pPr>
      <w:r w:rsidRPr="00B3443C">
        <w:rPr>
          <w:rFonts w:ascii="Times New Roman" w:hAnsi="Times New Roman" w:cs="Times New Roman"/>
          <w:sz w:val="24"/>
          <w:szCs w:val="24"/>
        </w:rPr>
        <w:t>тематики;</w:t>
      </w:r>
    </w:p>
    <w:p w:rsidR="001947B0" w:rsidRPr="00B3443C" w:rsidRDefault="001947B0" w:rsidP="001947B0">
      <w:pPr>
        <w:autoSpaceDE w:val="0"/>
        <w:autoSpaceDN w:val="0"/>
        <w:adjustRightInd w:val="0"/>
        <w:spacing w:after="0" w:line="240" w:lineRule="auto"/>
        <w:rPr>
          <w:rFonts w:ascii="Times New Roman" w:hAnsi="Times New Roman" w:cs="Times New Roman"/>
          <w:sz w:val="24"/>
          <w:szCs w:val="24"/>
        </w:rPr>
      </w:pPr>
      <w:r w:rsidRPr="00B3443C">
        <w:rPr>
          <w:rFonts w:ascii="Times New Roman" w:hAnsi="Times New Roman" w:cs="Times New Roman"/>
          <w:sz w:val="24"/>
          <w:szCs w:val="24"/>
        </w:rPr>
        <w:t>обращаться за разъяснениями, уточняя интересующую информацию.</w:t>
      </w:r>
    </w:p>
    <w:p w:rsidR="001947B0" w:rsidRPr="00B3443C" w:rsidRDefault="001947B0" w:rsidP="001947B0">
      <w:pPr>
        <w:autoSpaceDE w:val="0"/>
        <w:autoSpaceDN w:val="0"/>
        <w:adjustRightInd w:val="0"/>
        <w:spacing w:after="0" w:line="240" w:lineRule="auto"/>
        <w:rPr>
          <w:rFonts w:ascii="Times New Roman" w:hAnsi="Times New Roman" w:cs="Times New Roman"/>
          <w:b/>
          <w:bCs/>
          <w:sz w:val="24"/>
          <w:szCs w:val="24"/>
        </w:rPr>
      </w:pPr>
      <w:r w:rsidRPr="00B3443C">
        <w:rPr>
          <w:rFonts w:ascii="Times New Roman" w:hAnsi="Times New Roman" w:cs="Times New Roman"/>
          <w:b/>
          <w:bCs/>
          <w:sz w:val="24"/>
          <w:szCs w:val="24"/>
        </w:rPr>
        <w:t>Говорение, монологическая речь</w:t>
      </w:r>
    </w:p>
    <w:p w:rsidR="001947B0" w:rsidRPr="00B3443C" w:rsidRDefault="001947B0" w:rsidP="001947B0">
      <w:pPr>
        <w:autoSpaceDE w:val="0"/>
        <w:autoSpaceDN w:val="0"/>
        <w:adjustRightInd w:val="0"/>
        <w:spacing w:after="0" w:line="240" w:lineRule="auto"/>
        <w:rPr>
          <w:rFonts w:ascii="Times New Roman" w:hAnsi="Times New Roman" w:cs="Times New Roman"/>
          <w:sz w:val="24"/>
          <w:szCs w:val="24"/>
        </w:rPr>
      </w:pPr>
      <w:r w:rsidRPr="00B3443C">
        <w:rPr>
          <w:rFonts w:ascii="Times New Roman" w:hAnsi="Times New Roman" w:cs="Times New Roman"/>
          <w:sz w:val="24"/>
          <w:szCs w:val="24"/>
        </w:rPr>
        <w:t>Формулировать несложные связные высказывания с использованием основных</w:t>
      </w:r>
    </w:p>
    <w:p w:rsidR="001947B0" w:rsidRPr="00B3443C" w:rsidRDefault="001947B0" w:rsidP="001947B0">
      <w:pPr>
        <w:autoSpaceDE w:val="0"/>
        <w:autoSpaceDN w:val="0"/>
        <w:adjustRightInd w:val="0"/>
        <w:spacing w:after="0" w:line="240" w:lineRule="auto"/>
        <w:rPr>
          <w:rFonts w:ascii="Times New Roman" w:hAnsi="Times New Roman" w:cs="Times New Roman"/>
          <w:sz w:val="24"/>
          <w:szCs w:val="24"/>
        </w:rPr>
      </w:pPr>
      <w:r w:rsidRPr="00B3443C">
        <w:rPr>
          <w:rFonts w:ascii="Times New Roman" w:hAnsi="Times New Roman" w:cs="Times New Roman"/>
          <w:sz w:val="24"/>
          <w:szCs w:val="24"/>
        </w:rPr>
        <w:t>коммуникативных типов речи (описание, повествование, рассуждение, характеристика) в</w:t>
      </w:r>
    </w:p>
    <w:p w:rsidR="001947B0" w:rsidRPr="00B3443C" w:rsidRDefault="001947B0" w:rsidP="001947B0">
      <w:pPr>
        <w:autoSpaceDE w:val="0"/>
        <w:autoSpaceDN w:val="0"/>
        <w:adjustRightInd w:val="0"/>
        <w:spacing w:after="0" w:line="240" w:lineRule="auto"/>
        <w:rPr>
          <w:rFonts w:ascii="Times New Roman" w:hAnsi="Times New Roman" w:cs="Times New Roman"/>
          <w:sz w:val="24"/>
          <w:szCs w:val="24"/>
        </w:rPr>
      </w:pPr>
      <w:r w:rsidRPr="00B3443C">
        <w:rPr>
          <w:rFonts w:ascii="Times New Roman" w:hAnsi="Times New Roman" w:cs="Times New Roman"/>
          <w:sz w:val="24"/>
          <w:szCs w:val="24"/>
        </w:rPr>
        <w:lastRenderedPageBreak/>
        <w:t>рамках тем, включенных в раздел «Предметное содержание речи»;</w:t>
      </w:r>
    </w:p>
    <w:p w:rsidR="001947B0" w:rsidRPr="00B3443C" w:rsidRDefault="001947B0" w:rsidP="001947B0">
      <w:pPr>
        <w:autoSpaceDE w:val="0"/>
        <w:autoSpaceDN w:val="0"/>
        <w:adjustRightInd w:val="0"/>
        <w:spacing w:after="0" w:line="240" w:lineRule="auto"/>
        <w:rPr>
          <w:rFonts w:ascii="Times New Roman" w:hAnsi="Times New Roman" w:cs="Times New Roman"/>
          <w:sz w:val="24"/>
          <w:szCs w:val="24"/>
        </w:rPr>
      </w:pPr>
      <w:r w:rsidRPr="00B3443C">
        <w:rPr>
          <w:rFonts w:ascii="Times New Roman" w:hAnsi="Times New Roman" w:cs="Times New Roman"/>
          <w:sz w:val="24"/>
          <w:szCs w:val="24"/>
        </w:rPr>
        <w:t>передавать основное содержание прочитанного/</w:t>
      </w:r>
    </w:p>
    <w:p w:rsidR="001947B0" w:rsidRPr="00B3443C" w:rsidRDefault="001947B0" w:rsidP="001947B0">
      <w:pPr>
        <w:autoSpaceDE w:val="0"/>
        <w:autoSpaceDN w:val="0"/>
        <w:adjustRightInd w:val="0"/>
        <w:spacing w:after="0" w:line="240" w:lineRule="auto"/>
        <w:rPr>
          <w:rFonts w:ascii="Times New Roman" w:hAnsi="Times New Roman" w:cs="Times New Roman"/>
          <w:sz w:val="24"/>
          <w:szCs w:val="24"/>
        </w:rPr>
      </w:pPr>
      <w:r w:rsidRPr="00B3443C">
        <w:rPr>
          <w:rFonts w:ascii="Times New Roman" w:hAnsi="Times New Roman" w:cs="Times New Roman"/>
          <w:sz w:val="24"/>
          <w:szCs w:val="24"/>
        </w:rPr>
        <w:t>увиденного/услышанного;</w:t>
      </w:r>
    </w:p>
    <w:p w:rsidR="001947B0" w:rsidRPr="00B3443C" w:rsidRDefault="001947B0" w:rsidP="001947B0">
      <w:pPr>
        <w:autoSpaceDE w:val="0"/>
        <w:autoSpaceDN w:val="0"/>
        <w:adjustRightInd w:val="0"/>
        <w:spacing w:after="0" w:line="240" w:lineRule="auto"/>
        <w:rPr>
          <w:rFonts w:ascii="Times New Roman" w:hAnsi="Times New Roman" w:cs="Times New Roman"/>
          <w:sz w:val="24"/>
          <w:szCs w:val="24"/>
        </w:rPr>
      </w:pPr>
      <w:r w:rsidRPr="00B3443C">
        <w:rPr>
          <w:rFonts w:ascii="Times New Roman" w:hAnsi="Times New Roman" w:cs="Times New Roman"/>
          <w:sz w:val="24"/>
          <w:szCs w:val="24"/>
        </w:rPr>
        <w:t>давать краткие описания и/или комментарии с опорой на нелинейный текст (таблицы,</w:t>
      </w:r>
    </w:p>
    <w:p w:rsidR="001947B0" w:rsidRPr="00B3443C" w:rsidRDefault="001947B0" w:rsidP="001947B0">
      <w:pPr>
        <w:autoSpaceDE w:val="0"/>
        <w:autoSpaceDN w:val="0"/>
        <w:adjustRightInd w:val="0"/>
        <w:spacing w:after="0" w:line="240" w:lineRule="auto"/>
        <w:rPr>
          <w:rFonts w:ascii="Times New Roman" w:hAnsi="Times New Roman" w:cs="Times New Roman"/>
          <w:sz w:val="24"/>
          <w:szCs w:val="24"/>
        </w:rPr>
      </w:pPr>
      <w:r w:rsidRPr="00B3443C">
        <w:rPr>
          <w:rFonts w:ascii="Times New Roman" w:hAnsi="Times New Roman" w:cs="Times New Roman"/>
          <w:sz w:val="24"/>
          <w:szCs w:val="24"/>
        </w:rPr>
        <w:t>графики);</w:t>
      </w:r>
    </w:p>
    <w:p w:rsidR="001947B0" w:rsidRPr="00B3443C" w:rsidRDefault="001947B0" w:rsidP="001947B0">
      <w:pPr>
        <w:autoSpaceDE w:val="0"/>
        <w:autoSpaceDN w:val="0"/>
        <w:adjustRightInd w:val="0"/>
        <w:spacing w:after="0" w:line="240" w:lineRule="auto"/>
        <w:rPr>
          <w:rFonts w:ascii="Times New Roman" w:hAnsi="Times New Roman" w:cs="Times New Roman"/>
          <w:sz w:val="24"/>
          <w:szCs w:val="24"/>
        </w:rPr>
      </w:pPr>
      <w:r w:rsidRPr="00B3443C">
        <w:rPr>
          <w:rFonts w:ascii="Times New Roman" w:hAnsi="Times New Roman" w:cs="Times New Roman"/>
          <w:sz w:val="24"/>
          <w:szCs w:val="24"/>
        </w:rPr>
        <w:t>строить высказывание на основе изображения с опорой или без опоры на ключевые</w:t>
      </w:r>
    </w:p>
    <w:p w:rsidR="001947B0" w:rsidRPr="00B3443C" w:rsidRDefault="001947B0" w:rsidP="001947B0">
      <w:pPr>
        <w:autoSpaceDE w:val="0"/>
        <w:autoSpaceDN w:val="0"/>
        <w:adjustRightInd w:val="0"/>
        <w:spacing w:after="0" w:line="240" w:lineRule="auto"/>
        <w:rPr>
          <w:rFonts w:ascii="Times New Roman" w:hAnsi="Times New Roman" w:cs="Times New Roman"/>
          <w:sz w:val="24"/>
          <w:szCs w:val="24"/>
        </w:rPr>
      </w:pPr>
      <w:r w:rsidRPr="00B3443C">
        <w:rPr>
          <w:rFonts w:ascii="Times New Roman" w:hAnsi="Times New Roman" w:cs="Times New Roman"/>
          <w:sz w:val="24"/>
          <w:szCs w:val="24"/>
        </w:rPr>
        <w:t>слова/план/вопросы.</w:t>
      </w:r>
    </w:p>
    <w:p w:rsidR="001947B0" w:rsidRPr="00B3443C" w:rsidRDefault="001947B0" w:rsidP="001947B0">
      <w:pPr>
        <w:autoSpaceDE w:val="0"/>
        <w:autoSpaceDN w:val="0"/>
        <w:adjustRightInd w:val="0"/>
        <w:spacing w:after="0" w:line="240" w:lineRule="auto"/>
        <w:rPr>
          <w:rFonts w:ascii="Times New Roman" w:hAnsi="Times New Roman" w:cs="Times New Roman"/>
          <w:b/>
          <w:bCs/>
          <w:sz w:val="24"/>
          <w:szCs w:val="24"/>
        </w:rPr>
      </w:pPr>
      <w:r w:rsidRPr="00B3443C">
        <w:rPr>
          <w:rFonts w:ascii="Times New Roman" w:hAnsi="Times New Roman" w:cs="Times New Roman"/>
          <w:b/>
          <w:bCs/>
          <w:sz w:val="24"/>
          <w:szCs w:val="24"/>
        </w:rPr>
        <w:t>Аудирование</w:t>
      </w:r>
    </w:p>
    <w:p w:rsidR="001947B0" w:rsidRPr="00B3443C" w:rsidRDefault="001947B0" w:rsidP="001947B0">
      <w:pPr>
        <w:autoSpaceDE w:val="0"/>
        <w:autoSpaceDN w:val="0"/>
        <w:adjustRightInd w:val="0"/>
        <w:spacing w:after="0" w:line="240" w:lineRule="auto"/>
        <w:rPr>
          <w:rFonts w:ascii="Times New Roman" w:hAnsi="Times New Roman" w:cs="Times New Roman"/>
          <w:sz w:val="24"/>
          <w:szCs w:val="24"/>
        </w:rPr>
      </w:pPr>
      <w:r w:rsidRPr="00B3443C">
        <w:rPr>
          <w:rFonts w:ascii="Times New Roman" w:hAnsi="Times New Roman" w:cs="Times New Roman"/>
          <w:sz w:val="24"/>
          <w:szCs w:val="24"/>
        </w:rPr>
        <w:t>Понимать основное содержание несложных аутентичных аудиотекстов различных</w:t>
      </w:r>
    </w:p>
    <w:p w:rsidR="001947B0" w:rsidRPr="00B3443C" w:rsidRDefault="001947B0" w:rsidP="001947B0">
      <w:pPr>
        <w:autoSpaceDE w:val="0"/>
        <w:autoSpaceDN w:val="0"/>
        <w:adjustRightInd w:val="0"/>
        <w:spacing w:after="0" w:line="240" w:lineRule="auto"/>
        <w:rPr>
          <w:rFonts w:ascii="Times New Roman" w:hAnsi="Times New Roman" w:cs="Times New Roman"/>
          <w:sz w:val="24"/>
          <w:szCs w:val="24"/>
        </w:rPr>
      </w:pPr>
      <w:r w:rsidRPr="00B3443C">
        <w:rPr>
          <w:rFonts w:ascii="Times New Roman" w:hAnsi="Times New Roman" w:cs="Times New Roman"/>
          <w:sz w:val="24"/>
          <w:szCs w:val="24"/>
        </w:rPr>
        <w:t>стилей и жанров монологического и диалогического характера в рамках изученной тематики</w:t>
      </w:r>
    </w:p>
    <w:p w:rsidR="001947B0" w:rsidRPr="00B3443C" w:rsidRDefault="001947B0" w:rsidP="001947B0">
      <w:pPr>
        <w:autoSpaceDE w:val="0"/>
        <w:autoSpaceDN w:val="0"/>
        <w:adjustRightInd w:val="0"/>
        <w:spacing w:after="0" w:line="240" w:lineRule="auto"/>
        <w:rPr>
          <w:rFonts w:ascii="Times New Roman" w:hAnsi="Times New Roman" w:cs="Times New Roman"/>
          <w:sz w:val="24"/>
          <w:szCs w:val="24"/>
        </w:rPr>
      </w:pPr>
      <w:r w:rsidRPr="00B3443C">
        <w:rPr>
          <w:rFonts w:ascii="Times New Roman" w:hAnsi="Times New Roman" w:cs="Times New Roman"/>
          <w:sz w:val="24"/>
          <w:szCs w:val="24"/>
        </w:rPr>
        <w:t>с четким нормативным произношением;</w:t>
      </w:r>
    </w:p>
    <w:p w:rsidR="001947B0" w:rsidRPr="00B3443C" w:rsidRDefault="001947B0" w:rsidP="001947B0">
      <w:pPr>
        <w:autoSpaceDE w:val="0"/>
        <w:autoSpaceDN w:val="0"/>
        <w:adjustRightInd w:val="0"/>
        <w:spacing w:after="0" w:line="240" w:lineRule="auto"/>
        <w:rPr>
          <w:rFonts w:ascii="Times New Roman" w:hAnsi="Times New Roman" w:cs="Times New Roman"/>
          <w:sz w:val="24"/>
          <w:szCs w:val="24"/>
        </w:rPr>
      </w:pPr>
      <w:r w:rsidRPr="00B3443C">
        <w:rPr>
          <w:rFonts w:ascii="Times New Roman" w:hAnsi="Times New Roman" w:cs="Times New Roman"/>
          <w:sz w:val="24"/>
          <w:szCs w:val="24"/>
        </w:rPr>
        <w:t>выборочное понимание запрашиваемой информации из несложных аутентичных</w:t>
      </w:r>
    </w:p>
    <w:p w:rsidR="001947B0" w:rsidRPr="00B3443C" w:rsidRDefault="001947B0" w:rsidP="001947B0">
      <w:pPr>
        <w:autoSpaceDE w:val="0"/>
        <w:autoSpaceDN w:val="0"/>
        <w:adjustRightInd w:val="0"/>
        <w:spacing w:after="0" w:line="240" w:lineRule="auto"/>
        <w:rPr>
          <w:rFonts w:ascii="Times New Roman" w:hAnsi="Times New Roman" w:cs="Times New Roman"/>
          <w:sz w:val="24"/>
          <w:szCs w:val="24"/>
        </w:rPr>
      </w:pPr>
      <w:r w:rsidRPr="00B3443C">
        <w:rPr>
          <w:rFonts w:ascii="Times New Roman" w:hAnsi="Times New Roman" w:cs="Times New Roman"/>
          <w:sz w:val="24"/>
          <w:szCs w:val="24"/>
        </w:rPr>
        <w:t>аудиотекстов различных жанров монологического и диалогического характера в рамках</w:t>
      </w:r>
    </w:p>
    <w:p w:rsidR="001947B0" w:rsidRPr="00B3443C" w:rsidRDefault="001947B0" w:rsidP="001947B0">
      <w:pPr>
        <w:autoSpaceDE w:val="0"/>
        <w:autoSpaceDN w:val="0"/>
        <w:adjustRightInd w:val="0"/>
        <w:spacing w:after="0" w:line="240" w:lineRule="auto"/>
        <w:rPr>
          <w:rFonts w:ascii="Times New Roman" w:hAnsi="Times New Roman" w:cs="Times New Roman"/>
          <w:sz w:val="24"/>
          <w:szCs w:val="24"/>
        </w:rPr>
      </w:pPr>
      <w:r w:rsidRPr="00B3443C">
        <w:rPr>
          <w:rFonts w:ascii="Times New Roman" w:hAnsi="Times New Roman" w:cs="Times New Roman"/>
          <w:sz w:val="24"/>
          <w:szCs w:val="24"/>
        </w:rPr>
        <w:t>изученной тематики, характеризующихся четким нормативным произношением.</w:t>
      </w:r>
    </w:p>
    <w:p w:rsidR="001947B0" w:rsidRPr="00B3443C" w:rsidRDefault="001947B0" w:rsidP="001947B0">
      <w:pPr>
        <w:autoSpaceDE w:val="0"/>
        <w:autoSpaceDN w:val="0"/>
        <w:adjustRightInd w:val="0"/>
        <w:spacing w:after="0" w:line="240" w:lineRule="auto"/>
        <w:rPr>
          <w:rFonts w:ascii="Times New Roman" w:hAnsi="Times New Roman" w:cs="Times New Roman"/>
          <w:b/>
          <w:bCs/>
          <w:sz w:val="24"/>
          <w:szCs w:val="24"/>
        </w:rPr>
      </w:pPr>
      <w:r w:rsidRPr="00B3443C">
        <w:rPr>
          <w:rFonts w:ascii="Times New Roman" w:hAnsi="Times New Roman" w:cs="Times New Roman"/>
          <w:b/>
          <w:bCs/>
          <w:sz w:val="24"/>
          <w:szCs w:val="24"/>
        </w:rPr>
        <w:t>Чтение</w:t>
      </w:r>
    </w:p>
    <w:p w:rsidR="001947B0" w:rsidRPr="00B3443C" w:rsidRDefault="001947B0" w:rsidP="001947B0">
      <w:pPr>
        <w:autoSpaceDE w:val="0"/>
        <w:autoSpaceDN w:val="0"/>
        <w:adjustRightInd w:val="0"/>
        <w:spacing w:after="0" w:line="240" w:lineRule="auto"/>
        <w:rPr>
          <w:rFonts w:ascii="Times New Roman" w:hAnsi="Times New Roman" w:cs="Times New Roman"/>
          <w:sz w:val="24"/>
          <w:szCs w:val="24"/>
        </w:rPr>
      </w:pPr>
      <w:r w:rsidRPr="00B3443C">
        <w:rPr>
          <w:rFonts w:ascii="Times New Roman" w:hAnsi="Times New Roman" w:cs="Times New Roman"/>
          <w:sz w:val="24"/>
          <w:szCs w:val="24"/>
        </w:rPr>
        <w:t>Читать и понимать несложные аутентичные тексты различных стилей и жанров,</w:t>
      </w:r>
    </w:p>
    <w:p w:rsidR="001947B0" w:rsidRPr="00B3443C" w:rsidRDefault="001947B0" w:rsidP="001947B0">
      <w:pPr>
        <w:autoSpaceDE w:val="0"/>
        <w:autoSpaceDN w:val="0"/>
        <w:adjustRightInd w:val="0"/>
        <w:spacing w:after="0" w:line="240" w:lineRule="auto"/>
        <w:rPr>
          <w:rFonts w:ascii="Times New Roman" w:hAnsi="Times New Roman" w:cs="Times New Roman"/>
          <w:sz w:val="24"/>
          <w:szCs w:val="24"/>
        </w:rPr>
      </w:pPr>
      <w:r w:rsidRPr="00B3443C">
        <w:rPr>
          <w:rFonts w:ascii="Times New Roman" w:hAnsi="Times New Roman" w:cs="Times New Roman"/>
          <w:sz w:val="24"/>
          <w:szCs w:val="24"/>
        </w:rPr>
        <w:t>используя основные виды чтения (ознакомительное, изучающее, поисковое/просмотровое) в</w:t>
      </w:r>
    </w:p>
    <w:p w:rsidR="001947B0" w:rsidRPr="00B3443C" w:rsidRDefault="001947B0" w:rsidP="001947B0">
      <w:pPr>
        <w:autoSpaceDE w:val="0"/>
        <w:autoSpaceDN w:val="0"/>
        <w:adjustRightInd w:val="0"/>
        <w:spacing w:after="0" w:line="240" w:lineRule="auto"/>
        <w:rPr>
          <w:rFonts w:ascii="Times New Roman" w:hAnsi="Times New Roman" w:cs="Times New Roman"/>
          <w:sz w:val="24"/>
          <w:szCs w:val="24"/>
        </w:rPr>
      </w:pPr>
      <w:r w:rsidRPr="00B3443C">
        <w:rPr>
          <w:rFonts w:ascii="Times New Roman" w:hAnsi="Times New Roman" w:cs="Times New Roman"/>
          <w:sz w:val="24"/>
          <w:szCs w:val="24"/>
        </w:rPr>
        <w:t>зависимости</w:t>
      </w:r>
      <w:r w:rsidR="00B3443C">
        <w:rPr>
          <w:rFonts w:ascii="Times New Roman" w:hAnsi="Times New Roman" w:cs="Times New Roman"/>
          <w:sz w:val="24"/>
          <w:szCs w:val="24"/>
        </w:rPr>
        <w:t xml:space="preserve"> от коммуникативной задачи;</w:t>
      </w:r>
    </w:p>
    <w:p w:rsidR="001947B0" w:rsidRPr="00B3443C" w:rsidRDefault="001947B0" w:rsidP="001947B0">
      <w:pPr>
        <w:autoSpaceDE w:val="0"/>
        <w:autoSpaceDN w:val="0"/>
        <w:adjustRightInd w:val="0"/>
        <w:spacing w:after="0" w:line="240" w:lineRule="auto"/>
        <w:rPr>
          <w:rFonts w:ascii="Times New Roman" w:hAnsi="Times New Roman" w:cs="Times New Roman"/>
          <w:sz w:val="24"/>
          <w:szCs w:val="24"/>
        </w:rPr>
      </w:pPr>
      <w:r w:rsidRPr="00B3443C">
        <w:rPr>
          <w:rFonts w:ascii="Times New Roman" w:hAnsi="Times New Roman" w:cs="Times New Roman"/>
          <w:sz w:val="24"/>
          <w:szCs w:val="24"/>
        </w:rPr>
        <w:t>отделять в несложных аутентичных текстах различных стилей и жанров главную</w:t>
      </w:r>
    </w:p>
    <w:p w:rsidR="001947B0" w:rsidRPr="00B3443C" w:rsidRDefault="001947B0" w:rsidP="001947B0">
      <w:pPr>
        <w:autoSpaceDE w:val="0"/>
        <w:autoSpaceDN w:val="0"/>
        <w:adjustRightInd w:val="0"/>
        <w:spacing w:after="0" w:line="240" w:lineRule="auto"/>
        <w:rPr>
          <w:rFonts w:ascii="Times New Roman" w:hAnsi="Times New Roman" w:cs="Times New Roman"/>
          <w:sz w:val="24"/>
          <w:szCs w:val="24"/>
        </w:rPr>
      </w:pPr>
      <w:r w:rsidRPr="00B3443C">
        <w:rPr>
          <w:rFonts w:ascii="Times New Roman" w:hAnsi="Times New Roman" w:cs="Times New Roman"/>
          <w:sz w:val="24"/>
          <w:szCs w:val="24"/>
        </w:rPr>
        <w:t>информацию от второстепенной, выявлять наиболее значимые факты.</w:t>
      </w:r>
    </w:p>
    <w:p w:rsidR="001947B0" w:rsidRPr="00B3443C" w:rsidRDefault="001947B0" w:rsidP="001947B0">
      <w:pPr>
        <w:autoSpaceDE w:val="0"/>
        <w:autoSpaceDN w:val="0"/>
        <w:adjustRightInd w:val="0"/>
        <w:spacing w:after="0" w:line="240" w:lineRule="auto"/>
        <w:rPr>
          <w:rFonts w:ascii="Times New Roman" w:hAnsi="Times New Roman" w:cs="Times New Roman"/>
          <w:b/>
          <w:bCs/>
          <w:sz w:val="24"/>
          <w:szCs w:val="24"/>
        </w:rPr>
      </w:pPr>
      <w:r w:rsidRPr="00B3443C">
        <w:rPr>
          <w:rFonts w:ascii="Times New Roman" w:hAnsi="Times New Roman" w:cs="Times New Roman"/>
          <w:b/>
          <w:bCs/>
          <w:sz w:val="24"/>
          <w:szCs w:val="24"/>
        </w:rPr>
        <w:t>Письмо</w:t>
      </w:r>
    </w:p>
    <w:p w:rsidR="001947B0" w:rsidRPr="00B3443C" w:rsidRDefault="001947B0" w:rsidP="001947B0">
      <w:pPr>
        <w:autoSpaceDE w:val="0"/>
        <w:autoSpaceDN w:val="0"/>
        <w:adjustRightInd w:val="0"/>
        <w:spacing w:after="0" w:line="240" w:lineRule="auto"/>
        <w:rPr>
          <w:rFonts w:ascii="Times New Roman" w:hAnsi="Times New Roman" w:cs="Times New Roman"/>
          <w:sz w:val="24"/>
          <w:szCs w:val="24"/>
        </w:rPr>
      </w:pPr>
      <w:r w:rsidRPr="00B3443C">
        <w:rPr>
          <w:rFonts w:ascii="Times New Roman" w:hAnsi="Times New Roman" w:cs="Times New Roman"/>
          <w:sz w:val="24"/>
          <w:szCs w:val="24"/>
        </w:rPr>
        <w:t>Писать несложные связные тексты по изученной тематике;</w:t>
      </w:r>
    </w:p>
    <w:p w:rsidR="001947B0" w:rsidRPr="00B3443C" w:rsidRDefault="001947B0" w:rsidP="001947B0">
      <w:pPr>
        <w:autoSpaceDE w:val="0"/>
        <w:autoSpaceDN w:val="0"/>
        <w:adjustRightInd w:val="0"/>
        <w:spacing w:after="0" w:line="240" w:lineRule="auto"/>
        <w:rPr>
          <w:rFonts w:ascii="Times New Roman" w:hAnsi="Times New Roman" w:cs="Times New Roman"/>
          <w:sz w:val="24"/>
          <w:szCs w:val="24"/>
        </w:rPr>
      </w:pPr>
      <w:r w:rsidRPr="00B3443C">
        <w:rPr>
          <w:rFonts w:ascii="Times New Roman" w:hAnsi="Times New Roman" w:cs="Times New Roman"/>
          <w:sz w:val="24"/>
          <w:szCs w:val="24"/>
        </w:rPr>
        <w:t>писать личное (электронное) письмо, заполнять анкету, письменно излагать сведения</w:t>
      </w:r>
    </w:p>
    <w:p w:rsidR="001947B0" w:rsidRPr="00B3443C" w:rsidRDefault="001947B0" w:rsidP="001947B0">
      <w:pPr>
        <w:autoSpaceDE w:val="0"/>
        <w:autoSpaceDN w:val="0"/>
        <w:adjustRightInd w:val="0"/>
        <w:spacing w:after="0" w:line="240" w:lineRule="auto"/>
        <w:rPr>
          <w:rFonts w:ascii="Times New Roman" w:hAnsi="Times New Roman" w:cs="Times New Roman"/>
          <w:sz w:val="24"/>
          <w:szCs w:val="24"/>
        </w:rPr>
      </w:pPr>
      <w:r w:rsidRPr="00B3443C">
        <w:rPr>
          <w:rFonts w:ascii="Times New Roman" w:hAnsi="Times New Roman" w:cs="Times New Roman"/>
          <w:sz w:val="24"/>
          <w:szCs w:val="24"/>
        </w:rPr>
        <w:t>о себе в форме, принятой в стране/странах изучаемого языка;</w:t>
      </w:r>
    </w:p>
    <w:p w:rsidR="001947B0" w:rsidRPr="00B3443C" w:rsidRDefault="001947B0" w:rsidP="001947B0">
      <w:pPr>
        <w:autoSpaceDE w:val="0"/>
        <w:autoSpaceDN w:val="0"/>
        <w:adjustRightInd w:val="0"/>
        <w:spacing w:after="0" w:line="240" w:lineRule="auto"/>
        <w:rPr>
          <w:rFonts w:ascii="Times New Roman" w:hAnsi="Times New Roman" w:cs="Times New Roman"/>
          <w:sz w:val="24"/>
          <w:szCs w:val="24"/>
        </w:rPr>
      </w:pPr>
      <w:r w:rsidRPr="00B3443C">
        <w:rPr>
          <w:rFonts w:ascii="Times New Roman" w:hAnsi="Times New Roman" w:cs="Times New Roman"/>
          <w:sz w:val="24"/>
          <w:szCs w:val="24"/>
        </w:rPr>
        <w:t>письменно выражать свою точку зрения в рамках тем, включенных в раздел</w:t>
      </w:r>
    </w:p>
    <w:p w:rsidR="001947B0" w:rsidRPr="00B3443C" w:rsidRDefault="001947B0" w:rsidP="001947B0">
      <w:pPr>
        <w:autoSpaceDE w:val="0"/>
        <w:autoSpaceDN w:val="0"/>
        <w:adjustRightInd w:val="0"/>
        <w:spacing w:after="0" w:line="240" w:lineRule="auto"/>
        <w:rPr>
          <w:rFonts w:ascii="Times New Roman" w:hAnsi="Times New Roman" w:cs="Times New Roman"/>
          <w:sz w:val="24"/>
          <w:szCs w:val="24"/>
        </w:rPr>
      </w:pPr>
      <w:r w:rsidRPr="00B3443C">
        <w:rPr>
          <w:rFonts w:ascii="Times New Roman" w:hAnsi="Times New Roman" w:cs="Times New Roman"/>
          <w:sz w:val="24"/>
          <w:szCs w:val="24"/>
        </w:rPr>
        <w:t>«Предметное содержание речи», в форме рассуждения, приводя аргументы и примеры.</w:t>
      </w:r>
    </w:p>
    <w:p w:rsidR="001947B0" w:rsidRPr="00B3443C" w:rsidRDefault="001947B0" w:rsidP="001947B0">
      <w:pPr>
        <w:autoSpaceDE w:val="0"/>
        <w:autoSpaceDN w:val="0"/>
        <w:adjustRightInd w:val="0"/>
        <w:spacing w:after="0" w:line="240" w:lineRule="auto"/>
        <w:rPr>
          <w:rFonts w:ascii="Times New Roman" w:hAnsi="Times New Roman" w:cs="Times New Roman"/>
          <w:b/>
          <w:bCs/>
          <w:sz w:val="24"/>
          <w:szCs w:val="24"/>
        </w:rPr>
      </w:pPr>
      <w:r w:rsidRPr="00B3443C">
        <w:rPr>
          <w:rFonts w:ascii="Times New Roman" w:hAnsi="Times New Roman" w:cs="Times New Roman"/>
          <w:b/>
          <w:bCs/>
          <w:sz w:val="24"/>
          <w:szCs w:val="24"/>
        </w:rPr>
        <w:t>Языковые навыки</w:t>
      </w:r>
    </w:p>
    <w:p w:rsidR="001947B0" w:rsidRPr="00B3443C" w:rsidRDefault="001947B0" w:rsidP="001947B0">
      <w:pPr>
        <w:autoSpaceDE w:val="0"/>
        <w:autoSpaceDN w:val="0"/>
        <w:adjustRightInd w:val="0"/>
        <w:spacing w:after="0" w:line="240" w:lineRule="auto"/>
        <w:rPr>
          <w:rFonts w:ascii="Times New Roman" w:hAnsi="Times New Roman" w:cs="Times New Roman"/>
          <w:b/>
          <w:bCs/>
          <w:sz w:val="24"/>
          <w:szCs w:val="24"/>
        </w:rPr>
      </w:pPr>
      <w:r w:rsidRPr="00B3443C">
        <w:rPr>
          <w:rFonts w:ascii="Times New Roman" w:hAnsi="Times New Roman" w:cs="Times New Roman"/>
          <w:b/>
          <w:bCs/>
          <w:sz w:val="24"/>
          <w:szCs w:val="24"/>
        </w:rPr>
        <w:t>Орфография и пунктуация</w:t>
      </w:r>
    </w:p>
    <w:p w:rsidR="001947B0" w:rsidRPr="00B3443C" w:rsidRDefault="001947B0" w:rsidP="001947B0">
      <w:pPr>
        <w:autoSpaceDE w:val="0"/>
        <w:autoSpaceDN w:val="0"/>
        <w:adjustRightInd w:val="0"/>
        <w:spacing w:after="0" w:line="240" w:lineRule="auto"/>
        <w:rPr>
          <w:rFonts w:ascii="Times New Roman" w:hAnsi="Times New Roman" w:cs="Times New Roman"/>
          <w:sz w:val="24"/>
          <w:szCs w:val="24"/>
        </w:rPr>
      </w:pPr>
      <w:r w:rsidRPr="00B3443C">
        <w:rPr>
          <w:rFonts w:ascii="Times New Roman" w:hAnsi="Times New Roman" w:cs="Times New Roman"/>
          <w:sz w:val="24"/>
          <w:szCs w:val="24"/>
        </w:rPr>
        <w:t>Владеть орфографическими навыками в рамках тем, включенных в раздел</w:t>
      </w:r>
    </w:p>
    <w:p w:rsidR="001947B0" w:rsidRPr="00B3443C" w:rsidRDefault="001947B0" w:rsidP="001947B0">
      <w:pPr>
        <w:autoSpaceDE w:val="0"/>
        <w:autoSpaceDN w:val="0"/>
        <w:adjustRightInd w:val="0"/>
        <w:spacing w:after="0" w:line="240" w:lineRule="auto"/>
        <w:rPr>
          <w:rFonts w:ascii="Times New Roman" w:hAnsi="Times New Roman" w:cs="Times New Roman"/>
          <w:sz w:val="24"/>
          <w:szCs w:val="24"/>
        </w:rPr>
      </w:pPr>
      <w:r w:rsidRPr="00B3443C">
        <w:rPr>
          <w:rFonts w:ascii="Times New Roman" w:hAnsi="Times New Roman" w:cs="Times New Roman"/>
          <w:sz w:val="24"/>
          <w:szCs w:val="24"/>
        </w:rPr>
        <w:t>«Предметное содержание речи»;</w:t>
      </w:r>
    </w:p>
    <w:p w:rsidR="001947B0" w:rsidRPr="00B3443C" w:rsidRDefault="001947B0" w:rsidP="001947B0">
      <w:pPr>
        <w:autoSpaceDE w:val="0"/>
        <w:autoSpaceDN w:val="0"/>
        <w:adjustRightInd w:val="0"/>
        <w:spacing w:after="0" w:line="240" w:lineRule="auto"/>
        <w:rPr>
          <w:rFonts w:ascii="Times New Roman" w:hAnsi="Times New Roman" w:cs="Times New Roman"/>
          <w:sz w:val="24"/>
          <w:szCs w:val="24"/>
        </w:rPr>
      </w:pPr>
      <w:r w:rsidRPr="00B3443C">
        <w:rPr>
          <w:rFonts w:ascii="Times New Roman" w:hAnsi="Times New Roman" w:cs="Times New Roman"/>
          <w:sz w:val="24"/>
          <w:szCs w:val="24"/>
        </w:rPr>
        <w:t>расставлять в тексте знаки препинания в соответствии с нормами пунктуации.</w:t>
      </w:r>
    </w:p>
    <w:p w:rsidR="001947B0" w:rsidRPr="00B3443C" w:rsidRDefault="001947B0" w:rsidP="001947B0">
      <w:pPr>
        <w:autoSpaceDE w:val="0"/>
        <w:autoSpaceDN w:val="0"/>
        <w:adjustRightInd w:val="0"/>
        <w:spacing w:after="0" w:line="240" w:lineRule="auto"/>
        <w:rPr>
          <w:rFonts w:ascii="Times New Roman" w:hAnsi="Times New Roman" w:cs="Times New Roman"/>
          <w:b/>
          <w:bCs/>
          <w:sz w:val="24"/>
          <w:szCs w:val="24"/>
        </w:rPr>
      </w:pPr>
      <w:r w:rsidRPr="00B3443C">
        <w:rPr>
          <w:rFonts w:ascii="Times New Roman" w:hAnsi="Times New Roman" w:cs="Times New Roman"/>
          <w:b/>
          <w:bCs/>
          <w:sz w:val="24"/>
          <w:szCs w:val="24"/>
        </w:rPr>
        <w:t>Фонетическая сторона речи</w:t>
      </w:r>
    </w:p>
    <w:p w:rsidR="001947B0" w:rsidRPr="00B3443C" w:rsidRDefault="001947B0" w:rsidP="001947B0">
      <w:pPr>
        <w:autoSpaceDE w:val="0"/>
        <w:autoSpaceDN w:val="0"/>
        <w:adjustRightInd w:val="0"/>
        <w:spacing w:after="0" w:line="240" w:lineRule="auto"/>
        <w:rPr>
          <w:rFonts w:ascii="Times New Roman" w:hAnsi="Times New Roman" w:cs="Times New Roman"/>
          <w:sz w:val="24"/>
          <w:szCs w:val="24"/>
        </w:rPr>
      </w:pPr>
      <w:r w:rsidRPr="00B3443C">
        <w:rPr>
          <w:rFonts w:ascii="Times New Roman" w:hAnsi="Times New Roman" w:cs="Times New Roman"/>
          <w:sz w:val="24"/>
          <w:szCs w:val="24"/>
        </w:rPr>
        <w:t>Владеть слухопроизносительными навыками в рамках тем, включенных в раздел</w:t>
      </w:r>
    </w:p>
    <w:p w:rsidR="001947B0" w:rsidRPr="00B3443C" w:rsidRDefault="001947B0" w:rsidP="001947B0">
      <w:pPr>
        <w:autoSpaceDE w:val="0"/>
        <w:autoSpaceDN w:val="0"/>
        <w:adjustRightInd w:val="0"/>
        <w:spacing w:after="0" w:line="240" w:lineRule="auto"/>
        <w:rPr>
          <w:rFonts w:ascii="Times New Roman" w:hAnsi="Times New Roman" w:cs="Times New Roman"/>
          <w:sz w:val="24"/>
          <w:szCs w:val="24"/>
        </w:rPr>
      </w:pPr>
      <w:r w:rsidRPr="00B3443C">
        <w:rPr>
          <w:rFonts w:ascii="Times New Roman" w:hAnsi="Times New Roman" w:cs="Times New Roman"/>
          <w:sz w:val="24"/>
          <w:szCs w:val="24"/>
        </w:rPr>
        <w:t>«Предметное содержание речи»;</w:t>
      </w:r>
    </w:p>
    <w:p w:rsidR="001947B0" w:rsidRPr="00B3443C" w:rsidRDefault="001947B0" w:rsidP="001947B0">
      <w:pPr>
        <w:autoSpaceDE w:val="0"/>
        <w:autoSpaceDN w:val="0"/>
        <w:adjustRightInd w:val="0"/>
        <w:spacing w:after="0" w:line="240" w:lineRule="auto"/>
        <w:rPr>
          <w:rFonts w:ascii="Times New Roman" w:hAnsi="Times New Roman" w:cs="Times New Roman"/>
          <w:sz w:val="24"/>
          <w:szCs w:val="24"/>
        </w:rPr>
      </w:pPr>
      <w:r w:rsidRPr="00B3443C">
        <w:rPr>
          <w:rFonts w:ascii="Times New Roman" w:hAnsi="Times New Roman" w:cs="Times New Roman"/>
          <w:sz w:val="24"/>
          <w:szCs w:val="24"/>
        </w:rPr>
        <w:t>владеть навыками ритмико-интонационного оформления речи в зависимости от</w:t>
      </w:r>
    </w:p>
    <w:p w:rsidR="001947B0" w:rsidRPr="00B3443C" w:rsidRDefault="001947B0" w:rsidP="001947B0">
      <w:pPr>
        <w:autoSpaceDE w:val="0"/>
        <w:autoSpaceDN w:val="0"/>
        <w:adjustRightInd w:val="0"/>
        <w:spacing w:after="0" w:line="240" w:lineRule="auto"/>
        <w:rPr>
          <w:rFonts w:ascii="Times New Roman" w:hAnsi="Times New Roman" w:cs="Times New Roman"/>
          <w:sz w:val="24"/>
          <w:szCs w:val="24"/>
        </w:rPr>
      </w:pPr>
      <w:r w:rsidRPr="00B3443C">
        <w:rPr>
          <w:rFonts w:ascii="Times New Roman" w:hAnsi="Times New Roman" w:cs="Times New Roman"/>
          <w:sz w:val="24"/>
          <w:szCs w:val="24"/>
        </w:rPr>
        <w:t>коммуникативной ситуации.</w:t>
      </w:r>
    </w:p>
    <w:p w:rsidR="001947B0" w:rsidRPr="00B3443C" w:rsidRDefault="001947B0" w:rsidP="001947B0">
      <w:pPr>
        <w:autoSpaceDE w:val="0"/>
        <w:autoSpaceDN w:val="0"/>
        <w:adjustRightInd w:val="0"/>
        <w:spacing w:after="0" w:line="240" w:lineRule="auto"/>
        <w:rPr>
          <w:rFonts w:ascii="Times New Roman" w:hAnsi="Times New Roman" w:cs="Times New Roman"/>
          <w:b/>
          <w:bCs/>
          <w:sz w:val="24"/>
          <w:szCs w:val="24"/>
        </w:rPr>
      </w:pPr>
      <w:r w:rsidRPr="00B3443C">
        <w:rPr>
          <w:rFonts w:ascii="Times New Roman" w:hAnsi="Times New Roman" w:cs="Times New Roman"/>
          <w:b/>
          <w:bCs/>
          <w:sz w:val="24"/>
          <w:szCs w:val="24"/>
        </w:rPr>
        <w:t>Лексическая сторона речи</w:t>
      </w:r>
    </w:p>
    <w:p w:rsidR="001947B0" w:rsidRPr="00B3443C" w:rsidRDefault="001947B0" w:rsidP="001947B0">
      <w:pPr>
        <w:autoSpaceDE w:val="0"/>
        <w:autoSpaceDN w:val="0"/>
        <w:adjustRightInd w:val="0"/>
        <w:spacing w:after="0" w:line="240" w:lineRule="auto"/>
        <w:rPr>
          <w:rFonts w:ascii="Times New Roman" w:hAnsi="Times New Roman" w:cs="Times New Roman"/>
          <w:sz w:val="24"/>
          <w:szCs w:val="24"/>
        </w:rPr>
      </w:pPr>
      <w:r w:rsidRPr="00B3443C">
        <w:rPr>
          <w:rFonts w:ascii="Times New Roman" w:hAnsi="Times New Roman" w:cs="Times New Roman"/>
          <w:sz w:val="24"/>
          <w:szCs w:val="24"/>
        </w:rPr>
        <w:t>Распознавать и употреблять в речи лексические единицы в рамках тем, включенных в</w:t>
      </w:r>
    </w:p>
    <w:p w:rsidR="001947B0" w:rsidRPr="00B3443C" w:rsidRDefault="001947B0" w:rsidP="001947B0">
      <w:pPr>
        <w:autoSpaceDE w:val="0"/>
        <w:autoSpaceDN w:val="0"/>
        <w:adjustRightInd w:val="0"/>
        <w:spacing w:after="0" w:line="240" w:lineRule="auto"/>
        <w:rPr>
          <w:rFonts w:ascii="Times New Roman" w:hAnsi="Times New Roman" w:cs="Times New Roman"/>
          <w:sz w:val="24"/>
          <w:szCs w:val="24"/>
        </w:rPr>
      </w:pPr>
      <w:r w:rsidRPr="00B3443C">
        <w:rPr>
          <w:rFonts w:ascii="Times New Roman" w:hAnsi="Times New Roman" w:cs="Times New Roman"/>
          <w:sz w:val="24"/>
          <w:szCs w:val="24"/>
        </w:rPr>
        <w:t>раздел «Предметное содержание речи»;</w:t>
      </w:r>
    </w:p>
    <w:p w:rsidR="001947B0" w:rsidRPr="00B3443C" w:rsidRDefault="001947B0" w:rsidP="001947B0">
      <w:pPr>
        <w:autoSpaceDE w:val="0"/>
        <w:autoSpaceDN w:val="0"/>
        <w:adjustRightInd w:val="0"/>
        <w:spacing w:after="0" w:line="240" w:lineRule="auto"/>
        <w:rPr>
          <w:rFonts w:ascii="Times New Roman" w:hAnsi="Times New Roman" w:cs="Times New Roman"/>
          <w:sz w:val="24"/>
          <w:szCs w:val="24"/>
        </w:rPr>
      </w:pPr>
      <w:r w:rsidRPr="00B3443C">
        <w:rPr>
          <w:rFonts w:ascii="Times New Roman" w:hAnsi="Times New Roman" w:cs="Times New Roman"/>
          <w:sz w:val="24"/>
          <w:szCs w:val="24"/>
        </w:rPr>
        <w:t>распознавать и употреблять в речи наиболее распространенные фразовые глаголы;</w:t>
      </w:r>
    </w:p>
    <w:p w:rsidR="001947B0" w:rsidRPr="00B3443C" w:rsidRDefault="001947B0" w:rsidP="001947B0">
      <w:pPr>
        <w:autoSpaceDE w:val="0"/>
        <w:autoSpaceDN w:val="0"/>
        <w:adjustRightInd w:val="0"/>
        <w:spacing w:after="0" w:line="240" w:lineRule="auto"/>
        <w:rPr>
          <w:rFonts w:ascii="Times New Roman" w:hAnsi="Times New Roman" w:cs="Times New Roman"/>
          <w:sz w:val="24"/>
          <w:szCs w:val="24"/>
        </w:rPr>
      </w:pPr>
      <w:r w:rsidRPr="00B3443C">
        <w:rPr>
          <w:rFonts w:ascii="Times New Roman" w:hAnsi="Times New Roman" w:cs="Times New Roman"/>
          <w:sz w:val="24"/>
          <w:szCs w:val="24"/>
        </w:rPr>
        <w:t>определять принадлежность слов к частям речи по аффиксам;</w:t>
      </w:r>
    </w:p>
    <w:p w:rsidR="001947B0" w:rsidRPr="00B3443C" w:rsidRDefault="001947B0" w:rsidP="001947B0">
      <w:pPr>
        <w:autoSpaceDE w:val="0"/>
        <w:autoSpaceDN w:val="0"/>
        <w:adjustRightInd w:val="0"/>
        <w:spacing w:after="0" w:line="240" w:lineRule="auto"/>
        <w:rPr>
          <w:rFonts w:ascii="Times New Roman" w:hAnsi="Times New Roman" w:cs="Times New Roman"/>
          <w:sz w:val="24"/>
          <w:szCs w:val="24"/>
        </w:rPr>
      </w:pPr>
      <w:r w:rsidRPr="00B3443C">
        <w:rPr>
          <w:rFonts w:ascii="Times New Roman" w:hAnsi="Times New Roman" w:cs="Times New Roman"/>
          <w:sz w:val="24"/>
          <w:szCs w:val="24"/>
        </w:rPr>
        <w:t>догадываться о значении отдельных слов на основе сходства с родным языком, по</w:t>
      </w:r>
    </w:p>
    <w:p w:rsidR="001947B0" w:rsidRPr="00B3443C" w:rsidRDefault="001947B0" w:rsidP="001947B0">
      <w:pPr>
        <w:autoSpaceDE w:val="0"/>
        <w:autoSpaceDN w:val="0"/>
        <w:adjustRightInd w:val="0"/>
        <w:spacing w:after="0" w:line="240" w:lineRule="auto"/>
        <w:rPr>
          <w:rFonts w:ascii="Times New Roman" w:hAnsi="Times New Roman" w:cs="Times New Roman"/>
          <w:sz w:val="24"/>
          <w:szCs w:val="24"/>
        </w:rPr>
      </w:pPr>
      <w:r w:rsidRPr="00B3443C">
        <w:rPr>
          <w:rFonts w:ascii="Times New Roman" w:hAnsi="Times New Roman" w:cs="Times New Roman"/>
          <w:sz w:val="24"/>
          <w:szCs w:val="24"/>
        </w:rPr>
        <w:t>словообразовательным элементам и контексту;</w:t>
      </w:r>
    </w:p>
    <w:p w:rsidR="001947B0" w:rsidRPr="00B3443C" w:rsidRDefault="001947B0" w:rsidP="001947B0">
      <w:pPr>
        <w:autoSpaceDE w:val="0"/>
        <w:autoSpaceDN w:val="0"/>
        <w:adjustRightInd w:val="0"/>
        <w:spacing w:after="0" w:line="240" w:lineRule="auto"/>
        <w:rPr>
          <w:rFonts w:ascii="Times New Roman" w:hAnsi="Times New Roman" w:cs="Times New Roman"/>
          <w:sz w:val="24"/>
          <w:szCs w:val="24"/>
        </w:rPr>
      </w:pPr>
      <w:r w:rsidRPr="00B3443C">
        <w:rPr>
          <w:rFonts w:ascii="Times New Roman" w:hAnsi="Times New Roman" w:cs="Times New Roman"/>
          <w:sz w:val="24"/>
          <w:szCs w:val="24"/>
        </w:rPr>
        <w:t>распознавать и употреблять различные средства связи в тексте для обеспечения его</w:t>
      </w:r>
    </w:p>
    <w:p w:rsidR="001947B0" w:rsidRPr="00B3443C" w:rsidRDefault="001947B0" w:rsidP="001947B0">
      <w:pPr>
        <w:autoSpaceDE w:val="0"/>
        <w:autoSpaceDN w:val="0"/>
        <w:adjustRightInd w:val="0"/>
        <w:spacing w:after="0" w:line="240" w:lineRule="auto"/>
        <w:rPr>
          <w:rFonts w:ascii="Times New Roman" w:hAnsi="Times New Roman" w:cs="Times New Roman"/>
          <w:sz w:val="24"/>
          <w:szCs w:val="24"/>
          <w:lang w:val="en-US"/>
        </w:rPr>
      </w:pPr>
      <w:r w:rsidRPr="00B3443C">
        <w:rPr>
          <w:rFonts w:ascii="Times New Roman" w:hAnsi="Times New Roman" w:cs="Times New Roman"/>
          <w:sz w:val="24"/>
          <w:szCs w:val="24"/>
        </w:rPr>
        <w:t>целостности</w:t>
      </w:r>
      <w:r w:rsidRPr="00B3443C">
        <w:rPr>
          <w:rFonts w:ascii="Times New Roman" w:hAnsi="Times New Roman" w:cs="Times New Roman"/>
          <w:sz w:val="24"/>
          <w:szCs w:val="24"/>
          <w:lang w:val="en-US"/>
        </w:rPr>
        <w:t xml:space="preserve"> (firstly, to begin with, however, as for me, finally, at last, etc.).</w:t>
      </w:r>
    </w:p>
    <w:p w:rsidR="001947B0" w:rsidRPr="00B3443C" w:rsidRDefault="001947B0" w:rsidP="001947B0">
      <w:pPr>
        <w:autoSpaceDE w:val="0"/>
        <w:autoSpaceDN w:val="0"/>
        <w:adjustRightInd w:val="0"/>
        <w:spacing w:after="0" w:line="240" w:lineRule="auto"/>
        <w:rPr>
          <w:rFonts w:ascii="Times New Roman" w:hAnsi="Times New Roman" w:cs="Times New Roman"/>
          <w:b/>
          <w:bCs/>
          <w:sz w:val="24"/>
          <w:szCs w:val="24"/>
        </w:rPr>
      </w:pPr>
      <w:r w:rsidRPr="00B3443C">
        <w:rPr>
          <w:rFonts w:ascii="Times New Roman" w:hAnsi="Times New Roman" w:cs="Times New Roman"/>
          <w:b/>
          <w:bCs/>
          <w:sz w:val="24"/>
          <w:szCs w:val="24"/>
        </w:rPr>
        <w:t>Грамматическая сторона речи</w:t>
      </w:r>
    </w:p>
    <w:p w:rsidR="001947B0" w:rsidRPr="00B3443C" w:rsidRDefault="001947B0" w:rsidP="001947B0">
      <w:pPr>
        <w:autoSpaceDE w:val="0"/>
        <w:autoSpaceDN w:val="0"/>
        <w:adjustRightInd w:val="0"/>
        <w:spacing w:after="0" w:line="240" w:lineRule="auto"/>
        <w:rPr>
          <w:rFonts w:ascii="Times New Roman" w:hAnsi="Times New Roman" w:cs="Times New Roman"/>
          <w:sz w:val="24"/>
          <w:szCs w:val="24"/>
        </w:rPr>
      </w:pPr>
      <w:r w:rsidRPr="00B3443C">
        <w:rPr>
          <w:rFonts w:ascii="Times New Roman" w:hAnsi="Times New Roman" w:cs="Times New Roman"/>
          <w:sz w:val="24"/>
          <w:szCs w:val="24"/>
        </w:rPr>
        <w:t>Оперировать в процессе устного и письменного общения основными</w:t>
      </w:r>
    </w:p>
    <w:p w:rsidR="001947B0" w:rsidRPr="00B3443C" w:rsidRDefault="001947B0" w:rsidP="001947B0">
      <w:pPr>
        <w:autoSpaceDE w:val="0"/>
        <w:autoSpaceDN w:val="0"/>
        <w:adjustRightInd w:val="0"/>
        <w:spacing w:after="0" w:line="240" w:lineRule="auto"/>
        <w:rPr>
          <w:rFonts w:ascii="Times New Roman" w:hAnsi="Times New Roman" w:cs="Times New Roman"/>
          <w:sz w:val="24"/>
          <w:szCs w:val="24"/>
        </w:rPr>
      </w:pPr>
      <w:r w:rsidRPr="00B3443C">
        <w:rPr>
          <w:rFonts w:ascii="Times New Roman" w:hAnsi="Times New Roman" w:cs="Times New Roman"/>
          <w:sz w:val="24"/>
          <w:szCs w:val="24"/>
        </w:rPr>
        <w:t>синтактическими конструкциями в соответствии с коммуникативной задачей;</w:t>
      </w:r>
    </w:p>
    <w:p w:rsidR="001947B0" w:rsidRPr="00B3443C" w:rsidRDefault="001947B0" w:rsidP="001947B0">
      <w:pPr>
        <w:autoSpaceDE w:val="0"/>
        <w:autoSpaceDN w:val="0"/>
        <w:adjustRightInd w:val="0"/>
        <w:spacing w:after="0" w:line="240" w:lineRule="auto"/>
        <w:rPr>
          <w:rFonts w:ascii="Times New Roman" w:hAnsi="Times New Roman" w:cs="Times New Roman"/>
          <w:sz w:val="24"/>
          <w:szCs w:val="24"/>
        </w:rPr>
      </w:pPr>
      <w:r w:rsidRPr="00B3443C">
        <w:rPr>
          <w:rFonts w:ascii="Times New Roman" w:hAnsi="Times New Roman" w:cs="Times New Roman"/>
          <w:sz w:val="24"/>
          <w:szCs w:val="24"/>
        </w:rPr>
        <w:t>употреблять в речи различные коммуникативные типы предложений: утвердительные,</w:t>
      </w:r>
    </w:p>
    <w:p w:rsidR="001947B0" w:rsidRPr="00B3443C" w:rsidRDefault="001947B0" w:rsidP="001947B0">
      <w:pPr>
        <w:autoSpaceDE w:val="0"/>
        <w:autoSpaceDN w:val="0"/>
        <w:adjustRightInd w:val="0"/>
        <w:spacing w:after="0" w:line="240" w:lineRule="auto"/>
        <w:rPr>
          <w:rFonts w:ascii="Times New Roman" w:hAnsi="Times New Roman" w:cs="Times New Roman"/>
          <w:sz w:val="24"/>
          <w:szCs w:val="24"/>
        </w:rPr>
      </w:pPr>
      <w:r w:rsidRPr="00B3443C">
        <w:rPr>
          <w:rFonts w:ascii="Times New Roman" w:hAnsi="Times New Roman" w:cs="Times New Roman"/>
          <w:sz w:val="24"/>
          <w:szCs w:val="24"/>
        </w:rPr>
        <w:t>вопросительные (общий, специальный, альтернативный, разделительный вопросы),</w:t>
      </w:r>
    </w:p>
    <w:p w:rsidR="001947B0" w:rsidRPr="00B3443C" w:rsidRDefault="001947B0" w:rsidP="001947B0">
      <w:pPr>
        <w:autoSpaceDE w:val="0"/>
        <w:autoSpaceDN w:val="0"/>
        <w:adjustRightInd w:val="0"/>
        <w:spacing w:after="0" w:line="240" w:lineRule="auto"/>
        <w:rPr>
          <w:rFonts w:ascii="Times New Roman" w:hAnsi="Times New Roman" w:cs="Times New Roman"/>
          <w:sz w:val="24"/>
          <w:szCs w:val="24"/>
        </w:rPr>
      </w:pPr>
      <w:r w:rsidRPr="00B3443C">
        <w:rPr>
          <w:rFonts w:ascii="Times New Roman" w:hAnsi="Times New Roman" w:cs="Times New Roman"/>
          <w:sz w:val="24"/>
          <w:szCs w:val="24"/>
        </w:rPr>
        <w:lastRenderedPageBreak/>
        <w:t>отрицательные, побудительные (в утвердит</w:t>
      </w:r>
      <w:r w:rsidR="00B3443C">
        <w:rPr>
          <w:rFonts w:ascii="Times New Roman" w:hAnsi="Times New Roman" w:cs="Times New Roman"/>
          <w:sz w:val="24"/>
          <w:szCs w:val="24"/>
        </w:rPr>
        <w:t>ельной и отрицательной формах);</w:t>
      </w:r>
    </w:p>
    <w:p w:rsidR="001947B0" w:rsidRPr="00B3443C" w:rsidRDefault="001947B0" w:rsidP="001947B0">
      <w:pPr>
        <w:autoSpaceDE w:val="0"/>
        <w:autoSpaceDN w:val="0"/>
        <w:adjustRightInd w:val="0"/>
        <w:spacing w:after="0" w:line="240" w:lineRule="auto"/>
        <w:rPr>
          <w:rFonts w:ascii="Times New Roman" w:hAnsi="Times New Roman" w:cs="Times New Roman"/>
          <w:sz w:val="24"/>
          <w:szCs w:val="24"/>
        </w:rPr>
      </w:pPr>
      <w:r w:rsidRPr="00B3443C">
        <w:rPr>
          <w:rFonts w:ascii="Times New Roman" w:hAnsi="Times New Roman" w:cs="Times New Roman"/>
          <w:sz w:val="24"/>
          <w:szCs w:val="24"/>
        </w:rPr>
        <w:t>употреблять в речи распространенные и нераспространенные простые предложения, в</w:t>
      </w:r>
    </w:p>
    <w:p w:rsidR="001947B0" w:rsidRPr="00B3443C" w:rsidRDefault="001947B0" w:rsidP="001947B0">
      <w:pPr>
        <w:autoSpaceDE w:val="0"/>
        <w:autoSpaceDN w:val="0"/>
        <w:adjustRightInd w:val="0"/>
        <w:spacing w:after="0" w:line="240" w:lineRule="auto"/>
        <w:rPr>
          <w:rFonts w:ascii="Times New Roman" w:hAnsi="Times New Roman" w:cs="Times New Roman"/>
          <w:sz w:val="24"/>
          <w:szCs w:val="24"/>
        </w:rPr>
      </w:pPr>
      <w:r w:rsidRPr="00B3443C">
        <w:rPr>
          <w:rFonts w:ascii="Times New Roman" w:hAnsi="Times New Roman" w:cs="Times New Roman"/>
          <w:sz w:val="24"/>
          <w:szCs w:val="24"/>
        </w:rPr>
        <w:t>том числе с несколькими обстоятельствами, следующими в определенном порядке (We</w:t>
      </w:r>
    </w:p>
    <w:p w:rsidR="001947B0" w:rsidRPr="00B3443C" w:rsidRDefault="001947B0" w:rsidP="001947B0">
      <w:pPr>
        <w:autoSpaceDE w:val="0"/>
        <w:autoSpaceDN w:val="0"/>
        <w:adjustRightInd w:val="0"/>
        <w:spacing w:after="0" w:line="240" w:lineRule="auto"/>
        <w:rPr>
          <w:rFonts w:ascii="Times New Roman" w:hAnsi="Times New Roman" w:cs="Times New Roman"/>
          <w:sz w:val="24"/>
          <w:szCs w:val="24"/>
          <w:lang w:val="en-US"/>
        </w:rPr>
      </w:pPr>
      <w:r w:rsidRPr="00B3443C">
        <w:rPr>
          <w:rFonts w:ascii="Times New Roman" w:hAnsi="Times New Roman" w:cs="Times New Roman"/>
          <w:sz w:val="24"/>
          <w:szCs w:val="24"/>
          <w:lang w:val="en-US"/>
        </w:rPr>
        <w:t>moved to a new house last year);</w:t>
      </w:r>
    </w:p>
    <w:p w:rsidR="001947B0" w:rsidRPr="00B3443C" w:rsidRDefault="001947B0" w:rsidP="001947B0">
      <w:pPr>
        <w:autoSpaceDE w:val="0"/>
        <w:autoSpaceDN w:val="0"/>
        <w:adjustRightInd w:val="0"/>
        <w:spacing w:after="0" w:line="240" w:lineRule="auto"/>
        <w:rPr>
          <w:rFonts w:ascii="Times New Roman" w:hAnsi="Times New Roman" w:cs="Times New Roman"/>
          <w:sz w:val="24"/>
          <w:szCs w:val="24"/>
        </w:rPr>
      </w:pPr>
      <w:r w:rsidRPr="00B3443C">
        <w:rPr>
          <w:rFonts w:ascii="Times New Roman" w:hAnsi="Times New Roman" w:cs="Times New Roman"/>
          <w:sz w:val="24"/>
          <w:szCs w:val="24"/>
        </w:rPr>
        <w:t>употреблять в речи сложноподчиненные предложения с союзами и союзными</w:t>
      </w:r>
    </w:p>
    <w:p w:rsidR="001947B0" w:rsidRPr="00B3443C" w:rsidRDefault="001947B0" w:rsidP="001947B0">
      <w:pPr>
        <w:autoSpaceDE w:val="0"/>
        <w:autoSpaceDN w:val="0"/>
        <w:adjustRightInd w:val="0"/>
        <w:spacing w:after="0" w:line="240" w:lineRule="auto"/>
        <w:rPr>
          <w:rFonts w:ascii="Times New Roman" w:hAnsi="Times New Roman" w:cs="Times New Roman"/>
          <w:sz w:val="24"/>
          <w:szCs w:val="24"/>
          <w:lang w:val="en-US"/>
        </w:rPr>
      </w:pPr>
      <w:r w:rsidRPr="00B3443C">
        <w:rPr>
          <w:rFonts w:ascii="Times New Roman" w:hAnsi="Times New Roman" w:cs="Times New Roman"/>
          <w:sz w:val="24"/>
          <w:szCs w:val="24"/>
        </w:rPr>
        <w:t>словами</w:t>
      </w:r>
      <w:r w:rsidRPr="00B3443C">
        <w:rPr>
          <w:rFonts w:ascii="Times New Roman" w:hAnsi="Times New Roman" w:cs="Times New Roman"/>
          <w:sz w:val="24"/>
          <w:szCs w:val="24"/>
          <w:lang w:val="en-US"/>
        </w:rPr>
        <w:t xml:space="preserve"> what, when, why, which, that, who, if, because, that’s why, than, so, for, since, during, so</w:t>
      </w:r>
    </w:p>
    <w:p w:rsidR="001947B0" w:rsidRPr="00B3443C" w:rsidRDefault="001947B0" w:rsidP="001947B0">
      <w:pPr>
        <w:autoSpaceDE w:val="0"/>
        <w:autoSpaceDN w:val="0"/>
        <w:adjustRightInd w:val="0"/>
        <w:spacing w:after="0" w:line="240" w:lineRule="auto"/>
        <w:rPr>
          <w:rFonts w:ascii="Times New Roman" w:hAnsi="Times New Roman" w:cs="Times New Roman"/>
          <w:sz w:val="24"/>
          <w:szCs w:val="24"/>
        </w:rPr>
      </w:pPr>
      <w:r w:rsidRPr="00B3443C">
        <w:rPr>
          <w:rFonts w:ascii="Times New Roman" w:hAnsi="Times New Roman" w:cs="Times New Roman"/>
          <w:sz w:val="24"/>
          <w:szCs w:val="24"/>
        </w:rPr>
        <w:t>that, unless;</w:t>
      </w:r>
    </w:p>
    <w:p w:rsidR="001947B0" w:rsidRPr="00B3443C" w:rsidRDefault="001947B0" w:rsidP="001947B0">
      <w:pPr>
        <w:autoSpaceDE w:val="0"/>
        <w:autoSpaceDN w:val="0"/>
        <w:adjustRightInd w:val="0"/>
        <w:spacing w:after="0" w:line="240" w:lineRule="auto"/>
        <w:rPr>
          <w:rFonts w:ascii="Times New Roman" w:hAnsi="Times New Roman" w:cs="Times New Roman"/>
          <w:sz w:val="24"/>
          <w:szCs w:val="24"/>
        </w:rPr>
      </w:pPr>
      <w:r w:rsidRPr="00B3443C">
        <w:rPr>
          <w:rFonts w:ascii="Times New Roman" w:hAnsi="Times New Roman" w:cs="Times New Roman"/>
          <w:sz w:val="24"/>
          <w:szCs w:val="24"/>
        </w:rPr>
        <w:t>употреблять в речи сложносочиненные предложения с сочинительными союзами and,</w:t>
      </w:r>
    </w:p>
    <w:p w:rsidR="001947B0" w:rsidRPr="00B3443C" w:rsidRDefault="001947B0" w:rsidP="001947B0">
      <w:pPr>
        <w:autoSpaceDE w:val="0"/>
        <w:autoSpaceDN w:val="0"/>
        <w:adjustRightInd w:val="0"/>
        <w:spacing w:after="0" w:line="240" w:lineRule="auto"/>
        <w:rPr>
          <w:rFonts w:ascii="Times New Roman" w:hAnsi="Times New Roman" w:cs="Times New Roman"/>
          <w:sz w:val="24"/>
          <w:szCs w:val="24"/>
        </w:rPr>
      </w:pPr>
      <w:r w:rsidRPr="00B3443C">
        <w:rPr>
          <w:rFonts w:ascii="Times New Roman" w:hAnsi="Times New Roman" w:cs="Times New Roman"/>
          <w:sz w:val="24"/>
          <w:szCs w:val="24"/>
        </w:rPr>
        <w:t>but, or;</w:t>
      </w:r>
    </w:p>
    <w:p w:rsidR="001947B0" w:rsidRPr="00B3443C" w:rsidRDefault="001947B0" w:rsidP="001947B0">
      <w:pPr>
        <w:autoSpaceDE w:val="0"/>
        <w:autoSpaceDN w:val="0"/>
        <w:adjustRightInd w:val="0"/>
        <w:spacing w:after="0" w:line="240" w:lineRule="auto"/>
        <w:rPr>
          <w:rFonts w:ascii="Times New Roman" w:hAnsi="Times New Roman" w:cs="Times New Roman"/>
          <w:sz w:val="24"/>
          <w:szCs w:val="24"/>
        </w:rPr>
      </w:pPr>
      <w:r w:rsidRPr="00B3443C">
        <w:rPr>
          <w:rFonts w:ascii="Times New Roman" w:hAnsi="Times New Roman" w:cs="Times New Roman"/>
          <w:sz w:val="24"/>
          <w:szCs w:val="24"/>
        </w:rPr>
        <w:t>употреблять в речи условные предложения реального (Conditional I – If I see Jim, I’ll</w:t>
      </w:r>
    </w:p>
    <w:p w:rsidR="001947B0" w:rsidRPr="00B3443C" w:rsidRDefault="001947B0" w:rsidP="001947B0">
      <w:pPr>
        <w:autoSpaceDE w:val="0"/>
        <w:autoSpaceDN w:val="0"/>
        <w:adjustRightInd w:val="0"/>
        <w:spacing w:after="0" w:line="240" w:lineRule="auto"/>
        <w:rPr>
          <w:rFonts w:ascii="Times New Roman" w:hAnsi="Times New Roman" w:cs="Times New Roman"/>
          <w:sz w:val="24"/>
          <w:szCs w:val="24"/>
          <w:lang w:val="en-US"/>
        </w:rPr>
      </w:pPr>
      <w:r w:rsidRPr="00B3443C">
        <w:rPr>
          <w:rFonts w:ascii="Times New Roman" w:hAnsi="Times New Roman" w:cs="Times New Roman"/>
          <w:sz w:val="24"/>
          <w:szCs w:val="24"/>
          <w:lang w:val="en-US"/>
        </w:rPr>
        <w:t xml:space="preserve">invite him to our school party) </w:t>
      </w:r>
      <w:r w:rsidRPr="00B3443C">
        <w:rPr>
          <w:rFonts w:ascii="Times New Roman" w:hAnsi="Times New Roman" w:cs="Times New Roman"/>
          <w:sz w:val="24"/>
          <w:szCs w:val="24"/>
        </w:rPr>
        <w:t>и</w:t>
      </w:r>
      <w:r w:rsidRPr="00B3443C">
        <w:rPr>
          <w:rFonts w:ascii="Times New Roman" w:hAnsi="Times New Roman" w:cs="Times New Roman"/>
          <w:sz w:val="24"/>
          <w:szCs w:val="24"/>
          <w:lang w:val="en-US"/>
        </w:rPr>
        <w:t xml:space="preserve"> </w:t>
      </w:r>
      <w:r w:rsidRPr="00B3443C">
        <w:rPr>
          <w:rFonts w:ascii="Times New Roman" w:hAnsi="Times New Roman" w:cs="Times New Roman"/>
          <w:sz w:val="24"/>
          <w:szCs w:val="24"/>
        </w:rPr>
        <w:t>нереального</w:t>
      </w:r>
      <w:r w:rsidRPr="00B3443C">
        <w:rPr>
          <w:rFonts w:ascii="Times New Roman" w:hAnsi="Times New Roman" w:cs="Times New Roman"/>
          <w:sz w:val="24"/>
          <w:szCs w:val="24"/>
          <w:lang w:val="en-US"/>
        </w:rPr>
        <w:t xml:space="preserve"> </w:t>
      </w:r>
      <w:r w:rsidRPr="00B3443C">
        <w:rPr>
          <w:rFonts w:ascii="Times New Roman" w:hAnsi="Times New Roman" w:cs="Times New Roman"/>
          <w:sz w:val="24"/>
          <w:szCs w:val="24"/>
        </w:rPr>
        <w:t>характера</w:t>
      </w:r>
      <w:r w:rsidRPr="00B3443C">
        <w:rPr>
          <w:rFonts w:ascii="Times New Roman" w:hAnsi="Times New Roman" w:cs="Times New Roman"/>
          <w:sz w:val="24"/>
          <w:szCs w:val="24"/>
          <w:lang w:val="en-US"/>
        </w:rPr>
        <w:t xml:space="preserve"> (Conditional II – If I were you, I would</w:t>
      </w:r>
    </w:p>
    <w:p w:rsidR="001947B0" w:rsidRPr="00B3443C" w:rsidRDefault="001947B0" w:rsidP="001947B0">
      <w:pPr>
        <w:autoSpaceDE w:val="0"/>
        <w:autoSpaceDN w:val="0"/>
        <w:adjustRightInd w:val="0"/>
        <w:spacing w:after="0" w:line="240" w:lineRule="auto"/>
        <w:rPr>
          <w:rFonts w:ascii="Times New Roman" w:hAnsi="Times New Roman" w:cs="Times New Roman"/>
          <w:sz w:val="24"/>
          <w:szCs w:val="24"/>
          <w:lang w:val="en-US"/>
        </w:rPr>
      </w:pPr>
      <w:r w:rsidRPr="00B3443C">
        <w:rPr>
          <w:rFonts w:ascii="Times New Roman" w:hAnsi="Times New Roman" w:cs="Times New Roman"/>
          <w:sz w:val="24"/>
          <w:szCs w:val="24"/>
          <w:lang w:val="en-US"/>
        </w:rPr>
        <w:t>start learning French);</w:t>
      </w:r>
    </w:p>
    <w:p w:rsidR="001947B0" w:rsidRPr="00B3443C" w:rsidRDefault="001947B0" w:rsidP="001947B0">
      <w:pPr>
        <w:autoSpaceDE w:val="0"/>
        <w:autoSpaceDN w:val="0"/>
        <w:adjustRightInd w:val="0"/>
        <w:spacing w:after="0" w:line="240" w:lineRule="auto"/>
        <w:rPr>
          <w:rFonts w:ascii="Times New Roman" w:hAnsi="Times New Roman" w:cs="Times New Roman"/>
          <w:sz w:val="24"/>
          <w:szCs w:val="24"/>
          <w:lang w:val="en-US"/>
        </w:rPr>
      </w:pPr>
      <w:r w:rsidRPr="00B3443C">
        <w:rPr>
          <w:rFonts w:ascii="Times New Roman" w:hAnsi="Times New Roman" w:cs="Times New Roman"/>
          <w:sz w:val="24"/>
          <w:szCs w:val="24"/>
        </w:rPr>
        <w:t>употреблять</w:t>
      </w:r>
      <w:r w:rsidRPr="00B3443C">
        <w:rPr>
          <w:rFonts w:ascii="Times New Roman" w:hAnsi="Times New Roman" w:cs="Times New Roman"/>
          <w:sz w:val="24"/>
          <w:szCs w:val="24"/>
          <w:lang w:val="en-US"/>
        </w:rPr>
        <w:t xml:space="preserve"> </w:t>
      </w:r>
      <w:r w:rsidRPr="00B3443C">
        <w:rPr>
          <w:rFonts w:ascii="Times New Roman" w:hAnsi="Times New Roman" w:cs="Times New Roman"/>
          <w:sz w:val="24"/>
          <w:szCs w:val="24"/>
        </w:rPr>
        <w:t>в</w:t>
      </w:r>
      <w:r w:rsidRPr="00B3443C">
        <w:rPr>
          <w:rFonts w:ascii="Times New Roman" w:hAnsi="Times New Roman" w:cs="Times New Roman"/>
          <w:sz w:val="24"/>
          <w:szCs w:val="24"/>
          <w:lang w:val="en-US"/>
        </w:rPr>
        <w:t xml:space="preserve"> </w:t>
      </w:r>
      <w:r w:rsidRPr="00B3443C">
        <w:rPr>
          <w:rFonts w:ascii="Times New Roman" w:hAnsi="Times New Roman" w:cs="Times New Roman"/>
          <w:sz w:val="24"/>
          <w:szCs w:val="24"/>
        </w:rPr>
        <w:t>речи</w:t>
      </w:r>
      <w:r w:rsidRPr="00B3443C">
        <w:rPr>
          <w:rFonts w:ascii="Times New Roman" w:hAnsi="Times New Roman" w:cs="Times New Roman"/>
          <w:sz w:val="24"/>
          <w:szCs w:val="24"/>
          <w:lang w:val="en-US"/>
        </w:rPr>
        <w:t xml:space="preserve"> </w:t>
      </w:r>
      <w:r w:rsidRPr="00B3443C">
        <w:rPr>
          <w:rFonts w:ascii="Times New Roman" w:hAnsi="Times New Roman" w:cs="Times New Roman"/>
          <w:sz w:val="24"/>
          <w:szCs w:val="24"/>
        </w:rPr>
        <w:t>предложения</w:t>
      </w:r>
      <w:r w:rsidRPr="00B3443C">
        <w:rPr>
          <w:rFonts w:ascii="Times New Roman" w:hAnsi="Times New Roman" w:cs="Times New Roman"/>
          <w:sz w:val="24"/>
          <w:szCs w:val="24"/>
          <w:lang w:val="en-US"/>
        </w:rPr>
        <w:t xml:space="preserve"> </w:t>
      </w:r>
      <w:r w:rsidRPr="00B3443C">
        <w:rPr>
          <w:rFonts w:ascii="Times New Roman" w:hAnsi="Times New Roman" w:cs="Times New Roman"/>
          <w:sz w:val="24"/>
          <w:szCs w:val="24"/>
        </w:rPr>
        <w:t>с</w:t>
      </w:r>
      <w:r w:rsidRPr="00B3443C">
        <w:rPr>
          <w:rFonts w:ascii="Times New Roman" w:hAnsi="Times New Roman" w:cs="Times New Roman"/>
          <w:sz w:val="24"/>
          <w:szCs w:val="24"/>
          <w:lang w:val="en-US"/>
        </w:rPr>
        <w:t xml:space="preserve"> </w:t>
      </w:r>
      <w:r w:rsidRPr="00B3443C">
        <w:rPr>
          <w:rFonts w:ascii="Times New Roman" w:hAnsi="Times New Roman" w:cs="Times New Roman"/>
          <w:sz w:val="24"/>
          <w:szCs w:val="24"/>
        </w:rPr>
        <w:t>конструкцией</w:t>
      </w:r>
      <w:r w:rsidRPr="00B3443C">
        <w:rPr>
          <w:rFonts w:ascii="Times New Roman" w:hAnsi="Times New Roman" w:cs="Times New Roman"/>
          <w:sz w:val="24"/>
          <w:szCs w:val="24"/>
          <w:lang w:val="en-US"/>
        </w:rPr>
        <w:t xml:space="preserve"> I wish (I wish I had my own room);</w:t>
      </w:r>
    </w:p>
    <w:p w:rsidR="001947B0" w:rsidRPr="00B3443C" w:rsidRDefault="001947B0" w:rsidP="001947B0">
      <w:pPr>
        <w:autoSpaceDE w:val="0"/>
        <w:autoSpaceDN w:val="0"/>
        <w:adjustRightInd w:val="0"/>
        <w:spacing w:after="0" w:line="240" w:lineRule="auto"/>
        <w:rPr>
          <w:rFonts w:ascii="Times New Roman" w:hAnsi="Times New Roman" w:cs="Times New Roman"/>
          <w:sz w:val="24"/>
          <w:szCs w:val="24"/>
          <w:lang w:val="en-US"/>
        </w:rPr>
      </w:pPr>
      <w:r w:rsidRPr="00B3443C">
        <w:rPr>
          <w:rFonts w:ascii="Times New Roman" w:hAnsi="Times New Roman" w:cs="Times New Roman"/>
          <w:sz w:val="24"/>
          <w:szCs w:val="24"/>
        </w:rPr>
        <w:t>употреблять</w:t>
      </w:r>
      <w:r w:rsidRPr="00B3443C">
        <w:rPr>
          <w:rFonts w:ascii="Times New Roman" w:hAnsi="Times New Roman" w:cs="Times New Roman"/>
          <w:sz w:val="24"/>
          <w:szCs w:val="24"/>
          <w:lang w:val="en-US"/>
        </w:rPr>
        <w:t xml:space="preserve"> </w:t>
      </w:r>
      <w:r w:rsidRPr="00B3443C">
        <w:rPr>
          <w:rFonts w:ascii="Times New Roman" w:hAnsi="Times New Roman" w:cs="Times New Roman"/>
          <w:sz w:val="24"/>
          <w:szCs w:val="24"/>
        </w:rPr>
        <w:t>в</w:t>
      </w:r>
      <w:r w:rsidRPr="00B3443C">
        <w:rPr>
          <w:rFonts w:ascii="Times New Roman" w:hAnsi="Times New Roman" w:cs="Times New Roman"/>
          <w:sz w:val="24"/>
          <w:szCs w:val="24"/>
          <w:lang w:val="en-US"/>
        </w:rPr>
        <w:t xml:space="preserve"> </w:t>
      </w:r>
      <w:r w:rsidRPr="00B3443C">
        <w:rPr>
          <w:rFonts w:ascii="Times New Roman" w:hAnsi="Times New Roman" w:cs="Times New Roman"/>
          <w:sz w:val="24"/>
          <w:szCs w:val="24"/>
        </w:rPr>
        <w:t>речи</w:t>
      </w:r>
      <w:r w:rsidRPr="00B3443C">
        <w:rPr>
          <w:rFonts w:ascii="Times New Roman" w:hAnsi="Times New Roman" w:cs="Times New Roman"/>
          <w:sz w:val="24"/>
          <w:szCs w:val="24"/>
          <w:lang w:val="en-US"/>
        </w:rPr>
        <w:t xml:space="preserve"> </w:t>
      </w:r>
      <w:r w:rsidRPr="00B3443C">
        <w:rPr>
          <w:rFonts w:ascii="Times New Roman" w:hAnsi="Times New Roman" w:cs="Times New Roman"/>
          <w:sz w:val="24"/>
          <w:szCs w:val="24"/>
        </w:rPr>
        <w:t>предложения</w:t>
      </w:r>
      <w:r w:rsidRPr="00B3443C">
        <w:rPr>
          <w:rFonts w:ascii="Times New Roman" w:hAnsi="Times New Roman" w:cs="Times New Roman"/>
          <w:sz w:val="24"/>
          <w:szCs w:val="24"/>
          <w:lang w:val="en-US"/>
        </w:rPr>
        <w:t xml:space="preserve"> </w:t>
      </w:r>
      <w:r w:rsidRPr="00B3443C">
        <w:rPr>
          <w:rFonts w:ascii="Times New Roman" w:hAnsi="Times New Roman" w:cs="Times New Roman"/>
          <w:sz w:val="24"/>
          <w:szCs w:val="24"/>
        </w:rPr>
        <w:t>с</w:t>
      </w:r>
      <w:r w:rsidRPr="00B3443C">
        <w:rPr>
          <w:rFonts w:ascii="Times New Roman" w:hAnsi="Times New Roman" w:cs="Times New Roman"/>
          <w:sz w:val="24"/>
          <w:szCs w:val="24"/>
          <w:lang w:val="en-US"/>
        </w:rPr>
        <w:t xml:space="preserve"> </w:t>
      </w:r>
      <w:r w:rsidRPr="00B3443C">
        <w:rPr>
          <w:rFonts w:ascii="Times New Roman" w:hAnsi="Times New Roman" w:cs="Times New Roman"/>
          <w:sz w:val="24"/>
          <w:szCs w:val="24"/>
        </w:rPr>
        <w:t>конструкцией</w:t>
      </w:r>
      <w:r w:rsidRPr="00B3443C">
        <w:rPr>
          <w:rFonts w:ascii="Times New Roman" w:hAnsi="Times New Roman" w:cs="Times New Roman"/>
          <w:sz w:val="24"/>
          <w:szCs w:val="24"/>
          <w:lang w:val="en-US"/>
        </w:rPr>
        <w:t xml:space="preserve"> so/such (I was so busy that I forgot to</w:t>
      </w:r>
    </w:p>
    <w:p w:rsidR="001947B0" w:rsidRPr="00B3443C" w:rsidRDefault="001947B0" w:rsidP="001947B0">
      <w:pPr>
        <w:autoSpaceDE w:val="0"/>
        <w:autoSpaceDN w:val="0"/>
        <w:adjustRightInd w:val="0"/>
        <w:spacing w:after="0" w:line="240" w:lineRule="auto"/>
        <w:rPr>
          <w:rFonts w:ascii="Times New Roman" w:hAnsi="Times New Roman" w:cs="Times New Roman"/>
          <w:sz w:val="24"/>
          <w:szCs w:val="24"/>
          <w:lang w:val="en-US"/>
        </w:rPr>
      </w:pPr>
      <w:r w:rsidRPr="00B3443C">
        <w:rPr>
          <w:rFonts w:ascii="Times New Roman" w:hAnsi="Times New Roman" w:cs="Times New Roman"/>
          <w:sz w:val="24"/>
          <w:szCs w:val="24"/>
          <w:lang w:val="en-US"/>
        </w:rPr>
        <w:t>phone my parents);</w:t>
      </w:r>
    </w:p>
    <w:p w:rsidR="001947B0" w:rsidRPr="00B3443C" w:rsidRDefault="001947B0" w:rsidP="001947B0">
      <w:pPr>
        <w:autoSpaceDE w:val="0"/>
        <w:autoSpaceDN w:val="0"/>
        <w:adjustRightInd w:val="0"/>
        <w:spacing w:after="0" w:line="240" w:lineRule="auto"/>
        <w:rPr>
          <w:rFonts w:ascii="Times New Roman" w:hAnsi="Times New Roman" w:cs="Times New Roman"/>
          <w:sz w:val="24"/>
          <w:szCs w:val="24"/>
          <w:lang w:val="en-US"/>
        </w:rPr>
      </w:pPr>
      <w:r w:rsidRPr="00B3443C">
        <w:rPr>
          <w:rFonts w:ascii="Times New Roman" w:hAnsi="Times New Roman" w:cs="Times New Roman"/>
          <w:sz w:val="24"/>
          <w:szCs w:val="24"/>
        </w:rPr>
        <w:t>употреблять</w:t>
      </w:r>
      <w:r w:rsidRPr="00B3443C">
        <w:rPr>
          <w:rFonts w:ascii="Times New Roman" w:hAnsi="Times New Roman" w:cs="Times New Roman"/>
          <w:sz w:val="24"/>
          <w:szCs w:val="24"/>
          <w:lang w:val="en-US"/>
        </w:rPr>
        <w:t xml:space="preserve"> </w:t>
      </w:r>
      <w:r w:rsidRPr="00B3443C">
        <w:rPr>
          <w:rFonts w:ascii="Times New Roman" w:hAnsi="Times New Roman" w:cs="Times New Roman"/>
          <w:sz w:val="24"/>
          <w:szCs w:val="24"/>
        </w:rPr>
        <w:t>в</w:t>
      </w:r>
      <w:r w:rsidRPr="00B3443C">
        <w:rPr>
          <w:rFonts w:ascii="Times New Roman" w:hAnsi="Times New Roman" w:cs="Times New Roman"/>
          <w:sz w:val="24"/>
          <w:szCs w:val="24"/>
          <w:lang w:val="en-US"/>
        </w:rPr>
        <w:t xml:space="preserve"> </w:t>
      </w:r>
      <w:r w:rsidRPr="00B3443C">
        <w:rPr>
          <w:rFonts w:ascii="Times New Roman" w:hAnsi="Times New Roman" w:cs="Times New Roman"/>
          <w:sz w:val="24"/>
          <w:szCs w:val="24"/>
        </w:rPr>
        <w:t>речи</w:t>
      </w:r>
      <w:r w:rsidRPr="00B3443C">
        <w:rPr>
          <w:rFonts w:ascii="Times New Roman" w:hAnsi="Times New Roman" w:cs="Times New Roman"/>
          <w:sz w:val="24"/>
          <w:szCs w:val="24"/>
          <w:lang w:val="en-US"/>
        </w:rPr>
        <w:t xml:space="preserve"> </w:t>
      </w:r>
      <w:r w:rsidRPr="00B3443C">
        <w:rPr>
          <w:rFonts w:ascii="Times New Roman" w:hAnsi="Times New Roman" w:cs="Times New Roman"/>
          <w:sz w:val="24"/>
          <w:szCs w:val="24"/>
        </w:rPr>
        <w:t>конструкции</w:t>
      </w:r>
      <w:r w:rsidRPr="00B3443C">
        <w:rPr>
          <w:rFonts w:ascii="Times New Roman" w:hAnsi="Times New Roman" w:cs="Times New Roman"/>
          <w:sz w:val="24"/>
          <w:szCs w:val="24"/>
          <w:lang w:val="en-US"/>
        </w:rPr>
        <w:t xml:space="preserve"> </w:t>
      </w:r>
      <w:r w:rsidRPr="00B3443C">
        <w:rPr>
          <w:rFonts w:ascii="Times New Roman" w:hAnsi="Times New Roman" w:cs="Times New Roman"/>
          <w:sz w:val="24"/>
          <w:szCs w:val="24"/>
        </w:rPr>
        <w:t>с</w:t>
      </w:r>
      <w:r w:rsidRPr="00B3443C">
        <w:rPr>
          <w:rFonts w:ascii="Times New Roman" w:hAnsi="Times New Roman" w:cs="Times New Roman"/>
          <w:sz w:val="24"/>
          <w:szCs w:val="24"/>
          <w:lang w:val="en-US"/>
        </w:rPr>
        <w:t xml:space="preserve"> </w:t>
      </w:r>
      <w:r w:rsidRPr="00B3443C">
        <w:rPr>
          <w:rFonts w:ascii="Times New Roman" w:hAnsi="Times New Roman" w:cs="Times New Roman"/>
          <w:sz w:val="24"/>
          <w:szCs w:val="24"/>
        </w:rPr>
        <w:t>герундием</w:t>
      </w:r>
      <w:r w:rsidRPr="00B3443C">
        <w:rPr>
          <w:rFonts w:ascii="Times New Roman" w:hAnsi="Times New Roman" w:cs="Times New Roman"/>
          <w:sz w:val="24"/>
          <w:szCs w:val="24"/>
          <w:lang w:val="en-US"/>
        </w:rPr>
        <w:t>: to love / hate doing something; stop</w:t>
      </w:r>
    </w:p>
    <w:p w:rsidR="001947B0" w:rsidRPr="00B3443C" w:rsidRDefault="001947B0" w:rsidP="001947B0">
      <w:pPr>
        <w:autoSpaceDE w:val="0"/>
        <w:autoSpaceDN w:val="0"/>
        <w:adjustRightInd w:val="0"/>
        <w:spacing w:after="0" w:line="240" w:lineRule="auto"/>
        <w:rPr>
          <w:rFonts w:ascii="Times New Roman" w:hAnsi="Times New Roman" w:cs="Times New Roman"/>
          <w:sz w:val="24"/>
          <w:szCs w:val="24"/>
          <w:lang w:val="en-US"/>
        </w:rPr>
      </w:pPr>
      <w:r w:rsidRPr="00B3443C">
        <w:rPr>
          <w:rFonts w:ascii="Times New Roman" w:hAnsi="Times New Roman" w:cs="Times New Roman"/>
          <w:sz w:val="24"/>
          <w:szCs w:val="24"/>
          <w:lang w:val="en-US"/>
        </w:rPr>
        <w:t>talking;</w:t>
      </w:r>
    </w:p>
    <w:p w:rsidR="001947B0" w:rsidRPr="00293831" w:rsidRDefault="001947B0" w:rsidP="001947B0">
      <w:pPr>
        <w:autoSpaceDE w:val="0"/>
        <w:autoSpaceDN w:val="0"/>
        <w:adjustRightInd w:val="0"/>
        <w:spacing w:after="0" w:line="240" w:lineRule="auto"/>
        <w:rPr>
          <w:rFonts w:ascii="Times New Roman" w:hAnsi="Times New Roman" w:cs="Times New Roman"/>
          <w:sz w:val="24"/>
          <w:szCs w:val="24"/>
        </w:rPr>
      </w:pPr>
      <w:r w:rsidRPr="00B3443C">
        <w:rPr>
          <w:rFonts w:ascii="Times New Roman" w:hAnsi="Times New Roman" w:cs="Times New Roman"/>
          <w:sz w:val="24"/>
          <w:szCs w:val="24"/>
        </w:rPr>
        <w:t>употреблять</w:t>
      </w:r>
      <w:r w:rsidRPr="00293831">
        <w:rPr>
          <w:rFonts w:ascii="Times New Roman" w:hAnsi="Times New Roman" w:cs="Times New Roman"/>
          <w:sz w:val="24"/>
          <w:szCs w:val="24"/>
        </w:rPr>
        <w:t xml:space="preserve"> __________</w:t>
      </w:r>
      <w:r w:rsidRPr="00B3443C">
        <w:rPr>
          <w:rFonts w:ascii="Times New Roman" w:hAnsi="Times New Roman" w:cs="Times New Roman"/>
          <w:sz w:val="24"/>
          <w:szCs w:val="24"/>
        </w:rPr>
        <w:t>в</w:t>
      </w:r>
      <w:r w:rsidRPr="00293831">
        <w:rPr>
          <w:rFonts w:ascii="Times New Roman" w:hAnsi="Times New Roman" w:cs="Times New Roman"/>
          <w:sz w:val="24"/>
          <w:szCs w:val="24"/>
        </w:rPr>
        <w:t xml:space="preserve"> </w:t>
      </w:r>
      <w:r w:rsidRPr="00B3443C">
        <w:rPr>
          <w:rFonts w:ascii="Times New Roman" w:hAnsi="Times New Roman" w:cs="Times New Roman"/>
          <w:sz w:val="24"/>
          <w:szCs w:val="24"/>
        </w:rPr>
        <w:t>речи</w:t>
      </w:r>
      <w:r w:rsidRPr="00293831">
        <w:rPr>
          <w:rFonts w:ascii="Times New Roman" w:hAnsi="Times New Roman" w:cs="Times New Roman"/>
          <w:sz w:val="24"/>
          <w:szCs w:val="24"/>
        </w:rPr>
        <w:t xml:space="preserve"> </w:t>
      </w:r>
      <w:r w:rsidRPr="00B3443C">
        <w:rPr>
          <w:rFonts w:ascii="Times New Roman" w:hAnsi="Times New Roman" w:cs="Times New Roman"/>
          <w:sz w:val="24"/>
          <w:szCs w:val="24"/>
        </w:rPr>
        <w:t>конструкции</w:t>
      </w:r>
      <w:r w:rsidRPr="00293831">
        <w:rPr>
          <w:rFonts w:ascii="Times New Roman" w:hAnsi="Times New Roman" w:cs="Times New Roman"/>
          <w:sz w:val="24"/>
          <w:szCs w:val="24"/>
        </w:rPr>
        <w:t xml:space="preserve"> </w:t>
      </w:r>
      <w:r w:rsidRPr="00B3443C">
        <w:rPr>
          <w:rFonts w:ascii="Times New Roman" w:hAnsi="Times New Roman" w:cs="Times New Roman"/>
          <w:sz w:val="24"/>
          <w:szCs w:val="24"/>
        </w:rPr>
        <w:t>с</w:t>
      </w:r>
      <w:r w:rsidRPr="00293831">
        <w:rPr>
          <w:rFonts w:ascii="Times New Roman" w:hAnsi="Times New Roman" w:cs="Times New Roman"/>
          <w:sz w:val="24"/>
          <w:szCs w:val="24"/>
        </w:rPr>
        <w:t xml:space="preserve"> </w:t>
      </w:r>
      <w:r w:rsidRPr="00B3443C">
        <w:rPr>
          <w:rFonts w:ascii="Times New Roman" w:hAnsi="Times New Roman" w:cs="Times New Roman"/>
          <w:sz w:val="24"/>
          <w:szCs w:val="24"/>
        </w:rPr>
        <w:t>инфинитивом</w:t>
      </w:r>
      <w:r w:rsidRPr="00293831">
        <w:rPr>
          <w:rFonts w:ascii="Times New Roman" w:hAnsi="Times New Roman" w:cs="Times New Roman"/>
          <w:sz w:val="24"/>
          <w:szCs w:val="24"/>
        </w:rPr>
        <w:t xml:space="preserve">: </w:t>
      </w:r>
      <w:r w:rsidRPr="00554250">
        <w:rPr>
          <w:rFonts w:ascii="Times New Roman" w:hAnsi="Times New Roman" w:cs="Times New Roman"/>
          <w:sz w:val="24"/>
          <w:szCs w:val="24"/>
          <w:lang w:val="en-US"/>
        </w:rPr>
        <w:t>want</w:t>
      </w:r>
      <w:r w:rsidRPr="00293831">
        <w:rPr>
          <w:rFonts w:ascii="Times New Roman" w:hAnsi="Times New Roman" w:cs="Times New Roman"/>
          <w:sz w:val="24"/>
          <w:szCs w:val="24"/>
        </w:rPr>
        <w:t xml:space="preserve"> </w:t>
      </w:r>
      <w:r w:rsidRPr="00554250">
        <w:rPr>
          <w:rFonts w:ascii="Times New Roman" w:hAnsi="Times New Roman" w:cs="Times New Roman"/>
          <w:sz w:val="24"/>
          <w:szCs w:val="24"/>
          <w:lang w:val="en-US"/>
        </w:rPr>
        <w:t>to</w:t>
      </w:r>
      <w:r w:rsidRPr="00293831">
        <w:rPr>
          <w:rFonts w:ascii="Times New Roman" w:hAnsi="Times New Roman" w:cs="Times New Roman"/>
          <w:sz w:val="24"/>
          <w:szCs w:val="24"/>
        </w:rPr>
        <w:t xml:space="preserve"> </w:t>
      </w:r>
      <w:r w:rsidRPr="00554250">
        <w:rPr>
          <w:rFonts w:ascii="Times New Roman" w:hAnsi="Times New Roman" w:cs="Times New Roman"/>
          <w:sz w:val="24"/>
          <w:szCs w:val="24"/>
          <w:lang w:val="en-US"/>
        </w:rPr>
        <w:t>do</w:t>
      </w:r>
      <w:r w:rsidRPr="00293831">
        <w:rPr>
          <w:rFonts w:ascii="Times New Roman" w:hAnsi="Times New Roman" w:cs="Times New Roman"/>
          <w:sz w:val="24"/>
          <w:szCs w:val="24"/>
        </w:rPr>
        <w:t xml:space="preserve">, </w:t>
      </w:r>
      <w:r w:rsidRPr="00554250">
        <w:rPr>
          <w:rFonts w:ascii="Times New Roman" w:hAnsi="Times New Roman" w:cs="Times New Roman"/>
          <w:sz w:val="24"/>
          <w:szCs w:val="24"/>
          <w:lang w:val="en-US"/>
        </w:rPr>
        <w:t>learn</w:t>
      </w:r>
      <w:r w:rsidRPr="00293831">
        <w:rPr>
          <w:rFonts w:ascii="Times New Roman" w:hAnsi="Times New Roman" w:cs="Times New Roman"/>
          <w:sz w:val="24"/>
          <w:szCs w:val="24"/>
        </w:rPr>
        <w:t xml:space="preserve"> </w:t>
      </w:r>
      <w:r w:rsidRPr="00554250">
        <w:rPr>
          <w:rFonts w:ascii="Times New Roman" w:hAnsi="Times New Roman" w:cs="Times New Roman"/>
          <w:sz w:val="24"/>
          <w:szCs w:val="24"/>
          <w:lang w:val="en-US"/>
        </w:rPr>
        <w:t>to</w:t>
      </w:r>
      <w:r w:rsidRPr="00293831">
        <w:rPr>
          <w:rFonts w:ascii="Times New Roman" w:hAnsi="Times New Roman" w:cs="Times New Roman"/>
          <w:sz w:val="24"/>
          <w:szCs w:val="24"/>
        </w:rPr>
        <w:t xml:space="preserve"> </w:t>
      </w:r>
      <w:r w:rsidRPr="00554250">
        <w:rPr>
          <w:rFonts w:ascii="Times New Roman" w:hAnsi="Times New Roman" w:cs="Times New Roman"/>
          <w:sz w:val="24"/>
          <w:szCs w:val="24"/>
          <w:lang w:val="en-US"/>
        </w:rPr>
        <w:t>speak</w:t>
      </w:r>
      <w:r w:rsidRPr="00293831">
        <w:rPr>
          <w:rFonts w:ascii="Times New Roman" w:hAnsi="Times New Roman" w:cs="Times New Roman"/>
          <w:sz w:val="24"/>
          <w:szCs w:val="24"/>
        </w:rPr>
        <w:t>;</w:t>
      </w:r>
    </w:p>
    <w:p w:rsidR="001947B0" w:rsidRPr="00B3443C" w:rsidRDefault="001947B0" w:rsidP="001947B0">
      <w:pPr>
        <w:autoSpaceDE w:val="0"/>
        <w:autoSpaceDN w:val="0"/>
        <w:adjustRightInd w:val="0"/>
        <w:spacing w:after="0" w:line="240" w:lineRule="auto"/>
        <w:rPr>
          <w:rFonts w:ascii="Times New Roman" w:hAnsi="Times New Roman" w:cs="Times New Roman"/>
          <w:sz w:val="24"/>
          <w:szCs w:val="24"/>
          <w:lang w:val="en-US"/>
        </w:rPr>
      </w:pPr>
      <w:r w:rsidRPr="00B3443C">
        <w:rPr>
          <w:rFonts w:ascii="Times New Roman" w:hAnsi="Times New Roman" w:cs="Times New Roman"/>
          <w:sz w:val="24"/>
          <w:szCs w:val="24"/>
        </w:rPr>
        <w:t>употреблять</w:t>
      </w:r>
      <w:r w:rsidRPr="00B3443C">
        <w:rPr>
          <w:rFonts w:ascii="Times New Roman" w:hAnsi="Times New Roman" w:cs="Times New Roman"/>
          <w:sz w:val="24"/>
          <w:szCs w:val="24"/>
          <w:lang w:val="en-US"/>
        </w:rPr>
        <w:t xml:space="preserve"> </w:t>
      </w:r>
      <w:r w:rsidRPr="00B3443C">
        <w:rPr>
          <w:rFonts w:ascii="Times New Roman" w:hAnsi="Times New Roman" w:cs="Times New Roman"/>
          <w:sz w:val="24"/>
          <w:szCs w:val="24"/>
        </w:rPr>
        <w:t>в</w:t>
      </w:r>
      <w:r w:rsidRPr="00B3443C">
        <w:rPr>
          <w:rFonts w:ascii="Times New Roman" w:hAnsi="Times New Roman" w:cs="Times New Roman"/>
          <w:sz w:val="24"/>
          <w:szCs w:val="24"/>
          <w:lang w:val="en-US"/>
        </w:rPr>
        <w:t xml:space="preserve"> </w:t>
      </w:r>
      <w:r w:rsidRPr="00B3443C">
        <w:rPr>
          <w:rFonts w:ascii="Times New Roman" w:hAnsi="Times New Roman" w:cs="Times New Roman"/>
          <w:sz w:val="24"/>
          <w:szCs w:val="24"/>
        </w:rPr>
        <w:t>речи</w:t>
      </w:r>
      <w:r w:rsidRPr="00B3443C">
        <w:rPr>
          <w:rFonts w:ascii="Times New Roman" w:hAnsi="Times New Roman" w:cs="Times New Roman"/>
          <w:sz w:val="24"/>
          <w:szCs w:val="24"/>
          <w:lang w:val="en-US"/>
        </w:rPr>
        <w:t xml:space="preserve"> </w:t>
      </w:r>
      <w:r w:rsidRPr="00B3443C">
        <w:rPr>
          <w:rFonts w:ascii="Times New Roman" w:hAnsi="Times New Roman" w:cs="Times New Roman"/>
          <w:sz w:val="24"/>
          <w:szCs w:val="24"/>
        </w:rPr>
        <w:t>инфинитив</w:t>
      </w:r>
      <w:r w:rsidRPr="00B3443C">
        <w:rPr>
          <w:rFonts w:ascii="Times New Roman" w:hAnsi="Times New Roman" w:cs="Times New Roman"/>
          <w:sz w:val="24"/>
          <w:szCs w:val="24"/>
          <w:lang w:val="en-US"/>
        </w:rPr>
        <w:t xml:space="preserve"> </w:t>
      </w:r>
      <w:r w:rsidRPr="00B3443C">
        <w:rPr>
          <w:rFonts w:ascii="Times New Roman" w:hAnsi="Times New Roman" w:cs="Times New Roman"/>
          <w:sz w:val="24"/>
          <w:szCs w:val="24"/>
        </w:rPr>
        <w:t>цели</w:t>
      </w:r>
      <w:r w:rsidRPr="00B3443C">
        <w:rPr>
          <w:rFonts w:ascii="Times New Roman" w:hAnsi="Times New Roman" w:cs="Times New Roman"/>
          <w:sz w:val="24"/>
          <w:szCs w:val="24"/>
          <w:lang w:val="en-US"/>
        </w:rPr>
        <w:t xml:space="preserve"> (I called to cancel our lesson);</w:t>
      </w:r>
    </w:p>
    <w:p w:rsidR="001947B0" w:rsidRPr="00B3443C" w:rsidRDefault="001947B0" w:rsidP="001947B0">
      <w:pPr>
        <w:autoSpaceDE w:val="0"/>
        <w:autoSpaceDN w:val="0"/>
        <w:adjustRightInd w:val="0"/>
        <w:spacing w:after="0" w:line="240" w:lineRule="auto"/>
        <w:rPr>
          <w:rFonts w:ascii="Times New Roman" w:hAnsi="Times New Roman" w:cs="Times New Roman"/>
          <w:sz w:val="24"/>
          <w:szCs w:val="24"/>
          <w:lang w:val="en-US"/>
        </w:rPr>
      </w:pPr>
      <w:r w:rsidRPr="00B3443C">
        <w:rPr>
          <w:rFonts w:ascii="Times New Roman" w:hAnsi="Times New Roman" w:cs="Times New Roman"/>
          <w:sz w:val="24"/>
          <w:szCs w:val="24"/>
        </w:rPr>
        <w:t>употреблять</w:t>
      </w:r>
      <w:r w:rsidRPr="00B3443C">
        <w:rPr>
          <w:rFonts w:ascii="Times New Roman" w:hAnsi="Times New Roman" w:cs="Times New Roman"/>
          <w:sz w:val="24"/>
          <w:szCs w:val="24"/>
          <w:lang w:val="en-US"/>
        </w:rPr>
        <w:t xml:space="preserve"> </w:t>
      </w:r>
      <w:r w:rsidRPr="00B3443C">
        <w:rPr>
          <w:rFonts w:ascii="Times New Roman" w:hAnsi="Times New Roman" w:cs="Times New Roman"/>
          <w:sz w:val="24"/>
          <w:szCs w:val="24"/>
        </w:rPr>
        <w:t>в</w:t>
      </w:r>
      <w:r w:rsidRPr="00B3443C">
        <w:rPr>
          <w:rFonts w:ascii="Times New Roman" w:hAnsi="Times New Roman" w:cs="Times New Roman"/>
          <w:sz w:val="24"/>
          <w:szCs w:val="24"/>
          <w:lang w:val="en-US"/>
        </w:rPr>
        <w:t xml:space="preserve"> </w:t>
      </w:r>
      <w:r w:rsidRPr="00B3443C">
        <w:rPr>
          <w:rFonts w:ascii="Times New Roman" w:hAnsi="Times New Roman" w:cs="Times New Roman"/>
          <w:sz w:val="24"/>
          <w:szCs w:val="24"/>
        </w:rPr>
        <w:t>речи</w:t>
      </w:r>
      <w:r w:rsidRPr="00B3443C">
        <w:rPr>
          <w:rFonts w:ascii="Times New Roman" w:hAnsi="Times New Roman" w:cs="Times New Roman"/>
          <w:sz w:val="24"/>
          <w:szCs w:val="24"/>
          <w:lang w:val="en-US"/>
        </w:rPr>
        <w:t xml:space="preserve"> </w:t>
      </w:r>
      <w:r w:rsidRPr="00B3443C">
        <w:rPr>
          <w:rFonts w:ascii="Times New Roman" w:hAnsi="Times New Roman" w:cs="Times New Roman"/>
          <w:sz w:val="24"/>
          <w:szCs w:val="24"/>
        </w:rPr>
        <w:t>конструкцию</w:t>
      </w:r>
      <w:r w:rsidRPr="00B3443C">
        <w:rPr>
          <w:rFonts w:ascii="Times New Roman" w:hAnsi="Times New Roman" w:cs="Times New Roman"/>
          <w:sz w:val="24"/>
          <w:szCs w:val="24"/>
          <w:lang w:val="en-US"/>
        </w:rPr>
        <w:t xml:space="preserve"> it takes me … to do something;</w:t>
      </w:r>
    </w:p>
    <w:p w:rsidR="001947B0" w:rsidRPr="00B3443C" w:rsidRDefault="001947B0" w:rsidP="001947B0">
      <w:pPr>
        <w:autoSpaceDE w:val="0"/>
        <w:autoSpaceDN w:val="0"/>
        <w:adjustRightInd w:val="0"/>
        <w:spacing w:after="0" w:line="240" w:lineRule="auto"/>
        <w:rPr>
          <w:rFonts w:ascii="Times New Roman" w:hAnsi="Times New Roman" w:cs="Times New Roman"/>
          <w:sz w:val="24"/>
          <w:szCs w:val="24"/>
        </w:rPr>
      </w:pPr>
      <w:r w:rsidRPr="00B3443C">
        <w:rPr>
          <w:rFonts w:ascii="Times New Roman" w:hAnsi="Times New Roman" w:cs="Times New Roman"/>
          <w:sz w:val="24"/>
          <w:szCs w:val="24"/>
        </w:rPr>
        <w:t>использовать косвенную речь;</w:t>
      </w:r>
    </w:p>
    <w:p w:rsidR="001947B0" w:rsidRPr="00B3443C" w:rsidRDefault="001947B0" w:rsidP="001947B0">
      <w:pPr>
        <w:autoSpaceDE w:val="0"/>
        <w:autoSpaceDN w:val="0"/>
        <w:adjustRightInd w:val="0"/>
        <w:spacing w:after="0" w:line="240" w:lineRule="auto"/>
        <w:rPr>
          <w:rFonts w:ascii="Times New Roman" w:hAnsi="Times New Roman" w:cs="Times New Roman"/>
          <w:sz w:val="24"/>
          <w:szCs w:val="24"/>
        </w:rPr>
      </w:pPr>
      <w:r w:rsidRPr="00B3443C">
        <w:rPr>
          <w:rFonts w:ascii="Times New Roman" w:hAnsi="Times New Roman" w:cs="Times New Roman"/>
          <w:sz w:val="24"/>
          <w:szCs w:val="24"/>
        </w:rPr>
        <w:t>использовать в речи глаголы в наиболее употребляемых временных формах: Present</w:t>
      </w:r>
    </w:p>
    <w:p w:rsidR="001947B0" w:rsidRPr="00B3443C" w:rsidRDefault="001947B0" w:rsidP="001947B0">
      <w:pPr>
        <w:autoSpaceDE w:val="0"/>
        <w:autoSpaceDN w:val="0"/>
        <w:adjustRightInd w:val="0"/>
        <w:spacing w:after="0" w:line="240" w:lineRule="auto"/>
        <w:rPr>
          <w:rFonts w:ascii="Times New Roman" w:hAnsi="Times New Roman" w:cs="Times New Roman"/>
          <w:sz w:val="24"/>
          <w:szCs w:val="24"/>
          <w:lang w:val="en-US"/>
        </w:rPr>
      </w:pPr>
      <w:r w:rsidRPr="00B3443C">
        <w:rPr>
          <w:rFonts w:ascii="Times New Roman" w:hAnsi="Times New Roman" w:cs="Times New Roman"/>
          <w:sz w:val="24"/>
          <w:szCs w:val="24"/>
          <w:lang w:val="en-US"/>
        </w:rPr>
        <w:t>Simple, Present Continuous, Future Simple, Past Simple, Past Continuous, Present Perfect, Present</w:t>
      </w:r>
    </w:p>
    <w:p w:rsidR="001947B0" w:rsidRPr="00B3443C" w:rsidRDefault="001947B0" w:rsidP="001947B0">
      <w:pPr>
        <w:autoSpaceDE w:val="0"/>
        <w:autoSpaceDN w:val="0"/>
        <w:adjustRightInd w:val="0"/>
        <w:spacing w:after="0" w:line="240" w:lineRule="auto"/>
        <w:rPr>
          <w:rFonts w:ascii="Times New Roman" w:hAnsi="Times New Roman" w:cs="Times New Roman"/>
          <w:sz w:val="24"/>
          <w:szCs w:val="24"/>
        </w:rPr>
      </w:pPr>
      <w:r w:rsidRPr="00B3443C">
        <w:rPr>
          <w:rFonts w:ascii="Times New Roman" w:hAnsi="Times New Roman" w:cs="Times New Roman"/>
          <w:sz w:val="24"/>
          <w:szCs w:val="24"/>
        </w:rPr>
        <w:t>Perfect Continuous, Past Perfect;</w:t>
      </w:r>
    </w:p>
    <w:p w:rsidR="001947B0" w:rsidRPr="00B3443C" w:rsidRDefault="001947B0" w:rsidP="001947B0">
      <w:pPr>
        <w:autoSpaceDE w:val="0"/>
        <w:autoSpaceDN w:val="0"/>
        <w:adjustRightInd w:val="0"/>
        <w:spacing w:after="0" w:line="240" w:lineRule="auto"/>
        <w:rPr>
          <w:rFonts w:ascii="Times New Roman" w:hAnsi="Times New Roman" w:cs="Times New Roman"/>
          <w:sz w:val="24"/>
          <w:szCs w:val="24"/>
        </w:rPr>
      </w:pPr>
      <w:r w:rsidRPr="00B3443C">
        <w:rPr>
          <w:rFonts w:ascii="Times New Roman" w:hAnsi="Times New Roman" w:cs="Times New Roman"/>
          <w:sz w:val="24"/>
          <w:szCs w:val="24"/>
        </w:rPr>
        <w:t>употреблять в речи страдательный залог в формах наиболее используемых времен:</w:t>
      </w:r>
    </w:p>
    <w:p w:rsidR="001947B0" w:rsidRPr="00B3443C" w:rsidRDefault="001947B0" w:rsidP="001947B0">
      <w:pPr>
        <w:autoSpaceDE w:val="0"/>
        <w:autoSpaceDN w:val="0"/>
        <w:adjustRightInd w:val="0"/>
        <w:spacing w:after="0" w:line="240" w:lineRule="auto"/>
        <w:rPr>
          <w:rFonts w:ascii="Times New Roman" w:hAnsi="Times New Roman" w:cs="Times New Roman"/>
          <w:sz w:val="24"/>
          <w:szCs w:val="24"/>
          <w:lang w:val="en-US"/>
        </w:rPr>
      </w:pPr>
      <w:r w:rsidRPr="00B3443C">
        <w:rPr>
          <w:rFonts w:ascii="Times New Roman" w:hAnsi="Times New Roman" w:cs="Times New Roman"/>
          <w:sz w:val="24"/>
          <w:szCs w:val="24"/>
          <w:lang w:val="en-US"/>
        </w:rPr>
        <w:t>Present Simple, Present Continuous, Past Simple, Present Perfect;</w:t>
      </w:r>
    </w:p>
    <w:p w:rsidR="001947B0" w:rsidRPr="00B3443C" w:rsidRDefault="001947B0" w:rsidP="001947B0">
      <w:pPr>
        <w:autoSpaceDE w:val="0"/>
        <w:autoSpaceDN w:val="0"/>
        <w:adjustRightInd w:val="0"/>
        <w:spacing w:after="0" w:line="240" w:lineRule="auto"/>
        <w:rPr>
          <w:rFonts w:ascii="Times New Roman" w:hAnsi="Times New Roman" w:cs="Times New Roman"/>
          <w:sz w:val="24"/>
          <w:szCs w:val="24"/>
        </w:rPr>
      </w:pPr>
      <w:r w:rsidRPr="00B3443C">
        <w:rPr>
          <w:rFonts w:ascii="Times New Roman" w:hAnsi="Times New Roman" w:cs="Times New Roman"/>
          <w:sz w:val="24"/>
          <w:szCs w:val="24"/>
        </w:rPr>
        <w:t>употреблять в речи различные грамматические средства для выражения будущего</w:t>
      </w:r>
    </w:p>
    <w:p w:rsidR="001947B0" w:rsidRPr="00B3443C" w:rsidRDefault="001947B0" w:rsidP="001947B0">
      <w:pPr>
        <w:autoSpaceDE w:val="0"/>
        <w:autoSpaceDN w:val="0"/>
        <w:adjustRightInd w:val="0"/>
        <w:spacing w:after="0" w:line="240" w:lineRule="auto"/>
        <w:rPr>
          <w:rFonts w:ascii="Times New Roman" w:hAnsi="Times New Roman" w:cs="Times New Roman"/>
          <w:sz w:val="24"/>
          <w:szCs w:val="24"/>
          <w:lang w:val="en-US"/>
        </w:rPr>
      </w:pPr>
      <w:r w:rsidRPr="00B3443C">
        <w:rPr>
          <w:rFonts w:ascii="Times New Roman" w:hAnsi="Times New Roman" w:cs="Times New Roman"/>
          <w:sz w:val="24"/>
          <w:szCs w:val="24"/>
        </w:rPr>
        <w:t>времени</w:t>
      </w:r>
      <w:r w:rsidRPr="00B3443C">
        <w:rPr>
          <w:rFonts w:ascii="Times New Roman" w:hAnsi="Times New Roman" w:cs="Times New Roman"/>
          <w:sz w:val="24"/>
          <w:szCs w:val="24"/>
          <w:lang w:val="en-US"/>
        </w:rPr>
        <w:t xml:space="preserve"> – to be going to, Present Continuous; Present Simple;</w:t>
      </w:r>
    </w:p>
    <w:p w:rsidR="001947B0" w:rsidRPr="00B3443C" w:rsidRDefault="001947B0" w:rsidP="001947B0">
      <w:pPr>
        <w:autoSpaceDE w:val="0"/>
        <w:autoSpaceDN w:val="0"/>
        <w:adjustRightInd w:val="0"/>
        <w:spacing w:after="0" w:line="240" w:lineRule="auto"/>
        <w:rPr>
          <w:rFonts w:ascii="Times New Roman" w:hAnsi="Times New Roman" w:cs="Times New Roman"/>
          <w:sz w:val="24"/>
          <w:szCs w:val="24"/>
        </w:rPr>
      </w:pPr>
      <w:r w:rsidRPr="00B3443C">
        <w:rPr>
          <w:rFonts w:ascii="Times New Roman" w:hAnsi="Times New Roman" w:cs="Times New Roman"/>
          <w:sz w:val="24"/>
          <w:szCs w:val="24"/>
        </w:rPr>
        <w:t>употреблять в речи модальные глаголы и их эквиваленты (may, can/be able to,</w:t>
      </w:r>
    </w:p>
    <w:p w:rsidR="001947B0" w:rsidRPr="00B3443C" w:rsidRDefault="001947B0" w:rsidP="001947B0">
      <w:pPr>
        <w:autoSpaceDE w:val="0"/>
        <w:autoSpaceDN w:val="0"/>
        <w:adjustRightInd w:val="0"/>
        <w:spacing w:after="0" w:line="240" w:lineRule="auto"/>
        <w:rPr>
          <w:rFonts w:ascii="Times New Roman" w:hAnsi="Times New Roman" w:cs="Times New Roman"/>
          <w:sz w:val="24"/>
          <w:szCs w:val="24"/>
          <w:lang w:val="en-US"/>
        </w:rPr>
      </w:pPr>
      <w:r w:rsidRPr="00B3443C">
        <w:rPr>
          <w:rFonts w:ascii="Times New Roman" w:hAnsi="Times New Roman" w:cs="Times New Roman"/>
          <w:sz w:val="24"/>
          <w:szCs w:val="24"/>
          <w:lang w:val="en-US"/>
        </w:rPr>
        <w:t>must/have to/should; need, shall, could, might, would);</w:t>
      </w:r>
    </w:p>
    <w:p w:rsidR="001947B0" w:rsidRPr="00B3443C" w:rsidRDefault="001947B0" w:rsidP="001947B0">
      <w:pPr>
        <w:autoSpaceDE w:val="0"/>
        <w:autoSpaceDN w:val="0"/>
        <w:adjustRightInd w:val="0"/>
        <w:spacing w:after="0" w:line="240" w:lineRule="auto"/>
        <w:rPr>
          <w:rFonts w:ascii="Times New Roman" w:hAnsi="Times New Roman" w:cs="Times New Roman"/>
          <w:sz w:val="24"/>
          <w:szCs w:val="24"/>
        </w:rPr>
      </w:pPr>
      <w:r w:rsidRPr="00B3443C">
        <w:rPr>
          <w:rFonts w:ascii="Times New Roman" w:hAnsi="Times New Roman" w:cs="Times New Roman"/>
          <w:sz w:val="24"/>
          <w:szCs w:val="24"/>
        </w:rPr>
        <w:t>согласовывать времена в рамках сложного предложения в плане настоящего и</w:t>
      </w:r>
    </w:p>
    <w:p w:rsidR="001947B0" w:rsidRPr="00B3443C" w:rsidRDefault="001947B0" w:rsidP="001947B0">
      <w:pPr>
        <w:autoSpaceDE w:val="0"/>
        <w:autoSpaceDN w:val="0"/>
        <w:adjustRightInd w:val="0"/>
        <w:spacing w:after="0" w:line="240" w:lineRule="auto"/>
        <w:rPr>
          <w:rFonts w:ascii="Times New Roman" w:hAnsi="Times New Roman" w:cs="Times New Roman"/>
          <w:sz w:val="24"/>
          <w:szCs w:val="24"/>
        </w:rPr>
      </w:pPr>
      <w:r w:rsidRPr="00B3443C">
        <w:rPr>
          <w:rFonts w:ascii="Times New Roman" w:hAnsi="Times New Roman" w:cs="Times New Roman"/>
          <w:sz w:val="24"/>
          <w:szCs w:val="24"/>
        </w:rPr>
        <w:t>прошлого;</w:t>
      </w:r>
    </w:p>
    <w:p w:rsidR="001947B0" w:rsidRPr="00B3443C" w:rsidRDefault="001947B0" w:rsidP="001947B0">
      <w:pPr>
        <w:autoSpaceDE w:val="0"/>
        <w:autoSpaceDN w:val="0"/>
        <w:adjustRightInd w:val="0"/>
        <w:spacing w:after="0" w:line="240" w:lineRule="auto"/>
        <w:rPr>
          <w:rFonts w:ascii="Times New Roman" w:hAnsi="Times New Roman" w:cs="Times New Roman"/>
          <w:sz w:val="24"/>
          <w:szCs w:val="24"/>
        </w:rPr>
      </w:pPr>
      <w:r w:rsidRPr="00B3443C">
        <w:rPr>
          <w:rFonts w:ascii="Times New Roman" w:hAnsi="Times New Roman" w:cs="Times New Roman"/>
          <w:sz w:val="24"/>
          <w:szCs w:val="24"/>
        </w:rPr>
        <w:t>употреблять в речи имена существительные в единственном числе и во</w:t>
      </w:r>
    </w:p>
    <w:p w:rsidR="001947B0" w:rsidRPr="00B3443C" w:rsidRDefault="001947B0" w:rsidP="001947B0">
      <w:pPr>
        <w:autoSpaceDE w:val="0"/>
        <w:autoSpaceDN w:val="0"/>
        <w:adjustRightInd w:val="0"/>
        <w:spacing w:after="0" w:line="240" w:lineRule="auto"/>
        <w:rPr>
          <w:rFonts w:ascii="Times New Roman" w:hAnsi="Times New Roman" w:cs="Times New Roman"/>
          <w:sz w:val="24"/>
          <w:szCs w:val="24"/>
        </w:rPr>
      </w:pPr>
      <w:r w:rsidRPr="00B3443C">
        <w:rPr>
          <w:rFonts w:ascii="Times New Roman" w:hAnsi="Times New Roman" w:cs="Times New Roman"/>
          <w:sz w:val="24"/>
          <w:szCs w:val="24"/>
        </w:rPr>
        <w:t>множественном числе, образов</w:t>
      </w:r>
      <w:r w:rsidR="00B3443C">
        <w:rPr>
          <w:rFonts w:ascii="Times New Roman" w:hAnsi="Times New Roman" w:cs="Times New Roman"/>
          <w:sz w:val="24"/>
          <w:szCs w:val="24"/>
        </w:rPr>
        <w:t>анные по правилу, и исключения;</w:t>
      </w:r>
    </w:p>
    <w:p w:rsidR="001947B0" w:rsidRPr="00B3443C" w:rsidRDefault="001947B0" w:rsidP="001947B0">
      <w:pPr>
        <w:autoSpaceDE w:val="0"/>
        <w:autoSpaceDN w:val="0"/>
        <w:adjustRightInd w:val="0"/>
        <w:spacing w:after="0" w:line="240" w:lineRule="auto"/>
        <w:rPr>
          <w:rFonts w:ascii="Times New Roman" w:hAnsi="Times New Roman" w:cs="Times New Roman"/>
          <w:sz w:val="24"/>
          <w:szCs w:val="24"/>
        </w:rPr>
      </w:pPr>
      <w:r w:rsidRPr="00B3443C">
        <w:rPr>
          <w:rFonts w:ascii="Times New Roman" w:hAnsi="Times New Roman" w:cs="Times New Roman"/>
          <w:sz w:val="24"/>
          <w:szCs w:val="24"/>
        </w:rPr>
        <w:t>употреблять в речи определенный/неопределенный/нулевой артикль;</w:t>
      </w:r>
    </w:p>
    <w:p w:rsidR="001947B0" w:rsidRPr="00B3443C" w:rsidRDefault="001947B0" w:rsidP="001947B0">
      <w:pPr>
        <w:autoSpaceDE w:val="0"/>
        <w:autoSpaceDN w:val="0"/>
        <w:adjustRightInd w:val="0"/>
        <w:spacing w:after="0" w:line="240" w:lineRule="auto"/>
        <w:rPr>
          <w:rFonts w:ascii="Times New Roman" w:hAnsi="Times New Roman" w:cs="Times New Roman"/>
          <w:sz w:val="24"/>
          <w:szCs w:val="24"/>
        </w:rPr>
      </w:pPr>
      <w:r w:rsidRPr="00B3443C">
        <w:rPr>
          <w:rFonts w:ascii="Times New Roman" w:hAnsi="Times New Roman" w:cs="Times New Roman"/>
          <w:sz w:val="24"/>
          <w:szCs w:val="24"/>
        </w:rPr>
        <w:t>употреблять в речи личные, притяжательные, указательные, неопределенные,</w:t>
      </w:r>
    </w:p>
    <w:p w:rsidR="001947B0" w:rsidRPr="00B3443C" w:rsidRDefault="001947B0" w:rsidP="001947B0">
      <w:pPr>
        <w:autoSpaceDE w:val="0"/>
        <w:autoSpaceDN w:val="0"/>
        <w:adjustRightInd w:val="0"/>
        <w:spacing w:after="0" w:line="240" w:lineRule="auto"/>
        <w:rPr>
          <w:rFonts w:ascii="Times New Roman" w:hAnsi="Times New Roman" w:cs="Times New Roman"/>
          <w:sz w:val="24"/>
          <w:szCs w:val="24"/>
        </w:rPr>
      </w:pPr>
      <w:r w:rsidRPr="00B3443C">
        <w:rPr>
          <w:rFonts w:ascii="Times New Roman" w:hAnsi="Times New Roman" w:cs="Times New Roman"/>
          <w:sz w:val="24"/>
          <w:szCs w:val="24"/>
        </w:rPr>
        <w:t>относительные, вопросительные местоимения;</w:t>
      </w:r>
    </w:p>
    <w:p w:rsidR="001947B0" w:rsidRPr="00B3443C" w:rsidRDefault="001947B0" w:rsidP="001947B0">
      <w:pPr>
        <w:autoSpaceDE w:val="0"/>
        <w:autoSpaceDN w:val="0"/>
        <w:adjustRightInd w:val="0"/>
        <w:spacing w:after="0" w:line="240" w:lineRule="auto"/>
        <w:rPr>
          <w:rFonts w:ascii="Times New Roman" w:hAnsi="Times New Roman" w:cs="Times New Roman"/>
          <w:sz w:val="24"/>
          <w:szCs w:val="24"/>
        </w:rPr>
      </w:pPr>
      <w:r w:rsidRPr="00B3443C">
        <w:rPr>
          <w:rFonts w:ascii="Times New Roman" w:hAnsi="Times New Roman" w:cs="Times New Roman"/>
          <w:sz w:val="24"/>
          <w:szCs w:val="24"/>
        </w:rPr>
        <w:t>употреблять в речи имена прилагательные в положительной, сравнительной и</w:t>
      </w:r>
    </w:p>
    <w:p w:rsidR="001947B0" w:rsidRPr="00B3443C" w:rsidRDefault="001947B0" w:rsidP="001947B0">
      <w:pPr>
        <w:autoSpaceDE w:val="0"/>
        <w:autoSpaceDN w:val="0"/>
        <w:adjustRightInd w:val="0"/>
        <w:spacing w:after="0" w:line="240" w:lineRule="auto"/>
        <w:rPr>
          <w:rFonts w:ascii="Times New Roman" w:hAnsi="Times New Roman" w:cs="Times New Roman"/>
          <w:sz w:val="24"/>
          <w:szCs w:val="24"/>
        </w:rPr>
      </w:pPr>
      <w:r w:rsidRPr="00B3443C">
        <w:rPr>
          <w:rFonts w:ascii="Times New Roman" w:hAnsi="Times New Roman" w:cs="Times New Roman"/>
          <w:sz w:val="24"/>
          <w:szCs w:val="24"/>
        </w:rPr>
        <w:t>превосходной степенях, образованные по правилу, и исключения;</w:t>
      </w:r>
    </w:p>
    <w:p w:rsidR="001947B0" w:rsidRPr="00B3443C" w:rsidRDefault="001947B0" w:rsidP="001947B0">
      <w:pPr>
        <w:autoSpaceDE w:val="0"/>
        <w:autoSpaceDN w:val="0"/>
        <w:adjustRightInd w:val="0"/>
        <w:spacing w:after="0" w:line="240" w:lineRule="auto"/>
        <w:rPr>
          <w:rFonts w:ascii="Times New Roman" w:hAnsi="Times New Roman" w:cs="Times New Roman"/>
          <w:sz w:val="24"/>
          <w:szCs w:val="24"/>
        </w:rPr>
      </w:pPr>
      <w:r w:rsidRPr="00B3443C">
        <w:rPr>
          <w:rFonts w:ascii="Times New Roman" w:hAnsi="Times New Roman" w:cs="Times New Roman"/>
          <w:sz w:val="24"/>
          <w:szCs w:val="24"/>
        </w:rPr>
        <w:t>употреблять в речи наречия в положительной, сравнительной и превосходной</w:t>
      </w:r>
    </w:p>
    <w:p w:rsidR="001947B0" w:rsidRPr="00B3443C" w:rsidRDefault="001947B0" w:rsidP="001947B0">
      <w:pPr>
        <w:autoSpaceDE w:val="0"/>
        <w:autoSpaceDN w:val="0"/>
        <w:adjustRightInd w:val="0"/>
        <w:spacing w:after="0" w:line="240" w:lineRule="auto"/>
        <w:rPr>
          <w:rFonts w:ascii="Times New Roman" w:hAnsi="Times New Roman" w:cs="Times New Roman"/>
          <w:sz w:val="24"/>
          <w:szCs w:val="24"/>
        </w:rPr>
      </w:pPr>
      <w:r w:rsidRPr="00B3443C">
        <w:rPr>
          <w:rFonts w:ascii="Times New Roman" w:hAnsi="Times New Roman" w:cs="Times New Roman"/>
          <w:sz w:val="24"/>
          <w:szCs w:val="24"/>
        </w:rPr>
        <w:t>степенях, а также наречия, выражающие количество (many / much, few / a few, little / a little) и</w:t>
      </w:r>
    </w:p>
    <w:p w:rsidR="001947B0" w:rsidRPr="00B3443C" w:rsidRDefault="001947B0" w:rsidP="001947B0">
      <w:pPr>
        <w:autoSpaceDE w:val="0"/>
        <w:autoSpaceDN w:val="0"/>
        <w:adjustRightInd w:val="0"/>
        <w:spacing w:after="0" w:line="240" w:lineRule="auto"/>
        <w:rPr>
          <w:rFonts w:ascii="Times New Roman" w:hAnsi="Times New Roman" w:cs="Times New Roman"/>
          <w:sz w:val="24"/>
          <w:szCs w:val="24"/>
        </w:rPr>
      </w:pPr>
      <w:r w:rsidRPr="00B3443C">
        <w:rPr>
          <w:rFonts w:ascii="Times New Roman" w:hAnsi="Times New Roman" w:cs="Times New Roman"/>
          <w:sz w:val="24"/>
          <w:szCs w:val="24"/>
        </w:rPr>
        <w:t>наречия, выражающие время;</w:t>
      </w:r>
    </w:p>
    <w:p w:rsidR="001947B0" w:rsidRPr="00B3443C" w:rsidRDefault="001947B0" w:rsidP="001947B0">
      <w:pPr>
        <w:autoSpaceDE w:val="0"/>
        <w:autoSpaceDN w:val="0"/>
        <w:adjustRightInd w:val="0"/>
        <w:spacing w:after="0" w:line="240" w:lineRule="auto"/>
        <w:rPr>
          <w:rFonts w:ascii="Times New Roman" w:hAnsi="Times New Roman" w:cs="Times New Roman"/>
          <w:sz w:val="24"/>
          <w:szCs w:val="24"/>
        </w:rPr>
      </w:pPr>
      <w:r w:rsidRPr="00B3443C">
        <w:rPr>
          <w:rFonts w:ascii="Times New Roman" w:hAnsi="Times New Roman" w:cs="Times New Roman"/>
          <w:sz w:val="24"/>
          <w:szCs w:val="24"/>
        </w:rPr>
        <w:t>употреблять предлоги, выражающие направление движения, время и место действия.</w:t>
      </w:r>
    </w:p>
    <w:p w:rsidR="001947B0" w:rsidRPr="00B3443C" w:rsidRDefault="001947B0" w:rsidP="001947B0">
      <w:pPr>
        <w:autoSpaceDE w:val="0"/>
        <w:autoSpaceDN w:val="0"/>
        <w:adjustRightInd w:val="0"/>
        <w:spacing w:after="0" w:line="240" w:lineRule="auto"/>
        <w:rPr>
          <w:rFonts w:ascii="Times New Roman" w:hAnsi="Times New Roman" w:cs="Times New Roman"/>
          <w:b/>
          <w:bCs/>
          <w:sz w:val="24"/>
          <w:szCs w:val="24"/>
        </w:rPr>
      </w:pPr>
      <w:r w:rsidRPr="00B3443C">
        <w:rPr>
          <w:rFonts w:ascii="Times New Roman" w:hAnsi="Times New Roman" w:cs="Times New Roman"/>
          <w:b/>
          <w:bCs/>
          <w:sz w:val="24"/>
          <w:szCs w:val="24"/>
        </w:rPr>
        <w:t>Выпускник на базовом уровне получит возможность научиться:</w:t>
      </w:r>
    </w:p>
    <w:p w:rsidR="001947B0" w:rsidRPr="00B3443C" w:rsidRDefault="001947B0" w:rsidP="001947B0">
      <w:pPr>
        <w:autoSpaceDE w:val="0"/>
        <w:autoSpaceDN w:val="0"/>
        <w:adjustRightInd w:val="0"/>
        <w:spacing w:after="0" w:line="240" w:lineRule="auto"/>
        <w:rPr>
          <w:rFonts w:ascii="Times New Roman" w:hAnsi="Times New Roman" w:cs="Times New Roman"/>
          <w:b/>
          <w:bCs/>
          <w:sz w:val="24"/>
          <w:szCs w:val="24"/>
        </w:rPr>
      </w:pPr>
      <w:r w:rsidRPr="00B3443C">
        <w:rPr>
          <w:rFonts w:ascii="Times New Roman" w:hAnsi="Times New Roman" w:cs="Times New Roman"/>
          <w:b/>
          <w:bCs/>
          <w:sz w:val="24"/>
          <w:szCs w:val="24"/>
        </w:rPr>
        <w:t>Коммуникативные умения</w:t>
      </w:r>
    </w:p>
    <w:p w:rsidR="001947B0" w:rsidRPr="00B3443C" w:rsidRDefault="001947B0" w:rsidP="001947B0">
      <w:pPr>
        <w:autoSpaceDE w:val="0"/>
        <w:autoSpaceDN w:val="0"/>
        <w:adjustRightInd w:val="0"/>
        <w:spacing w:after="0" w:line="240" w:lineRule="auto"/>
        <w:rPr>
          <w:rFonts w:ascii="Times New Roman" w:hAnsi="Times New Roman" w:cs="Times New Roman"/>
          <w:b/>
          <w:bCs/>
          <w:sz w:val="24"/>
          <w:szCs w:val="24"/>
        </w:rPr>
      </w:pPr>
      <w:r w:rsidRPr="00B3443C">
        <w:rPr>
          <w:rFonts w:ascii="Times New Roman" w:hAnsi="Times New Roman" w:cs="Times New Roman"/>
          <w:b/>
          <w:bCs/>
          <w:sz w:val="24"/>
          <w:szCs w:val="24"/>
        </w:rPr>
        <w:t>Говорение, диалогическая речь</w:t>
      </w:r>
    </w:p>
    <w:p w:rsidR="001947B0" w:rsidRPr="00A42F2E" w:rsidRDefault="001947B0" w:rsidP="001947B0">
      <w:pPr>
        <w:autoSpaceDE w:val="0"/>
        <w:autoSpaceDN w:val="0"/>
        <w:adjustRightInd w:val="0"/>
        <w:spacing w:after="0" w:line="240" w:lineRule="auto"/>
        <w:rPr>
          <w:rFonts w:ascii="Times New Roman" w:eastAsia="Times New Roman,Italic" w:hAnsi="Times New Roman" w:cs="Times New Roman"/>
          <w:iCs/>
          <w:sz w:val="24"/>
          <w:szCs w:val="24"/>
        </w:rPr>
      </w:pPr>
      <w:r w:rsidRPr="00A42F2E">
        <w:rPr>
          <w:rFonts w:ascii="Times New Roman" w:eastAsia="Times New Roman,Italic" w:hAnsi="Times New Roman" w:cs="Times New Roman"/>
          <w:iCs/>
          <w:sz w:val="24"/>
          <w:szCs w:val="24"/>
        </w:rPr>
        <w:t>Вести диалог/полилог в ситуациях официального общения в рамках изученной</w:t>
      </w:r>
    </w:p>
    <w:p w:rsidR="001947B0" w:rsidRPr="00A42F2E" w:rsidRDefault="001947B0" w:rsidP="001947B0">
      <w:pPr>
        <w:autoSpaceDE w:val="0"/>
        <w:autoSpaceDN w:val="0"/>
        <w:adjustRightInd w:val="0"/>
        <w:spacing w:after="0" w:line="240" w:lineRule="auto"/>
        <w:rPr>
          <w:rFonts w:ascii="Times New Roman" w:eastAsia="Times New Roman,Italic" w:hAnsi="Times New Roman" w:cs="Times New Roman"/>
          <w:iCs/>
          <w:sz w:val="24"/>
          <w:szCs w:val="24"/>
        </w:rPr>
      </w:pPr>
      <w:r w:rsidRPr="00A42F2E">
        <w:rPr>
          <w:rFonts w:ascii="Times New Roman" w:eastAsia="Times New Roman,Italic" w:hAnsi="Times New Roman" w:cs="Times New Roman"/>
          <w:iCs/>
          <w:sz w:val="24"/>
          <w:szCs w:val="24"/>
        </w:rPr>
        <w:t>тематики; кратко комментировать точку зрения другого человека;</w:t>
      </w:r>
    </w:p>
    <w:p w:rsidR="001947B0" w:rsidRPr="00A42F2E" w:rsidRDefault="001947B0" w:rsidP="001947B0">
      <w:pPr>
        <w:autoSpaceDE w:val="0"/>
        <w:autoSpaceDN w:val="0"/>
        <w:adjustRightInd w:val="0"/>
        <w:spacing w:after="0" w:line="240" w:lineRule="auto"/>
        <w:rPr>
          <w:rFonts w:ascii="Times New Roman" w:eastAsia="Times New Roman,Italic" w:hAnsi="Times New Roman" w:cs="Times New Roman"/>
          <w:iCs/>
          <w:sz w:val="24"/>
          <w:szCs w:val="24"/>
        </w:rPr>
      </w:pPr>
      <w:r w:rsidRPr="00A42F2E">
        <w:rPr>
          <w:rFonts w:ascii="Times New Roman" w:eastAsia="Times New Roman,Italic" w:hAnsi="Times New Roman" w:cs="Times New Roman"/>
          <w:iCs/>
          <w:sz w:val="24"/>
          <w:szCs w:val="24"/>
        </w:rPr>
        <w:t>проводить подготовленное интервью, проверяя и получая подтверждение какой</w:t>
      </w:r>
      <w:r w:rsidRPr="00A42F2E">
        <w:rPr>
          <w:rFonts w:ascii="Times New Roman" w:hAnsi="Times New Roman" w:cs="Times New Roman"/>
          <w:iCs/>
          <w:sz w:val="24"/>
          <w:szCs w:val="24"/>
        </w:rPr>
        <w:t>-</w:t>
      </w:r>
      <w:r w:rsidRPr="00A42F2E">
        <w:rPr>
          <w:rFonts w:ascii="Times New Roman" w:eastAsia="Times New Roman,Italic" w:hAnsi="Times New Roman" w:cs="Times New Roman"/>
          <w:iCs/>
          <w:sz w:val="24"/>
          <w:szCs w:val="24"/>
        </w:rPr>
        <w:t>либо</w:t>
      </w:r>
    </w:p>
    <w:p w:rsidR="001947B0" w:rsidRPr="00A42F2E" w:rsidRDefault="001947B0" w:rsidP="001947B0">
      <w:pPr>
        <w:autoSpaceDE w:val="0"/>
        <w:autoSpaceDN w:val="0"/>
        <w:adjustRightInd w:val="0"/>
        <w:spacing w:after="0" w:line="240" w:lineRule="auto"/>
        <w:rPr>
          <w:rFonts w:ascii="Times New Roman" w:eastAsia="Times New Roman,Italic" w:hAnsi="Times New Roman" w:cs="Times New Roman"/>
          <w:iCs/>
          <w:sz w:val="24"/>
          <w:szCs w:val="24"/>
        </w:rPr>
      </w:pPr>
      <w:r w:rsidRPr="00A42F2E">
        <w:rPr>
          <w:rFonts w:ascii="Times New Roman" w:eastAsia="Times New Roman,Italic" w:hAnsi="Times New Roman" w:cs="Times New Roman"/>
          <w:iCs/>
          <w:sz w:val="24"/>
          <w:szCs w:val="24"/>
        </w:rPr>
        <w:lastRenderedPageBreak/>
        <w:t>информации;</w:t>
      </w:r>
    </w:p>
    <w:p w:rsidR="001947B0" w:rsidRPr="00A42F2E" w:rsidRDefault="001947B0" w:rsidP="001947B0">
      <w:pPr>
        <w:autoSpaceDE w:val="0"/>
        <w:autoSpaceDN w:val="0"/>
        <w:adjustRightInd w:val="0"/>
        <w:spacing w:after="0" w:line="240" w:lineRule="auto"/>
        <w:rPr>
          <w:rFonts w:ascii="Times New Roman" w:eastAsia="Times New Roman,Italic" w:hAnsi="Times New Roman" w:cs="Times New Roman"/>
          <w:iCs/>
          <w:sz w:val="24"/>
          <w:szCs w:val="24"/>
        </w:rPr>
      </w:pPr>
      <w:r w:rsidRPr="00A42F2E">
        <w:rPr>
          <w:rFonts w:ascii="Times New Roman" w:eastAsia="Times New Roman,Italic" w:hAnsi="Times New Roman" w:cs="Times New Roman"/>
          <w:iCs/>
          <w:sz w:val="24"/>
          <w:szCs w:val="24"/>
        </w:rPr>
        <w:t>обмениваться информацией, проверять и подтверждать собранную фактическую</w:t>
      </w:r>
    </w:p>
    <w:p w:rsidR="001947B0" w:rsidRPr="00A42F2E" w:rsidRDefault="001947B0" w:rsidP="001947B0">
      <w:pPr>
        <w:autoSpaceDE w:val="0"/>
        <w:autoSpaceDN w:val="0"/>
        <w:adjustRightInd w:val="0"/>
        <w:spacing w:after="0" w:line="240" w:lineRule="auto"/>
        <w:rPr>
          <w:rFonts w:ascii="Times New Roman" w:eastAsia="Times New Roman,Italic" w:hAnsi="Times New Roman" w:cs="Times New Roman"/>
          <w:iCs/>
          <w:sz w:val="24"/>
          <w:szCs w:val="24"/>
        </w:rPr>
      </w:pPr>
      <w:r w:rsidRPr="00A42F2E">
        <w:rPr>
          <w:rFonts w:ascii="Times New Roman" w:eastAsia="Times New Roman,Italic" w:hAnsi="Times New Roman" w:cs="Times New Roman"/>
          <w:iCs/>
          <w:sz w:val="24"/>
          <w:szCs w:val="24"/>
        </w:rPr>
        <w:t>информацию.</w:t>
      </w:r>
    </w:p>
    <w:p w:rsidR="001947B0" w:rsidRPr="00A42F2E" w:rsidRDefault="001947B0" w:rsidP="001947B0">
      <w:pPr>
        <w:autoSpaceDE w:val="0"/>
        <w:autoSpaceDN w:val="0"/>
        <w:adjustRightInd w:val="0"/>
        <w:spacing w:after="0" w:line="240" w:lineRule="auto"/>
        <w:rPr>
          <w:rFonts w:ascii="Times New Roman" w:hAnsi="Times New Roman" w:cs="Times New Roman"/>
          <w:b/>
          <w:bCs/>
          <w:sz w:val="24"/>
          <w:szCs w:val="24"/>
        </w:rPr>
      </w:pPr>
      <w:r w:rsidRPr="00A42F2E">
        <w:rPr>
          <w:rFonts w:ascii="Times New Roman" w:hAnsi="Times New Roman" w:cs="Times New Roman"/>
          <w:b/>
          <w:bCs/>
          <w:sz w:val="24"/>
          <w:szCs w:val="24"/>
        </w:rPr>
        <w:t>Говорение, монологическая речь</w:t>
      </w:r>
    </w:p>
    <w:p w:rsidR="001947B0" w:rsidRPr="00A42F2E" w:rsidRDefault="001947B0" w:rsidP="001947B0">
      <w:pPr>
        <w:autoSpaceDE w:val="0"/>
        <w:autoSpaceDN w:val="0"/>
        <w:adjustRightInd w:val="0"/>
        <w:spacing w:after="0" w:line="240" w:lineRule="auto"/>
        <w:rPr>
          <w:rFonts w:ascii="Times New Roman" w:eastAsia="Times New Roman,Italic" w:hAnsi="Times New Roman" w:cs="Times New Roman"/>
          <w:iCs/>
          <w:sz w:val="24"/>
          <w:szCs w:val="24"/>
        </w:rPr>
      </w:pPr>
      <w:r w:rsidRPr="00A42F2E">
        <w:rPr>
          <w:rFonts w:ascii="Times New Roman" w:eastAsia="Times New Roman,Italic" w:hAnsi="Times New Roman" w:cs="Times New Roman"/>
          <w:iCs/>
          <w:sz w:val="24"/>
          <w:szCs w:val="24"/>
        </w:rPr>
        <w:t>Резюмировать прослушанный/прочитанный текст;</w:t>
      </w:r>
    </w:p>
    <w:p w:rsidR="001947B0" w:rsidRPr="00A42F2E" w:rsidRDefault="001947B0" w:rsidP="001947B0">
      <w:pPr>
        <w:autoSpaceDE w:val="0"/>
        <w:autoSpaceDN w:val="0"/>
        <w:adjustRightInd w:val="0"/>
        <w:spacing w:after="0" w:line="240" w:lineRule="auto"/>
        <w:rPr>
          <w:rFonts w:ascii="Times New Roman" w:hAnsi="Times New Roman" w:cs="Times New Roman"/>
          <w:sz w:val="24"/>
          <w:szCs w:val="24"/>
        </w:rPr>
      </w:pPr>
      <w:r w:rsidRPr="00A42F2E">
        <w:rPr>
          <w:rFonts w:ascii="Times New Roman" w:eastAsia="Times New Roman,Italic" w:hAnsi="Times New Roman" w:cs="Times New Roman"/>
          <w:iCs/>
          <w:sz w:val="24"/>
          <w:szCs w:val="24"/>
        </w:rPr>
        <w:t>обобщать информацию на основе прочитанного/прослушанного текста</w:t>
      </w:r>
      <w:r w:rsidRPr="00A42F2E">
        <w:rPr>
          <w:rFonts w:ascii="Times New Roman" w:hAnsi="Times New Roman" w:cs="Times New Roman"/>
          <w:sz w:val="24"/>
          <w:szCs w:val="24"/>
        </w:rPr>
        <w:t>.</w:t>
      </w:r>
    </w:p>
    <w:p w:rsidR="001947B0" w:rsidRPr="00A42F2E" w:rsidRDefault="001947B0" w:rsidP="001947B0">
      <w:pPr>
        <w:autoSpaceDE w:val="0"/>
        <w:autoSpaceDN w:val="0"/>
        <w:adjustRightInd w:val="0"/>
        <w:spacing w:after="0" w:line="240" w:lineRule="auto"/>
        <w:rPr>
          <w:rFonts w:ascii="Times New Roman" w:hAnsi="Times New Roman" w:cs="Times New Roman"/>
          <w:b/>
          <w:bCs/>
          <w:sz w:val="24"/>
          <w:szCs w:val="24"/>
        </w:rPr>
      </w:pPr>
      <w:r w:rsidRPr="00A42F2E">
        <w:rPr>
          <w:rFonts w:ascii="Times New Roman" w:hAnsi="Times New Roman" w:cs="Times New Roman"/>
          <w:b/>
          <w:bCs/>
          <w:sz w:val="24"/>
          <w:szCs w:val="24"/>
        </w:rPr>
        <w:t>Аудирование</w:t>
      </w:r>
    </w:p>
    <w:p w:rsidR="001947B0" w:rsidRPr="00A42F2E" w:rsidRDefault="001947B0" w:rsidP="001947B0">
      <w:pPr>
        <w:autoSpaceDE w:val="0"/>
        <w:autoSpaceDN w:val="0"/>
        <w:adjustRightInd w:val="0"/>
        <w:spacing w:after="0" w:line="240" w:lineRule="auto"/>
        <w:rPr>
          <w:rFonts w:ascii="Times New Roman" w:eastAsia="Times New Roman,Italic" w:hAnsi="Times New Roman" w:cs="Times New Roman"/>
          <w:iCs/>
          <w:sz w:val="24"/>
          <w:szCs w:val="24"/>
        </w:rPr>
      </w:pPr>
      <w:r w:rsidRPr="00A42F2E">
        <w:rPr>
          <w:rFonts w:ascii="Times New Roman" w:eastAsia="Times New Roman,Italic" w:hAnsi="Times New Roman" w:cs="Times New Roman"/>
          <w:iCs/>
          <w:sz w:val="24"/>
          <w:szCs w:val="24"/>
        </w:rPr>
        <w:t>Полно и точно воспринимать информацию в распространенных коммуникативных</w:t>
      </w:r>
    </w:p>
    <w:p w:rsidR="001947B0" w:rsidRPr="00A42F2E" w:rsidRDefault="001947B0" w:rsidP="001947B0">
      <w:pPr>
        <w:autoSpaceDE w:val="0"/>
        <w:autoSpaceDN w:val="0"/>
        <w:adjustRightInd w:val="0"/>
        <w:spacing w:after="0" w:line="240" w:lineRule="auto"/>
        <w:rPr>
          <w:rFonts w:ascii="Times New Roman" w:eastAsia="Times New Roman,Italic" w:hAnsi="Times New Roman" w:cs="Times New Roman"/>
          <w:iCs/>
          <w:sz w:val="24"/>
          <w:szCs w:val="24"/>
        </w:rPr>
      </w:pPr>
      <w:r w:rsidRPr="00A42F2E">
        <w:rPr>
          <w:rFonts w:ascii="Times New Roman" w:eastAsia="Times New Roman,Italic" w:hAnsi="Times New Roman" w:cs="Times New Roman"/>
          <w:iCs/>
          <w:sz w:val="24"/>
          <w:szCs w:val="24"/>
        </w:rPr>
        <w:t>ситуациях;</w:t>
      </w:r>
    </w:p>
    <w:p w:rsidR="001947B0" w:rsidRPr="00A42F2E" w:rsidRDefault="001947B0" w:rsidP="001947B0">
      <w:pPr>
        <w:autoSpaceDE w:val="0"/>
        <w:autoSpaceDN w:val="0"/>
        <w:adjustRightInd w:val="0"/>
        <w:spacing w:after="0" w:line="240" w:lineRule="auto"/>
        <w:rPr>
          <w:rFonts w:ascii="Times New Roman" w:eastAsia="Times New Roman,Italic" w:hAnsi="Times New Roman" w:cs="Times New Roman"/>
          <w:iCs/>
          <w:sz w:val="24"/>
          <w:szCs w:val="24"/>
        </w:rPr>
      </w:pPr>
      <w:r w:rsidRPr="00A42F2E">
        <w:rPr>
          <w:rFonts w:ascii="Times New Roman" w:eastAsia="Times New Roman,Italic" w:hAnsi="Times New Roman" w:cs="Times New Roman"/>
          <w:iCs/>
          <w:sz w:val="24"/>
          <w:szCs w:val="24"/>
        </w:rPr>
        <w:t>обобщать прослушанную информацию и выявлять факты в соответствии с</w:t>
      </w:r>
    </w:p>
    <w:p w:rsidR="001947B0" w:rsidRPr="00A42F2E" w:rsidRDefault="001947B0" w:rsidP="001947B0">
      <w:pPr>
        <w:autoSpaceDE w:val="0"/>
        <w:autoSpaceDN w:val="0"/>
        <w:adjustRightInd w:val="0"/>
        <w:spacing w:after="0" w:line="240" w:lineRule="auto"/>
        <w:rPr>
          <w:rFonts w:ascii="Times New Roman" w:eastAsia="Times New Roman,Italic" w:hAnsi="Times New Roman" w:cs="Times New Roman"/>
          <w:iCs/>
          <w:sz w:val="24"/>
          <w:szCs w:val="24"/>
        </w:rPr>
      </w:pPr>
      <w:r w:rsidRPr="00A42F2E">
        <w:rPr>
          <w:rFonts w:ascii="Times New Roman" w:eastAsia="Times New Roman,Italic" w:hAnsi="Times New Roman" w:cs="Times New Roman"/>
          <w:iCs/>
          <w:sz w:val="24"/>
          <w:szCs w:val="24"/>
        </w:rPr>
        <w:t>поставленной задачей/вопросом.</w:t>
      </w:r>
    </w:p>
    <w:p w:rsidR="001947B0" w:rsidRPr="00A42F2E" w:rsidRDefault="001947B0" w:rsidP="001947B0">
      <w:pPr>
        <w:autoSpaceDE w:val="0"/>
        <w:autoSpaceDN w:val="0"/>
        <w:adjustRightInd w:val="0"/>
        <w:spacing w:after="0" w:line="240" w:lineRule="auto"/>
        <w:rPr>
          <w:rFonts w:ascii="Times New Roman" w:hAnsi="Times New Roman" w:cs="Times New Roman"/>
          <w:b/>
          <w:bCs/>
          <w:sz w:val="24"/>
          <w:szCs w:val="24"/>
        </w:rPr>
      </w:pPr>
      <w:r w:rsidRPr="00A42F2E">
        <w:rPr>
          <w:rFonts w:ascii="Times New Roman" w:hAnsi="Times New Roman" w:cs="Times New Roman"/>
          <w:b/>
          <w:bCs/>
          <w:sz w:val="24"/>
          <w:szCs w:val="24"/>
        </w:rPr>
        <w:t>Чтение</w:t>
      </w:r>
    </w:p>
    <w:p w:rsidR="001947B0" w:rsidRPr="00A42F2E" w:rsidRDefault="001947B0" w:rsidP="001947B0">
      <w:pPr>
        <w:autoSpaceDE w:val="0"/>
        <w:autoSpaceDN w:val="0"/>
        <w:adjustRightInd w:val="0"/>
        <w:spacing w:after="0" w:line="240" w:lineRule="auto"/>
        <w:rPr>
          <w:rFonts w:ascii="Times New Roman" w:eastAsia="Times New Roman,Italic" w:hAnsi="Times New Roman" w:cs="Times New Roman"/>
          <w:iCs/>
          <w:sz w:val="24"/>
          <w:szCs w:val="24"/>
        </w:rPr>
      </w:pPr>
      <w:r w:rsidRPr="00A42F2E">
        <w:rPr>
          <w:rFonts w:ascii="Times New Roman" w:eastAsia="Times New Roman,Italic" w:hAnsi="Times New Roman" w:cs="Times New Roman"/>
          <w:iCs/>
          <w:sz w:val="24"/>
          <w:szCs w:val="24"/>
        </w:rPr>
        <w:t>Читать и понимать несложные аутентичные тексты различных стилей и жанров и</w:t>
      </w:r>
    </w:p>
    <w:p w:rsidR="001947B0" w:rsidRPr="00A42F2E" w:rsidRDefault="001947B0" w:rsidP="001947B0">
      <w:pPr>
        <w:autoSpaceDE w:val="0"/>
        <w:autoSpaceDN w:val="0"/>
        <w:adjustRightInd w:val="0"/>
        <w:spacing w:after="0" w:line="240" w:lineRule="auto"/>
        <w:rPr>
          <w:rFonts w:ascii="Times New Roman" w:eastAsia="Times New Roman,Italic" w:hAnsi="Times New Roman" w:cs="Times New Roman"/>
          <w:iCs/>
          <w:sz w:val="24"/>
          <w:szCs w:val="24"/>
        </w:rPr>
      </w:pPr>
      <w:r w:rsidRPr="00A42F2E">
        <w:rPr>
          <w:rFonts w:ascii="Times New Roman" w:eastAsia="Times New Roman,Italic" w:hAnsi="Times New Roman" w:cs="Times New Roman"/>
          <w:iCs/>
          <w:sz w:val="24"/>
          <w:szCs w:val="24"/>
        </w:rPr>
        <w:t>отвечать на ряд уточняющих вопросов.</w:t>
      </w:r>
    </w:p>
    <w:p w:rsidR="001947B0" w:rsidRPr="00A42F2E" w:rsidRDefault="001947B0" w:rsidP="001947B0">
      <w:pPr>
        <w:autoSpaceDE w:val="0"/>
        <w:autoSpaceDN w:val="0"/>
        <w:adjustRightInd w:val="0"/>
        <w:spacing w:after="0" w:line="240" w:lineRule="auto"/>
        <w:rPr>
          <w:rFonts w:ascii="Times New Roman" w:hAnsi="Times New Roman" w:cs="Times New Roman"/>
          <w:b/>
          <w:bCs/>
          <w:sz w:val="24"/>
          <w:szCs w:val="24"/>
        </w:rPr>
      </w:pPr>
      <w:r w:rsidRPr="00A42F2E">
        <w:rPr>
          <w:rFonts w:ascii="Times New Roman" w:hAnsi="Times New Roman" w:cs="Times New Roman"/>
          <w:b/>
          <w:bCs/>
          <w:sz w:val="24"/>
          <w:szCs w:val="24"/>
        </w:rPr>
        <w:t>Письмо</w:t>
      </w:r>
    </w:p>
    <w:p w:rsidR="001947B0" w:rsidRPr="00A42F2E" w:rsidRDefault="001947B0" w:rsidP="001947B0">
      <w:pPr>
        <w:autoSpaceDE w:val="0"/>
        <w:autoSpaceDN w:val="0"/>
        <w:adjustRightInd w:val="0"/>
        <w:spacing w:after="0" w:line="240" w:lineRule="auto"/>
        <w:rPr>
          <w:rFonts w:ascii="Times New Roman" w:eastAsia="Times New Roman,Italic" w:hAnsi="Times New Roman" w:cs="Times New Roman"/>
          <w:iCs/>
          <w:sz w:val="24"/>
          <w:szCs w:val="24"/>
        </w:rPr>
      </w:pPr>
      <w:r w:rsidRPr="00A42F2E">
        <w:rPr>
          <w:rFonts w:ascii="Times New Roman" w:eastAsia="Times New Roman,Italic" w:hAnsi="Times New Roman" w:cs="Times New Roman"/>
          <w:iCs/>
          <w:sz w:val="24"/>
          <w:szCs w:val="24"/>
        </w:rPr>
        <w:t>Писать краткий отзыв на фильм, книгу или пьесу.</w:t>
      </w:r>
    </w:p>
    <w:p w:rsidR="001947B0" w:rsidRPr="00A42F2E" w:rsidRDefault="001947B0" w:rsidP="001947B0">
      <w:pPr>
        <w:autoSpaceDE w:val="0"/>
        <w:autoSpaceDN w:val="0"/>
        <w:adjustRightInd w:val="0"/>
        <w:spacing w:after="0" w:line="240" w:lineRule="auto"/>
        <w:rPr>
          <w:rFonts w:ascii="Times New Roman" w:hAnsi="Times New Roman" w:cs="Times New Roman"/>
          <w:b/>
          <w:bCs/>
          <w:sz w:val="24"/>
          <w:szCs w:val="24"/>
        </w:rPr>
      </w:pPr>
      <w:r w:rsidRPr="00A42F2E">
        <w:rPr>
          <w:rFonts w:ascii="Times New Roman" w:hAnsi="Times New Roman" w:cs="Times New Roman"/>
          <w:b/>
          <w:bCs/>
          <w:sz w:val="24"/>
          <w:szCs w:val="24"/>
        </w:rPr>
        <w:t>Языковые навыки</w:t>
      </w:r>
    </w:p>
    <w:p w:rsidR="001947B0" w:rsidRPr="00A42F2E" w:rsidRDefault="00B3443C" w:rsidP="001947B0">
      <w:pPr>
        <w:autoSpaceDE w:val="0"/>
        <w:autoSpaceDN w:val="0"/>
        <w:adjustRightInd w:val="0"/>
        <w:spacing w:after="0" w:line="240" w:lineRule="auto"/>
        <w:rPr>
          <w:rFonts w:ascii="Times New Roman" w:hAnsi="Times New Roman" w:cs="Times New Roman"/>
          <w:b/>
          <w:bCs/>
          <w:sz w:val="24"/>
          <w:szCs w:val="24"/>
        </w:rPr>
      </w:pPr>
      <w:r w:rsidRPr="00A42F2E">
        <w:rPr>
          <w:rFonts w:ascii="Times New Roman" w:hAnsi="Times New Roman" w:cs="Times New Roman"/>
          <w:b/>
          <w:bCs/>
          <w:sz w:val="24"/>
          <w:szCs w:val="24"/>
        </w:rPr>
        <w:t>Фонетическая сторона речи</w:t>
      </w:r>
    </w:p>
    <w:p w:rsidR="001947B0" w:rsidRPr="00A42F2E" w:rsidRDefault="001947B0" w:rsidP="001947B0">
      <w:pPr>
        <w:autoSpaceDE w:val="0"/>
        <w:autoSpaceDN w:val="0"/>
        <w:adjustRightInd w:val="0"/>
        <w:spacing w:after="0" w:line="240" w:lineRule="auto"/>
        <w:rPr>
          <w:rFonts w:ascii="Times New Roman" w:eastAsia="Times New Roman,Italic" w:hAnsi="Times New Roman" w:cs="Times New Roman"/>
          <w:iCs/>
          <w:sz w:val="24"/>
          <w:szCs w:val="24"/>
        </w:rPr>
      </w:pPr>
      <w:r w:rsidRPr="00A42F2E">
        <w:rPr>
          <w:rFonts w:ascii="Times New Roman" w:eastAsia="Times New Roman,Italic" w:hAnsi="Times New Roman" w:cs="Times New Roman"/>
          <w:iCs/>
          <w:sz w:val="24"/>
          <w:szCs w:val="24"/>
        </w:rPr>
        <w:t>Произносить звуки английского языка четко, естественным произношением, не</w:t>
      </w:r>
    </w:p>
    <w:p w:rsidR="001947B0" w:rsidRPr="00A42F2E" w:rsidRDefault="001947B0" w:rsidP="001947B0">
      <w:pPr>
        <w:autoSpaceDE w:val="0"/>
        <w:autoSpaceDN w:val="0"/>
        <w:adjustRightInd w:val="0"/>
        <w:spacing w:after="0" w:line="240" w:lineRule="auto"/>
        <w:rPr>
          <w:rFonts w:ascii="Times New Roman" w:eastAsia="Times New Roman,Italic" w:hAnsi="Times New Roman" w:cs="Times New Roman"/>
          <w:iCs/>
          <w:sz w:val="24"/>
          <w:szCs w:val="24"/>
        </w:rPr>
      </w:pPr>
      <w:r w:rsidRPr="00A42F2E">
        <w:rPr>
          <w:rFonts w:ascii="Times New Roman" w:eastAsia="Times New Roman,Italic" w:hAnsi="Times New Roman" w:cs="Times New Roman"/>
          <w:iCs/>
          <w:sz w:val="24"/>
          <w:szCs w:val="24"/>
        </w:rPr>
        <w:t>допуская ярко выраженного акцента.</w:t>
      </w:r>
    </w:p>
    <w:p w:rsidR="001947B0" w:rsidRPr="00A42F2E" w:rsidRDefault="001947B0" w:rsidP="001947B0">
      <w:pPr>
        <w:autoSpaceDE w:val="0"/>
        <w:autoSpaceDN w:val="0"/>
        <w:adjustRightInd w:val="0"/>
        <w:spacing w:after="0" w:line="240" w:lineRule="auto"/>
        <w:rPr>
          <w:rFonts w:ascii="Times New Roman" w:eastAsia="Times New Roman,Italic" w:hAnsi="Times New Roman" w:cs="Times New Roman"/>
          <w:b/>
          <w:bCs/>
          <w:iCs/>
          <w:sz w:val="24"/>
          <w:szCs w:val="24"/>
        </w:rPr>
      </w:pPr>
      <w:r w:rsidRPr="00A42F2E">
        <w:rPr>
          <w:rFonts w:ascii="Times New Roman" w:eastAsia="Times New Roman,Italic" w:hAnsi="Times New Roman" w:cs="Times New Roman"/>
          <w:b/>
          <w:bCs/>
          <w:iCs/>
          <w:sz w:val="24"/>
          <w:szCs w:val="24"/>
        </w:rPr>
        <w:t>Орфография и пунктуация</w:t>
      </w:r>
    </w:p>
    <w:p w:rsidR="001947B0" w:rsidRPr="00A42F2E" w:rsidRDefault="001947B0" w:rsidP="001947B0">
      <w:pPr>
        <w:autoSpaceDE w:val="0"/>
        <w:autoSpaceDN w:val="0"/>
        <w:adjustRightInd w:val="0"/>
        <w:spacing w:after="0" w:line="240" w:lineRule="auto"/>
        <w:rPr>
          <w:rFonts w:ascii="Times New Roman" w:eastAsia="Times New Roman,Italic" w:hAnsi="Times New Roman" w:cs="Times New Roman"/>
          <w:iCs/>
          <w:sz w:val="24"/>
          <w:szCs w:val="24"/>
        </w:rPr>
      </w:pPr>
      <w:r w:rsidRPr="00A42F2E">
        <w:rPr>
          <w:rFonts w:ascii="Times New Roman" w:eastAsia="Times New Roman,Italic" w:hAnsi="Times New Roman" w:cs="Times New Roman"/>
          <w:iCs/>
          <w:sz w:val="24"/>
          <w:szCs w:val="24"/>
        </w:rPr>
        <w:t>Владеть орфографическими навыками;</w:t>
      </w:r>
    </w:p>
    <w:p w:rsidR="001947B0" w:rsidRPr="00A42F2E" w:rsidRDefault="001947B0" w:rsidP="001947B0">
      <w:pPr>
        <w:autoSpaceDE w:val="0"/>
        <w:autoSpaceDN w:val="0"/>
        <w:adjustRightInd w:val="0"/>
        <w:spacing w:after="0" w:line="240" w:lineRule="auto"/>
        <w:rPr>
          <w:rFonts w:ascii="Times New Roman" w:eastAsia="Times New Roman,Italic" w:hAnsi="Times New Roman" w:cs="Times New Roman"/>
          <w:iCs/>
          <w:sz w:val="24"/>
          <w:szCs w:val="24"/>
        </w:rPr>
      </w:pPr>
      <w:r w:rsidRPr="00A42F2E">
        <w:rPr>
          <w:rFonts w:ascii="Times New Roman" w:eastAsia="Times New Roman,Italic" w:hAnsi="Times New Roman" w:cs="Times New Roman"/>
          <w:iCs/>
          <w:sz w:val="24"/>
          <w:szCs w:val="24"/>
        </w:rPr>
        <w:t>расставлять в тексте знаки препинания в соответствии с нормами пунктуации.</w:t>
      </w:r>
    </w:p>
    <w:p w:rsidR="001947B0" w:rsidRPr="00A42F2E" w:rsidRDefault="001947B0" w:rsidP="001947B0">
      <w:pPr>
        <w:autoSpaceDE w:val="0"/>
        <w:autoSpaceDN w:val="0"/>
        <w:adjustRightInd w:val="0"/>
        <w:spacing w:after="0" w:line="240" w:lineRule="auto"/>
        <w:rPr>
          <w:rFonts w:ascii="Times New Roman" w:eastAsia="Times New Roman,Italic" w:hAnsi="Times New Roman" w:cs="Times New Roman"/>
          <w:b/>
          <w:bCs/>
          <w:iCs/>
          <w:sz w:val="24"/>
          <w:szCs w:val="24"/>
        </w:rPr>
      </w:pPr>
      <w:r w:rsidRPr="00A42F2E">
        <w:rPr>
          <w:rFonts w:ascii="Times New Roman" w:eastAsia="Times New Roman,Italic" w:hAnsi="Times New Roman" w:cs="Times New Roman"/>
          <w:b/>
          <w:bCs/>
          <w:iCs/>
          <w:sz w:val="24"/>
          <w:szCs w:val="24"/>
        </w:rPr>
        <w:t>Лексическая сторона речи</w:t>
      </w:r>
    </w:p>
    <w:p w:rsidR="001947B0" w:rsidRPr="00A42F2E" w:rsidRDefault="001947B0" w:rsidP="001947B0">
      <w:pPr>
        <w:autoSpaceDE w:val="0"/>
        <w:autoSpaceDN w:val="0"/>
        <w:adjustRightInd w:val="0"/>
        <w:spacing w:after="0" w:line="240" w:lineRule="auto"/>
        <w:rPr>
          <w:rFonts w:ascii="Times New Roman" w:eastAsia="Times New Roman,Italic" w:hAnsi="Times New Roman" w:cs="Times New Roman"/>
          <w:iCs/>
          <w:sz w:val="24"/>
          <w:szCs w:val="24"/>
        </w:rPr>
      </w:pPr>
      <w:r w:rsidRPr="00A42F2E">
        <w:rPr>
          <w:rFonts w:ascii="Times New Roman" w:eastAsia="Times New Roman,Italic" w:hAnsi="Times New Roman" w:cs="Times New Roman"/>
          <w:iCs/>
          <w:sz w:val="24"/>
          <w:szCs w:val="24"/>
        </w:rPr>
        <w:t>Использовать фразовые глаголы по широкому спектру тем, уместно употребляя их в</w:t>
      </w:r>
    </w:p>
    <w:p w:rsidR="001947B0" w:rsidRPr="00A42F2E" w:rsidRDefault="001947B0" w:rsidP="001947B0">
      <w:pPr>
        <w:autoSpaceDE w:val="0"/>
        <w:autoSpaceDN w:val="0"/>
        <w:adjustRightInd w:val="0"/>
        <w:spacing w:after="0" w:line="240" w:lineRule="auto"/>
        <w:rPr>
          <w:rFonts w:ascii="Times New Roman" w:eastAsia="Times New Roman,Italic" w:hAnsi="Times New Roman" w:cs="Times New Roman"/>
          <w:iCs/>
          <w:sz w:val="24"/>
          <w:szCs w:val="24"/>
        </w:rPr>
      </w:pPr>
      <w:r w:rsidRPr="00A42F2E">
        <w:rPr>
          <w:rFonts w:ascii="Times New Roman" w:eastAsia="Times New Roman,Italic" w:hAnsi="Times New Roman" w:cs="Times New Roman"/>
          <w:iCs/>
          <w:sz w:val="24"/>
          <w:szCs w:val="24"/>
        </w:rPr>
        <w:t>соответствии со стилем речи;</w:t>
      </w:r>
    </w:p>
    <w:p w:rsidR="001947B0" w:rsidRPr="00A42F2E" w:rsidRDefault="001947B0" w:rsidP="001947B0">
      <w:pPr>
        <w:autoSpaceDE w:val="0"/>
        <w:autoSpaceDN w:val="0"/>
        <w:adjustRightInd w:val="0"/>
        <w:spacing w:after="0" w:line="240" w:lineRule="auto"/>
        <w:rPr>
          <w:rFonts w:ascii="Times New Roman" w:eastAsia="Times New Roman,Italic" w:hAnsi="Times New Roman" w:cs="Times New Roman"/>
          <w:iCs/>
          <w:sz w:val="24"/>
          <w:szCs w:val="24"/>
        </w:rPr>
      </w:pPr>
      <w:r w:rsidRPr="00A42F2E">
        <w:rPr>
          <w:rFonts w:ascii="Times New Roman" w:eastAsia="Times New Roman,Italic" w:hAnsi="Times New Roman" w:cs="Times New Roman"/>
          <w:iCs/>
          <w:sz w:val="24"/>
          <w:szCs w:val="24"/>
        </w:rPr>
        <w:t>узнавать и использовать в речи устойчивые выражения и фразы (collocations).</w:t>
      </w:r>
    </w:p>
    <w:p w:rsidR="001947B0" w:rsidRPr="00A42F2E" w:rsidRDefault="001947B0" w:rsidP="001947B0">
      <w:pPr>
        <w:autoSpaceDE w:val="0"/>
        <w:autoSpaceDN w:val="0"/>
        <w:adjustRightInd w:val="0"/>
        <w:spacing w:after="0" w:line="240" w:lineRule="auto"/>
        <w:rPr>
          <w:rFonts w:ascii="Times New Roman" w:eastAsia="Times New Roman,Italic" w:hAnsi="Times New Roman" w:cs="Times New Roman"/>
          <w:b/>
          <w:bCs/>
          <w:iCs/>
          <w:sz w:val="24"/>
          <w:szCs w:val="24"/>
        </w:rPr>
      </w:pPr>
      <w:r w:rsidRPr="00A42F2E">
        <w:rPr>
          <w:rFonts w:ascii="Times New Roman" w:eastAsia="Times New Roman,Italic" w:hAnsi="Times New Roman" w:cs="Times New Roman"/>
          <w:b/>
          <w:bCs/>
          <w:iCs/>
          <w:sz w:val="24"/>
          <w:szCs w:val="24"/>
        </w:rPr>
        <w:t>Грамматическая сторона речи</w:t>
      </w:r>
    </w:p>
    <w:p w:rsidR="001947B0" w:rsidRPr="00A42F2E" w:rsidRDefault="001947B0" w:rsidP="001947B0">
      <w:pPr>
        <w:autoSpaceDE w:val="0"/>
        <w:autoSpaceDN w:val="0"/>
        <w:adjustRightInd w:val="0"/>
        <w:spacing w:after="0" w:line="240" w:lineRule="auto"/>
        <w:rPr>
          <w:rFonts w:ascii="Times New Roman" w:eastAsia="Times New Roman,Italic" w:hAnsi="Times New Roman" w:cs="Times New Roman"/>
          <w:iCs/>
          <w:sz w:val="24"/>
          <w:szCs w:val="24"/>
        </w:rPr>
      </w:pPr>
      <w:r w:rsidRPr="00A42F2E">
        <w:rPr>
          <w:rFonts w:ascii="Times New Roman" w:eastAsia="Times New Roman,Italic" w:hAnsi="Times New Roman" w:cs="Times New Roman"/>
          <w:iCs/>
          <w:sz w:val="24"/>
          <w:szCs w:val="24"/>
        </w:rPr>
        <w:t>Использовать в речи модальные глаголы для выражения возможности или</w:t>
      </w:r>
    </w:p>
    <w:p w:rsidR="001947B0" w:rsidRPr="00A42F2E" w:rsidRDefault="001947B0" w:rsidP="001947B0">
      <w:pPr>
        <w:autoSpaceDE w:val="0"/>
        <w:autoSpaceDN w:val="0"/>
        <w:adjustRightInd w:val="0"/>
        <w:spacing w:after="0" w:line="240" w:lineRule="auto"/>
        <w:rPr>
          <w:rFonts w:ascii="Times New Roman" w:eastAsia="Times New Roman,Italic" w:hAnsi="Times New Roman" w:cs="Times New Roman"/>
          <w:iCs/>
          <w:sz w:val="24"/>
          <w:szCs w:val="24"/>
          <w:lang w:val="en-US"/>
        </w:rPr>
      </w:pPr>
      <w:r w:rsidRPr="00A42F2E">
        <w:rPr>
          <w:rFonts w:ascii="Times New Roman" w:eastAsia="Times New Roman,Italic" w:hAnsi="Times New Roman" w:cs="Times New Roman"/>
          <w:iCs/>
          <w:sz w:val="24"/>
          <w:szCs w:val="24"/>
        </w:rPr>
        <w:t>вероятности</w:t>
      </w:r>
      <w:r w:rsidRPr="00A42F2E">
        <w:rPr>
          <w:rFonts w:ascii="Times New Roman" w:eastAsia="Times New Roman,Italic" w:hAnsi="Times New Roman" w:cs="Times New Roman"/>
          <w:iCs/>
          <w:sz w:val="24"/>
          <w:szCs w:val="24"/>
          <w:lang w:val="en-US"/>
        </w:rPr>
        <w:t xml:space="preserve"> </w:t>
      </w:r>
      <w:r w:rsidRPr="00A42F2E">
        <w:rPr>
          <w:rFonts w:ascii="Times New Roman" w:eastAsia="Times New Roman,Italic" w:hAnsi="Times New Roman" w:cs="Times New Roman"/>
          <w:iCs/>
          <w:sz w:val="24"/>
          <w:szCs w:val="24"/>
        </w:rPr>
        <w:t>в</w:t>
      </w:r>
      <w:r w:rsidRPr="00A42F2E">
        <w:rPr>
          <w:rFonts w:ascii="Times New Roman" w:eastAsia="Times New Roman,Italic" w:hAnsi="Times New Roman" w:cs="Times New Roman"/>
          <w:iCs/>
          <w:sz w:val="24"/>
          <w:szCs w:val="24"/>
          <w:lang w:val="en-US"/>
        </w:rPr>
        <w:t xml:space="preserve"> </w:t>
      </w:r>
      <w:r w:rsidRPr="00A42F2E">
        <w:rPr>
          <w:rFonts w:ascii="Times New Roman" w:eastAsia="Times New Roman,Italic" w:hAnsi="Times New Roman" w:cs="Times New Roman"/>
          <w:iCs/>
          <w:sz w:val="24"/>
          <w:szCs w:val="24"/>
        </w:rPr>
        <w:t>прошедшем</w:t>
      </w:r>
      <w:r w:rsidRPr="00A42F2E">
        <w:rPr>
          <w:rFonts w:ascii="Times New Roman" w:eastAsia="Times New Roman,Italic" w:hAnsi="Times New Roman" w:cs="Times New Roman"/>
          <w:iCs/>
          <w:sz w:val="24"/>
          <w:szCs w:val="24"/>
          <w:lang w:val="en-US"/>
        </w:rPr>
        <w:t xml:space="preserve"> </w:t>
      </w:r>
      <w:r w:rsidRPr="00A42F2E">
        <w:rPr>
          <w:rFonts w:ascii="Times New Roman" w:eastAsia="Times New Roman,Italic" w:hAnsi="Times New Roman" w:cs="Times New Roman"/>
          <w:iCs/>
          <w:sz w:val="24"/>
          <w:szCs w:val="24"/>
        </w:rPr>
        <w:t>времени</w:t>
      </w:r>
      <w:r w:rsidRPr="00A42F2E">
        <w:rPr>
          <w:rFonts w:ascii="Times New Roman" w:eastAsia="Times New Roman,Italic" w:hAnsi="Times New Roman" w:cs="Times New Roman"/>
          <w:iCs/>
          <w:sz w:val="24"/>
          <w:szCs w:val="24"/>
          <w:lang w:val="en-US"/>
        </w:rPr>
        <w:t xml:space="preserve"> (could + have done; might + have done);</w:t>
      </w:r>
    </w:p>
    <w:p w:rsidR="001947B0" w:rsidRPr="00A42F2E" w:rsidRDefault="001947B0" w:rsidP="001947B0">
      <w:pPr>
        <w:autoSpaceDE w:val="0"/>
        <w:autoSpaceDN w:val="0"/>
        <w:adjustRightInd w:val="0"/>
        <w:spacing w:after="0" w:line="240" w:lineRule="auto"/>
        <w:rPr>
          <w:rFonts w:ascii="Times New Roman" w:eastAsia="Times New Roman,Italic" w:hAnsi="Times New Roman" w:cs="Times New Roman"/>
          <w:iCs/>
          <w:sz w:val="24"/>
          <w:szCs w:val="24"/>
          <w:lang w:val="en-US"/>
        </w:rPr>
      </w:pPr>
      <w:r w:rsidRPr="00A42F2E">
        <w:rPr>
          <w:rFonts w:ascii="Times New Roman" w:eastAsia="Times New Roman,Italic" w:hAnsi="Times New Roman" w:cs="Times New Roman"/>
          <w:iCs/>
          <w:sz w:val="24"/>
          <w:szCs w:val="24"/>
        </w:rPr>
        <w:t>употреблять</w:t>
      </w:r>
      <w:r w:rsidRPr="00A42F2E">
        <w:rPr>
          <w:rFonts w:ascii="Times New Roman" w:eastAsia="Times New Roman,Italic" w:hAnsi="Times New Roman" w:cs="Times New Roman"/>
          <w:iCs/>
          <w:sz w:val="24"/>
          <w:szCs w:val="24"/>
          <w:lang w:val="en-US"/>
        </w:rPr>
        <w:t xml:space="preserve"> </w:t>
      </w:r>
      <w:r w:rsidRPr="00A42F2E">
        <w:rPr>
          <w:rFonts w:ascii="Times New Roman" w:eastAsia="Times New Roman,Italic" w:hAnsi="Times New Roman" w:cs="Times New Roman"/>
          <w:iCs/>
          <w:sz w:val="24"/>
          <w:szCs w:val="24"/>
        </w:rPr>
        <w:t>в</w:t>
      </w:r>
      <w:r w:rsidRPr="00A42F2E">
        <w:rPr>
          <w:rFonts w:ascii="Times New Roman" w:eastAsia="Times New Roman,Italic" w:hAnsi="Times New Roman" w:cs="Times New Roman"/>
          <w:iCs/>
          <w:sz w:val="24"/>
          <w:szCs w:val="24"/>
          <w:lang w:val="en-US"/>
        </w:rPr>
        <w:t xml:space="preserve"> </w:t>
      </w:r>
      <w:r w:rsidRPr="00A42F2E">
        <w:rPr>
          <w:rFonts w:ascii="Times New Roman" w:eastAsia="Times New Roman,Italic" w:hAnsi="Times New Roman" w:cs="Times New Roman"/>
          <w:iCs/>
          <w:sz w:val="24"/>
          <w:szCs w:val="24"/>
        </w:rPr>
        <w:t>речи</w:t>
      </w:r>
      <w:r w:rsidRPr="00A42F2E">
        <w:rPr>
          <w:rFonts w:ascii="Times New Roman" w:eastAsia="Times New Roman,Italic" w:hAnsi="Times New Roman" w:cs="Times New Roman"/>
          <w:iCs/>
          <w:sz w:val="24"/>
          <w:szCs w:val="24"/>
          <w:lang w:val="en-US"/>
        </w:rPr>
        <w:t xml:space="preserve"> </w:t>
      </w:r>
      <w:r w:rsidRPr="00A42F2E">
        <w:rPr>
          <w:rFonts w:ascii="Times New Roman" w:eastAsia="Times New Roman,Italic" w:hAnsi="Times New Roman" w:cs="Times New Roman"/>
          <w:iCs/>
          <w:sz w:val="24"/>
          <w:szCs w:val="24"/>
        </w:rPr>
        <w:t>структуру</w:t>
      </w:r>
      <w:r w:rsidRPr="00A42F2E">
        <w:rPr>
          <w:rFonts w:ascii="Times New Roman" w:eastAsia="Times New Roman,Italic" w:hAnsi="Times New Roman" w:cs="Times New Roman"/>
          <w:iCs/>
          <w:sz w:val="24"/>
          <w:szCs w:val="24"/>
          <w:lang w:val="en-US"/>
        </w:rPr>
        <w:t xml:space="preserve"> have/get + something + Participle II (causative form) </w:t>
      </w:r>
      <w:r w:rsidRPr="00A42F2E">
        <w:rPr>
          <w:rFonts w:ascii="Times New Roman" w:eastAsia="Times New Roman,Italic" w:hAnsi="Times New Roman" w:cs="Times New Roman"/>
          <w:iCs/>
          <w:sz w:val="24"/>
          <w:szCs w:val="24"/>
        </w:rPr>
        <w:t>как</w:t>
      </w:r>
    </w:p>
    <w:p w:rsidR="001947B0" w:rsidRPr="00A42F2E" w:rsidRDefault="001947B0" w:rsidP="001947B0">
      <w:pPr>
        <w:autoSpaceDE w:val="0"/>
        <w:autoSpaceDN w:val="0"/>
        <w:adjustRightInd w:val="0"/>
        <w:spacing w:after="0" w:line="240" w:lineRule="auto"/>
        <w:rPr>
          <w:rFonts w:ascii="Times New Roman" w:eastAsia="Times New Roman,Italic" w:hAnsi="Times New Roman" w:cs="Times New Roman"/>
          <w:iCs/>
          <w:sz w:val="24"/>
          <w:szCs w:val="24"/>
        </w:rPr>
      </w:pPr>
      <w:r w:rsidRPr="00A42F2E">
        <w:rPr>
          <w:rFonts w:ascii="Times New Roman" w:eastAsia="Times New Roman,Italic" w:hAnsi="Times New Roman" w:cs="Times New Roman"/>
          <w:iCs/>
          <w:sz w:val="24"/>
          <w:szCs w:val="24"/>
        </w:rPr>
        <w:t>эквивалент страдательного залога;</w:t>
      </w:r>
    </w:p>
    <w:p w:rsidR="001947B0" w:rsidRPr="00CE46AF" w:rsidRDefault="001947B0" w:rsidP="001947B0">
      <w:pPr>
        <w:autoSpaceDE w:val="0"/>
        <w:autoSpaceDN w:val="0"/>
        <w:adjustRightInd w:val="0"/>
        <w:spacing w:after="0" w:line="240" w:lineRule="auto"/>
        <w:rPr>
          <w:rFonts w:ascii="Times New Roman" w:eastAsia="Times New Roman,Italic" w:hAnsi="Times New Roman" w:cs="Times New Roman"/>
          <w:iCs/>
          <w:sz w:val="24"/>
          <w:szCs w:val="24"/>
          <w:lang w:val="en-US"/>
        </w:rPr>
      </w:pPr>
      <w:r w:rsidRPr="00A42F2E">
        <w:rPr>
          <w:rFonts w:ascii="Times New Roman" w:eastAsia="Times New Roman,Italic" w:hAnsi="Times New Roman" w:cs="Times New Roman"/>
          <w:iCs/>
          <w:sz w:val="24"/>
          <w:szCs w:val="24"/>
        </w:rPr>
        <w:t xml:space="preserve">употреблять в речи эмфатические конструкции типа It’s him who… </w:t>
      </w:r>
      <w:r w:rsidRPr="00A42F2E">
        <w:rPr>
          <w:rFonts w:ascii="Times New Roman" w:eastAsia="Times New Roman,Italic" w:hAnsi="Times New Roman" w:cs="Times New Roman"/>
          <w:iCs/>
          <w:sz w:val="24"/>
          <w:szCs w:val="24"/>
          <w:lang w:val="en-US"/>
        </w:rPr>
        <w:t>It</w:t>
      </w:r>
      <w:r w:rsidRPr="00CE46AF">
        <w:rPr>
          <w:rFonts w:ascii="Times New Roman" w:eastAsia="Times New Roman,Italic" w:hAnsi="Times New Roman" w:cs="Times New Roman"/>
          <w:iCs/>
          <w:sz w:val="24"/>
          <w:szCs w:val="24"/>
          <w:lang w:val="en-US"/>
        </w:rPr>
        <w:t>’</w:t>
      </w:r>
      <w:r w:rsidRPr="00A42F2E">
        <w:rPr>
          <w:rFonts w:ascii="Times New Roman" w:eastAsia="Times New Roman,Italic" w:hAnsi="Times New Roman" w:cs="Times New Roman"/>
          <w:iCs/>
          <w:sz w:val="24"/>
          <w:szCs w:val="24"/>
          <w:lang w:val="en-US"/>
        </w:rPr>
        <w:t>s</w:t>
      </w:r>
      <w:r w:rsidRPr="00CE46AF">
        <w:rPr>
          <w:rFonts w:ascii="Times New Roman" w:eastAsia="Times New Roman,Italic" w:hAnsi="Times New Roman" w:cs="Times New Roman"/>
          <w:iCs/>
          <w:sz w:val="24"/>
          <w:szCs w:val="24"/>
          <w:lang w:val="en-US"/>
        </w:rPr>
        <w:t xml:space="preserve"> </w:t>
      </w:r>
      <w:r w:rsidRPr="00A42F2E">
        <w:rPr>
          <w:rFonts w:ascii="Times New Roman" w:eastAsia="Times New Roman,Italic" w:hAnsi="Times New Roman" w:cs="Times New Roman"/>
          <w:iCs/>
          <w:sz w:val="24"/>
          <w:szCs w:val="24"/>
          <w:lang w:val="en-US"/>
        </w:rPr>
        <w:t>time</w:t>
      </w:r>
      <w:r w:rsidRPr="00CE46AF">
        <w:rPr>
          <w:rFonts w:ascii="Times New Roman" w:eastAsia="Times New Roman,Italic" w:hAnsi="Times New Roman" w:cs="Times New Roman"/>
          <w:iCs/>
          <w:sz w:val="24"/>
          <w:szCs w:val="24"/>
          <w:lang w:val="en-US"/>
        </w:rPr>
        <w:t xml:space="preserve"> </w:t>
      </w:r>
      <w:r w:rsidRPr="00A42F2E">
        <w:rPr>
          <w:rFonts w:ascii="Times New Roman" w:eastAsia="Times New Roman,Italic" w:hAnsi="Times New Roman" w:cs="Times New Roman"/>
          <w:iCs/>
          <w:sz w:val="24"/>
          <w:szCs w:val="24"/>
          <w:lang w:val="en-US"/>
        </w:rPr>
        <w:t>you</w:t>
      </w:r>
      <w:r w:rsidRPr="00CE46AF">
        <w:rPr>
          <w:rFonts w:ascii="Times New Roman" w:eastAsia="Times New Roman,Italic" w:hAnsi="Times New Roman" w:cs="Times New Roman"/>
          <w:iCs/>
          <w:sz w:val="24"/>
          <w:szCs w:val="24"/>
          <w:lang w:val="en-US"/>
        </w:rPr>
        <w:t xml:space="preserve"> </w:t>
      </w:r>
      <w:r w:rsidRPr="00A42F2E">
        <w:rPr>
          <w:rFonts w:ascii="Times New Roman" w:eastAsia="Times New Roman,Italic" w:hAnsi="Times New Roman" w:cs="Times New Roman"/>
          <w:iCs/>
          <w:sz w:val="24"/>
          <w:szCs w:val="24"/>
          <w:lang w:val="en-US"/>
        </w:rPr>
        <w:t>did</w:t>
      </w:r>
    </w:p>
    <w:p w:rsidR="001947B0" w:rsidRPr="003E5C57" w:rsidRDefault="001947B0" w:rsidP="001947B0">
      <w:pPr>
        <w:autoSpaceDE w:val="0"/>
        <w:autoSpaceDN w:val="0"/>
        <w:adjustRightInd w:val="0"/>
        <w:spacing w:after="0" w:line="240" w:lineRule="auto"/>
        <w:rPr>
          <w:rFonts w:ascii="Times New Roman" w:eastAsia="Times New Roman,Italic" w:hAnsi="Times New Roman" w:cs="Times New Roman"/>
          <w:iCs/>
          <w:sz w:val="24"/>
          <w:szCs w:val="24"/>
        </w:rPr>
      </w:pPr>
      <w:r w:rsidRPr="00A42F2E">
        <w:rPr>
          <w:rFonts w:ascii="Times New Roman" w:eastAsia="Times New Roman,Italic" w:hAnsi="Times New Roman" w:cs="Times New Roman"/>
          <w:iCs/>
          <w:sz w:val="24"/>
          <w:szCs w:val="24"/>
          <w:lang w:val="en-US"/>
        </w:rPr>
        <w:t>smth</w:t>
      </w:r>
      <w:r w:rsidRPr="003E5C57">
        <w:rPr>
          <w:rFonts w:ascii="Times New Roman" w:eastAsia="Times New Roman,Italic" w:hAnsi="Times New Roman" w:cs="Times New Roman"/>
          <w:iCs/>
          <w:sz w:val="24"/>
          <w:szCs w:val="24"/>
        </w:rPr>
        <w:t>;</w:t>
      </w:r>
    </w:p>
    <w:p w:rsidR="001947B0" w:rsidRPr="00A42F2E" w:rsidRDefault="001947B0" w:rsidP="001947B0">
      <w:pPr>
        <w:autoSpaceDE w:val="0"/>
        <w:autoSpaceDN w:val="0"/>
        <w:adjustRightInd w:val="0"/>
        <w:spacing w:after="0" w:line="240" w:lineRule="auto"/>
        <w:rPr>
          <w:rFonts w:ascii="Times New Roman" w:eastAsia="Times New Roman,Italic" w:hAnsi="Times New Roman" w:cs="Times New Roman"/>
          <w:iCs/>
          <w:sz w:val="24"/>
          <w:szCs w:val="24"/>
        </w:rPr>
      </w:pPr>
      <w:r w:rsidRPr="00A42F2E">
        <w:rPr>
          <w:rFonts w:ascii="Times New Roman" w:eastAsia="Times New Roman,Italic" w:hAnsi="Times New Roman" w:cs="Times New Roman"/>
          <w:iCs/>
          <w:sz w:val="24"/>
          <w:szCs w:val="24"/>
        </w:rPr>
        <w:t>употреблять в речи все формы страдательного залога;</w:t>
      </w:r>
    </w:p>
    <w:p w:rsidR="001947B0" w:rsidRPr="00A42F2E" w:rsidRDefault="001947B0" w:rsidP="001947B0">
      <w:pPr>
        <w:autoSpaceDE w:val="0"/>
        <w:autoSpaceDN w:val="0"/>
        <w:adjustRightInd w:val="0"/>
        <w:spacing w:after="0" w:line="240" w:lineRule="auto"/>
        <w:rPr>
          <w:rFonts w:ascii="Times New Roman" w:eastAsia="Times New Roman,Italic" w:hAnsi="Times New Roman" w:cs="Times New Roman"/>
          <w:iCs/>
          <w:sz w:val="24"/>
          <w:szCs w:val="24"/>
          <w:lang w:val="en-US"/>
        </w:rPr>
      </w:pPr>
      <w:r w:rsidRPr="00A42F2E">
        <w:rPr>
          <w:rFonts w:ascii="Times New Roman" w:eastAsia="Times New Roman,Italic" w:hAnsi="Times New Roman" w:cs="Times New Roman"/>
          <w:iCs/>
          <w:sz w:val="24"/>
          <w:szCs w:val="24"/>
        </w:rPr>
        <w:t>употреблять</w:t>
      </w:r>
      <w:r w:rsidRPr="00A42F2E">
        <w:rPr>
          <w:rFonts w:ascii="Times New Roman" w:eastAsia="Times New Roman,Italic" w:hAnsi="Times New Roman" w:cs="Times New Roman"/>
          <w:iCs/>
          <w:sz w:val="24"/>
          <w:szCs w:val="24"/>
          <w:lang w:val="en-US"/>
        </w:rPr>
        <w:t xml:space="preserve"> </w:t>
      </w:r>
      <w:r w:rsidRPr="00A42F2E">
        <w:rPr>
          <w:rFonts w:ascii="Times New Roman" w:eastAsia="Times New Roman,Italic" w:hAnsi="Times New Roman" w:cs="Times New Roman"/>
          <w:iCs/>
          <w:sz w:val="24"/>
          <w:szCs w:val="24"/>
        </w:rPr>
        <w:t>в</w:t>
      </w:r>
      <w:r w:rsidRPr="00A42F2E">
        <w:rPr>
          <w:rFonts w:ascii="Times New Roman" w:eastAsia="Times New Roman,Italic" w:hAnsi="Times New Roman" w:cs="Times New Roman"/>
          <w:iCs/>
          <w:sz w:val="24"/>
          <w:szCs w:val="24"/>
          <w:lang w:val="en-US"/>
        </w:rPr>
        <w:t xml:space="preserve"> </w:t>
      </w:r>
      <w:r w:rsidRPr="00A42F2E">
        <w:rPr>
          <w:rFonts w:ascii="Times New Roman" w:eastAsia="Times New Roman,Italic" w:hAnsi="Times New Roman" w:cs="Times New Roman"/>
          <w:iCs/>
          <w:sz w:val="24"/>
          <w:szCs w:val="24"/>
        </w:rPr>
        <w:t>речи</w:t>
      </w:r>
      <w:r w:rsidRPr="00A42F2E">
        <w:rPr>
          <w:rFonts w:ascii="Times New Roman" w:eastAsia="Times New Roman,Italic" w:hAnsi="Times New Roman" w:cs="Times New Roman"/>
          <w:iCs/>
          <w:sz w:val="24"/>
          <w:szCs w:val="24"/>
          <w:lang w:val="en-US"/>
        </w:rPr>
        <w:t xml:space="preserve"> </w:t>
      </w:r>
      <w:r w:rsidRPr="00A42F2E">
        <w:rPr>
          <w:rFonts w:ascii="Times New Roman" w:eastAsia="Times New Roman,Italic" w:hAnsi="Times New Roman" w:cs="Times New Roman"/>
          <w:iCs/>
          <w:sz w:val="24"/>
          <w:szCs w:val="24"/>
        </w:rPr>
        <w:t>времена</w:t>
      </w:r>
      <w:r w:rsidRPr="00A42F2E">
        <w:rPr>
          <w:rFonts w:ascii="Times New Roman" w:eastAsia="Times New Roman,Italic" w:hAnsi="Times New Roman" w:cs="Times New Roman"/>
          <w:iCs/>
          <w:sz w:val="24"/>
          <w:szCs w:val="24"/>
          <w:lang w:val="en-US"/>
        </w:rPr>
        <w:t xml:space="preserve"> Past Perfect </w:t>
      </w:r>
      <w:r w:rsidRPr="00A42F2E">
        <w:rPr>
          <w:rFonts w:ascii="Times New Roman" w:eastAsia="Times New Roman,Italic" w:hAnsi="Times New Roman" w:cs="Times New Roman"/>
          <w:iCs/>
          <w:sz w:val="24"/>
          <w:szCs w:val="24"/>
        </w:rPr>
        <w:t>и</w:t>
      </w:r>
      <w:r w:rsidRPr="00A42F2E">
        <w:rPr>
          <w:rFonts w:ascii="Times New Roman" w:eastAsia="Times New Roman,Italic" w:hAnsi="Times New Roman" w:cs="Times New Roman"/>
          <w:iCs/>
          <w:sz w:val="24"/>
          <w:szCs w:val="24"/>
          <w:lang w:val="en-US"/>
        </w:rPr>
        <w:t xml:space="preserve"> Past Perfect Continuous;</w:t>
      </w:r>
    </w:p>
    <w:p w:rsidR="001947B0" w:rsidRPr="00A42F2E" w:rsidRDefault="001947B0" w:rsidP="001947B0">
      <w:pPr>
        <w:autoSpaceDE w:val="0"/>
        <w:autoSpaceDN w:val="0"/>
        <w:adjustRightInd w:val="0"/>
        <w:spacing w:after="0" w:line="240" w:lineRule="auto"/>
        <w:rPr>
          <w:rFonts w:ascii="Times New Roman" w:eastAsia="Times New Roman,Italic" w:hAnsi="Times New Roman" w:cs="Times New Roman"/>
          <w:iCs/>
          <w:sz w:val="24"/>
          <w:szCs w:val="24"/>
        </w:rPr>
      </w:pPr>
      <w:r w:rsidRPr="00A42F2E">
        <w:rPr>
          <w:rFonts w:ascii="Times New Roman" w:eastAsia="Times New Roman,Italic" w:hAnsi="Times New Roman" w:cs="Times New Roman"/>
          <w:iCs/>
          <w:sz w:val="24"/>
          <w:szCs w:val="24"/>
        </w:rPr>
        <w:t>употреблять в речи условные предложения нереального характера (Conditional 3);</w:t>
      </w:r>
    </w:p>
    <w:p w:rsidR="001947B0" w:rsidRPr="00A42F2E" w:rsidRDefault="001947B0" w:rsidP="001947B0">
      <w:pPr>
        <w:autoSpaceDE w:val="0"/>
        <w:autoSpaceDN w:val="0"/>
        <w:adjustRightInd w:val="0"/>
        <w:spacing w:after="0" w:line="240" w:lineRule="auto"/>
        <w:rPr>
          <w:rFonts w:ascii="Times New Roman" w:eastAsia="Times New Roman,Italic" w:hAnsi="Times New Roman" w:cs="Times New Roman"/>
          <w:iCs/>
          <w:sz w:val="24"/>
          <w:szCs w:val="24"/>
          <w:lang w:val="en-US"/>
        </w:rPr>
      </w:pPr>
      <w:r w:rsidRPr="00A42F2E">
        <w:rPr>
          <w:rFonts w:ascii="Times New Roman" w:eastAsia="Times New Roman,Italic" w:hAnsi="Times New Roman" w:cs="Times New Roman"/>
          <w:iCs/>
          <w:sz w:val="24"/>
          <w:szCs w:val="24"/>
        </w:rPr>
        <w:t>употреблять</w:t>
      </w:r>
      <w:r w:rsidRPr="00A42F2E">
        <w:rPr>
          <w:rFonts w:ascii="Times New Roman" w:eastAsia="Times New Roman,Italic" w:hAnsi="Times New Roman" w:cs="Times New Roman"/>
          <w:iCs/>
          <w:sz w:val="24"/>
          <w:szCs w:val="24"/>
          <w:lang w:val="en-US"/>
        </w:rPr>
        <w:t xml:space="preserve"> </w:t>
      </w:r>
      <w:r w:rsidRPr="00A42F2E">
        <w:rPr>
          <w:rFonts w:ascii="Times New Roman" w:eastAsia="Times New Roman,Italic" w:hAnsi="Times New Roman" w:cs="Times New Roman"/>
          <w:iCs/>
          <w:sz w:val="24"/>
          <w:szCs w:val="24"/>
        </w:rPr>
        <w:t>в</w:t>
      </w:r>
      <w:r w:rsidRPr="00A42F2E">
        <w:rPr>
          <w:rFonts w:ascii="Times New Roman" w:eastAsia="Times New Roman,Italic" w:hAnsi="Times New Roman" w:cs="Times New Roman"/>
          <w:iCs/>
          <w:sz w:val="24"/>
          <w:szCs w:val="24"/>
          <w:lang w:val="en-US"/>
        </w:rPr>
        <w:t xml:space="preserve"> </w:t>
      </w:r>
      <w:r w:rsidRPr="00A42F2E">
        <w:rPr>
          <w:rFonts w:ascii="Times New Roman" w:eastAsia="Times New Roman,Italic" w:hAnsi="Times New Roman" w:cs="Times New Roman"/>
          <w:iCs/>
          <w:sz w:val="24"/>
          <w:szCs w:val="24"/>
        </w:rPr>
        <w:t>речи</w:t>
      </w:r>
      <w:r w:rsidRPr="00A42F2E">
        <w:rPr>
          <w:rFonts w:ascii="Times New Roman" w:eastAsia="Times New Roman,Italic" w:hAnsi="Times New Roman" w:cs="Times New Roman"/>
          <w:iCs/>
          <w:sz w:val="24"/>
          <w:szCs w:val="24"/>
          <w:lang w:val="en-US"/>
        </w:rPr>
        <w:t xml:space="preserve"> </w:t>
      </w:r>
      <w:r w:rsidRPr="00A42F2E">
        <w:rPr>
          <w:rFonts w:ascii="Times New Roman" w:eastAsia="Times New Roman,Italic" w:hAnsi="Times New Roman" w:cs="Times New Roman"/>
          <w:iCs/>
          <w:sz w:val="24"/>
          <w:szCs w:val="24"/>
        </w:rPr>
        <w:t>структуру</w:t>
      </w:r>
      <w:r w:rsidRPr="00A42F2E">
        <w:rPr>
          <w:rFonts w:ascii="Times New Roman" w:eastAsia="Times New Roman,Italic" w:hAnsi="Times New Roman" w:cs="Times New Roman"/>
          <w:iCs/>
          <w:sz w:val="24"/>
          <w:szCs w:val="24"/>
          <w:lang w:val="en-US"/>
        </w:rPr>
        <w:t xml:space="preserve"> to be/get + used to + verb;</w:t>
      </w:r>
    </w:p>
    <w:p w:rsidR="001947B0" w:rsidRPr="00A42F2E" w:rsidRDefault="001947B0" w:rsidP="001947B0">
      <w:pPr>
        <w:autoSpaceDE w:val="0"/>
        <w:autoSpaceDN w:val="0"/>
        <w:adjustRightInd w:val="0"/>
        <w:spacing w:after="0" w:line="240" w:lineRule="auto"/>
        <w:rPr>
          <w:rFonts w:ascii="Times New Roman" w:eastAsia="Times New Roman,Italic" w:hAnsi="Times New Roman" w:cs="Times New Roman"/>
          <w:iCs/>
          <w:sz w:val="24"/>
          <w:szCs w:val="24"/>
        </w:rPr>
      </w:pPr>
      <w:r w:rsidRPr="00A42F2E">
        <w:rPr>
          <w:rFonts w:ascii="Times New Roman" w:eastAsia="Times New Roman,Italic" w:hAnsi="Times New Roman" w:cs="Times New Roman"/>
          <w:iCs/>
          <w:sz w:val="24"/>
          <w:szCs w:val="24"/>
        </w:rPr>
        <w:t>употреблять в речи структуру used to / would + verb для обозначения регулярных</w:t>
      </w:r>
    </w:p>
    <w:p w:rsidR="001947B0" w:rsidRPr="00A42F2E" w:rsidRDefault="001947B0" w:rsidP="001947B0">
      <w:pPr>
        <w:autoSpaceDE w:val="0"/>
        <w:autoSpaceDN w:val="0"/>
        <w:adjustRightInd w:val="0"/>
        <w:spacing w:after="0" w:line="240" w:lineRule="auto"/>
        <w:rPr>
          <w:rFonts w:ascii="Times New Roman" w:eastAsia="Times New Roman,Italic" w:hAnsi="Times New Roman" w:cs="Times New Roman"/>
          <w:iCs/>
          <w:sz w:val="24"/>
          <w:szCs w:val="24"/>
        </w:rPr>
      </w:pPr>
      <w:r w:rsidRPr="00A42F2E">
        <w:rPr>
          <w:rFonts w:ascii="Times New Roman" w:eastAsia="Times New Roman,Italic" w:hAnsi="Times New Roman" w:cs="Times New Roman"/>
          <w:iCs/>
          <w:sz w:val="24"/>
          <w:szCs w:val="24"/>
        </w:rPr>
        <w:t>действий в прошлом;</w:t>
      </w:r>
    </w:p>
    <w:p w:rsidR="001947B0" w:rsidRPr="00A42F2E" w:rsidRDefault="001947B0" w:rsidP="001947B0">
      <w:pPr>
        <w:autoSpaceDE w:val="0"/>
        <w:autoSpaceDN w:val="0"/>
        <w:adjustRightInd w:val="0"/>
        <w:spacing w:after="0" w:line="240" w:lineRule="auto"/>
        <w:rPr>
          <w:rFonts w:ascii="Times New Roman" w:eastAsia="Times New Roman,Italic" w:hAnsi="Times New Roman" w:cs="Times New Roman"/>
          <w:iCs/>
          <w:sz w:val="24"/>
          <w:szCs w:val="24"/>
        </w:rPr>
      </w:pPr>
      <w:r w:rsidRPr="00A42F2E">
        <w:rPr>
          <w:rFonts w:ascii="Times New Roman" w:eastAsia="Times New Roman,Italic" w:hAnsi="Times New Roman" w:cs="Times New Roman"/>
          <w:iCs/>
          <w:sz w:val="24"/>
          <w:szCs w:val="24"/>
        </w:rPr>
        <w:t>употреблять в речи предложения с конструкциями as … as; not so … as; either … or;</w:t>
      </w:r>
    </w:p>
    <w:p w:rsidR="001947B0" w:rsidRPr="00A42F2E" w:rsidRDefault="001947B0" w:rsidP="001947B0">
      <w:pPr>
        <w:autoSpaceDE w:val="0"/>
        <w:autoSpaceDN w:val="0"/>
        <w:adjustRightInd w:val="0"/>
        <w:spacing w:after="0" w:line="240" w:lineRule="auto"/>
        <w:rPr>
          <w:rFonts w:ascii="Times New Roman" w:eastAsia="Times New Roman,Italic" w:hAnsi="Times New Roman" w:cs="Times New Roman"/>
          <w:iCs/>
          <w:sz w:val="24"/>
          <w:szCs w:val="24"/>
        </w:rPr>
      </w:pPr>
      <w:r w:rsidRPr="00A42F2E">
        <w:rPr>
          <w:rFonts w:ascii="Times New Roman" w:eastAsia="Times New Roman,Italic" w:hAnsi="Times New Roman" w:cs="Times New Roman"/>
          <w:iCs/>
          <w:sz w:val="24"/>
          <w:szCs w:val="24"/>
        </w:rPr>
        <w:t>neither … nor;</w:t>
      </w:r>
    </w:p>
    <w:p w:rsidR="001947B0" w:rsidRPr="00A42F2E" w:rsidRDefault="001947B0" w:rsidP="001947B0">
      <w:pPr>
        <w:autoSpaceDE w:val="0"/>
        <w:autoSpaceDN w:val="0"/>
        <w:adjustRightInd w:val="0"/>
        <w:spacing w:after="0" w:line="240" w:lineRule="auto"/>
        <w:rPr>
          <w:rFonts w:ascii="Times New Roman" w:eastAsia="Times New Roman,Italic" w:hAnsi="Times New Roman" w:cs="Times New Roman"/>
          <w:iCs/>
          <w:sz w:val="24"/>
          <w:szCs w:val="24"/>
        </w:rPr>
      </w:pPr>
      <w:r w:rsidRPr="00A42F2E">
        <w:rPr>
          <w:rFonts w:ascii="Times New Roman" w:eastAsia="Times New Roman,Italic" w:hAnsi="Times New Roman" w:cs="Times New Roman"/>
          <w:iCs/>
          <w:sz w:val="24"/>
          <w:szCs w:val="24"/>
        </w:rPr>
        <w:t>использовать широкий спектр союзов для выражения противопоставления и</w:t>
      </w:r>
    </w:p>
    <w:p w:rsidR="001947B0" w:rsidRPr="00A42F2E" w:rsidRDefault="001947B0" w:rsidP="001947B0">
      <w:pPr>
        <w:autoSpaceDE w:val="0"/>
        <w:autoSpaceDN w:val="0"/>
        <w:adjustRightInd w:val="0"/>
        <w:spacing w:after="0" w:line="240" w:lineRule="auto"/>
        <w:rPr>
          <w:rFonts w:ascii="Times New Roman" w:eastAsia="Times New Roman,Italic" w:hAnsi="Times New Roman" w:cs="Times New Roman"/>
          <w:iCs/>
          <w:sz w:val="24"/>
          <w:szCs w:val="24"/>
        </w:rPr>
      </w:pPr>
      <w:r w:rsidRPr="00A42F2E">
        <w:rPr>
          <w:rFonts w:ascii="Times New Roman" w:eastAsia="Times New Roman,Italic" w:hAnsi="Times New Roman" w:cs="Times New Roman"/>
          <w:iCs/>
          <w:sz w:val="24"/>
          <w:szCs w:val="24"/>
        </w:rPr>
        <w:t>различия в сложных предложениях.</w:t>
      </w:r>
    </w:p>
    <w:p w:rsidR="001947B0" w:rsidRPr="00A42F2E" w:rsidRDefault="001947B0" w:rsidP="001947B0">
      <w:pPr>
        <w:autoSpaceDE w:val="0"/>
        <w:autoSpaceDN w:val="0"/>
        <w:adjustRightInd w:val="0"/>
        <w:spacing w:after="0" w:line="240" w:lineRule="auto"/>
        <w:rPr>
          <w:rFonts w:ascii="Times New Roman" w:eastAsia="Times New Roman,Italic" w:hAnsi="Times New Roman" w:cs="Times New Roman"/>
          <w:b/>
          <w:bCs/>
          <w:iCs/>
          <w:sz w:val="24"/>
          <w:szCs w:val="24"/>
        </w:rPr>
      </w:pPr>
      <w:r w:rsidRPr="00A42F2E">
        <w:rPr>
          <w:rFonts w:ascii="Times New Roman" w:eastAsia="Times New Roman,Italic" w:hAnsi="Times New Roman" w:cs="Times New Roman"/>
          <w:b/>
          <w:bCs/>
          <w:iCs/>
          <w:sz w:val="24"/>
          <w:szCs w:val="24"/>
        </w:rPr>
        <w:t>Выпускник на углубленном уровне научится:</w:t>
      </w:r>
    </w:p>
    <w:p w:rsidR="001947B0" w:rsidRPr="00A42F2E" w:rsidRDefault="001947B0" w:rsidP="001947B0">
      <w:pPr>
        <w:autoSpaceDE w:val="0"/>
        <w:autoSpaceDN w:val="0"/>
        <w:adjustRightInd w:val="0"/>
        <w:spacing w:after="0" w:line="240" w:lineRule="auto"/>
        <w:rPr>
          <w:rFonts w:ascii="Times New Roman" w:eastAsia="Times New Roman,Italic" w:hAnsi="Times New Roman" w:cs="Times New Roman"/>
          <w:b/>
          <w:bCs/>
          <w:iCs/>
          <w:sz w:val="24"/>
          <w:szCs w:val="24"/>
        </w:rPr>
      </w:pPr>
      <w:r w:rsidRPr="00A42F2E">
        <w:rPr>
          <w:rFonts w:ascii="Times New Roman" w:eastAsia="Times New Roman,Italic" w:hAnsi="Times New Roman" w:cs="Times New Roman"/>
          <w:b/>
          <w:bCs/>
          <w:iCs/>
          <w:sz w:val="24"/>
          <w:szCs w:val="24"/>
        </w:rPr>
        <w:t>Коммуникативные умения</w:t>
      </w:r>
    </w:p>
    <w:p w:rsidR="001947B0" w:rsidRPr="00A42F2E" w:rsidRDefault="001947B0" w:rsidP="001947B0">
      <w:pPr>
        <w:autoSpaceDE w:val="0"/>
        <w:autoSpaceDN w:val="0"/>
        <w:adjustRightInd w:val="0"/>
        <w:spacing w:after="0" w:line="240" w:lineRule="auto"/>
        <w:rPr>
          <w:rFonts w:ascii="Times New Roman" w:eastAsia="Times New Roman,Italic" w:hAnsi="Times New Roman" w:cs="Times New Roman"/>
          <w:b/>
          <w:bCs/>
          <w:iCs/>
          <w:sz w:val="24"/>
          <w:szCs w:val="24"/>
        </w:rPr>
      </w:pPr>
      <w:r w:rsidRPr="00A42F2E">
        <w:rPr>
          <w:rFonts w:ascii="Times New Roman" w:eastAsia="Times New Roman,Italic" w:hAnsi="Times New Roman" w:cs="Times New Roman"/>
          <w:b/>
          <w:bCs/>
          <w:iCs/>
          <w:sz w:val="24"/>
          <w:szCs w:val="24"/>
        </w:rPr>
        <w:t>Говорение, диалогическая речь</w:t>
      </w:r>
    </w:p>
    <w:p w:rsidR="001947B0" w:rsidRPr="00A42F2E" w:rsidRDefault="001947B0" w:rsidP="001947B0">
      <w:pPr>
        <w:autoSpaceDE w:val="0"/>
        <w:autoSpaceDN w:val="0"/>
        <w:adjustRightInd w:val="0"/>
        <w:spacing w:after="0" w:line="240" w:lineRule="auto"/>
        <w:rPr>
          <w:rFonts w:ascii="Times New Roman" w:eastAsia="Times New Roman,Italic" w:hAnsi="Times New Roman" w:cs="Times New Roman"/>
          <w:iCs/>
          <w:sz w:val="24"/>
          <w:szCs w:val="24"/>
        </w:rPr>
      </w:pPr>
      <w:r w:rsidRPr="00A42F2E">
        <w:rPr>
          <w:rFonts w:ascii="Times New Roman" w:eastAsia="Times New Roman,Italic" w:hAnsi="Times New Roman" w:cs="Times New Roman"/>
          <w:iCs/>
          <w:sz w:val="24"/>
          <w:szCs w:val="24"/>
        </w:rPr>
        <w:t>Кратко комментировать точку зрения другого человека;</w:t>
      </w:r>
    </w:p>
    <w:p w:rsidR="001947B0" w:rsidRPr="00A42F2E" w:rsidRDefault="001947B0" w:rsidP="001947B0">
      <w:pPr>
        <w:autoSpaceDE w:val="0"/>
        <w:autoSpaceDN w:val="0"/>
        <w:adjustRightInd w:val="0"/>
        <w:spacing w:after="0" w:line="240" w:lineRule="auto"/>
        <w:rPr>
          <w:rFonts w:ascii="Times New Roman" w:eastAsia="Times New Roman,Italic" w:hAnsi="Times New Roman" w:cs="Times New Roman"/>
          <w:iCs/>
          <w:sz w:val="24"/>
          <w:szCs w:val="24"/>
        </w:rPr>
      </w:pPr>
      <w:r w:rsidRPr="00A42F2E">
        <w:rPr>
          <w:rFonts w:ascii="Times New Roman" w:eastAsia="Times New Roman,Italic" w:hAnsi="Times New Roman" w:cs="Times New Roman"/>
          <w:iCs/>
          <w:sz w:val="24"/>
          <w:szCs w:val="24"/>
        </w:rPr>
        <w:t>проводить подготовленное интервью, проверяя и получая подтверждение какой-либо</w:t>
      </w:r>
    </w:p>
    <w:p w:rsidR="001947B0" w:rsidRPr="00A42F2E" w:rsidRDefault="001947B0" w:rsidP="001947B0">
      <w:pPr>
        <w:autoSpaceDE w:val="0"/>
        <w:autoSpaceDN w:val="0"/>
        <w:adjustRightInd w:val="0"/>
        <w:spacing w:after="0" w:line="240" w:lineRule="auto"/>
        <w:rPr>
          <w:rFonts w:ascii="Times New Roman" w:eastAsia="Times New Roman,Italic" w:hAnsi="Times New Roman" w:cs="Times New Roman"/>
          <w:iCs/>
          <w:sz w:val="24"/>
          <w:szCs w:val="24"/>
        </w:rPr>
      </w:pPr>
      <w:r w:rsidRPr="00A42F2E">
        <w:rPr>
          <w:rFonts w:ascii="Times New Roman" w:eastAsia="Times New Roman,Italic" w:hAnsi="Times New Roman" w:cs="Times New Roman"/>
          <w:iCs/>
          <w:sz w:val="24"/>
          <w:szCs w:val="24"/>
        </w:rPr>
        <w:t>информации;</w:t>
      </w:r>
    </w:p>
    <w:p w:rsidR="001947B0" w:rsidRPr="00A42F2E" w:rsidRDefault="001947B0" w:rsidP="001947B0">
      <w:pPr>
        <w:autoSpaceDE w:val="0"/>
        <w:autoSpaceDN w:val="0"/>
        <w:adjustRightInd w:val="0"/>
        <w:spacing w:after="0" w:line="240" w:lineRule="auto"/>
        <w:rPr>
          <w:rFonts w:ascii="Times New Roman" w:eastAsia="Times New Roman,Italic" w:hAnsi="Times New Roman" w:cs="Times New Roman"/>
          <w:iCs/>
          <w:sz w:val="24"/>
          <w:szCs w:val="24"/>
        </w:rPr>
      </w:pPr>
      <w:r w:rsidRPr="00A42F2E">
        <w:rPr>
          <w:rFonts w:ascii="Times New Roman" w:eastAsia="Times New Roman,Italic" w:hAnsi="Times New Roman" w:cs="Times New Roman"/>
          <w:iCs/>
          <w:sz w:val="24"/>
          <w:szCs w:val="24"/>
        </w:rPr>
        <w:t>обмениваться информацией, проверять и подтверждать собранную фактическую</w:t>
      </w:r>
    </w:p>
    <w:p w:rsidR="001947B0" w:rsidRPr="00A42F2E" w:rsidRDefault="001947B0" w:rsidP="001947B0">
      <w:pPr>
        <w:autoSpaceDE w:val="0"/>
        <w:autoSpaceDN w:val="0"/>
        <w:adjustRightInd w:val="0"/>
        <w:spacing w:after="0" w:line="240" w:lineRule="auto"/>
        <w:rPr>
          <w:rFonts w:ascii="Times New Roman" w:eastAsia="Times New Roman,Italic" w:hAnsi="Times New Roman" w:cs="Times New Roman"/>
          <w:iCs/>
          <w:sz w:val="24"/>
          <w:szCs w:val="24"/>
        </w:rPr>
      </w:pPr>
      <w:r w:rsidRPr="00A42F2E">
        <w:rPr>
          <w:rFonts w:ascii="Times New Roman" w:eastAsia="Times New Roman,Italic" w:hAnsi="Times New Roman" w:cs="Times New Roman"/>
          <w:iCs/>
          <w:sz w:val="24"/>
          <w:szCs w:val="24"/>
        </w:rPr>
        <w:t>информацию;</w:t>
      </w:r>
    </w:p>
    <w:p w:rsidR="001947B0" w:rsidRPr="00A42F2E" w:rsidRDefault="001947B0" w:rsidP="001947B0">
      <w:pPr>
        <w:autoSpaceDE w:val="0"/>
        <w:autoSpaceDN w:val="0"/>
        <w:adjustRightInd w:val="0"/>
        <w:spacing w:after="0" w:line="240" w:lineRule="auto"/>
        <w:rPr>
          <w:rFonts w:ascii="Times New Roman" w:eastAsia="Times New Roman,Italic" w:hAnsi="Times New Roman" w:cs="Times New Roman"/>
          <w:iCs/>
          <w:sz w:val="24"/>
          <w:szCs w:val="24"/>
        </w:rPr>
      </w:pPr>
      <w:r w:rsidRPr="00A42F2E">
        <w:rPr>
          <w:rFonts w:ascii="Times New Roman" w:eastAsia="Times New Roman,Italic" w:hAnsi="Times New Roman" w:cs="Times New Roman"/>
          <w:iCs/>
          <w:sz w:val="24"/>
          <w:szCs w:val="24"/>
        </w:rPr>
        <w:lastRenderedPageBreak/>
        <w:t>выражать различные чувства (радость, удивление, грусть, заинтересованность,</w:t>
      </w:r>
    </w:p>
    <w:p w:rsidR="001947B0" w:rsidRPr="00A42F2E" w:rsidRDefault="001947B0" w:rsidP="001947B0">
      <w:pPr>
        <w:autoSpaceDE w:val="0"/>
        <w:autoSpaceDN w:val="0"/>
        <w:adjustRightInd w:val="0"/>
        <w:spacing w:after="0" w:line="240" w:lineRule="auto"/>
        <w:rPr>
          <w:rFonts w:ascii="Times New Roman" w:eastAsia="Times New Roman,Italic" w:hAnsi="Times New Roman" w:cs="Times New Roman"/>
          <w:iCs/>
          <w:sz w:val="24"/>
          <w:szCs w:val="24"/>
        </w:rPr>
      </w:pPr>
      <w:r w:rsidRPr="00A42F2E">
        <w:rPr>
          <w:rFonts w:ascii="Times New Roman" w:eastAsia="Times New Roman,Italic" w:hAnsi="Times New Roman" w:cs="Times New Roman"/>
          <w:iCs/>
          <w:sz w:val="24"/>
          <w:szCs w:val="24"/>
        </w:rPr>
        <w:t>безразличие), используя лексико-грамматические средства языка.</w:t>
      </w:r>
    </w:p>
    <w:p w:rsidR="001947B0" w:rsidRPr="00A42F2E" w:rsidRDefault="001947B0" w:rsidP="001947B0">
      <w:pPr>
        <w:autoSpaceDE w:val="0"/>
        <w:autoSpaceDN w:val="0"/>
        <w:adjustRightInd w:val="0"/>
        <w:spacing w:after="0" w:line="240" w:lineRule="auto"/>
        <w:rPr>
          <w:rFonts w:ascii="Times New Roman" w:eastAsia="Times New Roman,Italic" w:hAnsi="Times New Roman" w:cs="Times New Roman"/>
          <w:b/>
          <w:bCs/>
          <w:iCs/>
          <w:sz w:val="24"/>
          <w:szCs w:val="24"/>
        </w:rPr>
      </w:pPr>
      <w:r w:rsidRPr="00A42F2E">
        <w:rPr>
          <w:rFonts w:ascii="Times New Roman" w:eastAsia="Times New Roman,Italic" w:hAnsi="Times New Roman" w:cs="Times New Roman"/>
          <w:b/>
          <w:bCs/>
          <w:iCs/>
          <w:sz w:val="24"/>
          <w:szCs w:val="24"/>
        </w:rPr>
        <w:t>Говорение, монологическая речь</w:t>
      </w:r>
    </w:p>
    <w:p w:rsidR="001947B0" w:rsidRPr="00A42F2E" w:rsidRDefault="001947B0" w:rsidP="001947B0">
      <w:pPr>
        <w:autoSpaceDE w:val="0"/>
        <w:autoSpaceDN w:val="0"/>
        <w:adjustRightInd w:val="0"/>
        <w:spacing w:after="0" w:line="240" w:lineRule="auto"/>
        <w:rPr>
          <w:rFonts w:ascii="Times New Roman" w:eastAsia="Times New Roman,Italic" w:hAnsi="Times New Roman" w:cs="Times New Roman"/>
          <w:iCs/>
          <w:sz w:val="24"/>
          <w:szCs w:val="24"/>
        </w:rPr>
      </w:pPr>
      <w:r w:rsidRPr="00A42F2E">
        <w:rPr>
          <w:rFonts w:ascii="Times New Roman" w:eastAsia="Times New Roman,Italic" w:hAnsi="Times New Roman" w:cs="Times New Roman"/>
          <w:iCs/>
          <w:sz w:val="24"/>
          <w:szCs w:val="24"/>
        </w:rPr>
        <w:t>Резюмировать прослушанный/прочитанный текст;</w:t>
      </w:r>
    </w:p>
    <w:p w:rsidR="001947B0" w:rsidRPr="00A42F2E" w:rsidRDefault="001947B0" w:rsidP="001947B0">
      <w:pPr>
        <w:autoSpaceDE w:val="0"/>
        <w:autoSpaceDN w:val="0"/>
        <w:adjustRightInd w:val="0"/>
        <w:spacing w:after="0" w:line="240" w:lineRule="auto"/>
        <w:rPr>
          <w:rFonts w:ascii="Times New Roman" w:eastAsia="Times New Roman,Italic" w:hAnsi="Times New Roman" w:cs="Times New Roman"/>
          <w:iCs/>
          <w:sz w:val="24"/>
          <w:szCs w:val="24"/>
        </w:rPr>
      </w:pPr>
      <w:r w:rsidRPr="00A42F2E">
        <w:rPr>
          <w:rFonts w:ascii="Times New Roman" w:eastAsia="Times New Roman,Italic" w:hAnsi="Times New Roman" w:cs="Times New Roman"/>
          <w:iCs/>
          <w:sz w:val="24"/>
          <w:szCs w:val="24"/>
        </w:rPr>
        <w:t>обобщать информацию на основе прочитанного/прослушанного текста;</w:t>
      </w:r>
    </w:p>
    <w:p w:rsidR="001947B0" w:rsidRPr="00A42F2E" w:rsidRDefault="001947B0" w:rsidP="001947B0">
      <w:pPr>
        <w:autoSpaceDE w:val="0"/>
        <w:autoSpaceDN w:val="0"/>
        <w:adjustRightInd w:val="0"/>
        <w:spacing w:after="0" w:line="240" w:lineRule="auto"/>
        <w:rPr>
          <w:rFonts w:ascii="Times New Roman" w:eastAsia="Times New Roman,Italic" w:hAnsi="Times New Roman" w:cs="Times New Roman"/>
          <w:iCs/>
          <w:sz w:val="24"/>
          <w:szCs w:val="24"/>
        </w:rPr>
      </w:pPr>
      <w:r w:rsidRPr="00A42F2E">
        <w:rPr>
          <w:rFonts w:ascii="Times New Roman" w:eastAsia="Times New Roman,Italic" w:hAnsi="Times New Roman" w:cs="Times New Roman"/>
          <w:iCs/>
          <w:sz w:val="24"/>
          <w:szCs w:val="24"/>
        </w:rPr>
        <w:t>формулировать вопрос или проблему, объясняя причины, высказывая предположения</w:t>
      </w:r>
    </w:p>
    <w:p w:rsidR="001947B0" w:rsidRPr="00A42F2E" w:rsidRDefault="001947B0" w:rsidP="001947B0">
      <w:pPr>
        <w:autoSpaceDE w:val="0"/>
        <w:autoSpaceDN w:val="0"/>
        <w:adjustRightInd w:val="0"/>
        <w:spacing w:after="0" w:line="240" w:lineRule="auto"/>
        <w:rPr>
          <w:rFonts w:ascii="Times New Roman" w:eastAsia="Times New Roman,Italic" w:hAnsi="Times New Roman" w:cs="Times New Roman"/>
          <w:iCs/>
          <w:sz w:val="24"/>
          <w:szCs w:val="24"/>
        </w:rPr>
      </w:pPr>
      <w:r w:rsidRPr="00A42F2E">
        <w:rPr>
          <w:rFonts w:ascii="Times New Roman" w:eastAsia="Times New Roman,Italic" w:hAnsi="Times New Roman" w:cs="Times New Roman"/>
          <w:iCs/>
          <w:sz w:val="24"/>
          <w:szCs w:val="24"/>
        </w:rPr>
        <w:t>о возможных последствиях;</w:t>
      </w:r>
    </w:p>
    <w:p w:rsidR="001947B0" w:rsidRPr="00A42F2E" w:rsidRDefault="001947B0" w:rsidP="001947B0">
      <w:pPr>
        <w:autoSpaceDE w:val="0"/>
        <w:autoSpaceDN w:val="0"/>
        <w:adjustRightInd w:val="0"/>
        <w:spacing w:after="0" w:line="240" w:lineRule="auto"/>
        <w:rPr>
          <w:rFonts w:ascii="Times New Roman" w:eastAsia="Times New Roman,Italic" w:hAnsi="Times New Roman" w:cs="Times New Roman"/>
          <w:iCs/>
          <w:sz w:val="24"/>
          <w:szCs w:val="24"/>
        </w:rPr>
      </w:pPr>
      <w:r w:rsidRPr="00A42F2E">
        <w:rPr>
          <w:rFonts w:ascii="Times New Roman" w:eastAsia="Times New Roman,Italic" w:hAnsi="Times New Roman" w:cs="Times New Roman"/>
          <w:iCs/>
          <w:sz w:val="24"/>
          <w:szCs w:val="24"/>
        </w:rPr>
        <w:t>высказывать свою точку зрения по широкому спектру тем, поддерживая ее</w:t>
      </w:r>
    </w:p>
    <w:p w:rsidR="001947B0" w:rsidRPr="00A42F2E" w:rsidRDefault="001947B0" w:rsidP="001947B0">
      <w:pPr>
        <w:autoSpaceDE w:val="0"/>
        <w:autoSpaceDN w:val="0"/>
        <w:adjustRightInd w:val="0"/>
        <w:spacing w:after="0" w:line="240" w:lineRule="auto"/>
        <w:rPr>
          <w:rFonts w:ascii="Times New Roman" w:eastAsia="Times New Roman,Italic" w:hAnsi="Times New Roman" w:cs="Times New Roman"/>
          <w:iCs/>
          <w:sz w:val="24"/>
          <w:szCs w:val="24"/>
        </w:rPr>
      </w:pPr>
      <w:r w:rsidRPr="00A42F2E">
        <w:rPr>
          <w:rFonts w:ascii="Times New Roman" w:eastAsia="Times New Roman,Italic" w:hAnsi="Times New Roman" w:cs="Times New Roman"/>
          <w:iCs/>
          <w:sz w:val="24"/>
          <w:szCs w:val="24"/>
        </w:rPr>
        <w:t>аргументами и пояснениями;</w:t>
      </w:r>
    </w:p>
    <w:p w:rsidR="001947B0" w:rsidRPr="00A42F2E" w:rsidRDefault="001947B0" w:rsidP="001947B0">
      <w:pPr>
        <w:autoSpaceDE w:val="0"/>
        <w:autoSpaceDN w:val="0"/>
        <w:adjustRightInd w:val="0"/>
        <w:spacing w:after="0" w:line="240" w:lineRule="auto"/>
        <w:rPr>
          <w:rFonts w:ascii="Times New Roman" w:eastAsia="Times New Roman,Italic" w:hAnsi="Times New Roman" w:cs="Times New Roman"/>
          <w:iCs/>
          <w:sz w:val="24"/>
          <w:szCs w:val="24"/>
        </w:rPr>
      </w:pPr>
      <w:r w:rsidRPr="00A42F2E">
        <w:rPr>
          <w:rFonts w:ascii="Times New Roman" w:eastAsia="Times New Roman,Italic" w:hAnsi="Times New Roman" w:cs="Times New Roman"/>
          <w:iCs/>
          <w:sz w:val="24"/>
          <w:szCs w:val="24"/>
        </w:rPr>
        <w:t>комментировать точку зрения собеседника, приводя аргументы за и против;</w:t>
      </w:r>
    </w:p>
    <w:p w:rsidR="001947B0" w:rsidRPr="00A42F2E" w:rsidRDefault="001947B0" w:rsidP="001947B0">
      <w:pPr>
        <w:autoSpaceDE w:val="0"/>
        <w:autoSpaceDN w:val="0"/>
        <w:adjustRightInd w:val="0"/>
        <w:spacing w:after="0" w:line="240" w:lineRule="auto"/>
        <w:rPr>
          <w:rFonts w:ascii="Times New Roman" w:eastAsia="Times New Roman,Italic" w:hAnsi="Times New Roman" w:cs="Times New Roman"/>
          <w:iCs/>
          <w:sz w:val="24"/>
          <w:szCs w:val="24"/>
        </w:rPr>
      </w:pPr>
      <w:r w:rsidRPr="00A42F2E">
        <w:rPr>
          <w:rFonts w:ascii="Times New Roman" w:eastAsia="Times New Roman,Italic" w:hAnsi="Times New Roman" w:cs="Times New Roman"/>
          <w:iCs/>
          <w:sz w:val="24"/>
          <w:szCs w:val="24"/>
        </w:rPr>
        <w:t>строить устное высказывание на основе нескольких прочитанных и/или</w:t>
      </w:r>
    </w:p>
    <w:p w:rsidR="001947B0" w:rsidRPr="00A42F2E" w:rsidRDefault="001947B0" w:rsidP="001947B0">
      <w:pPr>
        <w:autoSpaceDE w:val="0"/>
        <w:autoSpaceDN w:val="0"/>
        <w:adjustRightInd w:val="0"/>
        <w:spacing w:after="0" w:line="240" w:lineRule="auto"/>
        <w:rPr>
          <w:rFonts w:ascii="Times New Roman" w:eastAsia="Times New Roman,Italic" w:hAnsi="Times New Roman" w:cs="Times New Roman"/>
          <w:iCs/>
          <w:sz w:val="24"/>
          <w:szCs w:val="24"/>
        </w:rPr>
      </w:pPr>
      <w:r w:rsidRPr="00A42F2E">
        <w:rPr>
          <w:rFonts w:ascii="Times New Roman" w:eastAsia="Times New Roman,Italic" w:hAnsi="Times New Roman" w:cs="Times New Roman"/>
          <w:iCs/>
          <w:sz w:val="24"/>
          <w:szCs w:val="24"/>
        </w:rPr>
        <w:t>прослушанных текстов, передавая их содержание, сравнивая их и делая выводы.</w:t>
      </w:r>
    </w:p>
    <w:p w:rsidR="001947B0" w:rsidRPr="00A42F2E" w:rsidRDefault="001947B0" w:rsidP="001947B0">
      <w:pPr>
        <w:autoSpaceDE w:val="0"/>
        <w:autoSpaceDN w:val="0"/>
        <w:adjustRightInd w:val="0"/>
        <w:spacing w:after="0" w:line="240" w:lineRule="auto"/>
        <w:rPr>
          <w:rFonts w:ascii="Times New Roman" w:eastAsia="Times New Roman,Italic" w:hAnsi="Times New Roman" w:cs="Times New Roman"/>
          <w:b/>
          <w:bCs/>
          <w:iCs/>
          <w:sz w:val="24"/>
          <w:szCs w:val="24"/>
        </w:rPr>
      </w:pPr>
      <w:r w:rsidRPr="00A42F2E">
        <w:rPr>
          <w:rFonts w:ascii="Times New Roman" w:eastAsia="Times New Roman,Italic" w:hAnsi="Times New Roman" w:cs="Times New Roman"/>
          <w:b/>
          <w:bCs/>
          <w:iCs/>
          <w:sz w:val="24"/>
          <w:szCs w:val="24"/>
        </w:rPr>
        <w:t>Аудирование</w:t>
      </w:r>
    </w:p>
    <w:p w:rsidR="001947B0" w:rsidRPr="00A42F2E" w:rsidRDefault="001947B0" w:rsidP="001947B0">
      <w:pPr>
        <w:autoSpaceDE w:val="0"/>
        <w:autoSpaceDN w:val="0"/>
        <w:adjustRightInd w:val="0"/>
        <w:spacing w:after="0" w:line="240" w:lineRule="auto"/>
        <w:rPr>
          <w:rFonts w:ascii="Times New Roman" w:eastAsia="Times New Roman,Italic" w:hAnsi="Times New Roman" w:cs="Times New Roman"/>
          <w:iCs/>
          <w:sz w:val="24"/>
          <w:szCs w:val="24"/>
        </w:rPr>
      </w:pPr>
      <w:r w:rsidRPr="00A42F2E">
        <w:rPr>
          <w:rFonts w:ascii="Times New Roman" w:eastAsia="Times New Roman,Italic" w:hAnsi="Times New Roman" w:cs="Times New Roman"/>
          <w:iCs/>
          <w:sz w:val="24"/>
          <w:szCs w:val="24"/>
        </w:rPr>
        <w:t>Полно и точно воспринимать информацию в распространенных коммуникативных</w:t>
      </w:r>
    </w:p>
    <w:p w:rsidR="001947B0" w:rsidRPr="00A42F2E" w:rsidRDefault="001947B0" w:rsidP="001947B0">
      <w:pPr>
        <w:autoSpaceDE w:val="0"/>
        <w:autoSpaceDN w:val="0"/>
        <w:adjustRightInd w:val="0"/>
        <w:spacing w:after="0" w:line="240" w:lineRule="auto"/>
        <w:rPr>
          <w:rFonts w:ascii="Times New Roman" w:eastAsia="Times New Roman,Italic" w:hAnsi="Times New Roman" w:cs="Times New Roman"/>
          <w:iCs/>
          <w:sz w:val="24"/>
          <w:szCs w:val="24"/>
        </w:rPr>
      </w:pPr>
      <w:r w:rsidRPr="00A42F2E">
        <w:rPr>
          <w:rFonts w:ascii="Times New Roman" w:eastAsia="Times New Roman,Italic" w:hAnsi="Times New Roman" w:cs="Times New Roman"/>
          <w:iCs/>
          <w:sz w:val="24"/>
          <w:szCs w:val="24"/>
        </w:rPr>
        <w:t>ситуациях;</w:t>
      </w:r>
    </w:p>
    <w:p w:rsidR="001947B0" w:rsidRPr="00A42F2E" w:rsidRDefault="001947B0" w:rsidP="001947B0">
      <w:pPr>
        <w:autoSpaceDE w:val="0"/>
        <w:autoSpaceDN w:val="0"/>
        <w:adjustRightInd w:val="0"/>
        <w:spacing w:after="0" w:line="240" w:lineRule="auto"/>
        <w:rPr>
          <w:rFonts w:ascii="Times New Roman" w:eastAsia="Times New Roman,Italic" w:hAnsi="Times New Roman" w:cs="Times New Roman"/>
          <w:iCs/>
          <w:sz w:val="24"/>
          <w:szCs w:val="24"/>
        </w:rPr>
      </w:pPr>
      <w:r w:rsidRPr="00A42F2E">
        <w:rPr>
          <w:rFonts w:ascii="Times New Roman" w:eastAsia="Times New Roman,Italic" w:hAnsi="Times New Roman" w:cs="Times New Roman"/>
          <w:iCs/>
          <w:sz w:val="24"/>
          <w:szCs w:val="24"/>
        </w:rPr>
        <w:t>обобщать прослушанную информацию и выявлять факты в соответствии с</w:t>
      </w:r>
    </w:p>
    <w:p w:rsidR="001947B0" w:rsidRPr="00A42F2E" w:rsidRDefault="001947B0" w:rsidP="001947B0">
      <w:pPr>
        <w:autoSpaceDE w:val="0"/>
        <w:autoSpaceDN w:val="0"/>
        <w:adjustRightInd w:val="0"/>
        <w:spacing w:after="0" w:line="240" w:lineRule="auto"/>
        <w:rPr>
          <w:rFonts w:ascii="Times New Roman" w:eastAsia="Times New Roman,Italic" w:hAnsi="Times New Roman" w:cs="Times New Roman"/>
          <w:iCs/>
          <w:sz w:val="24"/>
          <w:szCs w:val="24"/>
        </w:rPr>
      </w:pPr>
      <w:r w:rsidRPr="00A42F2E">
        <w:rPr>
          <w:rFonts w:ascii="Times New Roman" w:eastAsia="Times New Roman,Italic" w:hAnsi="Times New Roman" w:cs="Times New Roman"/>
          <w:iCs/>
          <w:sz w:val="24"/>
          <w:szCs w:val="24"/>
        </w:rPr>
        <w:t>поставленной задачей/вопросом;</w:t>
      </w:r>
    </w:p>
    <w:p w:rsidR="001947B0" w:rsidRPr="00A42F2E" w:rsidRDefault="001947B0" w:rsidP="001947B0">
      <w:pPr>
        <w:autoSpaceDE w:val="0"/>
        <w:autoSpaceDN w:val="0"/>
        <w:adjustRightInd w:val="0"/>
        <w:spacing w:after="0" w:line="240" w:lineRule="auto"/>
        <w:rPr>
          <w:rFonts w:ascii="Times New Roman" w:eastAsia="Times New Roman,Italic" w:hAnsi="Times New Roman" w:cs="Times New Roman"/>
          <w:iCs/>
          <w:sz w:val="24"/>
          <w:szCs w:val="24"/>
        </w:rPr>
      </w:pPr>
      <w:r w:rsidRPr="00A42F2E">
        <w:rPr>
          <w:rFonts w:ascii="Times New Roman" w:eastAsia="Times New Roman,Italic" w:hAnsi="Times New Roman" w:cs="Times New Roman"/>
          <w:iCs/>
          <w:sz w:val="24"/>
          <w:szCs w:val="24"/>
        </w:rPr>
        <w:t>детально понимать несложные аудио- и видеотексты монологического и</w:t>
      </w:r>
    </w:p>
    <w:p w:rsidR="001947B0" w:rsidRPr="00A42F2E" w:rsidRDefault="001947B0" w:rsidP="001947B0">
      <w:pPr>
        <w:autoSpaceDE w:val="0"/>
        <w:autoSpaceDN w:val="0"/>
        <w:adjustRightInd w:val="0"/>
        <w:spacing w:after="0" w:line="240" w:lineRule="auto"/>
        <w:rPr>
          <w:rFonts w:ascii="Times New Roman" w:eastAsia="Times New Roman,Italic" w:hAnsi="Times New Roman" w:cs="Times New Roman"/>
          <w:iCs/>
          <w:sz w:val="24"/>
          <w:szCs w:val="24"/>
        </w:rPr>
      </w:pPr>
      <w:r w:rsidRPr="00A42F2E">
        <w:rPr>
          <w:rFonts w:ascii="Times New Roman" w:eastAsia="Times New Roman,Italic" w:hAnsi="Times New Roman" w:cs="Times New Roman"/>
          <w:iCs/>
          <w:sz w:val="24"/>
          <w:szCs w:val="24"/>
        </w:rPr>
        <w:t>диалогического характера с четким нормативным произношением в ситуациях</w:t>
      </w:r>
    </w:p>
    <w:p w:rsidR="001947B0" w:rsidRPr="00A42F2E" w:rsidRDefault="001947B0" w:rsidP="001947B0">
      <w:pPr>
        <w:autoSpaceDE w:val="0"/>
        <w:autoSpaceDN w:val="0"/>
        <w:adjustRightInd w:val="0"/>
        <w:spacing w:after="0" w:line="240" w:lineRule="auto"/>
        <w:rPr>
          <w:rFonts w:ascii="Times New Roman" w:eastAsia="Times New Roman,Italic" w:hAnsi="Times New Roman" w:cs="Times New Roman"/>
          <w:iCs/>
          <w:sz w:val="24"/>
          <w:szCs w:val="24"/>
        </w:rPr>
      </w:pPr>
      <w:r w:rsidRPr="00A42F2E">
        <w:rPr>
          <w:rFonts w:ascii="Times New Roman" w:eastAsia="Times New Roman,Italic" w:hAnsi="Times New Roman" w:cs="Times New Roman"/>
          <w:iCs/>
          <w:sz w:val="24"/>
          <w:szCs w:val="24"/>
        </w:rPr>
        <w:t>повседневного общения.</w:t>
      </w:r>
    </w:p>
    <w:p w:rsidR="001947B0" w:rsidRPr="00A42F2E" w:rsidRDefault="001947B0" w:rsidP="001947B0">
      <w:pPr>
        <w:autoSpaceDE w:val="0"/>
        <w:autoSpaceDN w:val="0"/>
        <w:adjustRightInd w:val="0"/>
        <w:spacing w:after="0" w:line="240" w:lineRule="auto"/>
        <w:rPr>
          <w:rFonts w:ascii="Times New Roman" w:eastAsia="Times New Roman,Italic" w:hAnsi="Times New Roman" w:cs="Times New Roman"/>
          <w:b/>
          <w:bCs/>
          <w:iCs/>
          <w:sz w:val="24"/>
          <w:szCs w:val="24"/>
        </w:rPr>
      </w:pPr>
      <w:r w:rsidRPr="00A42F2E">
        <w:rPr>
          <w:rFonts w:ascii="Times New Roman" w:eastAsia="Times New Roman,Italic" w:hAnsi="Times New Roman" w:cs="Times New Roman"/>
          <w:b/>
          <w:bCs/>
          <w:iCs/>
          <w:sz w:val="24"/>
          <w:szCs w:val="24"/>
        </w:rPr>
        <w:t>Чтение</w:t>
      </w:r>
    </w:p>
    <w:p w:rsidR="001947B0" w:rsidRPr="00A42F2E" w:rsidRDefault="001947B0" w:rsidP="001947B0">
      <w:pPr>
        <w:autoSpaceDE w:val="0"/>
        <w:autoSpaceDN w:val="0"/>
        <w:adjustRightInd w:val="0"/>
        <w:spacing w:after="0" w:line="240" w:lineRule="auto"/>
        <w:rPr>
          <w:rFonts w:ascii="Times New Roman" w:eastAsia="Times New Roman,Italic" w:hAnsi="Times New Roman" w:cs="Times New Roman"/>
          <w:iCs/>
          <w:sz w:val="24"/>
          <w:szCs w:val="24"/>
        </w:rPr>
      </w:pPr>
      <w:r w:rsidRPr="00A42F2E">
        <w:rPr>
          <w:rFonts w:ascii="Times New Roman" w:eastAsia="Times New Roman,Italic" w:hAnsi="Times New Roman" w:cs="Times New Roman"/>
          <w:iCs/>
          <w:sz w:val="24"/>
          <w:szCs w:val="24"/>
        </w:rPr>
        <w:t>Читать и понимать несложные аутентичные тексты различных стилей и жанров и</w:t>
      </w:r>
    </w:p>
    <w:p w:rsidR="001947B0" w:rsidRPr="00A42F2E" w:rsidRDefault="001947B0" w:rsidP="001947B0">
      <w:pPr>
        <w:autoSpaceDE w:val="0"/>
        <w:autoSpaceDN w:val="0"/>
        <w:adjustRightInd w:val="0"/>
        <w:spacing w:after="0" w:line="240" w:lineRule="auto"/>
        <w:rPr>
          <w:rFonts w:ascii="Times New Roman" w:eastAsia="Times New Roman,Italic" w:hAnsi="Times New Roman" w:cs="Times New Roman"/>
          <w:iCs/>
          <w:sz w:val="24"/>
          <w:szCs w:val="24"/>
        </w:rPr>
      </w:pPr>
      <w:r w:rsidRPr="00A42F2E">
        <w:rPr>
          <w:rFonts w:ascii="Times New Roman" w:eastAsia="Times New Roman,Italic" w:hAnsi="Times New Roman" w:cs="Times New Roman"/>
          <w:iCs/>
          <w:sz w:val="24"/>
          <w:szCs w:val="24"/>
        </w:rPr>
        <w:t>отвечать на ряд уточняющих вопросов;</w:t>
      </w:r>
    </w:p>
    <w:p w:rsidR="001947B0" w:rsidRPr="00A42F2E" w:rsidRDefault="001947B0" w:rsidP="001947B0">
      <w:pPr>
        <w:autoSpaceDE w:val="0"/>
        <w:autoSpaceDN w:val="0"/>
        <w:adjustRightInd w:val="0"/>
        <w:spacing w:after="0" w:line="240" w:lineRule="auto"/>
        <w:rPr>
          <w:rFonts w:ascii="Times New Roman" w:eastAsia="Times New Roman,Italic" w:hAnsi="Times New Roman" w:cs="Times New Roman"/>
          <w:iCs/>
          <w:sz w:val="24"/>
          <w:szCs w:val="24"/>
        </w:rPr>
      </w:pPr>
      <w:r w:rsidRPr="00A42F2E">
        <w:rPr>
          <w:rFonts w:ascii="Times New Roman" w:eastAsia="Times New Roman,Italic" w:hAnsi="Times New Roman" w:cs="Times New Roman"/>
          <w:iCs/>
          <w:sz w:val="24"/>
          <w:szCs w:val="24"/>
        </w:rPr>
        <w:t>использовать изучающее чтение в целях полного понимания информации;</w:t>
      </w:r>
    </w:p>
    <w:p w:rsidR="001947B0" w:rsidRPr="00A42F2E" w:rsidRDefault="001947B0" w:rsidP="001947B0">
      <w:pPr>
        <w:autoSpaceDE w:val="0"/>
        <w:autoSpaceDN w:val="0"/>
        <w:adjustRightInd w:val="0"/>
        <w:spacing w:after="0" w:line="240" w:lineRule="auto"/>
        <w:rPr>
          <w:rFonts w:ascii="Times New Roman" w:eastAsia="Times New Roman,Italic" w:hAnsi="Times New Roman" w:cs="Times New Roman"/>
          <w:iCs/>
          <w:sz w:val="24"/>
          <w:szCs w:val="24"/>
        </w:rPr>
      </w:pPr>
      <w:r w:rsidRPr="00A42F2E">
        <w:rPr>
          <w:rFonts w:ascii="Times New Roman" w:eastAsia="Times New Roman,Italic" w:hAnsi="Times New Roman" w:cs="Times New Roman"/>
          <w:iCs/>
          <w:sz w:val="24"/>
          <w:szCs w:val="24"/>
        </w:rPr>
        <w:t>–отбирать значимую информацию в тексте / ряде текстов.</w:t>
      </w:r>
    </w:p>
    <w:p w:rsidR="001947B0" w:rsidRPr="00A42F2E" w:rsidRDefault="001947B0" w:rsidP="001947B0">
      <w:pPr>
        <w:autoSpaceDE w:val="0"/>
        <w:autoSpaceDN w:val="0"/>
        <w:adjustRightInd w:val="0"/>
        <w:spacing w:after="0" w:line="240" w:lineRule="auto"/>
        <w:rPr>
          <w:rFonts w:ascii="Times New Roman" w:eastAsia="Times New Roman,Italic" w:hAnsi="Times New Roman" w:cs="Times New Roman"/>
          <w:b/>
          <w:bCs/>
          <w:iCs/>
          <w:sz w:val="24"/>
          <w:szCs w:val="24"/>
        </w:rPr>
      </w:pPr>
      <w:r w:rsidRPr="00A42F2E">
        <w:rPr>
          <w:rFonts w:ascii="Times New Roman" w:eastAsia="Times New Roman,Italic" w:hAnsi="Times New Roman" w:cs="Times New Roman"/>
          <w:b/>
          <w:bCs/>
          <w:iCs/>
          <w:sz w:val="24"/>
          <w:szCs w:val="24"/>
        </w:rPr>
        <w:t>Письмо</w:t>
      </w:r>
    </w:p>
    <w:p w:rsidR="001947B0" w:rsidRPr="00A42F2E" w:rsidRDefault="001947B0" w:rsidP="001947B0">
      <w:pPr>
        <w:autoSpaceDE w:val="0"/>
        <w:autoSpaceDN w:val="0"/>
        <w:adjustRightInd w:val="0"/>
        <w:spacing w:after="0" w:line="240" w:lineRule="auto"/>
        <w:rPr>
          <w:rFonts w:ascii="Times New Roman" w:eastAsia="Times New Roman,Italic" w:hAnsi="Times New Roman" w:cs="Times New Roman"/>
          <w:iCs/>
          <w:sz w:val="24"/>
          <w:szCs w:val="24"/>
        </w:rPr>
      </w:pPr>
      <w:r w:rsidRPr="00A42F2E">
        <w:rPr>
          <w:rFonts w:ascii="Times New Roman" w:eastAsia="Times New Roman,Italic" w:hAnsi="Times New Roman" w:cs="Times New Roman"/>
          <w:iCs/>
          <w:sz w:val="24"/>
          <w:szCs w:val="24"/>
        </w:rPr>
        <w:t>Писать краткий отзыв на фильм, книгу или пьесу;</w:t>
      </w:r>
    </w:p>
    <w:p w:rsidR="001947B0" w:rsidRPr="00A42F2E" w:rsidRDefault="001947B0" w:rsidP="001947B0">
      <w:pPr>
        <w:autoSpaceDE w:val="0"/>
        <w:autoSpaceDN w:val="0"/>
        <w:adjustRightInd w:val="0"/>
        <w:spacing w:after="0" w:line="240" w:lineRule="auto"/>
        <w:rPr>
          <w:rFonts w:ascii="Times New Roman" w:eastAsia="Times New Roman,Italic" w:hAnsi="Times New Roman" w:cs="Times New Roman"/>
          <w:iCs/>
          <w:sz w:val="24"/>
          <w:szCs w:val="24"/>
        </w:rPr>
      </w:pPr>
      <w:r w:rsidRPr="00A42F2E">
        <w:rPr>
          <w:rFonts w:ascii="Times New Roman" w:eastAsia="Times New Roman,Italic" w:hAnsi="Times New Roman" w:cs="Times New Roman"/>
          <w:iCs/>
          <w:sz w:val="24"/>
          <w:szCs w:val="24"/>
        </w:rPr>
        <w:t>описывать явления, события, излагать факты, выражая свои суждения и чувства;</w:t>
      </w:r>
    </w:p>
    <w:p w:rsidR="001947B0" w:rsidRPr="00A42F2E" w:rsidRDefault="001947B0" w:rsidP="001947B0">
      <w:pPr>
        <w:autoSpaceDE w:val="0"/>
        <w:autoSpaceDN w:val="0"/>
        <w:adjustRightInd w:val="0"/>
        <w:spacing w:after="0" w:line="240" w:lineRule="auto"/>
        <w:rPr>
          <w:rFonts w:ascii="Times New Roman" w:eastAsia="Times New Roman,Italic" w:hAnsi="Times New Roman" w:cs="Times New Roman"/>
          <w:iCs/>
          <w:sz w:val="24"/>
          <w:szCs w:val="24"/>
        </w:rPr>
      </w:pPr>
      <w:r w:rsidRPr="00A42F2E">
        <w:rPr>
          <w:rFonts w:ascii="Times New Roman" w:eastAsia="Times New Roman,Italic" w:hAnsi="Times New Roman" w:cs="Times New Roman"/>
          <w:iCs/>
          <w:sz w:val="24"/>
          <w:szCs w:val="24"/>
        </w:rPr>
        <w:t>расспрашивать о новостях и излагать их в электронном письме личного характера;</w:t>
      </w:r>
    </w:p>
    <w:p w:rsidR="001947B0" w:rsidRPr="00A42F2E" w:rsidRDefault="001947B0" w:rsidP="001947B0">
      <w:pPr>
        <w:autoSpaceDE w:val="0"/>
        <w:autoSpaceDN w:val="0"/>
        <w:adjustRightInd w:val="0"/>
        <w:spacing w:after="0" w:line="240" w:lineRule="auto"/>
        <w:rPr>
          <w:rFonts w:ascii="Times New Roman" w:eastAsia="Times New Roman,Italic" w:hAnsi="Times New Roman" w:cs="Times New Roman"/>
          <w:iCs/>
          <w:sz w:val="24"/>
          <w:szCs w:val="24"/>
        </w:rPr>
      </w:pPr>
      <w:r w:rsidRPr="00A42F2E">
        <w:rPr>
          <w:rFonts w:ascii="Times New Roman" w:eastAsia="Times New Roman,Italic" w:hAnsi="Times New Roman" w:cs="Times New Roman"/>
          <w:iCs/>
          <w:sz w:val="24"/>
          <w:szCs w:val="24"/>
        </w:rPr>
        <w:t>делать</w:t>
      </w:r>
      <w:r w:rsidR="00B3443C" w:rsidRPr="00A42F2E">
        <w:rPr>
          <w:rFonts w:ascii="Times New Roman" w:eastAsia="Times New Roman,Italic" w:hAnsi="Times New Roman" w:cs="Times New Roman"/>
          <w:iCs/>
          <w:sz w:val="24"/>
          <w:szCs w:val="24"/>
        </w:rPr>
        <w:t xml:space="preserve"> выписки из иноязычного текста;</w:t>
      </w:r>
    </w:p>
    <w:p w:rsidR="001947B0" w:rsidRPr="00A42F2E" w:rsidRDefault="001947B0" w:rsidP="001947B0">
      <w:pPr>
        <w:autoSpaceDE w:val="0"/>
        <w:autoSpaceDN w:val="0"/>
        <w:adjustRightInd w:val="0"/>
        <w:spacing w:after="0" w:line="240" w:lineRule="auto"/>
        <w:rPr>
          <w:rFonts w:ascii="Times New Roman" w:eastAsia="Times New Roman,Italic" w:hAnsi="Times New Roman" w:cs="Times New Roman"/>
          <w:iCs/>
          <w:sz w:val="24"/>
          <w:szCs w:val="24"/>
        </w:rPr>
      </w:pPr>
      <w:r w:rsidRPr="00A42F2E">
        <w:rPr>
          <w:rFonts w:ascii="Times New Roman" w:eastAsia="Times New Roman,Italic" w:hAnsi="Times New Roman" w:cs="Times New Roman"/>
          <w:iCs/>
          <w:sz w:val="24"/>
          <w:szCs w:val="24"/>
        </w:rPr>
        <w:t>выражать письменно свое мнение по поводу фактической информации в рамках</w:t>
      </w:r>
    </w:p>
    <w:p w:rsidR="001947B0" w:rsidRPr="00A42F2E" w:rsidRDefault="001947B0" w:rsidP="001947B0">
      <w:pPr>
        <w:autoSpaceDE w:val="0"/>
        <w:autoSpaceDN w:val="0"/>
        <w:adjustRightInd w:val="0"/>
        <w:spacing w:after="0" w:line="240" w:lineRule="auto"/>
        <w:rPr>
          <w:rFonts w:ascii="Times New Roman" w:eastAsia="Times New Roman,Italic" w:hAnsi="Times New Roman" w:cs="Times New Roman"/>
          <w:iCs/>
          <w:sz w:val="24"/>
          <w:szCs w:val="24"/>
        </w:rPr>
      </w:pPr>
      <w:r w:rsidRPr="00A42F2E">
        <w:rPr>
          <w:rFonts w:ascii="Times New Roman" w:eastAsia="Times New Roman,Italic" w:hAnsi="Times New Roman" w:cs="Times New Roman"/>
          <w:iCs/>
          <w:sz w:val="24"/>
          <w:szCs w:val="24"/>
        </w:rPr>
        <w:t>изученной тематики;</w:t>
      </w:r>
    </w:p>
    <w:p w:rsidR="001947B0" w:rsidRPr="00A42F2E" w:rsidRDefault="001947B0" w:rsidP="001947B0">
      <w:pPr>
        <w:autoSpaceDE w:val="0"/>
        <w:autoSpaceDN w:val="0"/>
        <w:adjustRightInd w:val="0"/>
        <w:spacing w:after="0" w:line="240" w:lineRule="auto"/>
        <w:rPr>
          <w:rFonts w:ascii="Times New Roman" w:eastAsia="Times New Roman,Italic" w:hAnsi="Times New Roman" w:cs="Times New Roman"/>
          <w:iCs/>
          <w:sz w:val="24"/>
          <w:szCs w:val="24"/>
        </w:rPr>
      </w:pPr>
      <w:r w:rsidRPr="00A42F2E">
        <w:rPr>
          <w:rFonts w:ascii="Times New Roman" w:eastAsia="Times New Roman,Italic" w:hAnsi="Times New Roman" w:cs="Times New Roman"/>
          <w:iCs/>
          <w:sz w:val="24"/>
          <w:szCs w:val="24"/>
        </w:rPr>
        <w:t>строить письменное высказывание на основе нескольких прочитанных и/или</w:t>
      </w:r>
    </w:p>
    <w:p w:rsidR="001947B0" w:rsidRPr="00A42F2E" w:rsidRDefault="001947B0" w:rsidP="001947B0">
      <w:pPr>
        <w:autoSpaceDE w:val="0"/>
        <w:autoSpaceDN w:val="0"/>
        <w:adjustRightInd w:val="0"/>
        <w:spacing w:after="0" w:line="240" w:lineRule="auto"/>
        <w:rPr>
          <w:rFonts w:ascii="Times New Roman" w:eastAsia="Times New Roman,Italic" w:hAnsi="Times New Roman" w:cs="Times New Roman"/>
          <w:iCs/>
          <w:sz w:val="24"/>
          <w:szCs w:val="24"/>
        </w:rPr>
      </w:pPr>
      <w:r w:rsidRPr="00A42F2E">
        <w:rPr>
          <w:rFonts w:ascii="Times New Roman" w:eastAsia="Times New Roman,Italic" w:hAnsi="Times New Roman" w:cs="Times New Roman"/>
          <w:iCs/>
          <w:sz w:val="24"/>
          <w:szCs w:val="24"/>
        </w:rPr>
        <w:t>прослушанных текстов, передавая их содержание и делая выводы.</w:t>
      </w:r>
    </w:p>
    <w:p w:rsidR="001947B0" w:rsidRPr="00A42F2E" w:rsidRDefault="001947B0" w:rsidP="001947B0">
      <w:pPr>
        <w:autoSpaceDE w:val="0"/>
        <w:autoSpaceDN w:val="0"/>
        <w:adjustRightInd w:val="0"/>
        <w:spacing w:after="0" w:line="240" w:lineRule="auto"/>
        <w:rPr>
          <w:rFonts w:ascii="Times New Roman" w:eastAsia="Times New Roman,Italic" w:hAnsi="Times New Roman" w:cs="Times New Roman"/>
          <w:b/>
          <w:bCs/>
          <w:iCs/>
          <w:sz w:val="24"/>
          <w:szCs w:val="24"/>
        </w:rPr>
      </w:pPr>
      <w:r w:rsidRPr="00A42F2E">
        <w:rPr>
          <w:rFonts w:ascii="Times New Roman" w:eastAsia="Times New Roman,Italic" w:hAnsi="Times New Roman" w:cs="Times New Roman"/>
          <w:b/>
          <w:bCs/>
          <w:iCs/>
          <w:sz w:val="24"/>
          <w:szCs w:val="24"/>
        </w:rPr>
        <w:t>Языковые навыки</w:t>
      </w:r>
    </w:p>
    <w:p w:rsidR="001947B0" w:rsidRPr="00A42F2E" w:rsidRDefault="001947B0" w:rsidP="001947B0">
      <w:pPr>
        <w:autoSpaceDE w:val="0"/>
        <w:autoSpaceDN w:val="0"/>
        <w:adjustRightInd w:val="0"/>
        <w:spacing w:after="0" w:line="240" w:lineRule="auto"/>
        <w:rPr>
          <w:rFonts w:ascii="Times New Roman" w:eastAsia="Times New Roman,Italic" w:hAnsi="Times New Roman" w:cs="Times New Roman"/>
          <w:b/>
          <w:bCs/>
          <w:iCs/>
          <w:sz w:val="24"/>
          <w:szCs w:val="24"/>
        </w:rPr>
      </w:pPr>
      <w:r w:rsidRPr="00A42F2E">
        <w:rPr>
          <w:rFonts w:ascii="Times New Roman" w:eastAsia="Times New Roman,Italic" w:hAnsi="Times New Roman" w:cs="Times New Roman"/>
          <w:b/>
          <w:bCs/>
          <w:iCs/>
          <w:sz w:val="24"/>
          <w:szCs w:val="24"/>
        </w:rPr>
        <w:t>Фонетическая сторона речи</w:t>
      </w:r>
    </w:p>
    <w:p w:rsidR="001947B0" w:rsidRPr="00A42F2E" w:rsidRDefault="001947B0" w:rsidP="001947B0">
      <w:pPr>
        <w:autoSpaceDE w:val="0"/>
        <w:autoSpaceDN w:val="0"/>
        <w:adjustRightInd w:val="0"/>
        <w:spacing w:after="0" w:line="240" w:lineRule="auto"/>
        <w:rPr>
          <w:rFonts w:ascii="Times New Roman" w:eastAsia="Times New Roman,Italic" w:hAnsi="Times New Roman" w:cs="Times New Roman"/>
          <w:iCs/>
          <w:sz w:val="24"/>
          <w:szCs w:val="24"/>
        </w:rPr>
      </w:pPr>
      <w:r w:rsidRPr="00A42F2E">
        <w:rPr>
          <w:rFonts w:ascii="Times New Roman" w:eastAsia="Times New Roman,Italic" w:hAnsi="Times New Roman" w:cs="Times New Roman"/>
          <w:iCs/>
          <w:sz w:val="24"/>
          <w:szCs w:val="24"/>
        </w:rPr>
        <w:t>Произносить звуки английского языка четко, не допуская ярко выраженного акцента;</w:t>
      </w:r>
    </w:p>
    <w:p w:rsidR="001947B0" w:rsidRPr="00A42F2E" w:rsidRDefault="001947B0" w:rsidP="001947B0">
      <w:pPr>
        <w:autoSpaceDE w:val="0"/>
        <w:autoSpaceDN w:val="0"/>
        <w:adjustRightInd w:val="0"/>
        <w:spacing w:after="0" w:line="240" w:lineRule="auto"/>
        <w:rPr>
          <w:rFonts w:ascii="Times New Roman" w:eastAsia="Times New Roman,Italic" w:hAnsi="Times New Roman" w:cs="Times New Roman"/>
          <w:iCs/>
          <w:sz w:val="24"/>
          <w:szCs w:val="24"/>
        </w:rPr>
      </w:pPr>
      <w:r w:rsidRPr="00A42F2E">
        <w:rPr>
          <w:rFonts w:ascii="Times New Roman" w:eastAsia="Times New Roman,Italic" w:hAnsi="Times New Roman" w:cs="Times New Roman"/>
          <w:iCs/>
          <w:sz w:val="24"/>
          <w:szCs w:val="24"/>
        </w:rPr>
        <w:t>четко и естественно произносить слова английского языка, в том числе</w:t>
      </w:r>
    </w:p>
    <w:p w:rsidR="001947B0" w:rsidRPr="00A42F2E" w:rsidRDefault="001947B0" w:rsidP="001947B0">
      <w:pPr>
        <w:autoSpaceDE w:val="0"/>
        <w:autoSpaceDN w:val="0"/>
        <w:adjustRightInd w:val="0"/>
        <w:spacing w:after="0" w:line="240" w:lineRule="auto"/>
        <w:rPr>
          <w:rFonts w:ascii="Times New Roman" w:eastAsia="Times New Roman,Italic" w:hAnsi="Times New Roman" w:cs="Times New Roman"/>
          <w:iCs/>
          <w:sz w:val="24"/>
          <w:szCs w:val="24"/>
        </w:rPr>
      </w:pPr>
      <w:r w:rsidRPr="00A42F2E">
        <w:rPr>
          <w:rFonts w:ascii="Times New Roman" w:eastAsia="Times New Roman,Italic" w:hAnsi="Times New Roman" w:cs="Times New Roman"/>
          <w:iCs/>
          <w:sz w:val="24"/>
          <w:szCs w:val="24"/>
        </w:rPr>
        <w:t>применительно к новому языковому материалу.</w:t>
      </w:r>
    </w:p>
    <w:p w:rsidR="001947B0" w:rsidRPr="00A42F2E" w:rsidRDefault="001947B0" w:rsidP="001947B0">
      <w:pPr>
        <w:autoSpaceDE w:val="0"/>
        <w:autoSpaceDN w:val="0"/>
        <w:adjustRightInd w:val="0"/>
        <w:spacing w:after="0" w:line="240" w:lineRule="auto"/>
        <w:rPr>
          <w:rFonts w:ascii="Times New Roman" w:eastAsia="Times New Roman,Italic" w:hAnsi="Times New Roman" w:cs="Times New Roman"/>
          <w:b/>
          <w:bCs/>
          <w:iCs/>
          <w:sz w:val="24"/>
          <w:szCs w:val="24"/>
        </w:rPr>
      </w:pPr>
      <w:r w:rsidRPr="00A42F2E">
        <w:rPr>
          <w:rFonts w:ascii="Times New Roman" w:eastAsia="Times New Roman,Italic" w:hAnsi="Times New Roman" w:cs="Times New Roman"/>
          <w:b/>
          <w:bCs/>
          <w:iCs/>
          <w:sz w:val="24"/>
          <w:szCs w:val="24"/>
        </w:rPr>
        <w:t>Орфография и пунктуация</w:t>
      </w:r>
    </w:p>
    <w:p w:rsidR="001947B0" w:rsidRPr="00A42F2E" w:rsidRDefault="001947B0" w:rsidP="001947B0">
      <w:pPr>
        <w:autoSpaceDE w:val="0"/>
        <w:autoSpaceDN w:val="0"/>
        <w:adjustRightInd w:val="0"/>
        <w:spacing w:after="0" w:line="240" w:lineRule="auto"/>
        <w:rPr>
          <w:rFonts w:ascii="Times New Roman" w:eastAsia="Times New Roman,Italic" w:hAnsi="Times New Roman" w:cs="Times New Roman"/>
          <w:iCs/>
          <w:sz w:val="24"/>
          <w:szCs w:val="24"/>
        </w:rPr>
      </w:pPr>
      <w:r w:rsidRPr="00A42F2E">
        <w:rPr>
          <w:rFonts w:ascii="Times New Roman" w:eastAsia="Times New Roman,Italic" w:hAnsi="Times New Roman" w:cs="Times New Roman"/>
          <w:iCs/>
          <w:sz w:val="24"/>
          <w:szCs w:val="24"/>
        </w:rPr>
        <w:t>Соблюдать правила орфографии и пунктуации, не допуская ошибок, затрудняющих</w:t>
      </w:r>
    </w:p>
    <w:p w:rsidR="001947B0" w:rsidRPr="00A42F2E" w:rsidRDefault="001947B0" w:rsidP="001947B0">
      <w:pPr>
        <w:autoSpaceDE w:val="0"/>
        <w:autoSpaceDN w:val="0"/>
        <w:adjustRightInd w:val="0"/>
        <w:spacing w:after="0" w:line="240" w:lineRule="auto"/>
        <w:rPr>
          <w:rFonts w:ascii="Times New Roman" w:eastAsia="Times New Roman,Italic" w:hAnsi="Times New Roman" w:cs="Times New Roman"/>
          <w:iCs/>
          <w:sz w:val="24"/>
          <w:szCs w:val="24"/>
        </w:rPr>
      </w:pPr>
      <w:r w:rsidRPr="00A42F2E">
        <w:rPr>
          <w:rFonts w:ascii="Times New Roman" w:eastAsia="Times New Roman,Italic" w:hAnsi="Times New Roman" w:cs="Times New Roman"/>
          <w:iCs/>
          <w:sz w:val="24"/>
          <w:szCs w:val="24"/>
        </w:rPr>
        <w:t>понимание.</w:t>
      </w:r>
    </w:p>
    <w:p w:rsidR="001947B0" w:rsidRPr="00A42F2E" w:rsidRDefault="001947B0" w:rsidP="001947B0">
      <w:pPr>
        <w:autoSpaceDE w:val="0"/>
        <w:autoSpaceDN w:val="0"/>
        <w:adjustRightInd w:val="0"/>
        <w:spacing w:after="0" w:line="240" w:lineRule="auto"/>
        <w:rPr>
          <w:rFonts w:ascii="Times New Roman" w:eastAsia="Times New Roman,Italic" w:hAnsi="Times New Roman" w:cs="Times New Roman"/>
          <w:b/>
          <w:bCs/>
          <w:iCs/>
          <w:sz w:val="24"/>
          <w:szCs w:val="24"/>
        </w:rPr>
      </w:pPr>
      <w:r w:rsidRPr="00A42F2E">
        <w:rPr>
          <w:rFonts w:ascii="Times New Roman" w:eastAsia="Times New Roman,Italic" w:hAnsi="Times New Roman" w:cs="Times New Roman"/>
          <w:b/>
          <w:bCs/>
          <w:iCs/>
          <w:sz w:val="24"/>
          <w:szCs w:val="24"/>
        </w:rPr>
        <w:t>Лексическая сторона речи</w:t>
      </w:r>
    </w:p>
    <w:p w:rsidR="001947B0" w:rsidRPr="00A42F2E" w:rsidRDefault="001947B0" w:rsidP="001947B0">
      <w:pPr>
        <w:autoSpaceDE w:val="0"/>
        <w:autoSpaceDN w:val="0"/>
        <w:adjustRightInd w:val="0"/>
        <w:spacing w:after="0" w:line="240" w:lineRule="auto"/>
        <w:rPr>
          <w:rFonts w:ascii="Times New Roman" w:eastAsia="Times New Roman,Italic" w:hAnsi="Times New Roman" w:cs="Times New Roman"/>
          <w:iCs/>
          <w:sz w:val="24"/>
          <w:szCs w:val="24"/>
        </w:rPr>
      </w:pPr>
      <w:r w:rsidRPr="00A42F2E">
        <w:rPr>
          <w:rFonts w:ascii="Times New Roman" w:eastAsia="Times New Roman,Italic" w:hAnsi="Times New Roman" w:cs="Times New Roman"/>
          <w:iCs/>
          <w:sz w:val="24"/>
          <w:szCs w:val="24"/>
        </w:rPr>
        <w:t>Использовать фразовые глаголы по широкому спектру тем, уместно употребляя их в</w:t>
      </w:r>
    </w:p>
    <w:p w:rsidR="001947B0" w:rsidRPr="00A42F2E" w:rsidRDefault="001947B0" w:rsidP="001947B0">
      <w:pPr>
        <w:autoSpaceDE w:val="0"/>
        <w:autoSpaceDN w:val="0"/>
        <w:adjustRightInd w:val="0"/>
        <w:spacing w:after="0" w:line="240" w:lineRule="auto"/>
        <w:rPr>
          <w:rFonts w:ascii="Times New Roman" w:eastAsia="Times New Roman,Italic" w:hAnsi="Times New Roman" w:cs="Times New Roman"/>
          <w:iCs/>
          <w:sz w:val="24"/>
          <w:szCs w:val="24"/>
        </w:rPr>
      </w:pPr>
      <w:r w:rsidRPr="00A42F2E">
        <w:rPr>
          <w:rFonts w:ascii="Times New Roman" w:eastAsia="Times New Roman,Italic" w:hAnsi="Times New Roman" w:cs="Times New Roman"/>
          <w:iCs/>
          <w:sz w:val="24"/>
          <w:szCs w:val="24"/>
        </w:rPr>
        <w:t>соответствии со стилем речи;</w:t>
      </w:r>
    </w:p>
    <w:p w:rsidR="001947B0" w:rsidRPr="00A42F2E" w:rsidRDefault="001947B0" w:rsidP="001947B0">
      <w:pPr>
        <w:autoSpaceDE w:val="0"/>
        <w:autoSpaceDN w:val="0"/>
        <w:adjustRightInd w:val="0"/>
        <w:spacing w:after="0" w:line="240" w:lineRule="auto"/>
        <w:rPr>
          <w:rFonts w:ascii="Times New Roman" w:eastAsia="Times New Roman,Italic" w:hAnsi="Times New Roman" w:cs="Times New Roman"/>
          <w:iCs/>
          <w:sz w:val="24"/>
          <w:szCs w:val="24"/>
        </w:rPr>
      </w:pPr>
      <w:r w:rsidRPr="00A42F2E">
        <w:rPr>
          <w:rFonts w:ascii="Times New Roman" w:eastAsia="Times New Roman,Italic" w:hAnsi="Times New Roman" w:cs="Times New Roman"/>
          <w:iCs/>
          <w:sz w:val="24"/>
          <w:szCs w:val="24"/>
        </w:rPr>
        <w:t>узнавать и использовать в речи устойчивые выражения и фразы (collocations);</w:t>
      </w:r>
    </w:p>
    <w:p w:rsidR="001947B0" w:rsidRPr="00A42F2E" w:rsidRDefault="001947B0" w:rsidP="001947B0">
      <w:pPr>
        <w:autoSpaceDE w:val="0"/>
        <w:autoSpaceDN w:val="0"/>
        <w:adjustRightInd w:val="0"/>
        <w:spacing w:after="0" w:line="240" w:lineRule="auto"/>
        <w:rPr>
          <w:rFonts w:ascii="Times New Roman" w:eastAsia="Times New Roman,Italic" w:hAnsi="Times New Roman" w:cs="Times New Roman"/>
          <w:iCs/>
          <w:sz w:val="24"/>
          <w:szCs w:val="24"/>
        </w:rPr>
      </w:pPr>
      <w:r w:rsidRPr="00A42F2E">
        <w:rPr>
          <w:rFonts w:ascii="Times New Roman" w:eastAsia="Times New Roman,Italic" w:hAnsi="Times New Roman" w:cs="Times New Roman"/>
          <w:iCs/>
          <w:sz w:val="24"/>
          <w:szCs w:val="24"/>
        </w:rPr>
        <w:t>распознавать и употреблять в речи различные фразы-клише для участия в</w:t>
      </w:r>
    </w:p>
    <w:p w:rsidR="001947B0" w:rsidRPr="00A42F2E" w:rsidRDefault="001947B0" w:rsidP="001947B0">
      <w:pPr>
        <w:autoSpaceDE w:val="0"/>
        <w:autoSpaceDN w:val="0"/>
        <w:adjustRightInd w:val="0"/>
        <w:spacing w:after="0" w:line="240" w:lineRule="auto"/>
        <w:rPr>
          <w:rFonts w:ascii="Times New Roman" w:eastAsia="Times New Roman,Italic" w:hAnsi="Times New Roman" w:cs="Times New Roman"/>
          <w:iCs/>
          <w:sz w:val="24"/>
          <w:szCs w:val="24"/>
        </w:rPr>
      </w:pPr>
      <w:r w:rsidRPr="00A42F2E">
        <w:rPr>
          <w:rFonts w:ascii="Times New Roman" w:eastAsia="Times New Roman,Italic" w:hAnsi="Times New Roman" w:cs="Times New Roman"/>
          <w:iCs/>
          <w:sz w:val="24"/>
          <w:szCs w:val="24"/>
        </w:rPr>
        <w:t>диалогах/полилогах в различных коммуникативных ситуациях;</w:t>
      </w:r>
    </w:p>
    <w:p w:rsidR="001947B0" w:rsidRPr="00A42F2E" w:rsidRDefault="001947B0" w:rsidP="001947B0">
      <w:pPr>
        <w:autoSpaceDE w:val="0"/>
        <w:autoSpaceDN w:val="0"/>
        <w:adjustRightInd w:val="0"/>
        <w:spacing w:after="0" w:line="240" w:lineRule="auto"/>
        <w:rPr>
          <w:rFonts w:ascii="Times New Roman" w:eastAsia="Times New Roman,Italic" w:hAnsi="Times New Roman" w:cs="Times New Roman"/>
          <w:iCs/>
          <w:sz w:val="24"/>
          <w:szCs w:val="24"/>
        </w:rPr>
      </w:pPr>
      <w:r w:rsidRPr="00A42F2E">
        <w:rPr>
          <w:rFonts w:ascii="Times New Roman" w:eastAsia="Times New Roman,Italic" w:hAnsi="Times New Roman" w:cs="Times New Roman"/>
          <w:iCs/>
          <w:sz w:val="24"/>
          <w:szCs w:val="24"/>
        </w:rPr>
        <w:t>использовать в пересказе различные глаголы для передачи косвенной речи (reporting</w:t>
      </w:r>
    </w:p>
    <w:p w:rsidR="001947B0" w:rsidRPr="00A42F2E" w:rsidRDefault="001947B0" w:rsidP="001947B0">
      <w:pPr>
        <w:autoSpaceDE w:val="0"/>
        <w:autoSpaceDN w:val="0"/>
        <w:adjustRightInd w:val="0"/>
        <w:spacing w:after="0" w:line="240" w:lineRule="auto"/>
        <w:rPr>
          <w:rFonts w:ascii="Times New Roman" w:eastAsia="Times New Roman,Italic" w:hAnsi="Times New Roman" w:cs="Times New Roman"/>
          <w:iCs/>
          <w:sz w:val="24"/>
          <w:szCs w:val="24"/>
          <w:lang w:val="en-US"/>
        </w:rPr>
      </w:pPr>
      <w:r w:rsidRPr="00A42F2E">
        <w:rPr>
          <w:rFonts w:ascii="Times New Roman" w:eastAsia="Times New Roman,Italic" w:hAnsi="Times New Roman" w:cs="Times New Roman"/>
          <w:iCs/>
          <w:sz w:val="24"/>
          <w:szCs w:val="24"/>
          <w:lang w:val="en-US"/>
        </w:rPr>
        <w:t>verbs — he was asked to…; he ordered them to…).</w:t>
      </w:r>
    </w:p>
    <w:p w:rsidR="001947B0" w:rsidRPr="00A42F2E" w:rsidRDefault="001947B0" w:rsidP="001947B0">
      <w:pPr>
        <w:autoSpaceDE w:val="0"/>
        <w:autoSpaceDN w:val="0"/>
        <w:adjustRightInd w:val="0"/>
        <w:spacing w:after="0" w:line="240" w:lineRule="auto"/>
        <w:rPr>
          <w:rFonts w:ascii="Times New Roman" w:eastAsia="Times New Roman,Italic" w:hAnsi="Times New Roman" w:cs="Times New Roman"/>
          <w:b/>
          <w:bCs/>
          <w:iCs/>
          <w:sz w:val="24"/>
          <w:szCs w:val="24"/>
        </w:rPr>
      </w:pPr>
      <w:r w:rsidRPr="00A42F2E">
        <w:rPr>
          <w:rFonts w:ascii="Times New Roman" w:eastAsia="Times New Roman,Italic" w:hAnsi="Times New Roman" w:cs="Times New Roman"/>
          <w:b/>
          <w:bCs/>
          <w:iCs/>
          <w:sz w:val="24"/>
          <w:szCs w:val="24"/>
        </w:rPr>
        <w:t>Грамматическая сторона речи</w:t>
      </w:r>
    </w:p>
    <w:p w:rsidR="001947B0" w:rsidRPr="00A42F2E" w:rsidRDefault="001947B0" w:rsidP="001947B0">
      <w:pPr>
        <w:autoSpaceDE w:val="0"/>
        <w:autoSpaceDN w:val="0"/>
        <w:adjustRightInd w:val="0"/>
        <w:spacing w:after="0" w:line="240" w:lineRule="auto"/>
        <w:rPr>
          <w:rFonts w:ascii="Times New Roman" w:eastAsia="Times New Roman,Italic" w:hAnsi="Times New Roman" w:cs="Times New Roman"/>
          <w:iCs/>
          <w:sz w:val="24"/>
          <w:szCs w:val="24"/>
        </w:rPr>
      </w:pPr>
      <w:r w:rsidRPr="00A42F2E">
        <w:rPr>
          <w:rFonts w:ascii="Times New Roman" w:eastAsia="Times New Roman,Italic" w:hAnsi="Times New Roman" w:cs="Times New Roman"/>
          <w:iCs/>
          <w:sz w:val="24"/>
          <w:szCs w:val="24"/>
        </w:rPr>
        <w:t>Употреблять в речи артикли для передачи нюансов;</w:t>
      </w:r>
    </w:p>
    <w:p w:rsidR="001947B0" w:rsidRPr="00A42F2E" w:rsidRDefault="001947B0" w:rsidP="001947B0">
      <w:pPr>
        <w:autoSpaceDE w:val="0"/>
        <w:autoSpaceDN w:val="0"/>
        <w:adjustRightInd w:val="0"/>
        <w:spacing w:after="0" w:line="240" w:lineRule="auto"/>
        <w:rPr>
          <w:rFonts w:ascii="Times New Roman" w:eastAsia="Times New Roman,Italic" w:hAnsi="Times New Roman" w:cs="Times New Roman"/>
          <w:iCs/>
          <w:sz w:val="24"/>
          <w:szCs w:val="24"/>
        </w:rPr>
      </w:pPr>
      <w:r w:rsidRPr="00A42F2E">
        <w:rPr>
          <w:rFonts w:ascii="Times New Roman" w:eastAsia="Times New Roman,Italic" w:hAnsi="Times New Roman" w:cs="Times New Roman"/>
          <w:iCs/>
          <w:sz w:val="24"/>
          <w:szCs w:val="24"/>
        </w:rPr>
        <w:lastRenderedPageBreak/>
        <w:t>использовать в речи широкий спектр прилагательных и глаголов с управлением;</w:t>
      </w:r>
    </w:p>
    <w:p w:rsidR="001947B0" w:rsidRPr="00A42F2E" w:rsidRDefault="001947B0" w:rsidP="001947B0">
      <w:pPr>
        <w:autoSpaceDE w:val="0"/>
        <w:autoSpaceDN w:val="0"/>
        <w:adjustRightInd w:val="0"/>
        <w:spacing w:after="0" w:line="240" w:lineRule="auto"/>
        <w:rPr>
          <w:rFonts w:ascii="Times New Roman" w:eastAsia="Times New Roman,Italic" w:hAnsi="Times New Roman" w:cs="Times New Roman"/>
          <w:iCs/>
          <w:sz w:val="24"/>
          <w:szCs w:val="24"/>
        </w:rPr>
      </w:pPr>
      <w:r w:rsidRPr="00A42F2E">
        <w:rPr>
          <w:rFonts w:ascii="Times New Roman" w:eastAsia="Times New Roman,Italic" w:hAnsi="Times New Roman" w:cs="Times New Roman"/>
          <w:iCs/>
          <w:sz w:val="24"/>
          <w:szCs w:val="24"/>
        </w:rPr>
        <w:t>употреблять в речи все формы страдательного залога;</w:t>
      </w:r>
    </w:p>
    <w:p w:rsidR="001947B0" w:rsidRPr="00A42F2E" w:rsidRDefault="001947B0" w:rsidP="001947B0">
      <w:pPr>
        <w:autoSpaceDE w:val="0"/>
        <w:autoSpaceDN w:val="0"/>
        <w:adjustRightInd w:val="0"/>
        <w:spacing w:after="0" w:line="240" w:lineRule="auto"/>
        <w:rPr>
          <w:rFonts w:ascii="Times New Roman" w:eastAsia="Times New Roman,Italic" w:hAnsi="Times New Roman" w:cs="Times New Roman"/>
          <w:iCs/>
          <w:sz w:val="24"/>
          <w:szCs w:val="24"/>
        </w:rPr>
      </w:pPr>
      <w:r w:rsidRPr="00A42F2E">
        <w:rPr>
          <w:rFonts w:ascii="Times New Roman" w:eastAsia="Times New Roman,Italic" w:hAnsi="Times New Roman" w:cs="Times New Roman"/>
          <w:iCs/>
          <w:sz w:val="24"/>
          <w:szCs w:val="24"/>
        </w:rPr>
        <w:t>употреблять в речи сложное дополнение (Complex object);</w:t>
      </w:r>
    </w:p>
    <w:p w:rsidR="001947B0" w:rsidRPr="00A42F2E" w:rsidRDefault="001947B0" w:rsidP="001947B0">
      <w:pPr>
        <w:autoSpaceDE w:val="0"/>
        <w:autoSpaceDN w:val="0"/>
        <w:adjustRightInd w:val="0"/>
        <w:spacing w:after="0" w:line="240" w:lineRule="auto"/>
        <w:rPr>
          <w:rFonts w:ascii="Times New Roman" w:eastAsia="Times New Roman,Italic" w:hAnsi="Times New Roman" w:cs="Times New Roman"/>
          <w:iCs/>
          <w:sz w:val="24"/>
          <w:szCs w:val="24"/>
        </w:rPr>
      </w:pPr>
      <w:r w:rsidRPr="00A42F2E">
        <w:rPr>
          <w:rFonts w:ascii="Times New Roman" w:eastAsia="Times New Roman,Italic" w:hAnsi="Times New Roman" w:cs="Times New Roman"/>
          <w:iCs/>
          <w:sz w:val="24"/>
          <w:szCs w:val="24"/>
        </w:rPr>
        <w:t>использовать широкий спектр союзов для выражения противопоставления и различия</w:t>
      </w:r>
    </w:p>
    <w:p w:rsidR="001947B0" w:rsidRPr="00A42F2E" w:rsidRDefault="001947B0" w:rsidP="001947B0">
      <w:pPr>
        <w:autoSpaceDE w:val="0"/>
        <w:autoSpaceDN w:val="0"/>
        <w:adjustRightInd w:val="0"/>
        <w:spacing w:after="0" w:line="240" w:lineRule="auto"/>
        <w:rPr>
          <w:rFonts w:ascii="Times New Roman" w:eastAsia="Times New Roman,Italic" w:hAnsi="Times New Roman" w:cs="Times New Roman"/>
          <w:iCs/>
          <w:sz w:val="24"/>
          <w:szCs w:val="24"/>
        </w:rPr>
      </w:pPr>
      <w:r w:rsidRPr="00A42F2E">
        <w:rPr>
          <w:rFonts w:ascii="Times New Roman" w:eastAsia="Times New Roman,Italic" w:hAnsi="Times New Roman" w:cs="Times New Roman"/>
          <w:iCs/>
          <w:sz w:val="24"/>
          <w:szCs w:val="24"/>
        </w:rPr>
        <w:t>в сложных предложениях;</w:t>
      </w:r>
    </w:p>
    <w:p w:rsidR="001947B0" w:rsidRPr="00A42F2E" w:rsidRDefault="001947B0" w:rsidP="001947B0">
      <w:pPr>
        <w:autoSpaceDE w:val="0"/>
        <w:autoSpaceDN w:val="0"/>
        <w:adjustRightInd w:val="0"/>
        <w:spacing w:after="0" w:line="240" w:lineRule="auto"/>
        <w:rPr>
          <w:rFonts w:ascii="Times New Roman" w:eastAsia="Times New Roman,Italic" w:hAnsi="Times New Roman" w:cs="Times New Roman"/>
          <w:iCs/>
          <w:sz w:val="24"/>
          <w:szCs w:val="24"/>
        </w:rPr>
      </w:pPr>
      <w:r w:rsidRPr="00A42F2E">
        <w:rPr>
          <w:rFonts w:ascii="Times New Roman" w:eastAsia="Times New Roman,Italic" w:hAnsi="Times New Roman" w:cs="Times New Roman"/>
          <w:iCs/>
          <w:sz w:val="24"/>
          <w:szCs w:val="24"/>
        </w:rPr>
        <w:t>использовать в речи местоимения «one» и «ones»;</w:t>
      </w:r>
    </w:p>
    <w:p w:rsidR="001947B0" w:rsidRPr="00A42F2E" w:rsidRDefault="001947B0" w:rsidP="001947B0">
      <w:pPr>
        <w:autoSpaceDE w:val="0"/>
        <w:autoSpaceDN w:val="0"/>
        <w:adjustRightInd w:val="0"/>
        <w:spacing w:after="0" w:line="240" w:lineRule="auto"/>
        <w:rPr>
          <w:rFonts w:ascii="Times New Roman" w:eastAsia="Times New Roman,Italic" w:hAnsi="Times New Roman" w:cs="Times New Roman"/>
          <w:iCs/>
          <w:sz w:val="24"/>
          <w:szCs w:val="24"/>
        </w:rPr>
      </w:pPr>
      <w:r w:rsidRPr="00A42F2E">
        <w:rPr>
          <w:rFonts w:ascii="Times New Roman" w:eastAsia="Times New Roman,Italic" w:hAnsi="Times New Roman" w:cs="Times New Roman"/>
          <w:iCs/>
          <w:sz w:val="24"/>
          <w:szCs w:val="24"/>
        </w:rPr>
        <w:t>использовать в речи фразовые глаголы с дополнением, выраженным личным</w:t>
      </w:r>
    </w:p>
    <w:p w:rsidR="001947B0" w:rsidRPr="00A42F2E" w:rsidRDefault="001947B0" w:rsidP="001947B0">
      <w:pPr>
        <w:autoSpaceDE w:val="0"/>
        <w:autoSpaceDN w:val="0"/>
        <w:adjustRightInd w:val="0"/>
        <w:spacing w:after="0" w:line="240" w:lineRule="auto"/>
        <w:rPr>
          <w:rFonts w:ascii="Times New Roman" w:eastAsia="Times New Roman,Italic" w:hAnsi="Times New Roman" w:cs="Times New Roman"/>
          <w:iCs/>
          <w:sz w:val="24"/>
          <w:szCs w:val="24"/>
        </w:rPr>
      </w:pPr>
      <w:r w:rsidRPr="00A42F2E">
        <w:rPr>
          <w:rFonts w:ascii="Times New Roman" w:eastAsia="Times New Roman,Italic" w:hAnsi="Times New Roman" w:cs="Times New Roman"/>
          <w:iCs/>
          <w:sz w:val="24"/>
          <w:szCs w:val="24"/>
        </w:rPr>
        <w:t>местоимением;</w:t>
      </w:r>
    </w:p>
    <w:p w:rsidR="001947B0" w:rsidRPr="00A42F2E" w:rsidRDefault="001947B0" w:rsidP="001947B0">
      <w:pPr>
        <w:autoSpaceDE w:val="0"/>
        <w:autoSpaceDN w:val="0"/>
        <w:adjustRightInd w:val="0"/>
        <w:spacing w:after="0" w:line="240" w:lineRule="auto"/>
        <w:rPr>
          <w:rFonts w:ascii="Times New Roman" w:eastAsia="Times New Roman,Italic" w:hAnsi="Times New Roman" w:cs="Times New Roman"/>
          <w:iCs/>
          <w:sz w:val="24"/>
          <w:szCs w:val="24"/>
        </w:rPr>
      </w:pPr>
      <w:r w:rsidRPr="00A42F2E">
        <w:rPr>
          <w:rFonts w:ascii="Times New Roman" w:eastAsia="Times New Roman,Italic" w:hAnsi="Times New Roman" w:cs="Times New Roman"/>
          <w:iCs/>
          <w:sz w:val="24"/>
          <w:szCs w:val="24"/>
        </w:rPr>
        <w:t>употреблять в речи модальные глаголы для выражения догадки и предположения</w:t>
      </w:r>
    </w:p>
    <w:p w:rsidR="001947B0" w:rsidRPr="00A42F2E" w:rsidRDefault="001947B0" w:rsidP="001947B0">
      <w:pPr>
        <w:autoSpaceDE w:val="0"/>
        <w:autoSpaceDN w:val="0"/>
        <w:adjustRightInd w:val="0"/>
        <w:spacing w:after="0" w:line="240" w:lineRule="auto"/>
        <w:rPr>
          <w:rFonts w:ascii="Times New Roman" w:eastAsia="Times New Roman,Italic" w:hAnsi="Times New Roman" w:cs="Times New Roman"/>
          <w:iCs/>
          <w:sz w:val="24"/>
          <w:szCs w:val="24"/>
        </w:rPr>
      </w:pPr>
      <w:r w:rsidRPr="00A42F2E">
        <w:rPr>
          <w:rFonts w:ascii="Times New Roman" w:eastAsia="Times New Roman,Italic" w:hAnsi="Times New Roman" w:cs="Times New Roman"/>
          <w:iCs/>
          <w:sz w:val="24"/>
          <w:szCs w:val="24"/>
        </w:rPr>
        <w:t>(might, could, may);</w:t>
      </w:r>
    </w:p>
    <w:p w:rsidR="001947B0" w:rsidRPr="00A42F2E" w:rsidRDefault="001947B0" w:rsidP="001947B0">
      <w:pPr>
        <w:autoSpaceDE w:val="0"/>
        <w:autoSpaceDN w:val="0"/>
        <w:adjustRightInd w:val="0"/>
        <w:spacing w:after="0" w:line="240" w:lineRule="auto"/>
        <w:rPr>
          <w:rFonts w:ascii="Times New Roman" w:eastAsia="Times New Roman,Italic" w:hAnsi="Times New Roman" w:cs="Times New Roman"/>
          <w:iCs/>
          <w:sz w:val="24"/>
          <w:szCs w:val="24"/>
        </w:rPr>
      </w:pPr>
      <w:r w:rsidRPr="00A42F2E">
        <w:rPr>
          <w:rFonts w:ascii="Times New Roman" w:eastAsia="Times New Roman,Italic" w:hAnsi="Times New Roman" w:cs="Times New Roman"/>
          <w:iCs/>
          <w:sz w:val="24"/>
          <w:szCs w:val="24"/>
        </w:rPr>
        <w:t>употреблять в</w:t>
      </w:r>
      <w:r w:rsidR="00B3443C" w:rsidRPr="00A42F2E">
        <w:rPr>
          <w:rFonts w:ascii="Times New Roman" w:eastAsia="Times New Roman,Italic" w:hAnsi="Times New Roman" w:cs="Times New Roman"/>
          <w:iCs/>
          <w:sz w:val="24"/>
          <w:szCs w:val="24"/>
        </w:rPr>
        <w:t xml:space="preserve"> речи инверсионные конструкции;</w:t>
      </w:r>
    </w:p>
    <w:p w:rsidR="001947B0" w:rsidRPr="00A42F2E" w:rsidRDefault="001947B0" w:rsidP="001947B0">
      <w:pPr>
        <w:autoSpaceDE w:val="0"/>
        <w:autoSpaceDN w:val="0"/>
        <w:adjustRightInd w:val="0"/>
        <w:spacing w:after="0" w:line="240" w:lineRule="auto"/>
        <w:rPr>
          <w:rFonts w:ascii="Times New Roman" w:eastAsia="Times New Roman,Italic" w:hAnsi="Times New Roman" w:cs="Times New Roman"/>
          <w:iCs/>
          <w:sz w:val="24"/>
          <w:szCs w:val="24"/>
        </w:rPr>
      </w:pPr>
      <w:r w:rsidRPr="00A42F2E">
        <w:rPr>
          <w:rFonts w:ascii="Times New Roman" w:eastAsia="Times New Roman,Italic" w:hAnsi="Times New Roman" w:cs="Times New Roman"/>
          <w:iCs/>
          <w:sz w:val="24"/>
          <w:szCs w:val="24"/>
        </w:rPr>
        <w:t>употреблять в речи условные предложения смешанного типа (Mixed Conditionals);</w:t>
      </w:r>
    </w:p>
    <w:p w:rsidR="001947B0" w:rsidRPr="00A42F2E" w:rsidRDefault="001947B0" w:rsidP="001947B0">
      <w:pPr>
        <w:autoSpaceDE w:val="0"/>
        <w:autoSpaceDN w:val="0"/>
        <w:adjustRightInd w:val="0"/>
        <w:spacing w:after="0" w:line="240" w:lineRule="auto"/>
        <w:rPr>
          <w:rFonts w:ascii="Times New Roman" w:eastAsia="Times New Roman,Italic" w:hAnsi="Times New Roman" w:cs="Times New Roman"/>
          <w:iCs/>
          <w:sz w:val="24"/>
          <w:szCs w:val="24"/>
        </w:rPr>
      </w:pPr>
      <w:r w:rsidRPr="00A42F2E">
        <w:rPr>
          <w:rFonts w:ascii="Times New Roman" w:eastAsia="Times New Roman,Italic" w:hAnsi="Times New Roman" w:cs="Times New Roman"/>
          <w:iCs/>
          <w:sz w:val="24"/>
          <w:szCs w:val="24"/>
        </w:rPr>
        <w:t>употреблять в речи эллиптические структуры;</w:t>
      </w:r>
    </w:p>
    <w:p w:rsidR="001947B0" w:rsidRPr="00A42F2E" w:rsidRDefault="001947B0" w:rsidP="001947B0">
      <w:pPr>
        <w:autoSpaceDE w:val="0"/>
        <w:autoSpaceDN w:val="0"/>
        <w:adjustRightInd w:val="0"/>
        <w:spacing w:after="0" w:line="240" w:lineRule="auto"/>
        <w:rPr>
          <w:rFonts w:ascii="Times New Roman" w:eastAsia="Times New Roman,Italic" w:hAnsi="Times New Roman" w:cs="Times New Roman"/>
          <w:iCs/>
          <w:sz w:val="24"/>
          <w:szCs w:val="24"/>
        </w:rPr>
      </w:pPr>
      <w:r w:rsidRPr="00A42F2E">
        <w:rPr>
          <w:rFonts w:ascii="Times New Roman" w:eastAsia="Times New Roman,Italic" w:hAnsi="Times New Roman" w:cs="Times New Roman"/>
          <w:iCs/>
          <w:sz w:val="24"/>
          <w:szCs w:val="24"/>
        </w:rPr>
        <w:t>использовать степени сравнения прилагательных с наречиями, усиливающими их</w:t>
      </w:r>
    </w:p>
    <w:p w:rsidR="001947B0" w:rsidRPr="00A42F2E" w:rsidRDefault="001947B0" w:rsidP="001947B0">
      <w:pPr>
        <w:autoSpaceDE w:val="0"/>
        <w:autoSpaceDN w:val="0"/>
        <w:adjustRightInd w:val="0"/>
        <w:spacing w:after="0" w:line="240" w:lineRule="auto"/>
        <w:rPr>
          <w:rFonts w:ascii="Times New Roman" w:eastAsia="Times New Roman,Italic" w:hAnsi="Times New Roman" w:cs="Times New Roman"/>
          <w:iCs/>
          <w:sz w:val="24"/>
          <w:szCs w:val="24"/>
        </w:rPr>
      </w:pPr>
      <w:r w:rsidRPr="00A42F2E">
        <w:rPr>
          <w:rFonts w:ascii="Times New Roman" w:eastAsia="Times New Roman,Italic" w:hAnsi="Times New Roman" w:cs="Times New Roman"/>
          <w:iCs/>
          <w:sz w:val="24"/>
          <w:szCs w:val="24"/>
        </w:rPr>
        <w:t>значение (intesifiers, modifiers);</w:t>
      </w:r>
    </w:p>
    <w:p w:rsidR="001947B0" w:rsidRPr="00A42F2E" w:rsidRDefault="001947B0" w:rsidP="001947B0">
      <w:pPr>
        <w:autoSpaceDE w:val="0"/>
        <w:autoSpaceDN w:val="0"/>
        <w:adjustRightInd w:val="0"/>
        <w:spacing w:after="0" w:line="240" w:lineRule="auto"/>
        <w:rPr>
          <w:rFonts w:ascii="Times New Roman" w:eastAsia="Times New Roman,Italic" w:hAnsi="Times New Roman" w:cs="Times New Roman"/>
          <w:iCs/>
          <w:sz w:val="24"/>
          <w:szCs w:val="24"/>
        </w:rPr>
      </w:pPr>
      <w:r w:rsidRPr="00A42F2E">
        <w:rPr>
          <w:rFonts w:ascii="Times New Roman" w:eastAsia="Times New Roman,Italic" w:hAnsi="Times New Roman" w:cs="Times New Roman"/>
          <w:iCs/>
          <w:sz w:val="24"/>
          <w:szCs w:val="24"/>
        </w:rPr>
        <w:t>употреблять в речи формы действительного залога времен Future Perfect и Future</w:t>
      </w:r>
    </w:p>
    <w:p w:rsidR="001947B0" w:rsidRPr="00A42F2E" w:rsidRDefault="001947B0" w:rsidP="001947B0">
      <w:pPr>
        <w:autoSpaceDE w:val="0"/>
        <w:autoSpaceDN w:val="0"/>
        <w:adjustRightInd w:val="0"/>
        <w:spacing w:after="0" w:line="240" w:lineRule="auto"/>
        <w:rPr>
          <w:rFonts w:ascii="Times New Roman" w:eastAsia="Times New Roman,Italic" w:hAnsi="Times New Roman" w:cs="Times New Roman"/>
          <w:iCs/>
          <w:sz w:val="24"/>
          <w:szCs w:val="24"/>
          <w:lang w:val="en-US"/>
        </w:rPr>
      </w:pPr>
      <w:r w:rsidRPr="00A42F2E">
        <w:rPr>
          <w:rFonts w:ascii="Times New Roman" w:eastAsia="Times New Roman,Italic" w:hAnsi="Times New Roman" w:cs="Times New Roman"/>
          <w:iCs/>
          <w:sz w:val="24"/>
          <w:szCs w:val="24"/>
          <w:lang w:val="en-US"/>
        </w:rPr>
        <w:t>Continuous;</w:t>
      </w:r>
    </w:p>
    <w:p w:rsidR="001947B0" w:rsidRPr="00A42F2E" w:rsidRDefault="001947B0" w:rsidP="001947B0">
      <w:pPr>
        <w:autoSpaceDE w:val="0"/>
        <w:autoSpaceDN w:val="0"/>
        <w:adjustRightInd w:val="0"/>
        <w:spacing w:after="0" w:line="240" w:lineRule="auto"/>
        <w:rPr>
          <w:rFonts w:ascii="Times New Roman" w:eastAsia="Times New Roman,Italic" w:hAnsi="Times New Roman" w:cs="Times New Roman"/>
          <w:iCs/>
          <w:sz w:val="24"/>
          <w:szCs w:val="24"/>
          <w:lang w:val="en-US"/>
        </w:rPr>
      </w:pPr>
      <w:r w:rsidRPr="00A42F2E">
        <w:rPr>
          <w:rFonts w:ascii="Times New Roman" w:eastAsia="Times New Roman,Italic" w:hAnsi="Times New Roman" w:cs="Times New Roman"/>
          <w:iCs/>
          <w:sz w:val="24"/>
          <w:szCs w:val="24"/>
        </w:rPr>
        <w:t>употреблять</w:t>
      </w:r>
      <w:r w:rsidRPr="00A42F2E">
        <w:rPr>
          <w:rFonts w:ascii="Times New Roman" w:eastAsia="Times New Roman,Italic" w:hAnsi="Times New Roman" w:cs="Times New Roman"/>
          <w:iCs/>
          <w:sz w:val="24"/>
          <w:szCs w:val="24"/>
          <w:lang w:val="en-US"/>
        </w:rPr>
        <w:t xml:space="preserve"> </w:t>
      </w:r>
      <w:r w:rsidRPr="00A42F2E">
        <w:rPr>
          <w:rFonts w:ascii="Times New Roman" w:eastAsia="Times New Roman,Italic" w:hAnsi="Times New Roman" w:cs="Times New Roman"/>
          <w:iCs/>
          <w:sz w:val="24"/>
          <w:szCs w:val="24"/>
        </w:rPr>
        <w:t>в</w:t>
      </w:r>
      <w:r w:rsidRPr="00A42F2E">
        <w:rPr>
          <w:rFonts w:ascii="Times New Roman" w:eastAsia="Times New Roman,Italic" w:hAnsi="Times New Roman" w:cs="Times New Roman"/>
          <w:iCs/>
          <w:sz w:val="24"/>
          <w:szCs w:val="24"/>
          <w:lang w:val="en-US"/>
        </w:rPr>
        <w:t xml:space="preserve"> </w:t>
      </w:r>
      <w:r w:rsidRPr="00A42F2E">
        <w:rPr>
          <w:rFonts w:ascii="Times New Roman" w:eastAsia="Times New Roman,Italic" w:hAnsi="Times New Roman" w:cs="Times New Roman"/>
          <w:iCs/>
          <w:sz w:val="24"/>
          <w:szCs w:val="24"/>
        </w:rPr>
        <w:t>речи</w:t>
      </w:r>
      <w:r w:rsidRPr="00A42F2E">
        <w:rPr>
          <w:rFonts w:ascii="Times New Roman" w:eastAsia="Times New Roman,Italic" w:hAnsi="Times New Roman" w:cs="Times New Roman"/>
          <w:iCs/>
          <w:sz w:val="24"/>
          <w:szCs w:val="24"/>
          <w:lang w:val="en-US"/>
        </w:rPr>
        <w:t xml:space="preserve"> </w:t>
      </w:r>
      <w:r w:rsidRPr="00A42F2E">
        <w:rPr>
          <w:rFonts w:ascii="Times New Roman" w:eastAsia="Times New Roman,Italic" w:hAnsi="Times New Roman" w:cs="Times New Roman"/>
          <w:iCs/>
          <w:sz w:val="24"/>
          <w:szCs w:val="24"/>
        </w:rPr>
        <w:t>времена</w:t>
      </w:r>
      <w:r w:rsidRPr="00A42F2E">
        <w:rPr>
          <w:rFonts w:ascii="Times New Roman" w:eastAsia="Times New Roman,Italic" w:hAnsi="Times New Roman" w:cs="Times New Roman"/>
          <w:iCs/>
          <w:sz w:val="24"/>
          <w:szCs w:val="24"/>
          <w:lang w:val="en-US"/>
        </w:rPr>
        <w:t xml:space="preserve"> Past Perfect </w:t>
      </w:r>
      <w:r w:rsidRPr="00A42F2E">
        <w:rPr>
          <w:rFonts w:ascii="Times New Roman" w:eastAsia="Times New Roman,Italic" w:hAnsi="Times New Roman" w:cs="Times New Roman"/>
          <w:iCs/>
          <w:sz w:val="24"/>
          <w:szCs w:val="24"/>
        </w:rPr>
        <w:t>и</w:t>
      </w:r>
      <w:r w:rsidRPr="00A42F2E">
        <w:rPr>
          <w:rFonts w:ascii="Times New Roman" w:eastAsia="Times New Roman,Italic" w:hAnsi="Times New Roman" w:cs="Times New Roman"/>
          <w:iCs/>
          <w:sz w:val="24"/>
          <w:szCs w:val="24"/>
          <w:lang w:val="en-US"/>
        </w:rPr>
        <w:t xml:space="preserve"> Past Perfect Continuous;</w:t>
      </w:r>
    </w:p>
    <w:p w:rsidR="001947B0" w:rsidRPr="00A42F2E" w:rsidRDefault="001947B0" w:rsidP="001947B0">
      <w:pPr>
        <w:autoSpaceDE w:val="0"/>
        <w:autoSpaceDN w:val="0"/>
        <w:adjustRightInd w:val="0"/>
        <w:spacing w:after="0" w:line="240" w:lineRule="auto"/>
        <w:rPr>
          <w:rFonts w:ascii="Times New Roman" w:eastAsia="Times New Roman,Italic" w:hAnsi="Times New Roman" w:cs="Times New Roman"/>
          <w:iCs/>
          <w:sz w:val="24"/>
          <w:szCs w:val="24"/>
        </w:rPr>
      </w:pPr>
      <w:r w:rsidRPr="00A42F2E">
        <w:rPr>
          <w:rFonts w:ascii="Times New Roman" w:eastAsia="Times New Roman,Italic" w:hAnsi="Times New Roman" w:cs="Times New Roman"/>
          <w:iCs/>
          <w:sz w:val="24"/>
          <w:szCs w:val="24"/>
        </w:rPr>
        <w:t>использовать в речи причастные и деепричастные обороты (participle clause);</w:t>
      </w:r>
    </w:p>
    <w:p w:rsidR="001947B0" w:rsidRPr="00A42F2E" w:rsidRDefault="001947B0" w:rsidP="001947B0">
      <w:pPr>
        <w:autoSpaceDE w:val="0"/>
        <w:autoSpaceDN w:val="0"/>
        <w:adjustRightInd w:val="0"/>
        <w:spacing w:after="0" w:line="240" w:lineRule="auto"/>
        <w:rPr>
          <w:rFonts w:ascii="Times New Roman" w:eastAsia="Times New Roman,Italic" w:hAnsi="Times New Roman" w:cs="Times New Roman"/>
          <w:iCs/>
          <w:sz w:val="24"/>
          <w:szCs w:val="24"/>
        </w:rPr>
      </w:pPr>
      <w:r w:rsidRPr="00A42F2E">
        <w:rPr>
          <w:rFonts w:ascii="Times New Roman" w:eastAsia="Times New Roman,Italic" w:hAnsi="Times New Roman" w:cs="Times New Roman"/>
          <w:iCs/>
          <w:sz w:val="24"/>
          <w:szCs w:val="24"/>
        </w:rPr>
        <w:t>использовать в речи модальные глаголы для выражения возможности или вероятности</w:t>
      </w:r>
    </w:p>
    <w:p w:rsidR="001947B0" w:rsidRPr="00A42F2E" w:rsidRDefault="001947B0" w:rsidP="001947B0">
      <w:pPr>
        <w:autoSpaceDE w:val="0"/>
        <w:autoSpaceDN w:val="0"/>
        <w:adjustRightInd w:val="0"/>
        <w:spacing w:after="0" w:line="240" w:lineRule="auto"/>
        <w:rPr>
          <w:rFonts w:ascii="Times New Roman" w:eastAsia="Times New Roman,Italic" w:hAnsi="Times New Roman" w:cs="Times New Roman"/>
          <w:iCs/>
          <w:sz w:val="24"/>
          <w:szCs w:val="24"/>
          <w:lang w:val="en-US"/>
        </w:rPr>
      </w:pPr>
      <w:r w:rsidRPr="00A42F2E">
        <w:rPr>
          <w:rFonts w:ascii="Times New Roman" w:eastAsia="Times New Roman,Italic" w:hAnsi="Times New Roman" w:cs="Times New Roman"/>
          <w:iCs/>
          <w:sz w:val="24"/>
          <w:szCs w:val="24"/>
        </w:rPr>
        <w:t>в</w:t>
      </w:r>
      <w:r w:rsidRPr="00A42F2E">
        <w:rPr>
          <w:rFonts w:ascii="Times New Roman" w:eastAsia="Times New Roman,Italic" w:hAnsi="Times New Roman" w:cs="Times New Roman"/>
          <w:iCs/>
          <w:sz w:val="24"/>
          <w:szCs w:val="24"/>
          <w:lang w:val="en-US"/>
        </w:rPr>
        <w:t xml:space="preserve"> </w:t>
      </w:r>
      <w:r w:rsidRPr="00A42F2E">
        <w:rPr>
          <w:rFonts w:ascii="Times New Roman" w:eastAsia="Times New Roman,Italic" w:hAnsi="Times New Roman" w:cs="Times New Roman"/>
          <w:iCs/>
          <w:sz w:val="24"/>
          <w:szCs w:val="24"/>
        </w:rPr>
        <w:t>прошедшем</w:t>
      </w:r>
      <w:r w:rsidRPr="00A42F2E">
        <w:rPr>
          <w:rFonts w:ascii="Times New Roman" w:eastAsia="Times New Roman,Italic" w:hAnsi="Times New Roman" w:cs="Times New Roman"/>
          <w:iCs/>
          <w:sz w:val="24"/>
          <w:szCs w:val="24"/>
          <w:lang w:val="en-US"/>
        </w:rPr>
        <w:t xml:space="preserve"> </w:t>
      </w:r>
      <w:r w:rsidRPr="00A42F2E">
        <w:rPr>
          <w:rFonts w:ascii="Times New Roman" w:eastAsia="Times New Roman,Italic" w:hAnsi="Times New Roman" w:cs="Times New Roman"/>
          <w:iCs/>
          <w:sz w:val="24"/>
          <w:szCs w:val="24"/>
        </w:rPr>
        <w:t>времени</w:t>
      </w:r>
      <w:r w:rsidRPr="00A42F2E">
        <w:rPr>
          <w:rFonts w:ascii="Times New Roman" w:eastAsia="Times New Roman,Italic" w:hAnsi="Times New Roman" w:cs="Times New Roman"/>
          <w:iCs/>
          <w:sz w:val="24"/>
          <w:szCs w:val="24"/>
          <w:lang w:val="en-US"/>
        </w:rPr>
        <w:t xml:space="preserve"> (could + have done; might + have done).</w:t>
      </w:r>
    </w:p>
    <w:p w:rsidR="001947B0" w:rsidRPr="00A42F2E" w:rsidRDefault="001947B0" w:rsidP="001947B0">
      <w:pPr>
        <w:autoSpaceDE w:val="0"/>
        <w:autoSpaceDN w:val="0"/>
        <w:adjustRightInd w:val="0"/>
        <w:spacing w:after="0" w:line="240" w:lineRule="auto"/>
        <w:rPr>
          <w:rFonts w:ascii="Times New Roman" w:eastAsia="Times New Roman,Italic" w:hAnsi="Times New Roman" w:cs="Times New Roman"/>
          <w:b/>
          <w:bCs/>
          <w:iCs/>
          <w:sz w:val="24"/>
          <w:szCs w:val="24"/>
        </w:rPr>
      </w:pPr>
      <w:r w:rsidRPr="00A42F2E">
        <w:rPr>
          <w:rFonts w:ascii="Times New Roman" w:eastAsia="Times New Roman,Italic" w:hAnsi="Times New Roman" w:cs="Times New Roman"/>
          <w:b/>
          <w:bCs/>
          <w:iCs/>
          <w:sz w:val="24"/>
          <w:szCs w:val="24"/>
        </w:rPr>
        <w:t>Выпускник на углубленном уровне получит возможность научиться:</w:t>
      </w:r>
    </w:p>
    <w:p w:rsidR="001947B0" w:rsidRPr="00A42F2E" w:rsidRDefault="001947B0" w:rsidP="001947B0">
      <w:pPr>
        <w:autoSpaceDE w:val="0"/>
        <w:autoSpaceDN w:val="0"/>
        <w:adjustRightInd w:val="0"/>
        <w:spacing w:after="0" w:line="240" w:lineRule="auto"/>
        <w:rPr>
          <w:rFonts w:ascii="Times New Roman" w:eastAsia="Times New Roman,Italic" w:hAnsi="Times New Roman" w:cs="Times New Roman"/>
          <w:b/>
          <w:bCs/>
          <w:iCs/>
          <w:sz w:val="24"/>
          <w:szCs w:val="24"/>
        </w:rPr>
      </w:pPr>
      <w:r w:rsidRPr="00A42F2E">
        <w:rPr>
          <w:rFonts w:ascii="Times New Roman" w:eastAsia="Times New Roman,Italic" w:hAnsi="Times New Roman" w:cs="Times New Roman"/>
          <w:b/>
          <w:bCs/>
          <w:iCs/>
          <w:sz w:val="24"/>
          <w:szCs w:val="24"/>
        </w:rPr>
        <w:t>Коммуникативные умения</w:t>
      </w:r>
    </w:p>
    <w:p w:rsidR="001947B0" w:rsidRPr="00A42F2E" w:rsidRDefault="001947B0" w:rsidP="001947B0">
      <w:pPr>
        <w:autoSpaceDE w:val="0"/>
        <w:autoSpaceDN w:val="0"/>
        <w:adjustRightInd w:val="0"/>
        <w:spacing w:after="0" w:line="240" w:lineRule="auto"/>
        <w:rPr>
          <w:rFonts w:ascii="Times New Roman" w:eastAsia="Times New Roman,Italic" w:hAnsi="Times New Roman" w:cs="Times New Roman"/>
          <w:b/>
          <w:bCs/>
          <w:iCs/>
          <w:sz w:val="24"/>
          <w:szCs w:val="24"/>
        </w:rPr>
      </w:pPr>
      <w:r w:rsidRPr="00A42F2E">
        <w:rPr>
          <w:rFonts w:ascii="Times New Roman" w:eastAsia="Times New Roman,Italic" w:hAnsi="Times New Roman" w:cs="Times New Roman"/>
          <w:b/>
          <w:bCs/>
          <w:iCs/>
          <w:sz w:val="24"/>
          <w:szCs w:val="24"/>
        </w:rPr>
        <w:t>Говорение, диалогическая речь</w:t>
      </w:r>
    </w:p>
    <w:p w:rsidR="001947B0" w:rsidRPr="00A42F2E" w:rsidRDefault="001947B0" w:rsidP="001947B0">
      <w:pPr>
        <w:autoSpaceDE w:val="0"/>
        <w:autoSpaceDN w:val="0"/>
        <w:adjustRightInd w:val="0"/>
        <w:spacing w:after="0" w:line="240" w:lineRule="auto"/>
        <w:rPr>
          <w:rFonts w:ascii="Times New Roman" w:eastAsia="Times New Roman,Italic" w:hAnsi="Times New Roman" w:cs="Times New Roman"/>
          <w:iCs/>
          <w:sz w:val="24"/>
          <w:szCs w:val="24"/>
        </w:rPr>
      </w:pPr>
      <w:r w:rsidRPr="00A42F2E">
        <w:rPr>
          <w:rFonts w:ascii="Times New Roman" w:eastAsia="Times New Roman,Italic" w:hAnsi="Times New Roman" w:cs="Times New Roman"/>
          <w:iCs/>
          <w:sz w:val="24"/>
          <w:szCs w:val="24"/>
        </w:rPr>
        <w:t>Бегло говорить на разнообразные темы, четко обозначая взаимосвязь идей;</w:t>
      </w:r>
    </w:p>
    <w:p w:rsidR="001947B0" w:rsidRPr="00A42F2E" w:rsidRDefault="001947B0" w:rsidP="001947B0">
      <w:pPr>
        <w:autoSpaceDE w:val="0"/>
        <w:autoSpaceDN w:val="0"/>
        <w:adjustRightInd w:val="0"/>
        <w:spacing w:after="0" w:line="240" w:lineRule="auto"/>
        <w:rPr>
          <w:rFonts w:ascii="Times New Roman" w:eastAsia="Times New Roman,Italic" w:hAnsi="Times New Roman" w:cs="Times New Roman"/>
          <w:iCs/>
          <w:sz w:val="24"/>
          <w:szCs w:val="24"/>
        </w:rPr>
      </w:pPr>
      <w:r w:rsidRPr="00A42F2E">
        <w:rPr>
          <w:rFonts w:ascii="Times New Roman" w:eastAsia="Times New Roman,Italic" w:hAnsi="Times New Roman" w:cs="Times New Roman"/>
          <w:iCs/>
          <w:sz w:val="24"/>
          <w:szCs w:val="24"/>
        </w:rPr>
        <w:t>без подготовки вести диалог/полилог в рамках ситуаций официального и</w:t>
      </w:r>
    </w:p>
    <w:p w:rsidR="001947B0" w:rsidRPr="00A42F2E" w:rsidRDefault="001947B0" w:rsidP="001947B0">
      <w:pPr>
        <w:autoSpaceDE w:val="0"/>
        <w:autoSpaceDN w:val="0"/>
        <w:adjustRightInd w:val="0"/>
        <w:spacing w:after="0" w:line="240" w:lineRule="auto"/>
        <w:rPr>
          <w:rFonts w:ascii="Times New Roman" w:eastAsia="Times New Roman,Italic" w:hAnsi="Times New Roman" w:cs="Times New Roman"/>
          <w:iCs/>
          <w:sz w:val="24"/>
          <w:szCs w:val="24"/>
        </w:rPr>
      </w:pPr>
      <w:r w:rsidRPr="00A42F2E">
        <w:rPr>
          <w:rFonts w:ascii="Times New Roman" w:eastAsia="Times New Roman,Italic" w:hAnsi="Times New Roman" w:cs="Times New Roman"/>
          <w:iCs/>
          <w:sz w:val="24"/>
          <w:szCs w:val="24"/>
        </w:rPr>
        <w:t>неофициального общения;</w:t>
      </w:r>
    </w:p>
    <w:p w:rsidR="001947B0" w:rsidRPr="00A42F2E" w:rsidRDefault="001947B0" w:rsidP="001947B0">
      <w:pPr>
        <w:autoSpaceDE w:val="0"/>
        <w:autoSpaceDN w:val="0"/>
        <w:adjustRightInd w:val="0"/>
        <w:spacing w:after="0" w:line="240" w:lineRule="auto"/>
        <w:rPr>
          <w:rFonts w:ascii="Times New Roman" w:eastAsia="Times New Roman,Italic" w:hAnsi="Times New Roman" w:cs="Times New Roman"/>
          <w:iCs/>
          <w:sz w:val="24"/>
          <w:szCs w:val="24"/>
        </w:rPr>
      </w:pPr>
      <w:r w:rsidRPr="00A42F2E">
        <w:rPr>
          <w:rFonts w:ascii="Times New Roman" w:eastAsia="Times New Roman,Italic" w:hAnsi="Times New Roman" w:cs="Times New Roman"/>
          <w:iCs/>
          <w:sz w:val="24"/>
          <w:szCs w:val="24"/>
        </w:rPr>
        <w:t>аргументированно отвечать на ряд доводов собеседника.</w:t>
      </w:r>
    </w:p>
    <w:p w:rsidR="001947B0" w:rsidRPr="00A42F2E" w:rsidRDefault="001947B0" w:rsidP="001947B0">
      <w:pPr>
        <w:autoSpaceDE w:val="0"/>
        <w:autoSpaceDN w:val="0"/>
        <w:adjustRightInd w:val="0"/>
        <w:spacing w:after="0" w:line="240" w:lineRule="auto"/>
        <w:rPr>
          <w:rFonts w:ascii="Times New Roman" w:eastAsia="Times New Roman,Italic" w:hAnsi="Times New Roman" w:cs="Times New Roman"/>
          <w:b/>
          <w:bCs/>
          <w:iCs/>
          <w:sz w:val="24"/>
          <w:szCs w:val="24"/>
        </w:rPr>
      </w:pPr>
      <w:r w:rsidRPr="00A42F2E">
        <w:rPr>
          <w:rFonts w:ascii="Times New Roman" w:eastAsia="Times New Roman,Italic" w:hAnsi="Times New Roman" w:cs="Times New Roman"/>
          <w:b/>
          <w:bCs/>
          <w:iCs/>
          <w:sz w:val="24"/>
          <w:szCs w:val="24"/>
        </w:rPr>
        <w:t>Говорение, монологическая речь</w:t>
      </w:r>
    </w:p>
    <w:p w:rsidR="001947B0" w:rsidRPr="00A42F2E" w:rsidRDefault="001947B0" w:rsidP="001947B0">
      <w:pPr>
        <w:autoSpaceDE w:val="0"/>
        <w:autoSpaceDN w:val="0"/>
        <w:adjustRightInd w:val="0"/>
        <w:spacing w:after="0" w:line="240" w:lineRule="auto"/>
        <w:rPr>
          <w:rFonts w:ascii="Times New Roman" w:eastAsia="Times New Roman,Italic" w:hAnsi="Times New Roman" w:cs="Times New Roman"/>
          <w:iCs/>
          <w:sz w:val="24"/>
          <w:szCs w:val="24"/>
        </w:rPr>
      </w:pPr>
      <w:r w:rsidRPr="00A42F2E">
        <w:rPr>
          <w:rFonts w:ascii="Times New Roman" w:eastAsia="Times New Roman,Italic" w:hAnsi="Times New Roman" w:cs="Times New Roman"/>
          <w:iCs/>
          <w:sz w:val="24"/>
          <w:szCs w:val="24"/>
        </w:rPr>
        <w:t>Высказываться по широкому кругу вопросов, углубляясь в подтемы и заканчивая</w:t>
      </w:r>
    </w:p>
    <w:p w:rsidR="001947B0" w:rsidRPr="00A42F2E" w:rsidRDefault="001947B0" w:rsidP="001947B0">
      <w:pPr>
        <w:autoSpaceDE w:val="0"/>
        <w:autoSpaceDN w:val="0"/>
        <w:adjustRightInd w:val="0"/>
        <w:spacing w:after="0" w:line="240" w:lineRule="auto"/>
        <w:rPr>
          <w:rFonts w:ascii="Times New Roman" w:eastAsia="Times New Roman,Italic" w:hAnsi="Times New Roman" w:cs="Times New Roman"/>
          <w:iCs/>
          <w:sz w:val="24"/>
          <w:szCs w:val="24"/>
        </w:rPr>
      </w:pPr>
      <w:r w:rsidRPr="00A42F2E">
        <w:rPr>
          <w:rFonts w:ascii="Times New Roman" w:eastAsia="Times New Roman,Italic" w:hAnsi="Times New Roman" w:cs="Times New Roman"/>
          <w:iCs/>
          <w:sz w:val="24"/>
          <w:szCs w:val="24"/>
        </w:rPr>
        <w:t>соответствующим выводом;</w:t>
      </w:r>
    </w:p>
    <w:p w:rsidR="001947B0" w:rsidRPr="00A42F2E" w:rsidRDefault="001947B0" w:rsidP="001947B0">
      <w:pPr>
        <w:autoSpaceDE w:val="0"/>
        <w:autoSpaceDN w:val="0"/>
        <w:adjustRightInd w:val="0"/>
        <w:spacing w:after="0" w:line="240" w:lineRule="auto"/>
        <w:rPr>
          <w:rFonts w:ascii="Times New Roman" w:eastAsia="Times New Roman,Italic" w:hAnsi="Times New Roman" w:cs="Times New Roman"/>
          <w:iCs/>
          <w:sz w:val="24"/>
          <w:szCs w:val="24"/>
        </w:rPr>
      </w:pPr>
      <w:r w:rsidRPr="00A42F2E">
        <w:rPr>
          <w:rFonts w:ascii="Times New Roman" w:eastAsia="Times New Roman,Italic" w:hAnsi="Times New Roman" w:cs="Times New Roman"/>
          <w:iCs/>
          <w:sz w:val="24"/>
          <w:szCs w:val="24"/>
        </w:rPr>
        <w:t>пояснять свою точку зрения по актуальному вопросу, указывая на плюсы и минусы</w:t>
      </w:r>
    </w:p>
    <w:p w:rsidR="001947B0" w:rsidRPr="00A42F2E" w:rsidRDefault="001947B0" w:rsidP="001947B0">
      <w:pPr>
        <w:autoSpaceDE w:val="0"/>
        <w:autoSpaceDN w:val="0"/>
        <w:adjustRightInd w:val="0"/>
        <w:spacing w:after="0" w:line="240" w:lineRule="auto"/>
        <w:rPr>
          <w:rFonts w:ascii="Times New Roman" w:eastAsia="Times New Roman,Italic" w:hAnsi="Times New Roman" w:cs="Times New Roman"/>
          <w:iCs/>
          <w:sz w:val="24"/>
          <w:szCs w:val="24"/>
        </w:rPr>
      </w:pPr>
      <w:r w:rsidRPr="00A42F2E">
        <w:rPr>
          <w:rFonts w:ascii="Times New Roman" w:eastAsia="Times New Roman,Italic" w:hAnsi="Times New Roman" w:cs="Times New Roman"/>
          <w:iCs/>
          <w:sz w:val="24"/>
          <w:szCs w:val="24"/>
        </w:rPr>
        <w:t>различных позиций;</w:t>
      </w:r>
    </w:p>
    <w:p w:rsidR="001947B0" w:rsidRPr="00A42F2E" w:rsidRDefault="001947B0" w:rsidP="001947B0">
      <w:pPr>
        <w:autoSpaceDE w:val="0"/>
        <w:autoSpaceDN w:val="0"/>
        <w:adjustRightInd w:val="0"/>
        <w:spacing w:after="0" w:line="240" w:lineRule="auto"/>
        <w:rPr>
          <w:rFonts w:ascii="Times New Roman" w:eastAsia="Times New Roman,Italic" w:hAnsi="Times New Roman" w:cs="Times New Roman"/>
          <w:iCs/>
          <w:sz w:val="24"/>
          <w:szCs w:val="24"/>
        </w:rPr>
      </w:pPr>
      <w:r w:rsidRPr="00A42F2E">
        <w:rPr>
          <w:rFonts w:ascii="Times New Roman" w:eastAsia="Times New Roman,Italic" w:hAnsi="Times New Roman" w:cs="Times New Roman"/>
          <w:iCs/>
          <w:sz w:val="24"/>
          <w:szCs w:val="24"/>
        </w:rPr>
        <w:t>делать ясный, логично выстроенный доклад, выделяя важные элементы.</w:t>
      </w:r>
    </w:p>
    <w:p w:rsidR="001947B0" w:rsidRPr="00A42F2E" w:rsidRDefault="001947B0" w:rsidP="001947B0">
      <w:pPr>
        <w:autoSpaceDE w:val="0"/>
        <w:autoSpaceDN w:val="0"/>
        <w:adjustRightInd w:val="0"/>
        <w:spacing w:after="0" w:line="240" w:lineRule="auto"/>
        <w:rPr>
          <w:rFonts w:ascii="Times New Roman" w:eastAsia="Times New Roman,Italic" w:hAnsi="Times New Roman" w:cs="Times New Roman"/>
          <w:b/>
          <w:bCs/>
          <w:iCs/>
          <w:sz w:val="24"/>
          <w:szCs w:val="24"/>
        </w:rPr>
      </w:pPr>
      <w:r w:rsidRPr="00A42F2E">
        <w:rPr>
          <w:rFonts w:ascii="Times New Roman" w:eastAsia="Times New Roman,Italic" w:hAnsi="Times New Roman" w:cs="Times New Roman"/>
          <w:b/>
          <w:bCs/>
          <w:iCs/>
          <w:sz w:val="24"/>
          <w:szCs w:val="24"/>
        </w:rPr>
        <w:t>Аудирование</w:t>
      </w:r>
    </w:p>
    <w:p w:rsidR="001947B0" w:rsidRPr="00A42F2E" w:rsidRDefault="001947B0" w:rsidP="001947B0">
      <w:pPr>
        <w:autoSpaceDE w:val="0"/>
        <w:autoSpaceDN w:val="0"/>
        <w:adjustRightInd w:val="0"/>
        <w:spacing w:after="0" w:line="240" w:lineRule="auto"/>
        <w:rPr>
          <w:rFonts w:ascii="Times New Roman" w:eastAsia="Times New Roman,Italic" w:hAnsi="Times New Roman" w:cs="Times New Roman"/>
          <w:iCs/>
          <w:sz w:val="24"/>
          <w:szCs w:val="24"/>
        </w:rPr>
      </w:pPr>
      <w:r w:rsidRPr="00A42F2E">
        <w:rPr>
          <w:rFonts w:ascii="Times New Roman" w:eastAsia="Times New Roman,Italic" w:hAnsi="Times New Roman" w:cs="Times New Roman"/>
          <w:iCs/>
          <w:sz w:val="24"/>
          <w:szCs w:val="24"/>
        </w:rPr>
        <w:t>Следить за ходом длинного доклада или сложной системы доказательств;</w:t>
      </w:r>
    </w:p>
    <w:p w:rsidR="001947B0" w:rsidRPr="00A42F2E" w:rsidRDefault="001947B0" w:rsidP="001947B0">
      <w:pPr>
        <w:autoSpaceDE w:val="0"/>
        <w:autoSpaceDN w:val="0"/>
        <w:adjustRightInd w:val="0"/>
        <w:spacing w:after="0" w:line="240" w:lineRule="auto"/>
        <w:rPr>
          <w:rFonts w:ascii="Times New Roman" w:eastAsia="Times New Roman,Italic" w:hAnsi="Times New Roman" w:cs="Times New Roman"/>
          <w:iCs/>
          <w:sz w:val="24"/>
          <w:szCs w:val="24"/>
        </w:rPr>
      </w:pPr>
      <w:r w:rsidRPr="00A42F2E">
        <w:rPr>
          <w:rFonts w:ascii="Times New Roman" w:eastAsia="Times New Roman,Italic" w:hAnsi="Times New Roman" w:cs="Times New Roman"/>
          <w:iCs/>
          <w:sz w:val="24"/>
          <w:szCs w:val="24"/>
        </w:rPr>
        <w:t>понимать разговорную речь в пределах литературной нормы, в том числе вне</w:t>
      </w:r>
    </w:p>
    <w:p w:rsidR="001947B0" w:rsidRPr="00A42F2E" w:rsidRDefault="001947B0" w:rsidP="001947B0">
      <w:pPr>
        <w:autoSpaceDE w:val="0"/>
        <w:autoSpaceDN w:val="0"/>
        <w:adjustRightInd w:val="0"/>
        <w:spacing w:after="0" w:line="240" w:lineRule="auto"/>
        <w:rPr>
          <w:rFonts w:ascii="Times New Roman" w:eastAsia="Times New Roman,Italic" w:hAnsi="Times New Roman" w:cs="Times New Roman"/>
          <w:iCs/>
          <w:sz w:val="24"/>
          <w:szCs w:val="24"/>
        </w:rPr>
      </w:pPr>
      <w:r w:rsidRPr="00A42F2E">
        <w:rPr>
          <w:rFonts w:ascii="Times New Roman" w:eastAsia="Times New Roman,Italic" w:hAnsi="Times New Roman" w:cs="Times New Roman"/>
          <w:iCs/>
          <w:sz w:val="24"/>
          <w:szCs w:val="24"/>
        </w:rPr>
        <w:t>изученной тематики.</w:t>
      </w:r>
    </w:p>
    <w:p w:rsidR="001947B0" w:rsidRPr="00A42F2E" w:rsidRDefault="001947B0" w:rsidP="001947B0">
      <w:pPr>
        <w:autoSpaceDE w:val="0"/>
        <w:autoSpaceDN w:val="0"/>
        <w:adjustRightInd w:val="0"/>
        <w:spacing w:after="0" w:line="240" w:lineRule="auto"/>
        <w:rPr>
          <w:rFonts w:ascii="Times New Roman" w:eastAsia="Times New Roman,Italic" w:hAnsi="Times New Roman" w:cs="Times New Roman"/>
          <w:b/>
          <w:bCs/>
          <w:iCs/>
          <w:sz w:val="24"/>
          <w:szCs w:val="24"/>
        </w:rPr>
      </w:pPr>
      <w:r w:rsidRPr="00A42F2E">
        <w:rPr>
          <w:rFonts w:ascii="Times New Roman" w:eastAsia="Times New Roman,Italic" w:hAnsi="Times New Roman" w:cs="Times New Roman"/>
          <w:b/>
          <w:bCs/>
          <w:iCs/>
          <w:sz w:val="24"/>
          <w:szCs w:val="24"/>
        </w:rPr>
        <w:t>Чтение</w:t>
      </w:r>
    </w:p>
    <w:p w:rsidR="001947B0" w:rsidRPr="00A42F2E" w:rsidRDefault="001947B0" w:rsidP="001947B0">
      <w:pPr>
        <w:autoSpaceDE w:val="0"/>
        <w:autoSpaceDN w:val="0"/>
        <w:adjustRightInd w:val="0"/>
        <w:spacing w:after="0" w:line="240" w:lineRule="auto"/>
        <w:rPr>
          <w:rFonts w:ascii="Times New Roman" w:eastAsia="Times New Roman,Italic" w:hAnsi="Times New Roman" w:cs="Times New Roman"/>
          <w:iCs/>
          <w:sz w:val="24"/>
          <w:szCs w:val="24"/>
        </w:rPr>
      </w:pPr>
      <w:r w:rsidRPr="00A42F2E">
        <w:rPr>
          <w:rFonts w:ascii="Times New Roman" w:eastAsia="Times New Roman,Italic" w:hAnsi="Times New Roman" w:cs="Times New Roman"/>
          <w:iCs/>
          <w:sz w:val="24"/>
          <w:szCs w:val="24"/>
        </w:rPr>
        <w:t>Детально понимать сложные тексты, включающие средства художественной</w:t>
      </w:r>
    </w:p>
    <w:p w:rsidR="001947B0" w:rsidRPr="00A42F2E" w:rsidRDefault="001947B0" w:rsidP="001947B0">
      <w:pPr>
        <w:autoSpaceDE w:val="0"/>
        <w:autoSpaceDN w:val="0"/>
        <w:adjustRightInd w:val="0"/>
        <w:spacing w:after="0" w:line="240" w:lineRule="auto"/>
        <w:rPr>
          <w:rFonts w:ascii="Times New Roman" w:eastAsia="Times New Roman,Italic" w:hAnsi="Times New Roman" w:cs="Times New Roman"/>
          <w:iCs/>
          <w:sz w:val="24"/>
          <w:szCs w:val="24"/>
        </w:rPr>
      </w:pPr>
      <w:r w:rsidRPr="00A42F2E">
        <w:rPr>
          <w:rFonts w:ascii="Times New Roman" w:eastAsia="Times New Roman,Italic" w:hAnsi="Times New Roman" w:cs="Times New Roman"/>
          <w:iCs/>
          <w:sz w:val="24"/>
          <w:szCs w:val="24"/>
        </w:rPr>
        <w:t>выразительности;</w:t>
      </w:r>
    </w:p>
    <w:p w:rsidR="001947B0" w:rsidRPr="00A42F2E" w:rsidRDefault="001947B0" w:rsidP="001947B0">
      <w:pPr>
        <w:autoSpaceDE w:val="0"/>
        <w:autoSpaceDN w:val="0"/>
        <w:adjustRightInd w:val="0"/>
        <w:spacing w:after="0" w:line="240" w:lineRule="auto"/>
        <w:rPr>
          <w:rFonts w:ascii="Times New Roman" w:eastAsia="Times New Roman,Italic" w:hAnsi="Times New Roman" w:cs="Times New Roman"/>
          <w:iCs/>
          <w:sz w:val="24"/>
          <w:szCs w:val="24"/>
        </w:rPr>
      </w:pPr>
      <w:r w:rsidRPr="00A42F2E">
        <w:rPr>
          <w:rFonts w:ascii="Times New Roman" w:eastAsia="Times New Roman,Italic" w:hAnsi="Times New Roman" w:cs="Times New Roman"/>
          <w:iCs/>
          <w:sz w:val="24"/>
          <w:szCs w:val="24"/>
        </w:rPr>
        <w:t>определять временную и причинно-следственную взаимосвязь событий;</w:t>
      </w:r>
    </w:p>
    <w:p w:rsidR="001947B0" w:rsidRPr="00A42F2E" w:rsidRDefault="001947B0" w:rsidP="001947B0">
      <w:pPr>
        <w:autoSpaceDE w:val="0"/>
        <w:autoSpaceDN w:val="0"/>
        <w:adjustRightInd w:val="0"/>
        <w:spacing w:after="0" w:line="240" w:lineRule="auto"/>
        <w:rPr>
          <w:rFonts w:ascii="Times New Roman" w:eastAsia="Times New Roman,Italic" w:hAnsi="Times New Roman" w:cs="Times New Roman"/>
          <w:iCs/>
          <w:sz w:val="24"/>
          <w:szCs w:val="24"/>
        </w:rPr>
      </w:pPr>
      <w:r w:rsidRPr="00A42F2E">
        <w:rPr>
          <w:rFonts w:ascii="Times New Roman" w:eastAsia="Times New Roman,Italic" w:hAnsi="Times New Roman" w:cs="Times New Roman"/>
          <w:iCs/>
          <w:sz w:val="24"/>
          <w:szCs w:val="24"/>
        </w:rPr>
        <w:t>прогнозировать развитие/результат излагаемых фактов/событий</w:t>
      </w:r>
      <w:r w:rsidR="00B3443C" w:rsidRPr="00A42F2E">
        <w:rPr>
          <w:rFonts w:ascii="Times New Roman" w:eastAsia="Times New Roman,Italic" w:hAnsi="Times New Roman" w:cs="Times New Roman"/>
          <w:iCs/>
          <w:sz w:val="24"/>
          <w:szCs w:val="24"/>
        </w:rPr>
        <w:t>;</w:t>
      </w:r>
    </w:p>
    <w:p w:rsidR="001947B0" w:rsidRPr="00A42F2E" w:rsidRDefault="001947B0" w:rsidP="001947B0">
      <w:pPr>
        <w:autoSpaceDE w:val="0"/>
        <w:autoSpaceDN w:val="0"/>
        <w:adjustRightInd w:val="0"/>
        <w:spacing w:after="0" w:line="240" w:lineRule="auto"/>
        <w:rPr>
          <w:rFonts w:ascii="Times New Roman" w:eastAsia="Times New Roman,Italic" w:hAnsi="Times New Roman" w:cs="Times New Roman"/>
          <w:iCs/>
          <w:sz w:val="24"/>
          <w:szCs w:val="24"/>
        </w:rPr>
      </w:pPr>
      <w:r w:rsidRPr="00A42F2E">
        <w:rPr>
          <w:rFonts w:ascii="Times New Roman" w:eastAsia="Times New Roman,Italic" w:hAnsi="Times New Roman" w:cs="Times New Roman"/>
          <w:iCs/>
          <w:sz w:val="24"/>
          <w:szCs w:val="24"/>
        </w:rPr>
        <w:t>определять замысел автора.</w:t>
      </w:r>
    </w:p>
    <w:p w:rsidR="001947B0" w:rsidRPr="00A42F2E" w:rsidRDefault="001947B0" w:rsidP="001947B0">
      <w:pPr>
        <w:autoSpaceDE w:val="0"/>
        <w:autoSpaceDN w:val="0"/>
        <w:adjustRightInd w:val="0"/>
        <w:spacing w:after="0" w:line="240" w:lineRule="auto"/>
        <w:rPr>
          <w:rFonts w:ascii="Times New Roman" w:eastAsia="Times New Roman,Italic" w:hAnsi="Times New Roman" w:cs="Times New Roman"/>
          <w:b/>
          <w:bCs/>
          <w:iCs/>
          <w:sz w:val="24"/>
          <w:szCs w:val="24"/>
        </w:rPr>
      </w:pPr>
      <w:r w:rsidRPr="00A42F2E">
        <w:rPr>
          <w:rFonts w:ascii="Times New Roman" w:eastAsia="Times New Roman,Italic" w:hAnsi="Times New Roman" w:cs="Times New Roman"/>
          <w:b/>
          <w:bCs/>
          <w:iCs/>
          <w:sz w:val="24"/>
          <w:szCs w:val="24"/>
        </w:rPr>
        <w:t>Письмо</w:t>
      </w:r>
    </w:p>
    <w:p w:rsidR="001947B0" w:rsidRPr="00A42F2E" w:rsidRDefault="001947B0" w:rsidP="001947B0">
      <w:pPr>
        <w:autoSpaceDE w:val="0"/>
        <w:autoSpaceDN w:val="0"/>
        <w:adjustRightInd w:val="0"/>
        <w:spacing w:after="0" w:line="240" w:lineRule="auto"/>
        <w:rPr>
          <w:rFonts w:ascii="Times New Roman" w:eastAsia="Times New Roman,Italic" w:hAnsi="Times New Roman" w:cs="Times New Roman"/>
          <w:iCs/>
          <w:sz w:val="24"/>
          <w:szCs w:val="24"/>
        </w:rPr>
      </w:pPr>
      <w:r w:rsidRPr="00A42F2E">
        <w:rPr>
          <w:rFonts w:ascii="Times New Roman" w:eastAsia="Times New Roman,Italic" w:hAnsi="Times New Roman" w:cs="Times New Roman"/>
          <w:iCs/>
          <w:sz w:val="24"/>
          <w:szCs w:val="24"/>
        </w:rPr>
        <w:t>Описывать явления, события; излагать факты в письме делового характера;</w:t>
      </w:r>
    </w:p>
    <w:p w:rsidR="001947B0" w:rsidRPr="00A42F2E" w:rsidRDefault="001947B0" w:rsidP="001947B0">
      <w:pPr>
        <w:autoSpaceDE w:val="0"/>
        <w:autoSpaceDN w:val="0"/>
        <w:adjustRightInd w:val="0"/>
        <w:spacing w:after="0" w:line="240" w:lineRule="auto"/>
        <w:rPr>
          <w:rFonts w:ascii="Times New Roman" w:eastAsia="Times New Roman,Italic" w:hAnsi="Times New Roman" w:cs="Times New Roman"/>
          <w:iCs/>
          <w:sz w:val="24"/>
          <w:szCs w:val="24"/>
        </w:rPr>
      </w:pPr>
      <w:r w:rsidRPr="00A42F2E">
        <w:rPr>
          <w:rFonts w:ascii="Times New Roman" w:eastAsia="Times New Roman,Italic" w:hAnsi="Times New Roman" w:cs="Times New Roman"/>
          <w:iCs/>
          <w:sz w:val="24"/>
          <w:szCs w:val="24"/>
        </w:rPr>
        <w:t>составлять письменные материалы, необходимые для презентации проектной и/или</w:t>
      </w:r>
    </w:p>
    <w:p w:rsidR="001947B0" w:rsidRPr="00A42F2E" w:rsidRDefault="001947B0" w:rsidP="001947B0">
      <w:pPr>
        <w:autoSpaceDE w:val="0"/>
        <w:autoSpaceDN w:val="0"/>
        <w:adjustRightInd w:val="0"/>
        <w:spacing w:after="0" w:line="240" w:lineRule="auto"/>
        <w:rPr>
          <w:rFonts w:ascii="Times New Roman" w:eastAsia="Times New Roman,Italic" w:hAnsi="Times New Roman" w:cs="Times New Roman"/>
          <w:iCs/>
          <w:sz w:val="24"/>
          <w:szCs w:val="24"/>
        </w:rPr>
      </w:pPr>
      <w:r w:rsidRPr="00A42F2E">
        <w:rPr>
          <w:rFonts w:ascii="Times New Roman" w:eastAsia="Times New Roman,Italic" w:hAnsi="Times New Roman" w:cs="Times New Roman"/>
          <w:iCs/>
          <w:sz w:val="24"/>
          <w:szCs w:val="24"/>
        </w:rPr>
        <w:t>исследовательской деятельности.</w:t>
      </w:r>
    </w:p>
    <w:p w:rsidR="001947B0" w:rsidRPr="00A42F2E" w:rsidRDefault="001947B0" w:rsidP="001947B0">
      <w:pPr>
        <w:autoSpaceDE w:val="0"/>
        <w:autoSpaceDN w:val="0"/>
        <w:adjustRightInd w:val="0"/>
        <w:spacing w:after="0" w:line="240" w:lineRule="auto"/>
        <w:rPr>
          <w:rFonts w:ascii="Times New Roman" w:eastAsia="Times New Roman,Italic" w:hAnsi="Times New Roman" w:cs="Times New Roman"/>
          <w:b/>
          <w:bCs/>
          <w:iCs/>
          <w:sz w:val="24"/>
          <w:szCs w:val="24"/>
        </w:rPr>
      </w:pPr>
      <w:r w:rsidRPr="00A42F2E">
        <w:rPr>
          <w:rFonts w:ascii="Times New Roman" w:eastAsia="Times New Roman,Italic" w:hAnsi="Times New Roman" w:cs="Times New Roman"/>
          <w:b/>
          <w:bCs/>
          <w:iCs/>
          <w:sz w:val="24"/>
          <w:szCs w:val="24"/>
        </w:rPr>
        <w:t>.Языковые навыки</w:t>
      </w:r>
    </w:p>
    <w:p w:rsidR="001947B0" w:rsidRPr="00A42F2E" w:rsidRDefault="001947B0" w:rsidP="001947B0">
      <w:pPr>
        <w:autoSpaceDE w:val="0"/>
        <w:autoSpaceDN w:val="0"/>
        <w:adjustRightInd w:val="0"/>
        <w:spacing w:after="0" w:line="240" w:lineRule="auto"/>
        <w:rPr>
          <w:rFonts w:ascii="Times New Roman" w:eastAsia="Times New Roman,Italic" w:hAnsi="Times New Roman" w:cs="Times New Roman"/>
          <w:b/>
          <w:bCs/>
          <w:iCs/>
          <w:sz w:val="24"/>
          <w:szCs w:val="24"/>
        </w:rPr>
      </w:pPr>
      <w:r w:rsidRPr="00A42F2E">
        <w:rPr>
          <w:rFonts w:ascii="Times New Roman" w:eastAsia="Times New Roman,Italic" w:hAnsi="Times New Roman" w:cs="Times New Roman"/>
          <w:b/>
          <w:bCs/>
          <w:iCs/>
          <w:sz w:val="24"/>
          <w:szCs w:val="24"/>
        </w:rPr>
        <w:t>Фонетическая сторона речи</w:t>
      </w:r>
    </w:p>
    <w:p w:rsidR="001947B0" w:rsidRPr="00A42F2E" w:rsidRDefault="001947B0" w:rsidP="001947B0">
      <w:pPr>
        <w:autoSpaceDE w:val="0"/>
        <w:autoSpaceDN w:val="0"/>
        <w:adjustRightInd w:val="0"/>
        <w:spacing w:after="0" w:line="240" w:lineRule="auto"/>
        <w:rPr>
          <w:rFonts w:ascii="Times New Roman" w:eastAsia="Times New Roman,Italic" w:hAnsi="Times New Roman" w:cs="Times New Roman"/>
          <w:iCs/>
          <w:sz w:val="24"/>
          <w:szCs w:val="24"/>
        </w:rPr>
      </w:pPr>
      <w:r w:rsidRPr="00A42F2E">
        <w:rPr>
          <w:rFonts w:ascii="Times New Roman" w:eastAsia="Times New Roman,Italic" w:hAnsi="Times New Roman" w:cs="Times New Roman"/>
          <w:iCs/>
          <w:sz w:val="24"/>
          <w:szCs w:val="24"/>
        </w:rPr>
        <w:t>Передавать смысловые нюансы высказывания с помощью соответствующей</w:t>
      </w:r>
    </w:p>
    <w:p w:rsidR="001947B0" w:rsidRPr="00A42F2E" w:rsidRDefault="001947B0" w:rsidP="001947B0">
      <w:pPr>
        <w:autoSpaceDE w:val="0"/>
        <w:autoSpaceDN w:val="0"/>
        <w:adjustRightInd w:val="0"/>
        <w:spacing w:after="0" w:line="240" w:lineRule="auto"/>
        <w:rPr>
          <w:rFonts w:ascii="Times New Roman" w:eastAsia="Times New Roman,Italic" w:hAnsi="Times New Roman" w:cs="Times New Roman"/>
          <w:iCs/>
          <w:sz w:val="24"/>
          <w:szCs w:val="24"/>
        </w:rPr>
      </w:pPr>
      <w:r w:rsidRPr="00A42F2E">
        <w:rPr>
          <w:rFonts w:ascii="Times New Roman" w:eastAsia="Times New Roman,Italic" w:hAnsi="Times New Roman" w:cs="Times New Roman"/>
          <w:iCs/>
          <w:sz w:val="24"/>
          <w:szCs w:val="24"/>
        </w:rPr>
        <w:t>интонации и логического ударения.</w:t>
      </w:r>
    </w:p>
    <w:p w:rsidR="001947B0" w:rsidRPr="00A42F2E" w:rsidRDefault="001947B0" w:rsidP="001947B0">
      <w:pPr>
        <w:autoSpaceDE w:val="0"/>
        <w:autoSpaceDN w:val="0"/>
        <w:adjustRightInd w:val="0"/>
        <w:spacing w:after="0" w:line="240" w:lineRule="auto"/>
        <w:rPr>
          <w:rFonts w:ascii="Times New Roman" w:eastAsia="Times New Roman,Italic" w:hAnsi="Times New Roman" w:cs="Times New Roman"/>
          <w:b/>
          <w:bCs/>
          <w:iCs/>
          <w:sz w:val="24"/>
          <w:szCs w:val="24"/>
        </w:rPr>
      </w:pPr>
      <w:r w:rsidRPr="00A42F2E">
        <w:rPr>
          <w:rFonts w:ascii="Times New Roman" w:eastAsia="Times New Roman,Italic" w:hAnsi="Times New Roman" w:cs="Times New Roman"/>
          <w:b/>
          <w:bCs/>
          <w:iCs/>
          <w:sz w:val="24"/>
          <w:szCs w:val="24"/>
        </w:rPr>
        <w:lastRenderedPageBreak/>
        <w:t>Орфография и пунктуация</w:t>
      </w:r>
    </w:p>
    <w:p w:rsidR="001947B0" w:rsidRPr="00A42F2E" w:rsidRDefault="001947B0" w:rsidP="001947B0">
      <w:pPr>
        <w:autoSpaceDE w:val="0"/>
        <w:autoSpaceDN w:val="0"/>
        <w:adjustRightInd w:val="0"/>
        <w:spacing w:after="0" w:line="240" w:lineRule="auto"/>
        <w:rPr>
          <w:rFonts w:ascii="Times New Roman" w:eastAsia="Times New Roman,Italic" w:hAnsi="Times New Roman" w:cs="Times New Roman"/>
          <w:iCs/>
          <w:sz w:val="24"/>
          <w:szCs w:val="24"/>
        </w:rPr>
      </w:pPr>
      <w:r w:rsidRPr="00A42F2E">
        <w:rPr>
          <w:rFonts w:ascii="Times New Roman" w:eastAsia="Times New Roman,Italic" w:hAnsi="Times New Roman" w:cs="Times New Roman"/>
          <w:iCs/>
          <w:sz w:val="24"/>
          <w:szCs w:val="24"/>
        </w:rPr>
        <w:t>Создавать сложные связные тексты, соблюдая правила орфографии и пунктуации,</w:t>
      </w:r>
    </w:p>
    <w:p w:rsidR="001947B0" w:rsidRPr="00A42F2E" w:rsidRDefault="001947B0" w:rsidP="001947B0">
      <w:pPr>
        <w:autoSpaceDE w:val="0"/>
        <w:autoSpaceDN w:val="0"/>
        <w:adjustRightInd w:val="0"/>
        <w:spacing w:after="0" w:line="240" w:lineRule="auto"/>
        <w:rPr>
          <w:rFonts w:ascii="Times New Roman" w:eastAsia="Times New Roman,Italic" w:hAnsi="Times New Roman" w:cs="Times New Roman"/>
          <w:iCs/>
          <w:sz w:val="24"/>
          <w:szCs w:val="24"/>
        </w:rPr>
      </w:pPr>
      <w:r w:rsidRPr="00A42F2E">
        <w:rPr>
          <w:rFonts w:ascii="Times New Roman" w:eastAsia="Times New Roman,Italic" w:hAnsi="Times New Roman" w:cs="Times New Roman"/>
          <w:iCs/>
          <w:sz w:val="24"/>
          <w:szCs w:val="24"/>
        </w:rPr>
        <w:t>не допуская ошибок, затрудняющих понимание.</w:t>
      </w:r>
    </w:p>
    <w:p w:rsidR="001947B0" w:rsidRPr="00A42F2E" w:rsidRDefault="001947B0" w:rsidP="001947B0">
      <w:pPr>
        <w:autoSpaceDE w:val="0"/>
        <w:autoSpaceDN w:val="0"/>
        <w:adjustRightInd w:val="0"/>
        <w:spacing w:after="0" w:line="240" w:lineRule="auto"/>
        <w:rPr>
          <w:rFonts w:ascii="Times New Roman" w:eastAsia="Times New Roman,Italic" w:hAnsi="Times New Roman" w:cs="Times New Roman"/>
          <w:b/>
          <w:bCs/>
          <w:iCs/>
          <w:sz w:val="24"/>
          <w:szCs w:val="24"/>
        </w:rPr>
      </w:pPr>
      <w:r w:rsidRPr="00A42F2E">
        <w:rPr>
          <w:rFonts w:ascii="Times New Roman" w:eastAsia="Times New Roman,Italic" w:hAnsi="Times New Roman" w:cs="Times New Roman"/>
          <w:b/>
          <w:bCs/>
          <w:iCs/>
          <w:sz w:val="24"/>
          <w:szCs w:val="24"/>
        </w:rPr>
        <w:t>Лексическая сторона речи</w:t>
      </w:r>
    </w:p>
    <w:p w:rsidR="001947B0" w:rsidRPr="00A42F2E" w:rsidRDefault="001947B0" w:rsidP="001947B0">
      <w:pPr>
        <w:autoSpaceDE w:val="0"/>
        <w:autoSpaceDN w:val="0"/>
        <w:adjustRightInd w:val="0"/>
        <w:spacing w:after="0" w:line="240" w:lineRule="auto"/>
        <w:rPr>
          <w:rFonts w:ascii="Times New Roman" w:eastAsia="Times New Roman,Italic" w:hAnsi="Times New Roman" w:cs="Times New Roman"/>
          <w:iCs/>
          <w:sz w:val="24"/>
          <w:szCs w:val="24"/>
        </w:rPr>
      </w:pPr>
      <w:r w:rsidRPr="00A42F2E">
        <w:rPr>
          <w:rFonts w:ascii="Times New Roman" w:eastAsia="Times New Roman,Italic" w:hAnsi="Times New Roman" w:cs="Times New Roman"/>
          <w:iCs/>
          <w:sz w:val="24"/>
          <w:szCs w:val="24"/>
        </w:rPr>
        <w:t>Узнавать и употреблять в речи широкий спектр названий и имен собственных в</w:t>
      </w:r>
    </w:p>
    <w:p w:rsidR="001947B0" w:rsidRPr="00A42F2E" w:rsidRDefault="001947B0" w:rsidP="001947B0">
      <w:pPr>
        <w:autoSpaceDE w:val="0"/>
        <w:autoSpaceDN w:val="0"/>
        <w:adjustRightInd w:val="0"/>
        <w:spacing w:after="0" w:line="240" w:lineRule="auto"/>
        <w:rPr>
          <w:rFonts w:ascii="Times New Roman" w:eastAsia="Times New Roman,Italic" w:hAnsi="Times New Roman" w:cs="Times New Roman"/>
          <w:iCs/>
          <w:sz w:val="24"/>
          <w:szCs w:val="24"/>
        </w:rPr>
      </w:pPr>
      <w:r w:rsidRPr="00A42F2E">
        <w:rPr>
          <w:rFonts w:ascii="Times New Roman" w:eastAsia="Times New Roman,Italic" w:hAnsi="Times New Roman" w:cs="Times New Roman"/>
          <w:iCs/>
          <w:sz w:val="24"/>
          <w:szCs w:val="24"/>
        </w:rPr>
        <w:t>рамках интересующей тематики;</w:t>
      </w:r>
    </w:p>
    <w:p w:rsidR="001947B0" w:rsidRPr="00A42F2E" w:rsidRDefault="001947B0" w:rsidP="001947B0">
      <w:pPr>
        <w:autoSpaceDE w:val="0"/>
        <w:autoSpaceDN w:val="0"/>
        <w:adjustRightInd w:val="0"/>
        <w:spacing w:after="0" w:line="240" w:lineRule="auto"/>
        <w:rPr>
          <w:rFonts w:ascii="Times New Roman" w:eastAsia="Times New Roman,Italic" w:hAnsi="Times New Roman" w:cs="Times New Roman"/>
          <w:iCs/>
          <w:sz w:val="24"/>
          <w:szCs w:val="24"/>
        </w:rPr>
      </w:pPr>
      <w:r w:rsidRPr="00A42F2E">
        <w:rPr>
          <w:rFonts w:ascii="Times New Roman" w:eastAsia="Times New Roman,Italic" w:hAnsi="Times New Roman" w:cs="Times New Roman"/>
          <w:iCs/>
          <w:sz w:val="24"/>
          <w:szCs w:val="24"/>
        </w:rPr>
        <w:t>использовать термины из области грамматики, лексикологии, синтаксиса;</w:t>
      </w:r>
    </w:p>
    <w:p w:rsidR="001947B0" w:rsidRPr="00A42F2E" w:rsidRDefault="001947B0" w:rsidP="001947B0">
      <w:pPr>
        <w:autoSpaceDE w:val="0"/>
        <w:autoSpaceDN w:val="0"/>
        <w:adjustRightInd w:val="0"/>
        <w:spacing w:after="0" w:line="240" w:lineRule="auto"/>
        <w:rPr>
          <w:rFonts w:ascii="Times New Roman" w:eastAsia="Times New Roman,Italic" w:hAnsi="Times New Roman" w:cs="Times New Roman"/>
          <w:iCs/>
          <w:sz w:val="24"/>
          <w:szCs w:val="24"/>
        </w:rPr>
      </w:pPr>
      <w:r w:rsidRPr="00A42F2E">
        <w:rPr>
          <w:rFonts w:ascii="Times New Roman" w:eastAsia="Times New Roman,Italic" w:hAnsi="Times New Roman" w:cs="Times New Roman"/>
          <w:iCs/>
          <w:sz w:val="24"/>
          <w:szCs w:val="24"/>
        </w:rPr>
        <w:t>узнавать и употреблять в письменном и звучащем тексте специальную</w:t>
      </w:r>
    </w:p>
    <w:p w:rsidR="001947B0" w:rsidRPr="00A42F2E" w:rsidRDefault="001947B0" w:rsidP="001947B0">
      <w:pPr>
        <w:autoSpaceDE w:val="0"/>
        <w:autoSpaceDN w:val="0"/>
        <w:adjustRightInd w:val="0"/>
        <w:spacing w:after="0" w:line="240" w:lineRule="auto"/>
        <w:rPr>
          <w:rFonts w:ascii="Times New Roman" w:eastAsia="Times New Roman,Italic" w:hAnsi="Times New Roman" w:cs="Times New Roman"/>
          <w:iCs/>
          <w:sz w:val="24"/>
          <w:szCs w:val="24"/>
        </w:rPr>
      </w:pPr>
      <w:r w:rsidRPr="00A42F2E">
        <w:rPr>
          <w:rFonts w:ascii="Times New Roman" w:eastAsia="Times New Roman,Italic" w:hAnsi="Times New Roman" w:cs="Times New Roman"/>
          <w:iCs/>
          <w:sz w:val="24"/>
          <w:szCs w:val="24"/>
        </w:rPr>
        <w:t>терминологию по интересующей тематике.</w:t>
      </w:r>
    </w:p>
    <w:p w:rsidR="001947B0" w:rsidRPr="00A42F2E" w:rsidRDefault="001947B0" w:rsidP="001947B0">
      <w:pPr>
        <w:autoSpaceDE w:val="0"/>
        <w:autoSpaceDN w:val="0"/>
        <w:adjustRightInd w:val="0"/>
        <w:spacing w:after="0" w:line="240" w:lineRule="auto"/>
        <w:rPr>
          <w:rFonts w:ascii="Times New Roman" w:eastAsia="Times New Roman,Italic" w:hAnsi="Times New Roman" w:cs="Times New Roman"/>
          <w:b/>
          <w:bCs/>
          <w:iCs/>
          <w:sz w:val="24"/>
          <w:szCs w:val="24"/>
        </w:rPr>
      </w:pPr>
      <w:r w:rsidRPr="00A42F2E">
        <w:rPr>
          <w:rFonts w:ascii="Times New Roman" w:eastAsia="Times New Roman,Italic" w:hAnsi="Times New Roman" w:cs="Times New Roman"/>
          <w:b/>
          <w:bCs/>
          <w:iCs/>
          <w:sz w:val="24"/>
          <w:szCs w:val="24"/>
        </w:rPr>
        <w:t>Грамматическая сторона речи</w:t>
      </w:r>
    </w:p>
    <w:p w:rsidR="001947B0" w:rsidRPr="00A42F2E" w:rsidRDefault="001947B0" w:rsidP="001947B0">
      <w:pPr>
        <w:autoSpaceDE w:val="0"/>
        <w:autoSpaceDN w:val="0"/>
        <w:adjustRightInd w:val="0"/>
        <w:spacing w:after="0" w:line="240" w:lineRule="auto"/>
        <w:rPr>
          <w:rFonts w:ascii="Times New Roman" w:eastAsia="Times New Roman,Italic" w:hAnsi="Times New Roman" w:cs="Times New Roman"/>
          <w:iCs/>
          <w:sz w:val="24"/>
          <w:szCs w:val="24"/>
        </w:rPr>
      </w:pPr>
      <w:r w:rsidRPr="00A42F2E">
        <w:rPr>
          <w:rFonts w:ascii="Times New Roman" w:eastAsia="Times New Roman,Italic" w:hAnsi="Times New Roman" w:cs="Times New Roman"/>
          <w:iCs/>
          <w:sz w:val="24"/>
          <w:szCs w:val="24"/>
        </w:rPr>
        <w:t>Использовать в речи союзы despite / in spite of для обозначения контраста, а также</w:t>
      </w:r>
    </w:p>
    <w:p w:rsidR="001947B0" w:rsidRPr="00A42F2E" w:rsidRDefault="001947B0" w:rsidP="001947B0">
      <w:pPr>
        <w:autoSpaceDE w:val="0"/>
        <w:autoSpaceDN w:val="0"/>
        <w:adjustRightInd w:val="0"/>
        <w:spacing w:after="0" w:line="240" w:lineRule="auto"/>
        <w:rPr>
          <w:rFonts w:ascii="Times New Roman" w:eastAsia="Times New Roman,Italic" w:hAnsi="Times New Roman" w:cs="Times New Roman"/>
          <w:iCs/>
          <w:sz w:val="24"/>
          <w:szCs w:val="24"/>
        </w:rPr>
      </w:pPr>
      <w:r w:rsidRPr="00A42F2E">
        <w:rPr>
          <w:rFonts w:ascii="Times New Roman" w:eastAsia="Times New Roman,Italic" w:hAnsi="Times New Roman" w:cs="Times New Roman"/>
          <w:iCs/>
          <w:sz w:val="24"/>
          <w:szCs w:val="24"/>
        </w:rPr>
        <w:t>наречие nevertheless;</w:t>
      </w:r>
    </w:p>
    <w:p w:rsidR="001947B0" w:rsidRPr="00A42F2E" w:rsidRDefault="001947B0" w:rsidP="001947B0">
      <w:pPr>
        <w:autoSpaceDE w:val="0"/>
        <w:autoSpaceDN w:val="0"/>
        <w:adjustRightInd w:val="0"/>
        <w:spacing w:after="0" w:line="240" w:lineRule="auto"/>
        <w:rPr>
          <w:rFonts w:ascii="Times New Roman" w:eastAsia="Times New Roman,Italic" w:hAnsi="Times New Roman" w:cs="Times New Roman"/>
          <w:iCs/>
          <w:sz w:val="24"/>
          <w:szCs w:val="24"/>
        </w:rPr>
      </w:pPr>
      <w:r w:rsidRPr="00A42F2E">
        <w:rPr>
          <w:rFonts w:ascii="Times New Roman" w:eastAsia="Times New Roman,Italic" w:hAnsi="Times New Roman" w:cs="Times New Roman"/>
          <w:iCs/>
          <w:sz w:val="24"/>
          <w:szCs w:val="24"/>
        </w:rPr>
        <w:t>распознавать в речи и использовать предложения с as if/as though;</w:t>
      </w:r>
    </w:p>
    <w:p w:rsidR="001947B0" w:rsidRPr="00A42F2E" w:rsidRDefault="001947B0" w:rsidP="001947B0">
      <w:pPr>
        <w:autoSpaceDE w:val="0"/>
        <w:autoSpaceDN w:val="0"/>
        <w:adjustRightInd w:val="0"/>
        <w:spacing w:after="0" w:line="240" w:lineRule="auto"/>
        <w:rPr>
          <w:rFonts w:ascii="Times New Roman" w:eastAsia="Times New Roman,Italic" w:hAnsi="Times New Roman" w:cs="Times New Roman"/>
          <w:iCs/>
          <w:sz w:val="24"/>
          <w:szCs w:val="24"/>
        </w:rPr>
      </w:pPr>
      <w:r w:rsidRPr="00A42F2E">
        <w:rPr>
          <w:rFonts w:ascii="Times New Roman" w:eastAsia="Times New Roman,Italic" w:hAnsi="Times New Roman" w:cs="Times New Roman"/>
          <w:iCs/>
          <w:sz w:val="24"/>
          <w:szCs w:val="24"/>
        </w:rPr>
        <w:t>распознавать в речи и использовать структуры для выражения сожаления (It’s time</w:t>
      </w:r>
    </w:p>
    <w:p w:rsidR="001947B0" w:rsidRPr="00A42F2E" w:rsidRDefault="001947B0" w:rsidP="001947B0">
      <w:pPr>
        <w:autoSpaceDE w:val="0"/>
        <w:autoSpaceDN w:val="0"/>
        <w:adjustRightInd w:val="0"/>
        <w:spacing w:after="0" w:line="240" w:lineRule="auto"/>
        <w:rPr>
          <w:rFonts w:ascii="Times New Roman" w:eastAsia="Times New Roman,Italic" w:hAnsi="Times New Roman" w:cs="Times New Roman"/>
          <w:iCs/>
          <w:sz w:val="24"/>
          <w:szCs w:val="24"/>
          <w:lang w:val="en-US"/>
        </w:rPr>
      </w:pPr>
      <w:r w:rsidRPr="00A42F2E">
        <w:rPr>
          <w:rFonts w:ascii="Times New Roman" w:eastAsia="Times New Roman,Italic" w:hAnsi="Times New Roman" w:cs="Times New Roman"/>
          <w:iCs/>
          <w:sz w:val="24"/>
          <w:szCs w:val="24"/>
          <w:lang w:val="en-US"/>
        </w:rPr>
        <w:t>you did it/ I’d rather you talked to her/ You’d better…);</w:t>
      </w:r>
    </w:p>
    <w:p w:rsidR="001947B0" w:rsidRPr="00A42F2E" w:rsidRDefault="001947B0" w:rsidP="001947B0">
      <w:pPr>
        <w:autoSpaceDE w:val="0"/>
        <w:autoSpaceDN w:val="0"/>
        <w:adjustRightInd w:val="0"/>
        <w:spacing w:after="0" w:line="240" w:lineRule="auto"/>
        <w:rPr>
          <w:rFonts w:ascii="Times New Roman" w:eastAsia="Times New Roman,Italic" w:hAnsi="Times New Roman" w:cs="Times New Roman"/>
          <w:iCs/>
          <w:sz w:val="24"/>
          <w:szCs w:val="24"/>
        </w:rPr>
      </w:pPr>
      <w:r w:rsidRPr="00A42F2E">
        <w:rPr>
          <w:rFonts w:ascii="Times New Roman" w:eastAsia="Times New Roman,Italic" w:hAnsi="Times New Roman" w:cs="Times New Roman"/>
          <w:iCs/>
          <w:sz w:val="24"/>
          <w:szCs w:val="24"/>
        </w:rPr>
        <w:t>использовать в речи широкий спектр глагольных структур с герундием и</w:t>
      </w:r>
    </w:p>
    <w:p w:rsidR="001947B0" w:rsidRPr="00A42F2E" w:rsidRDefault="001947B0" w:rsidP="001947B0">
      <w:pPr>
        <w:autoSpaceDE w:val="0"/>
        <w:autoSpaceDN w:val="0"/>
        <w:adjustRightInd w:val="0"/>
        <w:spacing w:after="0" w:line="240" w:lineRule="auto"/>
        <w:rPr>
          <w:rFonts w:ascii="Times New Roman" w:eastAsia="Times New Roman,Italic" w:hAnsi="Times New Roman" w:cs="Times New Roman"/>
          <w:iCs/>
          <w:sz w:val="24"/>
          <w:szCs w:val="24"/>
        </w:rPr>
      </w:pPr>
      <w:r w:rsidRPr="00A42F2E">
        <w:rPr>
          <w:rFonts w:ascii="Times New Roman" w:eastAsia="Times New Roman,Italic" w:hAnsi="Times New Roman" w:cs="Times New Roman"/>
          <w:iCs/>
          <w:sz w:val="24"/>
          <w:szCs w:val="24"/>
        </w:rPr>
        <w:t>инфинитивом;</w:t>
      </w:r>
    </w:p>
    <w:p w:rsidR="001947B0" w:rsidRPr="00A42F2E" w:rsidRDefault="001947B0" w:rsidP="001947B0">
      <w:pPr>
        <w:autoSpaceDE w:val="0"/>
        <w:autoSpaceDN w:val="0"/>
        <w:adjustRightInd w:val="0"/>
        <w:spacing w:after="0" w:line="240" w:lineRule="auto"/>
        <w:rPr>
          <w:rFonts w:ascii="Times New Roman" w:eastAsia="Times New Roman,Italic" w:hAnsi="Times New Roman" w:cs="Times New Roman"/>
          <w:iCs/>
          <w:sz w:val="24"/>
          <w:szCs w:val="24"/>
        </w:rPr>
      </w:pPr>
      <w:r w:rsidRPr="00A42F2E">
        <w:rPr>
          <w:rFonts w:ascii="Times New Roman" w:eastAsia="Times New Roman,Italic" w:hAnsi="Times New Roman" w:cs="Times New Roman"/>
          <w:iCs/>
          <w:sz w:val="24"/>
          <w:szCs w:val="24"/>
        </w:rPr>
        <w:t>использовать в речи инверсию с отрицательными наречиями (Never have I seen…</w:t>
      </w:r>
    </w:p>
    <w:p w:rsidR="001947B0" w:rsidRPr="00A42F2E" w:rsidRDefault="001947B0" w:rsidP="001947B0">
      <w:pPr>
        <w:autoSpaceDE w:val="0"/>
        <w:autoSpaceDN w:val="0"/>
        <w:adjustRightInd w:val="0"/>
        <w:spacing w:after="0" w:line="240" w:lineRule="auto"/>
        <w:rPr>
          <w:rFonts w:ascii="Times New Roman" w:eastAsia="Times New Roman,Italic" w:hAnsi="Times New Roman" w:cs="Times New Roman"/>
          <w:iCs/>
          <w:sz w:val="24"/>
          <w:szCs w:val="24"/>
          <w:lang w:val="en-US"/>
        </w:rPr>
      </w:pPr>
      <w:r w:rsidRPr="00A42F2E">
        <w:rPr>
          <w:rFonts w:ascii="Times New Roman" w:eastAsia="Times New Roman,Italic" w:hAnsi="Times New Roman" w:cs="Times New Roman"/>
          <w:iCs/>
          <w:sz w:val="24"/>
          <w:szCs w:val="24"/>
          <w:lang w:val="en-US"/>
        </w:rPr>
        <w:t>/Barely did I hear what he was saying…);</w:t>
      </w:r>
    </w:p>
    <w:p w:rsidR="001947B0" w:rsidRPr="00A42F2E" w:rsidRDefault="001947B0" w:rsidP="001947B0">
      <w:pPr>
        <w:autoSpaceDE w:val="0"/>
        <w:autoSpaceDN w:val="0"/>
        <w:adjustRightInd w:val="0"/>
        <w:spacing w:after="0" w:line="240" w:lineRule="auto"/>
        <w:rPr>
          <w:rFonts w:ascii="Times New Roman" w:eastAsia="Times New Roman,Italic" w:hAnsi="Times New Roman" w:cs="Times New Roman"/>
          <w:iCs/>
          <w:sz w:val="24"/>
          <w:szCs w:val="24"/>
        </w:rPr>
      </w:pPr>
      <w:r w:rsidRPr="00A42F2E">
        <w:rPr>
          <w:rFonts w:ascii="Times New Roman" w:eastAsia="Times New Roman,Italic" w:hAnsi="Times New Roman" w:cs="Times New Roman"/>
          <w:iCs/>
          <w:sz w:val="24"/>
          <w:szCs w:val="24"/>
        </w:rPr>
        <w:t>употреблять в речи страдательный залог в Past Continuous и Past Perfect, Present</w:t>
      </w:r>
    </w:p>
    <w:p w:rsidR="0079497F" w:rsidRPr="00A42F2E" w:rsidRDefault="001947B0" w:rsidP="001947B0">
      <w:pPr>
        <w:widowControl w:val="0"/>
        <w:tabs>
          <w:tab w:val="left" w:pos="7797"/>
        </w:tabs>
        <w:autoSpaceDE w:val="0"/>
        <w:autoSpaceDN w:val="0"/>
        <w:spacing w:after="0" w:line="23" w:lineRule="atLeast"/>
        <w:ind w:right="-1" w:firstLine="567"/>
        <w:jc w:val="both"/>
        <w:rPr>
          <w:rFonts w:ascii="Times New Roman" w:eastAsia="Times New Roman,Italic" w:hAnsi="Times New Roman" w:cs="Times New Roman"/>
          <w:iCs/>
          <w:sz w:val="24"/>
          <w:szCs w:val="24"/>
          <w:lang w:val="en-US"/>
        </w:rPr>
      </w:pPr>
      <w:r w:rsidRPr="00A42F2E">
        <w:rPr>
          <w:rFonts w:ascii="Times New Roman" w:eastAsia="Times New Roman,Italic" w:hAnsi="Times New Roman" w:cs="Times New Roman"/>
          <w:iCs/>
          <w:sz w:val="24"/>
          <w:szCs w:val="24"/>
          <w:lang w:val="en-US"/>
        </w:rPr>
        <w:t>Continuous, Past Simple, Present Perfect.</w:t>
      </w:r>
    </w:p>
    <w:p w:rsidR="00B3443C" w:rsidRPr="00B3443C" w:rsidRDefault="00B3443C" w:rsidP="00B3443C">
      <w:pPr>
        <w:widowControl w:val="0"/>
        <w:tabs>
          <w:tab w:val="left" w:pos="7797"/>
        </w:tabs>
        <w:autoSpaceDE w:val="0"/>
        <w:autoSpaceDN w:val="0"/>
        <w:spacing w:after="0" w:line="23" w:lineRule="atLeast"/>
        <w:ind w:right="-1" w:firstLine="567"/>
        <w:jc w:val="both"/>
        <w:outlineLvl w:val="2"/>
        <w:rPr>
          <w:rFonts w:ascii="Times New Roman" w:eastAsia="Times New Roman" w:hAnsi="Times New Roman" w:cs="Times New Roman"/>
          <w:b/>
          <w:bCs/>
          <w:sz w:val="24"/>
          <w:szCs w:val="24"/>
          <w:lang w:eastAsia="ru-RU"/>
        </w:rPr>
      </w:pPr>
      <w:r w:rsidRPr="00B3443C">
        <w:rPr>
          <w:rFonts w:ascii="Times New Roman" w:eastAsia="Times New Roman" w:hAnsi="Times New Roman" w:cs="Times New Roman"/>
          <w:b/>
          <w:bCs/>
          <w:sz w:val="24"/>
          <w:szCs w:val="24"/>
          <w:lang w:eastAsia="ru-RU"/>
        </w:rPr>
        <w:t>Общественные науки</w:t>
      </w:r>
    </w:p>
    <w:p w:rsidR="00B3443C" w:rsidRPr="00B3443C" w:rsidRDefault="00B3443C" w:rsidP="00B3443C">
      <w:pPr>
        <w:widowControl w:val="0"/>
        <w:tabs>
          <w:tab w:val="left" w:pos="7797"/>
        </w:tabs>
        <w:autoSpaceDE w:val="0"/>
        <w:autoSpaceDN w:val="0"/>
        <w:spacing w:after="0" w:line="23" w:lineRule="atLeast"/>
        <w:ind w:right="-1" w:firstLine="567"/>
        <w:jc w:val="both"/>
        <w:rPr>
          <w:rFonts w:ascii="Times New Roman" w:eastAsia="Times New Roman" w:hAnsi="Times New Roman" w:cs="Times New Roman"/>
          <w:sz w:val="24"/>
          <w:szCs w:val="24"/>
          <w:lang w:val="x-none" w:eastAsia="x-none"/>
        </w:rPr>
      </w:pPr>
      <w:r w:rsidRPr="00B3443C">
        <w:rPr>
          <w:rFonts w:ascii="Times New Roman" w:eastAsia="Times New Roman" w:hAnsi="Times New Roman" w:cs="Times New Roman"/>
          <w:sz w:val="24"/>
          <w:szCs w:val="24"/>
          <w:lang w:val="x-none" w:eastAsia="x-none"/>
        </w:rPr>
        <w:t>Изучение предметной области "Общественные науки" обеспечивает:</w:t>
      </w:r>
    </w:p>
    <w:p w:rsidR="00B3443C" w:rsidRPr="00B3443C" w:rsidRDefault="00B3443C" w:rsidP="00B3443C">
      <w:pPr>
        <w:widowControl w:val="0"/>
        <w:tabs>
          <w:tab w:val="left" w:pos="7797"/>
        </w:tabs>
        <w:autoSpaceDE w:val="0"/>
        <w:autoSpaceDN w:val="0"/>
        <w:spacing w:after="0" w:line="23" w:lineRule="atLeast"/>
        <w:ind w:right="-1"/>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eastAsia="x-none"/>
        </w:rPr>
        <w:t xml:space="preserve">- </w:t>
      </w:r>
      <w:r w:rsidRPr="00B3443C">
        <w:rPr>
          <w:rFonts w:ascii="Times New Roman" w:eastAsia="Times New Roman" w:hAnsi="Times New Roman" w:cs="Times New Roman"/>
          <w:sz w:val="24"/>
          <w:szCs w:val="24"/>
          <w:lang w:val="x-none" w:eastAsia="x-none"/>
        </w:rPr>
        <w:t>сформированность мировоззренческой, ценностно-смысловой сферы обучающихся, российской гражданской идентичности, поликультурности, толерантности, приверженности ценностям, закрепленным Конституцией Российской</w:t>
      </w:r>
      <w:r w:rsidRPr="00B3443C">
        <w:rPr>
          <w:rFonts w:ascii="Times New Roman" w:eastAsia="Times New Roman" w:hAnsi="Times New Roman" w:cs="Times New Roman"/>
          <w:spacing w:val="-13"/>
          <w:sz w:val="24"/>
          <w:szCs w:val="24"/>
          <w:lang w:val="x-none" w:eastAsia="x-none"/>
        </w:rPr>
        <w:t xml:space="preserve"> </w:t>
      </w:r>
      <w:r w:rsidRPr="00B3443C">
        <w:rPr>
          <w:rFonts w:ascii="Times New Roman" w:eastAsia="Times New Roman" w:hAnsi="Times New Roman" w:cs="Times New Roman"/>
          <w:sz w:val="24"/>
          <w:szCs w:val="24"/>
          <w:lang w:val="x-none" w:eastAsia="x-none"/>
        </w:rPr>
        <w:t>Федерации;</w:t>
      </w:r>
    </w:p>
    <w:p w:rsidR="00B3443C" w:rsidRPr="00B3443C" w:rsidRDefault="00B3443C" w:rsidP="00B3443C">
      <w:pPr>
        <w:widowControl w:val="0"/>
        <w:tabs>
          <w:tab w:val="left" w:pos="0"/>
          <w:tab w:val="left" w:pos="7797"/>
        </w:tabs>
        <w:autoSpaceDE w:val="0"/>
        <w:autoSpaceDN w:val="0"/>
        <w:spacing w:after="0" w:line="23" w:lineRule="atLeast"/>
        <w:ind w:right="-1"/>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eastAsia="x-none"/>
        </w:rPr>
        <w:t xml:space="preserve">- </w:t>
      </w:r>
      <w:r w:rsidRPr="00B3443C">
        <w:rPr>
          <w:rFonts w:ascii="Times New Roman" w:eastAsia="Times New Roman" w:hAnsi="Times New Roman" w:cs="Times New Roman"/>
          <w:sz w:val="24"/>
          <w:szCs w:val="24"/>
          <w:lang w:val="x-none" w:eastAsia="x-none"/>
        </w:rPr>
        <w:t>понимание роли России в многообразном, быстро меняющемся глобальном</w:t>
      </w:r>
      <w:r w:rsidRPr="00B3443C">
        <w:rPr>
          <w:rFonts w:ascii="Times New Roman" w:eastAsia="Times New Roman" w:hAnsi="Times New Roman" w:cs="Times New Roman"/>
          <w:spacing w:val="-8"/>
          <w:sz w:val="24"/>
          <w:szCs w:val="24"/>
          <w:lang w:val="x-none" w:eastAsia="x-none"/>
        </w:rPr>
        <w:t xml:space="preserve"> </w:t>
      </w:r>
      <w:r w:rsidRPr="00B3443C">
        <w:rPr>
          <w:rFonts w:ascii="Times New Roman" w:eastAsia="Times New Roman" w:hAnsi="Times New Roman" w:cs="Times New Roman"/>
          <w:sz w:val="24"/>
          <w:szCs w:val="24"/>
          <w:lang w:val="x-none" w:eastAsia="x-none"/>
        </w:rPr>
        <w:t>мире;</w:t>
      </w:r>
    </w:p>
    <w:p w:rsidR="00B3443C" w:rsidRPr="00B3443C" w:rsidRDefault="00B3443C" w:rsidP="00B3443C">
      <w:pPr>
        <w:widowControl w:val="0"/>
        <w:tabs>
          <w:tab w:val="left" w:pos="847"/>
          <w:tab w:val="left" w:pos="7797"/>
        </w:tabs>
        <w:autoSpaceDE w:val="0"/>
        <w:autoSpaceDN w:val="0"/>
        <w:spacing w:after="0" w:line="23" w:lineRule="atLeast"/>
        <w:ind w:right="-1"/>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eastAsia="x-none"/>
        </w:rPr>
        <w:t xml:space="preserve">- </w:t>
      </w:r>
      <w:r w:rsidRPr="00B3443C">
        <w:rPr>
          <w:rFonts w:ascii="Times New Roman" w:eastAsia="Times New Roman" w:hAnsi="Times New Roman" w:cs="Times New Roman"/>
          <w:sz w:val="24"/>
          <w:szCs w:val="24"/>
          <w:lang w:val="x-none" w:eastAsia="x-none"/>
        </w:rPr>
        <w:t>сформированность навыков критического мышления, анализа и синтеза, умений оценивать и сопоставлять методы исследования, характерные для общественных</w:t>
      </w:r>
      <w:r w:rsidRPr="00B3443C">
        <w:rPr>
          <w:rFonts w:ascii="Times New Roman" w:eastAsia="Times New Roman" w:hAnsi="Times New Roman" w:cs="Times New Roman"/>
          <w:spacing w:val="-16"/>
          <w:sz w:val="24"/>
          <w:szCs w:val="24"/>
          <w:lang w:val="x-none" w:eastAsia="x-none"/>
        </w:rPr>
        <w:t xml:space="preserve"> </w:t>
      </w:r>
      <w:r w:rsidRPr="00B3443C">
        <w:rPr>
          <w:rFonts w:ascii="Times New Roman" w:eastAsia="Times New Roman" w:hAnsi="Times New Roman" w:cs="Times New Roman"/>
          <w:sz w:val="24"/>
          <w:szCs w:val="24"/>
          <w:lang w:val="x-none" w:eastAsia="x-none"/>
        </w:rPr>
        <w:t>наук;</w:t>
      </w:r>
    </w:p>
    <w:p w:rsidR="00B3443C" w:rsidRPr="00B3443C" w:rsidRDefault="00B3443C" w:rsidP="00B3443C">
      <w:pPr>
        <w:widowControl w:val="0"/>
        <w:tabs>
          <w:tab w:val="left" w:pos="0"/>
          <w:tab w:val="left" w:pos="2549"/>
          <w:tab w:val="left" w:pos="3904"/>
          <w:tab w:val="left" w:pos="5278"/>
          <w:tab w:val="left" w:pos="6024"/>
          <w:tab w:val="left" w:pos="7017"/>
          <w:tab w:val="left" w:pos="7797"/>
          <w:tab w:val="left" w:pos="8429"/>
        </w:tabs>
        <w:autoSpaceDE w:val="0"/>
        <w:autoSpaceDN w:val="0"/>
        <w:spacing w:after="0" w:line="23" w:lineRule="atLeast"/>
        <w:ind w:right="-1"/>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eastAsia="x-none"/>
        </w:rPr>
        <w:t xml:space="preserve">- </w:t>
      </w:r>
      <w:r w:rsidRPr="00B3443C">
        <w:rPr>
          <w:rFonts w:ascii="Times New Roman" w:eastAsia="Times New Roman" w:hAnsi="Times New Roman" w:cs="Times New Roman"/>
          <w:sz w:val="24"/>
          <w:szCs w:val="24"/>
          <w:lang w:val="x-none" w:eastAsia="x-none"/>
        </w:rPr>
        <w:t>формирование</w:t>
      </w:r>
      <w:r w:rsidRPr="00B3443C">
        <w:rPr>
          <w:rFonts w:ascii="Times New Roman" w:eastAsia="Times New Roman" w:hAnsi="Times New Roman" w:cs="Times New Roman"/>
          <w:sz w:val="24"/>
          <w:szCs w:val="24"/>
          <w:lang w:val="x-none" w:eastAsia="x-none"/>
        </w:rPr>
        <w:tab/>
        <w:t>целостного</w:t>
      </w:r>
      <w:r w:rsidRPr="00B3443C">
        <w:rPr>
          <w:rFonts w:ascii="Times New Roman" w:eastAsia="Times New Roman" w:hAnsi="Times New Roman" w:cs="Times New Roman"/>
          <w:sz w:val="24"/>
          <w:szCs w:val="24"/>
          <w:lang w:val="x-none" w:eastAsia="x-none"/>
        </w:rPr>
        <w:tab/>
        <w:t>восп</w:t>
      </w:r>
      <w:r>
        <w:rPr>
          <w:rFonts w:ascii="Times New Roman" w:eastAsia="Times New Roman" w:hAnsi="Times New Roman" w:cs="Times New Roman"/>
          <w:sz w:val="24"/>
          <w:szCs w:val="24"/>
          <w:lang w:val="x-none" w:eastAsia="x-none"/>
        </w:rPr>
        <w:t>риятия</w:t>
      </w:r>
      <w:r>
        <w:rPr>
          <w:rFonts w:ascii="Times New Roman" w:eastAsia="Times New Roman" w:hAnsi="Times New Roman" w:cs="Times New Roman"/>
          <w:sz w:val="24"/>
          <w:szCs w:val="24"/>
          <w:lang w:val="x-none" w:eastAsia="x-none"/>
        </w:rPr>
        <w:tab/>
        <w:t>всего</w:t>
      </w:r>
      <w:r>
        <w:rPr>
          <w:rFonts w:ascii="Times New Roman" w:eastAsia="Times New Roman" w:hAnsi="Times New Roman" w:cs="Times New Roman"/>
          <w:sz w:val="24"/>
          <w:szCs w:val="24"/>
          <w:lang w:val="x-none" w:eastAsia="x-none"/>
        </w:rPr>
        <w:tab/>
        <w:t>спектра</w:t>
      </w:r>
      <w:r>
        <w:rPr>
          <w:rFonts w:ascii="Times New Roman" w:eastAsia="Times New Roman" w:hAnsi="Times New Roman" w:cs="Times New Roman"/>
          <w:sz w:val="24"/>
          <w:szCs w:val="24"/>
          <w:lang w:val="x-none" w:eastAsia="x-none"/>
        </w:rPr>
        <w:tab/>
        <w:t>природных,</w:t>
      </w:r>
      <w:r>
        <w:rPr>
          <w:rFonts w:ascii="Times New Roman" w:eastAsia="Times New Roman" w:hAnsi="Times New Roman" w:cs="Times New Roman"/>
          <w:sz w:val="24"/>
          <w:szCs w:val="24"/>
          <w:lang w:eastAsia="x-none"/>
        </w:rPr>
        <w:t xml:space="preserve"> </w:t>
      </w:r>
      <w:r w:rsidRPr="00B3443C">
        <w:rPr>
          <w:rFonts w:ascii="Times New Roman" w:eastAsia="Times New Roman" w:hAnsi="Times New Roman" w:cs="Times New Roman"/>
          <w:spacing w:val="-1"/>
          <w:sz w:val="24"/>
          <w:szCs w:val="24"/>
          <w:lang w:val="x-none" w:eastAsia="x-none"/>
        </w:rPr>
        <w:t xml:space="preserve">экономических, </w:t>
      </w:r>
      <w:r w:rsidRPr="00B3443C">
        <w:rPr>
          <w:rFonts w:ascii="Times New Roman" w:eastAsia="Times New Roman" w:hAnsi="Times New Roman" w:cs="Times New Roman"/>
          <w:sz w:val="24"/>
          <w:szCs w:val="24"/>
          <w:lang w:val="x-none" w:eastAsia="x-none"/>
        </w:rPr>
        <w:t>социальных</w:t>
      </w:r>
      <w:r w:rsidRPr="00B3443C">
        <w:rPr>
          <w:rFonts w:ascii="Times New Roman" w:eastAsia="Times New Roman" w:hAnsi="Times New Roman" w:cs="Times New Roman"/>
          <w:spacing w:val="1"/>
          <w:sz w:val="24"/>
          <w:szCs w:val="24"/>
          <w:lang w:val="x-none" w:eastAsia="x-none"/>
        </w:rPr>
        <w:t xml:space="preserve"> </w:t>
      </w:r>
      <w:r w:rsidRPr="00B3443C">
        <w:rPr>
          <w:rFonts w:ascii="Times New Roman" w:eastAsia="Times New Roman" w:hAnsi="Times New Roman" w:cs="Times New Roman"/>
          <w:sz w:val="24"/>
          <w:szCs w:val="24"/>
          <w:lang w:val="x-none" w:eastAsia="x-none"/>
        </w:rPr>
        <w:t>реалий;</w:t>
      </w:r>
    </w:p>
    <w:p w:rsidR="00B3443C" w:rsidRPr="00B3443C" w:rsidRDefault="00B3443C" w:rsidP="00B3443C">
      <w:pPr>
        <w:widowControl w:val="0"/>
        <w:tabs>
          <w:tab w:val="left" w:pos="7797"/>
        </w:tabs>
        <w:autoSpaceDE w:val="0"/>
        <w:autoSpaceDN w:val="0"/>
        <w:spacing w:after="0" w:line="23" w:lineRule="atLeast"/>
        <w:ind w:right="-1"/>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eastAsia="x-none"/>
        </w:rPr>
        <w:t xml:space="preserve">- </w:t>
      </w:r>
      <w:r w:rsidRPr="00B3443C">
        <w:rPr>
          <w:rFonts w:ascii="Times New Roman" w:eastAsia="Times New Roman" w:hAnsi="Times New Roman" w:cs="Times New Roman"/>
          <w:sz w:val="24"/>
          <w:szCs w:val="24"/>
          <w:lang w:val="x-none" w:eastAsia="x-none"/>
        </w:rPr>
        <w:t>сформированность умений обобщать, анализировать и оценивать информацию: теории, концепции, факты, имеющие отношение к общественному развитию и роли личности в нем, с целью проверки гипотез и интерпретации данных различных</w:t>
      </w:r>
      <w:r w:rsidRPr="00B3443C">
        <w:rPr>
          <w:rFonts w:ascii="Times New Roman" w:eastAsia="Times New Roman" w:hAnsi="Times New Roman" w:cs="Times New Roman"/>
          <w:spacing w:val="-12"/>
          <w:sz w:val="24"/>
          <w:szCs w:val="24"/>
          <w:lang w:val="x-none" w:eastAsia="x-none"/>
        </w:rPr>
        <w:t xml:space="preserve"> </w:t>
      </w:r>
      <w:r w:rsidRPr="00B3443C">
        <w:rPr>
          <w:rFonts w:ascii="Times New Roman" w:eastAsia="Times New Roman" w:hAnsi="Times New Roman" w:cs="Times New Roman"/>
          <w:sz w:val="24"/>
          <w:szCs w:val="24"/>
          <w:lang w:val="x-none" w:eastAsia="x-none"/>
        </w:rPr>
        <w:t>источников;</w:t>
      </w:r>
    </w:p>
    <w:p w:rsidR="00B3443C" w:rsidRPr="00B3443C" w:rsidRDefault="00B3443C" w:rsidP="00B3443C">
      <w:pPr>
        <w:widowControl w:val="0"/>
        <w:tabs>
          <w:tab w:val="left" w:pos="0"/>
          <w:tab w:val="left" w:pos="7797"/>
        </w:tabs>
        <w:autoSpaceDE w:val="0"/>
        <w:autoSpaceDN w:val="0"/>
        <w:spacing w:after="0" w:line="23" w:lineRule="atLeast"/>
        <w:ind w:right="-1"/>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eastAsia="x-none"/>
        </w:rPr>
        <w:t xml:space="preserve">- </w:t>
      </w:r>
      <w:r w:rsidRPr="00B3443C">
        <w:rPr>
          <w:rFonts w:ascii="Times New Roman" w:eastAsia="Times New Roman" w:hAnsi="Times New Roman" w:cs="Times New Roman"/>
          <w:sz w:val="24"/>
          <w:szCs w:val="24"/>
          <w:lang w:val="x-none" w:eastAsia="x-none"/>
        </w:rPr>
        <w:t>владение знаниями о многообразии взглядов и теорий по тематике общественных наук. Предметные</w:t>
      </w:r>
      <w:r w:rsidRPr="00B3443C">
        <w:rPr>
          <w:rFonts w:ascii="Times New Roman" w:eastAsia="Times New Roman" w:hAnsi="Times New Roman" w:cs="Times New Roman"/>
          <w:spacing w:val="11"/>
          <w:sz w:val="24"/>
          <w:szCs w:val="24"/>
          <w:lang w:val="x-none" w:eastAsia="x-none"/>
        </w:rPr>
        <w:t xml:space="preserve"> </w:t>
      </w:r>
      <w:r w:rsidRPr="00B3443C">
        <w:rPr>
          <w:rFonts w:ascii="Times New Roman" w:eastAsia="Times New Roman" w:hAnsi="Times New Roman" w:cs="Times New Roman"/>
          <w:sz w:val="24"/>
          <w:szCs w:val="24"/>
          <w:lang w:val="x-none" w:eastAsia="x-none"/>
        </w:rPr>
        <w:t>результаты</w:t>
      </w:r>
      <w:r w:rsidRPr="00B3443C">
        <w:rPr>
          <w:rFonts w:ascii="Times New Roman" w:eastAsia="Times New Roman" w:hAnsi="Times New Roman" w:cs="Times New Roman"/>
          <w:spacing w:val="12"/>
          <w:sz w:val="24"/>
          <w:szCs w:val="24"/>
          <w:lang w:val="x-none" w:eastAsia="x-none"/>
        </w:rPr>
        <w:t xml:space="preserve"> </w:t>
      </w:r>
      <w:r w:rsidRPr="00B3443C">
        <w:rPr>
          <w:rFonts w:ascii="Times New Roman" w:eastAsia="Times New Roman" w:hAnsi="Times New Roman" w:cs="Times New Roman"/>
          <w:sz w:val="24"/>
          <w:szCs w:val="24"/>
          <w:lang w:val="x-none" w:eastAsia="x-none"/>
        </w:rPr>
        <w:t>изучения</w:t>
      </w:r>
      <w:r w:rsidRPr="00B3443C">
        <w:rPr>
          <w:rFonts w:ascii="Times New Roman" w:eastAsia="Times New Roman" w:hAnsi="Times New Roman" w:cs="Times New Roman"/>
          <w:spacing w:val="12"/>
          <w:sz w:val="24"/>
          <w:szCs w:val="24"/>
          <w:lang w:val="x-none" w:eastAsia="x-none"/>
        </w:rPr>
        <w:t xml:space="preserve"> </w:t>
      </w:r>
      <w:r w:rsidRPr="00B3443C">
        <w:rPr>
          <w:rFonts w:ascii="Times New Roman" w:eastAsia="Times New Roman" w:hAnsi="Times New Roman" w:cs="Times New Roman"/>
          <w:sz w:val="24"/>
          <w:szCs w:val="24"/>
          <w:lang w:val="x-none" w:eastAsia="x-none"/>
        </w:rPr>
        <w:t>предметной</w:t>
      </w:r>
      <w:r w:rsidRPr="00B3443C">
        <w:rPr>
          <w:rFonts w:ascii="Times New Roman" w:eastAsia="Times New Roman" w:hAnsi="Times New Roman" w:cs="Times New Roman"/>
          <w:spacing w:val="14"/>
          <w:sz w:val="24"/>
          <w:szCs w:val="24"/>
          <w:lang w:val="x-none" w:eastAsia="x-none"/>
        </w:rPr>
        <w:t xml:space="preserve"> </w:t>
      </w:r>
      <w:r w:rsidRPr="00B3443C">
        <w:rPr>
          <w:rFonts w:ascii="Times New Roman" w:eastAsia="Times New Roman" w:hAnsi="Times New Roman" w:cs="Times New Roman"/>
          <w:sz w:val="24"/>
          <w:szCs w:val="24"/>
          <w:lang w:val="x-none" w:eastAsia="x-none"/>
        </w:rPr>
        <w:t>области</w:t>
      </w:r>
      <w:r w:rsidRPr="00B3443C">
        <w:rPr>
          <w:rFonts w:ascii="Times New Roman" w:eastAsia="Times New Roman" w:hAnsi="Times New Roman" w:cs="Times New Roman"/>
          <w:spacing w:val="14"/>
          <w:sz w:val="24"/>
          <w:szCs w:val="24"/>
          <w:lang w:val="x-none" w:eastAsia="x-none"/>
        </w:rPr>
        <w:t xml:space="preserve"> </w:t>
      </w:r>
      <w:r w:rsidRPr="00B3443C">
        <w:rPr>
          <w:rFonts w:ascii="Times New Roman" w:eastAsia="Times New Roman" w:hAnsi="Times New Roman" w:cs="Times New Roman"/>
          <w:sz w:val="24"/>
          <w:szCs w:val="24"/>
          <w:lang w:val="x-none" w:eastAsia="x-none"/>
        </w:rPr>
        <w:t>"Общественные</w:t>
      </w:r>
      <w:r w:rsidRPr="00B3443C">
        <w:rPr>
          <w:rFonts w:ascii="Times New Roman" w:eastAsia="Times New Roman" w:hAnsi="Times New Roman" w:cs="Times New Roman"/>
          <w:spacing w:val="11"/>
          <w:sz w:val="24"/>
          <w:szCs w:val="24"/>
          <w:lang w:val="x-none" w:eastAsia="x-none"/>
        </w:rPr>
        <w:t xml:space="preserve"> </w:t>
      </w:r>
      <w:r w:rsidRPr="00B3443C">
        <w:rPr>
          <w:rFonts w:ascii="Times New Roman" w:eastAsia="Times New Roman" w:hAnsi="Times New Roman" w:cs="Times New Roman"/>
          <w:sz w:val="24"/>
          <w:szCs w:val="24"/>
          <w:lang w:val="x-none" w:eastAsia="x-none"/>
        </w:rPr>
        <w:t>науки"</w:t>
      </w:r>
    </w:p>
    <w:p w:rsidR="00B3443C" w:rsidRPr="00B3443C" w:rsidRDefault="00B3443C" w:rsidP="00B3443C">
      <w:pPr>
        <w:widowControl w:val="0"/>
        <w:tabs>
          <w:tab w:val="left" w:pos="7797"/>
        </w:tabs>
        <w:autoSpaceDE w:val="0"/>
        <w:autoSpaceDN w:val="0"/>
        <w:spacing w:after="0" w:line="23" w:lineRule="atLeast"/>
        <w:ind w:right="-1"/>
        <w:jc w:val="both"/>
        <w:rPr>
          <w:rFonts w:ascii="Times New Roman" w:eastAsia="Times New Roman" w:hAnsi="Times New Roman" w:cs="Times New Roman"/>
          <w:sz w:val="24"/>
          <w:szCs w:val="24"/>
          <w:lang w:val="x-none" w:eastAsia="x-none"/>
        </w:rPr>
      </w:pPr>
      <w:r w:rsidRPr="00B3443C">
        <w:rPr>
          <w:rFonts w:ascii="Times New Roman" w:eastAsia="Times New Roman" w:hAnsi="Times New Roman" w:cs="Times New Roman"/>
          <w:sz w:val="24"/>
          <w:szCs w:val="24"/>
          <w:lang w:val="x-none" w:eastAsia="x-none"/>
        </w:rPr>
        <w:t>включают предметные результаты изучения учебных предметов:</w:t>
      </w:r>
    </w:p>
    <w:p w:rsidR="00B3443C" w:rsidRPr="00B3443C" w:rsidRDefault="00B3443C" w:rsidP="00B3443C">
      <w:pPr>
        <w:tabs>
          <w:tab w:val="left" w:pos="7797"/>
        </w:tabs>
        <w:spacing w:after="0" w:line="23" w:lineRule="atLeast"/>
        <w:ind w:right="-1" w:firstLine="567"/>
        <w:jc w:val="both"/>
        <w:rPr>
          <w:rFonts w:ascii="Times New Roman" w:eastAsia="Times New Roman" w:hAnsi="Times New Roman" w:cs="Times New Roman"/>
          <w:sz w:val="24"/>
          <w:szCs w:val="24"/>
          <w:lang w:eastAsia="ru-RU"/>
        </w:rPr>
      </w:pPr>
      <w:r w:rsidRPr="00B3443C">
        <w:rPr>
          <w:rFonts w:ascii="Times New Roman" w:eastAsia="Times New Roman" w:hAnsi="Times New Roman" w:cs="Times New Roman"/>
          <w:b/>
          <w:sz w:val="24"/>
          <w:szCs w:val="24"/>
          <w:lang w:eastAsia="ru-RU"/>
        </w:rPr>
        <w:t xml:space="preserve">"История" (базовый уровень) </w:t>
      </w:r>
      <w:r w:rsidRPr="00B3443C">
        <w:rPr>
          <w:rFonts w:ascii="Times New Roman" w:eastAsia="Times New Roman" w:hAnsi="Times New Roman" w:cs="Times New Roman"/>
          <w:sz w:val="24"/>
          <w:szCs w:val="24"/>
          <w:lang w:eastAsia="ru-RU"/>
        </w:rPr>
        <w:t>- требования к предметным результатам освоения базового курса истории:</w:t>
      </w:r>
    </w:p>
    <w:p w:rsidR="00B3443C" w:rsidRPr="00B3443C" w:rsidRDefault="00B3443C" w:rsidP="00B3443C">
      <w:pPr>
        <w:widowControl w:val="0"/>
        <w:tabs>
          <w:tab w:val="left" w:pos="851"/>
          <w:tab w:val="left" w:pos="7797"/>
        </w:tabs>
        <w:autoSpaceDE w:val="0"/>
        <w:autoSpaceDN w:val="0"/>
        <w:spacing w:after="0" w:line="23" w:lineRule="atLeast"/>
        <w:ind w:right="-1"/>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eastAsia="x-none"/>
        </w:rPr>
        <w:t xml:space="preserve">- </w:t>
      </w:r>
      <w:r w:rsidRPr="00B3443C">
        <w:rPr>
          <w:rFonts w:ascii="Times New Roman" w:eastAsia="Times New Roman" w:hAnsi="Times New Roman" w:cs="Times New Roman"/>
          <w:sz w:val="24"/>
          <w:szCs w:val="24"/>
          <w:lang w:val="x-none" w:eastAsia="x-none"/>
        </w:rPr>
        <w:t>сформированность</w:t>
      </w:r>
      <w:r w:rsidRPr="00B3443C">
        <w:rPr>
          <w:rFonts w:ascii="Times New Roman" w:eastAsia="Times New Roman" w:hAnsi="Times New Roman" w:cs="Times New Roman"/>
          <w:spacing w:val="-14"/>
          <w:sz w:val="24"/>
          <w:szCs w:val="24"/>
          <w:lang w:val="x-none" w:eastAsia="x-none"/>
        </w:rPr>
        <w:t xml:space="preserve"> </w:t>
      </w:r>
      <w:r w:rsidRPr="00B3443C">
        <w:rPr>
          <w:rFonts w:ascii="Times New Roman" w:eastAsia="Times New Roman" w:hAnsi="Times New Roman" w:cs="Times New Roman"/>
          <w:sz w:val="24"/>
          <w:szCs w:val="24"/>
          <w:lang w:val="x-none" w:eastAsia="x-none"/>
        </w:rPr>
        <w:t>представлений</w:t>
      </w:r>
      <w:r w:rsidRPr="00B3443C">
        <w:rPr>
          <w:rFonts w:ascii="Times New Roman" w:eastAsia="Times New Roman" w:hAnsi="Times New Roman" w:cs="Times New Roman"/>
          <w:spacing w:val="-15"/>
          <w:sz w:val="24"/>
          <w:szCs w:val="24"/>
          <w:lang w:val="x-none" w:eastAsia="x-none"/>
        </w:rPr>
        <w:t xml:space="preserve"> </w:t>
      </w:r>
      <w:r w:rsidRPr="00B3443C">
        <w:rPr>
          <w:rFonts w:ascii="Times New Roman" w:eastAsia="Times New Roman" w:hAnsi="Times New Roman" w:cs="Times New Roman"/>
          <w:sz w:val="24"/>
          <w:szCs w:val="24"/>
          <w:lang w:val="x-none" w:eastAsia="x-none"/>
        </w:rPr>
        <w:t>о</w:t>
      </w:r>
      <w:r w:rsidRPr="00B3443C">
        <w:rPr>
          <w:rFonts w:ascii="Times New Roman" w:eastAsia="Times New Roman" w:hAnsi="Times New Roman" w:cs="Times New Roman"/>
          <w:spacing w:val="-15"/>
          <w:sz w:val="24"/>
          <w:szCs w:val="24"/>
          <w:lang w:val="x-none" w:eastAsia="x-none"/>
        </w:rPr>
        <w:t xml:space="preserve"> </w:t>
      </w:r>
      <w:r w:rsidRPr="00B3443C">
        <w:rPr>
          <w:rFonts w:ascii="Times New Roman" w:eastAsia="Times New Roman" w:hAnsi="Times New Roman" w:cs="Times New Roman"/>
          <w:sz w:val="24"/>
          <w:szCs w:val="24"/>
          <w:lang w:val="x-none" w:eastAsia="x-none"/>
        </w:rPr>
        <w:t>современной</w:t>
      </w:r>
      <w:r w:rsidRPr="00B3443C">
        <w:rPr>
          <w:rFonts w:ascii="Times New Roman" w:eastAsia="Times New Roman" w:hAnsi="Times New Roman" w:cs="Times New Roman"/>
          <w:spacing w:val="-16"/>
          <w:sz w:val="24"/>
          <w:szCs w:val="24"/>
          <w:lang w:val="x-none" w:eastAsia="x-none"/>
        </w:rPr>
        <w:t xml:space="preserve"> </w:t>
      </w:r>
      <w:r w:rsidRPr="00B3443C">
        <w:rPr>
          <w:rFonts w:ascii="Times New Roman" w:eastAsia="Times New Roman" w:hAnsi="Times New Roman" w:cs="Times New Roman"/>
          <w:sz w:val="24"/>
          <w:szCs w:val="24"/>
          <w:lang w:val="x-none" w:eastAsia="x-none"/>
        </w:rPr>
        <w:t>исторической</w:t>
      </w:r>
      <w:r w:rsidRPr="00B3443C">
        <w:rPr>
          <w:rFonts w:ascii="Times New Roman" w:eastAsia="Times New Roman" w:hAnsi="Times New Roman" w:cs="Times New Roman"/>
          <w:spacing w:val="-17"/>
          <w:sz w:val="24"/>
          <w:szCs w:val="24"/>
          <w:lang w:val="x-none" w:eastAsia="x-none"/>
        </w:rPr>
        <w:t xml:space="preserve"> </w:t>
      </w:r>
      <w:r w:rsidRPr="00B3443C">
        <w:rPr>
          <w:rFonts w:ascii="Times New Roman" w:eastAsia="Times New Roman" w:hAnsi="Times New Roman" w:cs="Times New Roman"/>
          <w:sz w:val="24"/>
          <w:szCs w:val="24"/>
          <w:lang w:val="x-none" w:eastAsia="x-none"/>
        </w:rPr>
        <w:t>науке,</w:t>
      </w:r>
      <w:r w:rsidRPr="00B3443C">
        <w:rPr>
          <w:rFonts w:ascii="Times New Roman" w:eastAsia="Times New Roman" w:hAnsi="Times New Roman" w:cs="Times New Roman"/>
          <w:spacing w:val="-14"/>
          <w:sz w:val="24"/>
          <w:szCs w:val="24"/>
          <w:lang w:val="x-none" w:eastAsia="x-none"/>
        </w:rPr>
        <w:t xml:space="preserve"> </w:t>
      </w:r>
      <w:r w:rsidRPr="00B3443C">
        <w:rPr>
          <w:rFonts w:ascii="Times New Roman" w:eastAsia="Times New Roman" w:hAnsi="Times New Roman" w:cs="Times New Roman"/>
          <w:sz w:val="24"/>
          <w:szCs w:val="24"/>
          <w:lang w:val="x-none" w:eastAsia="x-none"/>
        </w:rPr>
        <w:t>ее</w:t>
      </w:r>
      <w:r w:rsidRPr="00B3443C">
        <w:rPr>
          <w:rFonts w:ascii="Times New Roman" w:eastAsia="Times New Roman" w:hAnsi="Times New Roman" w:cs="Times New Roman"/>
          <w:spacing w:val="-16"/>
          <w:sz w:val="24"/>
          <w:szCs w:val="24"/>
          <w:lang w:val="x-none" w:eastAsia="x-none"/>
        </w:rPr>
        <w:t xml:space="preserve"> </w:t>
      </w:r>
      <w:r w:rsidRPr="00B3443C">
        <w:rPr>
          <w:rFonts w:ascii="Times New Roman" w:eastAsia="Times New Roman" w:hAnsi="Times New Roman" w:cs="Times New Roman"/>
          <w:sz w:val="24"/>
          <w:szCs w:val="24"/>
          <w:lang w:val="x-none" w:eastAsia="x-none"/>
        </w:rPr>
        <w:t>специфике, методах исторического познания и роли в решении задач прогрессивного развития России в глобальном</w:t>
      </w:r>
      <w:r w:rsidRPr="00B3443C">
        <w:rPr>
          <w:rFonts w:ascii="Times New Roman" w:eastAsia="Times New Roman" w:hAnsi="Times New Roman" w:cs="Times New Roman"/>
          <w:spacing w:val="-2"/>
          <w:sz w:val="24"/>
          <w:szCs w:val="24"/>
          <w:lang w:val="x-none" w:eastAsia="x-none"/>
        </w:rPr>
        <w:t xml:space="preserve"> </w:t>
      </w:r>
      <w:r w:rsidRPr="00B3443C">
        <w:rPr>
          <w:rFonts w:ascii="Times New Roman" w:eastAsia="Times New Roman" w:hAnsi="Times New Roman" w:cs="Times New Roman"/>
          <w:sz w:val="24"/>
          <w:szCs w:val="24"/>
          <w:lang w:val="x-none" w:eastAsia="x-none"/>
        </w:rPr>
        <w:t>мире;</w:t>
      </w:r>
    </w:p>
    <w:p w:rsidR="00B3443C" w:rsidRPr="00B3443C" w:rsidRDefault="00B3443C" w:rsidP="00B3443C">
      <w:pPr>
        <w:widowControl w:val="0"/>
        <w:tabs>
          <w:tab w:val="left" w:pos="851"/>
          <w:tab w:val="left" w:pos="7797"/>
        </w:tabs>
        <w:autoSpaceDE w:val="0"/>
        <w:autoSpaceDN w:val="0"/>
        <w:spacing w:after="0" w:line="23" w:lineRule="atLeast"/>
        <w:ind w:right="-1"/>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eastAsia="x-none"/>
        </w:rPr>
        <w:t xml:space="preserve">- </w:t>
      </w:r>
      <w:r w:rsidRPr="00B3443C">
        <w:rPr>
          <w:rFonts w:ascii="Times New Roman" w:eastAsia="Times New Roman" w:hAnsi="Times New Roman" w:cs="Times New Roman"/>
          <w:sz w:val="24"/>
          <w:szCs w:val="24"/>
          <w:lang w:val="x-none" w:eastAsia="x-none"/>
        </w:rPr>
        <w:t>владение комплексом знаний об истории России и человечества в целом, представлениями об общем и особенном в мировом историческом</w:t>
      </w:r>
      <w:r w:rsidRPr="00B3443C">
        <w:rPr>
          <w:rFonts w:ascii="Times New Roman" w:eastAsia="Times New Roman" w:hAnsi="Times New Roman" w:cs="Times New Roman"/>
          <w:spacing w:val="-10"/>
          <w:sz w:val="24"/>
          <w:szCs w:val="24"/>
          <w:lang w:val="x-none" w:eastAsia="x-none"/>
        </w:rPr>
        <w:t xml:space="preserve"> </w:t>
      </w:r>
      <w:r w:rsidRPr="00B3443C">
        <w:rPr>
          <w:rFonts w:ascii="Times New Roman" w:eastAsia="Times New Roman" w:hAnsi="Times New Roman" w:cs="Times New Roman"/>
          <w:sz w:val="24"/>
          <w:szCs w:val="24"/>
          <w:lang w:val="x-none" w:eastAsia="x-none"/>
        </w:rPr>
        <w:t>процессе;</w:t>
      </w:r>
    </w:p>
    <w:p w:rsidR="00B3443C" w:rsidRPr="00B3443C" w:rsidRDefault="0067761D" w:rsidP="0067761D">
      <w:pPr>
        <w:widowControl w:val="0"/>
        <w:tabs>
          <w:tab w:val="left" w:pos="851"/>
          <w:tab w:val="left" w:pos="7797"/>
        </w:tabs>
        <w:autoSpaceDE w:val="0"/>
        <w:autoSpaceDN w:val="0"/>
        <w:spacing w:after="0" w:line="23" w:lineRule="atLeast"/>
        <w:ind w:right="-1"/>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eastAsia="x-none"/>
        </w:rPr>
        <w:t xml:space="preserve">- </w:t>
      </w:r>
      <w:r w:rsidR="00B3443C" w:rsidRPr="00B3443C">
        <w:rPr>
          <w:rFonts w:ascii="Times New Roman" w:eastAsia="Times New Roman" w:hAnsi="Times New Roman" w:cs="Times New Roman"/>
          <w:sz w:val="24"/>
          <w:szCs w:val="24"/>
          <w:lang w:val="x-none" w:eastAsia="x-none"/>
        </w:rPr>
        <w:t>сформированность умений применять исторические знания в профессиональной и общественной деятельности, поликультурном общении;</w:t>
      </w:r>
    </w:p>
    <w:p w:rsidR="00B3443C" w:rsidRPr="00B3443C" w:rsidRDefault="0067761D" w:rsidP="0067761D">
      <w:pPr>
        <w:widowControl w:val="0"/>
        <w:tabs>
          <w:tab w:val="left" w:pos="851"/>
          <w:tab w:val="left" w:pos="7797"/>
        </w:tabs>
        <w:autoSpaceDE w:val="0"/>
        <w:autoSpaceDN w:val="0"/>
        <w:spacing w:after="0" w:line="23" w:lineRule="atLeast"/>
        <w:ind w:right="-1"/>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eastAsia="x-none"/>
        </w:rPr>
        <w:t xml:space="preserve">- </w:t>
      </w:r>
      <w:r w:rsidR="00B3443C" w:rsidRPr="00B3443C">
        <w:rPr>
          <w:rFonts w:ascii="Times New Roman" w:eastAsia="Times New Roman" w:hAnsi="Times New Roman" w:cs="Times New Roman"/>
          <w:sz w:val="24"/>
          <w:szCs w:val="24"/>
          <w:lang w:val="x-none" w:eastAsia="x-none"/>
        </w:rPr>
        <w:t>владение навыками проектной деятельности и исторической реконструкции с привлечением различных</w:t>
      </w:r>
      <w:r w:rsidR="00B3443C" w:rsidRPr="00B3443C">
        <w:rPr>
          <w:rFonts w:ascii="Times New Roman" w:eastAsia="Times New Roman" w:hAnsi="Times New Roman" w:cs="Times New Roman"/>
          <w:spacing w:val="-1"/>
          <w:sz w:val="24"/>
          <w:szCs w:val="24"/>
          <w:lang w:val="x-none" w:eastAsia="x-none"/>
        </w:rPr>
        <w:t xml:space="preserve"> </w:t>
      </w:r>
      <w:r w:rsidR="00B3443C" w:rsidRPr="00B3443C">
        <w:rPr>
          <w:rFonts w:ascii="Times New Roman" w:eastAsia="Times New Roman" w:hAnsi="Times New Roman" w:cs="Times New Roman"/>
          <w:sz w:val="24"/>
          <w:szCs w:val="24"/>
          <w:lang w:val="x-none" w:eastAsia="x-none"/>
        </w:rPr>
        <w:t>источников;</w:t>
      </w:r>
    </w:p>
    <w:p w:rsidR="00B3443C" w:rsidRPr="00B3443C" w:rsidRDefault="0067761D" w:rsidP="0067761D">
      <w:pPr>
        <w:widowControl w:val="0"/>
        <w:tabs>
          <w:tab w:val="left" w:pos="851"/>
          <w:tab w:val="left" w:pos="7797"/>
        </w:tabs>
        <w:autoSpaceDE w:val="0"/>
        <w:autoSpaceDN w:val="0"/>
        <w:spacing w:after="0" w:line="23" w:lineRule="atLeast"/>
        <w:ind w:right="-1"/>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eastAsia="x-none"/>
        </w:rPr>
        <w:t xml:space="preserve"> -</w:t>
      </w:r>
      <w:r w:rsidR="00B3443C" w:rsidRPr="00B3443C">
        <w:rPr>
          <w:rFonts w:ascii="Times New Roman" w:eastAsia="Times New Roman" w:hAnsi="Times New Roman" w:cs="Times New Roman"/>
          <w:sz w:val="24"/>
          <w:szCs w:val="24"/>
          <w:lang w:val="x-none" w:eastAsia="x-none"/>
        </w:rPr>
        <w:t>сформированность умений вести диалог, обосновывать свою точку зрения в дискуссии по исторической</w:t>
      </w:r>
      <w:r w:rsidR="00B3443C" w:rsidRPr="00B3443C">
        <w:rPr>
          <w:rFonts w:ascii="Times New Roman" w:eastAsia="Times New Roman" w:hAnsi="Times New Roman" w:cs="Times New Roman"/>
          <w:spacing w:val="-1"/>
          <w:sz w:val="24"/>
          <w:szCs w:val="24"/>
          <w:lang w:val="x-none" w:eastAsia="x-none"/>
        </w:rPr>
        <w:t xml:space="preserve"> </w:t>
      </w:r>
      <w:r w:rsidR="00B3443C" w:rsidRPr="00B3443C">
        <w:rPr>
          <w:rFonts w:ascii="Times New Roman" w:eastAsia="Times New Roman" w:hAnsi="Times New Roman" w:cs="Times New Roman"/>
          <w:sz w:val="24"/>
          <w:szCs w:val="24"/>
          <w:lang w:val="x-none" w:eastAsia="x-none"/>
        </w:rPr>
        <w:t>тематике.</w:t>
      </w:r>
    </w:p>
    <w:p w:rsidR="00B3443C" w:rsidRPr="00B3443C" w:rsidRDefault="00B3443C" w:rsidP="00B3443C">
      <w:pPr>
        <w:widowControl w:val="0"/>
        <w:tabs>
          <w:tab w:val="left" w:pos="7797"/>
        </w:tabs>
        <w:autoSpaceDE w:val="0"/>
        <w:autoSpaceDN w:val="0"/>
        <w:spacing w:after="0" w:line="23" w:lineRule="atLeast"/>
        <w:ind w:right="-1" w:firstLine="567"/>
        <w:jc w:val="both"/>
        <w:rPr>
          <w:rFonts w:ascii="Times New Roman" w:eastAsia="Times New Roman" w:hAnsi="Times New Roman" w:cs="Times New Roman"/>
          <w:sz w:val="24"/>
          <w:szCs w:val="24"/>
          <w:lang w:val="x-none" w:eastAsia="x-none"/>
        </w:rPr>
      </w:pPr>
      <w:r w:rsidRPr="00B3443C">
        <w:rPr>
          <w:rFonts w:ascii="Times New Roman" w:eastAsia="Times New Roman" w:hAnsi="Times New Roman" w:cs="Times New Roman"/>
          <w:b/>
          <w:sz w:val="24"/>
          <w:szCs w:val="24"/>
          <w:lang w:val="x-none" w:eastAsia="x-none"/>
        </w:rPr>
        <w:t>"История"</w:t>
      </w:r>
      <w:r w:rsidRPr="00B3443C">
        <w:rPr>
          <w:rFonts w:ascii="Times New Roman" w:eastAsia="Times New Roman" w:hAnsi="Times New Roman" w:cs="Times New Roman"/>
          <w:b/>
          <w:spacing w:val="-10"/>
          <w:sz w:val="24"/>
          <w:szCs w:val="24"/>
          <w:lang w:val="x-none" w:eastAsia="x-none"/>
        </w:rPr>
        <w:t xml:space="preserve"> </w:t>
      </w:r>
      <w:r w:rsidRPr="00B3443C">
        <w:rPr>
          <w:rFonts w:ascii="Times New Roman" w:eastAsia="Times New Roman" w:hAnsi="Times New Roman" w:cs="Times New Roman"/>
          <w:b/>
          <w:sz w:val="24"/>
          <w:szCs w:val="24"/>
          <w:lang w:val="x-none" w:eastAsia="x-none"/>
        </w:rPr>
        <w:t>(углубленный</w:t>
      </w:r>
      <w:r w:rsidRPr="00B3443C">
        <w:rPr>
          <w:rFonts w:ascii="Times New Roman" w:eastAsia="Times New Roman" w:hAnsi="Times New Roman" w:cs="Times New Roman"/>
          <w:b/>
          <w:spacing w:val="-9"/>
          <w:sz w:val="24"/>
          <w:szCs w:val="24"/>
          <w:lang w:val="x-none" w:eastAsia="x-none"/>
        </w:rPr>
        <w:t xml:space="preserve"> </w:t>
      </w:r>
      <w:r w:rsidRPr="00B3443C">
        <w:rPr>
          <w:rFonts w:ascii="Times New Roman" w:eastAsia="Times New Roman" w:hAnsi="Times New Roman" w:cs="Times New Roman"/>
          <w:b/>
          <w:sz w:val="24"/>
          <w:szCs w:val="24"/>
          <w:lang w:val="x-none" w:eastAsia="x-none"/>
        </w:rPr>
        <w:t>уровень)</w:t>
      </w:r>
      <w:r w:rsidRPr="00B3443C">
        <w:rPr>
          <w:rFonts w:ascii="Times New Roman" w:eastAsia="Times New Roman" w:hAnsi="Times New Roman" w:cs="Times New Roman"/>
          <w:b/>
          <w:spacing w:val="-9"/>
          <w:sz w:val="24"/>
          <w:szCs w:val="24"/>
          <w:lang w:val="x-none" w:eastAsia="x-none"/>
        </w:rPr>
        <w:t xml:space="preserve"> </w:t>
      </w:r>
      <w:r w:rsidRPr="00B3443C">
        <w:rPr>
          <w:rFonts w:ascii="Times New Roman" w:eastAsia="Times New Roman" w:hAnsi="Times New Roman" w:cs="Times New Roman"/>
          <w:sz w:val="24"/>
          <w:szCs w:val="24"/>
          <w:lang w:val="x-none" w:eastAsia="x-none"/>
        </w:rPr>
        <w:t>-</w:t>
      </w:r>
      <w:r w:rsidRPr="00B3443C">
        <w:rPr>
          <w:rFonts w:ascii="Times New Roman" w:eastAsia="Times New Roman" w:hAnsi="Times New Roman" w:cs="Times New Roman"/>
          <w:spacing w:val="-10"/>
          <w:sz w:val="24"/>
          <w:szCs w:val="24"/>
          <w:lang w:val="x-none" w:eastAsia="x-none"/>
        </w:rPr>
        <w:t xml:space="preserve"> </w:t>
      </w:r>
      <w:r w:rsidRPr="00B3443C">
        <w:rPr>
          <w:rFonts w:ascii="Times New Roman" w:eastAsia="Times New Roman" w:hAnsi="Times New Roman" w:cs="Times New Roman"/>
          <w:sz w:val="24"/>
          <w:szCs w:val="24"/>
          <w:lang w:val="x-none" w:eastAsia="x-none"/>
        </w:rPr>
        <w:t>требования</w:t>
      </w:r>
      <w:r w:rsidRPr="00B3443C">
        <w:rPr>
          <w:rFonts w:ascii="Times New Roman" w:eastAsia="Times New Roman" w:hAnsi="Times New Roman" w:cs="Times New Roman"/>
          <w:spacing w:val="-11"/>
          <w:sz w:val="24"/>
          <w:szCs w:val="24"/>
          <w:lang w:val="x-none" w:eastAsia="x-none"/>
        </w:rPr>
        <w:t xml:space="preserve"> </w:t>
      </w:r>
      <w:r w:rsidRPr="00B3443C">
        <w:rPr>
          <w:rFonts w:ascii="Times New Roman" w:eastAsia="Times New Roman" w:hAnsi="Times New Roman" w:cs="Times New Roman"/>
          <w:sz w:val="24"/>
          <w:szCs w:val="24"/>
          <w:lang w:val="x-none" w:eastAsia="x-none"/>
        </w:rPr>
        <w:t>к</w:t>
      </w:r>
      <w:r w:rsidRPr="00B3443C">
        <w:rPr>
          <w:rFonts w:ascii="Times New Roman" w:eastAsia="Times New Roman" w:hAnsi="Times New Roman" w:cs="Times New Roman"/>
          <w:spacing w:val="-11"/>
          <w:sz w:val="24"/>
          <w:szCs w:val="24"/>
          <w:lang w:val="x-none" w:eastAsia="x-none"/>
        </w:rPr>
        <w:t xml:space="preserve"> </w:t>
      </w:r>
      <w:r w:rsidRPr="00B3443C">
        <w:rPr>
          <w:rFonts w:ascii="Times New Roman" w:eastAsia="Times New Roman" w:hAnsi="Times New Roman" w:cs="Times New Roman"/>
          <w:sz w:val="24"/>
          <w:szCs w:val="24"/>
          <w:lang w:val="x-none" w:eastAsia="x-none"/>
        </w:rPr>
        <w:t>предметным</w:t>
      </w:r>
      <w:r w:rsidRPr="00B3443C">
        <w:rPr>
          <w:rFonts w:ascii="Times New Roman" w:eastAsia="Times New Roman" w:hAnsi="Times New Roman" w:cs="Times New Roman"/>
          <w:spacing w:val="-12"/>
          <w:sz w:val="24"/>
          <w:szCs w:val="24"/>
          <w:lang w:val="x-none" w:eastAsia="x-none"/>
        </w:rPr>
        <w:t xml:space="preserve"> </w:t>
      </w:r>
      <w:r w:rsidRPr="00B3443C">
        <w:rPr>
          <w:rFonts w:ascii="Times New Roman" w:eastAsia="Times New Roman" w:hAnsi="Times New Roman" w:cs="Times New Roman"/>
          <w:sz w:val="24"/>
          <w:szCs w:val="24"/>
          <w:lang w:val="x-none" w:eastAsia="x-none"/>
        </w:rPr>
        <w:t>результатам</w:t>
      </w:r>
      <w:r w:rsidRPr="00B3443C">
        <w:rPr>
          <w:rFonts w:ascii="Times New Roman" w:eastAsia="Times New Roman" w:hAnsi="Times New Roman" w:cs="Times New Roman"/>
          <w:spacing w:val="-11"/>
          <w:sz w:val="24"/>
          <w:szCs w:val="24"/>
          <w:lang w:val="x-none" w:eastAsia="x-none"/>
        </w:rPr>
        <w:t xml:space="preserve"> </w:t>
      </w:r>
      <w:r w:rsidRPr="00B3443C">
        <w:rPr>
          <w:rFonts w:ascii="Times New Roman" w:eastAsia="Times New Roman" w:hAnsi="Times New Roman" w:cs="Times New Roman"/>
          <w:sz w:val="24"/>
          <w:szCs w:val="24"/>
          <w:lang w:val="x-none" w:eastAsia="x-none"/>
        </w:rPr>
        <w:t xml:space="preserve">освоения углубленного курса истории включают требования к результатам освоения </w:t>
      </w:r>
      <w:r w:rsidRPr="00B3443C">
        <w:rPr>
          <w:rFonts w:ascii="Times New Roman" w:eastAsia="Times New Roman" w:hAnsi="Times New Roman" w:cs="Times New Roman"/>
          <w:sz w:val="24"/>
          <w:szCs w:val="24"/>
          <w:lang w:val="x-none" w:eastAsia="x-none"/>
        </w:rPr>
        <w:lastRenderedPageBreak/>
        <w:t>базового курса и дополнительно:</w:t>
      </w:r>
    </w:p>
    <w:p w:rsidR="00B3443C" w:rsidRPr="00B3443C" w:rsidRDefault="0067761D" w:rsidP="0067761D">
      <w:pPr>
        <w:widowControl w:val="0"/>
        <w:tabs>
          <w:tab w:val="left" w:pos="851"/>
          <w:tab w:val="left" w:pos="7797"/>
        </w:tabs>
        <w:autoSpaceDE w:val="0"/>
        <w:autoSpaceDN w:val="0"/>
        <w:spacing w:after="0" w:line="23" w:lineRule="atLeast"/>
        <w:ind w:right="-1"/>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eastAsia="x-none"/>
        </w:rPr>
        <w:t xml:space="preserve">- </w:t>
      </w:r>
      <w:r w:rsidR="00B3443C" w:rsidRPr="00B3443C">
        <w:rPr>
          <w:rFonts w:ascii="Times New Roman" w:eastAsia="Times New Roman" w:hAnsi="Times New Roman" w:cs="Times New Roman"/>
          <w:sz w:val="24"/>
          <w:szCs w:val="24"/>
          <w:lang w:val="x-none" w:eastAsia="x-none"/>
        </w:rPr>
        <w:t>сформированность знаний о месте и роли исторической науки в системе научных дисциплин, представлений об</w:t>
      </w:r>
      <w:r w:rsidR="00B3443C" w:rsidRPr="00B3443C">
        <w:rPr>
          <w:rFonts w:ascii="Times New Roman" w:eastAsia="Times New Roman" w:hAnsi="Times New Roman" w:cs="Times New Roman"/>
          <w:spacing w:val="-1"/>
          <w:sz w:val="24"/>
          <w:szCs w:val="24"/>
          <w:lang w:val="x-none" w:eastAsia="x-none"/>
        </w:rPr>
        <w:t xml:space="preserve"> </w:t>
      </w:r>
      <w:r w:rsidR="00B3443C" w:rsidRPr="00B3443C">
        <w:rPr>
          <w:rFonts w:ascii="Times New Roman" w:eastAsia="Times New Roman" w:hAnsi="Times New Roman" w:cs="Times New Roman"/>
          <w:sz w:val="24"/>
          <w:szCs w:val="24"/>
          <w:lang w:val="x-none" w:eastAsia="x-none"/>
        </w:rPr>
        <w:t>историографии;</w:t>
      </w:r>
    </w:p>
    <w:p w:rsidR="00B3443C" w:rsidRPr="00B3443C" w:rsidRDefault="0067761D" w:rsidP="0067761D">
      <w:pPr>
        <w:widowControl w:val="0"/>
        <w:tabs>
          <w:tab w:val="left" w:pos="851"/>
          <w:tab w:val="left" w:pos="7797"/>
        </w:tabs>
        <w:autoSpaceDE w:val="0"/>
        <w:autoSpaceDN w:val="0"/>
        <w:spacing w:after="0" w:line="23" w:lineRule="atLeast"/>
        <w:ind w:right="-1"/>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eastAsia="x-none"/>
        </w:rPr>
        <w:t xml:space="preserve">- </w:t>
      </w:r>
      <w:r w:rsidR="00B3443C" w:rsidRPr="00B3443C">
        <w:rPr>
          <w:rFonts w:ascii="Times New Roman" w:eastAsia="Times New Roman" w:hAnsi="Times New Roman" w:cs="Times New Roman"/>
          <w:sz w:val="24"/>
          <w:szCs w:val="24"/>
          <w:lang w:val="x-none" w:eastAsia="x-none"/>
        </w:rPr>
        <w:t>владение системными историческими знаниями, понимание места и роли России в мировой</w:t>
      </w:r>
      <w:r w:rsidR="00B3443C" w:rsidRPr="00B3443C">
        <w:rPr>
          <w:rFonts w:ascii="Times New Roman" w:eastAsia="Times New Roman" w:hAnsi="Times New Roman" w:cs="Times New Roman"/>
          <w:spacing w:val="-1"/>
          <w:sz w:val="24"/>
          <w:szCs w:val="24"/>
          <w:lang w:val="x-none" w:eastAsia="x-none"/>
        </w:rPr>
        <w:t xml:space="preserve"> </w:t>
      </w:r>
      <w:r w:rsidR="00B3443C" w:rsidRPr="00B3443C">
        <w:rPr>
          <w:rFonts w:ascii="Times New Roman" w:eastAsia="Times New Roman" w:hAnsi="Times New Roman" w:cs="Times New Roman"/>
          <w:sz w:val="24"/>
          <w:szCs w:val="24"/>
          <w:lang w:val="x-none" w:eastAsia="x-none"/>
        </w:rPr>
        <w:t>истории;</w:t>
      </w:r>
    </w:p>
    <w:p w:rsidR="00B3443C" w:rsidRPr="00B3443C" w:rsidRDefault="0067761D" w:rsidP="0067761D">
      <w:pPr>
        <w:widowControl w:val="0"/>
        <w:tabs>
          <w:tab w:val="left" w:pos="851"/>
          <w:tab w:val="left" w:pos="7797"/>
        </w:tabs>
        <w:autoSpaceDE w:val="0"/>
        <w:autoSpaceDN w:val="0"/>
        <w:spacing w:after="0" w:line="23" w:lineRule="atLeast"/>
        <w:ind w:right="-1"/>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eastAsia="x-none"/>
        </w:rPr>
        <w:t xml:space="preserve">- </w:t>
      </w:r>
      <w:r w:rsidR="00B3443C" w:rsidRPr="00B3443C">
        <w:rPr>
          <w:rFonts w:ascii="Times New Roman" w:eastAsia="Times New Roman" w:hAnsi="Times New Roman" w:cs="Times New Roman"/>
          <w:sz w:val="24"/>
          <w:szCs w:val="24"/>
          <w:lang w:val="x-none" w:eastAsia="x-none"/>
        </w:rPr>
        <w:t>владение приемами работы с историческими источниками, умениями самостоятельно анализировать документальную базу по исторической</w:t>
      </w:r>
      <w:r w:rsidR="00B3443C" w:rsidRPr="00B3443C">
        <w:rPr>
          <w:rFonts w:ascii="Times New Roman" w:eastAsia="Times New Roman" w:hAnsi="Times New Roman" w:cs="Times New Roman"/>
          <w:spacing w:val="-11"/>
          <w:sz w:val="24"/>
          <w:szCs w:val="24"/>
          <w:lang w:val="x-none" w:eastAsia="x-none"/>
        </w:rPr>
        <w:t xml:space="preserve"> </w:t>
      </w:r>
      <w:r w:rsidR="00B3443C" w:rsidRPr="00B3443C">
        <w:rPr>
          <w:rFonts w:ascii="Times New Roman" w:eastAsia="Times New Roman" w:hAnsi="Times New Roman" w:cs="Times New Roman"/>
          <w:sz w:val="24"/>
          <w:szCs w:val="24"/>
          <w:lang w:val="x-none" w:eastAsia="x-none"/>
        </w:rPr>
        <w:t>тематике;</w:t>
      </w:r>
    </w:p>
    <w:p w:rsidR="00B3443C" w:rsidRDefault="0067761D" w:rsidP="0067761D">
      <w:pPr>
        <w:widowControl w:val="0"/>
        <w:tabs>
          <w:tab w:val="left" w:pos="7797"/>
        </w:tabs>
        <w:autoSpaceDE w:val="0"/>
        <w:autoSpaceDN w:val="0"/>
        <w:spacing w:after="0" w:line="23" w:lineRule="atLeast"/>
        <w:ind w:right="-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3443C" w:rsidRPr="00B3443C">
        <w:rPr>
          <w:rFonts w:ascii="Times New Roman" w:eastAsia="Times New Roman" w:hAnsi="Times New Roman" w:cs="Times New Roman"/>
          <w:sz w:val="24"/>
          <w:szCs w:val="24"/>
          <w:lang w:eastAsia="ru-RU"/>
        </w:rPr>
        <w:t>сформированность умений оценивать различные исторические версии.</w:t>
      </w:r>
    </w:p>
    <w:p w:rsidR="00554250" w:rsidRDefault="00BE3040" w:rsidP="0067761D">
      <w:pPr>
        <w:widowControl w:val="0"/>
        <w:tabs>
          <w:tab w:val="left" w:pos="7797"/>
        </w:tabs>
        <w:autoSpaceDE w:val="0"/>
        <w:autoSpaceDN w:val="0"/>
        <w:spacing w:after="0" w:line="23" w:lineRule="atLeast"/>
        <w:ind w:right="-1"/>
        <w:jc w:val="both"/>
        <w:rPr>
          <w:rFonts w:ascii="Times New Roman" w:eastAsia="Times New Roman" w:hAnsi="Times New Roman" w:cs="Times New Roman"/>
          <w:b/>
          <w:sz w:val="24"/>
          <w:szCs w:val="24"/>
          <w:lang w:eastAsia="ru-RU"/>
        </w:rPr>
      </w:pPr>
      <w:r w:rsidRPr="00BE3040">
        <w:rPr>
          <w:rFonts w:ascii="Times New Roman" w:eastAsia="Times New Roman" w:hAnsi="Times New Roman" w:cs="Times New Roman"/>
          <w:b/>
          <w:sz w:val="24"/>
          <w:szCs w:val="24"/>
          <w:lang w:eastAsia="ru-RU"/>
        </w:rPr>
        <w:t xml:space="preserve">  </w:t>
      </w:r>
    </w:p>
    <w:p w:rsidR="00BE3040" w:rsidRDefault="00BE3040" w:rsidP="0067761D">
      <w:pPr>
        <w:widowControl w:val="0"/>
        <w:tabs>
          <w:tab w:val="left" w:pos="7797"/>
        </w:tabs>
        <w:autoSpaceDE w:val="0"/>
        <w:autoSpaceDN w:val="0"/>
        <w:spacing w:after="0" w:line="23" w:lineRule="atLeast"/>
        <w:ind w:right="-1"/>
        <w:jc w:val="both"/>
        <w:rPr>
          <w:rFonts w:ascii="Times New Roman" w:eastAsia="Times New Roman" w:hAnsi="Times New Roman" w:cs="Times New Roman"/>
          <w:b/>
          <w:sz w:val="24"/>
          <w:szCs w:val="24"/>
          <w:lang w:eastAsia="ru-RU"/>
        </w:rPr>
      </w:pPr>
      <w:r w:rsidRPr="00BE3040">
        <w:rPr>
          <w:rFonts w:ascii="Times New Roman" w:eastAsia="Times New Roman" w:hAnsi="Times New Roman" w:cs="Times New Roman"/>
          <w:b/>
          <w:sz w:val="24"/>
          <w:szCs w:val="24"/>
          <w:lang w:eastAsia="ru-RU"/>
        </w:rPr>
        <w:t xml:space="preserve"> Право</w:t>
      </w:r>
    </w:p>
    <w:p w:rsidR="00554250" w:rsidRDefault="00554250" w:rsidP="0067761D">
      <w:pPr>
        <w:widowControl w:val="0"/>
        <w:tabs>
          <w:tab w:val="left" w:pos="7797"/>
        </w:tabs>
        <w:autoSpaceDE w:val="0"/>
        <w:autoSpaceDN w:val="0"/>
        <w:spacing w:after="0" w:line="23" w:lineRule="atLeast"/>
        <w:ind w:right="-1"/>
        <w:jc w:val="both"/>
        <w:rPr>
          <w:rFonts w:ascii="Times New Roman" w:eastAsia="Times New Roman" w:hAnsi="Times New Roman" w:cs="Times New Roman"/>
          <w:b/>
          <w:sz w:val="24"/>
          <w:szCs w:val="24"/>
          <w:lang w:eastAsia="ru-RU"/>
        </w:rPr>
      </w:pPr>
    </w:p>
    <w:p w:rsidR="00BE3040" w:rsidRPr="00BE3040" w:rsidRDefault="00BE3040" w:rsidP="00BE3040">
      <w:pPr>
        <w:autoSpaceDE w:val="0"/>
        <w:autoSpaceDN w:val="0"/>
        <w:adjustRightInd w:val="0"/>
        <w:spacing w:after="0" w:line="240" w:lineRule="auto"/>
        <w:jc w:val="both"/>
        <w:rPr>
          <w:rFonts w:ascii="Times New Roman" w:hAnsi="Times New Roman" w:cs="Times New Roman"/>
          <w:b/>
          <w:bCs/>
          <w:sz w:val="24"/>
          <w:szCs w:val="24"/>
        </w:rPr>
      </w:pPr>
      <w:r w:rsidRPr="00BE3040">
        <w:rPr>
          <w:rFonts w:ascii="Times New Roman" w:hAnsi="Times New Roman" w:cs="Times New Roman"/>
          <w:b/>
          <w:bCs/>
          <w:sz w:val="24"/>
          <w:szCs w:val="24"/>
        </w:rPr>
        <w:t>В результате изучения учебного предмета «Право» на уровне среднего общего</w:t>
      </w:r>
    </w:p>
    <w:p w:rsidR="00BE3040" w:rsidRPr="00BE3040" w:rsidRDefault="00BE3040" w:rsidP="00BE3040">
      <w:pPr>
        <w:autoSpaceDE w:val="0"/>
        <w:autoSpaceDN w:val="0"/>
        <w:adjustRightInd w:val="0"/>
        <w:spacing w:after="0" w:line="240" w:lineRule="auto"/>
        <w:jc w:val="both"/>
        <w:rPr>
          <w:rFonts w:ascii="Times New Roman" w:hAnsi="Times New Roman" w:cs="Times New Roman"/>
          <w:b/>
          <w:bCs/>
          <w:sz w:val="24"/>
          <w:szCs w:val="24"/>
        </w:rPr>
      </w:pPr>
      <w:r w:rsidRPr="00BE3040">
        <w:rPr>
          <w:rFonts w:ascii="Times New Roman" w:hAnsi="Times New Roman" w:cs="Times New Roman"/>
          <w:b/>
          <w:bCs/>
          <w:sz w:val="24"/>
          <w:szCs w:val="24"/>
        </w:rPr>
        <w:t>образования:</w:t>
      </w:r>
    </w:p>
    <w:p w:rsidR="00BE3040" w:rsidRPr="00BE3040" w:rsidRDefault="00BE3040" w:rsidP="00BE3040">
      <w:pPr>
        <w:autoSpaceDE w:val="0"/>
        <w:autoSpaceDN w:val="0"/>
        <w:adjustRightInd w:val="0"/>
        <w:spacing w:after="0" w:line="240" w:lineRule="auto"/>
        <w:jc w:val="both"/>
        <w:rPr>
          <w:rFonts w:ascii="Times New Roman" w:hAnsi="Times New Roman" w:cs="Times New Roman"/>
          <w:b/>
          <w:bCs/>
          <w:sz w:val="24"/>
          <w:szCs w:val="24"/>
        </w:rPr>
      </w:pPr>
      <w:r w:rsidRPr="00BE3040">
        <w:rPr>
          <w:rFonts w:ascii="Times New Roman" w:hAnsi="Times New Roman" w:cs="Times New Roman"/>
          <w:b/>
          <w:bCs/>
          <w:sz w:val="24"/>
          <w:szCs w:val="24"/>
        </w:rPr>
        <w:t>Выпускник на базовом уровне научится:</w:t>
      </w:r>
    </w:p>
    <w:p w:rsidR="00BE3040" w:rsidRPr="00BE3040" w:rsidRDefault="00BE3040" w:rsidP="00BE304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E3040">
        <w:rPr>
          <w:rFonts w:ascii="Times New Roman" w:hAnsi="Times New Roman" w:cs="Times New Roman"/>
          <w:sz w:val="24"/>
          <w:szCs w:val="24"/>
        </w:rPr>
        <w:t>опознавать и классифицировать государства по их признакам, функциям и формам;</w:t>
      </w:r>
    </w:p>
    <w:p w:rsidR="00BE3040" w:rsidRPr="00BE3040" w:rsidRDefault="00BE3040" w:rsidP="00BE304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E3040">
        <w:rPr>
          <w:rFonts w:ascii="Times New Roman" w:hAnsi="Times New Roman" w:cs="Times New Roman"/>
          <w:sz w:val="24"/>
          <w:szCs w:val="24"/>
        </w:rPr>
        <w:t>выявлять элементы системы права и дифференцировать источники права;</w:t>
      </w:r>
    </w:p>
    <w:p w:rsidR="00BE3040" w:rsidRPr="00BE3040" w:rsidRDefault="00BE3040" w:rsidP="00BE304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E3040">
        <w:rPr>
          <w:rFonts w:ascii="Times New Roman" w:hAnsi="Times New Roman" w:cs="Times New Roman"/>
          <w:sz w:val="24"/>
          <w:szCs w:val="24"/>
        </w:rPr>
        <w:t>характеризовать нормативно-правовой а</w:t>
      </w:r>
      <w:r>
        <w:rPr>
          <w:rFonts w:ascii="Times New Roman" w:hAnsi="Times New Roman" w:cs="Times New Roman"/>
          <w:sz w:val="24"/>
          <w:szCs w:val="24"/>
        </w:rPr>
        <w:t>кт как основу законодательства;</w:t>
      </w:r>
    </w:p>
    <w:p w:rsidR="00BE3040" w:rsidRPr="00BE3040" w:rsidRDefault="00BE3040" w:rsidP="00BE304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E3040">
        <w:rPr>
          <w:rFonts w:ascii="Times New Roman" w:hAnsi="Times New Roman" w:cs="Times New Roman"/>
          <w:sz w:val="24"/>
          <w:szCs w:val="24"/>
        </w:rPr>
        <w:t>различать виды социальных и правовых норм, выя</w:t>
      </w:r>
      <w:r>
        <w:rPr>
          <w:rFonts w:ascii="Times New Roman" w:hAnsi="Times New Roman" w:cs="Times New Roman"/>
          <w:sz w:val="24"/>
          <w:szCs w:val="24"/>
        </w:rPr>
        <w:t xml:space="preserve">влять особенности правовых норм </w:t>
      </w:r>
      <w:r w:rsidRPr="00BE3040">
        <w:rPr>
          <w:rFonts w:ascii="Times New Roman" w:hAnsi="Times New Roman" w:cs="Times New Roman"/>
          <w:sz w:val="24"/>
          <w:szCs w:val="24"/>
        </w:rPr>
        <w:t>как вида социальных норм;</w:t>
      </w:r>
    </w:p>
    <w:p w:rsidR="00BE3040" w:rsidRPr="00BE3040" w:rsidRDefault="00BE3040" w:rsidP="00BE304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E3040">
        <w:rPr>
          <w:rFonts w:ascii="Times New Roman" w:hAnsi="Times New Roman" w:cs="Times New Roman"/>
          <w:sz w:val="24"/>
          <w:szCs w:val="24"/>
        </w:rPr>
        <w:t>различать субъекты и объекты правоотношений;</w:t>
      </w:r>
    </w:p>
    <w:p w:rsidR="00BE3040" w:rsidRPr="00BE3040" w:rsidRDefault="00BE3040" w:rsidP="00BE304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E3040">
        <w:rPr>
          <w:rFonts w:ascii="Times New Roman" w:hAnsi="Times New Roman" w:cs="Times New Roman"/>
          <w:sz w:val="24"/>
          <w:szCs w:val="24"/>
        </w:rPr>
        <w:t>дифференцировать правоспособность, дееспособность;</w:t>
      </w:r>
    </w:p>
    <w:p w:rsidR="00BE3040" w:rsidRPr="00BE3040" w:rsidRDefault="00BE3040" w:rsidP="00BE304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E3040">
        <w:rPr>
          <w:rFonts w:ascii="Times New Roman" w:hAnsi="Times New Roman" w:cs="Times New Roman"/>
          <w:sz w:val="24"/>
          <w:szCs w:val="24"/>
        </w:rPr>
        <w:t>оценивать возможные последствия правомер</w:t>
      </w:r>
      <w:r>
        <w:rPr>
          <w:rFonts w:ascii="Times New Roman" w:hAnsi="Times New Roman" w:cs="Times New Roman"/>
          <w:sz w:val="24"/>
          <w:szCs w:val="24"/>
        </w:rPr>
        <w:t xml:space="preserve">ного и неправомерного поведения </w:t>
      </w:r>
      <w:r w:rsidRPr="00BE3040">
        <w:rPr>
          <w:rFonts w:ascii="Times New Roman" w:hAnsi="Times New Roman" w:cs="Times New Roman"/>
          <w:sz w:val="24"/>
          <w:szCs w:val="24"/>
        </w:rPr>
        <w:t>человека, делать соответствующие выводы;</w:t>
      </w:r>
    </w:p>
    <w:p w:rsidR="00BE3040" w:rsidRPr="00BE3040" w:rsidRDefault="00BE3040" w:rsidP="00BE304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E3040">
        <w:rPr>
          <w:rFonts w:ascii="Times New Roman" w:hAnsi="Times New Roman" w:cs="Times New Roman"/>
          <w:sz w:val="24"/>
          <w:szCs w:val="24"/>
        </w:rPr>
        <w:t>оценивать собственный возможный вклад в становление и развитие правоп</w:t>
      </w:r>
      <w:r>
        <w:rPr>
          <w:rFonts w:ascii="Times New Roman" w:hAnsi="Times New Roman" w:cs="Times New Roman"/>
          <w:sz w:val="24"/>
          <w:szCs w:val="24"/>
        </w:rPr>
        <w:t xml:space="preserve">орядка и </w:t>
      </w:r>
      <w:r w:rsidRPr="00BE3040">
        <w:rPr>
          <w:rFonts w:ascii="Times New Roman" w:hAnsi="Times New Roman" w:cs="Times New Roman"/>
          <w:sz w:val="24"/>
          <w:szCs w:val="24"/>
        </w:rPr>
        <w:t>законности в Российской Федерации;</w:t>
      </w:r>
    </w:p>
    <w:p w:rsidR="00BE3040" w:rsidRPr="00BE3040" w:rsidRDefault="00BE3040" w:rsidP="00BE304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E3040">
        <w:rPr>
          <w:rFonts w:ascii="Times New Roman" w:hAnsi="Times New Roman" w:cs="Times New Roman"/>
          <w:sz w:val="24"/>
          <w:szCs w:val="24"/>
        </w:rPr>
        <w:t>характеризовать Конституцию Российск</w:t>
      </w:r>
      <w:r>
        <w:rPr>
          <w:rFonts w:ascii="Times New Roman" w:hAnsi="Times New Roman" w:cs="Times New Roman"/>
          <w:sz w:val="24"/>
          <w:szCs w:val="24"/>
        </w:rPr>
        <w:t>ой Федерации как основной закон г</w:t>
      </w:r>
      <w:r w:rsidRPr="00BE3040">
        <w:rPr>
          <w:rFonts w:ascii="Times New Roman" w:hAnsi="Times New Roman" w:cs="Times New Roman"/>
          <w:sz w:val="24"/>
          <w:szCs w:val="24"/>
        </w:rPr>
        <w:t>осударства, определяющий государственное устройство Российской Федерации;</w:t>
      </w:r>
    </w:p>
    <w:p w:rsidR="00BE3040" w:rsidRPr="00BE3040" w:rsidRDefault="00BE3040" w:rsidP="00BE304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E3040">
        <w:rPr>
          <w:rFonts w:ascii="Times New Roman" w:hAnsi="Times New Roman" w:cs="Times New Roman"/>
          <w:sz w:val="24"/>
          <w:szCs w:val="24"/>
        </w:rPr>
        <w:t>осознанно содействовать соблюдению Ко</w:t>
      </w:r>
      <w:r>
        <w:rPr>
          <w:rFonts w:ascii="Times New Roman" w:hAnsi="Times New Roman" w:cs="Times New Roman"/>
          <w:sz w:val="24"/>
          <w:szCs w:val="24"/>
        </w:rPr>
        <w:t xml:space="preserve">нституции Российской Федерации, </w:t>
      </w:r>
      <w:r w:rsidRPr="00BE3040">
        <w:rPr>
          <w:rFonts w:ascii="Times New Roman" w:hAnsi="Times New Roman" w:cs="Times New Roman"/>
          <w:sz w:val="24"/>
          <w:szCs w:val="24"/>
        </w:rPr>
        <w:t>уважению прав и свобод другого человека, демократических ценностей и правопорядка;</w:t>
      </w:r>
    </w:p>
    <w:p w:rsidR="00BE3040" w:rsidRPr="00BE3040" w:rsidRDefault="00BE3040" w:rsidP="00BE304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E3040">
        <w:rPr>
          <w:rFonts w:ascii="Times New Roman" w:hAnsi="Times New Roman" w:cs="Times New Roman"/>
          <w:sz w:val="24"/>
          <w:szCs w:val="24"/>
        </w:rPr>
        <w:t>формулировать особенности гражданства как устойчивой правовой связи между</w:t>
      </w:r>
    </w:p>
    <w:p w:rsidR="00BE3040" w:rsidRPr="00BE3040" w:rsidRDefault="00BE3040" w:rsidP="00BE3040">
      <w:pPr>
        <w:autoSpaceDE w:val="0"/>
        <w:autoSpaceDN w:val="0"/>
        <w:adjustRightInd w:val="0"/>
        <w:spacing w:after="0" w:line="240" w:lineRule="auto"/>
        <w:jc w:val="both"/>
        <w:rPr>
          <w:rFonts w:ascii="Times New Roman" w:hAnsi="Times New Roman" w:cs="Times New Roman"/>
          <w:sz w:val="24"/>
          <w:szCs w:val="24"/>
        </w:rPr>
      </w:pPr>
      <w:r w:rsidRPr="00BE3040">
        <w:rPr>
          <w:rFonts w:ascii="Times New Roman" w:hAnsi="Times New Roman" w:cs="Times New Roman"/>
          <w:sz w:val="24"/>
          <w:szCs w:val="24"/>
        </w:rPr>
        <w:t>государством и человеком;</w:t>
      </w:r>
    </w:p>
    <w:p w:rsidR="00BE3040" w:rsidRPr="00BE3040" w:rsidRDefault="00BE3040" w:rsidP="00BE304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E3040">
        <w:rPr>
          <w:rFonts w:ascii="Times New Roman" w:hAnsi="Times New Roman" w:cs="Times New Roman"/>
          <w:sz w:val="24"/>
          <w:szCs w:val="24"/>
        </w:rPr>
        <w:t>устанавливать взаимосвязь между правами и обязанностями гражданина Российской</w:t>
      </w:r>
    </w:p>
    <w:p w:rsidR="00BE3040" w:rsidRPr="00BE3040" w:rsidRDefault="00BE3040" w:rsidP="00BE3040">
      <w:pPr>
        <w:autoSpaceDE w:val="0"/>
        <w:autoSpaceDN w:val="0"/>
        <w:adjustRightInd w:val="0"/>
        <w:spacing w:after="0" w:line="240" w:lineRule="auto"/>
        <w:jc w:val="both"/>
        <w:rPr>
          <w:rFonts w:ascii="Times New Roman" w:hAnsi="Times New Roman" w:cs="Times New Roman"/>
          <w:sz w:val="24"/>
          <w:szCs w:val="24"/>
        </w:rPr>
      </w:pPr>
      <w:r w:rsidRPr="00BE3040">
        <w:rPr>
          <w:rFonts w:ascii="Times New Roman" w:hAnsi="Times New Roman" w:cs="Times New Roman"/>
          <w:sz w:val="24"/>
          <w:szCs w:val="24"/>
        </w:rPr>
        <w:t>Федерации;</w:t>
      </w:r>
    </w:p>
    <w:p w:rsidR="00BE3040" w:rsidRPr="00BE3040" w:rsidRDefault="00BE3040" w:rsidP="00BE304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E3040">
        <w:rPr>
          <w:rFonts w:ascii="Times New Roman" w:hAnsi="Times New Roman" w:cs="Times New Roman"/>
          <w:sz w:val="24"/>
          <w:szCs w:val="24"/>
        </w:rPr>
        <w:t>называть элементы системы органов государственной власти в Российской</w:t>
      </w:r>
    </w:p>
    <w:p w:rsidR="00BE3040" w:rsidRPr="00BE3040" w:rsidRDefault="00BE3040" w:rsidP="00BE3040">
      <w:pPr>
        <w:autoSpaceDE w:val="0"/>
        <w:autoSpaceDN w:val="0"/>
        <w:adjustRightInd w:val="0"/>
        <w:spacing w:after="0" w:line="240" w:lineRule="auto"/>
        <w:jc w:val="both"/>
        <w:rPr>
          <w:rFonts w:ascii="Times New Roman" w:hAnsi="Times New Roman" w:cs="Times New Roman"/>
          <w:sz w:val="24"/>
          <w:szCs w:val="24"/>
        </w:rPr>
      </w:pPr>
      <w:r w:rsidRPr="00BE3040">
        <w:rPr>
          <w:rFonts w:ascii="Times New Roman" w:hAnsi="Times New Roman" w:cs="Times New Roman"/>
          <w:sz w:val="24"/>
          <w:szCs w:val="24"/>
        </w:rPr>
        <w:t>Федерации; различать функции Президента, Правительства и Федерального Собрания</w:t>
      </w:r>
    </w:p>
    <w:p w:rsidR="00BE3040" w:rsidRPr="00BE3040" w:rsidRDefault="00BE3040" w:rsidP="00BE3040">
      <w:pPr>
        <w:autoSpaceDE w:val="0"/>
        <w:autoSpaceDN w:val="0"/>
        <w:adjustRightInd w:val="0"/>
        <w:spacing w:after="0" w:line="240" w:lineRule="auto"/>
        <w:jc w:val="both"/>
        <w:rPr>
          <w:rFonts w:ascii="Times New Roman" w:hAnsi="Times New Roman" w:cs="Times New Roman"/>
          <w:sz w:val="24"/>
          <w:szCs w:val="24"/>
        </w:rPr>
      </w:pPr>
      <w:r w:rsidRPr="00BE3040">
        <w:rPr>
          <w:rFonts w:ascii="Times New Roman" w:hAnsi="Times New Roman" w:cs="Times New Roman"/>
          <w:sz w:val="24"/>
          <w:szCs w:val="24"/>
        </w:rPr>
        <w:t>Российской Федерации;</w:t>
      </w:r>
    </w:p>
    <w:p w:rsidR="00BE3040" w:rsidRPr="00BE3040" w:rsidRDefault="00BE3040" w:rsidP="00BE304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E3040">
        <w:rPr>
          <w:rFonts w:ascii="Times New Roman" w:hAnsi="Times New Roman" w:cs="Times New Roman"/>
          <w:sz w:val="24"/>
          <w:szCs w:val="24"/>
        </w:rPr>
        <w:t>выявлять особенности судебной системы и системы правоохранительных органов в</w:t>
      </w:r>
    </w:p>
    <w:p w:rsidR="00BE3040" w:rsidRPr="00BE3040" w:rsidRDefault="00BE3040" w:rsidP="00BE3040">
      <w:pPr>
        <w:autoSpaceDE w:val="0"/>
        <w:autoSpaceDN w:val="0"/>
        <w:adjustRightInd w:val="0"/>
        <w:spacing w:after="0" w:line="240" w:lineRule="auto"/>
        <w:jc w:val="both"/>
        <w:rPr>
          <w:rFonts w:ascii="Times New Roman" w:hAnsi="Times New Roman" w:cs="Times New Roman"/>
          <w:sz w:val="24"/>
          <w:szCs w:val="24"/>
        </w:rPr>
      </w:pPr>
      <w:r w:rsidRPr="00BE3040">
        <w:rPr>
          <w:rFonts w:ascii="Times New Roman" w:hAnsi="Times New Roman" w:cs="Times New Roman"/>
          <w:sz w:val="24"/>
          <w:szCs w:val="24"/>
        </w:rPr>
        <w:t>Российской Федерации;</w:t>
      </w:r>
    </w:p>
    <w:p w:rsidR="00BE3040" w:rsidRPr="00BE3040" w:rsidRDefault="00BE3040" w:rsidP="00BE304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E3040">
        <w:rPr>
          <w:rFonts w:ascii="Times New Roman" w:hAnsi="Times New Roman" w:cs="Times New Roman"/>
          <w:sz w:val="24"/>
          <w:szCs w:val="24"/>
        </w:rPr>
        <w:t>описывать законодательный процесс как целостный государственный механизм;</w:t>
      </w:r>
    </w:p>
    <w:p w:rsidR="00BE3040" w:rsidRPr="00BE3040" w:rsidRDefault="00BE3040" w:rsidP="00BE304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E3040">
        <w:rPr>
          <w:rFonts w:ascii="Times New Roman" w:hAnsi="Times New Roman" w:cs="Times New Roman"/>
          <w:sz w:val="24"/>
          <w:szCs w:val="24"/>
        </w:rPr>
        <w:t>характеризовать избирательный процесс в Российской Федерации;</w:t>
      </w:r>
    </w:p>
    <w:p w:rsidR="00BE3040" w:rsidRPr="00BE3040" w:rsidRDefault="00BE3040" w:rsidP="00BE304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E3040">
        <w:rPr>
          <w:rFonts w:ascii="Times New Roman" w:hAnsi="Times New Roman" w:cs="Times New Roman"/>
          <w:sz w:val="24"/>
          <w:szCs w:val="24"/>
        </w:rPr>
        <w:t>объяснять на конкретном примере струк</w:t>
      </w:r>
      <w:r>
        <w:rPr>
          <w:rFonts w:ascii="Times New Roman" w:hAnsi="Times New Roman" w:cs="Times New Roman"/>
          <w:sz w:val="24"/>
          <w:szCs w:val="24"/>
        </w:rPr>
        <w:t xml:space="preserve">туру и функции органов местного </w:t>
      </w:r>
      <w:r w:rsidRPr="00BE3040">
        <w:rPr>
          <w:rFonts w:ascii="Times New Roman" w:hAnsi="Times New Roman" w:cs="Times New Roman"/>
          <w:sz w:val="24"/>
          <w:szCs w:val="24"/>
        </w:rPr>
        <w:t>самоуправления в Российской Федерации;</w:t>
      </w:r>
    </w:p>
    <w:p w:rsidR="00BE3040" w:rsidRPr="00BE3040" w:rsidRDefault="00BE3040" w:rsidP="00BE304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E3040">
        <w:rPr>
          <w:rFonts w:ascii="Times New Roman" w:hAnsi="Times New Roman" w:cs="Times New Roman"/>
          <w:sz w:val="24"/>
          <w:szCs w:val="24"/>
        </w:rPr>
        <w:t>характеризовать и классифицировать права человека;</w:t>
      </w:r>
    </w:p>
    <w:p w:rsidR="00BE3040" w:rsidRPr="00BE3040" w:rsidRDefault="00BE3040" w:rsidP="00BE304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E3040">
        <w:rPr>
          <w:rFonts w:ascii="Times New Roman" w:hAnsi="Times New Roman" w:cs="Times New Roman"/>
          <w:sz w:val="24"/>
          <w:szCs w:val="24"/>
        </w:rPr>
        <w:t>объяснять основные идеи международных документов, направленных на защиту прав</w:t>
      </w:r>
    </w:p>
    <w:p w:rsidR="00BE3040" w:rsidRPr="00BE3040" w:rsidRDefault="00BE3040" w:rsidP="00BE3040">
      <w:pPr>
        <w:autoSpaceDE w:val="0"/>
        <w:autoSpaceDN w:val="0"/>
        <w:adjustRightInd w:val="0"/>
        <w:spacing w:after="0" w:line="240" w:lineRule="auto"/>
        <w:jc w:val="both"/>
        <w:rPr>
          <w:rFonts w:ascii="Times New Roman" w:hAnsi="Times New Roman" w:cs="Times New Roman"/>
          <w:sz w:val="24"/>
          <w:szCs w:val="24"/>
        </w:rPr>
      </w:pPr>
      <w:r w:rsidRPr="00BE3040">
        <w:rPr>
          <w:rFonts w:ascii="Times New Roman" w:hAnsi="Times New Roman" w:cs="Times New Roman"/>
          <w:sz w:val="24"/>
          <w:szCs w:val="24"/>
        </w:rPr>
        <w:t>человека;</w:t>
      </w:r>
    </w:p>
    <w:p w:rsidR="00BE3040" w:rsidRPr="00BE3040" w:rsidRDefault="00BE3040" w:rsidP="00BE304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E3040">
        <w:rPr>
          <w:rFonts w:ascii="Times New Roman" w:hAnsi="Times New Roman" w:cs="Times New Roman"/>
          <w:sz w:val="24"/>
          <w:szCs w:val="24"/>
        </w:rPr>
        <w:t>характеризовать гражданское, семейное, трудовое, административное, уголовное,</w:t>
      </w:r>
    </w:p>
    <w:p w:rsidR="00BE3040" w:rsidRPr="00BE3040" w:rsidRDefault="00BE3040" w:rsidP="00BE3040">
      <w:pPr>
        <w:autoSpaceDE w:val="0"/>
        <w:autoSpaceDN w:val="0"/>
        <w:adjustRightInd w:val="0"/>
        <w:spacing w:after="0" w:line="240" w:lineRule="auto"/>
        <w:jc w:val="both"/>
        <w:rPr>
          <w:rFonts w:ascii="Times New Roman" w:hAnsi="Times New Roman" w:cs="Times New Roman"/>
          <w:sz w:val="24"/>
          <w:szCs w:val="24"/>
        </w:rPr>
      </w:pPr>
      <w:r w:rsidRPr="00BE3040">
        <w:rPr>
          <w:rFonts w:ascii="Times New Roman" w:hAnsi="Times New Roman" w:cs="Times New Roman"/>
          <w:sz w:val="24"/>
          <w:szCs w:val="24"/>
        </w:rPr>
        <w:t>налоговое право как ведущие отрасли российского права;</w:t>
      </w:r>
    </w:p>
    <w:p w:rsidR="00BE3040" w:rsidRPr="00BE3040" w:rsidRDefault="00BE3040" w:rsidP="00BE304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E3040">
        <w:rPr>
          <w:rFonts w:ascii="Times New Roman" w:hAnsi="Times New Roman" w:cs="Times New Roman"/>
          <w:sz w:val="24"/>
          <w:szCs w:val="24"/>
        </w:rPr>
        <w:t>характеризовать субъектов гражданских правоотношений, различать организационно-</w:t>
      </w:r>
    </w:p>
    <w:p w:rsidR="00BE3040" w:rsidRPr="00BE3040" w:rsidRDefault="00BE3040" w:rsidP="00BE3040">
      <w:pPr>
        <w:autoSpaceDE w:val="0"/>
        <w:autoSpaceDN w:val="0"/>
        <w:adjustRightInd w:val="0"/>
        <w:spacing w:after="0" w:line="240" w:lineRule="auto"/>
        <w:jc w:val="both"/>
        <w:rPr>
          <w:rFonts w:ascii="Times New Roman" w:hAnsi="Times New Roman" w:cs="Times New Roman"/>
          <w:sz w:val="24"/>
          <w:szCs w:val="24"/>
        </w:rPr>
      </w:pPr>
      <w:r w:rsidRPr="00BE3040">
        <w:rPr>
          <w:rFonts w:ascii="Times New Roman" w:hAnsi="Times New Roman" w:cs="Times New Roman"/>
          <w:sz w:val="24"/>
          <w:szCs w:val="24"/>
        </w:rPr>
        <w:t>правовые формы предпринимательской деятельности;</w:t>
      </w:r>
    </w:p>
    <w:p w:rsidR="00BE3040" w:rsidRPr="00BE3040" w:rsidRDefault="00BE3040" w:rsidP="00BE304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E3040">
        <w:rPr>
          <w:rFonts w:ascii="Times New Roman" w:hAnsi="Times New Roman" w:cs="Times New Roman"/>
          <w:sz w:val="24"/>
          <w:szCs w:val="24"/>
        </w:rPr>
        <w:t>иллюстрировать примерами нормы законодатель</w:t>
      </w:r>
      <w:r>
        <w:rPr>
          <w:rFonts w:ascii="Times New Roman" w:hAnsi="Times New Roman" w:cs="Times New Roman"/>
          <w:sz w:val="24"/>
          <w:szCs w:val="24"/>
        </w:rPr>
        <w:t>ства о защите прав потребителя;</w:t>
      </w:r>
    </w:p>
    <w:p w:rsidR="00BE3040" w:rsidRPr="00BE3040" w:rsidRDefault="00BE3040" w:rsidP="00BE304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E3040">
        <w:rPr>
          <w:rFonts w:ascii="Times New Roman" w:hAnsi="Times New Roman" w:cs="Times New Roman"/>
          <w:sz w:val="24"/>
          <w:szCs w:val="24"/>
        </w:rPr>
        <w:t>иллюстрировать примерами особенности реализации права собственности, различать</w:t>
      </w:r>
    </w:p>
    <w:p w:rsidR="00BE3040" w:rsidRPr="00BE3040" w:rsidRDefault="00BE3040" w:rsidP="00BE3040">
      <w:pPr>
        <w:autoSpaceDE w:val="0"/>
        <w:autoSpaceDN w:val="0"/>
        <w:adjustRightInd w:val="0"/>
        <w:spacing w:after="0" w:line="240" w:lineRule="auto"/>
        <w:jc w:val="both"/>
        <w:rPr>
          <w:rFonts w:ascii="Times New Roman" w:hAnsi="Times New Roman" w:cs="Times New Roman"/>
          <w:sz w:val="24"/>
          <w:szCs w:val="24"/>
        </w:rPr>
      </w:pPr>
      <w:r w:rsidRPr="00BE3040">
        <w:rPr>
          <w:rFonts w:ascii="Times New Roman" w:hAnsi="Times New Roman" w:cs="Times New Roman"/>
          <w:sz w:val="24"/>
          <w:szCs w:val="24"/>
        </w:rPr>
        <w:t>виды гражданско-правовых сделок и раскрывать особенности гражданско-правового</w:t>
      </w:r>
    </w:p>
    <w:p w:rsidR="00BE3040" w:rsidRPr="00BE3040" w:rsidRDefault="00BE3040" w:rsidP="00BE3040">
      <w:pPr>
        <w:autoSpaceDE w:val="0"/>
        <w:autoSpaceDN w:val="0"/>
        <w:adjustRightInd w:val="0"/>
        <w:spacing w:after="0" w:line="240" w:lineRule="auto"/>
        <w:jc w:val="both"/>
        <w:rPr>
          <w:rFonts w:ascii="Times New Roman" w:hAnsi="Times New Roman" w:cs="Times New Roman"/>
          <w:sz w:val="24"/>
          <w:szCs w:val="24"/>
        </w:rPr>
      </w:pPr>
      <w:r w:rsidRPr="00BE3040">
        <w:rPr>
          <w:rFonts w:ascii="Times New Roman" w:hAnsi="Times New Roman" w:cs="Times New Roman"/>
          <w:sz w:val="24"/>
          <w:szCs w:val="24"/>
        </w:rPr>
        <w:lastRenderedPageBreak/>
        <w:t>договора;</w:t>
      </w:r>
    </w:p>
    <w:p w:rsidR="00BE3040" w:rsidRPr="00BE3040" w:rsidRDefault="00BE3040" w:rsidP="00BE304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E3040">
        <w:rPr>
          <w:rFonts w:ascii="Times New Roman" w:hAnsi="Times New Roman" w:cs="Times New Roman"/>
          <w:sz w:val="24"/>
          <w:szCs w:val="24"/>
        </w:rPr>
        <w:t>иллюстрировать примерами привлечение к гражданско-правовой ответственности;</w:t>
      </w:r>
    </w:p>
    <w:p w:rsidR="00BE3040" w:rsidRPr="00BE3040" w:rsidRDefault="00BE3040" w:rsidP="00BE304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E3040">
        <w:rPr>
          <w:rFonts w:ascii="Times New Roman" w:hAnsi="Times New Roman" w:cs="Times New Roman"/>
          <w:sz w:val="24"/>
          <w:szCs w:val="24"/>
        </w:rPr>
        <w:t>характеризовать права и обязанности членов семьи;</w:t>
      </w:r>
    </w:p>
    <w:p w:rsidR="00BE3040" w:rsidRPr="00BE3040" w:rsidRDefault="00BE3040" w:rsidP="00BE304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E3040">
        <w:rPr>
          <w:rFonts w:ascii="Times New Roman" w:hAnsi="Times New Roman" w:cs="Times New Roman"/>
          <w:sz w:val="24"/>
          <w:szCs w:val="24"/>
        </w:rPr>
        <w:t>объяснять порядок и условия регистрации и расторжения брака;</w:t>
      </w:r>
    </w:p>
    <w:p w:rsidR="00BE3040" w:rsidRPr="00BE3040" w:rsidRDefault="00BE3040" w:rsidP="00BE304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E3040">
        <w:rPr>
          <w:rFonts w:ascii="Times New Roman" w:hAnsi="Times New Roman" w:cs="Times New Roman"/>
          <w:sz w:val="24"/>
          <w:szCs w:val="24"/>
        </w:rPr>
        <w:t>характеризовать трудовые правоотношения и д</w:t>
      </w:r>
      <w:r>
        <w:rPr>
          <w:rFonts w:ascii="Times New Roman" w:hAnsi="Times New Roman" w:cs="Times New Roman"/>
          <w:sz w:val="24"/>
          <w:szCs w:val="24"/>
        </w:rPr>
        <w:t xml:space="preserve">ифференцировать участников этих </w:t>
      </w:r>
      <w:r w:rsidRPr="00BE3040">
        <w:rPr>
          <w:rFonts w:ascii="Times New Roman" w:hAnsi="Times New Roman" w:cs="Times New Roman"/>
          <w:sz w:val="24"/>
          <w:szCs w:val="24"/>
        </w:rPr>
        <w:t>правоотношений;</w:t>
      </w:r>
    </w:p>
    <w:p w:rsidR="00BE3040" w:rsidRPr="00BE3040" w:rsidRDefault="00BE3040" w:rsidP="00BE304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E3040">
        <w:rPr>
          <w:rFonts w:ascii="Times New Roman" w:hAnsi="Times New Roman" w:cs="Times New Roman"/>
          <w:sz w:val="24"/>
          <w:szCs w:val="24"/>
        </w:rPr>
        <w:t>раскрывать содержание трудового договора;</w:t>
      </w:r>
    </w:p>
    <w:p w:rsidR="00BE3040" w:rsidRPr="00BE3040" w:rsidRDefault="00BE3040" w:rsidP="00BE304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E3040">
        <w:rPr>
          <w:rFonts w:ascii="Times New Roman" w:hAnsi="Times New Roman" w:cs="Times New Roman"/>
          <w:sz w:val="24"/>
          <w:szCs w:val="24"/>
        </w:rPr>
        <w:t>разъяснять на примерах особенности положени</w:t>
      </w:r>
      <w:r>
        <w:rPr>
          <w:rFonts w:ascii="Times New Roman" w:hAnsi="Times New Roman" w:cs="Times New Roman"/>
          <w:sz w:val="24"/>
          <w:szCs w:val="24"/>
        </w:rPr>
        <w:t xml:space="preserve">я несовершеннолетних в трудовых </w:t>
      </w:r>
      <w:r w:rsidRPr="00BE3040">
        <w:rPr>
          <w:rFonts w:ascii="Times New Roman" w:hAnsi="Times New Roman" w:cs="Times New Roman"/>
          <w:sz w:val="24"/>
          <w:szCs w:val="24"/>
        </w:rPr>
        <w:t>отношениях;</w:t>
      </w:r>
    </w:p>
    <w:p w:rsidR="00BE3040" w:rsidRPr="00BE3040" w:rsidRDefault="00BE3040" w:rsidP="00BE304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E3040">
        <w:rPr>
          <w:rFonts w:ascii="Times New Roman" w:hAnsi="Times New Roman" w:cs="Times New Roman"/>
          <w:sz w:val="24"/>
          <w:szCs w:val="24"/>
        </w:rPr>
        <w:t xml:space="preserve">иллюстрировать примерами способы разрешения </w:t>
      </w:r>
      <w:r>
        <w:rPr>
          <w:rFonts w:ascii="Times New Roman" w:hAnsi="Times New Roman" w:cs="Times New Roman"/>
          <w:sz w:val="24"/>
          <w:szCs w:val="24"/>
        </w:rPr>
        <w:t xml:space="preserve">трудовых споров и привлечение к </w:t>
      </w:r>
      <w:r w:rsidRPr="00BE3040">
        <w:rPr>
          <w:rFonts w:ascii="Times New Roman" w:hAnsi="Times New Roman" w:cs="Times New Roman"/>
          <w:sz w:val="24"/>
          <w:szCs w:val="24"/>
        </w:rPr>
        <w:t>дисциплинарной ответственности;</w:t>
      </w:r>
    </w:p>
    <w:p w:rsidR="00BE3040" w:rsidRPr="00BE3040" w:rsidRDefault="00BE3040" w:rsidP="00BE304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BE3040">
        <w:rPr>
          <w:rFonts w:ascii="Times New Roman" w:hAnsi="Times New Roman" w:cs="Times New Roman"/>
          <w:sz w:val="24"/>
          <w:szCs w:val="24"/>
        </w:rPr>
        <w:t>различать виды административных пра</w:t>
      </w:r>
      <w:r>
        <w:rPr>
          <w:rFonts w:ascii="Times New Roman" w:hAnsi="Times New Roman" w:cs="Times New Roman"/>
          <w:sz w:val="24"/>
          <w:szCs w:val="24"/>
        </w:rPr>
        <w:t xml:space="preserve">вонарушений и описывать порядок </w:t>
      </w:r>
      <w:r w:rsidRPr="00BE3040">
        <w:rPr>
          <w:rFonts w:ascii="Times New Roman" w:hAnsi="Times New Roman" w:cs="Times New Roman"/>
          <w:sz w:val="24"/>
          <w:szCs w:val="24"/>
        </w:rPr>
        <w:t>привлечения к административной ответственности;</w:t>
      </w:r>
    </w:p>
    <w:p w:rsidR="00BE3040" w:rsidRPr="00BE3040" w:rsidRDefault="00BE3040" w:rsidP="00BE304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w:t>
      </w:r>
      <w:r w:rsidRPr="00BE3040">
        <w:rPr>
          <w:rFonts w:ascii="Times New Roman" w:hAnsi="Times New Roman" w:cs="Times New Roman"/>
          <w:sz w:val="24"/>
          <w:szCs w:val="24"/>
        </w:rPr>
        <w:t>ифференцировать виды административных наказаний;</w:t>
      </w:r>
    </w:p>
    <w:p w:rsidR="00BE3040" w:rsidRPr="00BE3040" w:rsidRDefault="00BE3040" w:rsidP="00BE304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BE3040">
        <w:rPr>
          <w:rFonts w:ascii="Times New Roman" w:hAnsi="Times New Roman" w:cs="Times New Roman"/>
          <w:sz w:val="24"/>
          <w:szCs w:val="24"/>
        </w:rPr>
        <w:t>дифференцировать виды преступлений и наказания за них;</w:t>
      </w:r>
    </w:p>
    <w:p w:rsidR="00BE3040" w:rsidRPr="00BE3040" w:rsidRDefault="00BE3040" w:rsidP="00BE304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BE3040">
        <w:rPr>
          <w:rFonts w:ascii="Times New Roman" w:hAnsi="Times New Roman" w:cs="Times New Roman"/>
          <w:sz w:val="24"/>
          <w:szCs w:val="24"/>
        </w:rPr>
        <w:t>выявлять специфику уголовной ответственности несовершеннолетних;</w:t>
      </w:r>
    </w:p>
    <w:p w:rsidR="00BE3040" w:rsidRPr="00BE3040" w:rsidRDefault="00BE3040" w:rsidP="00BE304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BE3040">
        <w:rPr>
          <w:rFonts w:ascii="Times New Roman" w:hAnsi="Times New Roman" w:cs="Times New Roman"/>
          <w:sz w:val="24"/>
          <w:szCs w:val="24"/>
        </w:rPr>
        <w:t>различать права и обязанности налогоплательщика;</w:t>
      </w:r>
    </w:p>
    <w:p w:rsidR="00BE3040" w:rsidRPr="00BE3040" w:rsidRDefault="00BE3040" w:rsidP="00BE304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BE3040">
        <w:rPr>
          <w:rFonts w:ascii="Times New Roman" w:hAnsi="Times New Roman" w:cs="Times New Roman"/>
          <w:sz w:val="24"/>
          <w:szCs w:val="24"/>
        </w:rPr>
        <w:t>анализировать практические ситуации, связа</w:t>
      </w:r>
      <w:r>
        <w:rPr>
          <w:rFonts w:ascii="Times New Roman" w:hAnsi="Times New Roman" w:cs="Times New Roman"/>
          <w:sz w:val="24"/>
          <w:szCs w:val="24"/>
        </w:rPr>
        <w:t xml:space="preserve">нные с гражданскими, семейными, </w:t>
      </w:r>
      <w:r w:rsidRPr="00BE3040">
        <w:rPr>
          <w:rFonts w:ascii="Times New Roman" w:hAnsi="Times New Roman" w:cs="Times New Roman"/>
          <w:sz w:val="24"/>
          <w:szCs w:val="24"/>
        </w:rPr>
        <w:t>трудовыми, уголовными и налоговыми правоотноше</w:t>
      </w:r>
      <w:r>
        <w:rPr>
          <w:rFonts w:ascii="Times New Roman" w:hAnsi="Times New Roman" w:cs="Times New Roman"/>
          <w:sz w:val="24"/>
          <w:szCs w:val="24"/>
        </w:rPr>
        <w:t xml:space="preserve">ниями; в предлагаемых модельных </w:t>
      </w:r>
      <w:r w:rsidRPr="00BE3040">
        <w:rPr>
          <w:rFonts w:ascii="Times New Roman" w:hAnsi="Times New Roman" w:cs="Times New Roman"/>
          <w:sz w:val="24"/>
          <w:szCs w:val="24"/>
        </w:rPr>
        <w:t>ситуациях определять признаки правонарушения;</w:t>
      </w:r>
    </w:p>
    <w:p w:rsidR="00BE3040" w:rsidRPr="00BE3040" w:rsidRDefault="00BE3040" w:rsidP="00BE304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E3040">
        <w:rPr>
          <w:rFonts w:ascii="Times New Roman" w:hAnsi="Times New Roman" w:cs="Times New Roman"/>
          <w:sz w:val="24"/>
          <w:szCs w:val="24"/>
        </w:rPr>
        <w:t>различать гражданское, арбитражное, уголо</w:t>
      </w:r>
      <w:r>
        <w:rPr>
          <w:rFonts w:ascii="Times New Roman" w:hAnsi="Times New Roman" w:cs="Times New Roman"/>
          <w:sz w:val="24"/>
          <w:szCs w:val="24"/>
        </w:rPr>
        <w:t xml:space="preserve">вное судопроизводство, грамотно </w:t>
      </w:r>
      <w:r w:rsidRPr="00BE3040">
        <w:rPr>
          <w:rFonts w:ascii="Times New Roman" w:hAnsi="Times New Roman" w:cs="Times New Roman"/>
          <w:sz w:val="24"/>
          <w:szCs w:val="24"/>
        </w:rPr>
        <w:t>применять правовые нормы для разрешения конфликтов правовыми способами;</w:t>
      </w:r>
    </w:p>
    <w:p w:rsidR="00BE3040" w:rsidRPr="00BE3040" w:rsidRDefault="00BE3040" w:rsidP="00BE304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E3040">
        <w:rPr>
          <w:rFonts w:ascii="Times New Roman" w:hAnsi="Times New Roman" w:cs="Times New Roman"/>
          <w:sz w:val="24"/>
          <w:szCs w:val="24"/>
        </w:rPr>
        <w:t>высказывать обоснованные суждения, основывая</w:t>
      </w:r>
      <w:r>
        <w:rPr>
          <w:rFonts w:ascii="Times New Roman" w:hAnsi="Times New Roman" w:cs="Times New Roman"/>
          <w:sz w:val="24"/>
          <w:szCs w:val="24"/>
        </w:rPr>
        <w:t xml:space="preserve">сь на внутренней убежденности в </w:t>
      </w:r>
      <w:r w:rsidRPr="00BE3040">
        <w:rPr>
          <w:rFonts w:ascii="Times New Roman" w:hAnsi="Times New Roman" w:cs="Times New Roman"/>
          <w:sz w:val="24"/>
          <w:szCs w:val="24"/>
        </w:rPr>
        <w:t>необходимости соблюдения норм права;</w:t>
      </w:r>
    </w:p>
    <w:p w:rsidR="00BE3040" w:rsidRPr="00BE3040" w:rsidRDefault="00BE3040" w:rsidP="00BE304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E3040">
        <w:rPr>
          <w:rFonts w:ascii="Times New Roman" w:hAnsi="Times New Roman" w:cs="Times New Roman"/>
          <w:sz w:val="24"/>
          <w:szCs w:val="24"/>
        </w:rPr>
        <w:t>различать виды юридических профессий.</w:t>
      </w:r>
    </w:p>
    <w:p w:rsidR="00BE3040" w:rsidRPr="00BE3040" w:rsidRDefault="00BE3040" w:rsidP="00BE3040">
      <w:pPr>
        <w:autoSpaceDE w:val="0"/>
        <w:autoSpaceDN w:val="0"/>
        <w:adjustRightInd w:val="0"/>
        <w:spacing w:after="0" w:line="240" w:lineRule="auto"/>
        <w:jc w:val="both"/>
        <w:rPr>
          <w:rFonts w:ascii="Times New Roman" w:hAnsi="Times New Roman" w:cs="Times New Roman"/>
          <w:b/>
          <w:bCs/>
          <w:sz w:val="24"/>
          <w:szCs w:val="24"/>
        </w:rPr>
      </w:pPr>
      <w:r w:rsidRPr="00BE3040">
        <w:rPr>
          <w:rFonts w:ascii="Times New Roman" w:hAnsi="Times New Roman" w:cs="Times New Roman"/>
          <w:b/>
          <w:bCs/>
          <w:sz w:val="24"/>
          <w:szCs w:val="24"/>
        </w:rPr>
        <w:t>Выпускник на базовом уровне получит возможность научиться:</w:t>
      </w:r>
    </w:p>
    <w:p w:rsidR="00BE3040" w:rsidRPr="00BE3040" w:rsidRDefault="00BE3040" w:rsidP="00BE3040">
      <w:pPr>
        <w:autoSpaceDE w:val="0"/>
        <w:autoSpaceDN w:val="0"/>
        <w:adjustRightInd w:val="0"/>
        <w:spacing w:after="0" w:line="240" w:lineRule="auto"/>
        <w:jc w:val="both"/>
        <w:rPr>
          <w:rFonts w:ascii="Times New Roman" w:eastAsia="Times New Roman,Italic" w:hAnsi="Times New Roman" w:cs="Times New Roman"/>
          <w:i/>
          <w:iCs/>
          <w:sz w:val="24"/>
          <w:szCs w:val="24"/>
        </w:rPr>
      </w:pPr>
      <w:r>
        <w:rPr>
          <w:rFonts w:ascii="Times New Roman" w:eastAsia="Times New Roman,Italic" w:hAnsi="Times New Roman" w:cs="Times New Roman"/>
          <w:i/>
          <w:iCs/>
          <w:sz w:val="24"/>
          <w:szCs w:val="24"/>
        </w:rPr>
        <w:t>-</w:t>
      </w:r>
      <w:r w:rsidRPr="00BE3040">
        <w:rPr>
          <w:rFonts w:ascii="Times New Roman" w:eastAsia="Times New Roman,Italic" w:hAnsi="Times New Roman" w:cs="Times New Roman"/>
          <w:i/>
          <w:iCs/>
          <w:sz w:val="24"/>
          <w:szCs w:val="24"/>
        </w:rPr>
        <w:t>различать предмет и метод правового регулирования;</w:t>
      </w:r>
    </w:p>
    <w:p w:rsidR="00BE3040" w:rsidRPr="00BE3040" w:rsidRDefault="00BE3040" w:rsidP="00BE3040">
      <w:pPr>
        <w:autoSpaceDE w:val="0"/>
        <w:autoSpaceDN w:val="0"/>
        <w:adjustRightInd w:val="0"/>
        <w:spacing w:after="0" w:line="240" w:lineRule="auto"/>
        <w:jc w:val="both"/>
        <w:rPr>
          <w:rFonts w:ascii="Times New Roman" w:eastAsia="Times New Roman,Italic" w:hAnsi="Times New Roman" w:cs="Times New Roman"/>
          <w:i/>
          <w:iCs/>
          <w:sz w:val="24"/>
          <w:szCs w:val="24"/>
        </w:rPr>
      </w:pPr>
      <w:r>
        <w:rPr>
          <w:rFonts w:ascii="Times New Roman" w:eastAsia="Times New Roman,Italic" w:hAnsi="Times New Roman" w:cs="Times New Roman"/>
          <w:i/>
          <w:iCs/>
          <w:sz w:val="24"/>
          <w:szCs w:val="24"/>
        </w:rPr>
        <w:t>-</w:t>
      </w:r>
      <w:r w:rsidRPr="00BE3040">
        <w:rPr>
          <w:rFonts w:ascii="Times New Roman" w:eastAsia="Times New Roman,Italic" w:hAnsi="Times New Roman" w:cs="Times New Roman"/>
          <w:i/>
          <w:iCs/>
          <w:sz w:val="24"/>
          <w:szCs w:val="24"/>
        </w:rPr>
        <w:t>выявлять общественную опасность коррупции для гражданина, общества и</w:t>
      </w:r>
      <w:r>
        <w:rPr>
          <w:rFonts w:ascii="Times New Roman" w:eastAsia="Times New Roman,Italic" w:hAnsi="Times New Roman" w:cs="Times New Roman"/>
          <w:i/>
          <w:iCs/>
          <w:sz w:val="24"/>
          <w:szCs w:val="24"/>
        </w:rPr>
        <w:t xml:space="preserve"> </w:t>
      </w:r>
      <w:r w:rsidRPr="00BE3040">
        <w:rPr>
          <w:rFonts w:ascii="Times New Roman" w:eastAsia="Times New Roman,Italic" w:hAnsi="Times New Roman" w:cs="Times New Roman"/>
          <w:i/>
          <w:iCs/>
          <w:sz w:val="24"/>
          <w:szCs w:val="24"/>
        </w:rPr>
        <w:t>государства;</w:t>
      </w:r>
    </w:p>
    <w:p w:rsidR="00BE3040" w:rsidRPr="00BE3040" w:rsidRDefault="00BE3040" w:rsidP="00BE3040">
      <w:pPr>
        <w:autoSpaceDE w:val="0"/>
        <w:autoSpaceDN w:val="0"/>
        <w:adjustRightInd w:val="0"/>
        <w:spacing w:after="0" w:line="240" w:lineRule="auto"/>
        <w:jc w:val="both"/>
        <w:rPr>
          <w:rFonts w:ascii="Times New Roman" w:eastAsia="Times New Roman,Italic" w:hAnsi="Times New Roman" w:cs="Times New Roman"/>
          <w:i/>
          <w:iCs/>
          <w:sz w:val="24"/>
          <w:szCs w:val="24"/>
        </w:rPr>
      </w:pPr>
      <w:r>
        <w:rPr>
          <w:rFonts w:ascii="Times New Roman" w:eastAsia="Times New Roman,Italic" w:hAnsi="Times New Roman" w:cs="Times New Roman"/>
          <w:i/>
          <w:iCs/>
          <w:sz w:val="24"/>
          <w:szCs w:val="24"/>
        </w:rPr>
        <w:t>-</w:t>
      </w:r>
      <w:r w:rsidRPr="00BE3040">
        <w:rPr>
          <w:rFonts w:ascii="Times New Roman" w:eastAsia="Times New Roman,Italic" w:hAnsi="Times New Roman" w:cs="Times New Roman"/>
          <w:i/>
          <w:iCs/>
          <w:sz w:val="24"/>
          <w:szCs w:val="24"/>
        </w:rPr>
        <w:t>различать права и обязанности, гарантируемые Конституцией Российской</w:t>
      </w:r>
      <w:r>
        <w:rPr>
          <w:rFonts w:ascii="Times New Roman" w:eastAsia="Times New Roman,Italic" w:hAnsi="Times New Roman" w:cs="Times New Roman"/>
          <w:i/>
          <w:iCs/>
          <w:sz w:val="24"/>
          <w:szCs w:val="24"/>
        </w:rPr>
        <w:t xml:space="preserve"> </w:t>
      </w:r>
      <w:r w:rsidRPr="00BE3040">
        <w:rPr>
          <w:rFonts w:ascii="Times New Roman" w:eastAsia="Times New Roman,Italic" w:hAnsi="Times New Roman" w:cs="Times New Roman"/>
          <w:i/>
          <w:iCs/>
          <w:sz w:val="24"/>
          <w:szCs w:val="24"/>
        </w:rPr>
        <w:t>Федерации и в рамках других отраслей права</w:t>
      </w:r>
      <w:r>
        <w:rPr>
          <w:rFonts w:ascii="Times New Roman" w:eastAsia="Times New Roman,Italic" w:hAnsi="Times New Roman" w:cs="Times New Roman"/>
          <w:i/>
          <w:iCs/>
          <w:sz w:val="24"/>
          <w:szCs w:val="24"/>
        </w:rPr>
        <w:t>;</w:t>
      </w:r>
    </w:p>
    <w:p w:rsidR="00BE3040" w:rsidRPr="00BE3040" w:rsidRDefault="00BE3040" w:rsidP="00BE3040">
      <w:pPr>
        <w:autoSpaceDE w:val="0"/>
        <w:autoSpaceDN w:val="0"/>
        <w:adjustRightInd w:val="0"/>
        <w:spacing w:after="0" w:line="240" w:lineRule="auto"/>
        <w:jc w:val="both"/>
        <w:rPr>
          <w:rFonts w:ascii="Times New Roman" w:eastAsia="Times New Roman,Italic" w:hAnsi="Times New Roman" w:cs="Times New Roman"/>
          <w:i/>
          <w:iCs/>
          <w:sz w:val="24"/>
          <w:szCs w:val="24"/>
        </w:rPr>
      </w:pPr>
      <w:r>
        <w:rPr>
          <w:rFonts w:ascii="Times New Roman" w:eastAsia="Times New Roman,Italic" w:hAnsi="Times New Roman" w:cs="Times New Roman"/>
          <w:i/>
          <w:iCs/>
          <w:sz w:val="24"/>
          <w:szCs w:val="24"/>
        </w:rPr>
        <w:t xml:space="preserve">- </w:t>
      </w:r>
      <w:r w:rsidRPr="00BE3040">
        <w:rPr>
          <w:rFonts w:ascii="Times New Roman" w:eastAsia="Times New Roman,Italic" w:hAnsi="Times New Roman" w:cs="Times New Roman"/>
          <w:i/>
          <w:iCs/>
          <w:sz w:val="24"/>
          <w:szCs w:val="24"/>
        </w:rPr>
        <w:t>выявлять особенности референдума;</w:t>
      </w:r>
    </w:p>
    <w:p w:rsidR="00BE3040" w:rsidRPr="00BE3040" w:rsidRDefault="00BE3040" w:rsidP="00BE3040">
      <w:pPr>
        <w:autoSpaceDE w:val="0"/>
        <w:autoSpaceDN w:val="0"/>
        <w:adjustRightInd w:val="0"/>
        <w:spacing w:after="0" w:line="240" w:lineRule="auto"/>
        <w:jc w:val="both"/>
        <w:rPr>
          <w:rFonts w:ascii="Times New Roman" w:eastAsia="Times New Roman,Italic" w:hAnsi="Times New Roman" w:cs="Times New Roman"/>
          <w:i/>
          <w:iCs/>
          <w:sz w:val="24"/>
          <w:szCs w:val="24"/>
        </w:rPr>
      </w:pPr>
      <w:r>
        <w:rPr>
          <w:rFonts w:ascii="Times New Roman" w:eastAsia="Times New Roman,Italic" w:hAnsi="Times New Roman" w:cs="Times New Roman"/>
          <w:i/>
          <w:iCs/>
          <w:sz w:val="24"/>
          <w:szCs w:val="24"/>
        </w:rPr>
        <w:t xml:space="preserve">- </w:t>
      </w:r>
      <w:r w:rsidRPr="00BE3040">
        <w:rPr>
          <w:rFonts w:ascii="Times New Roman" w:eastAsia="Times New Roman,Italic" w:hAnsi="Times New Roman" w:cs="Times New Roman"/>
          <w:i/>
          <w:iCs/>
          <w:sz w:val="24"/>
          <w:szCs w:val="24"/>
        </w:rPr>
        <w:t>различать основные принципы международного гуманитарного права;</w:t>
      </w:r>
    </w:p>
    <w:p w:rsidR="00BE3040" w:rsidRPr="00BE3040" w:rsidRDefault="00BE3040" w:rsidP="00BE3040">
      <w:pPr>
        <w:autoSpaceDE w:val="0"/>
        <w:autoSpaceDN w:val="0"/>
        <w:adjustRightInd w:val="0"/>
        <w:spacing w:after="0" w:line="240" w:lineRule="auto"/>
        <w:jc w:val="both"/>
        <w:rPr>
          <w:rFonts w:ascii="Times New Roman" w:eastAsia="Times New Roman,Italic" w:hAnsi="Times New Roman" w:cs="Times New Roman"/>
          <w:i/>
          <w:iCs/>
          <w:sz w:val="24"/>
          <w:szCs w:val="24"/>
        </w:rPr>
      </w:pPr>
      <w:r>
        <w:rPr>
          <w:rFonts w:ascii="Times New Roman" w:eastAsia="Times New Roman,Italic" w:hAnsi="Times New Roman" w:cs="Times New Roman"/>
          <w:i/>
          <w:iCs/>
          <w:sz w:val="24"/>
          <w:szCs w:val="24"/>
        </w:rPr>
        <w:t xml:space="preserve">- </w:t>
      </w:r>
      <w:r w:rsidRPr="00BE3040">
        <w:rPr>
          <w:rFonts w:ascii="Times New Roman" w:eastAsia="Times New Roman,Italic" w:hAnsi="Times New Roman" w:cs="Times New Roman"/>
          <w:i/>
          <w:iCs/>
          <w:sz w:val="24"/>
          <w:szCs w:val="24"/>
        </w:rPr>
        <w:t>характеризовать основные категории обязательственного права;</w:t>
      </w:r>
    </w:p>
    <w:p w:rsidR="00BE3040" w:rsidRPr="00BE3040" w:rsidRDefault="00BE3040" w:rsidP="00BE3040">
      <w:pPr>
        <w:autoSpaceDE w:val="0"/>
        <w:autoSpaceDN w:val="0"/>
        <w:adjustRightInd w:val="0"/>
        <w:spacing w:after="0" w:line="240" w:lineRule="auto"/>
        <w:jc w:val="both"/>
        <w:rPr>
          <w:rFonts w:ascii="Times New Roman" w:eastAsia="Times New Roman,Italic" w:hAnsi="Times New Roman" w:cs="Times New Roman"/>
          <w:i/>
          <w:iCs/>
          <w:sz w:val="24"/>
          <w:szCs w:val="24"/>
        </w:rPr>
      </w:pPr>
      <w:r>
        <w:rPr>
          <w:rFonts w:ascii="Times New Roman" w:eastAsia="Times New Roman,Italic" w:hAnsi="Times New Roman" w:cs="Times New Roman"/>
          <w:i/>
          <w:iCs/>
          <w:sz w:val="24"/>
          <w:szCs w:val="24"/>
        </w:rPr>
        <w:t xml:space="preserve">- </w:t>
      </w:r>
      <w:r w:rsidRPr="00BE3040">
        <w:rPr>
          <w:rFonts w:ascii="Times New Roman" w:eastAsia="Times New Roman,Italic" w:hAnsi="Times New Roman" w:cs="Times New Roman"/>
          <w:i/>
          <w:iCs/>
          <w:sz w:val="24"/>
          <w:szCs w:val="24"/>
        </w:rPr>
        <w:t>целостно описывать порядок заключения гражданско</w:t>
      </w:r>
      <w:r w:rsidRPr="00BE3040">
        <w:rPr>
          <w:rFonts w:ascii="Times New Roman" w:hAnsi="Times New Roman" w:cs="Times New Roman"/>
          <w:i/>
          <w:iCs/>
          <w:sz w:val="24"/>
          <w:szCs w:val="24"/>
        </w:rPr>
        <w:t>-</w:t>
      </w:r>
      <w:r w:rsidRPr="00BE3040">
        <w:rPr>
          <w:rFonts w:ascii="Times New Roman" w:eastAsia="Times New Roman,Italic" w:hAnsi="Times New Roman" w:cs="Times New Roman"/>
          <w:i/>
          <w:iCs/>
          <w:sz w:val="24"/>
          <w:szCs w:val="24"/>
        </w:rPr>
        <w:t>правового договора;</w:t>
      </w:r>
    </w:p>
    <w:p w:rsidR="00BE3040" w:rsidRPr="00BE3040" w:rsidRDefault="00BE3040" w:rsidP="00BE3040">
      <w:pPr>
        <w:autoSpaceDE w:val="0"/>
        <w:autoSpaceDN w:val="0"/>
        <w:adjustRightInd w:val="0"/>
        <w:spacing w:after="0" w:line="240" w:lineRule="auto"/>
        <w:jc w:val="both"/>
        <w:rPr>
          <w:rFonts w:ascii="Times New Roman" w:eastAsia="Times New Roman,Italic" w:hAnsi="Times New Roman" w:cs="Times New Roman"/>
          <w:i/>
          <w:iCs/>
          <w:sz w:val="24"/>
          <w:szCs w:val="24"/>
        </w:rPr>
      </w:pPr>
      <w:r>
        <w:rPr>
          <w:rFonts w:ascii="Times New Roman" w:eastAsia="Times New Roman,Italic" w:hAnsi="Times New Roman" w:cs="Times New Roman"/>
          <w:i/>
          <w:iCs/>
          <w:sz w:val="24"/>
          <w:szCs w:val="24"/>
        </w:rPr>
        <w:t xml:space="preserve">- </w:t>
      </w:r>
      <w:r w:rsidRPr="00BE3040">
        <w:rPr>
          <w:rFonts w:ascii="Times New Roman" w:eastAsia="Times New Roman,Italic" w:hAnsi="Times New Roman" w:cs="Times New Roman"/>
          <w:i/>
          <w:iCs/>
          <w:sz w:val="24"/>
          <w:szCs w:val="24"/>
        </w:rPr>
        <w:t>выявлять способы защиты гражданских прав;</w:t>
      </w:r>
    </w:p>
    <w:p w:rsidR="00BE3040" w:rsidRPr="00BE3040" w:rsidRDefault="00BE3040" w:rsidP="00BE3040">
      <w:pPr>
        <w:autoSpaceDE w:val="0"/>
        <w:autoSpaceDN w:val="0"/>
        <w:adjustRightInd w:val="0"/>
        <w:spacing w:after="0" w:line="240" w:lineRule="auto"/>
        <w:jc w:val="both"/>
        <w:rPr>
          <w:rFonts w:ascii="Times New Roman" w:eastAsia="Times New Roman,Italic" w:hAnsi="Times New Roman" w:cs="Times New Roman"/>
          <w:i/>
          <w:iCs/>
          <w:sz w:val="24"/>
          <w:szCs w:val="24"/>
        </w:rPr>
      </w:pPr>
      <w:r>
        <w:rPr>
          <w:rFonts w:ascii="Times New Roman" w:eastAsia="Times New Roman,Italic" w:hAnsi="Times New Roman" w:cs="Times New Roman"/>
          <w:i/>
          <w:iCs/>
          <w:sz w:val="24"/>
          <w:szCs w:val="24"/>
        </w:rPr>
        <w:t xml:space="preserve">- </w:t>
      </w:r>
      <w:r w:rsidRPr="00BE3040">
        <w:rPr>
          <w:rFonts w:ascii="Times New Roman" w:eastAsia="Times New Roman,Italic" w:hAnsi="Times New Roman" w:cs="Times New Roman"/>
          <w:i/>
          <w:iCs/>
          <w:sz w:val="24"/>
          <w:szCs w:val="24"/>
        </w:rPr>
        <w:t>определять ответственность родителей по воспитанию своих детей;</w:t>
      </w:r>
    </w:p>
    <w:p w:rsidR="00BE3040" w:rsidRPr="00BE3040" w:rsidRDefault="00BE3040" w:rsidP="00BE3040">
      <w:pPr>
        <w:autoSpaceDE w:val="0"/>
        <w:autoSpaceDN w:val="0"/>
        <w:adjustRightInd w:val="0"/>
        <w:spacing w:after="0" w:line="240" w:lineRule="auto"/>
        <w:jc w:val="both"/>
        <w:rPr>
          <w:rFonts w:ascii="Times New Roman" w:eastAsia="Times New Roman,Italic" w:hAnsi="Times New Roman" w:cs="Times New Roman"/>
          <w:i/>
          <w:iCs/>
          <w:sz w:val="24"/>
          <w:szCs w:val="24"/>
        </w:rPr>
      </w:pPr>
      <w:r>
        <w:rPr>
          <w:rFonts w:ascii="Times New Roman" w:eastAsia="Times New Roman,Italic" w:hAnsi="Times New Roman" w:cs="Times New Roman"/>
          <w:i/>
          <w:iCs/>
          <w:sz w:val="24"/>
          <w:szCs w:val="24"/>
        </w:rPr>
        <w:t xml:space="preserve">- </w:t>
      </w:r>
      <w:r w:rsidRPr="00BE3040">
        <w:rPr>
          <w:rFonts w:ascii="Times New Roman" w:eastAsia="Times New Roman,Italic" w:hAnsi="Times New Roman" w:cs="Times New Roman"/>
          <w:i/>
          <w:iCs/>
          <w:sz w:val="24"/>
          <w:szCs w:val="24"/>
        </w:rPr>
        <w:t>различать рабочее время и время отдыха, разрешать трудовые споры правовыми</w:t>
      </w:r>
      <w:r>
        <w:rPr>
          <w:rFonts w:ascii="Times New Roman" w:eastAsia="Times New Roman,Italic" w:hAnsi="Times New Roman" w:cs="Times New Roman"/>
          <w:i/>
          <w:iCs/>
          <w:sz w:val="24"/>
          <w:szCs w:val="24"/>
        </w:rPr>
        <w:t xml:space="preserve"> </w:t>
      </w:r>
      <w:r w:rsidRPr="00BE3040">
        <w:rPr>
          <w:rFonts w:ascii="Times New Roman" w:eastAsia="Times New Roman,Italic" w:hAnsi="Times New Roman" w:cs="Times New Roman"/>
          <w:i/>
          <w:iCs/>
          <w:sz w:val="24"/>
          <w:szCs w:val="24"/>
        </w:rPr>
        <w:t>способами;</w:t>
      </w:r>
    </w:p>
    <w:p w:rsidR="00BE3040" w:rsidRPr="00BE3040" w:rsidRDefault="00BE3040" w:rsidP="00BE3040">
      <w:pPr>
        <w:autoSpaceDE w:val="0"/>
        <w:autoSpaceDN w:val="0"/>
        <w:adjustRightInd w:val="0"/>
        <w:spacing w:after="0" w:line="240" w:lineRule="auto"/>
        <w:jc w:val="both"/>
        <w:rPr>
          <w:rFonts w:ascii="Times New Roman" w:eastAsia="Times New Roman,Italic" w:hAnsi="Times New Roman" w:cs="Times New Roman"/>
          <w:i/>
          <w:iCs/>
          <w:sz w:val="24"/>
          <w:szCs w:val="24"/>
        </w:rPr>
      </w:pPr>
      <w:r>
        <w:rPr>
          <w:rFonts w:ascii="Times New Roman" w:eastAsia="Times New Roman,Italic" w:hAnsi="Times New Roman" w:cs="Times New Roman"/>
          <w:i/>
          <w:iCs/>
          <w:sz w:val="24"/>
          <w:szCs w:val="24"/>
        </w:rPr>
        <w:t>-</w:t>
      </w:r>
      <w:r w:rsidRPr="00BE3040">
        <w:rPr>
          <w:rFonts w:ascii="Times New Roman" w:eastAsia="Times New Roman,Italic" w:hAnsi="Times New Roman" w:cs="Times New Roman"/>
          <w:i/>
          <w:iCs/>
          <w:sz w:val="24"/>
          <w:szCs w:val="24"/>
        </w:rPr>
        <w:t>описывать порядок освобождения от уголовной ответственности;</w:t>
      </w:r>
    </w:p>
    <w:p w:rsidR="00BE3040" w:rsidRPr="00BE3040" w:rsidRDefault="00BE3040" w:rsidP="00BE3040">
      <w:pPr>
        <w:autoSpaceDE w:val="0"/>
        <w:autoSpaceDN w:val="0"/>
        <w:adjustRightInd w:val="0"/>
        <w:spacing w:after="0" w:line="240" w:lineRule="auto"/>
        <w:jc w:val="both"/>
        <w:rPr>
          <w:rFonts w:ascii="Times New Roman" w:eastAsia="Times New Roman,Italic" w:hAnsi="Times New Roman" w:cs="Times New Roman"/>
          <w:i/>
          <w:iCs/>
          <w:sz w:val="24"/>
          <w:szCs w:val="24"/>
        </w:rPr>
      </w:pPr>
      <w:r>
        <w:rPr>
          <w:rFonts w:ascii="Times New Roman" w:eastAsia="Times New Roman,Italic" w:hAnsi="Times New Roman" w:cs="Times New Roman"/>
          <w:i/>
          <w:iCs/>
          <w:sz w:val="24"/>
          <w:szCs w:val="24"/>
        </w:rPr>
        <w:t>-</w:t>
      </w:r>
      <w:r w:rsidRPr="00BE3040">
        <w:rPr>
          <w:rFonts w:ascii="Times New Roman" w:eastAsia="Times New Roman,Italic" w:hAnsi="Times New Roman" w:cs="Times New Roman"/>
          <w:i/>
          <w:iCs/>
          <w:sz w:val="24"/>
          <w:szCs w:val="24"/>
        </w:rPr>
        <w:t>соотносить налоговые правонарушения и ответственность за их совершение;</w:t>
      </w:r>
    </w:p>
    <w:p w:rsidR="00BE3040" w:rsidRPr="00BE3040" w:rsidRDefault="00BE3040" w:rsidP="00BE3040">
      <w:pPr>
        <w:autoSpaceDE w:val="0"/>
        <w:autoSpaceDN w:val="0"/>
        <w:adjustRightInd w:val="0"/>
        <w:spacing w:after="0" w:line="240" w:lineRule="auto"/>
        <w:jc w:val="both"/>
        <w:rPr>
          <w:rFonts w:ascii="Times New Roman" w:eastAsia="Times New Roman,Italic" w:hAnsi="Times New Roman" w:cs="Times New Roman"/>
          <w:i/>
          <w:iCs/>
          <w:sz w:val="24"/>
          <w:szCs w:val="24"/>
        </w:rPr>
      </w:pPr>
      <w:r>
        <w:rPr>
          <w:rFonts w:ascii="Times New Roman" w:eastAsia="Times New Roman,Italic" w:hAnsi="Times New Roman" w:cs="Times New Roman"/>
          <w:i/>
          <w:iCs/>
          <w:sz w:val="24"/>
          <w:szCs w:val="24"/>
        </w:rPr>
        <w:t>-</w:t>
      </w:r>
      <w:r w:rsidRPr="00BE3040">
        <w:rPr>
          <w:rFonts w:ascii="Times New Roman" w:eastAsia="Times New Roman,Italic" w:hAnsi="Times New Roman" w:cs="Times New Roman"/>
          <w:i/>
          <w:iCs/>
          <w:sz w:val="24"/>
          <w:szCs w:val="24"/>
        </w:rPr>
        <w:t>применять правовые знания для аргументации собственной позиции в конкретных</w:t>
      </w:r>
      <w:r>
        <w:rPr>
          <w:rFonts w:ascii="Times New Roman" w:eastAsia="Times New Roman,Italic" w:hAnsi="Times New Roman" w:cs="Times New Roman"/>
          <w:i/>
          <w:iCs/>
          <w:sz w:val="24"/>
          <w:szCs w:val="24"/>
        </w:rPr>
        <w:t xml:space="preserve"> </w:t>
      </w:r>
      <w:r w:rsidRPr="00BE3040">
        <w:rPr>
          <w:rFonts w:ascii="Times New Roman" w:eastAsia="Times New Roman,Italic" w:hAnsi="Times New Roman" w:cs="Times New Roman"/>
          <w:i/>
          <w:iCs/>
          <w:sz w:val="24"/>
          <w:szCs w:val="24"/>
        </w:rPr>
        <w:t>правовых ситуациях с использованием нормативных актов.</w:t>
      </w:r>
    </w:p>
    <w:p w:rsidR="00BE3040" w:rsidRPr="00BE3040" w:rsidRDefault="00BE3040" w:rsidP="00BE3040">
      <w:pPr>
        <w:autoSpaceDE w:val="0"/>
        <w:autoSpaceDN w:val="0"/>
        <w:adjustRightInd w:val="0"/>
        <w:spacing w:after="0" w:line="240" w:lineRule="auto"/>
        <w:jc w:val="both"/>
        <w:rPr>
          <w:rFonts w:ascii="Times New Roman" w:hAnsi="Times New Roman" w:cs="Times New Roman"/>
          <w:b/>
          <w:bCs/>
          <w:sz w:val="24"/>
          <w:szCs w:val="24"/>
        </w:rPr>
      </w:pPr>
      <w:r w:rsidRPr="00BE3040">
        <w:rPr>
          <w:rFonts w:ascii="Times New Roman" w:hAnsi="Times New Roman" w:cs="Times New Roman"/>
          <w:b/>
          <w:bCs/>
          <w:sz w:val="24"/>
          <w:szCs w:val="24"/>
        </w:rPr>
        <w:t>Выпускник на углубленном уровне научится:</w:t>
      </w:r>
    </w:p>
    <w:p w:rsidR="00BE3040" w:rsidRPr="00BE3040" w:rsidRDefault="00BE3040" w:rsidP="00BE304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E3040">
        <w:rPr>
          <w:rFonts w:ascii="Times New Roman" w:hAnsi="Times New Roman" w:cs="Times New Roman"/>
          <w:sz w:val="24"/>
          <w:szCs w:val="24"/>
        </w:rPr>
        <w:t>выделять содержание различных теорий происхождения государства;</w:t>
      </w:r>
    </w:p>
    <w:p w:rsidR="00BE3040" w:rsidRPr="00BE3040" w:rsidRDefault="00BE3040" w:rsidP="00BE304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E3040">
        <w:rPr>
          <w:rFonts w:ascii="Times New Roman" w:hAnsi="Times New Roman" w:cs="Times New Roman"/>
          <w:sz w:val="24"/>
          <w:szCs w:val="24"/>
        </w:rPr>
        <w:t>сравнивать различные формы государства;</w:t>
      </w:r>
    </w:p>
    <w:p w:rsidR="00BE3040" w:rsidRPr="00BE3040" w:rsidRDefault="00BE3040" w:rsidP="00BE304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E3040">
        <w:rPr>
          <w:rFonts w:ascii="Times New Roman" w:hAnsi="Times New Roman" w:cs="Times New Roman"/>
          <w:sz w:val="24"/>
          <w:szCs w:val="24"/>
        </w:rPr>
        <w:t>приводить примеры различных элементов государственного механизма и их место в</w:t>
      </w:r>
    </w:p>
    <w:p w:rsidR="00BE3040" w:rsidRPr="00BE3040" w:rsidRDefault="00BE3040" w:rsidP="00BE3040">
      <w:pPr>
        <w:autoSpaceDE w:val="0"/>
        <w:autoSpaceDN w:val="0"/>
        <w:adjustRightInd w:val="0"/>
        <w:spacing w:after="0" w:line="240" w:lineRule="auto"/>
        <w:jc w:val="both"/>
        <w:rPr>
          <w:rFonts w:ascii="Times New Roman" w:hAnsi="Times New Roman" w:cs="Times New Roman"/>
          <w:sz w:val="24"/>
          <w:szCs w:val="24"/>
        </w:rPr>
      </w:pPr>
      <w:r w:rsidRPr="00BE3040">
        <w:rPr>
          <w:rFonts w:ascii="Times New Roman" w:hAnsi="Times New Roman" w:cs="Times New Roman"/>
          <w:sz w:val="24"/>
          <w:szCs w:val="24"/>
        </w:rPr>
        <w:t>общей структуре;</w:t>
      </w:r>
    </w:p>
    <w:p w:rsidR="00BE3040" w:rsidRPr="00BE3040" w:rsidRDefault="00BE3040" w:rsidP="00BE304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E3040">
        <w:rPr>
          <w:rFonts w:ascii="Times New Roman" w:hAnsi="Times New Roman" w:cs="Times New Roman"/>
          <w:sz w:val="24"/>
          <w:szCs w:val="24"/>
        </w:rPr>
        <w:t>соотносить основные черты гражданского общества и правового государства;</w:t>
      </w:r>
    </w:p>
    <w:p w:rsidR="00BE3040" w:rsidRPr="00BE3040" w:rsidRDefault="00BE3040" w:rsidP="00BE304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E3040">
        <w:rPr>
          <w:rFonts w:ascii="Times New Roman" w:hAnsi="Times New Roman" w:cs="Times New Roman"/>
          <w:sz w:val="24"/>
          <w:szCs w:val="24"/>
        </w:rPr>
        <w:t>применять знания о принципах, источниках, норма</w:t>
      </w:r>
      <w:r>
        <w:rPr>
          <w:rFonts w:ascii="Times New Roman" w:hAnsi="Times New Roman" w:cs="Times New Roman"/>
          <w:sz w:val="24"/>
          <w:szCs w:val="24"/>
        </w:rPr>
        <w:t xml:space="preserve">х, институтах и отраслях права, </w:t>
      </w:r>
      <w:r w:rsidRPr="00BE3040">
        <w:rPr>
          <w:rFonts w:ascii="Times New Roman" w:hAnsi="Times New Roman" w:cs="Times New Roman"/>
          <w:sz w:val="24"/>
          <w:szCs w:val="24"/>
        </w:rPr>
        <w:t>необходимых для ориентации в российском нор</w:t>
      </w:r>
      <w:r>
        <w:rPr>
          <w:rFonts w:ascii="Times New Roman" w:hAnsi="Times New Roman" w:cs="Times New Roman"/>
          <w:sz w:val="24"/>
          <w:szCs w:val="24"/>
        </w:rPr>
        <w:t xml:space="preserve">мативно-правовом материале, для </w:t>
      </w:r>
      <w:r w:rsidRPr="00BE3040">
        <w:rPr>
          <w:rFonts w:ascii="Times New Roman" w:hAnsi="Times New Roman" w:cs="Times New Roman"/>
          <w:sz w:val="24"/>
          <w:szCs w:val="24"/>
        </w:rPr>
        <w:t>эффективной реализации своих прав и законных интересов;</w:t>
      </w:r>
    </w:p>
    <w:p w:rsidR="00BE3040" w:rsidRPr="00BE3040" w:rsidRDefault="00BE3040" w:rsidP="00BE304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BE3040">
        <w:rPr>
          <w:rFonts w:ascii="Times New Roman" w:hAnsi="Times New Roman" w:cs="Times New Roman"/>
          <w:sz w:val="24"/>
          <w:szCs w:val="24"/>
        </w:rPr>
        <w:t>оценивать роль и значение права как важного социального регул</w:t>
      </w:r>
      <w:r>
        <w:rPr>
          <w:rFonts w:ascii="Times New Roman" w:hAnsi="Times New Roman" w:cs="Times New Roman"/>
          <w:sz w:val="24"/>
          <w:szCs w:val="24"/>
        </w:rPr>
        <w:t xml:space="preserve">ятора и элемента </w:t>
      </w:r>
      <w:r w:rsidRPr="00BE3040">
        <w:rPr>
          <w:rFonts w:ascii="Times New Roman" w:hAnsi="Times New Roman" w:cs="Times New Roman"/>
          <w:sz w:val="24"/>
          <w:szCs w:val="24"/>
        </w:rPr>
        <w:t>культуры общества;</w:t>
      </w:r>
    </w:p>
    <w:p w:rsidR="00BE3040" w:rsidRPr="00BE3040" w:rsidRDefault="00BE3040" w:rsidP="00BE304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E3040">
        <w:rPr>
          <w:rFonts w:ascii="Times New Roman" w:hAnsi="Times New Roman" w:cs="Times New Roman"/>
          <w:sz w:val="24"/>
          <w:szCs w:val="24"/>
        </w:rPr>
        <w:t>сравнивать и выделять особенности и достои</w:t>
      </w:r>
      <w:r>
        <w:rPr>
          <w:rFonts w:ascii="Times New Roman" w:hAnsi="Times New Roman" w:cs="Times New Roman"/>
          <w:sz w:val="24"/>
          <w:szCs w:val="24"/>
        </w:rPr>
        <w:t xml:space="preserve">нства различных правовых систем </w:t>
      </w:r>
      <w:r w:rsidRPr="00BE3040">
        <w:rPr>
          <w:rFonts w:ascii="Times New Roman" w:hAnsi="Times New Roman" w:cs="Times New Roman"/>
          <w:sz w:val="24"/>
          <w:szCs w:val="24"/>
        </w:rPr>
        <w:t>(семей);</w:t>
      </w:r>
    </w:p>
    <w:p w:rsidR="00BE3040" w:rsidRPr="00BE3040" w:rsidRDefault="00BE3040" w:rsidP="00BE304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E3040">
        <w:rPr>
          <w:rFonts w:ascii="Times New Roman" w:hAnsi="Times New Roman" w:cs="Times New Roman"/>
          <w:sz w:val="24"/>
          <w:szCs w:val="24"/>
        </w:rPr>
        <w:t>проводить сравнительный анализ правовых норм</w:t>
      </w:r>
      <w:r>
        <w:rPr>
          <w:rFonts w:ascii="Times New Roman" w:hAnsi="Times New Roman" w:cs="Times New Roman"/>
          <w:sz w:val="24"/>
          <w:szCs w:val="24"/>
        </w:rPr>
        <w:t xml:space="preserve"> с другими социальными нормами, </w:t>
      </w:r>
      <w:r w:rsidRPr="00BE3040">
        <w:rPr>
          <w:rFonts w:ascii="Times New Roman" w:hAnsi="Times New Roman" w:cs="Times New Roman"/>
          <w:sz w:val="24"/>
          <w:szCs w:val="24"/>
        </w:rPr>
        <w:t>выявлять их соотношение, взаимосвязь и взаимовлияние;</w:t>
      </w:r>
    </w:p>
    <w:p w:rsidR="00BE3040" w:rsidRPr="00BE3040" w:rsidRDefault="002E118F" w:rsidP="00BE304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E3040" w:rsidRPr="00BE3040">
        <w:rPr>
          <w:rFonts w:ascii="Times New Roman" w:hAnsi="Times New Roman" w:cs="Times New Roman"/>
          <w:sz w:val="24"/>
          <w:szCs w:val="24"/>
        </w:rPr>
        <w:t>характеризовать особенности системы российского права;</w:t>
      </w:r>
    </w:p>
    <w:p w:rsidR="00BE3040" w:rsidRPr="00BE3040" w:rsidRDefault="002E118F" w:rsidP="00BE304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E3040" w:rsidRPr="00BE3040">
        <w:rPr>
          <w:rFonts w:ascii="Times New Roman" w:hAnsi="Times New Roman" w:cs="Times New Roman"/>
          <w:sz w:val="24"/>
          <w:szCs w:val="24"/>
        </w:rPr>
        <w:t>различать формы реализации права;</w:t>
      </w:r>
    </w:p>
    <w:p w:rsidR="00BE3040" w:rsidRPr="00BE3040" w:rsidRDefault="002E118F" w:rsidP="00BE304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E3040" w:rsidRPr="00BE3040">
        <w:rPr>
          <w:rFonts w:ascii="Times New Roman" w:hAnsi="Times New Roman" w:cs="Times New Roman"/>
          <w:sz w:val="24"/>
          <w:szCs w:val="24"/>
        </w:rPr>
        <w:t>выявлять зависимость уровня правосознания от уровня правовой культуры;</w:t>
      </w:r>
    </w:p>
    <w:p w:rsidR="00BE3040" w:rsidRPr="00BE3040" w:rsidRDefault="002E118F" w:rsidP="00BE304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E3040" w:rsidRPr="00BE3040">
        <w:rPr>
          <w:rFonts w:ascii="Times New Roman" w:hAnsi="Times New Roman" w:cs="Times New Roman"/>
          <w:sz w:val="24"/>
          <w:szCs w:val="24"/>
        </w:rPr>
        <w:t>оценивать собственный возможный вклад в становление и развитие правопорядка и</w:t>
      </w:r>
    </w:p>
    <w:p w:rsidR="00BE3040" w:rsidRPr="002E118F" w:rsidRDefault="00BE3040" w:rsidP="00BE3040">
      <w:pPr>
        <w:autoSpaceDE w:val="0"/>
        <w:autoSpaceDN w:val="0"/>
        <w:adjustRightInd w:val="0"/>
        <w:spacing w:after="0" w:line="240" w:lineRule="auto"/>
        <w:jc w:val="both"/>
        <w:rPr>
          <w:rFonts w:ascii="Times New Roman" w:hAnsi="Times New Roman" w:cs="Times New Roman"/>
          <w:sz w:val="24"/>
          <w:szCs w:val="24"/>
        </w:rPr>
      </w:pPr>
      <w:r w:rsidRPr="00BE3040">
        <w:rPr>
          <w:rFonts w:ascii="Times New Roman" w:hAnsi="Times New Roman" w:cs="Times New Roman"/>
          <w:sz w:val="24"/>
          <w:szCs w:val="24"/>
        </w:rPr>
        <w:t>законности в Российской Ф</w:t>
      </w:r>
      <w:r w:rsidR="002E118F">
        <w:rPr>
          <w:rFonts w:ascii="Times New Roman" w:hAnsi="Times New Roman" w:cs="Times New Roman"/>
          <w:sz w:val="24"/>
          <w:szCs w:val="24"/>
        </w:rPr>
        <w:t>едерации;</w:t>
      </w:r>
    </w:p>
    <w:p w:rsidR="00BE3040" w:rsidRPr="00BE3040" w:rsidRDefault="002E118F" w:rsidP="00BE304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E3040" w:rsidRPr="00BE3040">
        <w:rPr>
          <w:rFonts w:ascii="Times New Roman" w:hAnsi="Times New Roman" w:cs="Times New Roman"/>
          <w:sz w:val="24"/>
          <w:szCs w:val="24"/>
        </w:rPr>
        <w:t>различать соответствующие виды правоотношений, правонарушений, юридической</w:t>
      </w:r>
    </w:p>
    <w:p w:rsidR="00BE3040" w:rsidRPr="00BE3040" w:rsidRDefault="00BE3040" w:rsidP="00BE3040">
      <w:pPr>
        <w:autoSpaceDE w:val="0"/>
        <w:autoSpaceDN w:val="0"/>
        <w:adjustRightInd w:val="0"/>
        <w:spacing w:after="0" w:line="240" w:lineRule="auto"/>
        <w:jc w:val="both"/>
        <w:rPr>
          <w:rFonts w:ascii="Times New Roman" w:hAnsi="Times New Roman" w:cs="Times New Roman"/>
          <w:sz w:val="24"/>
          <w:szCs w:val="24"/>
        </w:rPr>
      </w:pPr>
      <w:r w:rsidRPr="00BE3040">
        <w:rPr>
          <w:rFonts w:ascii="Times New Roman" w:hAnsi="Times New Roman" w:cs="Times New Roman"/>
          <w:sz w:val="24"/>
          <w:szCs w:val="24"/>
        </w:rPr>
        <w:t>ответственности, применяемых санкций, способов восстановления нарушенных прав;</w:t>
      </w:r>
    </w:p>
    <w:p w:rsidR="00BE3040" w:rsidRPr="00BE3040" w:rsidRDefault="002E118F" w:rsidP="00BE304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E3040" w:rsidRPr="00BE3040">
        <w:rPr>
          <w:rFonts w:ascii="Times New Roman" w:hAnsi="Times New Roman" w:cs="Times New Roman"/>
          <w:sz w:val="24"/>
          <w:szCs w:val="24"/>
        </w:rPr>
        <w:t>выявлять общественную опасность корру</w:t>
      </w:r>
      <w:r>
        <w:rPr>
          <w:rFonts w:ascii="Times New Roman" w:hAnsi="Times New Roman" w:cs="Times New Roman"/>
          <w:sz w:val="24"/>
          <w:szCs w:val="24"/>
        </w:rPr>
        <w:t xml:space="preserve">пции для гражданина, общества и </w:t>
      </w:r>
      <w:r w:rsidR="00BE3040" w:rsidRPr="00BE3040">
        <w:rPr>
          <w:rFonts w:ascii="Times New Roman" w:hAnsi="Times New Roman" w:cs="Times New Roman"/>
          <w:sz w:val="24"/>
          <w:szCs w:val="24"/>
        </w:rPr>
        <w:t>государства;</w:t>
      </w:r>
    </w:p>
    <w:p w:rsidR="00BE3040" w:rsidRPr="00BE3040" w:rsidRDefault="002E118F" w:rsidP="00BE304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E3040" w:rsidRPr="00BE3040">
        <w:rPr>
          <w:rFonts w:ascii="Times New Roman" w:hAnsi="Times New Roman" w:cs="Times New Roman"/>
          <w:sz w:val="24"/>
          <w:szCs w:val="24"/>
        </w:rPr>
        <w:t>целостно анализировать принципы и норм</w:t>
      </w:r>
      <w:r>
        <w:rPr>
          <w:rFonts w:ascii="Times New Roman" w:hAnsi="Times New Roman" w:cs="Times New Roman"/>
          <w:sz w:val="24"/>
          <w:szCs w:val="24"/>
        </w:rPr>
        <w:t xml:space="preserve">ы, регулирующие государственное </w:t>
      </w:r>
      <w:r w:rsidR="00BE3040" w:rsidRPr="00BE3040">
        <w:rPr>
          <w:rFonts w:ascii="Times New Roman" w:hAnsi="Times New Roman" w:cs="Times New Roman"/>
          <w:sz w:val="24"/>
          <w:szCs w:val="24"/>
        </w:rPr>
        <w:t xml:space="preserve">устройство Российской Федерации, конституционный </w:t>
      </w:r>
      <w:r>
        <w:rPr>
          <w:rFonts w:ascii="Times New Roman" w:hAnsi="Times New Roman" w:cs="Times New Roman"/>
          <w:sz w:val="24"/>
          <w:szCs w:val="24"/>
        </w:rPr>
        <w:t xml:space="preserve">статус государственной власти и </w:t>
      </w:r>
      <w:r w:rsidR="00BE3040" w:rsidRPr="00BE3040">
        <w:rPr>
          <w:rFonts w:ascii="Times New Roman" w:hAnsi="Times New Roman" w:cs="Times New Roman"/>
          <w:sz w:val="24"/>
          <w:szCs w:val="24"/>
        </w:rPr>
        <w:t>систему конституционных прав и свобод в Российской Фе</w:t>
      </w:r>
      <w:r>
        <w:rPr>
          <w:rFonts w:ascii="Times New Roman" w:hAnsi="Times New Roman" w:cs="Times New Roman"/>
          <w:sz w:val="24"/>
          <w:szCs w:val="24"/>
        </w:rPr>
        <w:t xml:space="preserve">дерации, механизмы реализации и </w:t>
      </w:r>
      <w:r w:rsidR="00BE3040" w:rsidRPr="00BE3040">
        <w:rPr>
          <w:rFonts w:ascii="Times New Roman" w:hAnsi="Times New Roman" w:cs="Times New Roman"/>
          <w:sz w:val="24"/>
          <w:szCs w:val="24"/>
        </w:rPr>
        <w:t>защиты прав граждан и юридических лиц в соответ</w:t>
      </w:r>
      <w:r>
        <w:rPr>
          <w:rFonts w:ascii="Times New Roman" w:hAnsi="Times New Roman" w:cs="Times New Roman"/>
          <w:sz w:val="24"/>
          <w:szCs w:val="24"/>
        </w:rPr>
        <w:t xml:space="preserve">ствии с положениями Конституции </w:t>
      </w:r>
      <w:r w:rsidR="00BE3040" w:rsidRPr="00BE3040">
        <w:rPr>
          <w:rFonts w:ascii="Times New Roman" w:hAnsi="Times New Roman" w:cs="Times New Roman"/>
          <w:sz w:val="24"/>
          <w:szCs w:val="24"/>
        </w:rPr>
        <w:t>Российской Федерации;</w:t>
      </w:r>
    </w:p>
    <w:p w:rsidR="00BE3040" w:rsidRPr="00BE3040" w:rsidRDefault="002E118F" w:rsidP="00BE304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E3040" w:rsidRPr="00BE3040">
        <w:rPr>
          <w:rFonts w:ascii="Times New Roman" w:hAnsi="Times New Roman" w:cs="Times New Roman"/>
          <w:sz w:val="24"/>
          <w:szCs w:val="24"/>
        </w:rPr>
        <w:t>сравнивать воинскую обязанность и альтернативную гражданскую службу;</w:t>
      </w:r>
    </w:p>
    <w:p w:rsidR="00BE3040" w:rsidRPr="00BE3040" w:rsidRDefault="002E118F" w:rsidP="00BE304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E3040" w:rsidRPr="00BE3040">
        <w:rPr>
          <w:rFonts w:ascii="Times New Roman" w:hAnsi="Times New Roman" w:cs="Times New Roman"/>
          <w:sz w:val="24"/>
          <w:szCs w:val="24"/>
        </w:rPr>
        <w:t xml:space="preserve">оценивать роль Уполномоченного по правам </w:t>
      </w:r>
      <w:r>
        <w:rPr>
          <w:rFonts w:ascii="Times New Roman" w:hAnsi="Times New Roman" w:cs="Times New Roman"/>
          <w:sz w:val="24"/>
          <w:szCs w:val="24"/>
        </w:rPr>
        <w:t xml:space="preserve">человека Российской Федерации в </w:t>
      </w:r>
      <w:r w:rsidR="00BE3040" w:rsidRPr="00BE3040">
        <w:rPr>
          <w:rFonts w:ascii="Times New Roman" w:hAnsi="Times New Roman" w:cs="Times New Roman"/>
          <w:sz w:val="24"/>
          <w:szCs w:val="24"/>
        </w:rPr>
        <w:t>механизме защиты прав человека и гражданина в Российской Федерации;</w:t>
      </w:r>
    </w:p>
    <w:p w:rsidR="00BE3040" w:rsidRPr="00BE3040" w:rsidRDefault="002E118F" w:rsidP="00BE304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E3040" w:rsidRPr="00BE3040">
        <w:rPr>
          <w:rFonts w:ascii="Times New Roman" w:hAnsi="Times New Roman" w:cs="Times New Roman"/>
          <w:sz w:val="24"/>
          <w:szCs w:val="24"/>
        </w:rPr>
        <w:t>характеризовать систему органов государственной власти Российской Федерации в их</w:t>
      </w:r>
    </w:p>
    <w:p w:rsidR="00BE3040" w:rsidRPr="00BE3040" w:rsidRDefault="00BE3040" w:rsidP="00BE3040">
      <w:pPr>
        <w:autoSpaceDE w:val="0"/>
        <w:autoSpaceDN w:val="0"/>
        <w:adjustRightInd w:val="0"/>
        <w:spacing w:after="0" w:line="240" w:lineRule="auto"/>
        <w:jc w:val="both"/>
        <w:rPr>
          <w:rFonts w:ascii="Times New Roman" w:hAnsi="Times New Roman" w:cs="Times New Roman"/>
          <w:sz w:val="24"/>
          <w:szCs w:val="24"/>
        </w:rPr>
      </w:pPr>
      <w:r w:rsidRPr="00BE3040">
        <w:rPr>
          <w:rFonts w:ascii="Times New Roman" w:hAnsi="Times New Roman" w:cs="Times New Roman"/>
          <w:sz w:val="24"/>
          <w:szCs w:val="24"/>
        </w:rPr>
        <w:t>единстве и системном взаимодействии;</w:t>
      </w:r>
    </w:p>
    <w:p w:rsidR="00BE3040" w:rsidRPr="00BE3040" w:rsidRDefault="002E118F" w:rsidP="00BE304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E3040" w:rsidRPr="00BE3040">
        <w:rPr>
          <w:rFonts w:ascii="Times New Roman" w:hAnsi="Times New Roman" w:cs="Times New Roman"/>
          <w:sz w:val="24"/>
          <w:szCs w:val="24"/>
        </w:rPr>
        <w:t>характеризовать правовой статус Президента Рос</w:t>
      </w:r>
      <w:r>
        <w:rPr>
          <w:rFonts w:ascii="Times New Roman" w:hAnsi="Times New Roman" w:cs="Times New Roman"/>
          <w:sz w:val="24"/>
          <w:szCs w:val="24"/>
        </w:rPr>
        <w:t xml:space="preserve">сийской Федерации, выделять его </w:t>
      </w:r>
      <w:r w:rsidR="00BE3040" w:rsidRPr="00BE3040">
        <w:rPr>
          <w:rFonts w:ascii="Times New Roman" w:hAnsi="Times New Roman" w:cs="Times New Roman"/>
          <w:sz w:val="24"/>
          <w:szCs w:val="24"/>
        </w:rPr>
        <w:t>основные функции и объяснять их внутри- и внешнеполитическое значение;</w:t>
      </w:r>
    </w:p>
    <w:p w:rsidR="00BE3040" w:rsidRPr="00BE3040" w:rsidRDefault="002E118F" w:rsidP="00BE304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E3040" w:rsidRPr="00BE3040">
        <w:rPr>
          <w:rFonts w:ascii="Times New Roman" w:hAnsi="Times New Roman" w:cs="Times New Roman"/>
          <w:sz w:val="24"/>
          <w:szCs w:val="24"/>
        </w:rPr>
        <w:t xml:space="preserve">дифференцировать функции Совета Федерации и </w:t>
      </w:r>
      <w:r>
        <w:rPr>
          <w:rFonts w:ascii="Times New Roman" w:hAnsi="Times New Roman" w:cs="Times New Roman"/>
          <w:sz w:val="24"/>
          <w:szCs w:val="24"/>
        </w:rPr>
        <w:t xml:space="preserve">Государственной Думы Российской </w:t>
      </w:r>
      <w:r w:rsidR="00BE3040" w:rsidRPr="00BE3040">
        <w:rPr>
          <w:rFonts w:ascii="Times New Roman" w:hAnsi="Times New Roman" w:cs="Times New Roman"/>
          <w:sz w:val="24"/>
          <w:szCs w:val="24"/>
        </w:rPr>
        <w:t>Федерации;</w:t>
      </w:r>
    </w:p>
    <w:p w:rsidR="00BE3040" w:rsidRPr="00BE3040" w:rsidRDefault="002E118F" w:rsidP="00BE304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E3040" w:rsidRPr="00BE3040">
        <w:rPr>
          <w:rFonts w:ascii="Times New Roman" w:hAnsi="Times New Roman" w:cs="Times New Roman"/>
          <w:sz w:val="24"/>
          <w:szCs w:val="24"/>
        </w:rPr>
        <w:t>характеризовать Правительство Российс</w:t>
      </w:r>
      <w:r>
        <w:rPr>
          <w:rFonts w:ascii="Times New Roman" w:hAnsi="Times New Roman" w:cs="Times New Roman"/>
          <w:sz w:val="24"/>
          <w:szCs w:val="24"/>
        </w:rPr>
        <w:t xml:space="preserve">кой Федерации как главный орган </w:t>
      </w:r>
      <w:r w:rsidR="00BE3040" w:rsidRPr="00BE3040">
        <w:rPr>
          <w:rFonts w:ascii="Times New Roman" w:hAnsi="Times New Roman" w:cs="Times New Roman"/>
          <w:sz w:val="24"/>
          <w:szCs w:val="24"/>
        </w:rPr>
        <w:t>исполнительной власти в государстве; раскрывать порядок форми</w:t>
      </w:r>
      <w:r>
        <w:rPr>
          <w:rFonts w:ascii="Times New Roman" w:hAnsi="Times New Roman" w:cs="Times New Roman"/>
          <w:sz w:val="24"/>
          <w:szCs w:val="24"/>
        </w:rPr>
        <w:t xml:space="preserve">рования и структуру </w:t>
      </w:r>
      <w:r w:rsidR="00BE3040" w:rsidRPr="00BE3040">
        <w:rPr>
          <w:rFonts w:ascii="Times New Roman" w:hAnsi="Times New Roman" w:cs="Times New Roman"/>
          <w:sz w:val="24"/>
          <w:szCs w:val="24"/>
        </w:rPr>
        <w:t>Правительства Российской Федерации;</w:t>
      </w:r>
    </w:p>
    <w:p w:rsidR="00BE3040" w:rsidRPr="00BE3040" w:rsidRDefault="002E118F" w:rsidP="00BE304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E3040" w:rsidRPr="00BE3040">
        <w:rPr>
          <w:rFonts w:ascii="Times New Roman" w:hAnsi="Times New Roman" w:cs="Times New Roman"/>
          <w:sz w:val="24"/>
          <w:szCs w:val="24"/>
        </w:rPr>
        <w:t>характеризовать судебную систему и сис</w:t>
      </w:r>
      <w:r>
        <w:rPr>
          <w:rFonts w:ascii="Times New Roman" w:hAnsi="Times New Roman" w:cs="Times New Roman"/>
          <w:sz w:val="24"/>
          <w:szCs w:val="24"/>
        </w:rPr>
        <w:t xml:space="preserve">тему правоохранительных органов </w:t>
      </w:r>
      <w:r w:rsidR="00BE3040" w:rsidRPr="00BE3040">
        <w:rPr>
          <w:rFonts w:ascii="Times New Roman" w:hAnsi="Times New Roman" w:cs="Times New Roman"/>
          <w:sz w:val="24"/>
          <w:szCs w:val="24"/>
        </w:rPr>
        <w:t>Российской Федерации;</w:t>
      </w:r>
    </w:p>
    <w:p w:rsidR="00BE3040" w:rsidRPr="00BE3040" w:rsidRDefault="002E118F" w:rsidP="00BE304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E3040" w:rsidRPr="00BE3040">
        <w:rPr>
          <w:rFonts w:ascii="Times New Roman" w:hAnsi="Times New Roman" w:cs="Times New Roman"/>
          <w:sz w:val="24"/>
          <w:szCs w:val="24"/>
        </w:rPr>
        <w:t>характеризовать этапы законодательного проце</w:t>
      </w:r>
      <w:r>
        <w:rPr>
          <w:rFonts w:ascii="Times New Roman" w:hAnsi="Times New Roman" w:cs="Times New Roman"/>
          <w:sz w:val="24"/>
          <w:szCs w:val="24"/>
        </w:rPr>
        <w:t xml:space="preserve">сса и субъектов законодательной </w:t>
      </w:r>
      <w:r w:rsidR="00BE3040" w:rsidRPr="00BE3040">
        <w:rPr>
          <w:rFonts w:ascii="Times New Roman" w:hAnsi="Times New Roman" w:cs="Times New Roman"/>
          <w:sz w:val="24"/>
          <w:szCs w:val="24"/>
        </w:rPr>
        <w:t>инициативы;</w:t>
      </w:r>
    </w:p>
    <w:p w:rsidR="00BE3040" w:rsidRPr="00BE3040" w:rsidRDefault="002E118F" w:rsidP="00BE304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E3040" w:rsidRPr="00BE3040">
        <w:rPr>
          <w:rFonts w:ascii="Times New Roman" w:hAnsi="Times New Roman" w:cs="Times New Roman"/>
          <w:sz w:val="24"/>
          <w:szCs w:val="24"/>
        </w:rPr>
        <w:t>выделять особенности избирательного процесса в Российской Федерации;</w:t>
      </w:r>
    </w:p>
    <w:p w:rsidR="00BE3040" w:rsidRPr="00BE3040" w:rsidRDefault="002E118F" w:rsidP="00BE304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E3040" w:rsidRPr="00BE3040">
        <w:rPr>
          <w:rFonts w:ascii="Times New Roman" w:hAnsi="Times New Roman" w:cs="Times New Roman"/>
          <w:sz w:val="24"/>
          <w:szCs w:val="24"/>
        </w:rPr>
        <w:t>характеризовать систему органов местного с</w:t>
      </w:r>
      <w:r>
        <w:rPr>
          <w:rFonts w:ascii="Times New Roman" w:hAnsi="Times New Roman" w:cs="Times New Roman"/>
          <w:sz w:val="24"/>
          <w:szCs w:val="24"/>
        </w:rPr>
        <w:t xml:space="preserve">амоуправления как одну из основ </w:t>
      </w:r>
      <w:r w:rsidR="00BE3040" w:rsidRPr="00BE3040">
        <w:rPr>
          <w:rFonts w:ascii="Times New Roman" w:hAnsi="Times New Roman" w:cs="Times New Roman"/>
          <w:sz w:val="24"/>
          <w:szCs w:val="24"/>
        </w:rPr>
        <w:t>конституционного строя Российской Федерации;</w:t>
      </w:r>
    </w:p>
    <w:p w:rsidR="00BE3040" w:rsidRPr="00BE3040" w:rsidRDefault="002E118F" w:rsidP="00BE304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E3040" w:rsidRPr="00BE3040">
        <w:rPr>
          <w:rFonts w:ascii="Times New Roman" w:hAnsi="Times New Roman" w:cs="Times New Roman"/>
          <w:sz w:val="24"/>
          <w:szCs w:val="24"/>
        </w:rPr>
        <w:t>определять место международного права в отраслевой</w:t>
      </w:r>
      <w:r>
        <w:rPr>
          <w:rFonts w:ascii="Times New Roman" w:hAnsi="Times New Roman" w:cs="Times New Roman"/>
          <w:sz w:val="24"/>
          <w:szCs w:val="24"/>
        </w:rPr>
        <w:t xml:space="preserve"> системе права; характеризовать </w:t>
      </w:r>
      <w:r w:rsidR="00BE3040" w:rsidRPr="00BE3040">
        <w:rPr>
          <w:rFonts w:ascii="Times New Roman" w:hAnsi="Times New Roman" w:cs="Times New Roman"/>
          <w:sz w:val="24"/>
          <w:szCs w:val="24"/>
        </w:rPr>
        <w:t>субъектов международного права;</w:t>
      </w:r>
    </w:p>
    <w:p w:rsidR="00BE3040" w:rsidRPr="00BE3040" w:rsidRDefault="002E118F" w:rsidP="00BE304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E3040" w:rsidRPr="00BE3040">
        <w:rPr>
          <w:rFonts w:ascii="Times New Roman" w:hAnsi="Times New Roman" w:cs="Times New Roman"/>
          <w:sz w:val="24"/>
          <w:szCs w:val="24"/>
        </w:rPr>
        <w:t>различать способы мирного разрешения споров;</w:t>
      </w:r>
    </w:p>
    <w:p w:rsidR="00BE3040" w:rsidRPr="002E118F" w:rsidRDefault="002E118F" w:rsidP="00BE304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E3040" w:rsidRPr="00BE3040">
        <w:rPr>
          <w:rFonts w:ascii="Times New Roman" w:hAnsi="Times New Roman" w:cs="Times New Roman"/>
          <w:sz w:val="24"/>
          <w:szCs w:val="24"/>
        </w:rPr>
        <w:t>оценивать социальную значи</w:t>
      </w:r>
      <w:r>
        <w:rPr>
          <w:rFonts w:ascii="Times New Roman" w:hAnsi="Times New Roman" w:cs="Times New Roman"/>
          <w:sz w:val="24"/>
          <w:szCs w:val="24"/>
        </w:rPr>
        <w:t>мость соблюдения прав человека;</w:t>
      </w:r>
    </w:p>
    <w:p w:rsidR="00BE3040" w:rsidRPr="00BE3040" w:rsidRDefault="002E118F" w:rsidP="00BE304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E3040" w:rsidRPr="00BE3040">
        <w:rPr>
          <w:rFonts w:ascii="Times New Roman" w:hAnsi="Times New Roman" w:cs="Times New Roman"/>
          <w:sz w:val="24"/>
          <w:szCs w:val="24"/>
        </w:rPr>
        <w:t>сравнивать механизмы универсального и региональн</w:t>
      </w:r>
      <w:r>
        <w:rPr>
          <w:rFonts w:ascii="Times New Roman" w:hAnsi="Times New Roman" w:cs="Times New Roman"/>
          <w:sz w:val="24"/>
          <w:szCs w:val="24"/>
        </w:rPr>
        <w:t xml:space="preserve">ого сотрудничества и контроля в </w:t>
      </w:r>
      <w:r w:rsidR="00BE3040" w:rsidRPr="00BE3040">
        <w:rPr>
          <w:rFonts w:ascii="Times New Roman" w:hAnsi="Times New Roman" w:cs="Times New Roman"/>
          <w:sz w:val="24"/>
          <w:szCs w:val="24"/>
        </w:rPr>
        <w:t>области международной защиты прав человека;</w:t>
      </w:r>
    </w:p>
    <w:p w:rsidR="00BE3040" w:rsidRPr="00BE3040" w:rsidRDefault="002E118F" w:rsidP="00BE304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E3040" w:rsidRPr="00BE3040">
        <w:rPr>
          <w:rFonts w:ascii="Times New Roman" w:hAnsi="Times New Roman" w:cs="Times New Roman"/>
          <w:sz w:val="24"/>
          <w:szCs w:val="24"/>
        </w:rPr>
        <w:t>дифференцировать участников вооруженных конфликтов;</w:t>
      </w:r>
    </w:p>
    <w:p w:rsidR="002E118F" w:rsidRDefault="002E118F" w:rsidP="00BE304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E3040" w:rsidRPr="00BE3040">
        <w:rPr>
          <w:rFonts w:ascii="Times New Roman" w:hAnsi="Times New Roman" w:cs="Times New Roman"/>
          <w:sz w:val="24"/>
          <w:szCs w:val="24"/>
        </w:rPr>
        <w:t>различать защиту жертв войны и защиту гражданских объектов и культурных</w:t>
      </w:r>
      <w:r>
        <w:rPr>
          <w:rFonts w:ascii="Times New Roman" w:hAnsi="Times New Roman" w:cs="Times New Roman"/>
          <w:sz w:val="24"/>
          <w:szCs w:val="24"/>
        </w:rPr>
        <w:t xml:space="preserve"> </w:t>
      </w:r>
      <w:r w:rsidR="00BE3040" w:rsidRPr="00BE3040">
        <w:rPr>
          <w:rFonts w:ascii="Times New Roman" w:hAnsi="Times New Roman" w:cs="Times New Roman"/>
          <w:sz w:val="24"/>
          <w:szCs w:val="24"/>
        </w:rPr>
        <w:t xml:space="preserve">ценностей; </w:t>
      </w:r>
    </w:p>
    <w:p w:rsidR="00BE3040" w:rsidRPr="00BE3040" w:rsidRDefault="002E118F" w:rsidP="00BE304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E3040" w:rsidRPr="00BE3040">
        <w:rPr>
          <w:rFonts w:ascii="Times New Roman" w:hAnsi="Times New Roman" w:cs="Times New Roman"/>
          <w:sz w:val="24"/>
          <w:szCs w:val="24"/>
        </w:rPr>
        <w:t>называть виды запрещенных средств и методов ведения военных действий;</w:t>
      </w:r>
    </w:p>
    <w:p w:rsidR="00BE3040" w:rsidRPr="00BE3040" w:rsidRDefault="002E118F" w:rsidP="00BE304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E3040" w:rsidRPr="00BE3040">
        <w:rPr>
          <w:rFonts w:ascii="Times New Roman" w:hAnsi="Times New Roman" w:cs="Times New Roman"/>
          <w:sz w:val="24"/>
          <w:szCs w:val="24"/>
        </w:rPr>
        <w:t>выделять структурные элементы системы российского законодательства;</w:t>
      </w:r>
    </w:p>
    <w:p w:rsidR="00BE3040" w:rsidRPr="00BE3040" w:rsidRDefault="002E118F" w:rsidP="00BE304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E3040" w:rsidRPr="00BE3040">
        <w:rPr>
          <w:rFonts w:ascii="Times New Roman" w:hAnsi="Times New Roman" w:cs="Times New Roman"/>
          <w:sz w:val="24"/>
          <w:szCs w:val="24"/>
        </w:rPr>
        <w:t>анализировать различные гражданско-правов</w:t>
      </w:r>
      <w:r>
        <w:rPr>
          <w:rFonts w:ascii="Times New Roman" w:hAnsi="Times New Roman" w:cs="Times New Roman"/>
          <w:sz w:val="24"/>
          <w:szCs w:val="24"/>
        </w:rPr>
        <w:t xml:space="preserve">ые явления, юридические факты и </w:t>
      </w:r>
      <w:r w:rsidR="00BE3040" w:rsidRPr="00BE3040">
        <w:rPr>
          <w:rFonts w:ascii="Times New Roman" w:hAnsi="Times New Roman" w:cs="Times New Roman"/>
          <w:sz w:val="24"/>
          <w:szCs w:val="24"/>
        </w:rPr>
        <w:t>правоотношения в сфере гражданского права;</w:t>
      </w:r>
    </w:p>
    <w:p w:rsidR="00BE3040" w:rsidRPr="00BE3040" w:rsidRDefault="002E118F" w:rsidP="00BE304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E3040" w:rsidRPr="00BE3040">
        <w:rPr>
          <w:rFonts w:ascii="Times New Roman" w:hAnsi="Times New Roman" w:cs="Times New Roman"/>
          <w:sz w:val="24"/>
          <w:szCs w:val="24"/>
        </w:rPr>
        <w:t>проводить сравнительный анал</w:t>
      </w:r>
      <w:r>
        <w:rPr>
          <w:rFonts w:ascii="Times New Roman" w:hAnsi="Times New Roman" w:cs="Times New Roman"/>
          <w:sz w:val="24"/>
          <w:szCs w:val="24"/>
        </w:rPr>
        <w:t xml:space="preserve">из организационно-правовых форм </w:t>
      </w:r>
      <w:r w:rsidR="00BE3040" w:rsidRPr="00BE3040">
        <w:rPr>
          <w:rFonts w:ascii="Times New Roman" w:hAnsi="Times New Roman" w:cs="Times New Roman"/>
          <w:sz w:val="24"/>
          <w:szCs w:val="24"/>
        </w:rPr>
        <w:t>предпринимательской деятельности, выявлять их преимущества и недостатки;</w:t>
      </w:r>
    </w:p>
    <w:p w:rsidR="00BE3040" w:rsidRPr="00BE3040" w:rsidRDefault="002E118F" w:rsidP="00BE304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E3040" w:rsidRPr="00BE3040">
        <w:rPr>
          <w:rFonts w:ascii="Times New Roman" w:hAnsi="Times New Roman" w:cs="Times New Roman"/>
          <w:sz w:val="24"/>
          <w:szCs w:val="24"/>
        </w:rPr>
        <w:t>целостно описывать порядок заключения гражданско-правового договора;</w:t>
      </w:r>
    </w:p>
    <w:p w:rsidR="00BE3040" w:rsidRPr="00BE3040" w:rsidRDefault="002E118F" w:rsidP="00BE304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BE3040" w:rsidRPr="00BE3040">
        <w:rPr>
          <w:rFonts w:ascii="Times New Roman" w:hAnsi="Times New Roman" w:cs="Times New Roman"/>
          <w:sz w:val="24"/>
          <w:szCs w:val="24"/>
        </w:rPr>
        <w:t>различать формы наследования;</w:t>
      </w:r>
    </w:p>
    <w:p w:rsidR="00BE3040" w:rsidRPr="00BE3040" w:rsidRDefault="002E118F" w:rsidP="00BE304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E3040" w:rsidRPr="00BE3040">
        <w:rPr>
          <w:rFonts w:ascii="Times New Roman" w:hAnsi="Times New Roman" w:cs="Times New Roman"/>
          <w:sz w:val="24"/>
          <w:szCs w:val="24"/>
        </w:rPr>
        <w:t>различать виды и формы сделок в Российской Федерации;</w:t>
      </w:r>
    </w:p>
    <w:p w:rsidR="00BE3040" w:rsidRPr="00BE3040" w:rsidRDefault="002E118F" w:rsidP="00BE304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E3040" w:rsidRPr="00BE3040">
        <w:rPr>
          <w:rFonts w:ascii="Times New Roman" w:hAnsi="Times New Roman" w:cs="Times New Roman"/>
          <w:sz w:val="24"/>
          <w:szCs w:val="24"/>
        </w:rPr>
        <w:t>выявлять способы защиты гражданских прав; хар</w:t>
      </w:r>
      <w:r>
        <w:rPr>
          <w:rFonts w:ascii="Times New Roman" w:hAnsi="Times New Roman" w:cs="Times New Roman"/>
          <w:sz w:val="24"/>
          <w:szCs w:val="24"/>
        </w:rPr>
        <w:t xml:space="preserve">актеризовать особенности защиты </w:t>
      </w:r>
      <w:r w:rsidR="00BE3040" w:rsidRPr="00BE3040">
        <w:rPr>
          <w:rFonts w:ascii="Times New Roman" w:hAnsi="Times New Roman" w:cs="Times New Roman"/>
          <w:sz w:val="24"/>
          <w:szCs w:val="24"/>
        </w:rPr>
        <w:t>прав на результаты интеллектуальной деятельности;</w:t>
      </w:r>
    </w:p>
    <w:p w:rsidR="00BE3040" w:rsidRPr="00BE3040" w:rsidRDefault="002E118F" w:rsidP="00BE304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E3040" w:rsidRPr="00BE3040">
        <w:rPr>
          <w:rFonts w:ascii="Times New Roman" w:hAnsi="Times New Roman" w:cs="Times New Roman"/>
          <w:sz w:val="24"/>
          <w:szCs w:val="24"/>
        </w:rPr>
        <w:t>анализировать условия вступления в брак, ха</w:t>
      </w:r>
      <w:r>
        <w:rPr>
          <w:rFonts w:ascii="Times New Roman" w:hAnsi="Times New Roman" w:cs="Times New Roman"/>
          <w:sz w:val="24"/>
          <w:szCs w:val="24"/>
        </w:rPr>
        <w:t xml:space="preserve">рактеризовать порядок и условия </w:t>
      </w:r>
      <w:r w:rsidR="00BE3040" w:rsidRPr="00BE3040">
        <w:rPr>
          <w:rFonts w:ascii="Times New Roman" w:hAnsi="Times New Roman" w:cs="Times New Roman"/>
          <w:sz w:val="24"/>
          <w:szCs w:val="24"/>
        </w:rPr>
        <w:t xml:space="preserve">регистрации и </w:t>
      </w:r>
      <w:r>
        <w:rPr>
          <w:rFonts w:ascii="Times New Roman" w:hAnsi="Times New Roman" w:cs="Times New Roman"/>
          <w:sz w:val="24"/>
          <w:szCs w:val="24"/>
        </w:rPr>
        <w:t xml:space="preserve"> </w:t>
      </w:r>
      <w:r w:rsidR="00BE3040" w:rsidRPr="00BE3040">
        <w:rPr>
          <w:rFonts w:ascii="Times New Roman" w:hAnsi="Times New Roman" w:cs="Times New Roman"/>
          <w:sz w:val="24"/>
          <w:szCs w:val="24"/>
        </w:rPr>
        <w:t>расторжения брака;</w:t>
      </w:r>
    </w:p>
    <w:p w:rsidR="00BE3040" w:rsidRPr="00BE3040" w:rsidRDefault="002E118F" w:rsidP="00BE304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E3040" w:rsidRPr="00BE3040">
        <w:rPr>
          <w:rFonts w:ascii="Times New Roman" w:hAnsi="Times New Roman" w:cs="Times New Roman"/>
          <w:sz w:val="24"/>
          <w:szCs w:val="24"/>
        </w:rPr>
        <w:t>различать формы воспитания детей, оставшихся без попечения родителей;</w:t>
      </w:r>
    </w:p>
    <w:p w:rsidR="00BE3040" w:rsidRPr="00BE3040" w:rsidRDefault="002E118F" w:rsidP="00BE304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E3040" w:rsidRPr="00BE3040">
        <w:rPr>
          <w:rFonts w:ascii="Times New Roman" w:hAnsi="Times New Roman" w:cs="Times New Roman"/>
          <w:sz w:val="24"/>
          <w:szCs w:val="24"/>
        </w:rPr>
        <w:t>выделять права и обязанности членов семьи;</w:t>
      </w:r>
    </w:p>
    <w:p w:rsidR="00BE3040" w:rsidRPr="00BE3040" w:rsidRDefault="002E118F" w:rsidP="00BE304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E3040" w:rsidRPr="00BE3040">
        <w:rPr>
          <w:rFonts w:ascii="Times New Roman" w:hAnsi="Times New Roman" w:cs="Times New Roman"/>
          <w:sz w:val="24"/>
          <w:szCs w:val="24"/>
        </w:rPr>
        <w:t>характеризовать трудовое право как одну из ведущих отраслей российского права,</w:t>
      </w:r>
    </w:p>
    <w:p w:rsidR="00BE3040" w:rsidRPr="00BE3040" w:rsidRDefault="002E118F" w:rsidP="00BE304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E3040" w:rsidRPr="00BE3040">
        <w:rPr>
          <w:rFonts w:ascii="Times New Roman" w:hAnsi="Times New Roman" w:cs="Times New Roman"/>
          <w:sz w:val="24"/>
          <w:szCs w:val="24"/>
        </w:rPr>
        <w:t>определять правовой статус участников трудовых правоотношений;</w:t>
      </w:r>
    </w:p>
    <w:p w:rsidR="00BE3040" w:rsidRPr="00BE3040" w:rsidRDefault="002E118F" w:rsidP="00BE304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E3040" w:rsidRPr="00BE3040">
        <w:rPr>
          <w:rFonts w:ascii="Times New Roman" w:hAnsi="Times New Roman" w:cs="Times New Roman"/>
          <w:sz w:val="24"/>
          <w:szCs w:val="24"/>
        </w:rPr>
        <w:t>проводить сравнительный анализ гражданско-правового и трудового договоров;</w:t>
      </w:r>
    </w:p>
    <w:p w:rsidR="00BE3040" w:rsidRPr="00BE3040" w:rsidRDefault="002E118F" w:rsidP="00BE304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E3040" w:rsidRPr="00BE3040">
        <w:rPr>
          <w:rFonts w:ascii="Times New Roman" w:hAnsi="Times New Roman" w:cs="Times New Roman"/>
          <w:sz w:val="24"/>
          <w:szCs w:val="24"/>
        </w:rPr>
        <w:t>различать рабочее время и время отдыха, раз</w:t>
      </w:r>
      <w:r>
        <w:rPr>
          <w:rFonts w:ascii="Times New Roman" w:hAnsi="Times New Roman" w:cs="Times New Roman"/>
          <w:sz w:val="24"/>
          <w:szCs w:val="24"/>
        </w:rPr>
        <w:t xml:space="preserve">решать трудовые споры правовыми </w:t>
      </w:r>
      <w:r w:rsidR="00BE3040" w:rsidRPr="00BE3040">
        <w:rPr>
          <w:rFonts w:ascii="Times New Roman" w:hAnsi="Times New Roman" w:cs="Times New Roman"/>
          <w:sz w:val="24"/>
          <w:szCs w:val="24"/>
        </w:rPr>
        <w:t>способами;</w:t>
      </w:r>
    </w:p>
    <w:p w:rsidR="00BE3040" w:rsidRPr="00BE3040" w:rsidRDefault="002E118F" w:rsidP="00BE304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E3040" w:rsidRPr="00BE3040">
        <w:rPr>
          <w:rFonts w:ascii="Times New Roman" w:hAnsi="Times New Roman" w:cs="Times New Roman"/>
          <w:sz w:val="24"/>
          <w:szCs w:val="24"/>
        </w:rPr>
        <w:t>дифференцировать уголовные и административные правонарушения и наказание за</w:t>
      </w:r>
    </w:p>
    <w:p w:rsidR="00BE3040" w:rsidRPr="00BE3040" w:rsidRDefault="00BE3040" w:rsidP="00BE3040">
      <w:pPr>
        <w:autoSpaceDE w:val="0"/>
        <w:autoSpaceDN w:val="0"/>
        <w:adjustRightInd w:val="0"/>
        <w:spacing w:after="0" w:line="240" w:lineRule="auto"/>
        <w:jc w:val="both"/>
        <w:rPr>
          <w:rFonts w:ascii="Times New Roman" w:hAnsi="Times New Roman" w:cs="Times New Roman"/>
          <w:sz w:val="24"/>
          <w:szCs w:val="24"/>
        </w:rPr>
      </w:pPr>
      <w:r w:rsidRPr="00BE3040">
        <w:rPr>
          <w:rFonts w:ascii="Times New Roman" w:hAnsi="Times New Roman" w:cs="Times New Roman"/>
          <w:sz w:val="24"/>
          <w:szCs w:val="24"/>
        </w:rPr>
        <w:t>них;</w:t>
      </w:r>
    </w:p>
    <w:p w:rsidR="00BE3040" w:rsidRPr="00BE3040" w:rsidRDefault="002E118F" w:rsidP="00BE304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E3040" w:rsidRPr="00BE3040">
        <w:rPr>
          <w:rFonts w:ascii="Times New Roman" w:hAnsi="Times New Roman" w:cs="Times New Roman"/>
          <w:sz w:val="24"/>
          <w:szCs w:val="24"/>
        </w:rPr>
        <w:t>проводить сравнительный анализ уголо</w:t>
      </w:r>
      <w:r>
        <w:rPr>
          <w:rFonts w:ascii="Times New Roman" w:hAnsi="Times New Roman" w:cs="Times New Roman"/>
          <w:sz w:val="24"/>
          <w:szCs w:val="24"/>
        </w:rPr>
        <w:t xml:space="preserve">вного и административного видов </w:t>
      </w:r>
      <w:r w:rsidR="00BE3040" w:rsidRPr="00BE3040">
        <w:rPr>
          <w:rFonts w:ascii="Times New Roman" w:hAnsi="Times New Roman" w:cs="Times New Roman"/>
          <w:sz w:val="24"/>
          <w:szCs w:val="24"/>
        </w:rPr>
        <w:t xml:space="preserve">ответственности; </w:t>
      </w:r>
      <w:r>
        <w:rPr>
          <w:rFonts w:ascii="Times New Roman" w:hAnsi="Times New Roman" w:cs="Times New Roman"/>
          <w:sz w:val="24"/>
          <w:szCs w:val="24"/>
        </w:rPr>
        <w:t xml:space="preserve">    - </w:t>
      </w:r>
      <w:r w:rsidR="00BE3040" w:rsidRPr="00BE3040">
        <w:rPr>
          <w:rFonts w:ascii="Times New Roman" w:hAnsi="Times New Roman" w:cs="Times New Roman"/>
          <w:sz w:val="24"/>
          <w:szCs w:val="24"/>
        </w:rPr>
        <w:t>иллюстрировать примерами порядок и условия п</w:t>
      </w:r>
      <w:r>
        <w:rPr>
          <w:rFonts w:ascii="Times New Roman" w:hAnsi="Times New Roman" w:cs="Times New Roman"/>
          <w:sz w:val="24"/>
          <w:szCs w:val="24"/>
        </w:rPr>
        <w:t xml:space="preserve">ривлечения к уголовной и </w:t>
      </w:r>
      <w:r w:rsidR="00BE3040" w:rsidRPr="00BE3040">
        <w:rPr>
          <w:rFonts w:ascii="Times New Roman" w:hAnsi="Times New Roman" w:cs="Times New Roman"/>
          <w:sz w:val="24"/>
          <w:szCs w:val="24"/>
        </w:rPr>
        <w:t>административной ответственности несовершеннолетних;</w:t>
      </w:r>
    </w:p>
    <w:p w:rsidR="00BE3040" w:rsidRPr="00BE3040" w:rsidRDefault="002E118F" w:rsidP="00BE304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E3040" w:rsidRPr="00BE3040">
        <w:rPr>
          <w:rFonts w:ascii="Times New Roman" w:hAnsi="Times New Roman" w:cs="Times New Roman"/>
          <w:sz w:val="24"/>
          <w:szCs w:val="24"/>
        </w:rPr>
        <w:t>целостно описывать структуру банковской системы Российской Федерации;</w:t>
      </w:r>
    </w:p>
    <w:p w:rsidR="002E118F" w:rsidRDefault="002E118F" w:rsidP="00BE304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E3040" w:rsidRPr="00BE3040">
        <w:rPr>
          <w:rFonts w:ascii="Times New Roman" w:hAnsi="Times New Roman" w:cs="Times New Roman"/>
          <w:sz w:val="24"/>
          <w:szCs w:val="24"/>
        </w:rPr>
        <w:t>в практических ситуациях определять применимо</w:t>
      </w:r>
      <w:r>
        <w:rPr>
          <w:rFonts w:ascii="Times New Roman" w:hAnsi="Times New Roman" w:cs="Times New Roman"/>
          <w:sz w:val="24"/>
          <w:szCs w:val="24"/>
        </w:rPr>
        <w:t xml:space="preserve">сть налогового права Российской </w:t>
      </w:r>
      <w:r w:rsidR="00BE3040" w:rsidRPr="00BE3040">
        <w:rPr>
          <w:rFonts w:ascii="Times New Roman" w:hAnsi="Times New Roman" w:cs="Times New Roman"/>
          <w:sz w:val="24"/>
          <w:szCs w:val="24"/>
        </w:rPr>
        <w:t xml:space="preserve">Федерации; </w:t>
      </w:r>
    </w:p>
    <w:p w:rsidR="00BE3040" w:rsidRPr="00BE3040" w:rsidRDefault="002E118F" w:rsidP="00BE304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E3040" w:rsidRPr="00BE3040">
        <w:rPr>
          <w:rFonts w:ascii="Times New Roman" w:hAnsi="Times New Roman" w:cs="Times New Roman"/>
          <w:sz w:val="24"/>
          <w:szCs w:val="24"/>
        </w:rPr>
        <w:t>выделять объекты и субъекты налоговых правоотношений;</w:t>
      </w:r>
    </w:p>
    <w:p w:rsidR="00BE3040" w:rsidRPr="002E118F" w:rsidRDefault="002E118F" w:rsidP="00BE304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E3040" w:rsidRPr="00BE3040">
        <w:rPr>
          <w:rFonts w:ascii="Times New Roman" w:hAnsi="Times New Roman" w:cs="Times New Roman"/>
          <w:sz w:val="24"/>
          <w:szCs w:val="24"/>
        </w:rPr>
        <w:t>соотносить виды налоговых правонарушений с отв</w:t>
      </w:r>
      <w:r>
        <w:rPr>
          <w:rFonts w:ascii="Times New Roman" w:hAnsi="Times New Roman" w:cs="Times New Roman"/>
          <w:sz w:val="24"/>
          <w:szCs w:val="24"/>
        </w:rPr>
        <w:t>етственностью за их совершение;</w:t>
      </w:r>
    </w:p>
    <w:p w:rsidR="00BE3040" w:rsidRPr="00BE3040" w:rsidRDefault="002E118F" w:rsidP="00BE304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E3040" w:rsidRPr="00BE3040">
        <w:rPr>
          <w:rFonts w:ascii="Times New Roman" w:hAnsi="Times New Roman" w:cs="Times New Roman"/>
          <w:sz w:val="24"/>
          <w:szCs w:val="24"/>
        </w:rPr>
        <w:t xml:space="preserve">применять нормы жилищного законодательства </w:t>
      </w:r>
      <w:r>
        <w:rPr>
          <w:rFonts w:ascii="Times New Roman" w:hAnsi="Times New Roman" w:cs="Times New Roman"/>
          <w:sz w:val="24"/>
          <w:szCs w:val="24"/>
        </w:rPr>
        <w:t xml:space="preserve">в процессе осуществления своего </w:t>
      </w:r>
      <w:r w:rsidR="00BE3040" w:rsidRPr="00BE3040">
        <w:rPr>
          <w:rFonts w:ascii="Times New Roman" w:hAnsi="Times New Roman" w:cs="Times New Roman"/>
          <w:sz w:val="24"/>
          <w:szCs w:val="24"/>
        </w:rPr>
        <w:t>права на жилище;</w:t>
      </w:r>
    </w:p>
    <w:p w:rsidR="00BE3040" w:rsidRPr="00BE3040" w:rsidRDefault="002E118F" w:rsidP="00BE304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E3040" w:rsidRPr="00BE3040">
        <w:rPr>
          <w:rFonts w:ascii="Times New Roman" w:hAnsi="Times New Roman" w:cs="Times New Roman"/>
          <w:sz w:val="24"/>
          <w:szCs w:val="24"/>
        </w:rPr>
        <w:t>дифференцировать права и обязанности участников образовательного процесса;</w:t>
      </w:r>
    </w:p>
    <w:p w:rsidR="00BE3040" w:rsidRPr="00BE3040" w:rsidRDefault="002E118F" w:rsidP="00BE304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E3040" w:rsidRPr="00BE3040">
        <w:rPr>
          <w:rFonts w:ascii="Times New Roman" w:hAnsi="Times New Roman" w:cs="Times New Roman"/>
          <w:sz w:val="24"/>
          <w:szCs w:val="24"/>
        </w:rPr>
        <w:t>проводить сравнительный анализ конституционно</w:t>
      </w:r>
      <w:r>
        <w:rPr>
          <w:rFonts w:ascii="Times New Roman" w:hAnsi="Times New Roman" w:cs="Times New Roman"/>
          <w:sz w:val="24"/>
          <w:szCs w:val="24"/>
        </w:rPr>
        <w:t xml:space="preserve">го, гражданского, арбитражного, </w:t>
      </w:r>
      <w:r w:rsidR="00BE3040" w:rsidRPr="00BE3040">
        <w:rPr>
          <w:rFonts w:ascii="Times New Roman" w:hAnsi="Times New Roman" w:cs="Times New Roman"/>
          <w:sz w:val="24"/>
          <w:szCs w:val="24"/>
        </w:rPr>
        <w:t>уголовного и административного видов судопроизводства, грамотно применять правовые</w:t>
      </w:r>
    </w:p>
    <w:p w:rsidR="00BE3040" w:rsidRPr="00BE3040" w:rsidRDefault="00BE3040" w:rsidP="00BE3040">
      <w:pPr>
        <w:autoSpaceDE w:val="0"/>
        <w:autoSpaceDN w:val="0"/>
        <w:adjustRightInd w:val="0"/>
        <w:spacing w:after="0" w:line="240" w:lineRule="auto"/>
        <w:jc w:val="both"/>
        <w:rPr>
          <w:rFonts w:ascii="Times New Roman" w:hAnsi="Times New Roman" w:cs="Times New Roman"/>
          <w:sz w:val="24"/>
          <w:szCs w:val="24"/>
        </w:rPr>
      </w:pPr>
      <w:r w:rsidRPr="00BE3040">
        <w:rPr>
          <w:rFonts w:ascii="Times New Roman" w:hAnsi="Times New Roman" w:cs="Times New Roman"/>
          <w:sz w:val="24"/>
          <w:szCs w:val="24"/>
        </w:rPr>
        <w:t>нормы для разрешения конфликтов правовыми способами;</w:t>
      </w:r>
    </w:p>
    <w:p w:rsidR="00BE3040" w:rsidRPr="00BE3040" w:rsidRDefault="002E118F" w:rsidP="00BE304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E3040" w:rsidRPr="00BE3040">
        <w:rPr>
          <w:rFonts w:ascii="Times New Roman" w:hAnsi="Times New Roman" w:cs="Times New Roman"/>
          <w:sz w:val="24"/>
          <w:szCs w:val="24"/>
        </w:rPr>
        <w:t>давать на примерах квалификацию возникающих в сфере процессуального права</w:t>
      </w:r>
    </w:p>
    <w:p w:rsidR="00BE3040" w:rsidRPr="00BE3040" w:rsidRDefault="00BE3040" w:rsidP="00BE3040">
      <w:pPr>
        <w:autoSpaceDE w:val="0"/>
        <w:autoSpaceDN w:val="0"/>
        <w:adjustRightInd w:val="0"/>
        <w:spacing w:after="0" w:line="240" w:lineRule="auto"/>
        <w:jc w:val="both"/>
        <w:rPr>
          <w:rFonts w:ascii="Times New Roman" w:hAnsi="Times New Roman" w:cs="Times New Roman"/>
          <w:sz w:val="24"/>
          <w:szCs w:val="24"/>
        </w:rPr>
      </w:pPr>
      <w:r w:rsidRPr="00BE3040">
        <w:rPr>
          <w:rFonts w:ascii="Times New Roman" w:hAnsi="Times New Roman" w:cs="Times New Roman"/>
          <w:sz w:val="24"/>
          <w:szCs w:val="24"/>
        </w:rPr>
        <w:t>правоотношений;</w:t>
      </w:r>
    </w:p>
    <w:p w:rsidR="00BE3040" w:rsidRPr="00BE3040" w:rsidRDefault="002E118F" w:rsidP="00BE304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BE3040" w:rsidRPr="00BE3040">
        <w:rPr>
          <w:rFonts w:ascii="Times New Roman" w:hAnsi="Times New Roman" w:cs="Times New Roman"/>
          <w:sz w:val="24"/>
          <w:szCs w:val="24"/>
        </w:rPr>
        <w:t>применять правовые знания для аргументации с</w:t>
      </w:r>
      <w:r>
        <w:rPr>
          <w:rFonts w:ascii="Times New Roman" w:hAnsi="Times New Roman" w:cs="Times New Roman"/>
          <w:sz w:val="24"/>
          <w:szCs w:val="24"/>
        </w:rPr>
        <w:t xml:space="preserve">обственной позиции в конкретных </w:t>
      </w:r>
      <w:r w:rsidR="00BE3040" w:rsidRPr="00BE3040">
        <w:rPr>
          <w:rFonts w:ascii="Times New Roman" w:hAnsi="Times New Roman" w:cs="Times New Roman"/>
          <w:sz w:val="24"/>
          <w:szCs w:val="24"/>
        </w:rPr>
        <w:t>правовых ситуациях с использованием нормативных актов;</w:t>
      </w:r>
    </w:p>
    <w:p w:rsidR="00BE3040" w:rsidRPr="00BE3040" w:rsidRDefault="002E118F" w:rsidP="00BE304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E3040" w:rsidRPr="00BE3040">
        <w:rPr>
          <w:rFonts w:ascii="Times New Roman" w:hAnsi="Times New Roman" w:cs="Times New Roman"/>
          <w:sz w:val="24"/>
          <w:szCs w:val="24"/>
        </w:rPr>
        <w:t>выявлять особенности и специфику различных юридических профессий.</w:t>
      </w:r>
    </w:p>
    <w:p w:rsidR="00BE3040" w:rsidRPr="00BE3040" w:rsidRDefault="00BE3040" w:rsidP="00BE3040">
      <w:pPr>
        <w:autoSpaceDE w:val="0"/>
        <w:autoSpaceDN w:val="0"/>
        <w:adjustRightInd w:val="0"/>
        <w:spacing w:after="0" w:line="240" w:lineRule="auto"/>
        <w:jc w:val="both"/>
        <w:rPr>
          <w:rFonts w:ascii="Times New Roman" w:hAnsi="Times New Roman" w:cs="Times New Roman"/>
          <w:b/>
          <w:bCs/>
          <w:sz w:val="24"/>
          <w:szCs w:val="24"/>
        </w:rPr>
      </w:pPr>
      <w:r w:rsidRPr="00BE3040">
        <w:rPr>
          <w:rFonts w:ascii="Times New Roman" w:hAnsi="Times New Roman" w:cs="Times New Roman"/>
          <w:b/>
          <w:bCs/>
          <w:sz w:val="24"/>
          <w:szCs w:val="24"/>
        </w:rPr>
        <w:t>Выпускник на углубленном уровне получит возможность научиться:</w:t>
      </w:r>
    </w:p>
    <w:p w:rsidR="00BE3040" w:rsidRPr="00BE3040" w:rsidRDefault="002E118F" w:rsidP="00BE3040">
      <w:pPr>
        <w:autoSpaceDE w:val="0"/>
        <w:autoSpaceDN w:val="0"/>
        <w:adjustRightInd w:val="0"/>
        <w:spacing w:after="0" w:line="240" w:lineRule="auto"/>
        <w:jc w:val="both"/>
        <w:rPr>
          <w:rFonts w:ascii="Times New Roman" w:eastAsia="Times New Roman,Italic" w:hAnsi="Times New Roman" w:cs="Times New Roman"/>
          <w:i/>
          <w:iCs/>
          <w:sz w:val="24"/>
          <w:szCs w:val="24"/>
        </w:rPr>
      </w:pPr>
      <w:r>
        <w:rPr>
          <w:rFonts w:ascii="Times New Roman" w:eastAsia="Times New Roman,Italic" w:hAnsi="Times New Roman" w:cs="Times New Roman"/>
          <w:i/>
          <w:iCs/>
          <w:sz w:val="24"/>
          <w:szCs w:val="24"/>
        </w:rPr>
        <w:t xml:space="preserve">- </w:t>
      </w:r>
      <w:r w:rsidR="00BE3040" w:rsidRPr="00BE3040">
        <w:rPr>
          <w:rFonts w:ascii="Times New Roman" w:eastAsia="Times New Roman,Italic" w:hAnsi="Times New Roman" w:cs="Times New Roman"/>
          <w:i/>
          <w:iCs/>
          <w:sz w:val="24"/>
          <w:szCs w:val="24"/>
        </w:rPr>
        <w:t>проводить сравнительный анализ различных теорий государства и права;</w:t>
      </w:r>
    </w:p>
    <w:p w:rsidR="00BE3040" w:rsidRPr="00BE3040" w:rsidRDefault="002E118F" w:rsidP="00BE3040">
      <w:pPr>
        <w:autoSpaceDE w:val="0"/>
        <w:autoSpaceDN w:val="0"/>
        <w:adjustRightInd w:val="0"/>
        <w:spacing w:after="0" w:line="240" w:lineRule="auto"/>
        <w:jc w:val="both"/>
        <w:rPr>
          <w:rFonts w:ascii="Times New Roman" w:eastAsia="Times New Roman,Italic" w:hAnsi="Times New Roman" w:cs="Times New Roman"/>
          <w:i/>
          <w:iCs/>
          <w:sz w:val="24"/>
          <w:szCs w:val="24"/>
        </w:rPr>
      </w:pPr>
      <w:r>
        <w:rPr>
          <w:rFonts w:ascii="Times New Roman" w:eastAsia="Times New Roman,Italic" w:hAnsi="Times New Roman" w:cs="Times New Roman"/>
          <w:i/>
          <w:iCs/>
          <w:sz w:val="24"/>
          <w:szCs w:val="24"/>
        </w:rPr>
        <w:t xml:space="preserve">- </w:t>
      </w:r>
      <w:r w:rsidR="00BE3040" w:rsidRPr="00BE3040">
        <w:rPr>
          <w:rFonts w:ascii="Times New Roman" w:eastAsia="Times New Roman,Italic" w:hAnsi="Times New Roman" w:cs="Times New Roman"/>
          <w:i/>
          <w:iCs/>
          <w:sz w:val="24"/>
          <w:szCs w:val="24"/>
        </w:rPr>
        <w:t>дифференцировать теории сущности государства по источнику государственной</w:t>
      </w:r>
      <w:r>
        <w:rPr>
          <w:rFonts w:ascii="Times New Roman" w:eastAsia="Times New Roman,Italic" w:hAnsi="Times New Roman" w:cs="Times New Roman"/>
          <w:i/>
          <w:iCs/>
          <w:sz w:val="24"/>
          <w:szCs w:val="24"/>
        </w:rPr>
        <w:t xml:space="preserve"> </w:t>
      </w:r>
      <w:r w:rsidR="00BE3040" w:rsidRPr="00BE3040">
        <w:rPr>
          <w:rFonts w:ascii="Times New Roman" w:eastAsia="Times New Roman,Italic" w:hAnsi="Times New Roman" w:cs="Times New Roman"/>
          <w:i/>
          <w:iCs/>
          <w:sz w:val="24"/>
          <w:szCs w:val="24"/>
        </w:rPr>
        <w:t>власти;</w:t>
      </w:r>
    </w:p>
    <w:p w:rsidR="00BE3040" w:rsidRPr="00BE3040" w:rsidRDefault="002E118F" w:rsidP="00BE3040">
      <w:pPr>
        <w:autoSpaceDE w:val="0"/>
        <w:autoSpaceDN w:val="0"/>
        <w:adjustRightInd w:val="0"/>
        <w:spacing w:after="0" w:line="240" w:lineRule="auto"/>
        <w:jc w:val="both"/>
        <w:rPr>
          <w:rFonts w:ascii="Times New Roman" w:eastAsia="Times New Roman,Italic" w:hAnsi="Times New Roman" w:cs="Times New Roman"/>
          <w:i/>
          <w:iCs/>
          <w:sz w:val="24"/>
          <w:szCs w:val="24"/>
        </w:rPr>
      </w:pPr>
      <w:r>
        <w:rPr>
          <w:rFonts w:ascii="Times New Roman" w:eastAsia="Times New Roman,Italic" w:hAnsi="Times New Roman" w:cs="Times New Roman"/>
          <w:i/>
          <w:iCs/>
          <w:sz w:val="24"/>
          <w:szCs w:val="24"/>
        </w:rPr>
        <w:t xml:space="preserve">- </w:t>
      </w:r>
      <w:r w:rsidR="00BE3040" w:rsidRPr="00BE3040">
        <w:rPr>
          <w:rFonts w:ascii="Times New Roman" w:eastAsia="Times New Roman,Italic" w:hAnsi="Times New Roman" w:cs="Times New Roman"/>
          <w:i/>
          <w:iCs/>
          <w:sz w:val="24"/>
          <w:szCs w:val="24"/>
        </w:rPr>
        <w:t>сравнивать достоинства и недостатки различных видов и способов толкования</w:t>
      </w:r>
      <w:r>
        <w:rPr>
          <w:rFonts w:ascii="Times New Roman" w:eastAsia="Times New Roman,Italic" w:hAnsi="Times New Roman" w:cs="Times New Roman"/>
          <w:i/>
          <w:iCs/>
          <w:sz w:val="24"/>
          <w:szCs w:val="24"/>
        </w:rPr>
        <w:t xml:space="preserve"> </w:t>
      </w:r>
      <w:r w:rsidR="00BE3040" w:rsidRPr="00BE3040">
        <w:rPr>
          <w:rFonts w:ascii="Times New Roman" w:eastAsia="Times New Roman,Italic" w:hAnsi="Times New Roman" w:cs="Times New Roman"/>
          <w:i/>
          <w:iCs/>
          <w:sz w:val="24"/>
          <w:szCs w:val="24"/>
        </w:rPr>
        <w:t>права;</w:t>
      </w:r>
    </w:p>
    <w:p w:rsidR="00BE3040" w:rsidRPr="00BE3040" w:rsidRDefault="002E118F" w:rsidP="00BE3040">
      <w:pPr>
        <w:autoSpaceDE w:val="0"/>
        <w:autoSpaceDN w:val="0"/>
        <w:adjustRightInd w:val="0"/>
        <w:spacing w:after="0" w:line="240" w:lineRule="auto"/>
        <w:jc w:val="both"/>
        <w:rPr>
          <w:rFonts w:ascii="Times New Roman" w:eastAsia="Times New Roman,Italic" w:hAnsi="Times New Roman" w:cs="Times New Roman"/>
          <w:i/>
          <w:iCs/>
          <w:sz w:val="24"/>
          <w:szCs w:val="24"/>
        </w:rPr>
      </w:pPr>
      <w:r>
        <w:rPr>
          <w:rFonts w:ascii="Times New Roman" w:eastAsia="Times New Roman,Italic" w:hAnsi="Times New Roman" w:cs="Times New Roman"/>
          <w:i/>
          <w:iCs/>
          <w:sz w:val="24"/>
          <w:szCs w:val="24"/>
        </w:rPr>
        <w:t xml:space="preserve">- </w:t>
      </w:r>
      <w:r w:rsidR="00BE3040" w:rsidRPr="00BE3040">
        <w:rPr>
          <w:rFonts w:ascii="Times New Roman" w:eastAsia="Times New Roman,Italic" w:hAnsi="Times New Roman" w:cs="Times New Roman"/>
          <w:i/>
          <w:iCs/>
          <w:sz w:val="24"/>
          <w:szCs w:val="24"/>
        </w:rPr>
        <w:t>оценивать тенденции развития государства и права на современном этапе;</w:t>
      </w:r>
    </w:p>
    <w:p w:rsidR="00BE3040" w:rsidRPr="00BE3040" w:rsidRDefault="002E118F" w:rsidP="00BE3040">
      <w:pPr>
        <w:autoSpaceDE w:val="0"/>
        <w:autoSpaceDN w:val="0"/>
        <w:adjustRightInd w:val="0"/>
        <w:spacing w:after="0" w:line="240" w:lineRule="auto"/>
        <w:jc w:val="both"/>
        <w:rPr>
          <w:rFonts w:ascii="Times New Roman" w:eastAsia="Times New Roman,Italic" w:hAnsi="Times New Roman" w:cs="Times New Roman"/>
          <w:i/>
          <w:iCs/>
          <w:sz w:val="24"/>
          <w:szCs w:val="24"/>
        </w:rPr>
      </w:pPr>
      <w:r>
        <w:rPr>
          <w:rFonts w:ascii="Times New Roman" w:eastAsia="Times New Roman,Italic" w:hAnsi="Times New Roman" w:cs="Times New Roman"/>
          <w:i/>
          <w:iCs/>
          <w:sz w:val="24"/>
          <w:szCs w:val="24"/>
        </w:rPr>
        <w:t xml:space="preserve">- </w:t>
      </w:r>
      <w:r w:rsidR="00BE3040" w:rsidRPr="00BE3040">
        <w:rPr>
          <w:rFonts w:ascii="Times New Roman" w:eastAsia="Times New Roman,Italic" w:hAnsi="Times New Roman" w:cs="Times New Roman"/>
          <w:i/>
          <w:iCs/>
          <w:sz w:val="24"/>
          <w:szCs w:val="24"/>
        </w:rPr>
        <w:t>понимать необходимость правового воспитания и противодействия правовому</w:t>
      </w:r>
      <w:r>
        <w:rPr>
          <w:rFonts w:ascii="Times New Roman" w:eastAsia="Times New Roman,Italic" w:hAnsi="Times New Roman" w:cs="Times New Roman"/>
          <w:i/>
          <w:iCs/>
          <w:sz w:val="24"/>
          <w:szCs w:val="24"/>
        </w:rPr>
        <w:t xml:space="preserve"> </w:t>
      </w:r>
      <w:r w:rsidR="00BE3040" w:rsidRPr="00BE3040">
        <w:rPr>
          <w:rFonts w:ascii="Times New Roman" w:eastAsia="Times New Roman,Italic" w:hAnsi="Times New Roman" w:cs="Times New Roman"/>
          <w:i/>
          <w:iCs/>
          <w:sz w:val="24"/>
          <w:szCs w:val="24"/>
        </w:rPr>
        <w:t>нигилизму;</w:t>
      </w:r>
    </w:p>
    <w:p w:rsidR="00BE3040" w:rsidRPr="00BE3040" w:rsidRDefault="002E118F" w:rsidP="00BE3040">
      <w:pPr>
        <w:autoSpaceDE w:val="0"/>
        <w:autoSpaceDN w:val="0"/>
        <w:adjustRightInd w:val="0"/>
        <w:spacing w:after="0" w:line="240" w:lineRule="auto"/>
        <w:jc w:val="both"/>
        <w:rPr>
          <w:rFonts w:ascii="Times New Roman" w:eastAsia="Times New Roman,Italic" w:hAnsi="Times New Roman" w:cs="Times New Roman"/>
          <w:i/>
          <w:iCs/>
          <w:sz w:val="24"/>
          <w:szCs w:val="24"/>
        </w:rPr>
      </w:pPr>
      <w:r>
        <w:rPr>
          <w:rFonts w:ascii="Times New Roman" w:eastAsia="Times New Roman,Italic" w:hAnsi="Times New Roman" w:cs="Times New Roman"/>
          <w:i/>
          <w:iCs/>
          <w:sz w:val="24"/>
          <w:szCs w:val="24"/>
        </w:rPr>
        <w:t xml:space="preserve">- </w:t>
      </w:r>
      <w:r w:rsidR="00BE3040" w:rsidRPr="00BE3040">
        <w:rPr>
          <w:rFonts w:ascii="Times New Roman" w:eastAsia="Times New Roman,Italic" w:hAnsi="Times New Roman" w:cs="Times New Roman"/>
          <w:i/>
          <w:iCs/>
          <w:sz w:val="24"/>
          <w:szCs w:val="24"/>
        </w:rPr>
        <w:t>классифицировать виды конституций по форме выражения, по субъектам принятия</w:t>
      </w:r>
      <w:r>
        <w:rPr>
          <w:rFonts w:ascii="Times New Roman" w:eastAsia="Times New Roman,Italic" w:hAnsi="Times New Roman" w:cs="Times New Roman"/>
          <w:i/>
          <w:iCs/>
          <w:sz w:val="24"/>
          <w:szCs w:val="24"/>
        </w:rPr>
        <w:t xml:space="preserve">, </w:t>
      </w:r>
      <w:r w:rsidR="00BE3040" w:rsidRPr="00BE3040">
        <w:rPr>
          <w:rFonts w:ascii="Times New Roman" w:eastAsia="Times New Roman,Italic" w:hAnsi="Times New Roman" w:cs="Times New Roman"/>
          <w:i/>
          <w:iCs/>
          <w:sz w:val="24"/>
          <w:szCs w:val="24"/>
        </w:rPr>
        <w:t>по порядку принятия и изменения;</w:t>
      </w:r>
    </w:p>
    <w:p w:rsidR="00BE3040" w:rsidRPr="00BE3040" w:rsidRDefault="002E118F" w:rsidP="00BE3040">
      <w:pPr>
        <w:autoSpaceDE w:val="0"/>
        <w:autoSpaceDN w:val="0"/>
        <w:adjustRightInd w:val="0"/>
        <w:spacing w:after="0" w:line="240" w:lineRule="auto"/>
        <w:jc w:val="both"/>
        <w:rPr>
          <w:rFonts w:ascii="Times New Roman" w:eastAsia="Times New Roman,Italic" w:hAnsi="Times New Roman" w:cs="Times New Roman"/>
          <w:i/>
          <w:iCs/>
          <w:sz w:val="24"/>
          <w:szCs w:val="24"/>
        </w:rPr>
      </w:pPr>
      <w:r>
        <w:rPr>
          <w:rFonts w:ascii="Times New Roman" w:eastAsia="Times New Roman,Italic" w:hAnsi="Times New Roman" w:cs="Times New Roman"/>
          <w:i/>
          <w:iCs/>
          <w:sz w:val="24"/>
          <w:szCs w:val="24"/>
        </w:rPr>
        <w:t xml:space="preserve">- </w:t>
      </w:r>
      <w:r w:rsidR="00BE3040" w:rsidRPr="00BE3040">
        <w:rPr>
          <w:rFonts w:ascii="Times New Roman" w:eastAsia="Times New Roman,Italic" w:hAnsi="Times New Roman" w:cs="Times New Roman"/>
          <w:i/>
          <w:iCs/>
          <w:sz w:val="24"/>
          <w:szCs w:val="24"/>
        </w:rPr>
        <w:t>толковать государственно-правовые явления и процессы;</w:t>
      </w:r>
    </w:p>
    <w:p w:rsidR="00BE3040" w:rsidRPr="00BE3040" w:rsidRDefault="002E118F" w:rsidP="00BE3040">
      <w:pPr>
        <w:autoSpaceDE w:val="0"/>
        <w:autoSpaceDN w:val="0"/>
        <w:adjustRightInd w:val="0"/>
        <w:spacing w:after="0" w:line="240" w:lineRule="auto"/>
        <w:jc w:val="both"/>
        <w:rPr>
          <w:rFonts w:ascii="Times New Roman" w:eastAsia="Times New Roman,Italic" w:hAnsi="Times New Roman" w:cs="Times New Roman"/>
          <w:i/>
          <w:iCs/>
          <w:sz w:val="24"/>
          <w:szCs w:val="24"/>
        </w:rPr>
      </w:pPr>
      <w:r>
        <w:rPr>
          <w:rFonts w:ascii="Times New Roman" w:eastAsia="Times New Roman,Italic" w:hAnsi="Times New Roman" w:cs="Times New Roman"/>
          <w:i/>
          <w:iCs/>
          <w:sz w:val="24"/>
          <w:szCs w:val="24"/>
        </w:rPr>
        <w:t xml:space="preserve">- </w:t>
      </w:r>
      <w:r w:rsidR="00BE3040" w:rsidRPr="00BE3040">
        <w:rPr>
          <w:rFonts w:ascii="Times New Roman" w:eastAsia="Times New Roman,Italic" w:hAnsi="Times New Roman" w:cs="Times New Roman"/>
          <w:i/>
          <w:iCs/>
          <w:sz w:val="24"/>
          <w:szCs w:val="24"/>
        </w:rPr>
        <w:t>проводить сравнительный анализ особенностей российской правовой системы и</w:t>
      </w:r>
      <w:r>
        <w:rPr>
          <w:rFonts w:ascii="Times New Roman" w:eastAsia="Times New Roman,Italic" w:hAnsi="Times New Roman" w:cs="Times New Roman"/>
          <w:i/>
          <w:iCs/>
          <w:sz w:val="24"/>
          <w:szCs w:val="24"/>
        </w:rPr>
        <w:t xml:space="preserve"> </w:t>
      </w:r>
      <w:r w:rsidR="00BE3040" w:rsidRPr="00BE3040">
        <w:rPr>
          <w:rFonts w:ascii="Times New Roman" w:eastAsia="Times New Roman,Italic" w:hAnsi="Times New Roman" w:cs="Times New Roman"/>
          <w:i/>
          <w:iCs/>
          <w:sz w:val="24"/>
          <w:szCs w:val="24"/>
        </w:rPr>
        <w:t>правовых систем других государств;</w:t>
      </w:r>
    </w:p>
    <w:p w:rsidR="00BE3040" w:rsidRPr="00BE3040" w:rsidRDefault="002E118F" w:rsidP="00BE3040">
      <w:pPr>
        <w:autoSpaceDE w:val="0"/>
        <w:autoSpaceDN w:val="0"/>
        <w:adjustRightInd w:val="0"/>
        <w:spacing w:after="0" w:line="240" w:lineRule="auto"/>
        <w:jc w:val="both"/>
        <w:rPr>
          <w:rFonts w:ascii="Times New Roman" w:eastAsia="Times New Roman,Italic" w:hAnsi="Times New Roman" w:cs="Times New Roman"/>
          <w:i/>
          <w:iCs/>
          <w:sz w:val="24"/>
          <w:szCs w:val="24"/>
        </w:rPr>
      </w:pPr>
      <w:r>
        <w:rPr>
          <w:rFonts w:ascii="Times New Roman" w:eastAsia="Times New Roman,Italic" w:hAnsi="Times New Roman" w:cs="Times New Roman"/>
          <w:i/>
          <w:iCs/>
          <w:sz w:val="24"/>
          <w:szCs w:val="24"/>
        </w:rPr>
        <w:t xml:space="preserve">- </w:t>
      </w:r>
      <w:r w:rsidR="00BE3040" w:rsidRPr="00BE3040">
        <w:rPr>
          <w:rFonts w:ascii="Times New Roman" w:eastAsia="Times New Roman,Italic" w:hAnsi="Times New Roman" w:cs="Times New Roman"/>
          <w:i/>
          <w:iCs/>
          <w:sz w:val="24"/>
          <w:szCs w:val="24"/>
        </w:rPr>
        <w:t>различать принципы и виды правотворчества;</w:t>
      </w:r>
    </w:p>
    <w:p w:rsidR="00BE3040" w:rsidRPr="00BE3040" w:rsidRDefault="002E118F" w:rsidP="00BE3040">
      <w:pPr>
        <w:autoSpaceDE w:val="0"/>
        <w:autoSpaceDN w:val="0"/>
        <w:adjustRightInd w:val="0"/>
        <w:spacing w:after="0" w:line="240" w:lineRule="auto"/>
        <w:jc w:val="both"/>
        <w:rPr>
          <w:rFonts w:ascii="Times New Roman" w:eastAsia="Times New Roman,Italic" w:hAnsi="Times New Roman" w:cs="Times New Roman"/>
          <w:i/>
          <w:iCs/>
          <w:sz w:val="24"/>
          <w:szCs w:val="24"/>
        </w:rPr>
      </w:pPr>
      <w:r>
        <w:rPr>
          <w:rFonts w:ascii="Times New Roman" w:eastAsia="Times New Roman,Italic" w:hAnsi="Times New Roman" w:cs="Times New Roman"/>
          <w:i/>
          <w:iCs/>
          <w:sz w:val="24"/>
          <w:szCs w:val="24"/>
        </w:rPr>
        <w:t>-</w:t>
      </w:r>
      <w:r w:rsidR="00BE3040" w:rsidRPr="00BE3040">
        <w:rPr>
          <w:rFonts w:ascii="Times New Roman" w:eastAsia="Times New Roman,Italic" w:hAnsi="Times New Roman" w:cs="Times New Roman"/>
          <w:i/>
          <w:iCs/>
          <w:sz w:val="24"/>
          <w:szCs w:val="24"/>
        </w:rPr>
        <w:t>описывать этапы становления парламентаризма в России;</w:t>
      </w:r>
    </w:p>
    <w:p w:rsidR="00BE3040" w:rsidRPr="00BE3040" w:rsidRDefault="00875554" w:rsidP="00BE3040">
      <w:pPr>
        <w:autoSpaceDE w:val="0"/>
        <w:autoSpaceDN w:val="0"/>
        <w:adjustRightInd w:val="0"/>
        <w:spacing w:after="0" w:line="240" w:lineRule="auto"/>
        <w:jc w:val="both"/>
        <w:rPr>
          <w:rFonts w:ascii="Times New Roman" w:eastAsia="Times New Roman,Italic" w:hAnsi="Times New Roman" w:cs="Times New Roman"/>
          <w:i/>
          <w:iCs/>
          <w:sz w:val="24"/>
          <w:szCs w:val="24"/>
        </w:rPr>
      </w:pPr>
      <w:r>
        <w:rPr>
          <w:rFonts w:ascii="Times New Roman" w:eastAsia="Times New Roman,Italic" w:hAnsi="Times New Roman" w:cs="Times New Roman"/>
          <w:i/>
          <w:iCs/>
          <w:sz w:val="24"/>
          <w:szCs w:val="24"/>
        </w:rPr>
        <w:t xml:space="preserve">- </w:t>
      </w:r>
      <w:r w:rsidR="00BE3040" w:rsidRPr="00BE3040">
        <w:rPr>
          <w:rFonts w:ascii="Times New Roman" w:eastAsia="Times New Roman,Italic" w:hAnsi="Times New Roman" w:cs="Times New Roman"/>
          <w:i/>
          <w:iCs/>
          <w:sz w:val="24"/>
          <w:szCs w:val="24"/>
        </w:rPr>
        <w:t>сравнивать различные виды избирательных систем;</w:t>
      </w:r>
    </w:p>
    <w:p w:rsidR="00BE3040" w:rsidRPr="00BE3040" w:rsidRDefault="00875554" w:rsidP="00BE3040">
      <w:pPr>
        <w:autoSpaceDE w:val="0"/>
        <w:autoSpaceDN w:val="0"/>
        <w:adjustRightInd w:val="0"/>
        <w:spacing w:after="0" w:line="240" w:lineRule="auto"/>
        <w:jc w:val="both"/>
        <w:rPr>
          <w:rFonts w:ascii="Times New Roman" w:eastAsia="Times New Roman,Italic" w:hAnsi="Times New Roman" w:cs="Times New Roman"/>
          <w:i/>
          <w:iCs/>
          <w:sz w:val="24"/>
          <w:szCs w:val="24"/>
        </w:rPr>
      </w:pPr>
      <w:r>
        <w:rPr>
          <w:rFonts w:ascii="Times New Roman" w:eastAsia="Times New Roman,Italic" w:hAnsi="Times New Roman" w:cs="Times New Roman"/>
          <w:i/>
          <w:iCs/>
          <w:sz w:val="24"/>
          <w:szCs w:val="24"/>
        </w:rPr>
        <w:t xml:space="preserve">- </w:t>
      </w:r>
      <w:r w:rsidR="00BE3040" w:rsidRPr="00BE3040">
        <w:rPr>
          <w:rFonts w:ascii="Times New Roman" w:eastAsia="Times New Roman,Italic" w:hAnsi="Times New Roman" w:cs="Times New Roman"/>
          <w:i/>
          <w:iCs/>
          <w:sz w:val="24"/>
          <w:szCs w:val="24"/>
        </w:rPr>
        <w:t>анализировать с точки зрения международного права проблемы, возникающие в</w:t>
      </w:r>
      <w:r>
        <w:rPr>
          <w:rFonts w:ascii="Times New Roman" w:eastAsia="Times New Roman,Italic" w:hAnsi="Times New Roman" w:cs="Times New Roman"/>
          <w:i/>
          <w:iCs/>
          <w:sz w:val="24"/>
          <w:szCs w:val="24"/>
        </w:rPr>
        <w:t xml:space="preserve"> </w:t>
      </w:r>
      <w:r w:rsidR="00BE3040" w:rsidRPr="00BE3040">
        <w:rPr>
          <w:rFonts w:ascii="Times New Roman" w:eastAsia="Times New Roman,Italic" w:hAnsi="Times New Roman" w:cs="Times New Roman"/>
          <w:i/>
          <w:iCs/>
          <w:sz w:val="24"/>
          <w:szCs w:val="24"/>
        </w:rPr>
        <w:t>современных международных отношениях;</w:t>
      </w:r>
    </w:p>
    <w:p w:rsidR="00BE3040" w:rsidRPr="00BE3040" w:rsidRDefault="00875554" w:rsidP="00BE3040">
      <w:pPr>
        <w:autoSpaceDE w:val="0"/>
        <w:autoSpaceDN w:val="0"/>
        <w:adjustRightInd w:val="0"/>
        <w:spacing w:after="0" w:line="240" w:lineRule="auto"/>
        <w:jc w:val="both"/>
        <w:rPr>
          <w:rFonts w:ascii="Times New Roman" w:eastAsia="Times New Roman,Italic" w:hAnsi="Times New Roman" w:cs="Times New Roman"/>
          <w:i/>
          <w:iCs/>
          <w:sz w:val="24"/>
          <w:szCs w:val="24"/>
        </w:rPr>
      </w:pPr>
      <w:r>
        <w:rPr>
          <w:rFonts w:ascii="Times New Roman" w:eastAsia="Times New Roman,Italic" w:hAnsi="Times New Roman" w:cs="Times New Roman"/>
          <w:i/>
          <w:iCs/>
          <w:sz w:val="24"/>
          <w:szCs w:val="24"/>
        </w:rPr>
        <w:lastRenderedPageBreak/>
        <w:t xml:space="preserve">- </w:t>
      </w:r>
      <w:r w:rsidR="00BE3040" w:rsidRPr="00BE3040">
        <w:rPr>
          <w:rFonts w:ascii="Times New Roman" w:eastAsia="Times New Roman,Italic" w:hAnsi="Times New Roman" w:cs="Times New Roman"/>
          <w:i/>
          <w:iCs/>
          <w:sz w:val="24"/>
          <w:szCs w:val="24"/>
        </w:rPr>
        <w:t>анализировать институт международно-правового признания;</w:t>
      </w:r>
    </w:p>
    <w:p w:rsidR="00BE3040" w:rsidRPr="00875554" w:rsidRDefault="00875554" w:rsidP="00BE3040">
      <w:pPr>
        <w:autoSpaceDE w:val="0"/>
        <w:autoSpaceDN w:val="0"/>
        <w:adjustRightInd w:val="0"/>
        <w:spacing w:after="0" w:line="240" w:lineRule="auto"/>
        <w:jc w:val="both"/>
        <w:rPr>
          <w:rFonts w:ascii="Times New Roman" w:eastAsia="Times New Roman,Italic" w:hAnsi="Times New Roman" w:cs="Times New Roman"/>
          <w:i/>
          <w:iCs/>
          <w:sz w:val="24"/>
          <w:szCs w:val="24"/>
        </w:rPr>
      </w:pPr>
      <w:r>
        <w:rPr>
          <w:rFonts w:ascii="Times New Roman" w:eastAsia="Times New Roman,Italic" w:hAnsi="Times New Roman" w:cs="Times New Roman"/>
          <w:i/>
          <w:iCs/>
          <w:sz w:val="24"/>
          <w:szCs w:val="24"/>
        </w:rPr>
        <w:t xml:space="preserve">- </w:t>
      </w:r>
      <w:r w:rsidR="00BE3040" w:rsidRPr="00BE3040">
        <w:rPr>
          <w:rFonts w:ascii="Times New Roman" w:eastAsia="Times New Roman,Italic" w:hAnsi="Times New Roman" w:cs="Times New Roman"/>
          <w:i/>
          <w:iCs/>
          <w:sz w:val="24"/>
          <w:szCs w:val="24"/>
        </w:rPr>
        <w:t>выявлять особенности международно-правовой ответственности</w:t>
      </w:r>
      <w:r>
        <w:rPr>
          <w:rFonts w:ascii="Times New Roman" w:eastAsia="Times New Roman,Italic" w:hAnsi="Times New Roman" w:cs="Times New Roman"/>
          <w:i/>
          <w:iCs/>
          <w:sz w:val="24"/>
          <w:szCs w:val="24"/>
        </w:rPr>
        <w:t>;</w:t>
      </w:r>
    </w:p>
    <w:p w:rsidR="00BE3040" w:rsidRPr="00BE3040" w:rsidRDefault="00875554" w:rsidP="00BE3040">
      <w:pPr>
        <w:autoSpaceDE w:val="0"/>
        <w:autoSpaceDN w:val="0"/>
        <w:adjustRightInd w:val="0"/>
        <w:spacing w:after="0" w:line="240" w:lineRule="auto"/>
        <w:jc w:val="both"/>
        <w:rPr>
          <w:rFonts w:ascii="Times New Roman" w:eastAsia="Times New Roman,Italic" w:hAnsi="Times New Roman" w:cs="Times New Roman"/>
          <w:i/>
          <w:iCs/>
          <w:sz w:val="24"/>
          <w:szCs w:val="24"/>
        </w:rPr>
      </w:pPr>
      <w:r>
        <w:rPr>
          <w:rFonts w:ascii="Times New Roman" w:eastAsia="Times New Roman,Italic" w:hAnsi="Times New Roman" w:cs="Times New Roman"/>
          <w:i/>
          <w:iCs/>
          <w:sz w:val="24"/>
          <w:szCs w:val="24"/>
        </w:rPr>
        <w:t xml:space="preserve">- </w:t>
      </w:r>
      <w:r w:rsidR="00BE3040" w:rsidRPr="00BE3040">
        <w:rPr>
          <w:rFonts w:ascii="Times New Roman" w:eastAsia="Times New Roman,Italic" w:hAnsi="Times New Roman" w:cs="Times New Roman"/>
          <w:i/>
          <w:iCs/>
          <w:sz w:val="24"/>
          <w:szCs w:val="24"/>
        </w:rPr>
        <w:t>выделять основные международно-правовые акты, регулирующие отношения</w:t>
      </w:r>
      <w:r>
        <w:rPr>
          <w:rFonts w:ascii="Times New Roman" w:eastAsia="Times New Roman,Italic" w:hAnsi="Times New Roman" w:cs="Times New Roman"/>
          <w:i/>
          <w:iCs/>
          <w:sz w:val="24"/>
          <w:szCs w:val="24"/>
        </w:rPr>
        <w:t xml:space="preserve"> </w:t>
      </w:r>
      <w:r w:rsidR="00BE3040" w:rsidRPr="00BE3040">
        <w:rPr>
          <w:rFonts w:ascii="Times New Roman" w:eastAsia="Times New Roman,Italic" w:hAnsi="Times New Roman" w:cs="Times New Roman"/>
          <w:i/>
          <w:iCs/>
          <w:sz w:val="24"/>
          <w:szCs w:val="24"/>
        </w:rPr>
        <w:t>государств в рамках международного гуманитарного права;</w:t>
      </w:r>
    </w:p>
    <w:p w:rsidR="00BE3040" w:rsidRPr="00BE3040" w:rsidRDefault="00875554" w:rsidP="00BE3040">
      <w:pPr>
        <w:autoSpaceDE w:val="0"/>
        <w:autoSpaceDN w:val="0"/>
        <w:adjustRightInd w:val="0"/>
        <w:spacing w:after="0" w:line="240" w:lineRule="auto"/>
        <w:jc w:val="both"/>
        <w:rPr>
          <w:rFonts w:ascii="Times New Roman" w:eastAsia="Times New Roman,Italic" w:hAnsi="Times New Roman" w:cs="Times New Roman"/>
          <w:i/>
          <w:iCs/>
          <w:sz w:val="24"/>
          <w:szCs w:val="24"/>
        </w:rPr>
      </w:pPr>
      <w:r>
        <w:rPr>
          <w:rFonts w:ascii="Times New Roman" w:eastAsia="Times New Roman,Italic" w:hAnsi="Times New Roman" w:cs="Times New Roman"/>
          <w:i/>
          <w:iCs/>
          <w:sz w:val="24"/>
          <w:szCs w:val="24"/>
        </w:rPr>
        <w:t xml:space="preserve">- </w:t>
      </w:r>
      <w:r w:rsidR="00BE3040" w:rsidRPr="00BE3040">
        <w:rPr>
          <w:rFonts w:ascii="Times New Roman" w:eastAsia="Times New Roman,Italic" w:hAnsi="Times New Roman" w:cs="Times New Roman"/>
          <w:i/>
          <w:iCs/>
          <w:sz w:val="24"/>
          <w:szCs w:val="24"/>
        </w:rPr>
        <w:t>оценивать роль неправительственных организаций в деятельности по защите прав</w:t>
      </w:r>
      <w:r>
        <w:rPr>
          <w:rFonts w:ascii="Times New Roman" w:eastAsia="Times New Roman,Italic" w:hAnsi="Times New Roman" w:cs="Times New Roman"/>
          <w:i/>
          <w:iCs/>
          <w:sz w:val="24"/>
          <w:szCs w:val="24"/>
        </w:rPr>
        <w:t xml:space="preserve"> </w:t>
      </w:r>
      <w:r w:rsidR="00BE3040" w:rsidRPr="00BE3040">
        <w:rPr>
          <w:rFonts w:ascii="Times New Roman" w:eastAsia="Times New Roman,Italic" w:hAnsi="Times New Roman" w:cs="Times New Roman"/>
          <w:i/>
          <w:iCs/>
          <w:sz w:val="24"/>
          <w:szCs w:val="24"/>
        </w:rPr>
        <w:t>человека в условиях военного времени;</w:t>
      </w:r>
    </w:p>
    <w:p w:rsidR="00BE3040" w:rsidRPr="00BE3040" w:rsidRDefault="00875554" w:rsidP="00BE3040">
      <w:pPr>
        <w:autoSpaceDE w:val="0"/>
        <w:autoSpaceDN w:val="0"/>
        <w:adjustRightInd w:val="0"/>
        <w:spacing w:after="0" w:line="240" w:lineRule="auto"/>
        <w:jc w:val="both"/>
        <w:rPr>
          <w:rFonts w:ascii="Times New Roman" w:eastAsia="Times New Roman,Italic" w:hAnsi="Times New Roman" w:cs="Times New Roman"/>
          <w:i/>
          <w:iCs/>
          <w:sz w:val="24"/>
          <w:szCs w:val="24"/>
        </w:rPr>
      </w:pPr>
      <w:r>
        <w:rPr>
          <w:rFonts w:ascii="Times New Roman" w:eastAsia="Times New Roman,Italic" w:hAnsi="Times New Roman" w:cs="Times New Roman"/>
          <w:i/>
          <w:iCs/>
          <w:sz w:val="24"/>
          <w:szCs w:val="24"/>
        </w:rPr>
        <w:t xml:space="preserve">- </w:t>
      </w:r>
      <w:r w:rsidR="00BE3040" w:rsidRPr="00BE3040">
        <w:rPr>
          <w:rFonts w:ascii="Times New Roman" w:eastAsia="Times New Roman,Italic" w:hAnsi="Times New Roman" w:cs="Times New Roman"/>
          <w:i/>
          <w:iCs/>
          <w:sz w:val="24"/>
          <w:szCs w:val="24"/>
        </w:rPr>
        <w:t>формулировать особенности страхования в Российской Федерации, различать виды</w:t>
      </w:r>
      <w:r>
        <w:rPr>
          <w:rFonts w:ascii="Times New Roman" w:eastAsia="Times New Roman,Italic" w:hAnsi="Times New Roman" w:cs="Times New Roman"/>
          <w:i/>
          <w:iCs/>
          <w:sz w:val="24"/>
          <w:szCs w:val="24"/>
        </w:rPr>
        <w:t xml:space="preserve"> </w:t>
      </w:r>
      <w:r w:rsidR="00BE3040" w:rsidRPr="00BE3040">
        <w:rPr>
          <w:rFonts w:ascii="Times New Roman" w:eastAsia="Times New Roman,Italic" w:hAnsi="Times New Roman" w:cs="Times New Roman"/>
          <w:i/>
          <w:iCs/>
          <w:sz w:val="24"/>
          <w:szCs w:val="24"/>
        </w:rPr>
        <w:t>страхования;</w:t>
      </w:r>
    </w:p>
    <w:p w:rsidR="00BE3040" w:rsidRPr="00BE3040" w:rsidRDefault="00875554" w:rsidP="00BE3040">
      <w:pPr>
        <w:autoSpaceDE w:val="0"/>
        <w:autoSpaceDN w:val="0"/>
        <w:adjustRightInd w:val="0"/>
        <w:spacing w:after="0" w:line="240" w:lineRule="auto"/>
        <w:jc w:val="both"/>
        <w:rPr>
          <w:rFonts w:ascii="Times New Roman" w:eastAsia="Times New Roman,Italic" w:hAnsi="Times New Roman" w:cs="Times New Roman"/>
          <w:i/>
          <w:iCs/>
          <w:sz w:val="24"/>
          <w:szCs w:val="24"/>
        </w:rPr>
      </w:pPr>
      <w:r>
        <w:rPr>
          <w:rFonts w:ascii="Times New Roman" w:eastAsia="Times New Roman,Italic" w:hAnsi="Times New Roman" w:cs="Times New Roman"/>
          <w:i/>
          <w:iCs/>
          <w:sz w:val="24"/>
          <w:szCs w:val="24"/>
        </w:rPr>
        <w:t xml:space="preserve">- </w:t>
      </w:r>
      <w:r w:rsidR="00BE3040" w:rsidRPr="00BE3040">
        <w:rPr>
          <w:rFonts w:ascii="Times New Roman" w:eastAsia="Times New Roman,Italic" w:hAnsi="Times New Roman" w:cs="Times New Roman"/>
          <w:i/>
          <w:iCs/>
          <w:sz w:val="24"/>
          <w:szCs w:val="24"/>
        </w:rPr>
        <w:t>различать опеку и попечительство;</w:t>
      </w:r>
    </w:p>
    <w:p w:rsidR="00BE3040" w:rsidRPr="00BE3040" w:rsidRDefault="00875554" w:rsidP="00BE3040">
      <w:pPr>
        <w:autoSpaceDE w:val="0"/>
        <w:autoSpaceDN w:val="0"/>
        <w:adjustRightInd w:val="0"/>
        <w:spacing w:after="0" w:line="240" w:lineRule="auto"/>
        <w:jc w:val="both"/>
        <w:rPr>
          <w:rFonts w:ascii="Times New Roman" w:eastAsia="Times New Roman,Italic" w:hAnsi="Times New Roman" w:cs="Times New Roman"/>
          <w:i/>
          <w:iCs/>
          <w:sz w:val="24"/>
          <w:szCs w:val="24"/>
        </w:rPr>
      </w:pPr>
      <w:r>
        <w:rPr>
          <w:rFonts w:ascii="Times New Roman" w:eastAsia="Times New Roman,Italic" w:hAnsi="Times New Roman" w:cs="Times New Roman"/>
          <w:i/>
          <w:iCs/>
          <w:sz w:val="24"/>
          <w:szCs w:val="24"/>
        </w:rPr>
        <w:t xml:space="preserve">- </w:t>
      </w:r>
      <w:r w:rsidR="00BE3040" w:rsidRPr="00BE3040">
        <w:rPr>
          <w:rFonts w:ascii="Times New Roman" w:eastAsia="Times New Roman,Italic" w:hAnsi="Times New Roman" w:cs="Times New Roman"/>
          <w:i/>
          <w:iCs/>
          <w:sz w:val="24"/>
          <w:szCs w:val="24"/>
        </w:rPr>
        <w:t>находить наиболее оптимальные варианты разрешения правовых споров</w:t>
      </w:r>
      <w:r>
        <w:rPr>
          <w:rFonts w:ascii="Times New Roman" w:eastAsia="Times New Roman,Italic" w:hAnsi="Times New Roman" w:cs="Times New Roman"/>
          <w:i/>
          <w:iCs/>
          <w:sz w:val="24"/>
          <w:szCs w:val="24"/>
        </w:rPr>
        <w:t xml:space="preserve">, </w:t>
      </w:r>
      <w:r w:rsidR="00BE3040" w:rsidRPr="00BE3040">
        <w:rPr>
          <w:rFonts w:ascii="Times New Roman" w:eastAsia="Times New Roman,Italic" w:hAnsi="Times New Roman" w:cs="Times New Roman"/>
          <w:i/>
          <w:iCs/>
          <w:sz w:val="24"/>
          <w:szCs w:val="24"/>
        </w:rPr>
        <w:t>возникающих в процессе трудовой деятельности;</w:t>
      </w:r>
    </w:p>
    <w:p w:rsidR="00BE3040" w:rsidRPr="00BE3040" w:rsidRDefault="00875554" w:rsidP="00BE3040">
      <w:pPr>
        <w:autoSpaceDE w:val="0"/>
        <w:autoSpaceDN w:val="0"/>
        <w:adjustRightInd w:val="0"/>
        <w:spacing w:after="0" w:line="240" w:lineRule="auto"/>
        <w:jc w:val="both"/>
        <w:rPr>
          <w:rFonts w:ascii="Times New Roman" w:eastAsia="Times New Roman,Italic" w:hAnsi="Times New Roman" w:cs="Times New Roman"/>
          <w:i/>
          <w:iCs/>
          <w:sz w:val="24"/>
          <w:szCs w:val="24"/>
        </w:rPr>
      </w:pPr>
      <w:r>
        <w:rPr>
          <w:rFonts w:ascii="Times New Roman" w:eastAsia="Times New Roman,Italic" w:hAnsi="Times New Roman" w:cs="Times New Roman"/>
          <w:i/>
          <w:iCs/>
          <w:sz w:val="24"/>
          <w:szCs w:val="24"/>
        </w:rPr>
        <w:t xml:space="preserve">- </w:t>
      </w:r>
      <w:r w:rsidR="00BE3040" w:rsidRPr="00BE3040">
        <w:rPr>
          <w:rFonts w:ascii="Times New Roman" w:eastAsia="Times New Roman,Italic" w:hAnsi="Times New Roman" w:cs="Times New Roman"/>
          <w:i/>
          <w:iCs/>
          <w:sz w:val="24"/>
          <w:szCs w:val="24"/>
        </w:rPr>
        <w:t>определять применимость норм финансового права в конкретной правовой ситуации;</w:t>
      </w:r>
    </w:p>
    <w:p w:rsidR="00BE3040" w:rsidRPr="00BE3040" w:rsidRDefault="00875554" w:rsidP="00BE3040">
      <w:pPr>
        <w:autoSpaceDE w:val="0"/>
        <w:autoSpaceDN w:val="0"/>
        <w:adjustRightInd w:val="0"/>
        <w:spacing w:after="0" w:line="240" w:lineRule="auto"/>
        <w:jc w:val="both"/>
        <w:rPr>
          <w:rFonts w:ascii="Times New Roman" w:eastAsia="Times New Roman,Italic" w:hAnsi="Times New Roman" w:cs="Times New Roman"/>
          <w:i/>
          <w:iCs/>
          <w:sz w:val="24"/>
          <w:szCs w:val="24"/>
        </w:rPr>
      </w:pPr>
      <w:r>
        <w:rPr>
          <w:rFonts w:ascii="Times New Roman" w:eastAsia="Times New Roman,Italic" w:hAnsi="Times New Roman" w:cs="Times New Roman"/>
          <w:i/>
          <w:iCs/>
          <w:sz w:val="24"/>
          <w:szCs w:val="24"/>
        </w:rPr>
        <w:t xml:space="preserve">- </w:t>
      </w:r>
      <w:r w:rsidR="00BE3040" w:rsidRPr="00BE3040">
        <w:rPr>
          <w:rFonts w:ascii="Times New Roman" w:eastAsia="Times New Roman,Italic" w:hAnsi="Times New Roman" w:cs="Times New Roman"/>
          <w:i/>
          <w:iCs/>
          <w:sz w:val="24"/>
          <w:szCs w:val="24"/>
        </w:rPr>
        <w:t>характеризовать аудит как деятельность по проведению проверки финансовой</w:t>
      </w:r>
      <w:r>
        <w:rPr>
          <w:rFonts w:ascii="Times New Roman" w:eastAsia="Times New Roman,Italic" w:hAnsi="Times New Roman" w:cs="Times New Roman"/>
          <w:i/>
          <w:iCs/>
          <w:sz w:val="24"/>
          <w:szCs w:val="24"/>
        </w:rPr>
        <w:t xml:space="preserve"> </w:t>
      </w:r>
      <w:r w:rsidR="00BE3040" w:rsidRPr="00BE3040">
        <w:rPr>
          <w:rFonts w:ascii="Times New Roman" w:eastAsia="Times New Roman,Italic" w:hAnsi="Times New Roman" w:cs="Times New Roman"/>
          <w:i/>
          <w:iCs/>
          <w:sz w:val="24"/>
          <w:szCs w:val="24"/>
        </w:rPr>
        <w:t>отчетности;</w:t>
      </w:r>
    </w:p>
    <w:p w:rsidR="00BE3040" w:rsidRDefault="00875554" w:rsidP="00BE3040">
      <w:pPr>
        <w:widowControl w:val="0"/>
        <w:tabs>
          <w:tab w:val="left" w:pos="7797"/>
        </w:tabs>
        <w:autoSpaceDE w:val="0"/>
        <w:autoSpaceDN w:val="0"/>
        <w:spacing w:after="0" w:line="23" w:lineRule="atLeast"/>
        <w:ind w:right="-1"/>
        <w:jc w:val="both"/>
        <w:rPr>
          <w:rFonts w:ascii="Times New Roman" w:eastAsia="Times New Roman,Italic" w:hAnsi="Times New Roman" w:cs="Times New Roman"/>
          <w:i/>
          <w:iCs/>
          <w:sz w:val="24"/>
          <w:szCs w:val="24"/>
        </w:rPr>
      </w:pPr>
      <w:r>
        <w:rPr>
          <w:rFonts w:ascii="Times New Roman" w:eastAsia="Times New Roman,Italic" w:hAnsi="Times New Roman" w:cs="Times New Roman"/>
          <w:i/>
          <w:iCs/>
          <w:sz w:val="24"/>
          <w:szCs w:val="24"/>
        </w:rPr>
        <w:t xml:space="preserve">- </w:t>
      </w:r>
      <w:r w:rsidR="00BE3040" w:rsidRPr="00BE3040">
        <w:rPr>
          <w:rFonts w:ascii="Times New Roman" w:eastAsia="Times New Roman,Italic" w:hAnsi="Times New Roman" w:cs="Times New Roman"/>
          <w:i/>
          <w:iCs/>
          <w:sz w:val="24"/>
          <w:szCs w:val="24"/>
        </w:rPr>
        <w:t>определять судебную компетенцию, стратегию и тактику ведения процесса</w:t>
      </w:r>
      <w:r>
        <w:rPr>
          <w:rFonts w:ascii="Times New Roman" w:eastAsia="Times New Roman,Italic" w:hAnsi="Times New Roman" w:cs="Times New Roman"/>
          <w:i/>
          <w:iCs/>
          <w:sz w:val="24"/>
          <w:szCs w:val="24"/>
        </w:rPr>
        <w:t>.</w:t>
      </w:r>
    </w:p>
    <w:p w:rsidR="00554250" w:rsidRDefault="00554250" w:rsidP="00BE3040">
      <w:pPr>
        <w:widowControl w:val="0"/>
        <w:tabs>
          <w:tab w:val="left" w:pos="7797"/>
        </w:tabs>
        <w:autoSpaceDE w:val="0"/>
        <w:autoSpaceDN w:val="0"/>
        <w:spacing w:after="0" w:line="23" w:lineRule="atLeast"/>
        <w:ind w:right="-1"/>
        <w:jc w:val="both"/>
        <w:rPr>
          <w:rFonts w:ascii="Times New Roman" w:eastAsia="Times New Roman,Italic" w:hAnsi="Times New Roman" w:cs="Times New Roman"/>
          <w:i/>
          <w:iCs/>
          <w:sz w:val="24"/>
          <w:szCs w:val="24"/>
        </w:rPr>
      </w:pPr>
    </w:p>
    <w:p w:rsidR="00554250" w:rsidRPr="00554250" w:rsidRDefault="00554250" w:rsidP="00554250">
      <w:pPr>
        <w:widowControl w:val="0"/>
        <w:tabs>
          <w:tab w:val="left" w:pos="7797"/>
        </w:tabs>
        <w:autoSpaceDE w:val="0"/>
        <w:autoSpaceDN w:val="0"/>
        <w:spacing w:after="0" w:line="23" w:lineRule="atLeast"/>
        <w:ind w:right="-1" w:firstLine="567"/>
        <w:jc w:val="both"/>
        <w:outlineLvl w:val="2"/>
        <w:rPr>
          <w:rFonts w:ascii="Times New Roman" w:eastAsia="Times New Roman" w:hAnsi="Times New Roman" w:cs="Times New Roman"/>
          <w:b/>
          <w:bCs/>
          <w:sz w:val="24"/>
          <w:szCs w:val="24"/>
          <w:lang w:eastAsia="ru-RU"/>
        </w:rPr>
      </w:pPr>
      <w:r w:rsidRPr="00554250">
        <w:rPr>
          <w:rFonts w:ascii="Times New Roman" w:eastAsia="Times New Roman" w:hAnsi="Times New Roman" w:cs="Times New Roman"/>
          <w:b/>
          <w:bCs/>
          <w:sz w:val="24"/>
          <w:szCs w:val="24"/>
          <w:lang w:eastAsia="ru-RU"/>
        </w:rPr>
        <w:t>Математика и информатика</w:t>
      </w:r>
    </w:p>
    <w:p w:rsidR="00554250" w:rsidRPr="00554250" w:rsidRDefault="00554250" w:rsidP="00554250">
      <w:pPr>
        <w:widowControl w:val="0"/>
        <w:tabs>
          <w:tab w:val="left" w:pos="7797"/>
        </w:tabs>
        <w:autoSpaceDE w:val="0"/>
        <w:autoSpaceDN w:val="0"/>
        <w:spacing w:after="0" w:line="23" w:lineRule="atLeast"/>
        <w:ind w:right="-1"/>
        <w:jc w:val="both"/>
        <w:rPr>
          <w:rFonts w:ascii="Times New Roman" w:eastAsia="Times New Roman" w:hAnsi="Times New Roman" w:cs="Times New Roman"/>
          <w:sz w:val="24"/>
          <w:szCs w:val="24"/>
          <w:lang w:val="x-none" w:eastAsia="x-none"/>
        </w:rPr>
      </w:pPr>
      <w:r w:rsidRPr="00554250">
        <w:rPr>
          <w:rFonts w:ascii="Times New Roman" w:eastAsia="Times New Roman" w:hAnsi="Times New Roman" w:cs="Times New Roman"/>
          <w:sz w:val="24"/>
          <w:szCs w:val="24"/>
          <w:lang w:val="x-none" w:eastAsia="x-none"/>
        </w:rPr>
        <w:t>Изучение предметной области "Математика и информатика" обеспечивает:</w:t>
      </w:r>
    </w:p>
    <w:p w:rsidR="00554250" w:rsidRPr="00554250" w:rsidRDefault="00554250" w:rsidP="00554250">
      <w:pPr>
        <w:widowControl w:val="0"/>
        <w:tabs>
          <w:tab w:val="left" w:pos="0"/>
          <w:tab w:val="left" w:pos="7797"/>
        </w:tabs>
        <w:autoSpaceDE w:val="0"/>
        <w:autoSpaceDN w:val="0"/>
        <w:spacing w:after="0" w:line="23" w:lineRule="atLeast"/>
        <w:ind w:right="-1"/>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eastAsia="x-none"/>
        </w:rPr>
        <w:t xml:space="preserve">- </w:t>
      </w:r>
      <w:r w:rsidRPr="00554250">
        <w:rPr>
          <w:rFonts w:ascii="Times New Roman" w:eastAsia="Times New Roman" w:hAnsi="Times New Roman" w:cs="Times New Roman"/>
          <w:sz w:val="24"/>
          <w:szCs w:val="24"/>
          <w:lang w:val="x-none" w:eastAsia="x-none"/>
        </w:rPr>
        <w:t>сформированность представлений о социальных, культурных и исторических факторах становления математики и</w:t>
      </w:r>
      <w:r w:rsidRPr="00554250">
        <w:rPr>
          <w:rFonts w:ascii="Times New Roman" w:eastAsia="Times New Roman" w:hAnsi="Times New Roman" w:cs="Times New Roman"/>
          <w:spacing w:val="-1"/>
          <w:sz w:val="24"/>
          <w:szCs w:val="24"/>
          <w:lang w:val="x-none" w:eastAsia="x-none"/>
        </w:rPr>
        <w:t xml:space="preserve"> </w:t>
      </w:r>
      <w:r w:rsidRPr="00554250">
        <w:rPr>
          <w:rFonts w:ascii="Times New Roman" w:eastAsia="Times New Roman" w:hAnsi="Times New Roman" w:cs="Times New Roman"/>
          <w:sz w:val="24"/>
          <w:szCs w:val="24"/>
          <w:lang w:val="x-none" w:eastAsia="x-none"/>
        </w:rPr>
        <w:t>информатики;</w:t>
      </w:r>
    </w:p>
    <w:p w:rsidR="00554250" w:rsidRPr="00554250" w:rsidRDefault="00554250" w:rsidP="00554250">
      <w:pPr>
        <w:widowControl w:val="0"/>
        <w:tabs>
          <w:tab w:val="left" w:pos="847"/>
          <w:tab w:val="left" w:pos="7797"/>
        </w:tabs>
        <w:autoSpaceDE w:val="0"/>
        <w:autoSpaceDN w:val="0"/>
        <w:spacing w:after="0" w:line="23" w:lineRule="atLeast"/>
        <w:ind w:right="-1"/>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eastAsia="x-none"/>
        </w:rPr>
        <w:t xml:space="preserve">- </w:t>
      </w:r>
      <w:r w:rsidRPr="00554250">
        <w:rPr>
          <w:rFonts w:ascii="Times New Roman" w:eastAsia="Times New Roman" w:hAnsi="Times New Roman" w:cs="Times New Roman"/>
          <w:sz w:val="24"/>
          <w:szCs w:val="24"/>
          <w:lang w:val="x-none" w:eastAsia="x-none"/>
        </w:rPr>
        <w:t>сформированность основ логического, алгоритмического и математического</w:t>
      </w:r>
      <w:r w:rsidRPr="00554250">
        <w:rPr>
          <w:rFonts w:ascii="Times New Roman" w:eastAsia="Times New Roman" w:hAnsi="Times New Roman" w:cs="Times New Roman"/>
          <w:spacing w:val="-8"/>
          <w:sz w:val="24"/>
          <w:szCs w:val="24"/>
          <w:lang w:val="x-none" w:eastAsia="x-none"/>
        </w:rPr>
        <w:t xml:space="preserve"> </w:t>
      </w:r>
      <w:r w:rsidRPr="00554250">
        <w:rPr>
          <w:rFonts w:ascii="Times New Roman" w:eastAsia="Times New Roman" w:hAnsi="Times New Roman" w:cs="Times New Roman"/>
          <w:sz w:val="24"/>
          <w:szCs w:val="24"/>
          <w:lang w:val="x-none" w:eastAsia="x-none"/>
        </w:rPr>
        <w:t>мышления;</w:t>
      </w:r>
    </w:p>
    <w:p w:rsidR="00554250" w:rsidRPr="00554250" w:rsidRDefault="00554250" w:rsidP="00554250">
      <w:pPr>
        <w:widowControl w:val="0"/>
        <w:tabs>
          <w:tab w:val="left" w:pos="0"/>
          <w:tab w:val="left" w:pos="7797"/>
        </w:tabs>
        <w:autoSpaceDE w:val="0"/>
        <w:autoSpaceDN w:val="0"/>
        <w:spacing w:after="0" w:line="23" w:lineRule="atLeast"/>
        <w:ind w:left="142" w:right="-1" w:hanging="142"/>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eastAsia="x-none"/>
        </w:rPr>
        <w:t xml:space="preserve">- </w:t>
      </w:r>
      <w:r w:rsidRPr="00554250">
        <w:rPr>
          <w:rFonts w:ascii="Times New Roman" w:eastAsia="Times New Roman" w:hAnsi="Times New Roman" w:cs="Times New Roman"/>
          <w:sz w:val="24"/>
          <w:szCs w:val="24"/>
          <w:lang w:val="x-none" w:eastAsia="x-none"/>
        </w:rPr>
        <w:t>сформированность умений применять полученные знания при решении различных</w:t>
      </w:r>
      <w:r w:rsidRPr="00554250">
        <w:rPr>
          <w:rFonts w:ascii="Times New Roman" w:eastAsia="Times New Roman" w:hAnsi="Times New Roman" w:cs="Times New Roman"/>
          <w:spacing w:val="-20"/>
          <w:sz w:val="24"/>
          <w:szCs w:val="24"/>
          <w:lang w:val="x-none" w:eastAsia="x-none"/>
        </w:rPr>
        <w:t xml:space="preserve"> </w:t>
      </w:r>
      <w:r w:rsidRPr="00554250">
        <w:rPr>
          <w:rFonts w:ascii="Times New Roman" w:eastAsia="Times New Roman" w:hAnsi="Times New Roman" w:cs="Times New Roman"/>
          <w:sz w:val="24"/>
          <w:szCs w:val="24"/>
          <w:lang w:val="x-none" w:eastAsia="x-none"/>
        </w:rPr>
        <w:t>задач;</w:t>
      </w:r>
    </w:p>
    <w:p w:rsidR="00554250" w:rsidRPr="00554250" w:rsidRDefault="00554250" w:rsidP="00554250">
      <w:pPr>
        <w:widowControl w:val="0"/>
        <w:tabs>
          <w:tab w:val="left" w:pos="847"/>
          <w:tab w:val="left" w:pos="7797"/>
        </w:tabs>
        <w:autoSpaceDE w:val="0"/>
        <w:autoSpaceDN w:val="0"/>
        <w:spacing w:after="0" w:line="23" w:lineRule="atLeast"/>
        <w:ind w:right="-1"/>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eastAsia="x-none"/>
        </w:rPr>
        <w:t xml:space="preserve"> - </w:t>
      </w:r>
      <w:r w:rsidRPr="00554250">
        <w:rPr>
          <w:rFonts w:ascii="Times New Roman" w:eastAsia="Times New Roman" w:hAnsi="Times New Roman" w:cs="Times New Roman"/>
          <w:sz w:val="24"/>
          <w:szCs w:val="24"/>
          <w:lang w:val="x-none" w:eastAsia="x-none"/>
        </w:rPr>
        <w:t>сформированность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w:t>
      </w:r>
    </w:p>
    <w:p w:rsidR="00554250" w:rsidRPr="00554250" w:rsidRDefault="00554250" w:rsidP="00554250">
      <w:pPr>
        <w:widowControl w:val="0"/>
        <w:tabs>
          <w:tab w:val="left" w:pos="847"/>
          <w:tab w:val="left" w:pos="7797"/>
        </w:tabs>
        <w:autoSpaceDE w:val="0"/>
        <w:autoSpaceDN w:val="0"/>
        <w:spacing w:after="0" w:line="23" w:lineRule="atLeast"/>
        <w:ind w:right="-1"/>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eastAsia="x-none"/>
        </w:rPr>
        <w:t xml:space="preserve"> - </w:t>
      </w:r>
      <w:r w:rsidRPr="00554250">
        <w:rPr>
          <w:rFonts w:ascii="Times New Roman" w:eastAsia="Times New Roman" w:hAnsi="Times New Roman" w:cs="Times New Roman"/>
          <w:sz w:val="24"/>
          <w:szCs w:val="24"/>
          <w:lang w:val="x-none" w:eastAsia="x-none"/>
        </w:rPr>
        <w:t>сформированность представлений о роли информатики и ИКТ в современном обществе, понимание основ правовых аспектов использования компьютерных программ и работы в Интернете;</w:t>
      </w:r>
    </w:p>
    <w:p w:rsidR="00554250" w:rsidRPr="00554250" w:rsidRDefault="00554250" w:rsidP="00554250">
      <w:pPr>
        <w:widowControl w:val="0"/>
        <w:tabs>
          <w:tab w:val="left" w:pos="847"/>
          <w:tab w:val="left" w:pos="7797"/>
        </w:tabs>
        <w:autoSpaceDE w:val="0"/>
        <w:autoSpaceDN w:val="0"/>
        <w:spacing w:after="0" w:line="23" w:lineRule="atLeast"/>
        <w:ind w:right="-1"/>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eastAsia="x-none"/>
        </w:rPr>
        <w:t xml:space="preserve">- </w:t>
      </w:r>
      <w:r w:rsidRPr="00554250">
        <w:rPr>
          <w:rFonts w:ascii="Times New Roman" w:eastAsia="Times New Roman" w:hAnsi="Times New Roman" w:cs="Times New Roman"/>
          <w:sz w:val="24"/>
          <w:szCs w:val="24"/>
          <w:lang w:val="x-none" w:eastAsia="x-none"/>
        </w:rPr>
        <w:t>сформированность представлений о влиянии информационных технологий на жизнь человека в обществе; понимание социального, экономического, политического, культурного, юридического, природного, эргономического, медицинского и физиологического контекстов информационных технологий;</w:t>
      </w:r>
    </w:p>
    <w:p w:rsidR="00554250" w:rsidRPr="00554250" w:rsidRDefault="00554250" w:rsidP="00554250">
      <w:pPr>
        <w:widowControl w:val="0"/>
        <w:tabs>
          <w:tab w:val="left" w:pos="847"/>
          <w:tab w:val="left" w:pos="7797"/>
        </w:tabs>
        <w:autoSpaceDE w:val="0"/>
        <w:autoSpaceDN w:val="0"/>
        <w:spacing w:after="0" w:line="23" w:lineRule="atLeast"/>
        <w:ind w:right="-1"/>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eastAsia="x-none"/>
        </w:rPr>
        <w:t xml:space="preserve"> - </w:t>
      </w:r>
      <w:r w:rsidRPr="00554250">
        <w:rPr>
          <w:rFonts w:ascii="Times New Roman" w:eastAsia="Times New Roman" w:hAnsi="Times New Roman" w:cs="Times New Roman"/>
          <w:sz w:val="24"/>
          <w:szCs w:val="24"/>
          <w:lang w:val="x-none" w:eastAsia="x-none"/>
        </w:rPr>
        <w:t>принятие этических аспектов информационных технологий; осознание ответственности людей, вовлеченных в создание и использование информационных систем, распространение</w:t>
      </w:r>
      <w:r w:rsidRPr="00554250">
        <w:rPr>
          <w:rFonts w:ascii="Times New Roman" w:eastAsia="Times New Roman" w:hAnsi="Times New Roman" w:cs="Times New Roman"/>
          <w:spacing w:val="-2"/>
          <w:sz w:val="24"/>
          <w:szCs w:val="24"/>
          <w:lang w:val="x-none" w:eastAsia="x-none"/>
        </w:rPr>
        <w:t xml:space="preserve"> </w:t>
      </w:r>
      <w:r w:rsidRPr="00554250">
        <w:rPr>
          <w:rFonts w:ascii="Times New Roman" w:eastAsia="Times New Roman" w:hAnsi="Times New Roman" w:cs="Times New Roman"/>
          <w:sz w:val="24"/>
          <w:szCs w:val="24"/>
          <w:lang w:val="x-none" w:eastAsia="x-none"/>
        </w:rPr>
        <w:t>информации.</w:t>
      </w:r>
    </w:p>
    <w:p w:rsidR="00554250" w:rsidRPr="00554250" w:rsidRDefault="00554250" w:rsidP="00554250">
      <w:pPr>
        <w:widowControl w:val="0"/>
        <w:tabs>
          <w:tab w:val="left" w:pos="7797"/>
        </w:tabs>
        <w:autoSpaceDE w:val="0"/>
        <w:autoSpaceDN w:val="0"/>
        <w:spacing w:after="0" w:line="23" w:lineRule="atLeast"/>
        <w:ind w:right="-1"/>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eastAsia="x-none"/>
        </w:rPr>
        <w:t xml:space="preserve">   </w:t>
      </w:r>
      <w:r w:rsidRPr="00554250">
        <w:rPr>
          <w:rFonts w:ascii="Times New Roman" w:eastAsia="Times New Roman" w:hAnsi="Times New Roman" w:cs="Times New Roman"/>
          <w:sz w:val="24"/>
          <w:szCs w:val="24"/>
          <w:lang w:val="x-none" w:eastAsia="x-none"/>
        </w:rPr>
        <w:t>Предметные результаты изучения предметной области "Математика и информатика" включают предметные результаты изучения учебных предметов:</w:t>
      </w:r>
    </w:p>
    <w:p w:rsidR="00554250" w:rsidRPr="00554250" w:rsidRDefault="00554250" w:rsidP="00554250">
      <w:pPr>
        <w:tabs>
          <w:tab w:val="left" w:pos="7797"/>
        </w:tabs>
        <w:spacing w:after="0" w:line="23" w:lineRule="atLeast"/>
        <w:ind w:right="-1" w:firstLine="567"/>
        <w:jc w:val="both"/>
        <w:rPr>
          <w:rFonts w:ascii="Times New Roman" w:eastAsia="Times New Roman" w:hAnsi="Times New Roman" w:cs="Times New Roman"/>
          <w:sz w:val="24"/>
          <w:szCs w:val="24"/>
          <w:lang w:eastAsia="ru-RU"/>
        </w:rPr>
      </w:pPr>
      <w:r w:rsidRPr="00554250">
        <w:rPr>
          <w:rFonts w:ascii="Times New Roman" w:eastAsia="Times New Roman" w:hAnsi="Times New Roman" w:cs="Times New Roman"/>
          <w:b/>
          <w:sz w:val="24"/>
          <w:szCs w:val="24"/>
          <w:lang w:eastAsia="ru-RU"/>
        </w:rPr>
        <w:t>"Математика" (включая алгебру и начала математического анализа,</w:t>
      </w:r>
      <w:r w:rsidRPr="00554250">
        <w:rPr>
          <w:rFonts w:ascii="Times New Roman" w:eastAsia="Times New Roman" w:hAnsi="Times New Roman" w:cs="Times New Roman"/>
          <w:b/>
          <w:spacing w:val="-32"/>
          <w:sz w:val="24"/>
          <w:szCs w:val="24"/>
          <w:lang w:eastAsia="ru-RU"/>
        </w:rPr>
        <w:t xml:space="preserve"> </w:t>
      </w:r>
      <w:r w:rsidRPr="00554250">
        <w:rPr>
          <w:rFonts w:ascii="Times New Roman" w:eastAsia="Times New Roman" w:hAnsi="Times New Roman" w:cs="Times New Roman"/>
          <w:b/>
          <w:sz w:val="24"/>
          <w:szCs w:val="24"/>
          <w:lang w:eastAsia="ru-RU"/>
        </w:rPr>
        <w:t xml:space="preserve">геометрию) (базовый уровень) </w:t>
      </w:r>
      <w:r w:rsidRPr="00554250">
        <w:rPr>
          <w:rFonts w:ascii="Times New Roman" w:eastAsia="Times New Roman" w:hAnsi="Times New Roman" w:cs="Times New Roman"/>
          <w:sz w:val="24"/>
          <w:szCs w:val="24"/>
          <w:lang w:eastAsia="ru-RU"/>
        </w:rPr>
        <w:t>- требования к предметным результатам освоения базового курса математики:</w:t>
      </w:r>
    </w:p>
    <w:p w:rsidR="00554250" w:rsidRPr="00554250" w:rsidRDefault="00554250" w:rsidP="007D6871">
      <w:pPr>
        <w:pStyle w:val="a4"/>
        <w:widowControl w:val="0"/>
        <w:numPr>
          <w:ilvl w:val="0"/>
          <w:numId w:val="14"/>
        </w:numPr>
        <w:tabs>
          <w:tab w:val="left" w:pos="1432"/>
          <w:tab w:val="left" w:pos="7797"/>
        </w:tabs>
        <w:autoSpaceDE w:val="0"/>
        <w:autoSpaceDN w:val="0"/>
        <w:spacing w:after="0" w:line="23" w:lineRule="atLeast"/>
        <w:ind w:right="-1"/>
        <w:jc w:val="both"/>
        <w:rPr>
          <w:rFonts w:ascii="Times New Roman" w:eastAsia="Times New Roman" w:hAnsi="Times New Roman" w:cs="Times New Roman"/>
          <w:sz w:val="24"/>
          <w:szCs w:val="24"/>
          <w:lang w:val="x-none" w:eastAsia="x-none"/>
        </w:rPr>
      </w:pPr>
      <w:r w:rsidRPr="00554250">
        <w:rPr>
          <w:rFonts w:ascii="Times New Roman" w:eastAsia="Times New Roman" w:hAnsi="Times New Roman" w:cs="Times New Roman"/>
          <w:sz w:val="24"/>
          <w:szCs w:val="24"/>
          <w:lang w:val="x-none" w:eastAsia="x-none"/>
        </w:rPr>
        <w:t>сформированность представлений о математике как части мировой культуры и о месте</w:t>
      </w:r>
      <w:r w:rsidRPr="00554250">
        <w:rPr>
          <w:rFonts w:ascii="Times New Roman" w:eastAsia="Times New Roman" w:hAnsi="Times New Roman" w:cs="Times New Roman"/>
          <w:spacing w:val="-13"/>
          <w:sz w:val="24"/>
          <w:szCs w:val="24"/>
          <w:lang w:val="x-none" w:eastAsia="x-none"/>
        </w:rPr>
        <w:t xml:space="preserve"> </w:t>
      </w:r>
      <w:r w:rsidRPr="00554250">
        <w:rPr>
          <w:rFonts w:ascii="Times New Roman" w:eastAsia="Times New Roman" w:hAnsi="Times New Roman" w:cs="Times New Roman"/>
          <w:sz w:val="24"/>
          <w:szCs w:val="24"/>
          <w:lang w:val="x-none" w:eastAsia="x-none"/>
        </w:rPr>
        <w:t>математики</w:t>
      </w:r>
      <w:r w:rsidRPr="00554250">
        <w:rPr>
          <w:rFonts w:ascii="Times New Roman" w:eastAsia="Times New Roman" w:hAnsi="Times New Roman" w:cs="Times New Roman"/>
          <w:spacing w:val="-11"/>
          <w:sz w:val="24"/>
          <w:szCs w:val="24"/>
          <w:lang w:val="x-none" w:eastAsia="x-none"/>
        </w:rPr>
        <w:t xml:space="preserve"> </w:t>
      </w:r>
      <w:r w:rsidRPr="00554250">
        <w:rPr>
          <w:rFonts w:ascii="Times New Roman" w:eastAsia="Times New Roman" w:hAnsi="Times New Roman" w:cs="Times New Roman"/>
          <w:sz w:val="24"/>
          <w:szCs w:val="24"/>
          <w:lang w:val="x-none" w:eastAsia="x-none"/>
        </w:rPr>
        <w:t>в</w:t>
      </w:r>
      <w:r w:rsidRPr="00554250">
        <w:rPr>
          <w:rFonts w:ascii="Times New Roman" w:eastAsia="Times New Roman" w:hAnsi="Times New Roman" w:cs="Times New Roman"/>
          <w:spacing w:val="-14"/>
          <w:sz w:val="24"/>
          <w:szCs w:val="24"/>
          <w:lang w:val="x-none" w:eastAsia="x-none"/>
        </w:rPr>
        <w:t xml:space="preserve"> </w:t>
      </w:r>
      <w:r w:rsidRPr="00554250">
        <w:rPr>
          <w:rFonts w:ascii="Times New Roman" w:eastAsia="Times New Roman" w:hAnsi="Times New Roman" w:cs="Times New Roman"/>
          <w:sz w:val="24"/>
          <w:szCs w:val="24"/>
          <w:lang w:val="x-none" w:eastAsia="x-none"/>
        </w:rPr>
        <w:t>современной</w:t>
      </w:r>
      <w:r w:rsidRPr="00554250">
        <w:rPr>
          <w:rFonts w:ascii="Times New Roman" w:eastAsia="Times New Roman" w:hAnsi="Times New Roman" w:cs="Times New Roman"/>
          <w:spacing w:val="-11"/>
          <w:sz w:val="24"/>
          <w:szCs w:val="24"/>
          <w:lang w:val="x-none" w:eastAsia="x-none"/>
        </w:rPr>
        <w:t xml:space="preserve"> </w:t>
      </w:r>
      <w:r w:rsidRPr="00554250">
        <w:rPr>
          <w:rFonts w:ascii="Times New Roman" w:eastAsia="Times New Roman" w:hAnsi="Times New Roman" w:cs="Times New Roman"/>
          <w:sz w:val="24"/>
          <w:szCs w:val="24"/>
          <w:lang w:val="x-none" w:eastAsia="x-none"/>
        </w:rPr>
        <w:t>цивилизации,</w:t>
      </w:r>
      <w:r w:rsidRPr="00554250">
        <w:rPr>
          <w:rFonts w:ascii="Times New Roman" w:eastAsia="Times New Roman" w:hAnsi="Times New Roman" w:cs="Times New Roman"/>
          <w:spacing w:val="-14"/>
          <w:sz w:val="24"/>
          <w:szCs w:val="24"/>
          <w:lang w:val="x-none" w:eastAsia="x-none"/>
        </w:rPr>
        <w:t xml:space="preserve"> </w:t>
      </w:r>
      <w:r w:rsidRPr="00554250">
        <w:rPr>
          <w:rFonts w:ascii="Times New Roman" w:eastAsia="Times New Roman" w:hAnsi="Times New Roman" w:cs="Times New Roman"/>
          <w:sz w:val="24"/>
          <w:szCs w:val="24"/>
          <w:lang w:val="x-none" w:eastAsia="x-none"/>
        </w:rPr>
        <w:t>о</w:t>
      </w:r>
      <w:r w:rsidRPr="00554250">
        <w:rPr>
          <w:rFonts w:ascii="Times New Roman" w:eastAsia="Times New Roman" w:hAnsi="Times New Roman" w:cs="Times New Roman"/>
          <w:spacing w:val="-13"/>
          <w:sz w:val="24"/>
          <w:szCs w:val="24"/>
          <w:lang w:val="x-none" w:eastAsia="x-none"/>
        </w:rPr>
        <w:t xml:space="preserve"> </w:t>
      </w:r>
      <w:r w:rsidRPr="00554250">
        <w:rPr>
          <w:rFonts w:ascii="Times New Roman" w:eastAsia="Times New Roman" w:hAnsi="Times New Roman" w:cs="Times New Roman"/>
          <w:sz w:val="24"/>
          <w:szCs w:val="24"/>
          <w:lang w:val="x-none" w:eastAsia="x-none"/>
        </w:rPr>
        <w:t>способах</w:t>
      </w:r>
      <w:r w:rsidRPr="00554250">
        <w:rPr>
          <w:rFonts w:ascii="Times New Roman" w:eastAsia="Times New Roman" w:hAnsi="Times New Roman" w:cs="Times New Roman"/>
          <w:spacing w:val="-10"/>
          <w:sz w:val="24"/>
          <w:szCs w:val="24"/>
          <w:lang w:val="x-none" w:eastAsia="x-none"/>
        </w:rPr>
        <w:t xml:space="preserve"> </w:t>
      </w:r>
      <w:r w:rsidRPr="00554250">
        <w:rPr>
          <w:rFonts w:ascii="Times New Roman" w:eastAsia="Times New Roman" w:hAnsi="Times New Roman" w:cs="Times New Roman"/>
          <w:sz w:val="24"/>
          <w:szCs w:val="24"/>
          <w:lang w:val="x-none" w:eastAsia="x-none"/>
        </w:rPr>
        <w:t>описания</w:t>
      </w:r>
      <w:r w:rsidRPr="00554250">
        <w:rPr>
          <w:rFonts w:ascii="Times New Roman" w:eastAsia="Times New Roman" w:hAnsi="Times New Roman" w:cs="Times New Roman"/>
          <w:spacing w:val="-12"/>
          <w:sz w:val="24"/>
          <w:szCs w:val="24"/>
          <w:lang w:val="x-none" w:eastAsia="x-none"/>
        </w:rPr>
        <w:t xml:space="preserve"> </w:t>
      </w:r>
      <w:r w:rsidRPr="00554250">
        <w:rPr>
          <w:rFonts w:ascii="Times New Roman" w:eastAsia="Times New Roman" w:hAnsi="Times New Roman" w:cs="Times New Roman"/>
          <w:sz w:val="24"/>
          <w:szCs w:val="24"/>
          <w:lang w:val="x-none" w:eastAsia="x-none"/>
        </w:rPr>
        <w:t>на</w:t>
      </w:r>
      <w:r w:rsidRPr="00554250">
        <w:rPr>
          <w:rFonts w:ascii="Times New Roman" w:eastAsia="Times New Roman" w:hAnsi="Times New Roman" w:cs="Times New Roman"/>
          <w:spacing w:val="-16"/>
          <w:sz w:val="24"/>
          <w:szCs w:val="24"/>
          <w:lang w:val="x-none" w:eastAsia="x-none"/>
        </w:rPr>
        <w:t xml:space="preserve"> </w:t>
      </w:r>
      <w:r w:rsidRPr="00554250">
        <w:rPr>
          <w:rFonts w:ascii="Times New Roman" w:eastAsia="Times New Roman" w:hAnsi="Times New Roman" w:cs="Times New Roman"/>
          <w:sz w:val="24"/>
          <w:szCs w:val="24"/>
          <w:lang w:val="x-none" w:eastAsia="x-none"/>
        </w:rPr>
        <w:t>математическом</w:t>
      </w:r>
      <w:r w:rsidRPr="00554250">
        <w:rPr>
          <w:rFonts w:ascii="Times New Roman" w:eastAsia="Times New Roman" w:hAnsi="Times New Roman" w:cs="Times New Roman"/>
          <w:spacing w:val="-13"/>
          <w:sz w:val="24"/>
          <w:szCs w:val="24"/>
          <w:lang w:val="x-none" w:eastAsia="x-none"/>
        </w:rPr>
        <w:t xml:space="preserve"> </w:t>
      </w:r>
      <w:r w:rsidRPr="00554250">
        <w:rPr>
          <w:rFonts w:ascii="Times New Roman" w:eastAsia="Times New Roman" w:hAnsi="Times New Roman" w:cs="Times New Roman"/>
          <w:sz w:val="24"/>
          <w:szCs w:val="24"/>
          <w:lang w:val="x-none" w:eastAsia="x-none"/>
        </w:rPr>
        <w:t>языке явлений реального</w:t>
      </w:r>
      <w:r w:rsidRPr="00554250">
        <w:rPr>
          <w:rFonts w:ascii="Times New Roman" w:eastAsia="Times New Roman" w:hAnsi="Times New Roman" w:cs="Times New Roman"/>
          <w:spacing w:val="-1"/>
          <w:sz w:val="24"/>
          <w:szCs w:val="24"/>
          <w:lang w:val="x-none" w:eastAsia="x-none"/>
        </w:rPr>
        <w:t xml:space="preserve"> </w:t>
      </w:r>
      <w:r w:rsidRPr="00554250">
        <w:rPr>
          <w:rFonts w:ascii="Times New Roman" w:eastAsia="Times New Roman" w:hAnsi="Times New Roman" w:cs="Times New Roman"/>
          <w:sz w:val="24"/>
          <w:szCs w:val="24"/>
          <w:lang w:val="x-none" w:eastAsia="x-none"/>
        </w:rPr>
        <w:t>мира;</w:t>
      </w:r>
    </w:p>
    <w:p w:rsidR="00554250" w:rsidRPr="00554250" w:rsidRDefault="00554250" w:rsidP="007D6871">
      <w:pPr>
        <w:pStyle w:val="a4"/>
        <w:widowControl w:val="0"/>
        <w:numPr>
          <w:ilvl w:val="0"/>
          <w:numId w:val="14"/>
        </w:numPr>
        <w:tabs>
          <w:tab w:val="left" w:pos="1449"/>
          <w:tab w:val="left" w:pos="7797"/>
        </w:tabs>
        <w:autoSpaceDE w:val="0"/>
        <w:autoSpaceDN w:val="0"/>
        <w:spacing w:after="0" w:line="23" w:lineRule="atLeast"/>
        <w:ind w:right="-1"/>
        <w:jc w:val="both"/>
        <w:rPr>
          <w:rFonts w:ascii="Times New Roman" w:eastAsia="Times New Roman" w:hAnsi="Times New Roman" w:cs="Times New Roman"/>
          <w:sz w:val="24"/>
          <w:szCs w:val="24"/>
          <w:lang w:val="x-none" w:eastAsia="x-none"/>
        </w:rPr>
      </w:pPr>
      <w:r w:rsidRPr="00554250">
        <w:rPr>
          <w:rFonts w:ascii="Times New Roman" w:eastAsia="Times New Roman" w:hAnsi="Times New Roman" w:cs="Times New Roman"/>
          <w:sz w:val="24"/>
          <w:szCs w:val="24"/>
          <w:lang w:val="x-none" w:eastAsia="x-none"/>
        </w:rPr>
        <w:t>сформированность представлений о математических понятиях как о важнейших математических моделях, позволяющих описывать и изучать разные процессы и явления; понимание возможности аксиоматического построения математических</w:t>
      </w:r>
      <w:r w:rsidRPr="00554250">
        <w:rPr>
          <w:rFonts w:ascii="Times New Roman" w:eastAsia="Times New Roman" w:hAnsi="Times New Roman" w:cs="Times New Roman"/>
          <w:spacing w:val="-6"/>
          <w:sz w:val="24"/>
          <w:szCs w:val="24"/>
          <w:lang w:val="x-none" w:eastAsia="x-none"/>
        </w:rPr>
        <w:t xml:space="preserve"> </w:t>
      </w:r>
      <w:r w:rsidRPr="00554250">
        <w:rPr>
          <w:rFonts w:ascii="Times New Roman" w:eastAsia="Times New Roman" w:hAnsi="Times New Roman" w:cs="Times New Roman"/>
          <w:sz w:val="24"/>
          <w:szCs w:val="24"/>
          <w:lang w:val="x-none" w:eastAsia="x-none"/>
        </w:rPr>
        <w:t>теорий;</w:t>
      </w:r>
    </w:p>
    <w:p w:rsidR="00554250" w:rsidRPr="00554250" w:rsidRDefault="00554250" w:rsidP="007D6871">
      <w:pPr>
        <w:pStyle w:val="a4"/>
        <w:widowControl w:val="0"/>
        <w:numPr>
          <w:ilvl w:val="0"/>
          <w:numId w:val="14"/>
        </w:numPr>
        <w:tabs>
          <w:tab w:val="left" w:pos="1444"/>
          <w:tab w:val="left" w:pos="7797"/>
        </w:tabs>
        <w:autoSpaceDE w:val="0"/>
        <w:autoSpaceDN w:val="0"/>
        <w:spacing w:after="0" w:line="23" w:lineRule="atLeast"/>
        <w:ind w:right="-1"/>
        <w:jc w:val="both"/>
        <w:rPr>
          <w:rFonts w:ascii="Times New Roman" w:eastAsia="Times New Roman" w:hAnsi="Times New Roman" w:cs="Times New Roman"/>
          <w:sz w:val="24"/>
          <w:szCs w:val="24"/>
          <w:lang w:val="x-none" w:eastAsia="x-none"/>
        </w:rPr>
      </w:pPr>
      <w:r w:rsidRPr="00554250">
        <w:rPr>
          <w:rFonts w:ascii="Times New Roman" w:eastAsia="Times New Roman" w:hAnsi="Times New Roman" w:cs="Times New Roman"/>
          <w:sz w:val="24"/>
          <w:szCs w:val="24"/>
          <w:lang w:val="x-none" w:eastAsia="x-none"/>
        </w:rPr>
        <w:t>владение методами доказательств и алгоритмов решения; умение их применять, проводить доказательные рассуждения в ходе решения</w:t>
      </w:r>
      <w:r w:rsidRPr="00554250">
        <w:rPr>
          <w:rFonts w:ascii="Times New Roman" w:eastAsia="Times New Roman" w:hAnsi="Times New Roman" w:cs="Times New Roman"/>
          <w:spacing w:val="-6"/>
          <w:sz w:val="24"/>
          <w:szCs w:val="24"/>
          <w:lang w:val="x-none" w:eastAsia="x-none"/>
        </w:rPr>
        <w:t xml:space="preserve"> </w:t>
      </w:r>
      <w:r w:rsidRPr="00554250">
        <w:rPr>
          <w:rFonts w:ascii="Times New Roman" w:eastAsia="Times New Roman" w:hAnsi="Times New Roman" w:cs="Times New Roman"/>
          <w:sz w:val="24"/>
          <w:szCs w:val="24"/>
          <w:lang w:val="x-none" w:eastAsia="x-none"/>
        </w:rPr>
        <w:t>задач;</w:t>
      </w:r>
    </w:p>
    <w:p w:rsidR="00554250" w:rsidRPr="00580A29" w:rsidRDefault="00554250" w:rsidP="007D6871">
      <w:pPr>
        <w:pStyle w:val="a4"/>
        <w:widowControl w:val="0"/>
        <w:numPr>
          <w:ilvl w:val="0"/>
          <w:numId w:val="14"/>
        </w:numPr>
        <w:tabs>
          <w:tab w:val="left" w:pos="1485"/>
          <w:tab w:val="left" w:pos="7797"/>
        </w:tabs>
        <w:autoSpaceDE w:val="0"/>
        <w:autoSpaceDN w:val="0"/>
        <w:spacing w:after="0" w:line="23" w:lineRule="atLeast"/>
        <w:ind w:right="-1"/>
        <w:jc w:val="both"/>
        <w:rPr>
          <w:rFonts w:ascii="Times New Roman" w:eastAsia="Times New Roman" w:hAnsi="Times New Roman" w:cs="Times New Roman"/>
          <w:sz w:val="24"/>
          <w:szCs w:val="24"/>
          <w:lang w:val="x-none" w:eastAsia="x-none"/>
        </w:rPr>
      </w:pPr>
      <w:r w:rsidRPr="00580A29">
        <w:rPr>
          <w:rFonts w:ascii="Times New Roman" w:eastAsia="Times New Roman" w:hAnsi="Times New Roman" w:cs="Times New Roman"/>
          <w:sz w:val="24"/>
          <w:szCs w:val="24"/>
          <w:lang w:val="x-none" w:eastAsia="x-none"/>
        </w:rPr>
        <w:t xml:space="preserve">владение стандартными приемами решения рациональных и иррациональных, показательных, степенных, тригонометрических уравнений и неравенств, их систем; использование готовых компьютерных программ, в том числе для поиска пути </w:t>
      </w:r>
      <w:r w:rsidRPr="00580A29">
        <w:rPr>
          <w:rFonts w:ascii="Times New Roman" w:eastAsia="Times New Roman" w:hAnsi="Times New Roman" w:cs="Times New Roman"/>
          <w:sz w:val="24"/>
          <w:szCs w:val="24"/>
          <w:lang w:val="x-none" w:eastAsia="x-none"/>
        </w:rPr>
        <w:lastRenderedPageBreak/>
        <w:t>решения и иллюстрации решения уравнений и</w:t>
      </w:r>
      <w:r w:rsidRPr="00580A29">
        <w:rPr>
          <w:rFonts w:ascii="Times New Roman" w:eastAsia="Times New Roman" w:hAnsi="Times New Roman" w:cs="Times New Roman"/>
          <w:spacing w:val="-2"/>
          <w:sz w:val="24"/>
          <w:szCs w:val="24"/>
          <w:lang w:val="x-none" w:eastAsia="x-none"/>
        </w:rPr>
        <w:t xml:space="preserve"> </w:t>
      </w:r>
      <w:r w:rsidRPr="00580A29">
        <w:rPr>
          <w:rFonts w:ascii="Times New Roman" w:eastAsia="Times New Roman" w:hAnsi="Times New Roman" w:cs="Times New Roman"/>
          <w:sz w:val="24"/>
          <w:szCs w:val="24"/>
          <w:lang w:val="x-none" w:eastAsia="x-none"/>
        </w:rPr>
        <w:t>неравенств;</w:t>
      </w:r>
    </w:p>
    <w:p w:rsidR="00554250" w:rsidRPr="00580A29" w:rsidRDefault="00554250" w:rsidP="007D6871">
      <w:pPr>
        <w:pStyle w:val="a4"/>
        <w:widowControl w:val="0"/>
        <w:numPr>
          <w:ilvl w:val="0"/>
          <w:numId w:val="14"/>
        </w:numPr>
        <w:tabs>
          <w:tab w:val="left" w:pos="1521"/>
          <w:tab w:val="left" w:pos="7797"/>
        </w:tabs>
        <w:autoSpaceDE w:val="0"/>
        <w:autoSpaceDN w:val="0"/>
        <w:spacing w:after="0" w:line="23" w:lineRule="atLeast"/>
        <w:ind w:right="-1"/>
        <w:jc w:val="both"/>
        <w:rPr>
          <w:rFonts w:ascii="Times New Roman" w:eastAsia="Times New Roman" w:hAnsi="Times New Roman" w:cs="Times New Roman"/>
          <w:sz w:val="24"/>
          <w:szCs w:val="24"/>
          <w:lang w:val="x-none" w:eastAsia="x-none"/>
        </w:rPr>
      </w:pPr>
      <w:r w:rsidRPr="00580A29">
        <w:rPr>
          <w:rFonts w:ascii="Times New Roman" w:eastAsia="Times New Roman" w:hAnsi="Times New Roman" w:cs="Times New Roman"/>
          <w:sz w:val="24"/>
          <w:szCs w:val="24"/>
          <w:lang w:val="x-none" w:eastAsia="x-none"/>
        </w:rPr>
        <w:t>сформированность представлений об основных понятиях, идеях и методах математического</w:t>
      </w:r>
      <w:r w:rsidRPr="00580A29">
        <w:rPr>
          <w:rFonts w:ascii="Times New Roman" w:eastAsia="Times New Roman" w:hAnsi="Times New Roman" w:cs="Times New Roman"/>
          <w:spacing w:val="-1"/>
          <w:sz w:val="24"/>
          <w:szCs w:val="24"/>
          <w:lang w:val="x-none" w:eastAsia="x-none"/>
        </w:rPr>
        <w:t xml:space="preserve"> </w:t>
      </w:r>
      <w:r w:rsidRPr="00580A29">
        <w:rPr>
          <w:rFonts w:ascii="Times New Roman" w:eastAsia="Times New Roman" w:hAnsi="Times New Roman" w:cs="Times New Roman"/>
          <w:sz w:val="24"/>
          <w:szCs w:val="24"/>
          <w:lang w:val="x-none" w:eastAsia="x-none"/>
        </w:rPr>
        <w:t>анализа;</w:t>
      </w:r>
    </w:p>
    <w:p w:rsidR="00554250" w:rsidRPr="00580A29" w:rsidRDefault="00554250" w:rsidP="007D6871">
      <w:pPr>
        <w:pStyle w:val="a4"/>
        <w:widowControl w:val="0"/>
        <w:numPr>
          <w:ilvl w:val="0"/>
          <w:numId w:val="14"/>
        </w:numPr>
        <w:tabs>
          <w:tab w:val="left" w:pos="1449"/>
          <w:tab w:val="left" w:pos="7797"/>
        </w:tabs>
        <w:autoSpaceDE w:val="0"/>
        <w:autoSpaceDN w:val="0"/>
        <w:spacing w:after="0" w:line="23" w:lineRule="atLeast"/>
        <w:ind w:right="-1"/>
        <w:jc w:val="both"/>
        <w:rPr>
          <w:rFonts w:ascii="Times New Roman" w:eastAsia="Times New Roman" w:hAnsi="Times New Roman" w:cs="Times New Roman"/>
          <w:sz w:val="24"/>
          <w:szCs w:val="24"/>
          <w:lang w:val="x-none" w:eastAsia="x-none"/>
        </w:rPr>
      </w:pPr>
      <w:r w:rsidRPr="00580A29">
        <w:rPr>
          <w:rFonts w:ascii="Times New Roman" w:eastAsia="Times New Roman" w:hAnsi="Times New Roman" w:cs="Times New Roman"/>
          <w:sz w:val="24"/>
          <w:szCs w:val="24"/>
          <w:lang w:val="x-none" w:eastAsia="x-none"/>
        </w:rPr>
        <w:t xml:space="preserve">владение основными понятиями о плоских и пространственных геометрических фигурах, их основных свойствах; сформированность умения распознавать </w:t>
      </w:r>
      <w:r w:rsidRPr="00580A29">
        <w:rPr>
          <w:rFonts w:ascii="Times New Roman" w:eastAsia="Times New Roman" w:hAnsi="Times New Roman" w:cs="Times New Roman"/>
          <w:spacing w:val="4"/>
          <w:sz w:val="24"/>
          <w:szCs w:val="24"/>
          <w:lang w:val="x-none" w:eastAsia="x-none"/>
        </w:rPr>
        <w:t xml:space="preserve">на </w:t>
      </w:r>
      <w:r w:rsidRPr="00580A29">
        <w:rPr>
          <w:rFonts w:ascii="Times New Roman" w:eastAsia="Times New Roman" w:hAnsi="Times New Roman" w:cs="Times New Roman"/>
          <w:sz w:val="24"/>
          <w:szCs w:val="24"/>
          <w:lang w:val="x-none" w:eastAsia="x-none"/>
        </w:rPr>
        <w:t>чертежах, моделях и в реальном мире геометрические фигуры; применение изученных свойств геометрических фигур и формул для решения геометрических задач и задач с практическим содержанием;</w:t>
      </w:r>
    </w:p>
    <w:p w:rsidR="00554250" w:rsidRPr="00580A29" w:rsidRDefault="00554250" w:rsidP="007D6871">
      <w:pPr>
        <w:pStyle w:val="a4"/>
        <w:widowControl w:val="0"/>
        <w:numPr>
          <w:ilvl w:val="0"/>
          <w:numId w:val="14"/>
        </w:numPr>
        <w:tabs>
          <w:tab w:val="left" w:pos="0"/>
          <w:tab w:val="left" w:pos="426"/>
        </w:tabs>
        <w:autoSpaceDE w:val="0"/>
        <w:autoSpaceDN w:val="0"/>
        <w:spacing w:after="0" w:line="23" w:lineRule="atLeast"/>
        <w:ind w:right="-1"/>
        <w:jc w:val="both"/>
        <w:rPr>
          <w:rFonts w:ascii="Times New Roman" w:eastAsia="Times New Roman" w:hAnsi="Times New Roman" w:cs="Times New Roman"/>
          <w:sz w:val="24"/>
          <w:szCs w:val="24"/>
          <w:lang w:val="x-none" w:eastAsia="x-none"/>
        </w:rPr>
      </w:pPr>
      <w:r w:rsidRPr="00580A29">
        <w:rPr>
          <w:rFonts w:ascii="Times New Roman" w:eastAsia="Times New Roman" w:hAnsi="Times New Roman" w:cs="Times New Roman"/>
          <w:sz w:val="24"/>
          <w:szCs w:val="24"/>
          <w:lang w:val="x-none" w:eastAsia="x-none"/>
        </w:rPr>
        <w:t>сформированность</w:t>
      </w:r>
      <w:r w:rsidRPr="00580A29">
        <w:rPr>
          <w:rFonts w:ascii="Times New Roman" w:eastAsia="Times New Roman" w:hAnsi="Times New Roman" w:cs="Times New Roman"/>
          <w:spacing w:val="-10"/>
          <w:sz w:val="24"/>
          <w:szCs w:val="24"/>
          <w:lang w:val="x-none" w:eastAsia="x-none"/>
        </w:rPr>
        <w:t xml:space="preserve"> </w:t>
      </w:r>
      <w:r w:rsidRPr="00580A29">
        <w:rPr>
          <w:rFonts w:ascii="Times New Roman" w:eastAsia="Times New Roman" w:hAnsi="Times New Roman" w:cs="Times New Roman"/>
          <w:sz w:val="24"/>
          <w:szCs w:val="24"/>
          <w:lang w:val="x-none" w:eastAsia="x-none"/>
        </w:rPr>
        <w:t>представлений</w:t>
      </w:r>
      <w:r w:rsidRPr="00580A29">
        <w:rPr>
          <w:rFonts w:ascii="Times New Roman" w:eastAsia="Times New Roman" w:hAnsi="Times New Roman" w:cs="Times New Roman"/>
          <w:spacing w:val="-10"/>
          <w:sz w:val="24"/>
          <w:szCs w:val="24"/>
          <w:lang w:val="x-none" w:eastAsia="x-none"/>
        </w:rPr>
        <w:t xml:space="preserve"> </w:t>
      </w:r>
      <w:r w:rsidRPr="00580A29">
        <w:rPr>
          <w:rFonts w:ascii="Times New Roman" w:eastAsia="Times New Roman" w:hAnsi="Times New Roman" w:cs="Times New Roman"/>
          <w:sz w:val="24"/>
          <w:szCs w:val="24"/>
          <w:lang w:val="x-none" w:eastAsia="x-none"/>
        </w:rPr>
        <w:t>о</w:t>
      </w:r>
      <w:r w:rsidRPr="00580A29">
        <w:rPr>
          <w:rFonts w:ascii="Times New Roman" w:eastAsia="Times New Roman" w:hAnsi="Times New Roman" w:cs="Times New Roman"/>
          <w:spacing w:val="-11"/>
          <w:sz w:val="24"/>
          <w:szCs w:val="24"/>
          <w:lang w:val="x-none" w:eastAsia="x-none"/>
        </w:rPr>
        <w:t xml:space="preserve"> </w:t>
      </w:r>
      <w:r w:rsidRPr="00580A29">
        <w:rPr>
          <w:rFonts w:ascii="Times New Roman" w:eastAsia="Times New Roman" w:hAnsi="Times New Roman" w:cs="Times New Roman"/>
          <w:sz w:val="24"/>
          <w:szCs w:val="24"/>
          <w:lang w:val="x-none" w:eastAsia="x-none"/>
        </w:rPr>
        <w:t>процессах</w:t>
      </w:r>
      <w:r w:rsidRPr="00580A29">
        <w:rPr>
          <w:rFonts w:ascii="Times New Roman" w:eastAsia="Times New Roman" w:hAnsi="Times New Roman" w:cs="Times New Roman"/>
          <w:spacing w:val="-9"/>
          <w:sz w:val="24"/>
          <w:szCs w:val="24"/>
          <w:lang w:val="x-none" w:eastAsia="x-none"/>
        </w:rPr>
        <w:t xml:space="preserve"> </w:t>
      </w:r>
      <w:r w:rsidRPr="00580A29">
        <w:rPr>
          <w:rFonts w:ascii="Times New Roman" w:eastAsia="Times New Roman" w:hAnsi="Times New Roman" w:cs="Times New Roman"/>
          <w:sz w:val="24"/>
          <w:szCs w:val="24"/>
          <w:lang w:val="x-none" w:eastAsia="x-none"/>
        </w:rPr>
        <w:t>и</w:t>
      </w:r>
      <w:r w:rsidRPr="00580A29">
        <w:rPr>
          <w:rFonts w:ascii="Times New Roman" w:eastAsia="Times New Roman" w:hAnsi="Times New Roman" w:cs="Times New Roman"/>
          <w:spacing w:val="-12"/>
          <w:sz w:val="24"/>
          <w:szCs w:val="24"/>
          <w:lang w:val="x-none" w:eastAsia="x-none"/>
        </w:rPr>
        <w:t xml:space="preserve"> </w:t>
      </w:r>
      <w:r w:rsidRPr="00580A29">
        <w:rPr>
          <w:rFonts w:ascii="Times New Roman" w:eastAsia="Times New Roman" w:hAnsi="Times New Roman" w:cs="Times New Roman"/>
          <w:sz w:val="24"/>
          <w:szCs w:val="24"/>
          <w:lang w:val="x-none" w:eastAsia="x-none"/>
        </w:rPr>
        <w:t>явлениях,</w:t>
      </w:r>
      <w:r w:rsidRPr="00580A29">
        <w:rPr>
          <w:rFonts w:ascii="Times New Roman" w:eastAsia="Times New Roman" w:hAnsi="Times New Roman" w:cs="Times New Roman"/>
          <w:spacing w:val="-13"/>
          <w:sz w:val="24"/>
          <w:szCs w:val="24"/>
          <w:lang w:val="x-none" w:eastAsia="x-none"/>
        </w:rPr>
        <w:t xml:space="preserve"> </w:t>
      </w:r>
      <w:r w:rsidRPr="00580A29">
        <w:rPr>
          <w:rFonts w:ascii="Times New Roman" w:eastAsia="Times New Roman" w:hAnsi="Times New Roman" w:cs="Times New Roman"/>
          <w:sz w:val="24"/>
          <w:szCs w:val="24"/>
          <w:lang w:val="x-none" w:eastAsia="x-none"/>
        </w:rPr>
        <w:t>имеющих</w:t>
      </w:r>
      <w:r w:rsidRPr="00580A29">
        <w:rPr>
          <w:rFonts w:ascii="Times New Roman" w:eastAsia="Times New Roman" w:hAnsi="Times New Roman" w:cs="Times New Roman"/>
          <w:spacing w:val="-9"/>
          <w:sz w:val="24"/>
          <w:szCs w:val="24"/>
          <w:lang w:val="x-none" w:eastAsia="x-none"/>
        </w:rPr>
        <w:t xml:space="preserve"> </w:t>
      </w:r>
      <w:r w:rsidRPr="00580A29">
        <w:rPr>
          <w:rFonts w:ascii="Times New Roman" w:eastAsia="Times New Roman" w:hAnsi="Times New Roman" w:cs="Times New Roman"/>
          <w:sz w:val="24"/>
          <w:szCs w:val="24"/>
          <w:lang w:val="x-none" w:eastAsia="x-none"/>
        </w:rPr>
        <w:t>вероятностный характер, о статистических закономерностях в реальном мире, об основных понятиях элементарной теории вероятностей; умений находить и оценивать вероятности наступления событий в простейших практических ситуациях и основные характеристики случайных величин;</w:t>
      </w:r>
    </w:p>
    <w:p w:rsidR="00554250" w:rsidRPr="00580A29" w:rsidRDefault="00554250" w:rsidP="007D6871">
      <w:pPr>
        <w:pStyle w:val="a4"/>
        <w:widowControl w:val="0"/>
        <w:numPr>
          <w:ilvl w:val="0"/>
          <w:numId w:val="14"/>
        </w:numPr>
        <w:tabs>
          <w:tab w:val="left" w:pos="0"/>
          <w:tab w:val="left" w:pos="426"/>
        </w:tabs>
        <w:autoSpaceDE w:val="0"/>
        <w:autoSpaceDN w:val="0"/>
        <w:spacing w:after="0" w:line="23" w:lineRule="atLeast"/>
        <w:ind w:right="-1"/>
        <w:jc w:val="both"/>
        <w:rPr>
          <w:rFonts w:ascii="Times New Roman" w:eastAsia="Times New Roman" w:hAnsi="Times New Roman" w:cs="Times New Roman"/>
          <w:sz w:val="24"/>
          <w:szCs w:val="24"/>
          <w:lang w:val="x-none" w:eastAsia="x-none"/>
        </w:rPr>
      </w:pPr>
      <w:r w:rsidRPr="00580A29">
        <w:rPr>
          <w:rFonts w:ascii="Times New Roman" w:eastAsia="Times New Roman" w:hAnsi="Times New Roman" w:cs="Times New Roman"/>
          <w:sz w:val="24"/>
          <w:szCs w:val="24"/>
          <w:lang w:val="x-none" w:eastAsia="x-none"/>
        </w:rPr>
        <w:t>владение навыками использования готовых компьютерных программ при</w:t>
      </w:r>
      <w:r w:rsidRPr="00580A29">
        <w:rPr>
          <w:rFonts w:ascii="Times New Roman" w:eastAsia="Times New Roman" w:hAnsi="Times New Roman" w:cs="Times New Roman"/>
          <w:spacing w:val="24"/>
          <w:sz w:val="24"/>
          <w:szCs w:val="24"/>
          <w:lang w:val="x-none" w:eastAsia="x-none"/>
        </w:rPr>
        <w:t xml:space="preserve"> </w:t>
      </w:r>
      <w:r w:rsidRPr="00580A29">
        <w:rPr>
          <w:rFonts w:ascii="Times New Roman" w:eastAsia="Times New Roman" w:hAnsi="Times New Roman" w:cs="Times New Roman"/>
          <w:sz w:val="24"/>
          <w:szCs w:val="24"/>
          <w:lang w:val="x-none" w:eastAsia="x-none"/>
        </w:rPr>
        <w:t xml:space="preserve">решении </w:t>
      </w:r>
      <w:r w:rsidRPr="00580A29">
        <w:rPr>
          <w:rFonts w:ascii="Times New Roman" w:eastAsia="Times New Roman" w:hAnsi="Times New Roman" w:cs="Times New Roman"/>
          <w:spacing w:val="-1"/>
          <w:sz w:val="24"/>
          <w:szCs w:val="24"/>
          <w:lang w:val="x-none" w:eastAsia="x-none"/>
        </w:rPr>
        <w:t>задач;</w:t>
      </w:r>
    </w:p>
    <w:p w:rsidR="00554250" w:rsidRPr="00580A29" w:rsidRDefault="00554250" w:rsidP="007D6871">
      <w:pPr>
        <w:pStyle w:val="a4"/>
        <w:widowControl w:val="0"/>
        <w:numPr>
          <w:ilvl w:val="0"/>
          <w:numId w:val="14"/>
        </w:numPr>
        <w:tabs>
          <w:tab w:val="left" w:pos="0"/>
          <w:tab w:val="left" w:pos="142"/>
          <w:tab w:val="left" w:pos="426"/>
        </w:tabs>
        <w:autoSpaceDE w:val="0"/>
        <w:autoSpaceDN w:val="0"/>
        <w:spacing w:after="0" w:line="23" w:lineRule="atLeast"/>
        <w:ind w:right="-1"/>
        <w:jc w:val="both"/>
        <w:rPr>
          <w:rFonts w:ascii="Times New Roman" w:eastAsia="Times New Roman" w:hAnsi="Times New Roman" w:cs="Times New Roman"/>
          <w:sz w:val="24"/>
          <w:szCs w:val="24"/>
          <w:lang w:val="x-none" w:eastAsia="x-none"/>
        </w:rPr>
      </w:pPr>
      <w:r w:rsidRPr="00580A29">
        <w:rPr>
          <w:rFonts w:ascii="Times New Roman" w:eastAsia="Times New Roman" w:hAnsi="Times New Roman" w:cs="Times New Roman"/>
          <w:sz w:val="24"/>
          <w:szCs w:val="24"/>
          <w:lang w:val="x-none" w:eastAsia="x-none"/>
        </w:rPr>
        <w:t>для слепых и слабовидящих</w:t>
      </w:r>
      <w:r w:rsidRPr="00580A29">
        <w:rPr>
          <w:rFonts w:ascii="Times New Roman" w:eastAsia="Times New Roman" w:hAnsi="Times New Roman" w:cs="Times New Roman"/>
          <w:spacing w:val="2"/>
          <w:sz w:val="24"/>
          <w:szCs w:val="24"/>
          <w:lang w:val="x-none" w:eastAsia="x-none"/>
        </w:rPr>
        <w:t xml:space="preserve"> </w:t>
      </w:r>
      <w:r w:rsidRPr="00580A29">
        <w:rPr>
          <w:rFonts w:ascii="Times New Roman" w:eastAsia="Times New Roman" w:hAnsi="Times New Roman" w:cs="Times New Roman"/>
          <w:sz w:val="24"/>
          <w:szCs w:val="24"/>
          <w:lang w:val="x-none" w:eastAsia="x-none"/>
        </w:rPr>
        <w:t>обучающихся: овладение правилами записи математических формул и специальных знаков рельефно точечной системы обозначений Л. Брайля;</w:t>
      </w:r>
    </w:p>
    <w:p w:rsidR="00554250" w:rsidRPr="00554250" w:rsidRDefault="00580A29" w:rsidP="00580A29">
      <w:pPr>
        <w:widowControl w:val="0"/>
        <w:tabs>
          <w:tab w:val="left" w:pos="7797"/>
        </w:tabs>
        <w:autoSpaceDE w:val="0"/>
        <w:autoSpaceDN w:val="0"/>
        <w:spacing w:after="0" w:line="23" w:lineRule="atLeast"/>
        <w:ind w:left="426" w:right="-1" w:hanging="426"/>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eastAsia="x-none"/>
        </w:rPr>
        <w:t xml:space="preserve">       </w:t>
      </w:r>
      <w:r w:rsidR="00554250" w:rsidRPr="00554250">
        <w:rPr>
          <w:rFonts w:ascii="Times New Roman" w:eastAsia="Times New Roman" w:hAnsi="Times New Roman" w:cs="Times New Roman"/>
          <w:sz w:val="24"/>
          <w:szCs w:val="24"/>
          <w:lang w:val="x-none" w:eastAsia="x-none"/>
        </w:rPr>
        <w:t xml:space="preserve">овладение тактильно-осязательным способом обследования и восприятия рельефных </w:t>
      </w:r>
      <w:r>
        <w:rPr>
          <w:rFonts w:ascii="Times New Roman" w:eastAsia="Times New Roman" w:hAnsi="Times New Roman" w:cs="Times New Roman"/>
          <w:sz w:val="24"/>
          <w:szCs w:val="24"/>
          <w:lang w:eastAsia="x-none"/>
        </w:rPr>
        <w:t xml:space="preserve">    </w:t>
      </w:r>
      <w:r w:rsidR="00554250" w:rsidRPr="00554250">
        <w:rPr>
          <w:rFonts w:ascii="Times New Roman" w:eastAsia="Times New Roman" w:hAnsi="Times New Roman" w:cs="Times New Roman"/>
          <w:sz w:val="24"/>
          <w:szCs w:val="24"/>
          <w:lang w:val="x-none" w:eastAsia="x-none"/>
        </w:rPr>
        <w:t>изображений предметов, контурных изображений геометрических фигур и другое;</w:t>
      </w:r>
    </w:p>
    <w:p w:rsidR="00554250" w:rsidRPr="00554250" w:rsidRDefault="00580A29" w:rsidP="00580A29">
      <w:pPr>
        <w:widowControl w:val="0"/>
        <w:tabs>
          <w:tab w:val="left" w:pos="7797"/>
        </w:tabs>
        <w:autoSpaceDE w:val="0"/>
        <w:autoSpaceDN w:val="0"/>
        <w:spacing w:after="0" w:line="23" w:lineRule="atLeast"/>
        <w:ind w:left="426" w:right="-1"/>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eastAsia="x-none"/>
        </w:rPr>
        <w:t xml:space="preserve">       </w:t>
      </w:r>
      <w:r w:rsidR="00554250" w:rsidRPr="00554250">
        <w:rPr>
          <w:rFonts w:ascii="Times New Roman" w:eastAsia="Times New Roman" w:hAnsi="Times New Roman" w:cs="Times New Roman"/>
          <w:sz w:val="24"/>
          <w:szCs w:val="24"/>
          <w:lang w:val="x-none" w:eastAsia="x-none"/>
        </w:rPr>
        <w:t>наличие</w:t>
      </w:r>
      <w:r w:rsidR="00554250" w:rsidRPr="00554250">
        <w:rPr>
          <w:rFonts w:ascii="Times New Roman" w:eastAsia="Times New Roman" w:hAnsi="Times New Roman" w:cs="Times New Roman"/>
          <w:spacing w:val="-12"/>
          <w:sz w:val="24"/>
          <w:szCs w:val="24"/>
          <w:lang w:val="x-none" w:eastAsia="x-none"/>
        </w:rPr>
        <w:t xml:space="preserve"> </w:t>
      </w:r>
      <w:r w:rsidR="00554250" w:rsidRPr="00554250">
        <w:rPr>
          <w:rFonts w:ascii="Times New Roman" w:eastAsia="Times New Roman" w:hAnsi="Times New Roman" w:cs="Times New Roman"/>
          <w:sz w:val="24"/>
          <w:szCs w:val="24"/>
          <w:lang w:val="x-none" w:eastAsia="x-none"/>
        </w:rPr>
        <w:t>умения</w:t>
      </w:r>
      <w:r w:rsidR="00554250" w:rsidRPr="00554250">
        <w:rPr>
          <w:rFonts w:ascii="Times New Roman" w:eastAsia="Times New Roman" w:hAnsi="Times New Roman" w:cs="Times New Roman"/>
          <w:spacing w:val="-13"/>
          <w:sz w:val="24"/>
          <w:szCs w:val="24"/>
          <w:lang w:val="x-none" w:eastAsia="x-none"/>
        </w:rPr>
        <w:t xml:space="preserve"> </w:t>
      </w:r>
      <w:r w:rsidR="00554250" w:rsidRPr="00554250">
        <w:rPr>
          <w:rFonts w:ascii="Times New Roman" w:eastAsia="Times New Roman" w:hAnsi="Times New Roman" w:cs="Times New Roman"/>
          <w:sz w:val="24"/>
          <w:szCs w:val="24"/>
          <w:lang w:val="x-none" w:eastAsia="x-none"/>
        </w:rPr>
        <w:t>выполнять</w:t>
      </w:r>
      <w:r w:rsidR="00554250" w:rsidRPr="00554250">
        <w:rPr>
          <w:rFonts w:ascii="Times New Roman" w:eastAsia="Times New Roman" w:hAnsi="Times New Roman" w:cs="Times New Roman"/>
          <w:spacing w:val="-12"/>
          <w:sz w:val="24"/>
          <w:szCs w:val="24"/>
          <w:lang w:val="x-none" w:eastAsia="x-none"/>
        </w:rPr>
        <w:t xml:space="preserve"> </w:t>
      </w:r>
      <w:r w:rsidR="00554250" w:rsidRPr="00554250">
        <w:rPr>
          <w:rFonts w:ascii="Times New Roman" w:eastAsia="Times New Roman" w:hAnsi="Times New Roman" w:cs="Times New Roman"/>
          <w:sz w:val="24"/>
          <w:szCs w:val="24"/>
          <w:lang w:val="x-none" w:eastAsia="x-none"/>
        </w:rPr>
        <w:t>геометрические</w:t>
      </w:r>
      <w:r w:rsidR="00554250" w:rsidRPr="00554250">
        <w:rPr>
          <w:rFonts w:ascii="Times New Roman" w:eastAsia="Times New Roman" w:hAnsi="Times New Roman" w:cs="Times New Roman"/>
          <w:spacing w:val="-14"/>
          <w:sz w:val="24"/>
          <w:szCs w:val="24"/>
          <w:lang w:val="x-none" w:eastAsia="x-none"/>
        </w:rPr>
        <w:t xml:space="preserve"> </w:t>
      </w:r>
      <w:r w:rsidR="00554250" w:rsidRPr="00554250">
        <w:rPr>
          <w:rFonts w:ascii="Times New Roman" w:eastAsia="Times New Roman" w:hAnsi="Times New Roman" w:cs="Times New Roman"/>
          <w:sz w:val="24"/>
          <w:szCs w:val="24"/>
          <w:lang w:val="x-none" w:eastAsia="x-none"/>
        </w:rPr>
        <w:t>построения</w:t>
      </w:r>
      <w:r w:rsidR="00554250" w:rsidRPr="00554250">
        <w:rPr>
          <w:rFonts w:ascii="Times New Roman" w:eastAsia="Times New Roman" w:hAnsi="Times New Roman" w:cs="Times New Roman"/>
          <w:spacing w:val="-12"/>
          <w:sz w:val="24"/>
          <w:szCs w:val="24"/>
          <w:lang w:val="x-none" w:eastAsia="x-none"/>
        </w:rPr>
        <w:t xml:space="preserve"> </w:t>
      </w:r>
      <w:r w:rsidR="00554250" w:rsidRPr="00554250">
        <w:rPr>
          <w:rFonts w:ascii="Times New Roman" w:eastAsia="Times New Roman" w:hAnsi="Times New Roman" w:cs="Times New Roman"/>
          <w:sz w:val="24"/>
          <w:szCs w:val="24"/>
          <w:lang w:val="x-none" w:eastAsia="x-none"/>
        </w:rPr>
        <w:t>с</w:t>
      </w:r>
      <w:r w:rsidR="00554250" w:rsidRPr="00554250">
        <w:rPr>
          <w:rFonts w:ascii="Times New Roman" w:eastAsia="Times New Roman" w:hAnsi="Times New Roman" w:cs="Times New Roman"/>
          <w:spacing w:val="-14"/>
          <w:sz w:val="24"/>
          <w:szCs w:val="24"/>
          <w:lang w:val="x-none" w:eastAsia="x-none"/>
        </w:rPr>
        <w:t xml:space="preserve"> </w:t>
      </w:r>
      <w:r w:rsidR="00554250" w:rsidRPr="00554250">
        <w:rPr>
          <w:rFonts w:ascii="Times New Roman" w:eastAsia="Times New Roman" w:hAnsi="Times New Roman" w:cs="Times New Roman"/>
          <w:sz w:val="24"/>
          <w:szCs w:val="24"/>
          <w:lang w:val="x-none" w:eastAsia="x-none"/>
        </w:rPr>
        <w:t>помощью</w:t>
      </w:r>
      <w:r w:rsidR="00554250" w:rsidRPr="00554250">
        <w:rPr>
          <w:rFonts w:ascii="Times New Roman" w:eastAsia="Times New Roman" w:hAnsi="Times New Roman" w:cs="Times New Roman"/>
          <w:spacing w:val="-15"/>
          <w:sz w:val="24"/>
          <w:szCs w:val="24"/>
          <w:lang w:val="x-none" w:eastAsia="x-none"/>
        </w:rPr>
        <w:t xml:space="preserve"> </w:t>
      </w:r>
      <w:r w:rsidR="00554250" w:rsidRPr="00554250">
        <w:rPr>
          <w:rFonts w:ascii="Times New Roman" w:eastAsia="Times New Roman" w:hAnsi="Times New Roman" w:cs="Times New Roman"/>
          <w:sz w:val="24"/>
          <w:szCs w:val="24"/>
          <w:lang w:val="x-none" w:eastAsia="x-none"/>
        </w:rPr>
        <w:t>циркуля</w:t>
      </w:r>
      <w:r w:rsidR="00554250" w:rsidRPr="00554250">
        <w:rPr>
          <w:rFonts w:ascii="Times New Roman" w:eastAsia="Times New Roman" w:hAnsi="Times New Roman" w:cs="Times New Roman"/>
          <w:spacing w:val="-13"/>
          <w:sz w:val="24"/>
          <w:szCs w:val="24"/>
          <w:lang w:val="x-none" w:eastAsia="x-none"/>
        </w:rPr>
        <w:t xml:space="preserve"> </w:t>
      </w:r>
      <w:r w:rsidR="00554250" w:rsidRPr="00554250">
        <w:rPr>
          <w:rFonts w:ascii="Times New Roman" w:eastAsia="Times New Roman" w:hAnsi="Times New Roman" w:cs="Times New Roman"/>
          <w:sz w:val="24"/>
          <w:szCs w:val="24"/>
          <w:lang w:val="x-none" w:eastAsia="x-none"/>
        </w:rPr>
        <w:t>и</w:t>
      </w:r>
      <w:r w:rsidR="00554250" w:rsidRPr="00554250">
        <w:rPr>
          <w:rFonts w:ascii="Times New Roman" w:eastAsia="Times New Roman" w:hAnsi="Times New Roman" w:cs="Times New Roman"/>
          <w:spacing w:val="-11"/>
          <w:sz w:val="24"/>
          <w:szCs w:val="24"/>
          <w:lang w:val="x-none" w:eastAsia="x-none"/>
        </w:rPr>
        <w:t xml:space="preserve"> </w:t>
      </w:r>
      <w:r w:rsidR="00554250" w:rsidRPr="00554250">
        <w:rPr>
          <w:rFonts w:ascii="Times New Roman" w:eastAsia="Times New Roman" w:hAnsi="Times New Roman" w:cs="Times New Roman"/>
          <w:sz w:val="24"/>
          <w:szCs w:val="24"/>
          <w:lang w:val="x-none" w:eastAsia="x-none"/>
        </w:rPr>
        <w:t xml:space="preserve">линейки, </w:t>
      </w:r>
      <w:r>
        <w:rPr>
          <w:rFonts w:ascii="Times New Roman" w:eastAsia="Times New Roman" w:hAnsi="Times New Roman" w:cs="Times New Roman"/>
          <w:sz w:val="24"/>
          <w:szCs w:val="24"/>
          <w:lang w:eastAsia="x-none"/>
        </w:rPr>
        <w:t xml:space="preserve">   </w:t>
      </w:r>
      <w:r w:rsidR="00554250" w:rsidRPr="00554250">
        <w:rPr>
          <w:rFonts w:ascii="Times New Roman" w:eastAsia="Times New Roman" w:hAnsi="Times New Roman" w:cs="Times New Roman"/>
          <w:sz w:val="24"/>
          <w:szCs w:val="24"/>
          <w:lang w:val="x-none" w:eastAsia="x-none"/>
        </w:rPr>
        <w:t>читать рельефные графики элементарных функций на координатной плоскости, применять специальные приспособления для рельефного черчения ("Драфтсмен",</w:t>
      </w:r>
      <w:r w:rsidR="00554250" w:rsidRPr="00554250">
        <w:rPr>
          <w:rFonts w:ascii="Times New Roman" w:eastAsia="Times New Roman" w:hAnsi="Times New Roman" w:cs="Times New Roman"/>
          <w:spacing w:val="-13"/>
          <w:sz w:val="24"/>
          <w:szCs w:val="24"/>
          <w:lang w:val="x-none" w:eastAsia="x-none"/>
        </w:rPr>
        <w:t xml:space="preserve"> </w:t>
      </w:r>
      <w:r w:rsidR="00554250" w:rsidRPr="00554250">
        <w:rPr>
          <w:rFonts w:ascii="Times New Roman" w:eastAsia="Times New Roman" w:hAnsi="Times New Roman" w:cs="Times New Roman"/>
          <w:sz w:val="24"/>
          <w:szCs w:val="24"/>
          <w:lang w:val="x-none" w:eastAsia="x-none"/>
        </w:rPr>
        <w:t>"Школьник");</w:t>
      </w:r>
    </w:p>
    <w:p w:rsidR="00554250" w:rsidRPr="00554250" w:rsidRDefault="00580A29" w:rsidP="00580A29">
      <w:pPr>
        <w:widowControl w:val="0"/>
        <w:tabs>
          <w:tab w:val="left" w:pos="7797"/>
        </w:tabs>
        <w:autoSpaceDE w:val="0"/>
        <w:autoSpaceDN w:val="0"/>
        <w:spacing w:after="0" w:line="23" w:lineRule="atLeast"/>
        <w:ind w:left="426" w:right="-1" w:hanging="426"/>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eastAsia="x-none"/>
        </w:rPr>
        <w:t xml:space="preserve">      </w:t>
      </w:r>
      <w:r w:rsidR="00554250" w:rsidRPr="00554250">
        <w:rPr>
          <w:rFonts w:ascii="Times New Roman" w:eastAsia="Times New Roman" w:hAnsi="Times New Roman" w:cs="Times New Roman"/>
          <w:sz w:val="24"/>
          <w:szCs w:val="24"/>
          <w:lang w:val="x-none" w:eastAsia="x-none"/>
        </w:rPr>
        <w:t xml:space="preserve">овладение основным функционалом программы невизуального доступа к информации на </w:t>
      </w:r>
      <w:r>
        <w:rPr>
          <w:rFonts w:ascii="Times New Roman" w:eastAsia="Times New Roman" w:hAnsi="Times New Roman" w:cs="Times New Roman"/>
          <w:sz w:val="24"/>
          <w:szCs w:val="24"/>
          <w:lang w:eastAsia="x-none"/>
        </w:rPr>
        <w:t xml:space="preserve">          </w:t>
      </w:r>
      <w:r w:rsidR="00554250" w:rsidRPr="00554250">
        <w:rPr>
          <w:rFonts w:ascii="Times New Roman" w:eastAsia="Times New Roman" w:hAnsi="Times New Roman" w:cs="Times New Roman"/>
          <w:sz w:val="24"/>
          <w:szCs w:val="24"/>
          <w:lang w:val="x-none" w:eastAsia="x-none"/>
        </w:rPr>
        <w:t>экране персонального компьютера, умение использовать персональные тифлотехнические средства информационно-коммуникационного доступа слепыми обучающимися;</w:t>
      </w:r>
    </w:p>
    <w:p w:rsidR="00554250" w:rsidRPr="00580A29" w:rsidRDefault="00554250" w:rsidP="007D6871">
      <w:pPr>
        <w:pStyle w:val="a4"/>
        <w:widowControl w:val="0"/>
        <w:numPr>
          <w:ilvl w:val="0"/>
          <w:numId w:val="14"/>
        </w:numPr>
        <w:tabs>
          <w:tab w:val="left" w:pos="1519"/>
          <w:tab w:val="left" w:pos="7797"/>
        </w:tabs>
        <w:autoSpaceDE w:val="0"/>
        <w:autoSpaceDN w:val="0"/>
        <w:spacing w:after="0" w:line="23" w:lineRule="atLeast"/>
        <w:ind w:right="-1"/>
        <w:jc w:val="both"/>
        <w:rPr>
          <w:rFonts w:ascii="Times New Roman" w:eastAsia="Times New Roman" w:hAnsi="Times New Roman" w:cs="Times New Roman"/>
          <w:sz w:val="24"/>
          <w:szCs w:val="24"/>
          <w:lang w:val="x-none" w:eastAsia="x-none"/>
        </w:rPr>
      </w:pPr>
      <w:r w:rsidRPr="00580A29">
        <w:rPr>
          <w:rFonts w:ascii="Times New Roman" w:eastAsia="Times New Roman" w:hAnsi="Times New Roman" w:cs="Times New Roman"/>
          <w:sz w:val="24"/>
          <w:szCs w:val="24"/>
          <w:lang w:val="x-none" w:eastAsia="x-none"/>
        </w:rPr>
        <w:t>для обучающихся с нарушениями опорно-двигательного</w:t>
      </w:r>
      <w:r w:rsidRPr="00580A29">
        <w:rPr>
          <w:rFonts w:ascii="Times New Roman" w:eastAsia="Times New Roman" w:hAnsi="Times New Roman" w:cs="Times New Roman"/>
          <w:spacing w:val="-3"/>
          <w:sz w:val="24"/>
          <w:szCs w:val="24"/>
          <w:lang w:val="x-none" w:eastAsia="x-none"/>
        </w:rPr>
        <w:t xml:space="preserve"> </w:t>
      </w:r>
      <w:r w:rsidRPr="00580A29">
        <w:rPr>
          <w:rFonts w:ascii="Times New Roman" w:eastAsia="Times New Roman" w:hAnsi="Times New Roman" w:cs="Times New Roman"/>
          <w:sz w:val="24"/>
          <w:szCs w:val="24"/>
          <w:lang w:val="x-none" w:eastAsia="x-none"/>
        </w:rPr>
        <w:t>аппарата:</w:t>
      </w:r>
    </w:p>
    <w:p w:rsidR="00554250" w:rsidRPr="00554250" w:rsidRDefault="00580A29" w:rsidP="00580A29">
      <w:pPr>
        <w:widowControl w:val="0"/>
        <w:tabs>
          <w:tab w:val="left" w:pos="7797"/>
        </w:tabs>
        <w:autoSpaceDE w:val="0"/>
        <w:autoSpaceDN w:val="0"/>
        <w:spacing w:after="0" w:line="23" w:lineRule="atLeast"/>
        <w:ind w:left="426" w:right="-1"/>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eastAsia="x-none"/>
        </w:rPr>
        <w:t xml:space="preserve">       </w:t>
      </w:r>
      <w:r w:rsidR="00554250" w:rsidRPr="00554250">
        <w:rPr>
          <w:rFonts w:ascii="Times New Roman" w:eastAsia="Times New Roman" w:hAnsi="Times New Roman" w:cs="Times New Roman"/>
          <w:sz w:val="24"/>
          <w:szCs w:val="24"/>
          <w:lang w:val="x-none" w:eastAsia="x-none"/>
        </w:rPr>
        <w:t xml:space="preserve">овладение специальными компьютерными средствами представления и анализа данных и </w:t>
      </w:r>
      <w:r>
        <w:rPr>
          <w:rFonts w:ascii="Times New Roman" w:eastAsia="Times New Roman" w:hAnsi="Times New Roman" w:cs="Times New Roman"/>
          <w:sz w:val="24"/>
          <w:szCs w:val="24"/>
          <w:lang w:eastAsia="x-none"/>
        </w:rPr>
        <w:t xml:space="preserve">    </w:t>
      </w:r>
      <w:r w:rsidR="00554250" w:rsidRPr="00554250">
        <w:rPr>
          <w:rFonts w:ascii="Times New Roman" w:eastAsia="Times New Roman" w:hAnsi="Times New Roman" w:cs="Times New Roman"/>
          <w:sz w:val="24"/>
          <w:szCs w:val="24"/>
          <w:lang w:val="x-none" w:eastAsia="x-none"/>
        </w:rPr>
        <w:t>умение использовать персональные средства доступа с учетом двигательных, речедвигательных и сенсорных нарушений;</w:t>
      </w:r>
    </w:p>
    <w:p w:rsidR="00554250" w:rsidRPr="00554250" w:rsidRDefault="00580A29" w:rsidP="00580A29">
      <w:pPr>
        <w:widowControl w:val="0"/>
        <w:tabs>
          <w:tab w:val="left" w:pos="7797"/>
        </w:tabs>
        <w:autoSpaceDE w:val="0"/>
        <w:autoSpaceDN w:val="0"/>
        <w:spacing w:after="0" w:line="23" w:lineRule="atLeast"/>
        <w:ind w:right="-1"/>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eastAsia="x-none"/>
        </w:rPr>
        <w:t xml:space="preserve">      </w:t>
      </w:r>
      <w:r w:rsidR="00554250" w:rsidRPr="00554250">
        <w:rPr>
          <w:rFonts w:ascii="Times New Roman" w:eastAsia="Times New Roman" w:hAnsi="Times New Roman" w:cs="Times New Roman"/>
          <w:sz w:val="24"/>
          <w:szCs w:val="24"/>
          <w:lang w:val="x-none" w:eastAsia="x-none"/>
        </w:rPr>
        <w:t>наличие умения использовать персональные средства доступа.</w:t>
      </w:r>
    </w:p>
    <w:p w:rsidR="00554250" w:rsidRPr="00554250" w:rsidRDefault="00554250" w:rsidP="00554250">
      <w:pPr>
        <w:tabs>
          <w:tab w:val="left" w:pos="7797"/>
        </w:tabs>
        <w:spacing w:after="0" w:line="23" w:lineRule="atLeast"/>
        <w:ind w:right="-1" w:firstLine="567"/>
        <w:jc w:val="both"/>
        <w:rPr>
          <w:rFonts w:ascii="Times New Roman" w:eastAsia="Times New Roman" w:hAnsi="Times New Roman" w:cs="Times New Roman"/>
          <w:sz w:val="24"/>
          <w:szCs w:val="24"/>
          <w:lang w:eastAsia="ru-RU"/>
        </w:rPr>
      </w:pPr>
      <w:r w:rsidRPr="00554250">
        <w:rPr>
          <w:rFonts w:ascii="Times New Roman" w:eastAsia="Times New Roman" w:hAnsi="Times New Roman" w:cs="Times New Roman"/>
          <w:b/>
          <w:sz w:val="24"/>
          <w:szCs w:val="24"/>
          <w:lang w:eastAsia="ru-RU"/>
        </w:rPr>
        <w:t xml:space="preserve">"Математика" (включая алгебру и начала математического анализа, геометрию) (углубленный уровень) </w:t>
      </w:r>
      <w:r w:rsidRPr="00554250">
        <w:rPr>
          <w:rFonts w:ascii="Times New Roman" w:eastAsia="Times New Roman" w:hAnsi="Times New Roman" w:cs="Times New Roman"/>
          <w:sz w:val="24"/>
          <w:szCs w:val="24"/>
          <w:lang w:eastAsia="ru-RU"/>
        </w:rPr>
        <w:t>- требования к предметным результатам освоения углубленного курса математики включают требования к результатам освоения базового курса и дополнительно:</w:t>
      </w:r>
    </w:p>
    <w:p w:rsidR="00554250" w:rsidRPr="00554250" w:rsidRDefault="00554250" w:rsidP="007D6871">
      <w:pPr>
        <w:widowControl w:val="0"/>
        <w:numPr>
          <w:ilvl w:val="0"/>
          <w:numId w:val="13"/>
        </w:numPr>
        <w:tabs>
          <w:tab w:val="left" w:pos="1399"/>
          <w:tab w:val="left" w:pos="7797"/>
        </w:tabs>
        <w:autoSpaceDE w:val="0"/>
        <w:autoSpaceDN w:val="0"/>
        <w:spacing w:after="0" w:line="23" w:lineRule="atLeast"/>
        <w:ind w:right="-1" w:firstLine="567"/>
        <w:jc w:val="both"/>
        <w:rPr>
          <w:rFonts w:ascii="Times New Roman" w:eastAsia="Times New Roman" w:hAnsi="Times New Roman" w:cs="Times New Roman"/>
          <w:sz w:val="24"/>
          <w:szCs w:val="24"/>
          <w:lang w:val="x-none" w:eastAsia="x-none"/>
        </w:rPr>
      </w:pPr>
      <w:r w:rsidRPr="00554250">
        <w:rPr>
          <w:rFonts w:ascii="Times New Roman" w:eastAsia="Times New Roman" w:hAnsi="Times New Roman" w:cs="Times New Roman"/>
          <w:sz w:val="24"/>
          <w:szCs w:val="24"/>
          <w:lang w:val="x-none" w:eastAsia="x-none"/>
        </w:rPr>
        <w:t>сформированность представлений о необходимости доказательств при обосновании математических утверждений и роли аксиоматики в проведении дедуктивных</w:t>
      </w:r>
      <w:r w:rsidRPr="00554250">
        <w:rPr>
          <w:rFonts w:ascii="Times New Roman" w:eastAsia="Times New Roman" w:hAnsi="Times New Roman" w:cs="Times New Roman"/>
          <w:spacing w:val="-24"/>
          <w:sz w:val="24"/>
          <w:szCs w:val="24"/>
          <w:lang w:val="x-none" w:eastAsia="x-none"/>
        </w:rPr>
        <w:t xml:space="preserve"> </w:t>
      </w:r>
      <w:r w:rsidRPr="00554250">
        <w:rPr>
          <w:rFonts w:ascii="Times New Roman" w:eastAsia="Times New Roman" w:hAnsi="Times New Roman" w:cs="Times New Roman"/>
          <w:sz w:val="24"/>
          <w:szCs w:val="24"/>
          <w:lang w:val="x-none" w:eastAsia="x-none"/>
        </w:rPr>
        <w:t>рассуждений;</w:t>
      </w:r>
    </w:p>
    <w:p w:rsidR="00554250" w:rsidRPr="00554250" w:rsidRDefault="00554250" w:rsidP="007D6871">
      <w:pPr>
        <w:widowControl w:val="0"/>
        <w:numPr>
          <w:ilvl w:val="0"/>
          <w:numId w:val="13"/>
        </w:numPr>
        <w:tabs>
          <w:tab w:val="left" w:pos="1401"/>
          <w:tab w:val="left" w:pos="7797"/>
        </w:tabs>
        <w:autoSpaceDE w:val="0"/>
        <w:autoSpaceDN w:val="0"/>
        <w:spacing w:after="0" w:line="23" w:lineRule="atLeast"/>
        <w:ind w:right="-1" w:firstLine="567"/>
        <w:jc w:val="both"/>
        <w:rPr>
          <w:rFonts w:ascii="Times New Roman" w:eastAsia="Times New Roman" w:hAnsi="Times New Roman" w:cs="Times New Roman"/>
          <w:sz w:val="24"/>
          <w:szCs w:val="24"/>
          <w:lang w:val="x-none" w:eastAsia="x-none"/>
        </w:rPr>
      </w:pPr>
      <w:r w:rsidRPr="00554250">
        <w:rPr>
          <w:rFonts w:ascii="Times New Roman" w:eastAsia="Times New Roman" w:hAnsi="Times New Roman" w:cs="Times New Roman"/>
          <w:sz w:val="24"/>
          <w:szCs w:val="24"/>
          <w:lang w:val="x-none" w:eastAsia="x-none"/>
        </w:rPr>
        <w:t>сформированность понятийного аппарата по основным разделам курса математики; знаний основных теорем, формул и умения их применять; умения доказывать теоремы и находить нестандартные способы решения</w:t>
      </w:r>
      <w:r w:rsidRPr="00554250">
        <w:rPr>
          <w:rFonts w:ascii="Times New Roman" w:eastAsia="Times New Roman" w:hAnsi="Times New Roman" w:cs="Times New Roman"/>
          <w:spacing w:val="-3"/>
          <w:sz w:val="24"/>
          <w:szCs w:val="24"/>
          <w:lang w:val="x-none" w:eastAsia="x-none"/>
        </w:rPr>
        <w:t xml:space="preserve"> </w:t>
      </w:r>
      <w:r w:rsidRPr="00554250">
        <w:rPr>
          <w:rFonts w:ascii="Times New Roman" w:eastAsia="Times New Roman" w:hAnsi="Times New Roman" w:cs="Times New Roman"/>
          <w:sz w:val="24"/>
          <w:szCs w:val="24"/>
          <w:lang w:val="x-none" w:eastAsia="x-none"/>
        </w:rPr>
        <w:t>задач;</w:t>
      </w:r>
    </w:p>
    <w:p w:rsidR="00554250" w:rsidRPr="00554250" w:rsidRDefault="00554250" w:rsidP="007D6871">
      <w:pPr>
        <w:widowControl w:val="0"/>
        <w:numPr>
          <w:ilvl w:val="0"/>
          <w:numId w:val="13"/>
        </w:numPr>
        <w:tabs>
          <w:tab w:val="left" w:pos="1569"/>
          <w:tab w:val="left" w:pos="7797"/>
        </w:tabs>
        <w:autoSpaceDE w:val="0"/>
        <w:autoSpaceDN w:val="0"/>
        <w:spacing w:after="0" w:line="23" w:lineRule="atLeast"/>
        <w:ind w:right="-1" w:firstLine="567"/>
        <w:jc w:val="both"/>
        <w:rPr>
          <w:rFonts w:ascii="Times New Roman" w:eastAsia="Times New Roman" w:hAnsi="Times New Roman" w:cs="Times New Roman"/>
          <w:sz w:val="24"/>
          <w:szCs w:val="24"/>
          <w:lang w:val="x-none" w:eastAsia="x-none"/>
        </w:rPr>
      </w:pPr>
      <w:r w:rsidRPr="00554250">
        <w:rPr>
          <w:rFonts w:ascii="Times New Roman" w:eastAsia="Times New Roman" w:hAnsi="Times New Roman" w:cs="Times New Roman"/>
          <w:sz w:val="24"/>
          <w:szCs w:val="24"/>
          <w:lang w:val="x-none" w:eastAsia="x-none"/>
        </w:rPr>
        <w:t>сформированность умений моделировать реальные ситуации, исследовать построенные модели, интерпретировать полученный</w:t>
      </w:r>
      <w:r w:rsidRPr="00554250">
        <w:rPr>
          <w:rFonts w:ascii="Times New Roman" w:eastAsia="Times New Roman" w:hAnsi="Times New Roman" w:cs="Times New Roman"/>
          <w:spacing w:val="-5"/>
          <w:sz w:val="24"/>
          <w:szCs w:val="24"/>
          <w:lang w:val="x-none" w:eastAsia="x-none"/>
        </w:rPr>
        <w:t xml:space="preserve"> </w:t>
      </w:r>
      <w:r w:rsidRPr="00554250">
        <w:rPr>
          <w:rFonts w:ascii="Times New Roman" w:eastAsia="Times New Roman" w:hAnsi="Times New Roman" w:cs="Times New Roman"/>
          <w:sz w:val="24"/>
          <w:szCs w:val="24"/>
          <w:lang w:val="x-none" w:eastAsia="x-none"/>
        </w:rPr>
        <w:t>результат;</w:t>
      </w:r>
    </w:p>
    <w:p w:rsidR="00554250" w:rsidRPr="00554250" w:rsidRDefault="00554250" w:rsidP="007D6871">
      <w:pPr>
        <w:widowControl w:val="0"/>
        <w:numPr>
          <w:ilvl w:val="0"/>
          <w:numId w:val="13"/>
        </w:numPr>
        <w:tabs>
          <w:tab w:val="left" w:pos="1413"/>
          <w:tab w:val="left" w:pos="7797"/>
        </w:tabs>
        <w:autoSpaceDE w:val="0"/>
        <w:autoSpaceDN w:val="0"/>
        <w:spacing w:after="0" w:line="23" w:lineRule="atLeast"/>
        <w:ind w:right="-1" w:firstLine="567"/>
        <w:jc w:val="both"/>
        <w:rPr>
          <w:rFonts w:ascii="Times New Roman" w:eastAsia="Times New Roman" w:hAnsi="Times New Roman" w:cs="Times New Roman"/>
          <w:sz w:val="24"/>
          <w:szCs w:val="24"/>
          <w:lang w:val="x-none" w:eastAsia="x-none"/>
        </w:rPr>
      </w:pPr>
      <w:r w:rsidRPr="00554250">
        <w:rPr>
          <w:rFonts w:ascii="Times New Roman" w:eastAsia="Times New Roman" w:hAnsi="Times New Roman" w:cs="Times New Roman"/>
          <w:sz w:val="24"/>
          <w:szCs w:val="24"/>
          <w:lang w:val="x-none" w:eastAsia="x-none"/>
        </w:rPr>
        <w:t>сформированность представлений об основных понятиях математического анализа и их свойствах, владение умением характеризовать поведение функций, использование полученных знаний для описания и анализа реальных</w:t>
      </w:r>
      <w:r w:rsidRPr="00554250">
        <w:rPr>
          <w:rFonts w:ascii="Times New Roman" w:eastAsia="Times New Roman" w:hAnsi="Times New Roman" w:cs="Times New Roman"/>
          <w:spacing w:val="-7"/>
          <w:sz w:val="24"/>
          <w:szCs w:val="24"/>
          <w:lang w:val="x-none" w:eastAsia="x-none"/>
        </w:rPr>
        <w:t xml:space="preserve"> </w:t>
      </w:r>
      <w:r w:rsidRPr="00554250">
        <w:rPr>
          <w:rFonts w:ascii="Times New Roman" w:eastAsia="Times New Roman" w:hAnsi="Times New Roman" w:cs="Times New Roman"/>
          <w:sz w:val="24"/>
          <w:szCs w:val="24"/>
          <w:lang w:val="x-none" w:eastAsia="x-none"/>
        </w:rPr>
        <w:t>зависимостей;</w:t>
      </w:r>
    </w:p>
    <w:p w:rsidR="00554250" w:rsidRPr="00554250" w:rsidRDefault="00554250" w:rsidP="007D6871">
      <w:pPr>
        <w:widowControl w:val="0"/>
        <w:numPr>
          <w:ilvl w:val="0"/>
          <w:numId w:val="13"/>
        </w:numPr>
        <w:tabs>
          <w:tab w:val="left" w:pos="1468"/>
          <w:tab w:val="left" w:pos="7797"/>
        </w:tabs>
        <w:autoSpaceDE w:val="0"/>
        <w:autoSpaceDN w:val="0"/>
        <w:spacing w:after="0" w:line="23" w:lineRule="atLeast"/>
        <w:ind w:right="-1" w:firstLine="567"/>
        <w:jc w:val="both"/>
        <w:rPr>
          <w:rFonts w:ascii="Times New Roman" w:eastAsia="Times New Roman" w:hAnsi="Times New Roman" w:cs="Times New Roman"/>
          <w:sz w:val="24"/>
          <w:szCs w:val="24"/>
          <w:lang w:val="x-none" w:eastAsia="x-none"/>
        </w:rPr>
      </w:pPr>
      <w:r w:rsidRPr="00554250">
        <w:rPr>
          <w:rFonts w:ascii="Times New Roman" w:eastAsia="Times New Roman" w:hAnsi="Times New Roman" w:cs="Times New Roman"/>
          <w:sz w:val="24"/>
          <w:szCs w:val="24"/>
          <w:lang w:val="x-none" w:eastAsia="x-none"/>
        </w:rPr>
        <w:t>владение умениями составления вероятностных моделей по условию задачи и вычисления вероятности наступления событий, в том числе с применением формул комбинаторики</w:t>
      </w:r>
      <w:r w:rsidRPr="00554250">
        <w:rPr>
          <w:rFonts w:ascii="Times New Roman" w:eastAsia="Times New Roman" w:hAnsi="Times New Roman" w:cs="Times New Roman"/>
          <w:spacing w:val="-15"/>
          <w:sz w:val="24"/>
          <w:szCs w:val="24"/>
          <w:lang w:val="x-none" w:eastAsia="x-none"/>
        </w:rPr>
        <w:t xml:space="preserve"> </w:t>
      </w:r>
      <w:r w:rsidRPr="00554250">
        <w:rPr>
          <w:rFonts w:ascii="Times New Roman" w:eastAsia="Times New Roman" w:hAnsi="Times New Roman" w:cs="Times New Roman"/>
          <w:sz w:val="24"/>
          <w:szCs w:val="24"/>
          <w:lang w:val="x-none" w:eastAsia="x-none"/>
        </w:rPr>
        <w:t>и</w:t>
      </w:r>
      <w:r w:rsidRPr="00554250">
        <w:rPr>
          <w:rFonts w:ascii="Times New Roman" w:eastAsia="Times New Roman" w:hAnsi="Times New Roman" w:cs="Times New Roman"/>
          <w:spacing w:val="-11"/>
          <w:sz w:val="24"/>
          <w:szCs w:val="24"/>
          <w:lang w:val="x-none" w:eastAsia="x-none"/>
        </w:rPr>
        <w:t xml:space="preserve"> </w:t>
      </w:r>
      <w:r w:rsidRPr="00554250">
        <w:rPr>
          <w:rFonts w:ascii="Times New Roman" w:eastAsia="Times New Roman" w:hAnsi="Times New Roman" w:cs="Times New Roman"/>
          <w:sz w:val="24"/>
          <w:szCs w:val="24"/>
          <w:lang w:val="x-none" w:eastAsia="x-none"/>
        </w:rPr>
        <w:t>основных</w:t>
      </w:r>
      <w:r w:rsidRPr="00554250">
        <w:rPr>
          <w:rFonts w:ascii="Times New Roman" w:eastAsia="Times New Roman" w:hAnsi="Times New Roman" w:cs="Times New Roman"/>
          <w:spacing w:val="-10"/>
          <w:sz w:val="24"/>
          <w:szCs w:val="24"/>
          <w:lang w:val="x-none" w:eastAsia="x-none"/>
        </w:rPr>
        <w:t xml:space="preserve"> </w:t>
      </w:r>
      <w:r w:rsidRPr="00554250">
        <w:rPr>
          <w:rFonts w:ascii="Times New Roman" w:eastAsia="Times New Roman" w:hAnsi="Times New Roman" w:cs="Times New Roman"/>
          <w:sz w:val="24"/>
          <w:szCs w:val="24"/>
          <w:lang w:val="x-none" w:eastAsia="x-none"/>
        </w:rPr>
        <w:t>теорем</w:t>
      </w:r>
      <w:r w:rsidRPr="00554250">
        <w:rPr>
          <w:rFonts w:ascii="Times New Roman" w:eastAsia="Times New Roman" w:hAnsi="Times New Roman" w:cs="Times New Roman"/>
          <w:spacing w:val="-13"/>
          <w:sz w:val="24"/>
          <w:szCs w:val="24"/>
          <w:lang w:val="x-none" w:eastAsia="x-none"/>
        </w:rPr>
        <w:t xml:space="preserve"> </w:t>
      </w:r>
      <w:r w:rsidRPr="00554250">
        <w:rPr>
          <w:rFonts w:ascii="Times New Roman" w:eastAsia="Times New Roman" w:hAnsi="Times New Roman" w:cs="Times New Roman"/>
          <w:sz w:val="24"/>
          <w:szCs w:val="24"/>
          <w:lang w:val="x-none" w:eastAsia="x-none"/>
        </w:rPr>
        <w:t>теории</w:t>
      </w:r>
      <w:r w:rsidRPr="00554250">
        <w:rPr>
          <w:rFonts w:ascii="Times New Roman" w:eastAsia="Times New Roman" w:hAnsi="Times New Roman" w:cs="Times New Roman"/>
          <w:spacing w:val="-11"/>
          <w:sz w:val="24"/>
          <w:szCs w:val="24"/>
          <w:lang w:val="x-none" w:eastAsia="x-none"/>
        </w:rPr>
        <w:t xml:space="preserve"> </w:t>
      </w:r>
      <w:r w:rsidRPr="00554250">
        <w:rPr>
          <w:rFonts w:ascii="Times New Roman" w:eastAsia="Times New Roman" w:hAnsi="Times New Roman" w:cs="Times New Roman"/>
          <w:sz w:val="24"/>
          <w:szCs w:val="24"/>
          <w:lang w:val="x-none" w:eastAsia="x-none"/>
        </w:rPr>
        <w:t>вероятностей;</w:t>
      </w:r>
      <w:r w:rsidRPr="00554250">
        <w:rPr>
          <w:rFonts w:ascii="Times New Roman" w:eastAsia="Times New Roman" w:hAnsi="Times New Roman" w:cs="Times New Roman"/>
          <w:spacing w:val="-12"/>
          <w:sz w:val="24"/>
          <w:szCs w:val="24"/>
          <w:lang w:val="x-none" w:eastAsia="x-none"/>
        </w:rPr>
        <w:t xml:space="preserve"> </w:t>
      </w:r>
      <w:r w:rsidRPr="00554250">
        <w:rPr>
          <w:rFonts w:ascii="Times New Roman" w:eastAsia="Times New Roman" w:hAnsi="Times New Roman" w:cs="Times New Roman"/>
          <w:sz w:val="24"/>
          <w:szCs w:val="24"/>
          <w:lang w:val="x-none" w:eastAsia="x-none"/>
        </w:rPr>
        <w:t>исследования</w:t>
      </w:r>
      <w:r w:rsidRPr="00554250">
        <w:rPr>
          <w:rFonts w:ascii="Times New Roman" w:eastAsia="Times New Roman" w:hAnsi="Times New Roman" w:cs="Times New Roman"/>
          <w:spacing w:val="-13"/>
          <w:sz w:val="24"/>
          <w:szCs w:val="24"/>
          <w:lang w:val="x-none" w:eastAsia="x-none"/>
        </w:rPr>
        <w:t xml:space="preserve"> </w:t>
      </w:r>
      <w:r w:rsidRPr="00554250">
        <w:rPr>
          <w:rFonts w:ascii="Times New Roman" w:eastAsia="Times New Roman" w:hAnsi="Times New Roman" w:cs="Times New Roman"/>
          <w:sz w:val="24"/>
          <w:szCs w:val="24"/>
          <w:lang w:val="x-none" w:eastAsia="x-none"/>
        </w:rPr>
        <w:t>случайных</w:t>
      </w:r>
      <w:r w:rsidRPr="00554250">
        <w:rPr>
          <w:rFonts w:ascii="Times New Roman" w:eastAsia="Times New Roman" w:hAnsi="Times New Roman" w:cs="Times New Roman"/>
          <w:spacing w:val="-10"/>
          <w:sz w:val="24"/>
          <w:szCs w:val="24"/>
          <w:lang w:val="x-none" w:eastAsia="x-none"/>
        </w:rPr>
        <w:t xml:space="preserve"> </w:t>
      </w:r>
      <w:r w:rsidRPr="00554250">
        <w:rPr>
          <w:rFonts w:ascii="Times New Roman" w:eastAsia="Times New Roman" w:hAnsi="Times New Roman" w:cs="Times New Roman"/>
          <w:sz w:val="24"/>
          <w:szCs w:val="24"/>
          <w:lang w:val="x-none" w:eastAsia="x-none"/>
        </w:rPr>
        <w:t>величин</w:t>
      </w:r>
      <w:r w:rsidRPr="00554250">
        <w:rPr>
          <w:rFonts w:ascii="Times New Roman" w:eastAsia="Times New Roman" w:hAnsi="Times New Roman" w:cs="Times New Roman"/>
          <w:spacing w:val="-11"/>
          <w:sz w:val="24"/>
          <w:szCs w:val="24"/>
          <w:lang w:val="x-none" w:eastAsia="x-none"/>
        </w:rPr>
        <w:t xml:space="preserve"> </w:t>
      </w:r>
      <w:r w:rsidRPr="00554250">
        <w:rPr>
          <w:rFonts w:ascii="Times New Roman" w:eastAsia="Times New Roman" w:hAnsi="Times New Roman" w:cs="Times New Roman"/>
          <w:sz w:val="24"/>
          <w:szCs w:val="24"/>
          <w:lang w:val="x-none" w:eastAsia="x-none"/>
        </w:rPr>
        <w:t>по их</w:t>
      </w:r>
      <w:r w:rsidRPr="00554250">
        <w:rPr>
          <w:rFonts w:ascii="Times New Roman" w:eastAsia="Times New Roman" w:hAnsi="Times New Roman" w:cs="Times New Roman"/>
          <w:spacing w:val="1"/>
          <w:sz w:val="24"/>
          <w:szCs w:val="24"/>
          <w:lang w:val="x-none" w:eastAsia="x-none"/>
        </w:rPr>
        <w:t xml:space="preserve"> </w:t>
      </w:r>
      <w:r w:rsidRPr="00554250">
        <w:rPr>
          <w:rFonts w:ascii="Times New Roman" w:eastAsia="Times New Roman" w:hAnsi="Times New Roman" w:cs="Times New Roman"/>
          <w:sz w:val="24"/>
          <w:szCs w:val="24"/>
          <w:lang w:val="x-none" w:eastAsia="x-none"/>
        </w:rPr>
        <w:t>распределению.</w:t>
      </w:r>
    </w:p>
    <w:p w:rsidR="00554250" w:rsidRPr="00554250" w:rsidRDefault="00554250" w:rsidP="00554250">
      <w:pPr>
        <w:tabs>
          <w:tab w:val="left" w:pos="7797"/>
        </w:tabs>
        <w:spacing w:after="0" w:line="23" w:lineRule="atLeast"/>
        <w:ind w:right="-1" w:firstLine="567"/>
        <w:jc w:val="both"/>
        <w:rPr>
          <w:rFonts w:ascii="Times New Roman" w:eastAsia="Times New Roman" w:hAnsi="Times New Roman" w:cs="Times New Roman"/>
          <w:sz w:val="24"/>
          <w:szCs w:val="24"/>
          <w:lang w:eastAsia="ru-RU"/>
        </w:rPr>
      </w:pPr>
      <w:r w:rsidRPr="00554250">
        <w:rPr>
          <w:rFonts w:ascii="Times New Roman" w:eastAsia="Times New Roman" w:hAnsi="Times New Roman" w:cs="Times New Roman"/>
          <w:b/>
          <w:sz w:val="24"/>
          <w:szCs w:val="24"/>
          <w:lang w:eastAsia="ru-RU"/>
        </w:rPr>
        <w:lastRenderedPageBreak/>
        <w:t xml:space="preserve">"Информатика" (базовый уровень) </w:t>
      </w:r>
      <w:r w:rsidRPr="00554250">
        <w:rPr>
          <w:rFonts w:ascii="Times New Roman" w:eastAsia="Times New Roman" w:hAnsi="Times New Roman" w:cs="Times New Roman"/>
          <w:sz w:val="24"/>
          <w:szCs w:val="24"/>
          <w:lang w:eastAsia="ru-RU"/>
        </w:rPr>
        <w:t>- требования к предметным результатам освоения базового курса информатики:</w:t>
      </w:r>
    </w:p>
    <w:p w:rsidR="00554250" w:rsidRPr="00554250" w:rsidRDefault="00554250" w:rsidP="007D6871">
      <w:pPr>
        <w:widowControl w:val="0"/>
        <w:numPr>
          <w:ilvl w:val="0"/>
          <w:numId w:val="12"/>
        </w:numPr>
        <w:tabs>
          <w:tab w:val="left" w:pos="1403"/>
          <w:tab w:val="left" w:pos="7797"/>
        </w:tabs>
        <w:autoSpaceDE w:val="0"/>
        <w:autoSpaceDN w:val="0"/>
        <w:spacing w:after="0" w:line="23" w:lineRule="atLeast"/>
        <w:ind w:right="-1" w:firstLine="567"/>
        <w:jc w:val="both"/>
        <w:rPr>
          <w:rFonts w:ascii="Times New Roman" w:eastAsia="Times New Roman" w:hAnsi="Times New Roman" w:cs="Times New Roman"/>
          <w:sz w:val="24"/>
          <w:szCs w:val="24"/>
          <w:lang w:val="x-none" w:eastAsia="x-none"/>
        </w:rPr>
      </w:pPr>
      <w:r w:rsidRPr="00554250">
        <w:rPr>
          <w:rFonts w:ascii="Times New Roman" w:eastAsia="Times New Roman" w:hAnsi="Times New Roman" w:cs="Times New Roman"/>
          <w:sz w:val="24"/>
          <w:szCs w:val="24"/>
          <w:lang w:val="x-none" w:eastAsia="x-none"/>
        </w:rPr>
        <w:t>сформированность представлений о роли информации и связанных с ней процессов в окружающем</w:t>
      </w:r>
      <w:r w:rsidRPr="00554250">
        <w:rPr>
          <w:rFonts w:ascii="Times New Roman" w:eastAsia="Times New Roman" w:hAnsi="Times New Roman" w:cs="Times New Roman"/>
          <w:spacing w:val="-3"/>
          <w:sz w:val="24"/>
          <w:szCs w:val="24"/>
          <w:lang w:val="x-none" w:eastAsia="x-none"/>
        </w:rPr>
        <w:t xml:space="preserve"> </w:t>
      </w:r>
      <w:r w:rsidRPr="00554250">
        <w:rPr>
          <w:rFonts w:ascii="Times New Roman" w:eastAsia="Times New Roman" w:hAnsi="Times New Roman" w:cs="Times New Roman"/>
          <w:sz w:val="24"/>
          <w:szCs w:val="24"/>
          <w:lang w:val="x-none" w:eastAsia="x-none"/>
        </w:rPr>
        <w:t>мире;</w:t>
      </w:r>
    </w:p>
    <w:p w:rsidR="00554250" w:rsidRPr="00554250" w:rsidRDefault="00554250" w:rsidP="007D6871">
      <w:pPr>
        <w:widowControl w:val="0"/>
        <w:numPr>
          <w:ilvl w:val="0"/>
          <w:numId w:val="12"/>
        </w:numPr>
        <w:tabs>
          <w:tab w:val="left" w:pos="1477"/>
          <w:tab w:val="left" w:pos="7797"/>
        </w:tabs>
        <w:autoSpaceDE w:val="0"/>
        <w:autoSpaceDN w:val="0"/>
        <w:spacing w:after="0" w:line="23" w:lineRule="atLeast"/>
        <w:ind w:right="-1" w:firstLine="567"/>
        <w:jc w:val="both"/>
        <w:rPr>
          <w:rFonts w:ascii="Times New Roman" w:eastAsia="Times New Roman" w:hAnsi="Times New Roman" w:cs="Times New Roman"/>
          <w:sz w:val="24"/>
          <w:szCs w:val="24"/>
          <w:lang w:val="x-none" w:eastAsia="x-none"/>
        </w:rPr>
      </w:pPr>
      <w:r w:rsidRPr="00554250">
        <w:rPr>
          <w:rFonts w:ascii="Times New Roman" w:eastAsia="Times New Roman" w:hAnsi="Times New Roman" w:cs="Times New Roman"/>
          <w:sz w:val="24"/>
          <w:szCs w:val="24"/>
          <w:lang w:val="x-none" w:eastAsia="x-none"/>
        </w:rPr>
        <w:t>владение навыками алгоритмического мышления и понимание необходимости формального описания</w:t>
      </w:r>
      <w:r w:rsidRPr="00554250">
        <w:rPr>
          <w:rFonts w:ascii="Times New Roman" w:eastAsia="Times New Roman" w:hAnsi="Times New Roman" w:cs="Times New Roman"/>
          <w:spacing w:val="-4"/>
          <w:sz w:val="24"/>
          <w:szCs w:val="24"/>
          <w:lang w:val="x-none" w:eastAsia="x-none"/>
        </w:rPr>
        <w:t xml:space="preserve"> </w:t>
      </w:r>
      <w:r w:rsidRPr="00554250">
        <w:rPr>
          <w:rFonts w:ascii="Times New Roman" w:eastAsia="Times New Roman" w:hAnsi="Times New Roman" w:cs="Times New Roman"/>
          <w:sz w:val="24"/>
          <w:szCs w:val="24"/>
          <w:lang w:val="x-none" w:eastAsia="x-none"/>
        </w:rPr>
        <w:t>алгоритмов;</w:t>
      </w:r>
    </w:p>
    <w:p w:rsidR="00554250" w:rsidRPr="00554250" w:rsidRDefault="00554250" w:rsidP="007D6871">
      <w:pPr>
        <w:widowControl w:val="0"/>
        <w:numPr>
          <w:ilvl w:val="0"/>
          <w:numId w:val="12"/>
        </w:numPr>
        <w:tabs>
          <w:tab w:val="left" w:pos="1427"/>
          <w:tab w:val="left" w:pos="7797"/>
        </w:tabs>
        <w:autoSpaceDE w:val="0"/>
        <w:autoSpaceDN w:val="0"/>
        <w:spacing w:after="0" w:line="23" w:lineRule="atLeast"/>
        <w:ind w:right="-1" w:firstLine="567"/>
        <w:jc w:val="both"/>
        <w:rPr>
          <w:rFonts w:ascii="Times New Roman" w:eastAsia="Times New Roman" w:hAnsi="Times New Roman" w:cs="Times New Roman"/>
          <w:sz w:val="24"/>
          <w:szCs w:val="24"/>
          <w:lang w:val="x-none" w:eastAsia="x-none"/>
        </w:rPr>
      </w:pPr>
      <w:r w:rsidRPr="00554250">
        <w:rPr>
          <w:rFonts w:ascii="Times New Roman" w:eastAsia="Times New Roman" w:hAnsi="Times New Roman" w:cs="Times New Roman"/>
          <w:sz w:val="24"/>
          <w:szCs w:val="24"/>
          <w:lang w:val="x-none" w:eastAsia="x-none"/>
        </w:rPr>
        <w:t>владение умением понимать программы, написанные на выбранном для изучения универсальном алгоритмическом языке высокого уровня; знанием основных конструкций программирования; умением анализировать алгоритмы с использованием</w:t>
      </w:r>
      <w:r w:rsidRPr="00554250">
        <w:rPr>
          <w:rFonts w:ascii="Times New Roman" w:eastAsia="Times New Roman" w:hAnsi="Times New Roman" w:cs="Times New Roman"/>
          <w:spacing w:val="-7"/>
          <w:sz w:val="24"/>
          <w:szCs w:val="24"/>
          <w:lang w:val="x-none" w:eastAsia="x-none"/>
        </w:rPr>
        <w:t xml:space="preserve"> </w:t>
      </w:r>
      <w:r w:rsidRPr="00554250">
        <w:rPr>
          <w:rFonts w:ascii="Times New Roman" w:eastAsia="Times New Roman" w:hAnsi="Times New Roman" w:cs="Times New Roman"/>
          <w:sz w:val="24"/>
          <w:szCs w:val="24"/>
          <w:lang w:val="x-none" w:eastAsia="x-none"/>
        </w:rPr>
        <w:t>таблиц;</w:t>
      </w:r>
    </w:p>
    <w:p w:rsidR="00554250" w:rsidRPr="00554250" w:rsidRDefault="00554250" w:rsidP="007D6871">
      <w:pPr>
        <w:widowControl w:val="0"/>
        <w:numPr>
          <w:ilvl w:val="0"/>
          <w:numId w:val="12"/>
        </w:numPr>
        <w:tabs>
          <w:tab w:val="left" w:pos="1394"/>
          <w:tab w:val="left" w:pos="7797"/>
        </w:tabs>
        <w:autoSpaceDE w:val="0"/>
        <w:autoSpaceDN w:val="0"/>
        <w:spacing w:after="0" w:line="23" w:lineRule="atLeast"/>
        <w:ind w:right="-1" w:firstLine="567"/>
        <w:jc w:val="both"/>
        <w:rPr>
          <w:rFonts w:ascii="Times New Roman" w:eastAsia="Times New Roman" w:hAnsi="Times New Roman" w:cs="Times New Roman"/>
          <w:sz w:val="24"/>
          <w:szCs w:val="24"/>
          <w:lang w:val="x-none" w:eastAsia="x-none"/>
        </w:rPr>
      </w:pPr>
      <w:r w:rsidRPr="00554250">
        <w:rPr>
          <w:rFonts w:ascii="Times New Roman" w:eastAsia="Times New Roman" w:hAnsi="Times New Roman" w:cs="Times New Roman"/>
          <w:sz w:val="24"/>
          <w:szCs w:val="24"/>
          <w:lang w:val="x-none" w:eastAsia="x-none"/>
        </w:rPr>
        <w:t>владение</w:t>
      </w:r>
      <w:r w:rsidRPr="00554250">
        <w:rPr>
          <w:rFonts w:ascii="Times New Roman" w:eastAsia="Times New Roman" w:hAnsi="Times New Roman" w:cs="Times New Roman"/>
          <w:spacing w:val="-10"/>
          <w:sz w:val="24"/>
          <w:szCs w:val="24"/>
          <w:lang w:val="x-none" w:eastAsia="x-none"/>
        </w:rPr>
        <w:t xml:space="preserve"> </w:t>
      </w:r>
      <w:r w:rsidRPr="00554250">
        <w:rPr>
          <w:rFonts w:ascii="Times New Roman" w:eastAsia="Times New Roman" w:hAnsi="Times New Roman" w:cs="Times New Roman"/>
          <w:sz w:val="24"/>
          <w:szCs w:val="24"/>
          <w:lang w:val="x-none" w:eastAsia="x-none"/>
        </w:rPr>
        <w:t>стандартными</w:t>
      </w:r>
      <w:r w:rsidRPr="00554250">
        <w:rPr>
          <w:rFonts w:ascii="Times New Roman" w:eastAsia="Times New Roman" w:hAnsi="Times New Roman" w:cs="Times New Roman"/>
          <w:spacing w:val="-7"/>
          <w:sz w:val="24"/>
          <w:szCs w:val="24"/>
          <w:lang w:val="x-none" w:eastAsia="x-none"/>
        </w:rPr>
        <w:t xml:space="preserve"> </w:t>
      </w:r>
      <w:r w:rsidRPr="00554250">
        <w:rPr>
          <w:rFonts w:ascii="Times New Roman" w:eastAsia="Times New Roman" w:hAnsi="Times New Roman" w:cs="Times New Roman"/>
          <w:sz w:val="24"/>
          <w:szCs w:val="24"/>
          <w:lang w:val="x-none" w:eastAsia="x-none"/>
        </w:rPr>
        <w:t>приемами</w:t>
      </w:r>
      <w:r w:rsidRPr="00554250">
        <w:rPr>
          <w:rFonts w:ascii="Times New Roman" w:eastAsia="Times New Roman" w:hAnsi="Times New Roman" w:cs="Times New Roman"/>
          <w:spacing w:val="-8"/>
          <w:sz w:val="24"/>
          <w:szCs w:val="24"/>
          <w:lang w:val="x-none" w:eastAsia="x-none"/>
        </w:rPr>
        <w:t xml:space="preserve"> </w:t>
      </w:r>
      <w:r w:rsidRPr="00554250">
        <w:rPr>
          <w:rFonts w:ascii="Times New Roman" w:eastAsia="Times New Roman" w:hAnsi="Times New Roman" w:cs="Times New Roman"/>
          <w:sz w:val="24"/>
          <w:szCs w:val="24"/>
          <w:lang w:val="x-none" w:eastAsia="x-none"/>
        </w:rPr>
        <w:t>написания</w:t>
      </w:r>
      <w:r w:rsidRPr="00554250">
        <w:rPr>
          <w:rFonts w:ascii="Times New Roman" w:eastAsia="Times New Roman" w:hAnsi="Times New Roman" w:cs="Times New Roman"/>
          <w:spacing w:val="-8"/>
          <w:sz w:val="24"/>
          <w:szCs w:val="24"/>
          <w:lang w:val="x-none" w:eastAsia="x-none"/>
        </w:rPr>
        <w:t xml:space="preserve"> </w:t>
      </w:r>
      <w:r w:rsidRPr="00554250">
        <w:rPr>
          <w:rFonts w:ascii="Times New Roman" w:eastAsia="Times New Roman" w:hAnsi="Times New Roman" w:cs="Times New Roman"/>
          <w:sz w:val="24"/>
          <w:szCs w:val="24"/>
          <w:lang w:val="x-none" w:eastAsia="x-none"/>
        </w:rPr>
        <w:t>на</w:t>
      </w:r>
      <w:r w:rsidRPr="00554250">
        <w:rPr>
          <w:rFonts w:ascii="Times New Roman" w:eastAsia="Times New Roman" w:hAnsi="Times New Roman" w:cs="Times New Roman"/>
          <w:spacing w:val="-9"/>
          <w:sz w:val="24"/>
          <w:szCs w:val="24"/>
          <w:lang w:val="x-none" w:eastAsia="x-none"/>
        </w:rPr>
        <w:t xml:space="preserve"> </w:t>
      </w:r>
      <w:r w:rsidRPr="00554250">
        <w:rPr>
          <w:rFonts w:ascii="Times New Roman" w:eastAsia="Times New Roman" w:hAnsi="Times New Roman" w:cs="Times New Roman"/>
          <w:sz w:val="24"/>
          <w:szCs w:val="24"/>
          <w:lang w:val="x-none" w:eastAsia="x-none"/>
        </w:rPr>
        <w:t>алгоритмическом</w:t>
      </w:r>
      <w:r w:rsidRPr="00554250">
        <w:rPr>
          <w:rFonts w:ascii="Times New Roman" w:eastAsia="Times New Roman" w:hAnsi="Times New Roman" w:cs="Times New Roman"/>
          <w:spacing w:val="-9"/>
          <w:sz w:val="24"/>
          <w:szCs w:val="24"/>
          <w:lang w:val="x-none" w:eastAsia="x-none"/>
        </w:rPr>
        <w:t xml:space="preserve"> </w:t>
      </w:r>
      <w:r w:rsidRPr="00554250">
        <w:rPr>
          <w:rFonts w:ascii="Times New Roman" w:eastAsia="Times New Roman" w:hAnsi="Times New Roman" w:cs="Times New Roman"/>
          <w:sz w:val="24"/>
          <w:szCs w:val="24"/>
          <w:lang w:val="x-none" w:eastAsia="x-none"/>
        </w:rPr>
        <w:t>языке</w:t>
      </w:r>
      <w:r w:rsidRPr="00554250">
        <w:rPr>
          <w:rFonts w:ascii="Times New Roman" w:eastAsia="Times New Roman" w:hAnsi="Times New Roman" w:cs="Times New Roman"/>
          <w:spacing w:val="-10"/>
          <w:sz w:val="24"/>
          <w:szCs w:val="24"/>
          <w:lang w:val="x-none" w:eastAsia="x-none"/>
        </w:rPr>
        <w:t xml:space="preserve"> </w:t>
      </w:r>
      <w:r w:rsidRPr="00554250">
        <w:rPr>
          <w:rFonts w:ascii="Times New Roman" w:eastAsia="Times New Roman" w:hAnsi="Times New Roman" w:cs="Times New Roman"/>
          <w:sz w:val="24"/>
          <w:szCs w:val="24"/>
          <w:lang w:val="x-none" w:eastAsia="x-none"/>
        </w:rPr>
        <w:t>программы для</w:t>
      </w:r>
      <w:r w:rsidRPr="00554250">
        <w:rPr>
          <w:rFonts w:ascii="Times New Roman" w:eastAsia="Times New Roman" w:hAnsi="Times New Roman" w:cs="Times New Roman"/>
          <w:spacing w:val="-14"/>
          <w:sz w:val="24"/>
          <w:szCs w:val="24"/>
          <w:lang w:val="x-none" w:eastAsia="x-none"/>
        </w:rPr>
        <w:t xml:space="preserve"> </w:t>
      </w:r>
      <w:r w:rsidRPr="00554250">
        <w:rPr>
          <w:rFonts w:ascii="Times New Roman" w:eastAsia="Times New Roman" w:hAnsi="Times New Roman" w:cs="Times New Roman"/>
          <w:sz w:val="24"/>
          <w:szCs w:val="24"/>
          <w:lang w:val="x-none" w:eastAsia="x-none"/>
        </w:rPr>
        <w:t>решения</w:t>
      </w:r>
      <w:r w:rsidRPr="00554250">
        <w:rPr>
          <w:rFonts w:ascii="Times New Roman" w:eastAsia="Times New Roman" w:hAnsi="Times New Roman" w:cs="Times New Roman"/>
          <w:spacing w:val="-13"/>
          <w:sz w:val="24"/>
          <w:szCs w:val="24"/>
          <w:lang w:val="x-none" w:eastAsia="x-none"/>
        </w:rPr>
        <w:t xml:space="preserve"> </w:t>
      </w:r>
      <w:r w:rsidRPr="00554250">
        <w:rPr>
          <w:rFonts w:ascii="Times New Roman" w:eastAsia="Times New Roman" w:hAnsi="Times New Roman" w:cs="Times New Roman"/>
          <w:sz w:val="24"/>
          <w:szCs w:val="24"/>
          <w:lang w:val="x-none" w:eastAsia="x-none"/>
        </w:rPr>
        <w:t>стандартной</w:t>
      </w:r>
      <w:r w:rsidRPr="00554250">
        <w:rPr>
          <w:rFonts w:ascii="Times New Roman" w:eastAsia="Times New Roman" w:hAnsi="Times New Roman" w:cs="Times New Roman"/>
          <w:spacing w:val="-12"/>
          <w:sz w:val="24"/>
          <w:szCs w:val="24"/>
          <w:lang w:val="x-none" w:eastAsia="x-none"/>
        </w:rPr>
        <w:t xml:space="preserve"> </w:t>
      </w:r>
      <w:r w:rsidRPr="00554250">
        <w:rPr>
          <w:rFonts w:ascii="Times New Roman" w:eastAsia="Times New Roman" w:hAnsi="Times New Roman" w:cs="Times New Roman"/>
          <w:sz w:val="24"/>
          <w:szCs w:val="24"/>
          <w:lang w:val="x-none" w:eastAsia="x-none"/>
        </w:rPr>
        <w:t>задачи</w:t>
      </w:r>
      <w:r w:rsidRPr="00554250">
        <w:rPr>
          <w:rFonts w:ascii="Times New Roman" w:eastAsia="Times New Roman" w:hAnsi="Times New Roman" w:cs="Times New Roman"/>
          <w:spacing w:val="-12"/>
          <w:sz w:val="24"/>
          <w:szCs w:val="24"/>
          <w:lang w:val="x-none" w:eastAsia="x-none"/>
        </w:rPr>
        <w:t xml:space="preserve"> </w:t>
      </w:r>
      <w:r w:rsidRPr="00554250">
        <w:rPr>
          <w:rFonts w:ascii="Times New Roman" w:eastAsia="Times New Roman" w:hAnsi="Times New Roman" w:cs="Times New Roman"/>
          <w:sz w:val="24"/>
          <w:szCs w:val="24"/>
          <w:lang w:val="x-none" w:eastAsia="x-none"/>
        </w:rPr>
        <w:t>с</w:t>
      </w:r>
      <w:r w:rsidRPr="00554250">
        <w:rPr>
          <w:rFonts w:ascii="Times New Roman" w:eastAsia="Times New Roman" w:hAnsi="Times New Roman" w:cs="Times New Roman"/>
          <w:spacing w:val="-15"/>
          <w:sz w:val="24"/>
          <w:szCs w:val="24"/>
          <w:lang w:val="x-none" w:eastAsia="x-none"/>
        </w:rPr>
        <w:t xml:space="preserve"> </w:t>
      </w:r>
      <w:r w:rsidRPr="00554250">
        <w:rPr>
          <w:rFonts w:ascii="Times New Roman" w:eastAsia="Times New Roman" w:hAnsi="Times New Roman" w:cs="Times New Roman"/>
          <w:sz w:val="24"/>
          <w:szCs w:val="24"/>
          <w:lang w:val="x-none" w:eastAsia="x-none"/>
        </w:rPr>
        <w:t>использованием</w:t>
      </w:r>
      <w:r w:rsidRPr="00554250">
        <w:rPr>
          <w:rFonts w:ascii="Times New Roman" w:eastAsia="Times New Roman" w:hAnsi="Times New Roman" w:cs="Times New Roman"/>
          <w:spacing w:val="-14"/>
          <w:sz w:val="24"/>
          <w:szCs w:val="24"/>
          <w:lang w:val="x-none" w:eastAsia="x-none"/>
        </w:rPr>
        <w:t xml:space="preserve"> </w:t>
      </w:r>
      <w:r w:rsidRPr="00554250">
        <w:rPr>
          <w:rFonts w:ascii="Times New Roman" w:eastAsia="Times New Roman" w:hAnsi="Times New Roman" w:cs="Times New Roman"/>
          <w:sz w:val="24"/>
          <w:szCs w:val="24"/>
          <w:lang w:val="x-none" w:eastAsia="x-none"/>
        </w:rPr>
        <w:t>основных</w:t>
      </w:r>
      <w:r w:rsidRPr="00554250">
        <w:rPr>
          <w:rFonts w:ascii="Times New Roman" w:eastAsia="Times New Roman" w:hAnsi="Times New Roman" w:cs="Times New Roman"/>
          <w:spacing w:val="-11"/>
          <w:sz w:val="24"/>
          <w:szCs w:val="24"/>
          <w:lang w:val="x-none" w:eastAsia="x-none"/>
        </w:rPr>
        <w:t xml:space="preserve"> </w:t>
      </w:r>
      <w:r w:rsidRPr="00554250">
        <w:rPr>
          <w:rFonts w:ascii="Times New Roman" w:eastAsia="Times New Roman" w:hAnsi="Times New Roman" w:cs="Times New Roman"/>
          <w:sz w:val="24"/>
          <w:szCs w:val="24"/>
          <w:lang w:val="x-none" w:eastAsia="x-none"/>
        </w:rPr>
        <w:t>конструкций</w:t>
      </w:r>
      <w:r w:rsidRPr="00554250">
        <w:rPr>
          <w:rFonts w:ascii="Times New Roman" w:eastAsia="Times New Roman" w:hAnsi="Times New Roman" w:cs="Times New Roman"/>
          <w:spacing w:val="-12"/>
          <w:sz w:val="24"/>
          <w:szCs w:val="24"/>
          <w:lang w:val="x-none" w:eastAsia="x-none"/>
        </w:rPr>
        <w:t xml:space="preserve"> </w:t>
      </w:r>
      <w:r w:rsidRPr="00554250">
        <w:rPr>
          <w:rFonts w:ascii="Times New Roman" w:eastAsia="Times New Roman" w:hAnsi="Times New Roman" w:cs="Times New Roman"/>
          <w:sz w:val="24"/>
          <w:szCs w:val="24"/>
          <w:lang w:val="x-none" w:eastAsia="x-none"/>
        </w:rPr>
        <w:t>программирования и отладки таких программ; использование готовых прикладных компьютерных программ по выбранной</w:t>
      </w:r>
      <w:r w:rsidRPr="00554250">
        <w:rPr>
          <w:rFonts w:ascii="Times New Roman" w:eastAsia="Times New Roman" w:hAnsi="Times New Roman" w:cs="Times New Roman"/>
          <w:spacing w:val="-1"/>
          <w:sz w:val="24"/>
          <w:szCs w:val="24"/>
          <w:lang w:val="x-none" w:eastAsia="x-none"/>
        </w:rPr>
        <w:t xml:space="preserve"> </w:t>
      </w:r>
      <w:r w:rsidRPr="00554250">
        <w:rPr>
          <w:rFonts w:ascii="Times New Roman" w:eastAsia="Times New Roman" w:hAnsi="Times New Roman" w:cs="Times New Roman"/>
          <w:sz w:val="24"/>
          <w:szCs w:val="24"/>
          <w:lang w:val="x-none" w:eastAsia="x-none"/>
        </w:rPr>
        <w:t>специализации;</w:t>
      </w:r>
    </w:p>
    <w:p w:rsidR="00554250" w:rsidRPr="00554250" w:rsidRDefault="00554250" w:rsidP="007D6871">
      <w:pPr>
        <w:widowControl w:val="0"/>
        <w:numPr>
          <w:ilvl w:val="0"/>
          <w:numId w:val="12"/>
        </w:numPr>
        <w:tabs>
          <w:tab w:val="left" w:pos="1511"/>
          <w:tab w:val="left" w:pos="7797"/>
        </w:tabs>
        <w:autoSpaceDE w:val="0"/>
        <w:autoSpaceDN w:val="0"/>
        <w:spacing w:after="0" w:line="23" w:lineRule="atLeast"/>
        <w:ind w:right="-1" w:firstLine="567"/>
        <w:jc w:val="both"/>
        <w:rPr>
          <w:rFonts w:ascii="Times New Roman" w:eastAsia="Times New Roman" w:hAnsi="Times New Roman" w:cs="Times New Roman"/>
          <w:sz w:val="24"/>
          <w:szCs w:val="24"/>
          <w:lang w:val="x-none" w:eastAsia="x-none"/>
        </w:rPr>
      </w:pPr>
      <w:r w:rsidRPr="00554250">
        <w:rPr>
          <w:rFonts w:ascii="Times New Roman" w:eastAsia="Times New Roman" w:hAnsi="Times New Roman" w:cs="Times New Roman"/>
          <w:sz w:val="24"/>
          <w:szCs w:val="24"/>
          <w:lang w:val="x-none" w:eastAsia="x-none"/>
        </w:rPr>
        <w:t>сформированность представлений о компьютерно-математических моделях и необходимости</w:t>
      </w:r>
      <w:r w:rsidRPr="00554250">
        <w:rPr>
          <w:rFonts w:ascii="Times New Roman" w:eastAsia="Times New Roman" w:hAnsi="Times New Roman" w:cs="Times New Roman"/>
          <w:spacing w:val="-9"/>
          <w:sz w:val="24"/>
          <w:szCs w:val="24"/>
          <w:lang w:val="x-none" w:eastAsia="x-none"/>
        </w:rPr>
        <w:t xml:space="preserve"> </w:t>
      </w:r>
      <w:r w:rsidRPr="00554250">
        <w:rPr>
          <w:rFonts w:ascii="Times New Roman" w:eastAsia="Times New Roman" w:hAnsi="Times New Roman" w:cs="Times New Roman"/>
          <w:sz w:val="24"/>
          <w:szCs w:val="24"/>
          <w:lang w:val="x-none" w:eastAsia="x-none"/>
        </w:rPr>
        <w:t>анализа</w:t>
      </w:r>
      <w:r w:rsidRPr="00554250">
        <w:rPr>
          <w:rFonts w:ascii="Times New Roman" w:eastAsia="Times New Roman" w:hAnsi="Times New Roman" w:cs="Times New Roman"/>
          <w:spacing w:val="-13"/>
          <w:sz w:val="24"/>
          <w:szCs w:val="24"/>
          <w:lang w:val="x-none" w:eastAsia="x-none"/>
        </w:rPr>
        <w:t xml:space="preserve"> </w:t>
      </w:r>
      <w:r w:rsidRPr="00554250">
        <w:rPr>
          <w:rFonts w:ascii="Times New Roman" w:eastAsia="Times New Roman" w:hAnsi="Times New Roman" w:cs="Times New Roman"/>
          <w:sz w:val="24"/>
          <w:szCs w:val="24"/>
          <w:lang w:val="x-none" w:eastAsia="x-none"/>
        </w:rPr>
        <w:t>соответствия</w:t>
      </w:r>
      <w:r w:rsidRPr="00554250">
        <w:rPr>
          <w:rFonts w:ascii="Times New Roman" w:eastAsia="Times New Roman" w:hAnsi="Times New Roman" w:cs="Times New Roman"/>
          <w:spacing w:val="-11"/>
          <w:sz w:val="24"/>
          <w:szCs w:val="24"/>
          <w:lang w:val="x-none" w:eastAsia="x-none"/>
        </w:rPr>
        <w:t xml:space="preserve"> </w:t>
      </w:r>
      <w:r w:rsidRPr="00554250">
        <w:rPr>
          <w:rFonts w:ascii="Times New Roman" w:eastAsia="Times New Roman" w:hAnsi="Times New Roman" w:cs="Times New Roman"/>
          <w:sz w:val="24"/>
          <w:szCs w:val="24"/>
          <w:lang w:val="x-none" w:eastAsia="x-none"/>
        </w:rPr>
        <w:t>модели</w:t>
      </w:r>
      <w:r w:rsidRPr="00554250">
        <w:rPr>
          <w:rFonts w:ascii="Times New Roman" w:eastAsia="Times New Roman" w:hAnsi="Times New Roman" w:cs="Times New Roman"/>
          <w:spacing w:val="-11"/>
          <w:sz w:val="24"/>
          <w:szCs w:val="24"/>
          <w:lang w:val="x-none" w:eastAsia="x-none"/>
        </w:rPr>
        <w:t xml:space="preserve"> </w:t>
      </w:r>
      <w:r w:rsidRPr="00554250">
        <w:rPr>
          <w:rFonts w:ascii="Times New Roman" w:eastAsia="Times New Roman" w:hAnsi="Times New Roman" w:cs="Times New Roman"/>
          <w:sz w:val="24"/>
          <w:szCs w:val="24"/>
          <w:lang w:val="x-none" w:eastAsia="x-none"/>
        </w:rPr>
        <w:t>и</w:t>
      </w:r>
      <w:r w:rsidRPr="00554250">
        <w:rPr>
          <w:rFonts w:ascii="Times New Roman" w:eastAsia="Times New Roman" w:hAnsi="Times New Roman" w:cs="Times New Roman"/>
          <w:spacing w:val="-12"/>
          <w:sz w:val="24"/>
          <w:szCs w:val="24"/>
          <w:lang w:val="x-none" w:eastAsia="x-none"/>
        </w:rPr>
        <w:t xml:space="preserve"> </w:t>
      </w:r>
      <w:r w:rsidRPr="00554250">
        <w:rPr>
          <w:rFonts w:ascii="Times New Roman" w:eastAsia="Times New Roman" w:hAnsi="Times New Roman" w:cs="Times New Roman"/>
          <w:sz w:val="24"/>
          <w:szCs w:val="24"/>
          <w:lang w:val="x-none" w:eastAsia="x-none"/>
        </w:rPr>
        <w:t>моделируемого</w:t>
      </w:r>
      <w:r w:rsidRPr="00554250">
        <w:rPr>
          <w:rFonts w:ascii="Times New Roman" w:eastAsia="Times New Roman" w:hAnsi="Times New Roman" w:cs="Times New Roman"/>
          <w:spacing w:val="-10"/>
          <w:sz w:val="24"/>
          <w:szCs w:val="24"/>
          <w:lang w:val="x-none" w:eastAsia="x-none"/>
        </w:rPr>
        <w:t xml:space="preserve"> </w:t>
      </w:r>
      <w:r w:rsidRPr="00554250">
        <w:rPr>
          <w:rFonts w:ascii="Times New Roman" w:eastAsia="Times New Roman" w:hAnsi="Times New Roman" w:cs="Times New Roman"/>
          <w:sz w:val="24"/>
          <w:szCs w:val="24"/>
          <w:lang w:val="x-none" w:eastAsia="x-none"/>
        </w:rPr>
        <w:t>объекта</w:t>
      </w:r>
      <w:r w:rsidRPr="00554250">
        <w:rPr>
          <w:rFonts w:ascii="Times New Roman" w:eastAsia="Times New Roman" w:hAnsi="Times New Roman" w:cs="Times New Roman"/>
          <w:spacing w:val="-11"/>
          <w:sz w:val="24"/>
          <w:szCs w:val="24"/>
          <w:lang w:val="x-none" w:eastAsia="x-none"/>
        </w:rPr>
        <w:t xml:space="preserve"> </w:t>
      </w:r>
      <w:r w:rsidRPr="00554250">
        <w:rPr>
          <w:rFonts w:ascii="Times New Roman" w:eastAsia="Times New Roman" w:hAnsi="Times New Roman" w:cs="Times New Roman"/>
          <w:sz w:val="24"/>
          <w:szCs w:val="24"/>
          <w:lang w:val="x-none" w:eastAsia="x-none"/>
        </w:rPr>
        <w:t>(процесса);</w:t>
      </w:r>
      <w:r w:rsidRPr="00554250">
        <w:rPr>
          <w:rFonts w:ascii="Times New Roman" w:eastAsia="Times New Roman" w:hAnsi="Times New Roman" w:cs="Times New Roman"/>
          <w:spacing w:val="-10"/>
          <w:sz w:val="24"/>
          <w:szCs w:val="24"/>
          <w:lang w:val="x-none" w:eastAsia="x-none"/>
        </w:rPr>
        <w:t xml:space="preserve"> </w:t>
      </w:r>
      <w:r w:rsidRPr="00554250">
        <w:rPr>
          <w:rFonts w:ascii="Times New Roman" w:eastAsia="Times New Roman" w:hAnsi="Times New Roman" w:cs="Times New Roman"/>
          <w:sz w:val="24"/>
          <w:szCs w:val="24"/>
          <w:lang w:val="x-none" w:eastAsia="x-none"/>
        </w:rPr>
        <w:t>о</w:t>
      </w:r>
      <w:r w:rsidRPr="00554250">
        <w:rPr>
          <w:rFonts w:ascii="Times New Roman" w:eastAsia="Times New Roman" w:hAnsi="Times New Roman" w:cs="Times New Roman"/>
          <w:spacing w:val="-11"/>
          <w:sz w:val="24"/>
          <w:szCs w:val="24"/>
          <w:lang w:val="x-none" w:eastAsia="x-none"/>
        </w:rPr>
        <w:t xml:space="preserve"> </w:t>
      </w:r>
      <w:r w:rsidRPr="00554250">
        <w:rPr>
          <w:rFonts w:ascii="Times New Roman" w:eastAsia="Times New Roman" w:hAnsi="Times New Roman" w:cs="Times New Roman"/>
          <w:sz w:val="24"/>
          <w:szCs w:val="24"/>
          <w:lang w:val="x-none" w:eastAsia="x-none"/>
        </w:rPr>
        <w:t>способах хранения</w:t>
      </w:r>
      <w:r w:rsidRPr="00554250">
        <w:rPr>
          <w:rFonts w:ascii="Times New Roman" w:eastAsia="Times New Roman" w:hAnsi="Times New Roman" w:cs="Times New Roman"/>
          <w:spacing w:val="-13"/>
          <w:sz w:val="24"/>
          <w:szCs w:val="24"/>
          <w:lang w:val="x-none" w:eastAsia="x-none"/>
        </w:rPr>
        <w:t xml:space="preserve"> </w:t>
      </w:r>
      <w:r w:rsidRPr="00554250">
        <w:rPr>
          <w:rFonts w:ascii="Times New Roman" w:eastAsia="Times New Roman" w:hAnsi="Times New Roman" w:cs="Times New Roman"/>
          <w:sz w:val="24"/>
          <w:szCs w:val="24"/>
          <w:lang w:val="x-none" w:eastAsia="x-none"/>
        </w:rPr>
        <w:t>и</w:t>
      </w:r>
      <w:r w:rsidRPr="00554250">
        <w:rPr>
          <w:rFonts w:ascii="Times New Roman" w:eastAsia="Times New Roman" w:hAnsi="Times New Roman" w:cs="Times New Roman"/>
          <w:spacing w:val="-11"/>
          <w:sz w:val="24"/>
          <w:szCs w:val="24"/>
          <w:lang w:val="x-none" w:eastAsia="x-none"/>
        </w:rPr>
        <w:t xml:space="preserve"> </w:t>
      </w:r>
      <w:r w:rsidRPr="00554250">
        <w:rPr>
          <w:rFonts w:ascii="Times New Roman" w:eastAsia="Times New Roman" w:hAnsi="Times New Roman" w:cs="Times New Roman"/>
          <w:sz w:val="24"/>
          <w:szCs w:val="24"/>
          <w:lang w:val="x-none" w:eastAsia="x-none"/>
        </w:rPr>
        <w:t>простейшей</w:t>
      </w:r>
      <w:r w:rsidRPr="00554250">
        <w:rPr>
          <w:rFonts w:ascii="Times New Roman" w:eastAsia="Times New Roman" w:hAnsi="Times New Roman" w:cs="Times New Roman"/>
          <w:spacing w:val="-14"/>
          <w:sz w:val="24"/>
          <w:szCs w:val="24"/>
          <w:lang w:val="x-none" w:eastAsia="x-none"/>
        </w:rPr>
        <w:t xml:space="preserve"> </w:t>
      </w:r>
      <w:r w:rsidRPr="00554250">
        <w:rPr>
          <w:rFonts w:ascii="Times New Roman" w:eastAsia="Times New Roman" w:hAnsi="Times New Roman" w:cs="Times New Roman"/>
          <w:sz w:val="24"/>
          <w:szCs w:val="24"/>
          <w:lang w:val="x-none" w:eastAsia="x-none"/>
        </w:rPr>
        <w:t>обработке</w:t>
      </w:r>
      <w:r w:rsidRPr="00554250">
        <w:rPr>
          <w:rFonts w:ascii="Times New Roman" w:eastAsia="Times New Roman" w:hAnsi="Times New Roman" w:cs="Times New Roman"/>
          <w:spacing w:val="-13"/>
          <w:sz w:val="24"/>
          <w:szCs w:val="24"/>
          <w:lang w:val="x-none" w:eastAsia="x-none"/>
        </w:rPr>
        <w:t xml:space="preserve"> </w:t>
      </w:r>
      <w:r w:rsidRPr="00554250">
        <w:rPr>
          <w:rFonts w:ascii="Times New Roman" w:eastAsia="Times New Roman" w:hAnsi="Times New Roman" w:cs="Times New Roman"/>
          <w:sz w:val="24"/>
          <w:szCs w:val="24"/>
          <w:lang w:val="x-none" w:eastAsia="x-none"/>
        </w:rPr>
        <w:t>данных;</w:t>
      </w:r>
      <w:r w:rsidRPr="00554250">
        <w:rPr>
          <w:rFonts w:ascii="Times New Roman" w:eastAsia="Times New Roman" w:hAnsi="Times New Roman" w:cs="Times New Roman"/>
          <w:spacing w:val="-13"/>
          <w:sz w:val="24"/>
          <w:szCs w:val="24"/>
          <w:lang w:val="x-none" w:eastAsia="x-none"/>
        </w:rPr>
        <w:t xml:space="preserve"> </w:t>
      </w:r>
      <w:r w:rsidRPr="00554250">
        <w:rPr>
          <w:rFonts w:ascii="Times New Roman" w:eastAsia="Times New Roman" w:hAnsi="Times New Roman" w:cs="Times New Roman"/>
          <w:sz w:val="24"/>
          <w:szCs w:val="24"/>
          <w:lang w:val="x-none" w:eastAsia="x-none"/>
        </w:rPr>
        <w:t>понятия</w:t>
      </w:r>
      <w:r w:rsidRPr="00554250">
        <w:rPr>
          <w:rFonts w:ascii="Times New Roman" w:eastAsia="Times New Roman" w:hAnsi="Times New Roman" w:cs="Times New Roman"/>
          <w:spacing w:val="-12"/>
          <w:sz w:val="24"/>
          <w:szCs w:val="24"/>
          <w:lang w:val="x-none" w:eastAsia="x-none"/>
        </w:rPr>
        <w:t xml:space="preserve"> </w:t>
      </w:r>
      <w:r w:rsidRPr="00554250">
        <w:rPr>
          <w:rFonts w:ascii="Times New Roman" w:eastAsia="Times New Roman" w:hAnsi="Times New Roman" w:cs="Times New Roman"/>
          <w:sz w:val="24"/>
          <w:szCs w:val="24"/>
          <w:lang w:val="x-none" w:eastAsia="x-none"/>
        </w:rPr>
        <w:t>о</w:t>
      </w:r>
      <w:r w:rsidRPr="00554250">
        <w:rPr>
          <w:rFonts w:ascii="Times New Roman" w:eastAsia="Times New Roman" w:hAnsi="Times New Roman" w:cs="Times New Roman"/>
          <w:spacing w:val="-12"/>
          <w:sz w:val="24"/>
          <w:szCs w:val="24"/>
          <w:lang w:val="x-none" w:eastAsia="x-none"/>
        </w:rPr>
        <w:t xml:space="preserve"> </w:t>
      </w:r>
      <w:r w:rsidRPr="00554250">
        <w:rPr>
          <w:rFonts w:ascii="Times New Roman" w:eastAsia="Times New Roman" w:hAnsi="Times New Roman" w:cs="Times New Roman"/>
          <w:sz w:val="24"/>
          <w:szCs w:val="24"/>
          <w:lang w:val="x-none" w:eastAsia="x-none"/>
        </w:rPr>
        <w:t>базах</w:t>
      </w:r>
      <w:r w:rsidRPr="00554250">
        <w:rPr>
          <w:rFonts w:ascii="Times New Roman" w:eastAsia="Times New Roman" w:hAnsi="Times New Roman" w:cs="Times New Roman"/>
          <w:spacing w:val="-11"/>
          <w:sz w:val="24"/>
          <w:szCs w:val="24"/>
          <w:lang w:val="x-none" w:eastAsia="x-none"/>
        </w:rPr>
        <w:t xml:space="preserve"> </w:t>
      </w:r>
      <w:r w:rsidRPr="00554250">
        <w:rPr>
          <w:rFonts w:ascii="Times New Roman" w:eastAsia="Times New Roman" w:hAnsi="Times New Roman" w:cs="Times New Roman"/>
          <w:sz w:val="24"/>
          <w:szCs w:val="24"/>
          <w:lang w:val="x-none" w:eastAsia="x-none"/>
        </w:rPr>
        <w:t>данных</w:t>
      </w:r>
      <w:r w:rsidRPr="00554250">
        <w:rPr>
          <w:rFonts w:ascii="Times New Roman" w:eastAsia="Times New Roman" w:hAnsi="Times New Roman" w:cs="Times New Roman"/>
          <w:spacing w:val="-11"/>
          <w:sz w:val="24"/>
          <w:szCs w:val="24"/>
          <w:lang w:val="x-none" w:eastAsia="x-none"/>
        </w:rPr>
        <w:t xml:space="preserve"> </w:t>
      </w:r>
      <w:r w:rsidRPr="00554250">
        <w:rPr>
          <w:rFonts w:ascii="Times New Roman" w:eastAsia="Times New Roman" w:hAnsi="Times New Roman" w:cs="Times New Roman"/>
          <w:sz w:val="24"/>
          <w:szCs w:val="24"/>
          <w:lang w:val="x-none" w:eastAsia="x-none"/>
        </w:rPr>
        <w:t>и</w:t>
      </w:r>
      <w:r w:rsidRPr="00554250">
        <w:rPr>
          <w:rFonts w:ascii="Times New Roman" w:eastAsia="Times New Roman" w:hAnsi="Times New Roman" w:cs="Times New Roman"/>
          <w:spacing w:val="-11"/>
          <w:sz w:val="24"/>
          <w:szCs w:val="24"/>
          <w:lang w:val="x-none" w:eastAsia="x-none"/>
        </w:rPr>
        <w:t xml:space="preserve"> </w:t>
      </w:r>
      <w:r w:rsidRPr="00554250">
        <w:rPr>
          <w:rFonts w:ascii="Times New Roman" w:eastAsia="Times New Roman" w:hAnsi="Times New Roman" w:cs="Times New Roman"/>
          <w:sz w:val="24"/>
          <w:szCs w:val="24"/>
          <w:lang w:val="x-none" w:eastAsia="x-none"/>
        </w:rPr>
        <w:t>средствах</w:t>
      </w:r>
      <w:r w:rsidRPr="00554250">
        <w:rPr>
          <w:rFonts w:ascii="Times New Roman" w:eastAsia="Times New Roman" w:hAnsi="Times New Roman" w:cs="Times New Roman"/>
          <w:spacing w:val="-11"/>
          <w:sz w:val="24"/>
          <w:szCs w:val="24"/>
          <w:lang w:val="x-none" w:eastAsia="x-none"/>
        </w:rPr>
        <w:t xml:space="preserve"> </w:t>
      </w:r>
      <w:r w:rsidRPr="00554250">
        <w:rPr>
          <w:rFonts w:ascii="Times New Roman" w:eastAsia="Times New Roman" w:hAnsi="Times New Roman" w:cs="Times New Roman"/>
          <w:sz w:val="24"/>
          <w:szCs w:val="24"/>
          <w:lang w:val="x-none" w:eastAsia="x-none"/>
        </w:rPr>
        <w:t>доступа</w:t>
      </w:r>
      <w:r w:rsidRPr="00554250">
        <w:rPr>
          <w:rFonts w:ascii="Times New Roman" w:eastAsia="Times New Roman" w:hAnsi="Times New Roman" w:cs="Times New Roman"/>
          <w:spacing w:val="-13"/>
          <w:sz w:val="24"/>
          <w:szCs w:val="24"/>
          <w:lang w:val="x-none" w:eastAsia="x-none"/>
        </w:rPr>
        <w:t xml:space="preserve"> </w:t>
      </w:r>
      <w:r w:rsidRPr="00554250">
        <w:rPr>
          <w:rFonts w:ascii="Times New Roman" w:eastAsia="Times New Roman" w:hAnsi="Times New Roman" w:cs="Times New Roman"/>
          <w:sz w:val="24"/>
          <w:szCs w:val="24"/>
          <w:lang w:val="x-none" w:eastAsia="x-none"/>
        </w:rPr>
        <w:t>к</w:t>
      </w:r>
      <w:r w:rsidRPr="00554250">
        <w:rPr>
          <w:rFonts w:ascii="Times New Roman" w:eastAsia="Times New Roman" w:hAnsi="Times New Roman" w:cs="Times New Roman"/>
          <w:spacing w:val="-11"/>
          <w:sz w:val="24"/>
          <w:szCs w:val="24"/>
          <w:lang w:val="x-none" w:eastAsia="x-none"/>
        </w:rPr>
        <w:t xml:space="preserve"> </w:t>
      </w:r>
      <w:r w:rsidRPr="00554250">
        <w:rPr>
          <w:rFonts w:ascii="Times New Roman" w:eastAsia="Times New Roman" w:hAnsi="Times New Roman" w:cs="Times New Roman"/>
          <w:sz w:val="24"/>
          <w:szCs w:val="24"/>
          <w:lang w:val="x-none" w:eastAsia="x-none"/>
        </w:rPr>
        <w:t>ним, умений работать с</w:t>
      </w:r>
      <w:r w:rsidRPr="00554250">
        <w:rPr>
          <w:rFonts w:ascii="Times New Roman" w:eastAsia="Times New Roman" w:hAnsi="Times New Roman" w:cs="Times New Roman"/>
          <w:spacing w:val="-1"/>
          <w:sz w:val="24"/>
          <w:szCs w:val="24"/>
          <w:lang w:val="x-none" w:eastAsia="x-none"/>
        </w:rPr>
        <w:t xml:space="preserve"> </w:t>
      </w:r>
      <w:r w:rsidRPr="00554250">
        <w:rPr>
          <w:rFonts w:ascii="Times New Roman" w:eastAsia="Times New Roman" w:hAnsi="Times New Roman" w:cs="Times New Roman"/>
          <w:sz w:val="24"/>
          <w:szCs w:val="24"/>
          <w:lang w:val="x-none" w:eastAsia="x-none"/>
        </w:rPr>
        <w:t>ними;</w:t>
      </w:r>
    </w:p>
    <w:p w:rsidR="00554250" w:rsidRPr="00554250" w:rsidRDefault="00554250" w:rsidP="007D6871">
      <w:pPr>
        <w:widowControl w:val="0"/>
        <w:numPr>
          <w:ilvl w:val="0"/>
          <w:numId w:val="12"/>
        </w:numPr>
        <w:tabs>
          <w:tab w:val="left" w:pos="1399"/>
          <w:tab w:val="left" w:pos="7797"/>
        </w:tabs>
        <w:autoSpaceDE w:val="0"/>
        <w:autoSpaceDN w:val="0"/>
        <w:spacing w:after="0" w:line="23" w:lineRule="atLeast"/>
        <w:ind w:right="-1" w:firstLine="567"/>
        <w:jc w:val="both"/>
        <w:rPr>
          <w:rFonts w:ascii="Times New Roman" w:eastAsia="Times New Roman" w:hAnsi="Times New Roman" w:cs="Times New Roman"/>
          <w:sz w:val="24"/>
          <w:szCs w:val="24"/>
          <w:lang w:val="x-none" w:eastAsia="x-none"/>
        </w:rPr>
      </w:pPr>
      <w:r w:rsidRPr="00554250">
        <w:rPr>
          <w:rFonts w:ascii="Times New Roman" w:eastAsia="Times New Roman" w:hAnsi="Times New Roman" w:cs="Times New Roman"/>
          <w:sz w:val="24"/>
          <w:szCs w:val="24"/>
          <w:lang w:val="x-none" w:eastAsia="x-none"/>
        </w:rPr>
        <w:t>владение компьютерными средствами представления и анализа</w:t>
      </w:r>
      <w:r w:rsidRPr="00554250">
        <w:rPr>
          <w:rFonts w:ascii="Times New Roman" w:eastAsia="Times New Roman" w:hAnsi="Times New Roman" w:cs="Times New Roman"/>
          <w:spacing w:val="-5"/>
          <w:sz w:val="24"/>
          <w:szCs w:val="24"/>
          <w:lang w:val="x-none" w:eastAsia="x-none"/>
        </w:rPr>
        <w:t xml:space="preserve"> </w:t>
      </w:r>
      <w:r w:rsidRPr="00554250">
        <w:rPr>
          <w:rFonts w:ascii="Times New Roman" w:eastAsia="Times New Roman" w:hAnsi="Times New Roman" w:cs="Times New Roman"/>
          <w:sz w:val="24"/>
          <w:szCs w:val="24"/>
          <w:lang w:val="x-none" w:eastAsia="x-none"/>
        </w:rPr>
        <w:t>данных;</w:t>
      </w:r>
    </w:p>
    <w:p w:rsidR="00554250" w:rsidRPr="00554250" w:rsidRDefault="00554250" w:rsidP="007D6871">
      <w:pPr>
        <w:widowControl w:val="0"/>
        <w:numPr>
          <w:ilvl w:val="0"/>
          <w:numId w:val="12"/>
        </w:numPr>
        <w:tabs>
          <w:tab w:val="left" w:pos="1405"/>
          <w:tab w:val="left" w:pos="7797"/>
        </w:tabs>
        <w:autoSpaceDE w:val="0"/>
        <w:autoSpaceDN w:val="0"/>
        <w:spacing w:after="0" w:line="23" w:lineRule="atLeast"/>
        <w:ind w:right="-1" w:firstLine="567"/>
        <w:jc w:val="both"/>
        <w:rPr>
          <w:rFonts w:ascii="Times New Roman" w:eastAsia="Times New Roman" w:hAnsi="Times New Roman" w:cs="Times New Roman"/>
          <w:sz w:val="24"/>
          <w:szCs w:val="24"/>
          <w:lang w:val="x-none" w:eastAsia="x-none"/>
        </w:rPr>
      </w:pPr>
      <w:r w:rsidRPr="00554250">
        <w:rPr>
          <w:rFonts w:ascii="Times New Roman" w:eastAsia="Times New Roman" w:hAnsi="Times New Roman" w:cs="Times New Roman"/>
          <w:sz w:val="24"/>
          <w:szCs w:val="24"/>
          <w:lang w:val="x-none" w:eastAsia="x-none"/>
        </w:rPr>
        <w:t>сформированность базовых навыков и умений по соблюдению требований техники безопасности, гигиены и ресурсосбережения при работе со средствами информатизации; понимания основ правовых аспектов использования компьютерных программ и работы в Интернете.</w:t>
      </w:r>
    </w:p>
    <w:p w:rsidR="00554250" w:rsidRPr="00554250" w:rsidRDefault="00554250" w:rsidP="00554250">
      <w:pPr>
        <w:widowControl w:val="0"/>
        <w:tabs>
          <w:tab w:val="left" w:pos="7797"/>
        </w:tabs>
        <w:autoSpaceDE w:val="0"/>
        <w:autoSpaceDN w:val="0"/>
        <w:spacing w:after="0" w:line="23" w:lineRule="atLeast"/>
        <w:ind w:right="-1" w:firstLine="567"/>
        <w:jc w:val="both"/>
        <w:rPr>
          <w:rFonts w:ascii="Times New Roman" w:eastAsia="Times New Roman" w:hAnsi="Times New Roman" w:cs="Times New Roman"/>
          <w:sz w:val="24"/>
          <w:szCs w:val="24"/>
          <w:lang w:val="x-none" w:eastAsia="x-none"/>
        </w:rPr>
      </w:pPr>
      <w:r w:rsidRPr="00554250">
        <w:rPr>
          <w:rFonts w:ascii="Times New Roman" w:eastAsia="Times New Roman" w:hAnsi="Times New Roman" w:cs="Times New Roman"/>
          <w:b/>
          <w:sz w:val="24"/>
          <w:szCs w:val="24"/>
          <w:lang w:val="x-none" w:eastAsia="x-none"/>
        </w:rPr>
        <w:t xml:space="preserve">"Информатика" (углубленный уровень) </w:t>
      </w:r>
      <w:r w:rsidRPr="00554250">
        <w:rPr>
          <w:rFonts w:ascii="Times New Roman" w:eastAsia="Times New Roman" w:hAnsi="Times New Roman" w:cs="Times New Roman"/>
          <w:sz w:val="24"/>
          <w:szCs w:val="24"/>
          <w:lang w:val="x-none" w:eastAsia="x-none"/>
        </w:rPr>
        <w:t>- требования к предметным результатам освоения углубленного курса информатики включают требования к результатам освоения базового курса и дополнительно:</w:t>
      </w:r>
    </w:p>
    <w:p w:rsidR="00554250" w:rsidRPr="00554250" w:rsidRDefault="00554250" w:rsidP="007D6871">
      <w:pPr>
        <w:widowControl w:val="0"/>
        <w:numPr>
          <w:ilvl w:val="0"/>
          <w:numId w:val="11"/>
        </w:numPr>
        <w:tabs>
          <w:tab w:val="left" w:pos="1564"/>
          <w:tab w:val="left" w:pos="7797"/>
        </w:tabs>
        <w:autoSpaceDE w:val="0"/>
        <w:autoSpaceDN w:val="0"/>
        <w:spacing w:after="0" w:line="23" w:lineRule="atLeast"/>
        <w:ind w:right="-1" w:firstLine="567"/>
        <w:jc w:val="both"/>
        <w:rPr>
          <w:rFonts w:ascii="Times New Roman" w:eastAsia="Times New Roman" w:hAnsi="Times New Roman" w:cs="Times New Roman"/>
          <w:sz w:val="24"/>
          <w:szCs w:val="24"/>
          <w:lang w:val="x-none" w:eastAsia="x-none"/>
        </w:rPr>
      </w:pPr>
      <w:r w:rsidRPr="00554250">
        <w:rPr>
          <w:rFonts w:ascii="Times New Roman" w:eastAsia="Times New Roman" w:hAnsi="Times New Roman" w:cs="Times New Roman"/>
          <w:sz w:val="24"/>
          <w:szCs w:val="24"/>
          <w:lang w:val="x-none" w:eastAsia="x-none"/>
        </w:rPr>
        <w:t>владение системой базовых знаний, отражающих вклад информатики в формирование современной научной картины</w:t>
      </w:r>
      <w:r w:rsidRPr="00554250">
        <w:rPr>
          <w:rFonts w:ascii="Times New Roman" w:eastAsia="Times New Roman" w:hAnsi="Times New Roman" w:cs="Times New Roman"/>
          <w:spacing w:val="-7"/>
          <w:sz w:val="24"/>
          <w:szCs w:val="24"/>
          <w:lang w:val="x-none" w:eastAsia="x-none"/>
        </w:rPr>
        <w:t xml:space="preserve"> </w:t>
      </w:r>
      <w:r w:rsidRPr="00554250">
        <w:rPr>
          <w:rFonts w:ascii="Times New Roman" w:eastAsia="Times New Roman" w:hAnsi="Times New Roman" w:cs="Times New Roman"/>
          <w:sz w:val="24"/>
          <w:szCs w:val="24"/>
          <w:lang w:val="x-none" w:eastAsia="x-none"/>
        </w:rPr>
        <w:t>мира;</w:t>
      </w:r>
    </w:p>
    <w:p w:rsidR="00554250" w:rsidRPr="00554250" w:rsidRDefault="00554250" w:rsidP="007D6871">
      <w:pPr>
        <w:widowControl w:val="0"/>
        <w:numPr>
          <w:ilvl w:val="0"/>
          <w:numId w:val="11"/>
        </w:numPr>
        <w:tabs>
          <w:tab w:val="left" w:pos="1405"/>
          <w:tab w:val="left" w:pos="7797"/>
        </w:tabs>
        <w:autoSpaceDE w:val="0"/>
        <w:autoSpaceDN w:val="0"/>
        <w:spacing w:after="0" w:line="23" w:lineRule="atLeast"/>
        <w:ind w:right="-1" w:firstLine="567"/>
        <w:jc w:val="both"/>
        <w:rPr>
          <w:rFonts w:ascii="Times New Roman" w:eastAsia="Times New Roman" w:hAnsi="Times New Roman" w:cs="Times New Roman"/>
          <w:sz w:val="24"/>
          <w:szCs w:val="24"/>
          <w:lang w:val="x-none" w:eastAsia="x-none"/>
        </w:rPr>
      </w:pPr>
      <w:r w:rsidRPr="00554250">
        <w:rPr>
          <w:rFonts w:ascii="Times New Roman" w:eastAsia="Times New Roman" w:hAnsi="Times New Roman" w:cs="Times New Roman"/>
          <w:sz w:val="24"/>
          <w:szCs w:val="24"/>
          <w:lang w:val="x-none" w:eastAsia="x-none"/>
        </w:rPr>
        <w:t>овладение понятием сложности алгоритма, знание основных алгоритмов обработки числовой и текстовой информации, алгоритмов поиска и</w:t>
      </w:r>
      <w:r w:rsidRPr="00554250">
        <w:rPr>
          <w:rFonts w:ascii="Times New Roman" w:eastAsia="Times New Roman" w:hAnsi="Times New Roman" w:cs="Times New Roman"/>
          <w:spacing w:val="-7"/>
          <w:sz w:val="24"/>
          <w:szCs w:val="24"/>
          <w:lang w:val="x-none" w:eastAsia="x-none"/>
        </w:rPr>
        <w:t xml:space="preserve"> </w:t>
      </w:r>
      <w:r w:rsidRPr="00554250">
        <w:rPr>
          <w:rFonts w:ascii="Times New Roman" w:eastAsia="Times New Roman" w:hAnsi="Times New Roman" w:cs="Times New Roman"/>
          <w:sz w:val="24"/>
          <w:szCs w:val="24"/>
          <w:lang w:val="x-none" w:eastAsia="x-none"/>
        </w:rPr>
        <w:t>сортировки;</w:t>
      </w:r>
    </w:p>
    <w:p w:rsidR="00554250" w:rsidRPr="00554250" w:rsidRDefault="00554250" w:rsidP="007D6871">
      <w:pPr>
        <w:widowControl w:val="0"/>
        <w:numPr>
          <w:ilvl w:val="0"/>
          <w:numId w:val="11"/>
        </w:numPr>
        <w:tabs>
          <w:tab w:val="left" w:pos="1410"/>
          <w:tab w:val="left" w:pos="7797"/>
        </w:tabs>
        <w:autoSpaceDE w:val="0"/>
        <w:autoSpaceDN w:val="0"/>
        <w:spacing w:after="0" w:line="23" w:lineRule="atLeast"/>
        <w:ind w:right="-1" w:firstLine="567"/>
        <w:jc w:val="both"/>
        <w:rPr>
          <w:rFonts w:ascii="Times New Roman" w:eastAsia="Times New Roman" w:hAnsi="Times New Roman" w:cs="Times New Roman"/>
          <w:sz w:val="24"/>
          <w:szCs w:val="24"/>
          <w:lang w:val="x-none" w:eastAsia="x-none"/>
        </w:rPr>
      </w:pPr>
      <w:r w:rsidRPr="00554250">
        <w:rPr>
          <w:rFonts w:ascii="Times New Roman" w:eastAsia="Times New Roman" w:hAnsi="Times New Roman" w:cs="Times New Roman"/>
          <w:sz w:val="24"/>
          <w:szCs w:val="24"/>
          <w:lang w:val="x-none" w:eastAsia="x-none"/>
        </w:rPr>
        <w:t>владение универсальным языком программирования высокого уровня (по выбору), представлениями о базовых типах данных и структурах данных; умением использовать основные управляющие</w:t>
      </w:r>
      <w:r w:rsidRPr="00554250">
        <w:rPr>
          <w:rFonts w:ascii="Times New Roman" w:eastAsia="Times New Roman" w:hAnsi="Times New Roman" w:cs="Times New Roman"/>
          <w:spacing w:val="-2"/>
          <w:sz w:val="24"/>
          <w:szCs w:val="24"/>
          <w:lang w:val="x-none" w:eastAsia="x-none"/>
        </w:rPr>
        <w:t xml:space="preserve"> </w:t>
      </w:r>
      <w:r w:rsidRPr="00554250">
        <w:rPr>
          <w:rFonts w:ascii="Times New Roman" w:eastAsia="Times New Roman" w:hAnsi="Times New Roman" w:cs="Times New Roman"/>
          <w:sz w:val="24"/>
          <w:szCs w:val="24"/>
          <w:lang w:val="x-none" w:eastAsia="x-none"/>
        </w:rPr>
        <w:t>конструкции;</w:t>
      </w:r>
    </w:p>
    <w:p w:rsidR="00554250" w:rsidRPr="00554250" w:rsidRDefault="00554250" w:rsidP="007D6871">
      <w:pPr>
        <w:widowControl w:val="0"/>
        <w:numPr>
          <w:ilvl w:val="0"/>
          <w:numId w:val="11"/>
        </w:numPr>
        <w:tabs>
          <w:tab w:val="left" w:pos="1552"/>
          <w:tab w:val="left" w:pos="7797"/>
        </w:tabs>
        <w:autoSpaceDE w:val="0"/>
        <w:autoSpaceDN w:val="0"/>
        <w:spacing w:after="0" w:line="23" w:lineRule="atLeast"/>
        <w:ind w:right="-1" w:firstLine="567"/>
        <w:jc w:val="both"/>
        <w:rPr>
          <w:rFonts w:ascii="Times New Roman" w:eastAsia="Times New Roman" w:hAnsi="Times New Roman" w:cs="Times New Roman"/>
          <w:sz w:val="24"/>
          <w:szCs w:val="24"/>
          <w:lang w:val="x-none" w:eastAsia="x-none"/>
        </w:rPr>
      </w:pPr>
      <w:r w:rsidRPr="00554250">
        <w:rPr>
          <w:rFonts w:ascii="Times New Roman" w:eastAsia="Times New Roman" w:hAnsi="Times New Roman" w:cs="Times New Roman"/>
          <w:sz w:val="24"/>
          <w:szCs w:val="24"/>
          <w:lang w:val="x-none" w:eastAsia="x-none"/>
        </w:rPr>
        <w:t>владение навыками и опытом разработки программ в выбранной среде программирования, включая тестирование и отладку программ; владение элементарными навыками формализации прикладной задачи и документирования</w:t>
      </w:r>
      <w:r w:rsidRPr="00554250">
        <w:rPr>
          <w:rFonts w:ascii="Times New Roman" w:eastAsia="Times New Roman" w:hAnsi="Times New Roman" w:cs="Times New Roman"/>
          <w:spacing w:val="-7"/>
          <w:sz w:val="24"/>
          <w:szCs w:val="24"/>
          <w:lang w:val="x-none" w:eastAsia="x-none"/>
        </w:rPr>
        <w:t xml:space="preserve"> </w:t>
      </w:r>
      <w:r w:rsidRPr="00554250">
        <w:rPr>
          <w:rFonts w:ascii="Times New Roman" w:eastAsia="Times New Roman" w:hAnsi="Times New Roman" w:cs="Times New Roman"/>
          <w:sz w:val="24"/>
          <w:szCs w:val="24"/>
          <w:lang w:val="x-none" w:eastAsia="x-none"/>
        </w:rPr>
        <w:t>программ;</w:t>
      </w:r>
    </w:p>
    <w:p w:rsidR="00554250" w:rsidRPr="00554250" w:rsidRDefault="00554250" w:rsidP="007D6871">
      <w:pPr>
        <w:widowControl w:val="0"/>
        <w:numPr>
          <w:ilvl w:val="0"/>
          <w:numId w:val="11"/>
        </w:numPr>
        <w:tabs>
          <w:tab w:val="left" w:pos="1399"/>
          <w:tab w:val="left" w:pos="7797"/>
        </w:tabs>
        <w:autoSpaceDE w:val="0"/>
        <w:autoSpaceDN w:val="0"/>
        <w:spacing w:after="0" w:line="23" w:lineRule="atLeast"/>
        <w:ind w:right="-1" w:firstLine="567"/>
        <w:jc w:val="both"/>
        <w:rPr>
          <w:rFonts w:ascii="Times New Roman" w:eastAsia="Times New Roman" w:hAnsi="Times New Roman" w:cs="Times New Roman"/>
          <w:sz w:val="24"/>
          <w:szCs w:val="24"/>
          <w:lang w:val="x-none" w:eastAsia="x-none"/>
        </w:rPr>
      </w:pPr>
      <w:r w:rsidRPr="00554250">
        <w:rPr>
          <w:rFonts w:ascii="Times New Roman" w:eastAsia="Times New Roman" w:hAnsi="Times New Roman" w:cs="Times New Roman"/>
          <w:sz w:val="24"/>
          <w:szCs w:val="24"/>
          <w:lang w:val="x-none" w:eastAsia="x-none"/>
        </w:rPr>
        <w:t>сформированность представлений о важнейших видах дискретных объектов и об их простейших свойствах, алгоритмах анализа этих объектов, о кодировании и декодировании данных и причинах искажения данных при передаче; систематизацию знаний, относящихся к математическим объектам информатики; умение строить математические объекты информатики, в том числе логические</w:t>
      </w:r>
      <w:r w:rsidRPr="00554250">
        <w:rPr>
          <w:rFonts w:ascii="Times New Roman" w:eastAsia="Times New Roman" w:hAnsi="Times New Roman" w:cs="Times New Roman"/>
          <w:spacing w:val="-4"/>
          <w:sz w:val="24"/>
          <w:szCs w:val="24"/>
          <w:lang w:val="x-none" w:eastAsia="x-none"/>
        </w:rPr>
        <w:t xml:space="preserve"> </w:t>
      </w:r>
      <w:r w:rsidRPr="00554250">
        <w:rPr>
          <w:rFonts w:ascii="Times New Roman" w:eastAsia="Times New Roman" w:hAnsi="Times New Roman" w:cs="Times New Roman"/>
          <w:sz w:val="24"/>
          <w:szCs w:val="24"/>
          <w:lang w:val="x-none" w:eastAsia="x-none"/>
        </w:rPr>
        <w:t>формулы;</w:t>
      </w:r>
    </w:p>
    <w:p w:rsidR="00554250" w:rsidRPr="00554250" w:rsidRDefault="00554250" w:rsidP="007D6871">
      <w:pPr>
        <w:widowControl w:val="0"/>
        <w:numPr>
          <w:ilvl w:val="0"/>
          <w:numId w:val="11"/>
        </w:numPr>
        <w:tabs>
          <w:tab w:val="left" w:pos="1477"/>
          <w:tab w:val="left" w:pos="7797"/>
        </w:tabs>
        <w:autoSpaceDE w:val="0"/>
        <w:autoSpaceDN w:val="0"/>
        <w:spacing w:after="0" w:line="23" w:lineRule="atLeast"/>
        <w:ind w:right="-1" w:firstLine="567"/>
        <w:jc w:val="both"/>
        <w:rPr>
          <w:rFonts w:ascii="Times New Roman" w:eastAsia="Times New Roman" w:hAnsi="Times New Roman" w:cs="Times New Roman"/>
          <w:sz w:val="24"/>
          <w:szCs w:val="24"/>
          <w:lang w:val="x-none" w:eastAsia="x-none"/>
        </w:rPr>
      </w:pPr>
      <w:r w:rsidRPr="00554250">
        <w:rPr>
          <w:rFonts w:ascii="Times New Roman" w:eastAsia="Times New Roman" w:hAnsi="Times New Roman" w:cs="Times New Roman"/>
          <w:sz w:val="24"/>
          <w:szCs w:val="24"/>
          <w:lang w:val="x-none" w:eastAsia="x-none"/>
        </w:rPr>
        <w:t>сформированность представлений об устройстве современных компьютеров, о тенденциях развития компьютерных технологий; о понятии "операционная система" и основных функциях операционных систем; об общих принципах разработки и функционирования</w:t>
      </w:r>
      <w:r w:rsidRPr="00554250">
        <w:rPr>
          <w:rFonts w:ascii="Times New Roman" w:eastAsia="Times New Roman" w:hAnsi="Times New Roman" w:cs="Times New Roman"/>
          <w:spacing w:val="-4"/>
          <w:sz w:val="24"/>
          <w:szCs w:val="24"/>
          <w:lang w:val="x-none" w:eastAsia="x-none"/>
        </w:rPr>
        <w:t xml:space="preserve"> </w:t>
      </w:r>
      <w:r w:rsidRPr="00554250">
        <w:rPr>
          <w:rFonts w:ascii="Times New Roman" w:eastAsia="Times New Roman" w:hAnsi="Times New Roman" w:cs="Times New Roman"/>
          <w:sz w:val="24"/>
          <w:szCs w:val="24"/>
          <w:lang w:val="x-none" w:eastAsia="x-none"/>
        </w:rPr>
        <w:t>интернет-приложений;</w:t>
      </w:r>
    </w:p>
    <w:p w:rsidR="00554250" w:rsidRPr="00554250" w:rsidRDefault="00554250" w:rsidP="007D6871">
      <w:pPr>
        <w:widowControl w:val="0"/>
        <w:numPr>
          <w:ilvl w:val="0"/>
          <w:numId w:val="11"/>
        </w:numPr>
        <w:tabs>
          <w:tab w:val="left" w:pos="1410"/>
          <w:tab w:val="left" w:pos="7797"/>
        </w:tabs>
        <w:autoSpaceDE w:val="0"/>
        <w:autoSpaceDN w:val="0"/>
        <w:spacing w:after="0" w:line="23" w:lineRule="atLeast"/>
        <w:ind w:right="-1" w:firstLine="567"/>
        <w:jc w:val="both"/>
        <w:rPr>
          <w:rFonts w:ascii="Times New Roman" w:eastAsia="Times New Roman" w:hAnsi="Times New Roman" w:cs="Times New Roman"/>
          <w:sz w:val="24"/>
          <w:szCs w:val="24"/>
          <w:lang w:val="x-none" w:eastAsia="x-none"/>
        </w:rPr>
      </w:pPr>
      <w:r w:rsidRPr="00554250">
        <w:rPr>
          <w:rFonts w:ascii="Times New Roman" w:eastAsia="Times New Roman" w:hAnsi="Times New Roman" w:cs="Times New Roman"/>
          <w:sz w:val="24"/>
          <w:szCs w:val="24"/>
          <w:lang w:val="x-none" w:eastAsia="x-none"/>
        </w:rPr>
        <w:t>сформированность представлений о компьютерных сетях и их роли в современном мире; знаний базовых принципов организации и функционирования компьютерных сетей, норм информационной этики и права, принципов обеспечения информационной безопасности, способов и средств обеспечения надежного функционирования средств</w:t>
      </w:r>
      <w:r w:rsidRPr="00554250">
        <w:rPr>
          <w:rFonts w:ascii="Times New Roman" w:eastAsia="Times New Roman" w:hAnsi="Times New Roman" w:cs="Times New Roman"/>
          <w:spacing w:val="-20"/>
          <w:sz w:val="24"/>
          <w:szCs w:val="24"/>
          <w:lang w:val="x-none" w:eastAsia="x-none"/>
        </w:rPr>
        <w:t xml:space="preserve"> </w:t>
      </w:r>
      <w:r w:rsidRPr="00554250">
        <w:rPr>
          <w:rFonts w:ascii="Times New Roman" w:eastAsia="Times New Roman" w:hAnsi="Times New Roman" w:cs="Times New Roman"/>
          <w:sz w:val="24"/>
          <w:szCs w:val="24"/>
          <w:lang w:val="x-none" w:eastAsia="x-none"/>
        </w:rPr>
        <w:t>ИКТ;</w:t>
      </w:r>
    </w:p>
    <w:p w:rsidR="00554250" w:rsidRPr="00554250" w:rsidRDefault="00554250" w:rsidP="007D6871">
      <w:pPr>
        <w:widowControl w:val="0"/>
        <w:numPr>
          <w:ilvl w:val="0"/>
          <w:numId w:val="11"/>
        </w:numPr>
        <w:tabs>
          <w:tab w:val="left" w:pos="1405"/>
          <w:tab w:val="left" w:pos="7797"/>
        </w:tabs>
        <w:autoSpaceDE w:val="0"/>
        <w:autoSpaceDN w:val="0"/>
        <w:spacing w:after="0" w:line="23" w:lineRule="atLeast"/>
        <w:ind w:right="-1" w:firstLine="567"/>
        <w:jc w:val="both"/>
        <w:rPr>
          <w:rFonts w:ascii="Times New Roman" w:eastAsia="Times New Roman" w:hAnsi="Times New Roman" w:cs="Times New Roman"/>
          <w:sz w:val="24"/>
          <w:szCs w:val="24"/>
          <w:lang w:val="x-none" w:eastAsia="x-none"/>
        </w:rPr>
      </w:pPr>
      <w:r w:rsidRPr="00554250">
        <w:rPr>
          <w:rFonts w:ascii="Times New Roman" w:eastAsia="Times New Roman" w:hAnsi="Times New Roman" w:cs="Times New Roman"/>
          <w:sz w:val="24"/>
          <w:szCs w:val="24"/>
          <w:lang w:val="x-none" w:eastAsia="x-none"/>
        </w:rPr>
        <w:t xml:space="preserve">владение основными сведениями о базах данных, их структуре, средствах </w:t>
      </w:r>
      <w:r w:rsidRPr="00554250">
        <w:rPr>
          <w:rFonts w:ascii="Times New Roman" w:eastAsia="Times New Roman" w:hAnsi="Times New Roman" w:cs="Times New Roman"/>
          <w:sz w:val="24"/>
          <w:szCs w:val="24"/>
          <w:lang w:val="x-none" w:eastAsia="x-none"/>
        </w:rPr>
        <w:lastRenderedPageBreak/>
        <w:t>создания и работы с</w:t>
      </w:r>
      <w:r w:rsidRPr="00554250">
        <w:rPr>
          <w:rFonts w:ascii="Times New Roman" w:eastAsia="Times New Roman" w:hAnsi="Times New Roman" w:cs="Times New Roman"/>
          <w:spacing w:val="-3"/>
          <w:sz w:val="24"/>
          <w:szCs w:val="24"/>
          <w:lang w:val="x-none" w:eastAsia="x-none"/>
        </w:rPr>
        <w:t xml:space="preserve"> </w:t>
      </w:r>
      <w:r w:rsidRPr="00554250">
        <w:rPr>
          <w:rFonts w:ascii="Times New Roman" w:eastAsia="Times New Roman" w:hAnsi="Times New Roman" w:cs="Times New Roman"/>
          <w:sz w:val="24"/>
          <w:szCs w:val="24"/>
          <w:lang w:val="x-none" w:eastAsia="x-none"/>
        </w:rPr>
        <w:t>ними;</w:t>
      </w:r>
    </w:p>
    <w:p w:rsidR="00554250" w:rsidRPr="00554250" w:rsidRDefault="00554250" w:rsidP="007D6871">
      <w:pPr>
        <w:widowControl w:val="0"/>
        <w:numPr>
          <w:ilvl w:val="0"/>
          <w:numId w:val="11"/>
        </w:numPr>
        <w:tabs>
          <w:tab w:val="left" w:pos="1513"/>
          <w:tab w:val="left" w:pos="7797"/>
        </w:tabs>
        <w:autoSpaceDE w:val="0"/>
        <w:autoSpaceDN w:val="0"/>
        <w:spacing w:after="0" w:line="23" w:lineRule="atLeast"/>
        <w:ind w:right="-1" w:firstLine="567"/>
        <w:jc w:val="both"/>
        <w:rPr>
          <w:rFonts w:ascii="Times New Roman" w:eastAsia="Times New Roman" w:hAnsi="Times New Roman" w:cs="Times New Roman"/>
          <w:sz w:val="24"/>
          <w:szCs w:val="24"/>
          <w:lang w:val="x-none" w:eastAsia="x-none"/>
        </w:rPr>
      </w:pPr>
      <w:r w:rsidRPr="00554250">
        <w:rPr>
          <w:rFonts w:ascii="Times New Roman" w:eastAsia="Times New Roman" w:hAnsi="Times New Roman" w:cs="Times New Roman"/>
          <w:sz w:val="24"/>
          <w:szCs w:val="24"/>
          <w:lang w:val="x-none" w:eastAsia="x-none"/>
        </w:rPr>
        <w:t>владение опытом построения и использования компьютерно-математических моделей, проведения экспериментов и статистической обработки данных с помощью компьютера, интерпретации результатов, получаемых в ходе моделирования реальных процессов; умение оценивать числовые параметры моделируемых объектов и процессов, пользоваться базами данных и справочными системами;</w:t>
      </w:r>
    </w:p>
    <w:p w:rsidR="00554250" w:rsidRPr="00580A29" w:rsidRDefault="00554250" w:rsidP="007D6871">
      <w:pPr>
        <w:widowControl w:val="0"/>
        <w:numPr>
          <w:ilvl w:val="0"/>
          <w:numId w:val="11"/>
        </w:numPr>
        <w:tabs>
          <w:tab w:val="left" w:pos="1576"/>
          <w:tab w:val="left" w:pos="7797"/>
        </w:tabs>
        <w:autoSpaceDE w:val="0"/>
        <w:autoSpaceDN w:val="0"/>
        <w:spacing w:after="0" w:line="23" w:lineRule="atLeast"/>
        <w:ind w:right="-1" w:firstLine="567"/>
        <w:jc w:val="both"/>
        <w:rPr>
          <w:rFonts w:ascii="Times New Roman" w:eastAsia="Times New Roman" w:hAnsi="Times New Roman" w:cs="Times New Roman"/>
          <w:sz w:val="24"/>
          <w:szCs w:val="24"/>
          <w:lang w:val="x-none" w:eastAsia="x-none"/>
        </w:rPr>
      </w:pPr>
      <w:r w:rsidRPr="00554250">
        <w:rPr>
          <w:rFonts w:ascii="Times New Roman" w:eastAsia="Times New Roman" w:hAnsi="Times New Roman" w:cs="Times New Roman"/>
          <w:sz w:val="24"/>
          <w:szCs w:val="24"/>
          <w:lang w:val="x-none" w:eastAsia="x-none"/>
        </w:rPr>
        <w:t>сформированность умения работать с библиотеками программ; наличие опыта использования компьютерных средств представления и анализа</w:t>
      </w:r>
      <w:r w:rsidRPr="00554250">
        <w:rPr>
          <w:rFonts w:ascii="Times New Roman" w:eastAsia="Times New Roman" w:hAnsi="Times New Roman" w:cs="Times New Roman"/>
          <w:spacing w:val="-3"/>
          <w:sz w:val="24"/>
          <w:szCs w:val="24"/>
          <w:lang w:val="x-none" w:eastAsia="x-none"/>
        </w:rPr>
        <w:t xml:space="preserve"> </w:t>
      </w:r>
      <w:r w:rsidRPr="00554250">
        <w:rPr>
          <w:rFonts w:ascii="Times New Roman" w:eastAsia="Times New Roman" w:hAnsi="Times New Roman" w:cs="Times New Roman"/>
          <w:sz w:val="24"/>
          <w:szCs w:val="24"/>
          <w:lang w:val="x-none" w:eastAsia="x-none"/>
        </w:rPr>
        <w:t>данных.</w:t>
      </w:r>
    </w:p>
    <w:p w:rsidR="00580A29" w:rsidRPr="00580A29" w:rsidRDefault="00580A29" w:rsidP="00580A29">
      <w:pPr>
        <w:widowControl w:val="0"/>
        <w:tabs>
          <w:tab w:val="left" w:pos="1576"/>
          <w:tab w:val="left" w:pos="7797"/>
        </w:tabs>
        <w:autoSpaceDE w:val="0"/>
        <w:autoSpaceDN w:val="0"/>
        <w:spacing w:after="0" w:line="23" w:lineRule="atLeast"/>
        <w:ind w:left="985" w:right="-1"/>
        <w:jc w:val="both"/>
        <w:rPr>
          <w:rFonts w:ascii="Times New Roman" w:eastAsia="Times New Roman" w:hAnsi="Times New Roman" w:cs="Times New Roman"/>
          <w:b/>
          <w:sz w:val="24"/>
          <w:szCs w:val="24"/>
          <w:lang w:val="x-none" w:eastAsia="x-none"/>
        </w:rPr>
      </w:pPr>
      <w:r w:rsidRPr="00580A29">
        <w:rPr>
          <w:rFonts w:ascii="Times New Roman" w:eastAsia="Times New Roman" w:hAnsi="Times New Roman" w:cs="Times New Roman"/>
          <w:b/>
          <w:sz w:val="24"/>
          <w:szCs w:val="24"/>
          <w:lang w:eastAsia="x-none"/>
        </w:rPr>
        <w:t>Физика</w:t>
      </w:r>
    </w:p>
    <w:p w:rsidR="00580A29" w:rsidRPr="00580A29" w:rsidRDefault="00580A29" w:rsidP="00580A29">
      <w:pPr>
        <w:tabs>
          <w:tab w:val="left" w:pos="7797"/>
        </w:tabs>
        <w:spacing w:after="0" w:line="23" w:lineRule="atLeast"/>
        <w:ind w:right="-1" w:firstLine="567"/>
        <w:jc w:val="both"/>
        <w:rPr>
          <w:rFonts w:ascii="Times New Roman" w:eastAsia="Times New Roman" w:hAnsi="Times New Roman" w:cs="Times New Roman"/>
          <w:sz w:val="24"/>
          <w:szCs w:val="24"/>
          <w:lang w:eastAsia="ru-RU"/>
        </w:rPr>
      </w:pPr>
      <w:r w:rsidRPr="00580A29">
        <w:rPr>
          <w:rFonts w:ascii="Times New Roman" w:eastAsia="Times New Roman" w:hAnsi="Times New Roman" w:cs="Times New Roman"/>
          <w:b/>
          <w:sz w:val="24"/>
          <w:szCs w:val="24"/>
          <w:lang w:eastAsia="ru-RU"/>
        </w:rPr>
        <w:t xml:space="preserve">"Физика" (базовый уровень) </w:t>
      </w:r>
      <w:r w:rsidRPr="00580A29">
        <w:rPr>
          <w:rFonts w:ascii="Times New Roman" w:eastAsia="Times New Roman" w:hAnsi="Times New Roman" w:cs="Times New Roman"/>
          <w:sz w:val="24"/>
          <w:szCs w:val="24"/>
          <w:lang w:eastAsia="ru-RU"/>
        </w:rPr>
        <w:t>- требования к предметным результатам освоения базового курса физики:</w:t>
      </w:r>
    </w:p>
    <w:p w:rsidR="00580A29" w:rsidRPr="00580A29" w:rsidRDefault="00580A29" w:rsidP="007D6871">
      <w:pPr>
        <w:widowControl w:val="0"/>
        <w:numPr>
          <w:ilvl w:val="0"/>
          <w:numId w:val="17"/>
        </w:numPr>
        <w:tabs>
          <w:tab w:val="left" w:pos="1427"/>
          <w:tab w:val="left" w:pos="7797"/>
        </w:tabs>
        <w:autoSpaceDE w:val="0"/>
        <w:autoSpaceDN w:val="0"/>
        <w:spacing w:after="0" w:line="23" w:lineRule="atLeast"/>
        <w:ind w:right="-1" w:firstLine="567"/>
        <w:jc w:val="both"/>
        <w:rPr>
          <w:rFonts w:ascii="Times New Roman" w:eastAsia="Times New Roman" w:hAnsi="Times New Roman" w:cs="Times New Roman"/>
          <w:sz w:val="24"/>
          <w:szCs w:val="24"/>
          <w:lang w:val="x-none" w:eastAsia="x-none"/>
        </w:rPr>
      </w:pPr>
      <w:r w:rsidRPr="00580A29">
        <w:rPr>
          <w:rFonts w:ascii="Times New Roman" w:eastAsia="Times New Roman" w:hAnsi="Times New Roman" w:cs="Times New Roman"/>
          <w:sz w:val="24"/>
          <w:szCs w:val="24"/>
          <w:lang w:val="x-none" w:eastAsia="x-none"/>
        </w:rPr>
        <w:t>сформированность представлений о роли и месте физики в современной научной картине мира; понимание физической сущности наблюдаемых во Вселенной явлений; понимание роли физики в формировании кругозора и функциональной грамотности человека для решения практических</w:t>
      </w:r>
      <w:r w:rsidRPr="00580A29">
        <w:rPr>
          <w:rFonts w:ascii="Times New Roman" w:eastAsia="Times New Roman" w:hAnsi="Times New Roman" w:cs="Times New Roman"/>
          <w:spacing w:val="1"/>
          <w:sz w:val="24"/>
          <w:szCs w:val="24"/>
          <w:lang w:val="x-none" w:eastAsia="x-none"/>
        </w:rPr>
        <w:t xml:space="preserve"> </w:t>
      </w:r>
      <w:r w:rsidRPr="00580A29">
        <w:rPr>
          <w:rFonts w:ascii="Times New Roman" w:eastAsia="Times New Roman" w:hAnsi="Times New Roman" w:cs="Times New Roman"/>
          <w:sz w:val="24"/>
          <w:szCs w:val="24"/>
          <w:lang w:val="x-none" w:eastAsia="x-none"/>
        </w:rPr>
        <w:t>задач;</w:t>
      </w:r>
    </w:p>
    <w:p w:rsidR="00580A29" w:rsidRPr="00580A29" w:rsidRDefault="00580A29" w:rsidP="007D6871">
      <w:pPr>
        <w:widowControl w:val="0"/>
        <w:numPr>
          <w:ilvl w:val="0"/>
          <w:numId w:val="17"/>
        </w:numPr>
        <w:tabs>
          <w:tab w:val="left" w:pos="1561"/>
          <w:tab w:val="left" w:pos="7797"/>
        </w:tabs>
        <w:autoSpaceDE w:val="0"/>
        <w:autoSpaceDN w:val="0"/>
        <w:spacing w:after="0" w:line="23" w:lineRule="atLeast"/>
        <w:ind w:right="-1" w:firstLine="567"/>
        <w:jc w:val="both"/>
        <w:rPr>
          <w:rFonts w:ascii="Times New Roman" w:eastAsia="Times New Roman" w:hAnsi="Times New Roman" w:cs="Times New Roman"/>
          <w:sz w:val="24"/>
          <w:szCs w:val="24"/>
          <w:lang w:val="x-none" w:eastAsia="x-none"/>
        </w:rPr>
      </w:pPr>
      <w:r w:rsidRPr="00580A29">
        <w:rPr>
          <w:rFonts w:ascii="Times New Roman" w:eastAsia="Times New Roman" w:hAnsi="Times New Roman" w:cs="Times New Roman"/>
          <w:sz w:val="24"/>
          <w:szCs w:val="24"/>
          <w:lang w:val="x-none" w:eastAsia="x-none"/>
        </w:rPr>
        <w:t>владение основополагающими физическими понятиями, закономерностями, законами и теориями; уверенное пользование физической терминологией и</w:t>
      </w:r>
      <w:r w:rsidRPr="00580A29">
        <w:rPr>
          <w:rFonts w:ascii="Times New Roman" w:eastAsia="Times New Roman" w:hAnsi="Times New Roman" w:cs="Times New Roman"/>
          <w:spacing w:val="-18"/>
          <w:sz w:val="24"/>
          <w:szCs w:val="24"/>
          <w:lang w:val="x-none" w:eastAsia="x-none"/>
        </w:rPr>
        <w:t xml:space="preserve"> </w:t>
      </w:r>
      <w:r w:rsidRPr="00580A29">
        <w:rPr>
          <w:rFonts w:ascii="Times New Roman" w:eastAsia="Times New Roman" w:hAnsi="Times New Roman" w:cs="Times New Roman"/>
          <w:sz w:val="24"/>
          <w:szCs w:val="24"/>
          <w:lang w:val="x-none" w:eastAsia="x-none"/>
        </w:rPr>
        <w:t>символикой;</w:t>
      </w:r>
    </w:p>
    <w:p w:rsidR="00580A29" w:rsidRPr="00580A29" w:rsidRDefault="00580A29" w:rsidP="007D6871">
      <w:pPr>
        <w:widowControl w:val="0"/>
        <w:numPr>
          <w:ilvl w:val="0"/>
          <w:numId w:val="17"/>
        </w:numPr>
        <w:tabs>
          <w:tab w:val="left" w:pos="1482"/>
          <w:tab w:val="left" w:pos="7797"/>
        </w:tabs>
        <w:autoSpaceDE w:val="0"/>
        <w:autoSpaceDN w:val="0"/>
        <w:spacing w:after="0" w:line="23" w:lineRule="atLeast"/>
        <w:ind w:right="-1" w:firstLine="567"/>
        <w:jc w:val="both"/>
        <w:rPr>
          <w:rFonts w:ascii="Times New Roman" w:eastAsia="Times New Roman" w:hAnsi="Times New Roman" w:cs="Times New Roman"/>
          <w:sz w:val="24"/>
          <w:szCs w:val="24"/>
          <w:lang w:val="x-none" w:eastAsia="x-none"/>
        </w:rPr>
      </w:pPr>
      <w:r w:rsidRPr="00580A29">
        <w:rPr>
          <w:rFonts w:ascii="Times New Roman" w:eastAsia="Times New Roman" w:hAnsi="Times New Roman" w:cs="Times New Roman"/>
          <w:sz w:val="24"/>
          <w:szCs w:val="24"/>
          <w:lang w:val="x-none" w:eastAsia="x-none"/>
        </w:rPr>
        <w:t>владение основными методами научного познания, используемыми в физике: наблюдение,</w:t>
      </w:r>
      <w:r w:rsidRPr="00580A29">
        <w:rPr>
          <w:rFonts w:ascii="Times New Roman" w:eastAsia="Times New Roman" w:hAnsi="Times New Roman" w:cs="Times New Roman"/>
          <w:spacing w:val="-13"/>
          <w:sz w:val="24"/>
          <w:szCs w:val="24"/>
          <w:lang w:val="x-none" w:eastAsia="x-none"/>
        </w:rPr>
        <w:t xml:space="preserve"> </w:t>
      </w:r>
      <w:r w:rsidRPr="00580A29">
        <w:rPr>
          <w:rFonts w:ascii="Times New Roman" w:eastAsia="Times New Roman" w:hAnsi="Times New Roman" w:cs="Times New Roman"/>
          <w:sz w:val="24"/>
          <w:szCs w:val="24"/>
          <w:lang w:val="x-none" w:eastAsia="x-none"/>
        </w:rPr>
        <w:t>описание,</w:t>
      </w:r>
      <w:r w:rsidRPr="00580A29">
        <w:rPr>
          <w:rFonts w:ascii="Times New Roman" w:eastAsia="Times New Roman" w:hAnsi="Times New Roman" w:cs="Times New Roman"/>
          <w:spacing w:val="-12"/>
          <w:sz w:val="24"/>
          <w:szCs w:val="24"/>
          <w:lang w:val="x-none" w:eastAsia="x-none"/>
        </w:rPr>
        <w:t xml:space="preserve"> </w:t>
      </w:r>
      <w:r w:rsidRPr="00580A29">
        <w:rPr>
          <w:rFonts w:ascii="Times New Roman" w:eastAsia="Times New Roman" w:hAnsi="Times New Roman" w:cs="Times New Roman"/>
          <w:sz w:val="24"/>
          <w:szCs w:val="24"/>
          <w:lang w:val="x-none" w:eastAsia="x-none"/>
        </w:rPr>
        <w:t>измерение,</w:t>
      </w:r>
      <w:r w:rsidRPr="00580A29">
        <w:rPr>
          <w:rFonts w:ascii="Times New Roman" w:eastAsia="Times New Roman" w:hAnsi="Times New Roman" w:cs="Times New Roman"/>
          <w:spacing w:val="-12"/>
          <w:sz w:val="24"/>
          <w:szCs w:val="24"/>
          <w:lang w:val="x-none" w:eastAsia="x-none"/>
        </w:rPr>
        <w:t xml:space="preserve"> </w:t>
      </w:r>
      <w:r w:rsidRPr="00580A29">
        <w:rPr>
          <w:rFonts w:ascii="Times New Roman" w:eastAsia="Times New Roman" w:hAnsi="Times New Roman" w:cs="Times New Roman"/>
          <w:sz w:val="24"/>
          <w:szCs w:val="24"/>
          <w:lang w:val="x-none" w:eastAsia="x-none"/>
        </w:rPr>
        <w:t>эксперимент;</w:t>
      </w:r>
      <w:r w:rsidRPr="00580A29">
        <w:rPr>
          <w:rFonts w:ascii="Times New Roman" w:eastAsia="Times New Roman" w:hAnsi="Times New Roman" w:cs="Times New Roman"/>
          <w:spacing w:val="-8"/>
          <w:sz w:val="24"/>
          <w:szCs w:val="24"/>
          <w:lang w:val="x-none" w:eastAsia="x-none"/>
        </w:rPr>
        <w:t xml:space="preserve"> </w:t>
      </w:r>
      <w:r w:rsidRPr="00580A29">
        <w:rPr>
          <w:rFonts w:ascii="Times New Roman" w:eastAsia="Times New Roman" w:hAnsi="Times New Roman" w:cs="Times New Roman"/>
          <w:sz w:val="24"/>
          <w:szCs w:val="24"/>
          <w:lang w:val="x-none" w:eastAsia="x-none"/>
        </w:rPr>
        <w:t>умения</w:t>
      </w:r>
      <w:r w:rsidRPr="00580A29">
        <w:rPr>
          <w:rFonts w:ascii="Times New Roman" w:eastAsia="Times New Roman" w:hAnsi="Times New Roman" w:cs="Times New Roman"/>
          <w:spacing w:val="-13"/>
          <w:sz w:val="24"/>
          <w:szCs w:val="24"/>
          <w:lang w:val="x-none" w:eastAsia="x-none"/>
        </w:rPr>
        <w:t xml:space="preserve"> </w:t>
      </w:r>
      <w:r w:rsidRPr="00580A29">
        <w:rPr>
          <w:rFonts w:ascii="Times New Roman" w:eastAsia="Times New Roman" w:hAnsi="Times New Roman" w:cs="Times New Roman"/>
          <w:sz w:val="24"/>
          <w:szCs w:val="24"/>
          <w:lang w:val="x-none" w:eastAsia="x-none"/>
        </w:rPr>
        <w:t>обрабатывать</w:t>
      </w:r>
      <w:r w:rsidRPr="00580A29">
        <w:rPr>
          <w:rFonts w:ascii="Times New Roman" w:eastAsia="Times New Roman" w:hAnsi="Times New Roman" w:cs="Times New Roman"/>
          <w:spacing w:val="-10"/>
          <w:sz w:val="24"/>
          <w:szCs w:val="24"/>
          <w:lang w:val="x-none" w:eastAsia="x-none"/>
        </w:rPr>
        <w:t xml:space="preserve"> </w:t>
      </w:r>
      <w:r w:rsidRPr="00580A29">
        <w:rPr>
          <w:rFonts w:ascii="Times New Roman" w:eastAsia="Times New Roman" w:hAnsi="Times New Roman" w:cs="Times New Roman"/>
          <w:sz w:val="24"/>
          <w:szCs w:val="24"/>
          <w:lang w:val="x-none" w:eastAsia="x-none"/>
        </w:rPr>
        <w:t>результаты</w:t>
      </w:r>
      <w:r w:rsidRPr="00580A29">
        <w:rPr>
          <w:rFonts w:ascii="Times New Roman" w:eastAsia="Times New Roman" w:hAnsi="Times New Roman" w:cs="Times New Roman"/>
          <w:spacing w:val="-12"/>
          <w:sz w:val="24"/>
          <w:szCs w:val="24"/>
          <w:lang w:val="x-none" w:eastAsia="x-none"/>
        </w:rPr>
        <w:t xml:space="preserve"> </w:t>
      </w:r>
      <w:r w:rsidRPr="00580A29">
        <w:rPr>
          <w:rFonts w:ascii="Times New Roman" w:eastAsia="Times New Roman" w:hAnsi="Times New Roman" w:cs="Times New Roman"/>
          <w:sz w:val="24"/>
          <w:szCs w:val="24"/>
          <w:lang w:val="x-none" w:eastAsia="x-none"/>
        </w:rPr>
        <w:t>измерений, обнаруживать зависимость между физическими величинами, объяснять полученные результаты и делать выводы;</w:t>
      </w:r>
    </w:p>
    <w:p w:rsidR="00580A29" w:rsidRPr="00580A29" w:rsidRDefault="00580A29" w:rsidP="007D6871">
      <w:pPr>
        <w:widowControl w:val="0"/>
        <w:numPr>
          <w:ilvl w:val="0"/>
          <w:numId w:val="17"/>
        </w:numPr>
        <w:tabs>
          <w:tab w:val="left" w:pos="1399"/>
          <w:tab w:val="left" w:pos="7797"/>
        </w:tabs>
        <w:autoSpaceDE w:val="0"/>
        <w:autoSpaceDN w:val="0"/>
        <w:spacing w:after="0" w:line="23" w:lineRule="atLeast"/>
        <w:ind w:right="-1" w:firstLine="567"/>
        <w:jc w:val="both"/>
        <w:rPr>
          <w:rFonts w:ascii="Times New Roman" w:eastAsia="Times New Roman" w:hAnsi="Times New Roman" w:cs="Times New Roman"/>
          <w:sz w:val="24"/>
          <w:szCs w:val="24"/>
          <w:lang w:val="x-none" w:eastAsia="x-none"/>
        </w:rPr>
      </w:pPr>
      <w:r w:rsidRPr="00580A29">
        <w:rPr>
          <w:rFonts w:ascii="Times New Roman" w:eastAsia="Times New Roman" w:hAnsi="Times New Roman" w:cs="Times New Roman"/>
          <w:sz w:val="24"/>
          <w:szCs w:val="24"/>
          <w:lang w:val="x-none" w:eastAsia="x-none"/>
        </w:rPr>
        <w:t>сформированность умения решать физические</w:t>
      </w:r>
      <w:r w:rsidRPr="00580A29">
        <w:rPr>
          <w:rFonts w:ascii="Times New Roman" w:eastAsia="Times New Roman" w:hAnsi="Times New Roman" w:cs="Times New Roman"/>
          <w:spacing w:val="1"/>
          <w:sz w:val="24"/>
          <w:szCs w:val="24"/>
          <w:lang w:val="x-none" w:eastAsia="x-none"/>
        </w:rPr>
        <w:t xml:space="preserve"> </w:t>
      </w:r>
      <w:r w:rsidRPr="00580A29">
        <w:rPr>
          <w:rFonts w:ascii="Times New Roman" w:eastAsia="Times New Roman" w:hAnsi="Times New Roman" w:cs="Times New Roman"/>
          <w:sz w:val="24"/>
          <w:szCs w:val="24"/>
          <w:lang w:val="x-none" w:eastAsia="x-none"/>
        </w:rPr>
        <w:t>задачи;</w:t>
      </w:r>
    </w:p>
    <w:p w:rsidR="00580A29" w:rsidRPr="00580A29" w:rsidRDefault="00580A29" w:rsidP="007D6871">
      <w:pPr>
        <w:widowControl w:val="0"/>
        <w:numPr>
          <w:ilvl w:val="0"/>
          <w:numId w:val="17"/>
        </w:numPr>
        <w:tabs>
          <w:tab w:val="left" w:pos="1417"/>
          <w:tab w:val="left" w:pos="7797"/>
        </w:tabs>
        <w:autoSpaceDE w:val="0"/>
        <w:autoSpaceDN w:val="0"/>
        <w:spacing w:after="0" w:line="23" w:lineRule="atLeast"/>
        <w:ind w:right="-1" w:firstLine="567"/>
        <w:jc w:val="both"/>
        <w:rPr>
          <w:rFonts w:ascii="Times New Roman" w:eastAsia="Times New Roman" w:hAnsi="Times New Roman" w:cs="Times New Roman"/>
          <w:sz w:val="24"/>
          <w:szCs w:val="24"/>
          <w:lang w:val="x-none" w:eastAsia="x-none"/>
        </w:rPr>
      </w:pPr>
      <w:r w:rsidRPr="00580A29">
        <w:rPr>
          <w:rFonts w:ascii="Times New Roman" w:eastAsia="Times New Roman" w:hAnsi="Times New Roman" w:cs="Times New Roman"/>
          <w:sz w:val="24"/>
          <w:szCs w:val="24"/>
          <w:lang w:val="x-none" w:eastAsia="x-none"/>
        </w:rPr>
        <w:t>сформированность умения применять полученные знания для объяснения условий протекания физических явлений в природе и для принятия практических решений в повседневной</w:t>
      </w:r>
      <w:r w:rsidRPr="00580A29">
        <w:rPr>
          <w:rFonts w:ascii="Times New Roman" w:eastAsia="Times New Roman" w:hAnsi="Times New Roman" w:cs="Times New Roman"/>
          <w:spacing w:val="-1"/>
          <w:sz w:val="24"/>
          <w:szCs w:val="24"/>
          <w:lang w:val="x-none" w:eastAsia="x-none"/>
        </w:rPr>
        <w:t xml:space="preserve"> </w:t>
      </w:r>
      <w:r w:rsidRPr="00580A29">
        <w:rPr>
          <w:rFonts w:ascii="Times New Roman" w:eastAsia="Times New Roman" w:hAnsi="Times New Roman" w:cs="Times New Roman"/>
          <w:sz w:val="24"/>
          <w:szCs w:val="24"/>
          <w:lang w:val="x-none" w:eastAsia="x-none"/>
        </w:rPr>
        <w:t>жизни;</w:t>
      </w:r>
    </w:p>
    <w:p w:rsidR="00580A29" w:rsidRPr="00580A29" w:rsidRDefault="00580A29" w:rsidP="007D6871">
      <w:pPr>
        <w:widowControl w:val="0"/>
        <w:numPr>
          <w:ilvl w:val="0"/>
          <w:numId w:val="17"/>
        </w:numPr>
        <w:tabs>
          <w:tab w:val="left" w:pos="1401"/>
          <w:tab w:val="left" w:pos="7797"/>
        </w:tabs>
        <w:autoSpaceDE w:val="0"/>
        <w:autoSpaceDN w:val="0"/>
        <w:spacing w:after="0" w:line="23" w:lineRule="atLeast"/>
        <w:ind w:right="-1" w:firstLine="567"/>
        <w:jc w:val="both"/>
        <w:rPr>
          <w:rFonts w:ascii="Times New Roman" w:eastAsia="Times New Roman" w:hAnsi="Times New Roman" w:cs="Times New Roman"/>
          <w:sz w:val="24"/>
          <w:szCs w:val="24"/>
          <w:lang w:val="x-none" w:eastAsia="x-none"/>
        </w:rPr>
      </w:pPr>
      <w:r w:rsidRPr="00580A29">
        <w:rPr>
          <w:rFonts w:ascii="Times New Roman" w:eastAsia="Times New Roman" w:hAnsi="Times New Roman" w:cs="Times New Roman"/>
          <w:sz w:val="24"/>
          <w:szCs w:val="24"/>
          <w:lang w:val="x-none" w:eastAsia="x-none"/>
        </w:rPr>
        <w:t>сформированность собственной позиции по отношению к физической информации, получаемой из разных</w:t>
      </w:r>
      <w:r w:rsidRPr="00580A29">
        <w:rPr>
          <w:rFonts w:ascii="Times New Roman" w:eastAsia="Times New Roman" w:hAnsi="Times New Roman" w:cs="Times New Roman"/>
          <w:spacing w:val="-2"/>
          <w:sz w:val="24"/>
          <w:szCs w:val="24"/>
          <w:lang w:val="x-none" w:eastAsia="x-none"/>
        </w:rPr>
        <w:t xml:space="preserve"> </w:t>
      </w:r>
      <w:r w:rsidRPr="00580A29">
        <w:rPr>
          <w:rFonts w:ascii="Times New Roman" w:eastAsia="Times New Roman" w:hAnsi="Times New Roman" w:cs="Times New Roman"/>
          <w:sz w:val="24"/>
          <w:szCs w:val="24"/>
          <w:lang w:val="x-none" w:eastAsia="x-none"/>
        </w:rPr>
        <w:t>источников;</w:t>
      </w:r>
    </w:p>
    <w:p w:rsidR="00580A29" w:rsidRPr="00580A29" w:rsidRDefault="00580A29" w:rsidP="007D6871">
      <w:pPr>
        <w:widowControl w:val="0"/>
        <w:numPr>
          <w:ilvl w:val="0"/>
          <w:numId w:val="17"/>
        </w:numPr>
        <w:tabs>
          <w:tab w:val="left" w:pos="1513"/>
          <w:tab w:val="left" w:pos="7797"/>
        </w:tabs>
        <w:autoSpaceDE w:val="0"/>
        <w:autoSpaceDN w:val="0"/>
        <w:spacing w:after="0" w:line="23" w:lineRule="atLeast"/>
        <w:ind w:right="-1" w:firstLine="567"/>
        <w:jc w:val="both"/>
        <w:rPr>
          <w:rFonts w:ascii="Times New Roman" w:eastAsia="Times New Roman" w:hAnsi="Times New Roman" w:cs="Times New Roman"/>
          <w:sz w:val="24"/>
          <w:szCs w:val="24"/>
          <w:lang w:val="x-none" w:eastAsia="x-none"/>
        </w:rPr>
      </w:pPr>
      <w:r w:rsidRPr="00580A29">
        <w:rPr>
          <w:rFonts w:ascii="Times New Roman" w:eastAsia="Times New Roman" w:hAnsi="Times New Roman" w:cs="Times New Roman"/>
          <w:sz w:val="24"/>
          <w:szCs w:val="24"/>
          <w:lang w:val="x-none" w:eastAsia="x-none"/>
        </w:rPr>
        <w:t>овладение (сформированность представлений) правилами записи физических формул рельефно-точечной системы обозначений Л. Брайля (для слепых и слабовидящих обучающихся).</w:t>
      </w:r>
    </w:p>
    <w:p w:rsidR="00580A29" w:rsidRPr="00580A29" w:rsidRDefault="00580A29" w:rsidP="00580A29">
      <w:pPr>
        <w:widowControl w:val="0"/>
        <w:tabs>
          <w:tab w:val="left" w:pos="7797"/>
        </w:tabs>
        <w:autoSpaceDE w:val="0"/>
        <w:autoSpaceDN w:val="0"/>
        <w:spacing w:after="0" w:line="23" w:lineRule="atLeast"/>
        <w:ind w:right="-1" w:firstLine="567"/>
        <w:jc w:val="both"/>
        <w:rPr>
          <w:rFonts w:ascii="Times New Roman" w:eastAsia="Times New Roman" w:hAnsi="Times New Roman" w:cs="Times New Roman"/>
          <w:sz w:val="24"/>
          <w:szCs w:val="24"/>
          <w:lang w:val="x-none" w:eastAsia="x-none"/>
        </w:rPr>
      </w:pPr>
      <w:r w:rsidRPr="00580A29">
        <w:rPr>
          <w:rFonts w:ascii="Times New Roman" w:eastAsia="Times New Roman" w:hAnsi="Times New Roman" w:cs="Times New Roman"/>
          <w:b/>
          <w:sz w:val="24"/>
          <w:szCs w:val="24"/>
          <w:lang w:val="x-none" w:eastAsia="x-none"/>
        </w:rPr>
        <w:t xml:space="preserve">"Физика" (углубленный уровень) </w:t>
      </w:r>
      <w:r w:rsidRPr="00580A29">
        <w:rPr>
          <w:rFonts w:ascii="Times New Roman" w:eastAsia="Times New Roman" w:hAnsi="Times New Roman" w:cs="Times New Roman"/>
          <w:sz w:val="24"/>
          <w:szCs w:val="24"/>
          <w:lang w:val="x-none" w:eastAsia="x-none"/>
        </w:rPr>
        <w:t>- требования к предметным результатам освоения углубленного курса физики включают требования к результатам освоения базового курса и дополнительно:</w:t>
      </w:r>
    </w:p>
    <w:p w:rsidR="00580A29" w:rsidRPr="00580A29" w:rsidRDefault="00580A29" w:rsidP="007D6871">
      <w:pPr>
        <w:widowControl w:val="0"/>
        <w:numPr>
          <w:ilvl w:val="0"/>
          <w:numId w:val="16"/>
        </w:numPr>
        <w:tabs>
          <w:tab w:val="left" w:pos="1389"/>
          <w:tab w:val="left" w:pos="7797"/>
        </w:tabs>
        <w:autoSpaceDE w:val="0"/>
        <w:autoSpaceDN w:val="0"/>
        <w:spacing w:after="0" w:line="23" w:lineRule="atLeast"/>
        <w:ind w:right="-1" w:firstLine="567"/>
        <w:jc w:val="both"/>
        <w:rPr>
          <w:rFonts w:ascii="Times New Roman" w:eastAsia="Times New Roman" w:hAnsi="Times New Roman" w:cs="Times New Roman"/>
          <w:sz w:val="24"/>
          <w:szCs w:val="24"/>
          <w:lang w:val="x-none" w:eastAsia="x-none"/>
        </w:rPr>
      </w:pPr>
      <w:r w:rsidRPr="00580A29">
        <w:rPr>
          <w:rFonts w:ascii="Times New Roman" w:eastAsia="Times New Roman" w:hAnsi="Times New Roman" w:cs="Times New Roman"/>
          <w:sz w:val="24"/>
          <w:szCs w:val="24"/>
          <w:lang w:val="x-none" w:eastAsia="x-none"/>
        </w:rPr>
        <w:t>сформированность</w:t>
      </w:r>
      <w:r w:rsidRPr="00580A29">
        <w:rPr>
          <w:rFonts w:ascii="Times New Roman" w:eastAsia="Times New Roman" w:hAnsi="Times New Roman" w:cs="Times New Roman"/>
          <w:spacing w:val="-13"/>
          <w:sz w:val="24"/>
          <w:szCs w:val="24"/>
          <w:lang w:val="x-none" w:eastAsia="x-none"/>
        </w:rPr>
        <w:t xml:space="preserve"> </w:t>
      </w:r>
      <w:r w:rsidRPr="00580A29">
        <w:rPr>
          <w:rFonts w:ascii="Times New Roman" w:eastAsia="Times New Roman" w:hAnsi="Times New Roman" w:cs="Times New Roman"/>
          <w:sz w:val="24"/>
          <w:szCs w:val="24"/>
          <w:lang w:val="x-none" w:eastAsia="x-none"/>
        </w:rPr>
        <w:t>системы</w:t>
      </w:r>
      <w:r w:rsidRPr="00580A29">
        <w:rPr>
          <w:rFonts w:ascii="Times New Roman" w:eastAsia="Times New Roman" w:hAnsi="Times New Roman" w:cs="Times New Roman"/>
          <w:spacing w:val="-13"/>
          <w:sz w:val="24"/>
          <w:szCs w:val="24"/>
          <w:lang w:val="x-none" w:eastAsia="x-none"/>
        </w:rPr>
        <w:t xml:space="preserve"> </w:t>
      </w:r>
      <w:r w:rsidRPr="00580A29">
        <w:rPr>
          <w:rFonts w:ascii="Times New Roman" w:eastAsia="Times New Roman" w:hAnsi="Times New Roman" w:cs="Times New Roman"/>
          <w:sz w:val="24"/>
          <w:szCs w:val="24"/>
          <w:lang w:val="x-none" w:eastAsia="x-none"/>
        </w:rPr>
        <w:t>знаний</w:t>
      </w:r>
      <w:r w:rsidRPr="00580A29">
        <w:rPr>
          <w:rFonts w:ascii="Times New Roman" w:eastAsia="Times New Roman" w:hAnsi="Times New Roman" w:cs="Times New Roman"/>
          <w:spacing w:val="-13"/>
          <w:sz w:val="24"/>
          <w:szCs w:val="24"/>
          <w:lang w:val="x-none" w:eastAsia="x-none"/>
        </w:rPr>
        <w:t xml:space="preserve"> </w:t>
      </w:r>
      <w:r w:rsidRPr="00580A29">
        <w:rPr>
          <w:rFonts w:ascii="Times New Roman" w:eastAsia="Times New Roman" w:hAnsi="Times New Roman" w:cs="Times New Roman"/>
          <w:sz w:val="24"/>
          <w:szCs w:val="24"/>
          <w:lang w:val="x-none" w:eastAsia="x-none"/>
        </w:rPr>
        <w:t>об</w:t>
      </w:r>
      <w:r w:rsidRPr="00580A29">
        <w:rPr>
          <w:rFonts w:ascii="Times New Roman" w:eastAsia="Times New Roman" w:hAnsi="Times New Roman" w:cs="Times New Roman"/>
          <w:spacing w:val="-13"/>
          <w:sz w:val="24"/>
          <w:szCs w:val="24"/>
          <w:lang w:val="x-none" w:eastAsia="x-none"/>
        </w:rPr>
        <w:t xml:space="preserve"> </w:t>
      </w:r>
      <w:r w:rsidRPr="00580A29">
        <w:rPr>
          <w:rFonts w:ascii="Times New Roman" w:eastAsia="Times New Roman" w:hAnsi="Times New Roman" w:cs="Times New Roman"/>
          <w:sz w:val="24"/>
          <w:szCs w:val="24"/>
          <w:lang w:val="x-none" w:eastAsia="x-none"/>
        </w:rPr>
        <w:t>общих</w:t>
      </w:r>
      <w:r w:rsidRPr="00580A29">
        <w:rPr>
          <w:rFonts w:ascii="Times New Roman" w:eastAsia="Times New Roman" w:hAnsi="Times New Roman" w:cs="Times New Roman"/>
          <w:spacing w:val="-12"/>
          <w:sz w:val="24"/>
          <w:szCs w:val="24"/>
          <w:lang w:val="x-none" w:eastAsia="x-none"/>
        </w:rPr>
        <w:t xml:space="preserve"> </w:t>
      </w:r>
      <w:r w:rsidRPr="00580A29">
        <w:rPr>
          <w:rFonts w:ascii="Times New Roman" w:eastAsia="Times New Roman" w:hAnsi="Times New Roman" w:cs="Times New Roman"/>
          <w:sz w:val="24"/>
          <w:szCs w:val="24"/>
          <w:lang w:val="x-none" w:eastAsia="x-none"/>
        </w:rPr>
        <w:t>физических</w:t>
      </w:r>
      <w:r w:rsidRPr="00580A29">
        <w:rPr>
          <w:rFonts w:ascii="Times New Roman" w:eastAsia="Times New Roman" w:hAnsi="Times New Roman" w:cs="Times New Roman"/>
          <w:spacing w:val="-14"/>
          <w:sz w:val="24"/>
          <w:szCs w:val="24"/>
          <w:lang w:val="x-none" w:eastAsia="x-none"/>
        </w:rPr>
        <w:t xml:space="preserve"> </w:t>
      </w:r>
      <w:r w:rsidRPr="00580A29">
        <w:rPr>
          <w:rFonts w:ascii="Times New Roman" w:eastAsia="Times New Roman" w:hAnsi="Times New Roman" w:cs="Times New Roman"/>
          <w:sz w:val="24"/>
          <w:szCs w:val="24"/>
          <w:lang w:val="x-none" w:eastAsia="x-none"/>
        </w:rPr>
        <w:t>закономерностях,</w:t>
      </w:r>
      <w:r w:rsidRPr="00580A29">
        <w:rPr>
          <w:rFonts w:ascii="Times New Roman" w:eastAsia="Times New Roman" w:hAnsi="Times New Roman" w:cs="Times New Roman"/>
          <w:spacing w:val="-15"/>
          <w:sz w:val="24"/>
          <w:szCs w:val="24"/>
          <w:lang w:val="x-none" w:eastAsia="x-none"/>
        </w:rPr>
        <w:t xml:space="preserve"> </w:t>
      </w:r>
      <w:r w:rsidRPr="00580A29">
        <w:rPr>
          <w:rFonts w:ascii="Times New Roman" w:eastAsia="Times New Roman" w:hAnsi="Times New Roman" w:cs="Times New Roman"/>
          <w:sz w:val="24"/>
          <w:szCs w:val="24"/>
          <w:lang w:val="x-none" w:eastAsia="x-none"/>
        </w:rPr>
        <w:t>законах, теориях, представлений о действии во Вселенной физических законов, открытых в земных условиях;</w:t>
      </w:r>
    </w:p>
    <w:p w:rsidR="00580A29" w:rsidRPr="00580A29" w:rsidRDefault="00580A29" w:rsidP="007D6871">
      <w:pPr>
        <w:widowControl w:val="0"/>
        <w:numPr>
          <w:ilvl w:val="0"/>
          <w:numId w:val="16"/>
        </w:numPr>
        <w:tabs>
          <w:tab w:val="left" w:pos="1403"/>
          <w:tab w:val="left" w:pos="7797"/>
        </w:tabs>
        <w:autoSpaceDE w:val="0"/>
        <w:autoSpaceDN w:val="0"/>
        <w:spacing w:after="0" w:line="23" w:lineRule="atLeast"/>
        <w:ind w:right="-1" w:firstLine="567"/>
        <w:jc w:val="both"/>
        <w:rPr>
          <w:rFonts w:ascii="Times New Roman" w:eastAsia="Times New Roman" w:hAnsi="Times New Roman" w:cs="Times New Roman"/>
          <w:sz w:val="24"/>
          <w:szCs w:val="24"/>
          <w:lang w:val="x-none" w:eastAsia="x-none"/>
        </w:rPr>
      </w:pPr>
      <w:r w:rsidRPr="00580A29">
        <w:rPr>
          <w:rFonts w:ascii="Times New Roman" w:eastAsia="Times New Roman" w:hAnsi="Times New Roman" w:cs="Times New Roman"/>
          <w:sz w:val="24"/>
          <w:szCs w:val="24"/>
          <w:lang w:val="x-none" w:eastAsia="x-none"/>
        </w:rPr>
        <w:t>сформированность умения исследовать и анализировать разнообразные физические явления и свойства объектов, объяснять принципы работы и характеристики приборов и устройств, объяснять связь основных космических объектов с геофизическими</w:t>
      </w:r>
      <w:r w:rsidRPr="00580A29">
        <w:rPr>
          <w:rFonts w:ascii="Times New Roman" w:eastAsia="Times New Roman" w:hAnsi="Times New Roman" w:cs="Times New Roman"/>
          <w:spacing w:val="-14"/>
          <w:sz w:val="24"/>
          <w:szCs w:val="24"/>
          <w:lang w:val="x-none" w:eastAsia="x-none"/>
        </w:rPr>
        <w:t xml:space="preserve"> </w:t>
      </w:r>
      <w:r w:rsidRPr="00580A29">
        <w:rPr>
          <w:rFonts w:ascii="Times New Roman" w:eastAsia="Times New Roman" w:hAnsi="Times New Roman" w:cs="Times New Roman"/>
          <w:sz w:val="24"/>
          <w:szCs w:val="24"/>
          <w:lang w:val="x-none" w:eastAsia="x-none"/>
        </w:rPr>
        <w:t>явлениями;</w:t>
      </w:r>
    </w:p>
    <w:p w:rsidR="00580A29" w:rsidRPr="00580A29" w:rsidRDefault="00580A29" w:rsidP="007D6871">
      <w:pPr>
        <w:widowControl w:val="0"/>
        <w:numPr>
          <w:ilvl w:val="0"/>
          <w:numId w:val="16"/>
        </w:numPr>
        <w:tabs>
          <w:tab w:val="left" w:pos="1480"/>
          <w:tab w:val="left" w:pos="7797"/>
        </w:tabs>
        <w:autoSpaceDE w:val="0"/>
        <w:autoSpaceDN w:val="0"/>
        <w:spacing w:after="0" w:line="23" w:lineRule="atLeast"/>
        <w:ind w:right="-1" w:firstLine="567"/>
        <w:jc w:val="both"/>
        <w:rPr>
          <w:rFonts w:ascii="Times New Roman" w:eastAsia="Times New Roman" w:hAnsi="Times New Roman" w:cs="Times New Roman"/>
          <w:sz w:val="24"/>
          <w:szCs w:val="24"/>
          <w:lang w:val="x-none" w:eastAsia="x-none"/>
        </w:rPr>
      </w:pPr>
      <w:r w:rsidRPr="00580A29">
        <w:rPr>
          <w:rFonts w:ascii="Times New Roman" w:eastAsia="Times New Roman" w:hAnsi="Times New Roman" w:cs="Times New Roman"/>
          <w:sz w:val="24"/>
          <w:szCs w:val="24"/>
          <w:lang w:val="x-none" w:eastAsia="x-none"/>
        </w:rPr>
        <w:t>владение умениями выдвигать гипотезы на основе знания основополагающих физических закономерностей и законов, проверять их экспериментальными средствами, формулируя цель</w:t>
      </w:r>
      <w:r w:rsidRPr="00580A29">
        <w:rPr>
          <w:rFonts w:ascii="Times New Roman" w:eastAsia="Times New Roman" w:hAnsi="Times New Roman" w:cs="Times New Roman"/>
          <w:spacing w:val="-1"/>
          <w:sz w:val="24"/>
          <w:szCs w:val="24"/>
          <w:lang w:val="x-none" w:eastAsia="x-none"/>
        </w:rPr>
        <w:t xml:space="preserve"> </w:t>
      </w:r>
      <w:r w:rsidRPr="00580A29">
        <w:rPr>
          <w:rFonts w:ascii="Times New Roman" w:eastAsia="Times New Roman" w:hAnsi="Times New Roman" w:cs="Times New Roman"/>
          <w:sz w:val="24"/>
          <w:szCs w:val="24"/>
          <w:lang w:val="x-none" w:eastAsia="x-none"/>
        </w:rPr>
        <w:t>исследования;</w:t>
      </w:r>
    </w:p>
    <w:p w:rsidR="00580A29" w:rsidRPr="00580A29" w:rsidRDefault="00580A29" w:rsidP="007D6871">
      <w:pPr>
        <w:widowControl w:val="0"/>
        <w:numPr>
          <w:ilvl w:val="0"/>
          <w:numId w:val="16"/>
        </w:numPr>
        <w:tabs>
          <w:tab w:val="left" w:pos="1482"/>
          <w:tab w:val="left" w:pos="7797"/>
        </w:tabs>
        <w:autoSpaceDE w:val="0"/>
        <w:autoSpaceDN w:val="0"/>
        <w:spacing w:after="0" w:line="23" w:lineRule="atLeast"/>
        <w:ind w:right="-1" w:firstLine="567"/>
        <w:jc w:val="both"/>
        <w:rPr>
          <w:rFonts w:ascii="Times New Roman" w:eastAsia="Times New Roman" w:hAnsi="Times New Roman" w:cs="Times New Roman"/>
          <w:sz w:val="24"/>
          <w:szCs w:val="24"/>
          <w:lang w:val="x-none" w:eastAsia="x-none"/>
        </w:rPr>
      </w:pPr>
      <w:r w:rsidRPr="00580A29">
        <w:rPr>
          <w:rFonts w:ascii="Times New Roman" w:eastAsia="Times New Roman" w:hAnsi="Times New Roman" w:cs="Times New Roman"/>
          <w:sz w:val="24"/>
          <w:szCs w:val="24"/>
          <w:lang w:val="x-none" w:eastAsia="x-none"/>
        </w:rPr>
        <w:t>владение методами самостоятельного планирования и проведения физических экспериментов, описания и анализа полученной измерительной информации, определения достоверности полученного результата;</w:t>
      </w:r>
    </w:p>
    <w:p w:rsidR="00580A29" w:rsidRPr="00580A29" w:rsidRDefault="00580A29" w:rsidP="007D6871">
      <w:pPr>
        <w:widowControl w:val="0"/>
        <w:numPr>
          <w:ilvl w:val="0"/>
          <w:numId w:val="16"/>
        </w:numPr>
        <w:tabs>
          <w:tab w:val="left" w:pos="1399"/>
          <w:tab w:val="left" w:pos="7797"/>
        </w:tabs>
        <w:autoSpaceDE w:val="0"/>
        <w:autoSpaceDN w:val="0"/>
        <w:spacing w:after="0" w:line="23" w:lineRule="atLeast"/>
        <w:ind w:right="-1" w:firstLine="567"/>
        <w:jc w:val="both"/>
        <w:rPr>
          <w:rFonts w:ascii="Times New Roman" w:eastAsia="Times New Roman" w:hAnsi="Times New Roman" w:cs="Times New Roman"/>
          <w:sz w:val="24"/>
          <w:szCs w:val="24"/>
          <w:lang w:val="x-none" w:eastAsia="x-none"/>
        </w:rPr>
      </w:pPr>
      <w:r w:rsidRPr="00580A29">
        <w:rPr>
          <w:rFonts w:ascii="Times New Roman" w:eastAsia="Times New Roman" w:hAnsi="Times New Roman" w:cs="Times New Roman"/>
          <w:sz w:val="24"/>
          <w:szCs w:val="24"/>
          <w:lang w:val="x-none" w:eastAsia="x-none"/>
        </w:rPr>
        <w:t>сформированность умений прогнозировать, анализировать и оценивать</w:t>
      </w:r>
      <w:r w:rsidRPr="00580A29">
        <w:rPr>
          <w:rFonts w:ascii="Times New Roman" w:eastAsia="Times New Roman" w:hAnsi="Times New Roman" w:cs="Times New Roman"/>
          <w:spacing w:val="-33"/>
          <w:sz w:val="24"/>
          <w:szCs w:val="24"/>
          <w:lang w:val="x-none" w:eastAsia="x-none"/>
        </w:rPr>
        <w:t xml:space="preserve"> </w:t>
      </w:r>
      <w:r w:rsidRPr="00580A29">
        <w:rPr>
          <w:rFonts w:ascii="Times New Roman" w:eastAsia="Times New Roman" w:hAnsi="Times New Roman" w:cs="Times New Roman"/>
          <w:sz w:val="24"/>
          <w:szCs w:val="24"/>
          <w:lang w:val="x-none" w:eastAsia="x-none"/>
        </w:rPr>
        <w:t>последствия бытовой и производственной деятельности человека, связанной с физическими процессами,</w:t>
      </w:r>
      <w:r w:rsidRPr="00580A29">
        <w:rPr>
          <w:rFonts w:ascii="Times New Roman" w:eastAsia="Times New Roman" w:hAnsi="Times New Roman" w:cs="Times New Roman"/>
          <w:spacing w:val="-35"/>
          <w:sz w:val="24"/>
          <w:szCs w:val="24"/>
          <w:lang w:val="x-none" w:eastAsia="x-none"/>
        </w:rPr>
        <w:t xml:space="preserve"> </w:t>
      </w:r>
      <w:r w:rsidRPr="00580A29">
        <w:rPr>
          <w:rFonts w:ascii="Times New Roman" w:eastAsia="Times New Roman" w:hAnsi="Times New Roman" w:cs="Times New Roman"/>
          <w:sz w:val="24"/>
          <w:szCs w:val="24"/>
          <w:lang w:val="x-none" w:eastAsia="x-none"/>
        </w:rPr>
        <w:t>с позиций экологической</w:t>
      </w:r>
      <w:r w:rsidRPr="00580A29">
        <w:rPr>
          <w:rFonts w:ascii="Times New Roman" w:eastAsia="Times New Roman" w:hAnsi="Times New Roman" w:cs="Times New Roman"/>
          <w:spacing w:val="-3"/>
          <w:sz w:val="24"/>
          <w:szCs w:val="24"/>
          <w:lang w:val="x-none" w:eastAsia="x-none"/>
        </w:rPr>
        <w:t xml:space="preserve"> </w:t>
      </w:r>
      <w:r w:rsidRPr="00580A29">
        <w:rPr>
          <w:rFonts w:ascii="Times New Roman" w:eastAsia="Times New Roman" w:hAnsi="Times New Roman" w:cs="Times New Roman"/>
          <w:sz w:val="24"/>
          <w:szCs w:val="24"/>
          <w:lang w:val="x-none" w:eastAsia="x-none"/>
        </w:rPr>
        <w:t>безопасности.</w:t>
      </w:r>
    </w:p>
    <w:p w:rsidR="00580A29" w:rsidRPr="00580A29" w:rsidRDefault="00580A29" w:rsidP="00580A29">
      <w:pPr>
        <w:tabs>
          <w:tab w:val="left" w:pos="7797"/>
        </w:tabs>
        <w:spacing w:after="0" w:line="23" w:lineRule="atLeast"/>
        <w:ind w:right="-1" w:firstLine="567"/>
        <w:jc w:val="both"/>
        <w:rPr>
          <w:rFonts w:ascii="Times New Roman" w:eastAsia="Times New Roman" w:hAnsi="Times New Roman" w:cs="Times New Roman"/>
          <w:sz w:val="24"/>
          <w:szCs w:val="24"/>
          <w:lang w:eastAsia="ru-RU"/>
        </w:rPr>
      </w:pPr>
      <w:r w:rsidRPr="00580A29">
        <w:rPr>
          <w:rFonts w:ascii="Times New Roman" w:eastAsia="Times New Roman" w:hAnsi="Times New Roman" w:cs="Times New Roman"/>
          <w:b/>
          <w:sz w:val="24"/>
          <w:szCs w:val="24"/>
          <w:lang w:eastAsia="ru-RU"/>
        </w:rPr>
        <w:lastRenderedPageBreak/>
        <w:t xml:space="preserve">"Химия" (базовый уровень) </w:t>
      </w:r>
      <w:r w:rsidRPr="00580A29">
        <w:rPr>
          <w:rFonts w:ascii="Times New Roman" w:eastAsia="Times New Roman" w:hAnsi="Times New Roman" w:cs="Times New Roman"/>
          <w:sz w:val="24"/>
          <w:szCs w:val="24"/>
          <w:lang w:eastAsia="ru-RU"/>
        </w:rPr>
        <w:t>- требования к предметным результатам освоения базового курса химии:</w:t>
      </w:r>
    </w:p>
    <w:p w:rsidR="00580A29" w:rsidRPr="00580A29" w:rsidRDefault="00580A29" w:rsidP="007D6871">
      <w:pPr>
        <w:widowControl w:val="0"/>
        <w:numPr>
          <w:ilvl w:val="0"/>
          <w:numId w:val="15"/>
        </w:numPr>
        <w:tabs>
          <w:tab w:val="left" w:pos="1427"/>
          <w:tab w:val="left" w:pos="7797"/>
        </w:tabs>
        <w:autoSpaceDE w:val="0"/>
        <w:autoSpaceDN w:val="0"/>
        <w:spacing w:after="0" w:line="23" w:lineRule="atLeast"/>
        <w:ind w:right="-1" w:firstLine="567"/>
        <w:jc w:val="both"/>
        <w:rPr>
          <w:rFonts w:ascii="Times New Roman" w:eastAsia="Times New Roman" w:hAnsi="Times New Roman" w:cs="Times New Roman"/>
          <w:sz w:val="24"/>
          <w:szCs w:val="24"/>
          <w:lang w:val="x-none" w:eastAsia="x-none"/>
        </w:rPr>
      </w:pPr>
      <w:r w:rsidRPr="00580A29">
        <w:rPr>
          <w:rFonts w:ascii="Times New Roman" w:eastAsia="Times New Roman" w:hAnsi="Times New Roman" w:cs="Times New Roman"/>
          <w:sz w:val="24"/>
          <w:szCs w:val="24"/>
          <w:lang w:val="x-none" w:eastAsia="x-none"/>
        </w:rPr>
        <w:t>сформированность представлений о месте химии в современной научной картине мира; понимание роли химии в формировании кругозора и функциональной грамотности человека для решения практических задач;</w:t>
      </w:r>
    </w:p>
    <w:p w:rsidR="00580A29" w:rsidRPr="00580A29" w:rsidRDefault="00580A29" w:rsidP="007D6871">
      <w:pPr>
        <w:widowControl w:val="0"/>
        <w:numPr>
          <w:ilvl w:val="0"/>
          <w:numId w:val="15"/>
        </w:numPr>
        <w:tabs>
          <w:tab w:val="left" w:pos="1475"/>
          <w:tab w:val="left" w:pos="7797"/>
        </w:tabs>
        <w:autoSpaceDE w:val="0"/>
        <w:autoSpaceDN w:val="0"/>
        <w:spacing w:after="0" w:line="23" w:lineRule="atLeast"/>
        <w:ind w:right="-1" w:firstLine="567"/>
        <w:jc w:val="both"/>
        <w:rPr>
          <w:rFonts w:ascii="Times New Roman" w:eastAsia="Times New Roman" w:hAnsi="Times New Roman" w:cs="Times New Roman"/>
          <w:sz w:val="24"/>
          <w:szCs w:val="24"/>
          <w:lang w:val="x-none" w:eastAsia="x-none"/>
        </w:rPr>
      </w:pPr>
      <w:r w:rsidRPr="00580A29">
        <w:rPr>
          <w:rFonts w:ascii="Times New Roman" w:eastAsia="Times New Roman" w:hAnsi="Times New Roman" w:cs="Times New Roman"/>
          <w:sz w:val="24"/>
          <w:szCs w:val="24"/>
          <w:lang w:val="x-none" w:eastAsia="x-none"/>
        </w:rPr>
        <w:t>владение основополагающими химическими понятиями, теориями, законами и закономерностями; уверенное пользование химической терминологией и</w:t>
      </w:r>
      <w:r w:rsidRPr="00580A29">
        <w:rPr>
          <w:rFonts w:ascii="Times New Roman" w:eastAsia="Times New Roman" w:hAnsi="Times New Roman" w:cs="Times New Roman"/>
          <w:spacing w:val="-13"/>
          <w:sz w:val="24"/>
          <w:szCs w:val="24"/>
          <w:lang w:val="x-none" w:eastAsia="x-none"/>
        </w:rPr>
        <w:t xml:space="preserve"> </w:t>
      </w:r>
      <w:r w:rsidRPr="00580A29">
        <w:rPr>
          <w:rFonts w:ascii="Times New Roman" w:eastAsia="Times New Roman" w:hAnsi="Times New Roman" w:cs="Times New Roman"/>
          <w:sz w:val="24"/>
          <w:szCs w:val="24"/>
          <w:lang w:val="x-none" w:eastAsia="x-none"/>
        </w:rPr>
        <w:t>символикой;</w:t>
      </w:r>
    </w:p>
    <w:p w:rsidR="00580A29" w:rsidRPr="00580A29" w:rsidRDefault="00580A29" w:rsidP="007D6871">
      <w:pPr>
        <w:widowControl w:val="0"/>
        <w:numPr>
          <w:ilvl w:val="0"/>
          <w:numId w:val="15"/>
        </w:numPr>
        <w:tabs>
          <w:tab w:val="left" w:pos="1492"/>
          <w:tab w:val="left" w:pos="7797"/>
        </w:tabs>
        <w:autoSpaceDE w:val="0"/>
        <w:autoSpaceDN w:val="0"/>
        <w:spacing w:after="0" w:line="23" w:lineRule="atLeast"/>
        <w:ind w:right="-1" w:firstLine="567"/>
        <w:jc w:val="both"/>
        <w:rPr>
          <w:rFonts w:ascii="Times New Roman" w:eastAsia="Times New Roman" w:hAnsi="Times New Roman" w:cs="Times New Roman"/>
          <w:sz w:val="24"/>
          <w:szCs w:val="24"/>
          <w:lang w:val="x-none" w:eastAsia="x-none"/>
        </w:rPr>
      </w:pPr>
      <w:r w:rsidRPr="00580A29">
        <w:rPr>
          <w:rFonts w:ascii="Times New Roman" w:eastAsia="Times New Roman" w:hAnsi="Times New Roman" w:cs="Times New Roman"/>
          <w:sz w:val="24"/>
          <w:szCs w:val="24"/>
          <w:lang w:val="x-none" w:eastAsia="x-none"/>
        </w:rPr>
        <w:t>владение основными методами научного познания, используемыми в химии: наблюдение, описание, измерение, эксперимент; умение обрабатывать, объяснять результаты проведенных</w:t>
      </w:r>
      <w:r w:rsidRPr="00580A29">
        <w:rPr>
          <w:rFonts w:ascii="Times New Roman" w:eastAsia="Times New Roman" w:hAnsi="Times New Roman" w:cs="Times New Roman"/>
          <w:spacing w:val="-8"/>
          <w:sz w:val="24"/>
          <w:szCs w:val="24"/>
          <w:lang w:val="x-none" w:eastAsia="x-none"/>
        </w:rPr>
        <w:t xml:space="preserve"> </w:t>
      </w:r>
      <w:r w:rsidRPr="00580A29">
        <w:rPr>
          <w:rFonts w:ascii="Times New Roman" w:eastAsia="Times New Roman" w:hAnsi="Times New Roman" w:cs="Times New Roman"/>
          <w:sz w:val="24"/>
          <w:szCs w:val="24"/>
          <w:lang w:val="x-none" w:eastAsia="x-none"/>
        </w:rPr>
        <w:t>опытов</w:t>
      </w:r>
      <w:r w:rsidRPr="00580A29">
        <w:rPr>
          <w:rFonts w:ascii="Times New Roman" w:eastAsia="Times New Roman" w:hAnsi="Times New Roman" w:cs="Times New Roman"/>
          <w:spacing w:val="-8"/>
          <w:sz w:val="24"/>
          <w:szCs w:val="24"/>
          <w:lang w:val="x-none" w:eastAsia="x-none"/>
        </w:rPr>
        <w:t xml:space="preserve"> </w:t>
      </w:r>
      <w:r w:rsidRPr="00580A29">
        <w:rPr>
          <w:rFonts w:ascii="Times New Roman" w:eastAsia="Times New Roman" w:hAnsi="Times New Roman" w:cs="Times New Roman"/>
          <w:sz w:val="24"/>
          <w:szCs w:val="24"/>
          <w:lang w:val="x-none" w:eastAsia="x-none"/>
        </w:rPr>
        <w:t>и</w:t>
      </w:r>
      <w:r w:rsidRPr="00580A29">
        <w:rPr>
          <w:rFonts w:ascii="Times New Roman" w:eastAsia="Times New Roman" w:hAnsi="Times New Roman" w:cs="Times New Roman"/>
          <w:spacing w:val="-10"/>
          <w:sz w:val="24"/>
          <w:szCs w:val="24"/>
          <w:lang w:val="x-none" w:eastAsia="x-none"/>
        </w:rPr>
        <w:t xml:space="preserve"> </w:t>
      </w:r>
      <w:r w:rsidRPr="00580A29">
        <w:rPr>
          <w:rFonts w:ascii="Times New Roman" w:eastAsia="Times New Roman" w:hAnsi="Times New Roman" w:cs="Times New Roman"/>
          <w:sz w:val="24"/>
          <w:szCs w:val="24"/>
          <w:lang w:val="x-none" w:eastAsia="x-none"/>
        </w:rPr>
        <w:t>делать</w:t>
      </w:r>
      <w:r w:rsidRPr="00580A29">
        <w:rPr>
          <w:rFonts w:ascii="Times New Roman" w:eastAsia="Times New Roman" w:hAnsi="Times New Roman" w:cs="Times New Roman"/>
          <w:spacing w:val="-7"/>
          <w:sz w:val="24"/>
          <w:szCs w:val="24"/>
          <w:lang w:val="x-none" w:eastAsia="x-none"/>
        </w:rPr>
        <w:t xml:space="preserve"> </w:t>
      </w:r>
      <w:r w:rsidRPr="00580A29">
        <w:rPr>
          <w:rFonts w:ascii="Times New Roman" w:eastAsia="Times New Roman" w:hAnsi="Times New Roman" w:cs="Times New Roman"/>
          <w:sz w:val="24"/>
          <w:szCs w:val="24"/>
          <w:lang w:val="x-none" w:eastAsia="x-none"/>
        </w:rPr>
        <w:t>выводы;</w:t>
      </w:r>
      <w:r w:rsidRPr="00580A29">
        <w:rPr>
          <w:rFonts w:ascii="Times New Roman" w:eastAsia="Times New Roman" w:hAnsi="Times New Roman" w:cs="Times New Roman"/>
          <w:spacing w:val="-9"/>
          <w:sz w:val="24"/>
          <w:szCs w:val="24"/>
          <w:lang w:val="x-none" w:eastAsia="x-none"/>
        </w:rPr>
        <w:t xml:space="preserve"> </w:t>
      </w:r>
      <w:r w:rsidRPr="00580A29">
        <w:rPr>
          <w:rFonts w:ascii="Times New Roman" w:eastAsia="Times New Roman" w:hAnsi="Times New Roman" w:cs="Times New Roman"/>
          <w:sz w:val="24"/>
          <w:szCs w:val="24"/>
          <w:lang w:val="x-none" w:eastAsia="x-none"/>
        </w:rPr>
        <w:t>готовность</w:t>
      </w:r>
      <w:r w:rsidRPr="00580A29">
        <w:rPr>
          <w:rFonts w:ascii="Times New Roman" w:eastAsia="Times New Roman" w:hAnsi="Times New Roman" w:cs="Times New Roman"/>
          <w:spacing w:val="-7"/>
          <w:sz w:val="24"/>
          <w:szCs w:val="24"/>
          <w:lang w:val="x-none" w:eastAsia="x-none"/>
        </w:rPr>
        <w:t xml:space="preserve"> </w:t>
      </w:r>
      <w:r w:rsidRPr="00580A29">
        <w:rPr>
          <w:rFonts w:ascii="Times New Roman" w:eastAsia="Times New Roman" w:hAnsi="Times New Roman" w:cs="Times New Roman"/>
          <w:sz w:val="24"/>
          <w:szCs w:val="24"/>
          <w:lang w:val="x-none" w:eastAsia="x-none"/>
        </w:rPr>
        <w:t>и</w:t>
      </w:r>
      <w:r w:rsidRPr="00580A29">
        <w:rPr>
          <w:rFonts w:ascii="Times New Roman" w:eastAsia="Times New Roman" w:hAnsi="Times New Roman" w:cs="Times New Roman"/>
          <w:spacing w:val="-7"/>
          <w:sz w:val="24"/>
          <w:szCs w:val="24"/>
          <w:lang w:val="x-none" w:eastAsia="x-none"/>
        </w:rPr>
        <w:t xml:space="preserve"> </w:t>
      </w:r>
      <w:r w:rsidRPr="00580A29">
        <w:rPr>
          <w:rFonts w:ascii="Times New Roman" w:eastAsia="Times New Roman" w:hAnsi="Times New Roman" w:cs="Times New Roman"/>
          <w:sz w:val="24"/>
          <w:szCs w:val="24"/>
          <w:lang w:val="x-none" w:eastAsia="x-none"/>
        </w:rPr>
        <w:t>способность</w:t>
      </w:r>
      <w:r w:rsidRPr="00580A29">
        <w:rPr>
          <w:rFonts w:ascii="Times New Roman" w:eastAsia="Times New Roman" w:hAnsi="Times New Roman" w:cs="Times New Roman"/>
          <w:spacing w:val="-9"/>
          <w:sz w:val="24"/>
          <w:szCs w:val="24"/>
          <w:lang w:val="x-none" w:eastAsia="x-none"/>
        </w:rPr>
        <w:t xml:space="preserve"> </w:t>
      </w:r>
      <w:r w:rsidRPr="00580A29">
        <w:rPr>
          <w:rFonts w:ascii="Times New Roman" w:eastAsia="Times New Roman" w:hAnsi="Times New Roman" w:cs="Times New Roman"/>
          <w:sz w:val="24"/>
          <w:szCs w:val="24"/>
          <w:lang w:val="x-none" w:eastAsia="x-none"/>
        </w:rPr>
        <w:t>применять</w:t>
      </w:r>
      <w:r w:rsidRPr="00580A29">
        <w:rPr>
          <w:rFonts w:ascii="Times New Roman" w:eastAsia="Times New Roman" w:hAnsi="Times New Roman" w:cs="Times New Roman"/>
          <w:spacing w:val="-7"/>
          <w:sz w:val="24"/>
          <w:szCs w:val="24"/>
          <w:lang w:val="x-none" w:eastAsia="x-none"/>
        </w:rPr>
        <w:t xml:space="preserve"> </w:t>
      </w:r>
      <w:r w:rsidRPr="00580A29">
        <w:rPr>
          <w:rFonts w:ascii="Times New Roman" w:eastAsia="Times New Roman" w:hAnsi="Times New Roman" w:cs="Times New Roman"/>
          <w:sz w:val="24"/>
          <w:szCs w:val="24"/>
          <w:lang w:val="x-none" w:eastAsia="x-none"/>
        </w:rPr>
        <w:t>методы</w:t>
      </w:r>
      <w:r w:rsidRPr="00580A29">
        <w:rPr>
          <w:rFonts w:ascii="Times New Roman" w:eastAsia="Times New Roman" w:hAnsi="Times New Roman" w:cs="Times New Roman"/>
          <w:spacing w:val="-9"/>
          <w:sz w:val="24"/>
          <w:szCs w:val="24"/>
          <w:lang w:val="x-none" w:eastAsia="x-none"/>
        </w:rPr>
        <w:t xml:space="preserve"> </w:t>
      </w:r>
      <w:r w:rsidRPr="00580A29">
        <w:rPr>
          <w:rFonts w:ascii="Times New Roman" w:eastAsia="Times New Roman" w:hAnsi="Times New Roman" w:cs="Times New Roman"/>
          <w:sz w:val="24"/>
          <w:szCs w:val="24"/>
          <w:lang w:val="x-none" w:eastAsia="x-none"/>
        </w:rPr>
        <w:t>познания при решении практических</w:t>
      </w:r>
      <w:r w:rsidRPr="00580A29">
        <w:rPr>
          <w:rFonts w:ascii="Times New Roman" w:eastAsia="Times New Roman" w:hAnsi="Times New Roman" w:cs="Times New Roman"/>
          <w:spacing w:val="1"/>
          <w:sz w:val="24"/>
          <w:szCs w:val="24"/>
          <w:lang w:val="x-none" w:eastAsia="x-none"/>
        </w:rPr>
        <w:t xml:space="preserve"> </w:t>
      </w:r>
      <w:r w:rsidRPr="00580A29">
        <w:rPr>
          <w:rFonts w:ascii="Times New Roman" w:eastAsia="Times New Roman" w:hAnsi="Times New Roman" w:cs="Times New Roman"/>
          <w:sz w:val="24"/>
          <w:szCs w:val="24"/>
          <w:lang w:val="x-none" w:eastAsia="x-none"/>
        </w:rPr>
        <w:t>задач;</w:t>
      </w:r>
    </w:p>
    <w:p w:rsidR="00580A29" w:rsidRPr="00580A29" w:rsidRDefault="00580A29" w:rsidP="007D6871">
      <w:pPr>
        <w:widowControl w:val="0"/>
        <w:numPr>
          <w:ilvl w:val="0"/>
          <w:numId w:val="15"/>
        </w:numPr>
        <w:tabs>
          <w:tab w:val="left" w:pos="1417"/>
          <w:tab w:val="left" w:pos="7797"/>
        </w:tabs>
        <w:autoSpaceDE w:val="0"/>
        <w:autoSpaceDN w:val="0"/>
        <w:spacing w:after="0" w:line="23" w:lineRule="atLeast"/>
        <w:ind w:right="-1" w:firstLine="567"/>
        <w:jc w:val="both"/>
        <w:rPr>
          <w:rFonts w:ascii="Times New Roman" w:eastAsia="Times New Roman" w:hAnsi="Times New Roman" w:cs="Times New Roman"/>
          <w:sz w:val="24"/>
          <w:szCs w:val="24"/>
          <w:lang w:val="x-none" w:eastAsia="x-none"/>
        </w:rPr>
      </w:pPr>
      <w:r w:rsidRPr="00580A29">
        <w:rPr>
          <w:rFonts w:ascii="Times New Roman" w:eastAsia="Times New Roman" w:hAnsi="Times New Roman" w:cs="Times New Roman"/>
          <w:sz w:val="24"/>
          <w:szCs w:val="24"/>
          <w:lang w:val="x-none" w:eastAsia="x-none"/>
        </w:rPr>
        <w:t>сформированность умения давать количественные оценки и проводить расчеты по химическим формулам и</w:t>
      </w:r>
      <w:r w:rsidRPr="00580A29">
        <w:rPr>
          <w:rFonts w:ascii="Times New Roman" w:eastAsia="Times New Roman" w:hAnsi="Times New Roman" w:cs="Times New Roman"/>
          <w:spacing w:val="2"/>
          <w:sz w:val="24"/>
          <w:szCs w:val="24"/>
          <w:lang w:val="x-none" w:eastAsia="x-none"/>
        </w:rPr>
        <w:t xml:space="preserve"> </w:t>
      </w:r>
      <w:r w:rsidRPr="00580A29">
        <w:rPr>
          <w:rFonts w:ascii="Times New Roman" w:eastAsia="Times New Roman" w:hAnsi="Times New Roman" w:cs="Times New Roman"/>
          <w:sz w:val="24"/>
          <w:szCs w:val="24"/>
          <w:lang w:val="x-none" w:eastAsia="x-none"/>
        </w:rPr>
        <w:t>уравнениям;</w:t>
      </w:r>
    </w:p>
    <w:p w:rsidR="00580A29" w:rsidRPr="00580A29" w:rsidRDefault="00580A29" w:rsidP="007D6871">
      <w:pPr>
        <w:widowControl w:val="0"/>
        <w:numPr>
          <w:ilvl w:val="0"/>
          <w:numId w:val="15"/>
        </w:numPr>
        <w:tabs>
          <w:tab w:val="left" w:pos="1394"/>
          <w:tab w:val="left" w:pos="7797"/>
        </w:tabs>
        <w:autoSpaceDE w:val="0"/>
        <w:autoSpaceDN w:val="0"/>
        <w:spacing w:after="0" w:line="23" w:lineRule="atLeast"/>
        <w:ind w:right="-1" w:firstLine="567"/>
        <w:jc w:val="both"/>
        <w:rPr>
          <w:rFonts w:ascii="Times New Roman" w:eastAsia="Times New Roman" w:hAnsi="Times New Roman" w:cs="Times New Roman"/>
          <w:sz w:val="24"/>
          <w:szCs w:val="24"/>
          <w:lang w:val="x-none" w:eastAsia="x-none"/>
        </w:rPr>
      </w:pPr>
      <w:r w:rsidRPr="00580A29">
        <w:rPr>
          <w:rFonts w:ascii="Times New Roman" w:eastAsia="Times New Roman" w:hAnsi="Times New Roman" w:cs="Times New Roman"/>
          <w:sz w:val="24"/>
          <w:szCs w:val="24"/>
          <w:lang w:val="x-none" w:eastAsia="x-none"/>
        </w:rPr>
        <w:t>владение</w:t>
      </w:r>
      <w:r w:rsidRPr="00580A29">
        <w:rPr>
          <w:rFonts w:ascii="Times New Roman" w:eastAsia="Times New Roman" w:hAnsi="Times New Roman" w:cs="Times New Roman"/>
          <w:spacing w:val="-9"/>
          <w:sz w:val="24"/>
          <w:szCs w:val="24"/>
          <w:lang w:val="x-none" w:eastAsia="x-none"/>
        </w:rPr>
        <w:t xml:space="preserve"> </w:t>
      </w:r>
      <w:r w:rsidRPr="00580A29">
        <w:rPr>
          <w:rFonts w:ascii="Times New Roman" w:eastAsia="Times New Roman" w:hAnsi="Times New Roman" w:cs="Times New Roman"/>
          <w:sz w:val="24"/>
          <w:szCs w:val="24"/>
          <w:lang w:val="x-none" w:eastAsia="x-none"/>
        </w:rPr>
        <w:t>правилами</w:t>
      </w:r>
      <w:r w:rsidRPr="00580A29">
        <w:rPr>
          <w:rFonts w:ascii="Times New Roman" w:eastAsia="Times New Roman" w:hAnsi="Times New Roman" w:cs="Times New Roman"/>
          <w:spacing w:val="-6"/>
          <w:sz w:val="24"/>
          <w:szCs w:val="24"/>
          <w:lang w:val="x-none" w:eastAsia="x-none"/>
        </w:rPr>
        <w:t xml:space="preserve"> </w:t>
      </w:r>
      <w:r w:rsidRPr="00580A29">
        <w:rPr>
          <w:rFonts w:ascii="Times New Roman" w:eastAsia="Times New Roman" w:hAnsi="Times New Roman" w:cs="Times New Roman"/>
          <w:sz w:val="24"/>
          <w:szCs w:val="24"/>
          <w:lang w:val="x-none" w:eastAsia="x-none"/>
        </w:rPr>
        <w:t>техники</w:t>
      </w:r>
      <w:r w:rsidRPr="00580A29">
        <w:rPr>
          <w:rFonts w:ascii="Times New Roman" w:eastAsia="Times New Roman" w:hAnsi="Times New Roman" w:cs="Times New Roman"/>
          <w:spacing w:val="-6"/>
          <w:sz w:val="24"/>
          <w:szCs w:val="24"/>
          <w:lang w:val="x-none" w:eastAsia="x-none"/>
        </w:rPr>
        <w:t xml:space="preserve"> </w:t>
      </w:r>
      <w:r w:rsidRPr="00580A29">
        <w:rPr>
          <w:rFonts w:ascii="Times New Roman" w:eastAsia="Times New Roman" w:hAnsi="Times New Roman" w:cs="Times New Roman"/>
          <w:sz w:val="24"/>
          <w:szCs w:val="24"/>
          <w:lang w:val="x-none" w:eastAsia="x-none"/>
        </w:rPr>
        <w:t>безопасности</w:t>
      </w:r>
      <w:r w:rsidRPr="00580A29">
        <w:rPr>
          <w:rFonts w:ascii="Times New Roman" w:eastAsia="Times New Roman" w:hAnsi="Times New Roman" w:cs="Times New Roman"/>
          <w:spacing w:val="-7"/>
          <w:sz w:val="24"/>
          <w:szCs w:val="24"/>
          <w:lang w:val="x-none" w:eastAsia="x-none"/>
        </w:rPr>
        <w:t xml:space="preserve"> </w:t>
      </w:r>
      <w:r w:rsidRPr="00580A29">
        <w:rPr>
          <w:rFonts w:ascii="Times New Roman" w:eastAsia="Times New Roman" w:hAnsi="Times New Roman" w:cs="Times New Roman"/>
          <w:sz w:val="24"/>
          <w:szCs w:val="24"/>
          <w:lang w:val="x-none" w:eastAsia="x-none"/>
        </w:rPr>
        <w:t>при</w:t>
      </w:r>
      <w:r w:rsidRPr="00580A29">
        <w:rPr>
          <w:rFonts w:ascii="Times New Roman" w:eastAsia="Times New Roman" w:hAnsi="Times New Roman" w:cs="Times New Roman"/>
          <w:spacing w:val="-6"/>
          <w:sz w:val="24"/>
          <w:szCs w:val="24"/>
          <w:lang w:val="x-none" w:eastAsia="x-none"/>
        </w:rPr>
        <w:t xml:space="preserve"> </w:t>
      </w:r>
      <w:r w:rsidRPr="00580A29">
        <w:rPr>
          <w:rFonts w:ascii="Times New Roman" w:eastAsia="Times New Roman" w:hAnsi="Times New Roman" w:cs="Times New Roman"/>
          <w:sz w:val="24"/>
          <w:szCs w:val="24"/>
          <w:lang w:val="x-none" w:eastAsia="x-none"/>
        </w:rPr>
        <w:t>использовании</w:t>
      </w:r>
      <w:r w:rsidRPr="00580A29">
        <w:rPr>
          <w:rFonts w:ascii="Times New Roman" w:eastAsia="Times New Roman" w:hAnsi="Times New Roman" w:cs="Times New Roman"/>
          <w:spacing w:val="-9"/>
          <w:sz w:val="24"/>
          <w:szCs w:val="24"/>
          <w:lang w:val="x-none" w:eastAsia="x-none"/>
        </w:rPr>
        <w:t xml:space="preserve"> </w:t>
      </w:r>
      <w:r w:rsidRPr="00580A29">
        <w:rPr>
          <w:rFonts w:ascii="Times New Roman" w:eastAsia="Times New Roman" w:hAnsi="Times New Roman" w:cs="Times New Roman"/>
          <w:sz w:val="24"/>
          <w:szCs w:val="24"/>
          <w:lang w:val="x-none" w:eastAsia="x-none"/>
        </w:rPr>
        <w:t>химических</w:t>
      </w:r>
      <w:r w:rsidRPr="00580A29">
        <w:rPr>
          <w:rFonts w:ascii="Times New Roman" w:eastAsia="Times New Roman" w:hAnsi="Times New Roman" w:cs="Times New Roman"/>
          <w:spacing w:val="-5"/>
          <w:sz w:val="24"/>
          <w:szCs w:val="24"/>
          <w:lang w:val="x-none" w:eastAsia="x-none"/>
        </w:rPr>
        <w:t xml:space="preserve"> </w:t>
      </w:r>
      <w:r w:rsidRPr="00580A29">
        <w:rPr>
          <w:rFonts w:ascii="Times New Roman" w:eastAsia="Times New Roman" w:hAnsi="Times New Roman" w:cs="Times New Roman"/>
          <w:sz w:val="24"/>
          <w:szCs w:val="24"/>
          <w:lang w:val="x-none" w:eastAsia="x-none"/>
        </w:rPr>
        <w:t>веществ;</w:t>
      </w:r>
    </w:p>
    <w:p w:rsidR="00580A29" w:rsidRPr="00580A29" w:rsidRDefault="00580A29" w:rsidP="007D6871">
      <w:pPr>
        <w:widowControl w:val="0"/>
        <w:numPr>
          <w:ilvl w:val="0"/>
          <w:numId w:val="15"/>
        </w:numPr>
        <w:tabs>
          <w:tab w:val="left" w:pos="1399"/>
          <w:tab w:val="left" w:pos="7797"/>
        </w:tabs>
        <w:autoSpaceDE w:val="0"/>
        <w:autoSpaceDN w:val="0"/>
        <w:spacing w:after="0" w:line="23" w:lineRule="atLeast"/>
        <w:ind w:right="-1" w:firstLine="567"/>
        <w:jc w:val="both"/>
        <w:rPr>
          <w:rFonts w:ascii="Times New Roman" w:eastAsia="Times New Roman" w:hAnsi="Times New Roman" w:cs="Times New Roman"/>
          <w:sz w:val="24"/>
          <w:szCs w:val="24"/>
          <w:lang w:val="x-none" w:eastAsia="x-none"/>
        </w:rPr>
      </w:pPr>
      <w:r w:rsidRPr="00580A29">
        <w:rPr>
          <w:rFonts w:ascii="Times New Roman" w:eastAsia="Times New Roman" w:hAnsi="Times New Roman" w:cs="Times New Roman"/>
          <w:sz w:val="24"/>
          <w:szCs w:val="24"/>
          <w:lang w:val="x-none" w:eastAsia="x-none"/>
        </w:rPr>
        <w:t>сформированность собственной позиции по отношению к химической информации, получаемой из разных</w:t>
      </w:r>
      <w:r w:rsidRPr="00580A29">
        <w:rPr>
          <w:rFonts w:ascii="Times New Roman" w:eastAsia="Times New Roman" w:hAnsi="Times New Roman" w:cs="Times New Roman"/>
          <w:spacing w:val="-2"/>
          <w:sz w:val="24"/>
          <w:szCs w:val="24"/>
          <w:lang w:val="x-none" w:eastAsia="x-none"/>
        </w:rPr>
        <w:t xml:space="preserve"> </w:t>
      </w:r>
      <w:r w:rsidRPr="00580A29">
        <w:rPr>
          <w:rFonts w:ascii="Times New Roman" w:eastAsia="Times New Roman" w:hAnsi="Times New Roman" w:cs="Times New Roman"/>
          <w:sz w:val="24"/>
          <w:szCs w:val="24"/>
          <w:lang w:val="x-none" w:eastAsia="x-none"/>
        </w:rPr>
        <w:t>источников;</w:t>
      </w:r>
    </w:p>
    <w:p w:rsidR="00580A29" w:rsidRPr="00580A29" w:rsidRDefault="00580A29" w:rsidP="007D6871">
      <w:pPr>
        <w:widowControl w:val="0"/>
        <w:numPr>
          <w:ilvl w:val="0"/>
          <w:numId w:val="15"/>
        </w:numPr>
        <w:tabs>
          <w:tab w:val="left" w:pos="1399"/>
          <w:tab w:val="left" w:pos="7797"/>
        </w:tabs>
        <w:autoSpaceDE w:val="0"/>
        <w:autoSpaceDN w:val="0"/>
        <w:spacing w:after="0" w:line="23" w:lineRule="atLeast"/>
        <w:ind w:right="-1" w:firstLine="567"/>
        <w:jc w:val="both"/>
        <w:rPr>
          <w:rFonts w:ascii="Times New Roman" w:eastAsia="Times New Roman" w:hAnsi="Times New Roman" w:cs="Times New Roman"/>
          <w:sz w:val="24"/>
          <w:szCs w:val="24"/>
          <w:lang w:val="x-none" w:eastAsia="x-none"/>
        </w:rPr>
      </w:pPr>
      <w:r w:rsidRPr="00580A29">
        <w:rPr>
          <w:rFonts w:ascii="Times New Roman" w:eastAsia="Times New Roman" w:hAnsi="Times New Roman" w:cs="Times New Roman"/>
          <w:sz w:val="24"/>
          <w:szCs w:val="24"/>
          <w:lang w:val="x-none" w:eastAsia="x-none"/>
        </w:rPr>
        <w:t>для обучающихся с ограниченными возможностями здоровья овладение основными доступными методами научного</w:t>
      </w:r>
      <w:r w:rsidRPr="00580A29">
        <w:rPr>
          <w:rFonts w:ascii="Times New Roman" w:eastAsia="Times New Roman" w:hAnsi="Times New Roman" w:cs="Times New Roman"/>
          <w:spacing w:val="-1"/>
          <w:sz w:val="24"/>
          <w:szCs w:val="24"/>
          <w:lang w:val="x-none" w:eastAsia="x-none"/>
        </w:rPr>
        <w:t xml:space="preserve"> </w:t>
      </w:r>
      <w:r w:rsidRPr="00580A29">
        <w:rPr>
          <w:rFonts w:ascii="Times New Roman" w:eastAsia="Times New Roman" w:hAnsi="Times New Roman" w:cs="Times New Roman"/>
          <w:sz w:val="24"/>
          <w:szCs w:val="24"/>
          <w:lang w:val="x-none" w:eastAsia="x-none"/>
        </w:rPr>
        <w:t>познания;</w:t>
      </w:r>
    </w:p>
    <w:p w:rsidR="00580A29" w:rsidRPr="00580A29" w:rsidRDefault="00580A29" w:rsidP="007D6871">
      <w:pPr>
        <w:widowControl w:val="0"/>
        <w:numPr>
          <w:ilvl w:val="0"/>
          <w:numId w:val="15"/>
        </w:numPr>
        <w:tabs>
          <w:tab w:val="left" w:pos="1396"/>
          <w:tab w:val="left" w:pos="7797"/>
        </w:tabs>
        <w:autoSpaceDE w:val="0"/>
        <w:autoSpaceDN w:val="0"/>
        <w:spacing w:after="0" w:line="23" w:lineRule="atLeast"/>
        <w:ind w:right="-1" w:firstLine="567"/>
        <w:jc w:val="both"/>
        <w:rPr>
          <w:rFonts w:ascii="Times New Roman" w:eastAsia="Times New Roman" w:hAnsi="Times New Roman" w:cs="Times New Roman"/>
          <w:sz w:val="24"/>
          <w:szCs w:val="24"/>
          <w:lang w:val="x-none" w:eastAsia="x-none"/>
        </w:rPr>
      </w:pPr>
      <w:r w:rsidRPr="00580A29">
        <w:rPr>
          <w:rFonts w:ascii="Times New Roman" w:eastAsia="Times New Roman" w:hAnsi="Times New Roman" w:cs="Times New Roman"/>
          <w:sz w:val="24"/>
          <w:szCs w:val="24"/>
          <w:lang w:val="x-none" w:eastAsia="x-none"/>
        </w:rPr>
        <w:t>для</w:t>
      </w:r>
      <w:r w:rsidRPr="00580A29">
        <w:rPr>
          <w:rFonts w:ascii="Times New Roman" w:eastAsia="Times New Roman" w:hAnsi="Times New Roman" w:cs="Times New Roman"/>
          <w:spacing w:val="-6"/>
          <w:sz w:val="24"/>
          <w:szCs w:val="24"/>
          <w:lang w:val="x-none" w:eastAsia="x-none"/>
        </w:rPr>
        <w:t xml:space="preserve"> </w:t>
      </w:r>
      <w:r w:rsidRPr="00580A29">
        <w:rPr>
          <w:rFonts w:ascii="Times New Roman" w:eastAsia="Times New Roman" w:hAnsi="Times New Roman" w:cs="Times New Roman"/>
          <w:sz w:val="24"/>
          <w:szCs w:val="24"/>
          <w:lang w:val="x-none" w:eastAsia="x-none"/>
        </w:rPr>
        <w:t>слепых</w:t>
      </w:r>
      <w:r w:rsidRPr="00580A29">
        <w:rPr>
          <w:rFonts w:ascii="Times New Roman" w:eastAsia="Times New Roman" w:hAnsi="Times New Roman" w:cs="Times New Roman"/>
          <w:spacing w:val="-4"/>
          <w:sz w:val="24"/>
          <w:szCs w:val="24"/>
          <w:lang w:val="x-none" w:eastAsia="x-none"/>
        </w:rPr>
        <w:t xml:space="preserve"> </w:t>
      </w:r>
      <w:r w:rsidRPr="00580A29">
        <w:rPr>
          <w:rFonts w:ascii="Times New Roman" w:eastAsia="Times New Roman" w:hAnsi="Times New Roman" w:cs="Times New Roman"/>
          <w:sz w:val="24"/>
          <w:szCs w:val="24"/>
          <w:lang w:val="x-none" w:eastAsia="x-none"/>
        </w:rPr>
        <w:t>и</w:t>
      </w:r>
      <w:r w:rsidRPr="00580A29">
        <w:rPr>
          <w:rFonts w:ascii="Times New Roman" w:eastAsia="Times New Roman" w:hAnsi="Times New Roman" w:cs="Times New Roman"/>
          <w:spacing w:val="-5"/>
          <w:sz w:val="24"/>
          <w:szCs w:val="24"/>
          <w:lang w:val="x-none" w:eastAsia="x-none"/>
        </w:rPr>
        <w:t xml:space="preserve"> </w:t>
      </w:r>
      <w:r w:rsidRPr="00580A29">
        <w:rPr>
          <w:rFonts w:ascii="Times New Roman" w:eastAsia="Times New Roman" w:hAnsi="Times New Roman" w:cs="Times New Roman"/>
          <w:sz w:val="24"/>
          <w:szCs w:val="24"/>
          <w:lang w:val="x-none" w:eastAsia="x-none"/>
        </w:rPr>
        <w:t>слабовидящих</w:t>
      </w:r>
      <w:r w:rsidRPr="00580A29">
        <w:rPr>
          <w:rFonts w:ascii="Times New Roman" w:eastAsia="Times New Roman" w:hAnsi="Times New Roman" w:cs="Times New Roman"/>
          <w:spacing w:val="-4"/>
          <w:sz w:val="24"/>
          <w:szCs w:val="24"/>
          <w:lang w:val="x-none" w:eastAsia="x-none"/>
        </w:rPr>
        <w:t xml:space="preserve"> </w:t>
      </w:r>
      <w:r w:rsidRPr="00580A29">
        <w:rPr>
          <w:rFonts w:ascii="Times New Roman" w:eastAsia="Times New Roman" w:hAnsi="Times New Roman" w:cs="Times New Roman"/>
          <w:sz w:val="24"/>
          <w:szCs w:val="24"/>
          <w:lang w:val="x-none" w:eastAsia="x-none"/>
        </w:rPr>
        <w:t>обучающихся</w:t>
      </w:r>
      <w:r w:rsidRPr="00580A29">
        <w:rPr>
          <w:rFonts w:ascii="Times New Roman" w:eastAsia="Times New Roman" w:hAnsi="Times New Roman" w:cs="Times New Roman"/>
          <w:spacing w:val="-6"/>
          <w:sz w:val="24"/>
          <w:szCs w:val="24"/>
          <w:lang w:val="x-none" w:eastAsia="x-none"/>
        </w:rPr>
        <w:t xml:space="preserve"> </w:t>
      </w:r>
      <w:r w:rsidRPr="00580A29">
        <w:rPr>
          <w:rFonts w:ascii="Times New Roman" w:eastAsia="Times New Roman" w:hAnsi="Times New Roman" w:cs="Times New Roman"/>
          <w:sz w:val="24"/>
          <w:szCs w:val="24"/>
          <w:lang w:val="x-none" w:eastAsia="x-none"/>
        </w:rPr>
        <w:t>овладение</w:t>
      </w:r>
      <w:r w:rsidRPr="00580A29">
        <w:rPr>
          <w:rFonts w:ascii="Times New Roman" w:eastAsia="Times New Roman" w:hAnsi="Times New Roman" w:cs="Times New Roman"/>
          <w:spacing w:val="-8"/>
          <w:sz w:val="24"/>
          <w:szCs w:val="24"/>
          <w:lang w:val="x-none" w:eastAsia="x-none"/>
        </w:rPr>
        <w:t xml:space="preserve"> </w:t>
      </w:r>
      <w:r w:rsidRPr="00580A29">
        <w:rPr>
          <w:rFonts w:ascii="Times New Roman" w:eastAsia="Times New Roman" w:hAnsi="Times New Roman" w:cs="Times New Roman"/>
          <w:sz w:val="24"/>
          <w:szCs w:val="24"/>
          <w:lang w:val="x-none" w:eastAsia="x-none"/>
        </w:rPr>
        <w:t>правилами</w:t>
      </w:r>
      <w:r w:rsidRPr="00580A29">
        <w:rPr>
          <w:rFonts w:ascii="Times New Roman" w:eastAsia="Times New Roman" w:hAnsi="Times New Roman" w:cs="Times New Roman"/>
          <w:spacing w:val="-5"/>
          <w:sz w:val="24"/>
          <w:szCs w:val="24"/>
          <w:lang w:val="x-none" w:eastAsia="x-none"/>
        </w:rPr>
        <w:t xml:space="preserve"> </w:t>
      </w:r>
      <w:r w:rsidRPr="00580A29">
        <w:rPr>
          <w:rFonts w:ascii="Times New Roman" w:eastAsia="Times New Roman" w:hAnsi="Times New Roman" w:cs="Times New Roman"/>
          <w:sz w:val="24"/>
          <w:szCs w:val="24"/>
          <w:lang w:val="x-none" w:eastAsia="x-none"/>
        </w:rPr>
        <w:t>записи</w:t>
      </w:r>
      <w:r w:rsidRPr="00580A29">
        <w:rPr>
          <w:rFonts w:ascii="Times New Roman" w:eastAsia="Times New Roman" w:hAnsi="Times New Roman" w:cs="Times New Roman"/>
          <w:spacing w:val="-7"/>
          <w:sz w:val="24"/>
          <w:szCs w:val="24"/>
          <w:lang w:val="x-none" w:eastAsia="x-none"/>
        </w:rPr>
        <w:t xml:space="preserve"> </w:t>
      </w:r>
      <w:r w:rsidRPr="00580A29">
        <w:rPr>
          <w:rFonts w:ascii="Times New Roman" w:eastAsia="Times New Roman" w:hAnsi="Times New Roman" w:cs="Times New Roman"/>
          <w:sz w:val="24"/>
          <w:szCs w:val="24"/>
          <w:lang w:val="x-none" w:eastAsia="x-none"/>
        </w:rPr>
        <w:t>химических формул с использованием рельефно-точечной системы обозначений Л.</w:t>
      </w:r>
      <w:r w:rsidRPr="00580A29">
        <w:rPr>
          <w:rFonts w:ascii="Times New Roman" w:eastAsia="Times New Roman" w:hAnsi="Times New Roman" w:cs="Times New Roman"/>
          <w:spacing w:val="-8"/>
          <w:sz w:val="24"/>
          <w:szCs w:val="24"/>
          <w:lang w:val="x-none" w:eastAsia="x-none"/>
        </w:rPr>
        <w:t xml:space="preserve"> </w:t>
      </w:r>
      <w:r w:rsidRPr="00580A29">
        <w:rPr>
          <w:rFonts w:ascii="Times New Roman" w:eastAsia="Times New Roman" w:hAnsi="Times New Roman" w:cs="Times New Roman"/>
          <w:sz w:val="24"/>
          <w:szCs w:val="24"/>
          <w:lang w:val="x-none" w:eastAsia="x-none"/>
        </w:rPr>
        <w:t>Брайля.</w:t>
      </w:r>
    </w:p>
    <w:p w:rsidR="00580A29" w:rsidRPr="00C31BF5" w:rsidRDefault="00580A29" w:rsidP="00580A29">
      <w:pPr>
        <w:pStyle w:val="a6"/>
        <w:tabs>
          <w:tab w:val="left" w:pos="7797"/>
        </w:tabs>
        <w:spacing w:line="23" w:lineRule="atLeast"/>
        <w:ind w:left="0" w:right="-1" w:firstLine="567"/>
      </w:pPr>
      <w:r w:rsidRPr="00C31BF5">
        <w:t>"</w:t>
      </w:r>
      <w:r w:rsidRPr="00C31BF5">
        <w:rPr>
          <w:b/>
        </w:rPr>
        <w:t xml:space="preserve">Химия" (углубленный уровень) </w:t>
      </w:r>
      <w:r w:rsidRPr="00C31BF5">
        <w:t>- требования к предметным результатам освоения углубленного курса химии включают требования к результатам освоения базового курса и дополнительно:</w:t>
      </w:r>
    </w:p>
    <w:p w:rsidR="00580A29" w:rsidRPr="00C31BF5" w:rsidRDefault="00580A29" w:rsidP="007D6871">
      <w:pPr>
        <w:pStyle w:val="a4"/>
        <w:widowControl w:val="0"/>
        <w:numPr>
          <w:ilvl w:val="0"/>
          <w:numId w:val="18"/>
        </w:numPr>
        <w:tabs>
          <w:tab w:val="left" w:pos="1386"/>
          <w:tab w:val="left" w:pos="7797"/>
        </w:tabs>
        <w:autoSpaceDE w:val="0"/>
        <w:autoSpaceDN w:val="0"/>
        <w:spacing w:after="0" w:line="23" w:lineRule="atLeast"/>
        <w:ind w:left="0" w:right="-1" w:firstLine="567"/>
        <w:contextualSpacing w:val="0"/>
        <w:jc w:val="both"/>
        <w:rPr>
          <w:rFonts w:ascii="Times New Roman" w:hAnsi="Times New Roman" w:cs="Times New Roman"/>
          <w:sz w:val="24"/>
          <w:szCs w:val="24"/>
        </w:rPr>
      </w:pPr>
      <w:r w:rsidRPr="00C31BF5">
        <w:rPr>
          <w:rFonts w:ascii="Times New Roman" w:hAnsi="Times New Roman" w:cs="Times New Roman"/>
          <w:sz w:val="24"/>
          <w:szCs w:val="24"/>
        </w:rPr>
        <w:t>сформированность</w:t>
      </w:r>
      <w:r w:rsidRPr="00C31BF5">
        <w:rPr>
          <w:rFonts w:ascii="Times New Roman" w:hAnsi="Times New Roman" w:cs="Times New Roman"/>
          <w:spacing w:val="-15"/>
          <w:sz w:val="24"/>
          <w:szCs w:val="24"/>
        </w:rPr>
        <w:t xml:space="preserve"> </w:t>
      </w:r>
      <w:r w:rsidRPr="00C31BF5">
        <w:rPr>
          <w:rFonts w:ascii="Times New Roman" w:hAnsi="Times New Roman" w:cs="Times New Roman"/>
          <w:sz w:val="24"/>
          <w:szCs w:val="24"/>
        </w:rPr>
        <w:t>системы</w:t>
      </w:r>
      <w:r w:rsidRPr="00C31BF5">
        <w:rPr>
          <w:rFonts w:ascii="Times New Roman" w:hAnsi="Times New Roman" w:cs="Times New Roman"/>
          <w:spacing w:val="-16"/>
          <w:sz w:val="24"/>
          <w:szCs w:val="24"/>
        </w:rPr>
        <w:t xml:space="preserve"> </w:t>
      </w:r>
      <w:r w:rsidRPr="00C31BF5">
        <w:rPr>
          <w:rFonts w:ascii="Times New Roman" w:hAnsi="Times New Roman" w:cs="Times New Roman"/>
          <w:sz w:val="24"/>
          <w:szCs w:val="24"/>
        </w:rPr>
        <w:t>знаний</w:t>
      </w:r>
      <w:r w:rsidRPr="00C31BF5">
        <w:rPr>
          <w:rFonts w:ascii="Times New Roman" w:hAnsi="Times New Roman" w:cs="Times New Roman"/>
          <w:spacing w:val="-15"/>
          <w:sz w:val="24"/>
          <w:szCs w:val="24"/>
        </w:rPr>
        <w:t xml:space="preserve"> </w:t>
      </w:r>
      <w:r w:rsidRPr="00C31BF5">
        <w:rPr>
          <w:rFonts w:ascii="Times New Roman" w:hAnsi="Times New Roman" w:cs="Times New Roman"/>
          <w:sz w:val="24"/>
          <w:szCs w:val="24"/>
        </w:rPr>
        <w:t>об</w:t>
      </w:r>
      <w:r w:rsidRPr="00C31BF5">
        <w:rPr>
          <w:rFonts w:ascii="Times New Roman" w:hAnsi="Times New Roman" w:cs="Times New Roman"/>
          <w:spacing w:val="-15"/>
          <w:sz w:val="24"/>
          <w:szCs w:val="24"/>
        </w:rPr>
        <w:t xml:space="preserve"> </w:t>
      </w:r>
      <w:r w:rsidRPr="00C31BF5">
        <w:rPr>
          <w:rFonts w:ascii="Times New Roman" w:hAnsi="Times New Roman" w:cs="Times New Roman"/>
          <w:sz w:val="24"/>
          <w:szCs w:val="24"/>
        </w:rPr>
        <w:t>общих</w:t>
      </w:r>
      <w:r w:rsidRPr="00C31BF5">
        <w:rPr>
          <w:rFonts w:ascii="Times New Roman" w:hAnsi="Times New Roman" w:cs="Times New Roman"/>
          <w:spacing w:val="-16"/>
          <w:sz w:val="24"/>
          <w:szCs w:val="24"/>
        </w:rPr>
        <w:t xml:space="preserve"> </w:t>
      </w:r>
      <w:r w:rsidRPr="00C31BF5">
        <w:rPr>
          <w:rFonts w:ascii="Times New Roman" w:hAnsi="Times New Roman" w:cs="Times New Roman"/>
          <w:sz w:val="24"/>
          <w:szCs w:val="24"/>
        </w:rPr>
        <w:t>химических</w:t>
      </w:r>
      <w:r w:rsidRPr="00C31BF5">
        <w:rPr>
          <w:rFonts w:ascii="Times New Roman" w:hAnsi="Times New Roman" w:cs="Times New Roman"/>
          <w:spacing w:val="-16"/>
          <w:sz w:val="24"/>
          <w:szCs w:val="24"/>
        </w:rPr>
        <w:t xml:space="preserve"> </w:t>
      </w:r>
      <w:r w:rsidRPr="00C31BF5">
        <w:rPr>
          <w:rFonts w:ascii="Times New Roman" w:hAnsi="Times New Roman" w:cs="Times New Roman"/>
          <w:sz w:val="24"/>
          <w:szCs w:val="24"/>
        </w:rPr>
        <w:t>закономерностях,</w:t>
      </w:r>
      <w:r w:rsidRPr="00C31BF5">
        <w:rPr>
          <w:rFonts w:ascii="Times New Roman" w:hAnsi="Times New Roman" w:cs="Times New Roman"/>
          <w:spacing w:val="-18"/>
          <w:sz w:val="24"/>
          <w:szCs w:val="24"/>
        </w:rPr>
        <w:t xml:space="preserve"> </w:t>
      </w:r>
      <w:r w:rsidRPr="00C31BF5">
        <w:rPr>
          <w:rFonts w:ascii="Times New Roman" w:hAnsi="Times New Roman" w:cs="Times New Roman"/>
          <w:sz w:val="24"/>
          <w:szCs w:val="24"/>
        </w:rPr>
        <w:t>законах, теориях;</w:t>
      </w:r>
    </w:p>
    <w:p w:rsidR="00580A29" w:rsidRPr="00C31BF5" w:rsidRDefault="00580A29" w:rsidP="007D6871">
      <w:pPr>
        <w:pStyle w:val="a4"/>
        <w:widowControl w:val="0"/>
        <w:numPr>
          <w:ilvl w:val="0"/>
          <w:numId w:val="18"/>
        </w:numPr>
        <w:tabs>
          <w:tab w:val="left" w:pos="1439"/>
          <w:tab w:val="left" w:pos="7797"/>
        </w:tabs>
        <w:autoSpaceDE w:val="0"/>
        <w:autoSpaceDN w:val="0"/>
        <w:spacing w:after="0" w:line="23" w:lineRule="atLeast"/>
        <w:ind w:left="0" w:right="-1" w:firstLine="567"/>
        <w:contextualSpacing w:val="0"/>
        <w:jc w:val="both"/>
        <w:rPr>
          <w:rFonts w:ascii="Times New Roman" w:hAnsi="Times New Roman" w:cs="Times New Roman"/>
          <w:sz w:val="24"/>
          <w:szCs w:val="24"/>
        </w:rPr>
      </w:pPr>
      <w:r w:rsidRPr="00C31BF5">
        <w:rPr>
          <w:rFonts w:ascii="Times New Roman" w:hAnsi="Times New Roman" w:cs="Times New Roman"/>
          <w:sz w:val="24"/>
          <w:szCs w:val="24"/>
        </w:rPr>
        <w:t>сформированность умений исследовать свойства неорганических и органических веществ, объяснять закономерности протекания химических реакций, прогнозировать возможность их</w:t>
      </w:r>
      <w:r w:rsidRPr="00C31BF5">
        <w:rPr>
          <w:rFonts w:ascii="Times New Roman" w:hAnsi="Times New Roman" w:cs="Times New Roman"/>
          <w:spacing w:val="2"/>
          <w:sz w:val="24"/>
          <w:szCs w:val="24"/>
        </w:rPr>
        <w:t xml:space="preserve"> </w:t>
      </w:r>
      <w:r w:rsidRPr="00C31BF5">
        <w:rPr>
          <w:rFonts w:ascii="Times New Roman" w:hAnsi="Times New Roman" w:cs="Times New Roman"/>
          <w:sz w:val="24"/>
          <w:szCs w:val="24"/>
        </w:rPr>
        <w:t>осуществления;</w:t>
      </w:r>
    </w:p>
    <w:p w:rsidR="00580A29" w:rsidRPr="00C31BF5" w:rsidRDefault="00580A29" w:rsidP="007D6871">
      <w:pPr>
        <w:pStyle w:val="a4"/>
        <w:widowControl w:val="0"/>
        <w:numPr>
          <w:ilvl w:val="0"/>
          <w:numId w:val="18"/>
        </w:numPr>
        <w:tabs>
          <w:tab w:val="left" w:pos="1461"/>
          <w:tab w:val="left" w:pos="7797"/>
        </w:tabs>
        <w:autoSpaceDE w:val="0"/>
        <w:autoSpaceDN w:val="0"/>
        <w:spacing w:after="0" w:line="23" w:lineRule="atLeast"/>
        <w:ind w:left="0" w:right="-1" w:firstLine="567"/>
        <w:contextualSpacing w:val="0"/>
        <w:jc w:val="both"/>
        <w:rPr>
          <w:rFonts w:ascii="Times New Roman" w:hAnsi="Times New Roman" w:cs="Times New Roman"/>
          <w:sz w:val="24"/>
          <w:szCs w:val="24"/>
        </w:rPr>
      </w:pPr>
      <w:r w:rsidRPr="00C31BF5">
        <w:rPr>
          <w:rFonts w:ascii="Times New Roman" w:hAnsi="Times New Roman" w:cs="Times New Roman"/>
          <w:sz w:val="24"/>
          <w:szCs w:val="24"/>
        </w:rPr>
        <w:t>владение умениями выдвигать гипотезы на основе знаний о составе, строении вещества и основных химических законах, проверять их экспериментально, формулируя</w:t>
      </w:r>
      <w:r w:rsidRPr="00C31BF5">
        <w:rPr>
          <w:rFonts w:ascii="Times New Roman" w:hAnsi="Times New Roman" w:cs="Times New Roman"/>
          <w:spacing w:val="-42"/>
          <w:sz w:val="24"/>
          <w:szCs w:val="24"/>
        </w:rPr>
        <w:t xml:space="preserve"> </w:t>
      </w:r>
      <w:r w:rsidRPr="00C31BF5">
        <w:rPr>
          <w:rFonts w:ascii="Times New Roman" w:hAnsi="Times New Roman" w:cs="Times New Roman"/>
          <w:sz w:val="24"/>
          <w:szCs w:val="24"/>
        </w:rPr>
        <w:t>цель исследования;</w:t>
      </w:r>
    </w:p>
    <w:p w:rsidR="00580A29" w:rsidRPr="00C31BF5" w:rsidRDefault="00580A29" w:rsidP="007D6871">
      <w:pPr>
        <w:pStyle w:val="a4"/>
        <w:widowControl w:val="0"/>
        <w:numPr>
          <w:ilvl w:val="0"/>
          <w:numId w:val="18"/>
        </w:numPr>
        <w:tabs>
          <w:tab w:val="left" w:pos="1477"/>
          <w:tab w:val="left" w:pos="7797"/>
        </w:tabs>
        <w:autoSpaceDE w:val="0"/>
        <w:autoSpaceDN w:val="0"/>
        <w:spacing w:after="0" w:line="23" w:lineRule="atLeast"/>
        <w:ind w:left="0" w:right="-1" w:firstLine="567"/>
        <w:contextualSpacing w:val="0"/>
        <w:jc w:val="both"/>
        <w:rPr>
          <w:rFonts w:ascii="Times New Roman" w:hAnsi="Times New Roman" w:cs="Times New Roman"/>
          <w:sz w:val="24"/>
          <w:szCs w:val="24"/>
        </w:rPr>
      </w:pPr>
      <w:r w:rsidRPr="00C31BF5">
        <w:rPr>
          <w:rFonts w:ascii="Times New Roman" w:hAnsi="Times New Roman" w:cs="Times New Roman"/>
          <w:sz w:val="24"/>
          <w:szCs w:val="24"/>
        </w:rPr>
        <w:t>владение методами самостоятельного планирования и проведения химических экспериментов с соблюдением правил безопасной работы с веществами и лабораторным оборудованием; сформированность умений описания, анализа и оценки достоверности полученного</w:t>
      </w:r>
      <w:r w:rsidRPr="00C31BF5">
        <w:rPr>
          <w:rFonts w:ascii="Times New Roman" w:hAnsi="Times New Roman" w:cs="Times New Roman"/>
          <w:spacing w:val="-1"/>
          <w:sz w:val="24"/>
          <w:szCs w:val="24"/>
        </w:rPr>
        <w:t xml:space="preserve"> </w:t>
      </w:r>
      <w:r w:rsidRPr="00C31BF5">
        <w:rPr>
          <w:rFonts w:ascii="Times New Roman" w:hAnsi="Times New Roman" w:cs="Times New Roman"/>
          <w:sz w:val="24"/>
          <w:szCs w:val="24"/>
        </w:rPr>
        <w:t>результата;</w:t>
      </w:r>
    </w:p>
    <w:p w:rsidR="00580A29" w:rsidRPr="00C31BF5" w:rsidRDefault="00580A29" w:rsidP="007D6871">
      <w:pPr>
        <w:pStyle w:val="a4"/>
        <w:widowControl w:val="0"/>
        <w:numPr>
          <w:ilvl w:val="0"/>
          <w:numId w:val="18"/>
        </w:numPr>
        <w:tabs>
          <w:tab w:val="left" w:pos="1427"/>
          <w:tab w:val="left" w:pos="7797"/>
        </w:tabs>
        <w:autoSpaceDE w:val="0"/>
        <w:autoSpaceDN w:val="0"/>
        <w:spacing w:after="0" w:line="23" w:lineRule="atLeast"/>
        <w:ind w:left="0" w:right="-1" w:firstLine="567"/>
        <w:contextualSpacing w:val="0"/>
        <w:jc w:val="both"/>
        <w:rPr>
          <w:rFonts w:ascii="Times New Roman" w:hAnsi="Times New Roman" w:cs="Times New Roman"/>
          <w:sz w:val="24"/>
          <w:szCs w:val="24"/>
        </w:rPr>
      </w:pPr>
      <w:r w:rsidRPr="00C31BF5">
        <w:rPr>
          <w:rFonts w:ascii="Times New Roman" w:hAnsi="Times New Roman" w:cs="Times New Roman"/>
          <w:sz w:val="24"/>
          <w:szCs w:val="24"/>
        </w:rPr>
        <w:t>сформированность умений прогнозировать, анализировать и оценивать с позиций экологической безопасности последствия бытовой и производственной деятельности человека, связанной с переработкой веществ.</w:t>
      </w:r>
    </w:p>
    <w:p w:rsidR="00C31BF5" w:rsidRPr="00C31BF5" w:rsidRDefault="00C31BF5" w:rsidP="00C31BF5">
      <w:pPr>
        <w:widowControl w:val="0"/>
        <w:tabs>
          <w:tab w:val="left" w:pos="7797"/>
        </w:tabs>
        <w:autoSpaceDE w:val="0"/>
        <w:autoSpaceDN w:val="0"/>
        <w:spacing w:after="0" w:line="23" w:lineRule="atLeast"/>
        <w:ind w:right="-1" w:firstLine="567"/>
        <w:jc w:val="both"/>
        <w:outlineLvl w:val="2"/>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Предметная область «</w:t>
      </w:r>
      <w:r w:rsidRPr="00C31BF5">
        <w:rPr>
          <w:rFonts w:ascii="Times New Roman" w:eastAsia="Times New Roman" w:hAnsi="Times New Roman" w:cs="Times New Roman"/>
          <w:b/>
          <w:bCs/>
          <w:sz w:val="24"/>
          <w:szCs w:val="24"/>
          <w:lang w:eastAsia="ru-RU"/>
        </w:rPr>
        <w:t>Физическая культура, экология и основы безопасности жизнедеятельности</w:t>
      </w:r>
      <w:r>
        <w:rPr>
          <w:rFonts w:ascii="Times New Roman" w:eastAsia="Times New Roman" w:hAnsi="Times New Roman" w:cs="Times New Roman"/>
          <w:b/>
          <w:bCs/>
          <w:sz w:val="24"/>
          <w:szCs w:val="24"/>
          <w:lang w:eastAsia="ru-RU"/>
        </w:rPr>
        <w:t>»</w:t>
      </w:r>
    </w:p>
    <w:p w:rsidR="00C31BF5" w:rsidRPr="00C31BF5" w:rsidRDefault="00C31BF5" w:rsidP="00C31BF5">
      <w:pPr>
        <w:widowControl w:val="0"/>
        <w:tabs>
          <w:tab w:val="left" w:pos="7797"/>
        </w:tabs>
        <w:autoSpaceDE w:val="0"/>
        <w:autoSpaceDN w:val="0"/>
        <w:spacing w:after="0" w:line="23" w:lineRule="atLeast"/>
        <w:ind w:right="-1" w:firstLine="567"/>
        <w:jc w:val="both"/>
        <w:rPr>
          <w:rFonts w:ascii="Times New Roman" w:eastAsia="Times New Roman" w:hAnsi="Times New Roman" w:cs="Times New Roman"/>
          <w:sz w:val="24"/>
          <w:szCs w:val="24"/>
          <w:lang w:val="x-none" w:eastAsia="x-none"/>
        </w:rPr>
      </w:pPr>
      <w:r w:rsidRPr="00C31BF5">
        <w:rPr>
          <w:rFonts w:ascii="Times New Roman" w:eastAsia="Times New Roman" w:hAnsi="Times New Roman" w:cs="Times New Roman"/>
          <w:sz w:val="24"/>
          <w:szCs w:val="24"/>
          <w:lang w:val="x-none" w:eastAsia="x-none"/>
        </w:rPr>
        <w:t>Изучение учебных предметов "Физическая культура", "Экология" и "Основы безопасности жизнедеятельности" обеспечивает:</w:t>
      </w:r>
    </w:p>
    <w:p w:rsidR="00C31BF5" w:rsidRDefault="00C31BF5" w:rsidP="00C31BF5">
      <w:pPr>
        <w:widowControl w:val="0"/>
        <w:tabs>
          <w:tab w:val="left" w:pos="847"/>
          <w:tab w:val="left" w:pos="7797"/>
        </w:tabs>
        <w:autoSpaceDE w:val="0"/>
        <w:autoSpaceDN w:val="0"/>
        <w:spacing w:after="0" w:line="23" w:lineRule="atLeast"/>
        <w:ind w:right="-1"/>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 xml:space="preserve">- </w:t>
      </w:r>
      <w:r w:rsidRPr="00C31BF5">
        <w:rPr>
          <w:rFonts w:ascii="Times New Roman" w:eastAsia="Times New Roman" w:hAnsi="Times New Roman" w:cs="Times New Roman"/>
          <w:sz w:val="24"/>
          <w:szCs w:val="24"/>
          <w:lang w:val="x-none" w:eastAsia="x-none"/>
        </w:rPr>
        <w:t>сформированность экологического мышления, навыков здорового, безопасного и экологически целесообразного образа жизни, понимание рисков и угроз современного мира;</w:t>
      </w:r>
    </w:p>
    <w:p w:rsidR="00C31BF5" w:rsidRPr="00C31BF5" w:rsidRDefault="00C31BF5" w:rsidP="00C31BF5">
      <w:pPr>
        <w:widowControl w:val="0"/>
        <w:tabs>
          <w:tab w:val="left" w:pos="847"/>
          <w:tab w:val="left" w:pos="7797"/>
        </w:tabs>
        <w:autoSpaceDE w:val="0"/>
        <w:autoSpaceDN w:val="0"/>
        <w:spacing w:after="0" w:line="23" w:lineRule="atLeast"/>
        <w:ind w:right="-1"/>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eastAsia="x-none"/>
        </w:rPr>
        <w:t xml:space="preserve">- </w:t>
      </w:r>
      <w:r w:rsidRPr="00C31BF5">
        <w:rPr>
          <w:rFonts w:ascii="Times New Roman" w:eastAsia="Times New Roman" w:hAnsi="Times New Roman" w:cs="Times New Roman"/>
          <w:sz w:val="24"/>
          <w:szCs w:val="24"/>
          <w:lang w:val="x-none" w:eastAsia="x-none"/>
        </w:rPr>
        <w:t>знание правил и владение навыками поведения в опасных и чрезвычайных ситуациях природного, социального и техногенного</w:t>
      </w:r>
      <w:r w:rsidRPr="00C31BF5">
        <w:rPr>
          <w:rFonts w:ascii="Times New Roman" w:eastAsia="Times New Roman" w:hAnsi="Times New Roman" w:cs="Times New Roman"/>
          <w:spacing w:val="-5"/>
          <w:sz w:val="24"/>
          <w:szCs w:val="24"/>
          <w:lang w:val="x-none" w:eastAsia="x-none"/>
        </w:rPr>
        <w:t xml:space="preserve"> </w:t>
      </w:r>
      <w:r w:rsidRPr="00C31BF5">
        <w:rPr>
          <w:rFonts w:ascii="Times New Roman" w:eastAsia="Times New Roman" w:hAnsi="Times New Roman" w:cs="Times New Roman"/>
          <w:sz w:val="24"/>
          <w:szCs w:val="24"/>
          <w:lang w:val="x-none" w:eastAsia="x-none"/>
        </w:rPr>
        <w:t>характера;</w:t>
      </w:r>
    </w:p>
    <w:p w:rsidR="00C31BF5" w:rsidRPr="00C31BF5" w:rsidRDefault="00C31BF5" w:rsidP="00C31BF5">
      <w:pPr>
        <w:widowControl w:val="0"/>
        <w:tabs>
          <w:tab w:val="left" w:pos="847"/>
          <w:tab w:val="left" w:pos="7797"/>
        </w:tabs>
        <w:autoSpaceDE w:val="0"/>
        <w:autoSpaceDN w:val="0"/>
        <w:spacing w:after="0" w:line="23" w:lineRule="atLeast"/>
        <w:ind w:right="-1"/>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eastAsia="x-none"/>
        </w:rPr>
        <w:t xml:space="preserve">- </w:t>
      </w:r>
      <w:r w:rsidRPr="00C31BF5">
        <w:rPr>
          <w:rFonts w:ascii="Times New Roman" w:eastAsia="Times New Roman" w:hAnsi="Times New Roman" w:cs="Times New Roman"/>
          <w:sz w:val="24"/>
          <w:szCs w:val="24"/>
          <w:lang w:val="x-none" w:eastAsia="x-none"/>
        </w:rPr>
        <w:t>владение умением сохранять эмоциональную устойчивость в опасных и чрезвычайных ситуациях, а также навыками оказания первой помощи</w:t>
      </w:r>
      <w:r w:rsidRPr="00C31BF5">
        <w:rPr>
          <w:rFonts w:ascii="Times New Roman" w:eastAsia="Times New Roman" w:hAnsi="Times New Roman" w:cs="Times New Roman"/>
          <w:spacing w:val="-7"/>
          <w:sz w:val="24"/>
          <w:szCs w:val="24"/>
          <w:lang w:val="x-none" w:eastAsia="x-none"/>
        </w:rPr>
        <w:t xml:space="preserve"> </w:t>
      </w:r>
      <w:r w:rsidRPr="00C31BF5">
        <w:rPr>
          <w:rFonts w:ascii="Times New Roman" w:eastAsia="Times New Roman" w:hAnsi="Times New Roman" w:cs="Times New Roman"/>
          <w:sz w:val="24"/>
          <w:szCs w:val="24"/>
          <w:lang w:val="x-none" w:eastAsia="x-none"/>
        </w:rPr>
        <w:t>пострадавшим;</w:t>
      </w:r>
    </w:p>
    <w:p w:rsidR="00C31BF5" w:rsidRPr="00C31BF5" w:rsidRDefault="00C31BF5" w:rsidP="00C31BF5">
      <w:pPr>
        <w:widowControl w:val="0"/>
        <w:tabs>
          <w:tab w:val="left" w:pos="847"/>
          <w:tab w:val="left" w:pos="7797"/>
        </w:tabs>
        <w:autoSpaceDE w:val="0"/>
        <w:autoSpaceDN w:val="0"/>
        <w:spacing w:after="0" w:line="23" w:lineRule="atLeast"/>
        <w:ind w:right="-1"/>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eastAsia="x-none"/>
        </w:rPr>
        <w:lastRenderedPageBreak/>
        <w:t xml:space="preserve">- </w:t>
      </w:r>
      <w:r w:rsidRPr="00C31BF5">
        <w:rPr>
          <w:rFonts w:ascii="Times New Roman" w:eastAsia="Times New Roman" w:hAnsi="Times New Roman" w:cs="Times New Roman"/>
          <w:sz w:val="24"/>
          <w:szCs w:val="24"/>
          <w:lang w:val="x-none" w:eastAsia="x-none"/>
        </w:rPr>
        <w:t>умение действовать индивидуально и в группе в опасных и чрезвычайных</w:t>
      </w:r>
      <w:r w:rsidRPr="00C31BF5">
        <w:rPr>
          <w:rFonts w:ascii="Times New Roman" w:eastAsia="Times New Roman" w:hAnsi="Times New Roman" w:cs="Times New Roman"/>
          <w:spacing w:val="-12"/>
          <w:sz w:val="24"/>
          <w:szCs w:val="24"/>
          <w:lang w:val="x-none" w:eastAsia="x-none"/>
        </w:rPr>
        <w:t xml:space="preserve"> </w:t>
      </w:r>
      <w:r w:rsidRPr="00C31BF5">
        <w:rPr>
          <w:rFonts w:ascii="Times New Roman" w:eastAsia="Times New Roman" w:hAnsi="Times New Roman" w:cs="Times New Roman"/>
          <w:sz w:val="24"/>
          <w:szCs w:val="24"/>
          <w:lang w:val="x-none" w:eastAsia="x-none"/>
        </w:rPr>
        <w:t>ситуациях.</w:t>
      </w:r>
    </w:p>
    <w:p w:rsidR="00C31BF5" w:rsidRPr="00C31BF5" w:rsidRDefault="00C31BF5" w:rsidP="00C31BF5">
      <w:pPr>
        <w:tabs>
          <w:tab w:val="left" w:pos="7797"/>
        </w:tabs>
        <w:spacing w:after="0" w:line="23" w:lineRule="atLeast"/>
        <w:ind w:right="-1" w:firstLine="567"/>
        <w:jc w:val="both"/>
        <w:rPr>
          <w:rFonts w:ascii="Times New Roman" w:eastAsia="Times New Roman" w:hAnsi="Times New Roman" w:cs="Times New Roman"/>
          <w:sz w:val="24"/>
          <w:szCs w:val="24"/>
          <w:lang w:eastAsia="ru-RU"/>
        </w:rPr>
      </w:pPr>
      <w:r w:rsidRPr="00C31BF5">
        <w:rPr>
          <w:rFonts w:ascii="Times New Roman" w:eastAsia="Times New Roman" w:hAnsi="Times New Roman" w:cs="Times New Roman"/>
          <w:b/>
          <w:sz w:val="24"/>
          <w:szCs w:val="24"/>
          <w:lang w:eastAsia="ru-RU"/>
        </w:rPr>
        <w:t xml:space="preserve">"Физическая культура" (базовый уровень) </w:t>
      </w:r>
      <w:r w:rsidRPr="00C31BF5">
        <w:rPr>
          <w:rFonts w:ascii="Times New Roman" w:eastAsia="Times New Roman" w:hAnsi="Times New Roman" w:cs="Times New Roman"/>
          <w:sz w:val="24"/>
          <w:szCs w:val="24"/>
          <w:lang w:eastAsia="ru-RU"/>
        </w:rPr>
        <w:t>- требования к предметным результатам освоения базового курса физической культуры:</w:t>
      </w:r>
    </w:p>
    <w:p w:rsidR="00C31BF5" w:rsidRPr="00C31BF5" w:rsidRDefault="00C31BF5" w:rsidP="007D6871">
      <w:pPr>
        <w:widowControl w:val="0"/>
        <w:numPr>
          <w:ilvl w:val="0"/>
          <w:numId w:val="20"/>
        </w:numPr>
        <w:tabs>
          <w:tab w:val="left" w:pos="1391"/>
          <w:tab w:val="left" w:pos="7797"/>
        </w:tabs>
        <w:autoSpaceDE w:val="0"/>
        <w:autoSpaceDN w:val="0"/>
        <w:spacing w:after="0" w:line="23" w:lineRule="atLeast"/>
        <w:ind w:left="0" w:right="-1" w:firstLine="985"/>
        <w:jc w:val="both"/>
        <w:rPr>
          <w:rFonts w:ascii="Times New Roman" w:eastAsia="Times New Roman" w:hAnsi="Times New Roman" w:cs="Times New Roman"/>
          <w:sz w:val="24"/>
          <w:szCs w:val="24"/>
          <w:lang w:val="x-none" w:eastAsia="x-none"/>
        </w:rPr>
      </w:pPr>
      <w:r w:rsidRPr="00C31BF5">
        <w:rPr>
          <w:rFonts w:ascii="Times New Roman" w:eastAsia="Times New Roman" w:hAnsi="Times New Roman" w:cs="Times New Roman"/>
          <w:sz w:val="24"/>
          <w:szCs w:val="24"/>
          <w:lang w:val="x-none" w:eastAsia="x-none"/>
        </w:rPr>
        <w:t>умение</w:t>
      </w:r>
      <w:r w:rsidRPr="00C31BF5">
        <w:rPr>
          <w:rFonts w:ascii="Times New Roman" w:eastAsia="Times New Roman" w:hAnsi="Times New Roman" w:cs="Times New Roman"/>
          <w:spacing w:val="-16"/>
          <w:sz w:val="24"/>
          <w:szCs w:val="24"/>
          <w:lang w:val="x-none" w:eastAsia="x-none"/>
        </w:rPr>
        <w:t xml:space="preserve"> </w:t>
      </w:r>
      <w:r w:rsidRPr="00C31BF5">
        <w:rPr>
          <w:rFonts w:ascii="Times New Roman" w:eastAsia="Times New Roman" w:hAnsi="Times New Roman" w:cs="Times New Roman"/>
          <w:sz w:val="24"/>
          <w:szCs w:val="24"/>
          <w:lang w:val="x-none" w:eastAsia="x-none"/>
        </w:rPr>
        <w:t>использовать</w:t>
      </w:r>
      <w:r w:rsidRPr="00C31BF5">
        <w:rPr>
          <w:rFonts w:ascii="Times New Roman" w:eastAsia="Times New Roman" w:hAnsi="Times New Roman" w:cs="Times New Roman"/>
          <w:spacing w:val="-15"/>
          <w:sz w:val="24"/>
          <w:szCs w:val="24"/>
          <w:lang w:val="x-none" w:eastAsia="x-none"/>
        </w:rPr>
        <w:t xml:space="preserve"> </w:t>
      </w:r>
      <w:r w:rsidRPr="00C31BF5">
        <w:rPr>
          <w:rFonts w:ascii="Times New Roman" w:eastAsia="Times New Roman" w:hAnsi="Times New Roman" w:cs="Times New Roman"/>
          <w:sz w:val="24"/>
          <w:szCs w:val="24"/>
          <w:lang w:val="x-none" w:eastAsia="x-none"/>
        </w:rPr>
        <w:t>разнообразные</w:t>
      </w:r>
      <w:r w:rsidRPr="00C31BF5">
        <w:rPr>
          <w:rFonts w:ascii="Times New Roman" w:eastAsia="Times New Roman" w:hAnsi="Times New Roman" w:cs="Times New Roman"/>
          <w:spacing w:val="-16"/>
          <w:sz w:val="24"/>
          <w:szCs w:val="24"/>
          <w:lang w:val="x-none" w:eastAsia="x-none"/>
        </w:rPr>
        <w:t xml:space="preserve"> </w:t>
      </w:r>
      <w:r w:rsidRPr="00C31BF5">
        <w:rPr>
          <w:rFonts w:ascii="Times New Roman" w:eastAsia="Times New Roman" w:hAnsi="Times New Roman" w:cs="Times New Roman"/>
          <w:sz w:val="24"/>
          <w:szCs w:val="24"/>
          <w:lang w:val="x-none" w:eastAsia="x-none"/>
        </w:rPr>
        <w:t>формы</w:t>
      </w:r>
      <w:r w:rsidRPr="00C31BF5">
        <w:rPr>
          <w:rFonts w:ascii="Times New Roman" w:eastAsia="Times New Roman" w:hAnsi="Times New Roman" w:cs="Times New Roman"/>
          <w:spacing w:val="-15"/>
          <w:sz w:val="24"/>
          <w:szCs w:val="24"/>
          <w:lang w:val="x-none" w:eastAsia="x-none"/>
        </w:rPr>
        <w:t xml:space="preserve"> </w:t>
      </w:r>
      <w:r w:rsidRPr="00C31BF5">
        <w:rPr>
          <w:rFonts w:ascii="Times New Roman" w:eastAsia="Times New Roman" w:hAnsi="Times New Roman" w:cs="Times New Roman"/>
          <w:sz w:val="24"/>
          <w:szCs w:val="24"/>
          <w:lang w:val="x-none" w:eastAsia="x-none"/>
        </w:rPr>
        <w:t>и</w:t>
      </w:r>
      <w:r w:rsidRPr="00C31BF5">
        <w:rPr>
          <w:rFonts w:ascii="Times New Roman" w:eastAsia="Times New Roman" w:hAnsi="Times New Roman" w:cs="Times New Roman"/>
          <w:spacing w:val="-14"/>
          <w:sz w:val="24"/>
          <w:szCs w:val="24"/>
          <w:lang w:val="x-none" w:eastAsia="x-none"/>
        </w:rPr>
        <w:t xml:space="preserve"> </w:t>
      </w:r>
      <w:r w:rsidRPr="00C31BF5">
        <w:rPr>
          <w:rFonts w:ascii="Times New Roman" w:eastAsia="Times New Roman" w:hAnsi="Times New Roman" w:cs="Times New Roman"/>
          <w:sz w:val="24"/>
          <w:szCs w:val="24"/>
          <w:lang w:val="x-none" w:eastAsia="x-none"/>
        </w:rPr>
        <w:t>виды</w:t>
      </w:r>
      <w:r w:rsidRPr="00C31BF5">
        <w:rPr>
          <w:rFonts w:ascii="Times New Roman" w:eastAsia="Times New Roman" w:hAnsi="Times New Roman" w:cs="Times New Roman"/>
          <w:spacing w:val="-15"/>
          <w:sz w:val="24"/>
          <w:szCs w:val="24"/>
          <w:lang w:val="x-none" w:eastAsia="x-none"/>
        </w:rPr>
        <w:t xml:space="preserve"> </w:t>
      </w:r>
      <w:r w:rsidRPr="00C31BF5">
        <w:rPr>
          <w:rFonts w:ascii="Times New Roman" w:eastAsia="Times New Roman" w:hAnsi="Times New Roman" w:cs="Times New Roman"/>
          <w:sz w:val="24"/>
          <w:szCs w:val="24"/>
          <w:lang w:val="x-none" w:eastAsia="x-none"/>
        </w:rPr>
        <w:t>физкультурной</w:t>
      </w:r>
      <w:r w:rsidRPr="00C31BF5">
        <w:rPr>
          <w:rFonts w:ascii="Times New Roman" w:eastAsia="Times New Roman" w:hAnsi="Times New Roman" w:cs="Times New Roman"/>
          <w:spacing w:val="-12"/>
          <w:sz w:val="24"/>
          <w:szCs w:val="24"/>
          <w:lang w:val="x-none" w:eastAsia="x-none"/>
        </w:rPr>
        <w:t xml:space="preserve"> </w:t>
      </w:r>
      <w:r w:rsidRPr="00C31BF5">
        <w:rPr>
          <w:rFonts w:ascii="Times New Roman" w:eastAsia="Times New Roman" w:hAnsi="Times New Roman" w:cs="Times New Roman"/>
          <w:sz w:val="24"/>
          <w:szCs w:val="24"/>
          <w:lang w:val="x-none" w:eastAsia="x-none"/>
        </w:rPr>
        <w:t>деятельности</w:t>
      </w:r>
      <w:r>
        <w:rPr>
          <w:rFonts w:ascii="Times New Roman" w:eastAsia="Times New Roman" w:hAnsi="Times New Roman" w:cs="Times New Roman"/>
          <w:spacing w:val="-13"/>
          <w:sz w:val="24"/>
          <w:szCs w:val="24"/>
          <w:lang w:eastAsia="x-none"/>
        </w:rPr>
        <w:t xml:space="preserve"> </w:t>
      </w:r>
      <w:r w:rsidRPr="00C31BF5">
        <w:rPr>
          <w:rFonts w:ascii="Times New Roman" w:eastAsia="Times New Roman" w:hAnsi="Times New Roman" w:cs="Times New Roman"/>
          <w:sz w:val="24"/>
          <w:szCs w:val="24"/>
          <w:lang w:val="x-none" w:eastAsia="x-none"/>
        </w:rPr>
        <w:t>для организации здорового образа жизни, активного отдыха и досуга, в том числе в подготовке к выполнению нормативов Всероссийского физкультурно-спортивного комплекса "Готов к труду и обороне"</w:t>
      </w:r>
      <w:r w:rsidRPr="00C31BF5">
        <w:rPr>
          <w:rFonts w:ascii="Times New Roman" w:eastAsia="Times New Roman" w:hAnsi="Times New Roman" w:cs="Times New Roman"/>
          <w:spacing w:val="-7"/>
          <w:sz w:val="24"/>
          <w:szCs w:val="24"/>
          <w:lang w:val="x-none" w:eastAsia="x-none"/>
        </w:rPr>
        <w:t xml:space="preserve"> </w:t>
      </w:r>
      <w:r w:rsidRPr="00C31BF5">
        <w:rPr>
          <w:rFonts w:ascii="Times New Roman" w:eastAsia="Times New Roman" w:hAnsi="Times New Roman" w:cs="Times New Roman"/>
          <w:sz w:val="24"/>
          <w:szCs w:val="24"/>
          <w:lang w:val="x-none" w:eastAsia="x-none"/>
        </w:rPr>
        <w:t>(ГТО);</w:t>
      </w:r>
    </w:p>
    <w:p w:rsidR="00C31BF5" w:rsidRPr="00C31BF5" w:rsidRDefault="00C31BF5" w:rsidP="007D6871">
      <w:pPr>
        <w:widowControl w:val="0"/>
        <w:numPr>
          <w:ilvl w:val="0"/>
          <w:numId w:val="20"/>
        </w:numPr>
        <w:tabs>
          <w:tab w:val="left" w:pos="1533"/>
          <w:tab w:val="left" w:pos="7797"/>
        </w:tabs>
        <w:autoSpaceDE w:val="0"/>
        <w:autoSpaceDN w:val="0"/>
        <w:spacing w:after="0" w:line="23" w:lineRule="atLeast"/>
        <w:ind w:left="0" w:right="-1" w:firstLine="985"/>
        <w:jc w:val="both"/>
        <w:rPr>
          <w:rFonts w:ascii="Times New Roman" w:eastAsia="Times New Roman" w:hAnsi="Times New Roman" w:cs="Times New Roman"/>
          <w:sz w:val="24"/>
          <w:szCs w:val="24"/>
          <w:lang w:val="x-none" w:eastAsia="x-none"/>
        </w:rPr>
      </w:pPr>
      <w:r w:rsidRPr="00C31BF5">
        <w:rPr>
          <w:rFonts w:ascii="Times New Roman" w:eastAsia="Times New Roman" w:hAnsi="Times New Roman" w:cs="Times New Roman"/>
          <w:sz w:val="24"/>
          <w:szCs w:val="24"/>
          <w:lang w:val="x-none" w:eastAsia="x-none"/>
        </w:rPr>
        <w:t>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w:t>
      </w:r>
      <w:r w:rsidRPr="00C31BF5">
        <w:rPr>
          <w:rFonts w:ascii="Times New Roman" w:eastAsia="Times New Roman" w:hAnsi="Times New Roman" w:cs="Times New Roman"/>
          <w:spacing w:val="-1"/>
          <w:sz w:val="24"/>
          <w:szCs w:val="24"/>
          <w:lang w:val="x-none" w:eastAsia="x-none"/>
        </w:rPr>
        <w:t xml:space="preserve"> </w:t>
      </w:r>
      <w:r w:rsidRPr="00C31BF5">
        <w:rPr>
          <w:rFonts w:ascii="Times New Roman" w:eastAsia="Times New Roman" w:hAnsi="Times New Roman" w:cs="Times New Roman"/>
          <w:sz w:val="24"/>
          <w:szCs w:val="24"/>
          <w:lang w:val="x-none" w:eastAsia="x-none"/>
        </w:rPr>
        <w:t>деятельностью;</w:t>
      </w:r>
    </w:p>
    <w:p w:rsidR="00C31BF5" w:rsidRPr="00C31BF5" w:rsidRDefault="00C31BF5" w:rsidP="007D6871">
      <w:pPr>
        <w:widowControl w:val="0"/>
        <w:numPr>
          <w:ilvl w:val="0"/>
          <w:numId w:val="20"/>
        </w:numPr>
        <w:tabs>
          <w:tab w:val="left" w:pos="1528"/>
          <w:tab w:val="left" w:pos="7797"/>
        </w:tabs>
        <w:autoSpaceDE w:val="0"/>
        <w:autoSpaceDN w:val="0"/>
        <w:spacing w:after="0" w:line="23" w:lineRule="atLeast"/>
        <w:ind w:left="0" w:right="-1" w:firstLine="985"/>
        <w:jc w:val="both"/>
        <w:rPr>
          <w:rFonts w:ascii="Times New Roman" w:eastAsia="Times New Roman" w:hAnsi="Times New Roman" w:cs="Times New Roman"/>
          <w:sz w:val="24"/>
          <w:szCs w:val="24"/>
          <w:lang w:val="x-none" w:eastAsia="x-none"/>
        </w:rPr>
      </w:pPr>
      <w:r w:rsidRPr="00C31BF5">
        <w:rPr>
          <w:rFonts w:ascii="Times New Roman" w:eastAsia="Times New Roman" w:hAnsi="Times New Roman" w:cs="Times New Roman"/>
          <w:sz w:val="24"/>
          <w:szCs w:val="24"/>
          <w:lang w:val="x-none" w:eastAsia="x-none"/>
        </w:rPr>
        <w:t>владение основными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C31BF5" w:rsidRPr="00C31BF5" w:rsidRDefault="00C31BF5" w:rsidP="007D6871">
      <w:pPr>
        <w:widowControl w:val="0"/>
        <w:numPr>
          <w:ilvl w:val="0"/>
          <w:numId w:val="20"/>
        </w:numPr>
        <w:tabs>
          <w:tab w:val="left" w:pos="1463"/>
          <w:tab w:val="left" w:pos="7797"/>
        </w:tabs>
        <w:autoSpaceDE w:val="0"/>
        <w:autoSpaceDN w:val="0"/>
        <w:spacing w:after="0" w:line="23" w:lineRule="atLeast"/>
        <w:ind w:left="0" w:right="-1" w:firstLine="985"/>
        <w:jc w:val="both"/>
        <w:rPr>
          <w:rFonts w:ascii="Times New Roman" w:eastAsia="Times New Roman" w:hAnsi="Times New Roman" w:cs="Times New Roman"/>
          <w:sz w:val="24"/>
          <w:szCs w:val="24"/>
          <w:lang w:val="x-none" w:eastAsia="x-none"/>
        </w:rPr>
      </w:pPr>
      <w:r w:rsidRPr="00C31BF5">
        <w:rPr>
          <w:rFonts w:ascii="Times New Roman" w:eastAsia="Times New Roman" w:hAnsi="Times New Roman" w:cs="Times New Roman"/>
          <w:sz w:val="24"/>
          <w:szCs w:val="24"/>
          <w:lang w:val="x-none" w:eastAsia="x-none"/>
        </w:rPr>
        <w:t>владение физическими упражнениями разной функциональной направленности, использование</w:t>
      </w:r>
      <w:r w:rsidRPr="00C31BF5">
        <w:rPr>
          <w:rFonts w:ascii="Times New Roman" w:eastAsia="Times New Roman" w:hAnsi="Times New Roman" w:cs="Times New Roman"/>
          <w:spacing w:val="-12"/>
          <w:sz w:val="24"/>
          <w:szCs w:val="24"/>
          <w:lang w:val="x-none" w:eastAsia="x-none"/>
        </w:rPr>
        <w:t xml:space="preserve"> </w:t>
      </w:r>
      <w:r w:rsidRPr="00C31BF5">
        <w:rPr>
          <w:rFonts w:ascii="Times New Roman" w:eastAsia="Times New Roman" w:hAnsi="Times New Roman" w:cs="Times New Roman"/>
          <w:sz w:val="24"/>
          <w:szCs w:val="24"/>
          <w:lang w:val="x-none" w:eastAsia="x-none"/>
        </w:rPr>
        <w:t>их</w:t>
      </w:r>
      <w:r w:rsidRPr="00C31BF5">
        <w:rPr>
          <w:rFonts w:ascii="Times New Roman" w:eastAsia="Times New Roman" w:hAnsi="Times New Roman" w:cs="Times New Roman"/>
          <w:spacing w:val="-9"/>
          <w:sz w:val="24"/>
          <w:szCs w:val="24"/>
          <w:lang w:val="x-none" w:eastAsia="x-none"/>
        </w:rPr>
        <w:t xml:space="preserve"> </w:t>
      </w:r>
      <w:r w:rsidRPr="00C31BF5">
        <w:rPr>
          <w:rFonts w:ascii="Times New Roman" w:eastAsia="Times New Roman" w:hAnsi="Times New Roman" w:cs="Times New Roman"/>
          <w:sz w:val="24"/>
          <w:szCs w:val="24"/>
          <w:lang w:val="x-none" w:eastAsia="x-none"/>
        </w:rPr>
        <w:t>в</w:t>
      </w:r>
      <w:r w:rsidRPr="00C31BF5">
        <w:rPr>
          <w:rFonts w:ascii="Times New Roman" w:eastAsia="Times New Roman" w:hAnsi="Times New Roman" w:cs="Times New Roman"/>
          <w:spacing w:val="-11"/>
          <w:sz w:val="24"/>
          <w:szCs w:val="24"/>
          <w:lang w:val="x-none" w:eastAsia="x-none"/>
        </w:rPr>
        <w:t xml:space="preserve"> </w:t>
      </w:r>
      <w:r w:rsidRPr="00C31BF5">
        <w:rPr>
          <w:rFonts w:ascii="Times New Roman" w:eastAsia="Times New Roman" w:hAnsi="Times New Roman" w:cs="Times New Roman"/>
          <w:sz w:val="24"/>
          <w:szCs w:val="24"/>
          <w:lang w:val="x-none" w:eastAsia="x-none"/>
        </w:rPr>
        <w:t>режиме</w:t>
      </w:r>
      <w:r w:rsidRPr="00C31BF5">
        <w:rPr>
          <w:rFonts w:ascii="Times New Roman" w:eastAsia="Times New Roman" w:hAnsi="Times New Roman" w:cs="Times New Roman"/>
          <w:spacing w:val="-6"/>
          <w:sz w:val="24"/>
          <w:szCs w:val="24"/>
          <w:lang w:val="x-none" w:eastAsia="x-none"/>
        </w:rPr>
        <w:t xml:space="preserve"> </w:t>
      </w:r>
      <w:r w:rsidRPr="00C31BF5">
        <w:rPr>
          <w:rFonts w:ascii="Times New Roman" w:eastAsia="Times New Roman" w:hAnsi="Times New Roman" w:cs="Times New Roman"/>
          <w:sz w:val="24"/>
          <w:szCs w:val="24"/>
          <w:lang w:val="x-none" w:eastAsia="x-none"/>
        </w:rPr>
        <w:t>учебной</w:t>
      </w:r>
      <w:r w:rsidRPr="00C31BF5">
        <w:rPr>
          <w:rFonts w:ascii="Times New Roman" w:eastAsia="Times New Roman" w:hAnsi="Times New Roman" w:cs="Times New Roman"/>
          <w:spacing w:val="-10"/>
          <w:sz w:val="24"/>
          <w:szCs w:val="24"/>
          <w:lang w:val="x-none" w:eastAsia="x-none"/>
        </w:rPr>
        <w:t xml:space="preserve"> </w:t>
      </w:r>
      <w:r w:rsidRPr="00C31BF5">
        <w:rPr>
          <w:rFonts w:ascii="Times New Roman" w:eastAsia="Times New Roman" w:hAnsi="Times New Roman" w:cs="Times New Roman"/>
          <w:sz w:val="24"/>
          <w:szCs w:val="24"/>
          <w:lang w:val="x-none" w:eastAsia="x-none"/>
        </w:rPr>
        <w:t>и</w:t>
      </w:r>
      <w:r w:rsidRPr="00C31BF5">
        <w:rPr>
          <w:rFonts w:ascii="Times New Roman" w:eastAsia="Times New Roman" w:hAnsi="Times New Roman" w:cs="Times New Roman"/>
          <w:spacing w:val="-10"/>
          <w:sz w:val="24"/>
          <w:szCs w:val="24"/>
          <w:lang w:val="x-none" w:eastAsia="x-none"/>
        </w:rPr>
        <w:t xml:space="preserve"> </w:t>
      </w:r>
      <w:r w:rsidRPr="00C31BF5">
        <w:rPr>
          <w:rFonts w:ascii="Times New Roman" w:eastAsia="Times New Roman" w:hAnsi="Times New Roman" w:cs="Times New Roman"/>
          <w:sz w:val="24"/>
          <w:szCs w:val="24"/>
          <w:lang w:val="x-none" w:eastAsia="x-none"/>
        </w:rPr>
        <w:t>производственной</w:t>
      </w:r>
      <w:r w:rsidRPr="00C31BF5">
        <w:rPr>
          <w:rFonts w:ascii="Times New Roman" w:eastAsia="Times New Roman" w:hAnsi="Times New Roman" w:cs="Times New Roman"/>
          <w:spacing w:val="-9"/>
          <w:sz w:val="24"/>
          <w:szCs w:val="24"/>
          <w:lang w:val="x-none" w:eastAsia="x-none"/>
        </w:rPr>
        <w:t xml:space="preserve"> </w:t>
      </w:r>
      <w:r w:rsidRPr="00C31BF5">
        <w:rPr>
          <w:rFonts w:ascii="Times New Roman" w:eastAsia="Times New Roman" w:hAnsi="Times New Roman" w:cs="Times New Roman"/>
          <w:sz w:val="24"/>
          <w:szCs w:val="24"/>
          <w:lang w:val="x-none" w:eastAsia="x-none"/>
        </w:rPr>
        <w:t>деятельности</w:t>
      </w:r>
      <w:r w:rsidRPr="00C31BF5">
        <w:rPr>
          <w:rFonts w:ascii="Times New Roman" w:eastAsia="Times New Roman" w:hAnsi="Times New Roman" w:cs="Times New Roman"/>
          <w:spacing w:val="-10"/>
          <w:sz w:val="24"/>
          <w:szCs w:val="24"/>
          <w:lang w:val="x-none" w:eastAsia="x-none"/>
        </w:rPr>
        <w:t xml:space="preserve"> </w:t>
      </w:r>
      <w:r w:rsidRPr="00C31BF5">
        <w:rPr>
          <w:rFonts w:ascii="Times New Roman" w:eastAsia="Times New Roman" w:hAnsi="Times New Roman" w:cs="Times New Roman"/>
          <w:sz w:val="24"/>
          <w:szCs w:val="24"/>
          <w:lang w:val="x-none" w:eastAsia="x-none"/>
        </w:rPr>
        <w:t>с</w:t>
      </w:r>
      <w:r w:rsidRPr="00C31BF5">
        <w:rPr>
          <w:rFonts w:ascii="Times New Roman" w:eastAsia="Times New Roman" w:hAnsi="Times New Roman" w:cs="Times New Roman"/>
          <w:spacing w:val="-12"/>
          <w:sz w:val="24"/>
          <w:szCs w:val="24"/>
          <w:lang w:val="x-none" w:eastAsia="x-none"/>
        </w:rPr>
        <w:t xml:space="preserve"> </w:t>
      </w:r>
      <w:r w:rsidRPr="00C31BF5">
        <w:rPr>
          <w:rFonts w:ascii="Times New Roman" w:eastAsia="Times New Roman" w:hAnsi="Times New Roman" w:cs="Times New Roman"/>
          <w:sz w:val="24"/>
          <w:szCs w:val="24"/>
          <w:lang w:val="x-none" w:eastAsia="x-none"/>
        </w:rPr>
        <w:t>целью</w:t>
      </w:r>
      <w:r w:rsidRPr="00C31BF5">
        <w:rPr>
          <w:rFonts w:ascii="Times New Roman" w:eastAsia="Times New Roman" w:hAnsi="Times New Roman" w:cs="Times New Roman"/>
          <w:spacing w:val="-10"/>
          <w:sz w:val="24"/>
          <w:szCs w:val="24"/>
          <w:lang w:val="x-none" w:eastAsia="x-none"/>
        </w:rPr>
        <w:t xml:space="preserve"> </w:t>
      </w:r>
      <w:r w:rsidRPr="00C31BF5">
        <w:rPr>
          <w:rFonts w:ascii="Times New Roman" w:eastAsia="Times New Roman" w:hAnsi="Times New Roman" w:cs="Times New Roman"/>
          <w:sz w:val="24"/>
          <w:szCs w:val="24"/>
          <w:lang w:val="x-none" w:eastAsia="x-none"/>
        </w:rPr>
        <w:t>профилактики переутомления и сохранения высокой</w:t>
      </w:r>
      <w:r w:rsidRPr="00C31BF5">
        <w:rPr>
          <w:rFonts w:ascii="Times New Roman" w:eastAsia="Times New Roman" w:hAnsi="Times New Roman" w:cs="Times New Roman"/>
          <w:spacing w:val="-1"/>
          <w:sz w:val="24"/>
          <w:szCs w:val="24"/>
          <w:lang w:val="x-none" w:eastAsia="x-none"/>
        </w:rPr>
        <w:t xml:space="preserve"> </w:t>
      </w:r>
      <w:r w:rsidRPr="00C31BF5">
        <w:rPr>
          <w:rFonts w:ascii="Times New Roman" w:eastAsia="Times New Roman" w:hAnsi="Times New Roman" w:cs="Times New Roman"/>
          <w:sz w:val="24"/>
          <w:szCs w:val="24"/>
          <w:lang w:val="x-none" w:eastAsia="x-none"/>
        </w:rPr>
        <w:t>работоспособности;</w:t>
      </w:r>
    </w:p>
    <w:p w:rsidR="00C31BF5" w:rsidRPr="00C31BF5" w:rsidRDefault="00C31BF5" w:rsidP="007D6871">
      <w:pPr>
        <w:widowControl w:val="0"/>
        <w:numPr>
          <w:ilvl w:val="0"/>
          <w:numId w:val="20"/>
        </w:numPr>
        <w:tabs>
          <w:tab w:val="left" w:pos="1461"/>
          <w:tab w:val="left" w:pos="7797"/>
        </w:tabs>
        <w:autoSpaceDE w:val="0"/>
        <w:autoSpaceDN w:val="0"/>
        <w:spacing w:after="0" w:line="23" w:lineRule="atLeast"/>
        <w:ind w:left="0" w:right="-1" w:firstLine="985"/>
        <w:jc w:val="both"/>
        <w:rPr>
          <w:rFonts w:ascii="Times New Roman" w:eastAsia="Times New Roman" w:hAnsi="Times New Roman" w:cs="Times New Roman"/>
          <w:sz w:val="24"/>
          <w:szCs w:val="24"/>
          <w:lang w:val="x-none" w:eastAsia="x-none"/>
        </w:rPr>
      </w:pPr>
      <w:r w:rsidRPr="00C31BF5">
        <w:rPr>
          <w:rFonts w:ascii="Times New Roman" w:eastAsia="Times New Roman" w:hAnsi="Times New Roman" w:cs="Times New Roman"/>
          <w:sz w:val="24"/>
          <w:szCs w:val="24"/>
          <w:lang w:val="x-none" w:eastAsia="x-none"/>
        </w:rPr>
        <w:t>владение техническими приемами и двигательными действиями базовых видов спорта, активное применение их в игровой и соревновательной</w:t>
      </w:r>
      <w:r w:rsidRPr="00C31BF5">
        <w:rPr>
          <w:rFonts w:ascii="Times New Roman" w:eastAsia="Times New Roman" w:hAnsi="Times New Roman" w:cs="Times New Roman"/>
          <w:spacing w:val="-7"/>
          <w:sz w:val="24"/>
          <w:szCs w:val="24"/>
          <w:lang w:val="x-none" w:eastAsia="x-none"/>
        </w:rPr>
        <w:t xml:space="preserve"> </w:t>
      </w:r>
      <w:r w:rsidRPr="00C31BF5">
        <w:rPr>
          <w:rFonts w:ascii="Times New Roman" w:eastAsia="Times New Roman" w:hAnsi="Times New Roman" w:cs="Times New Roman"/>
          <w:sz w:val="24"/>
          <w:szCs w:val="24"/>
          <w:lang w:val="x-none" w:eastAsia="x-none"/>
        </w:rPr>
        <w:t>деятельности;</w:t>
      </w:r>
    </w:p>
    <w:p w:rsidR="00C31BF5" w:rsidRPr="00C31BF5" w:rsidRDefault="00C31BF5" w:rsidP="007D6871">
      <w:pPr>
        <w:widowControl w:val="0"/>
        <w:numPr>
          <w:ilvl w:val="0"/>
          <w:numId w:val="20"/>
        </w:numPr>
        <w:tabs>
          <w:tab w:val="left" w:pos="1399"/>
          <w:tab w:val="left" w:pos="7797"/>
        </w:tabs>
        <w:autoSpaceDE w:val="0"/>
        <w:autoSpaceDN w:val="0"/>
        <w:spacing w:after="0" w:line="23" w:lineRule="atLeast"/>
        <w:ind w:right="-1" w:firstLine="567"/>
        <w:jc w:val="both"/>
        <w:rPr>
          <w:rFonts w:ascii="Times New Roman" w:eastAsia="Times New Roman" w:hAnsi="Times New Roman" w:cs="Times New Roman"/>
          <w:sz w:val="24"/>
          <w:szCs w:val="24"/>
          <w:lang w:val="x-none" w:eastAsia="x-none"/>
        </w:rPr>
      </w:pPr>
      <w:r w:rsidRPr="00C31BF5">
        <w:rPr>
          <w:rFonts w:ascii="Times New Roman" w:eastAsia="Times New Roman" w:hAnsi="Times New Roman" w:cs="Times New Roman"/>
          <w:sz w:val="24"/>
          <w:szCs w:val="24"/>
          <w:lang w:val="x-none" w:eastAsia="x-none"/>
        </w:rPr>
        <w:t>для слепых и слабовидящих</w:t>
      </w:r>
      <w:r w:rsidRPr="00C31BF5">
        <w:rPr>
          <w:rFonts w:ascii="Times New Roman" w:eastAsia="Times New Roman" w:hAnsi="Times New Roman" w:cs="Times New Roman"/>
          <w:spacing w:val="2"/>
          <w:sz w:val="24"/>
          <w:szCs w:val="24"/>
          <w:lang w:val="x-none" w:eastAsia="x-none"/>
        </w:rPr>
        <w:t xml:space="preserve"> </w:t>
      </w:r>
      <w:r w:rsidRPr="00C31BF5">
        <w:rPr>
          <w:rFonts w:ascii="Times New Roman" w:eastAsia="Times New Roman" w:hAnsi="Times New Roman" w:cs="Times New Roman"/>
          <w:sz w:val="24"/>
          <w:szCs w:val="24"/>
          <w:lang w:val="x-none" w:eastAsia="x-none"/>
        </w:rPr>
        <w:t>обучающихся:</w:t>
      </w:r>
    </w:p>
    <w:p w:rsidR="00C31BF5" w:rsidRPr="00C31BF5" w:rsidRDefault="00C31BF5" w:rsidP="00C31BF5">
      <w:pPr>
        <w:widowControl w:val="0"/>
        <w:tabs>
          <w:tab w:val="left" w:pos="7797"/>
        </w:tabs>
        <w:autoSpaceDE w:val="0"/>
        <w:autoSpaceDN w:val="0"/>
        <w:spacing w:after="0" w:line="23" w:lineRule="atLeast"/>
        <w:ind w:right="-1"/>
        <w:jc w:val="both"/>
        <w:rPr>
          <w:rFonts w:ascii="Times New Roman" w:eastAsia="Times New Roman" w:hAnsi="Times New Roman" w:cs="Times New Roman"/>
          <w:sz w:val="24"/>
          <w:szCs w:val="24"/>
          <w:lang w:val="x-none" w:eastAsia="x-none"/>
        </w:rPr>
      </w:pPr>
      <w:r w:rsidRPr="00C31BF5">
        <w:rPr>
          <w:rFonts w:ascii="Times New Roman" w:eastAsia="Times New Roman" w:hAnsi="Times New Roman" w:cs="Times New Roman"/>
          <w:sz w:val="24"/>
          <w:szCs w:val="24"/>
          <w:lang w:val="x-none" w:eastAsia="x-none"/>
        </w:rPr>
        <w:t>сформированность приемов осязательного и слухового самоконтроля в процессе формирования трудовых действий;</w:t>
      </w:r>
    </w:p>
    <w:p w:rsidR="00C31BF5" w:rsidRPr="00C31BF5" w:rsidRDefault="00C31BF5" w:rsidP="00C31BF5">
      <w:pPr>
        <w:widowControl w:val="0"/>
        <w:tabs>
          <w:tab w:val="left" w:pos="7797"/>
        </w:tabs>
        <w:autoSpaceDE w:val="0"/>
        <w:autoSpaceDN w:val="0"/>
        <w:spacing w:after="0" w:line="23" w:lineRule="atLeast"/>
        <w:ind w:right="-1" w:firstLine="567"/>
        <w:jc w:val="both"/>
        <w:rPr>
          <w:rFonts w:ascii="Times New Roman" w:eastAsia="Times New Roman" w:hAnsi="Times New Roman" w:cs="Times New Roman"/>
          <w:sz w:val="24"/>
          <w:szCs w:val="24"/>
          <w:lang w:val="x-none" w:eastAsia="x-none"/>
        </w:rPr>
      </w:pPr>
      <w:r w:rsidRPr="00C31BF5">
        <w:rPr>
          <w:rFonts w:ascii="Times New Roman" w:eastAsia="Times New Roman" w:hAnsi="Times New Roman" w:cs="Times New Roman"/>
          <w:sz w:val="24"/>
          <w:szCs w:val="24"/>
          <w:lang w:val="x-none" w:eastAsia="x-none"/>
        </w:rPr>
        <w:t>сформированность представлений о современных бытовых тифлотехнических средствах, приборах и их применении в повседневной жизни;</w:t>
      </w:r>
    </w:p>
    <w:p w:rsidR="00C31BF5" w:rsidRPr="00C31BF5" w:rsidRDefault="00C31BF5" w:rsidP="007D6871">
      <w:pPr>
        <w:widowControl w:val="0"/>
        <w:numPr>
          <w:ilvl w:val="0"/>
          <w:numId w:val="20"/>
        </w:numPr>
        <w:tabs>
          <w:tab w:val="left" w:pos="1399"/>
          <w:tab w:val="left" w:pos="7797"/>
        </w:tabs>
        <w:autoSpaceDE w:val="0"/>
        <w:autoSpaceDN w:val="0"/>
        <w:spacing w:after="0" w:line="23" w:lineRule="atLeast"/>
        <w:ind w:right="-1" w:firstLine="567"/>
        <w:jc w:val="both"/>
        <w:rPr>
          <w:rFonts w:ascii="Times New Roman" w:eastAsia="Times New Roman" w:hAnsi="Times New Roman" w:cs="Times New Roman"/>
          <w:sz w:val="24"/>
          <w:szCs w:val="24"/>
          <w:lang w:val="x-none" w:eastAsia="x-none"/>
        </w:rPr>
      </w:pPr>
      <w:r w:rsidRPr="00C31BF5">
        <w:rPr>
          <w:rFonts w:ascii="Times New Roman" w:eastAsia="Times New Roman" w:hAnsi="Times New Roman" w:cs="Times New Roman"/>
          <w:sz w:val="24"/>
          <w:szCs w:val="24"/>
          <w:lang w:val="x-none" w:eastAsia="x-none"/>
        </w:rPr>
        <w:t>для обучающихся с нарушениями опорно-двигательного</w:t>
      </w:r>
      <w:r w:rsidRPr="00C31BF5">
        <w:rPr>
          <w:rFonts w:ascii="Times New Roman" w:eastAsia="Times New Roman" w:hAnsi="Times New Roman" w:cs="Times New Roman"/>
          <w:spacing w:val="-3"/>
          <w:sz w:val="24"/>
          <w:szCs w:val="24"/>
          <w:lang w:val="x-none" w:eastAsia="x-none"/>
        </w:rPr>
        <w:t xml:space="preserve"> </w:t>
      </w:r>
      <w:r w:rsidRPr="00C31BF5">
        <w:rPr>
          <w:rFonts w:ascii="Times New Roman" w:eastAsia="Times New Roman" w:hAnsi="Times New Roman" w:cs="Times New Roman"/>
          <w:sz w:val="24"/>
          <w:szCs w:val="24"/>
          <w:lang w:val="x-none" w:eastAsia="x-none"/>
        </w:rPr>
        <w:t>аппарата:</w:t>
      </w:r>
    </w:p>
    <w:p w:rsidR="00C31BF5" w:rsidRPr="00C31BF5" w:rsidRDefault="00C31BF5" w:rsidP="00C31BF5">
      <w:pPr>
        <w:widowControl w:val="0"/>
        <w:tabs>
          <w:tab w:val="left" w:pos="7797"/>
        </w:tabs>
        <w:autoSpaceDE w:val="0"/>
        <w:autoSpaceDN w:val="0"/>
        <w:spacing w:after="0" w:line="23" w:lineRule="atLeast"/>
        <w:ind w:right="-1"/>
        <w:jc w:val="both"/>
        <w:rPr>
          <w:rFonts w:ascii="Times New Roman" w:eastAsia="Times New Roman" w:hAnsi="Times New Roman" w:cs="Times New Roman"/>
          <w:sz w:val="24"/>
          <w:szCs w:val="24"/>
          <w:lang w:val="x-none" w:eastAsia="x-none"/>
        </w:rPr>
      </w:pPr>
      <w:r w:rsidRPr="00C31BF5">
        <w:rPr>
          <w:rFonts w:ascii="Times New Roman" w:eastAsia="Times New Roman" w:hAnsi="Times New Roman" w:cs="Times New Roman"/>
          <w:sz w:val="24"/>
          <w:szCs w:val="24"/>
          <w:lang w:val="x-none" w:eastAsia="x-none"/>
        </w:rPr>
        <w:t>овладение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 с учетом двигательных, речедвигательных и сенсорных нарушений;</w:t>
      </w:r>
    </w:p>
    <w:p w:rsidR="00C31BF5" w:rsidRPr="00C31BF5" w:rsidRDefault="00C31BF5" w:rsidP="00C31BF5">
      <w:pPr>
        <w:widowControl w:val="0"/>
        <w:tabs>
          <w:tab w:val="left" w:pos="7797"/>
        </w:tabs>
        <w:autoSpaceDE w:val="0"/>
        <w:autoSpaceDN w:val="0"/>
        <w:spacing w:after="0" w:line="23" w:lineRule="atLeast"/>
        <w:ind w:right="-1" w:firstLine="567"/>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eastAsia="x-none"/>
        </w:rPr>
        <w:t xml:space="preserve">- </w:t>
      </w:r>
      <w:r w:rsidRPr="00C31BF5">
        <w:rPr>
          <w:rFonts w:ascii="Times New Roman" w:eastAsia="Times New Roman" w:hAnsi="Times New Roman" w:cs="Times New Roman"/>
          <w:sz w:val="24"/>
          <w:szCs w:val="24"/>
          <w:lang w:val="x-none" w:eastAsia="x-none"/>
        </w:rPr>
        <w:t>овладение доступными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C31BF5" w:rsidRPr="00C31BF5" w:rsidRDefault="00C31BF5" w:rsidP="00C31BF5">
      <w:pPr>
        <w:widowControl w:val="0"/>
        <w:tabs>
          <w:tab w:val="left" w:pos="7797"/>
        </w:tabs>
        <w:autoSpaceDE w:val="0"/>
        <w:autoSpaceDN w:val="0"/>
        <w:spacing w:after="0" w:line="23" w:lineRule="atLeast"/>
        <w:ind w:right="-1" w:firstLine="567"/>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eastAsia="x-none"/>
        </w:rPr>
        <w:t xml:space="preserve">- </w:t>
      </w:r>
      <w:r w:rsidRPr="00C31BF5">
        <w:rPr>
          <w:rFonts w:ascii="Times New Roman" w:eastAsia="Times New Roman" w:hAnsi="Times New Roman" w:cs="Times New Roman"/>
          <w:sz w:val="24"/>
          <w:szCs w:val="24"/>
          <w:lang w:val="x-none" w:eastAsia="x-none"/>
        </w:rPr>
        <w:t>овладение доступными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C31BF5" w:rsidRPr="00C31BF5" w:rsidRDefault="00C31BF5" w:rsidP="00C31BF5">
      <w:pPr>
        <w:widowControl w:val="0"/>
        <w:tabs>
          <w:tab w:val="left" w:pos="7797"/>
        </w:tabs>
        <w:autoSpaceDE w:val="0"/>
        <w:autoSpaceDN w:val="0"/>
        <w:spacing w:after="0" w:line="23" w:lineRule="atLeast"/>
        <w:ind w:right="-1" w:firstLine="567"/>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eastAsia="x-none"/>
        </w:rPr>
        <w:t xml:space="preserve">- </w:t>
      </w:r>
      <w:r w:rsidRPr="00C31BF5">
        <w:rPr>
          <w:rFonts w:ascii="Times New Roman" w:eastAsia="Times New Roman" w:hAnsi="Times New Roman" w:cs="Times New Roman"/>
          <w:sz w:val="24"/>
          <w:szCs w:val="24"/>
          <w:lang w:val="x-none" w:eastAsia="x-none"/>
        </w:rPr>
        <w:t>овладение</w:t>
      </w:r>
      <w:r w:rsidRPr="00C31BF5">
        <w:rPr>
          <w:rFonts w:ascii="Times New Roman" w:eastAsia="Times New Roman" w:hAnsi="Times New Roman" w:cs="Times New Roman"/>
          <w:spacing w:val="-11"/>
          <w:sz w:val="24"/>
          <w:szCs w:val="24"/>
          <w:lang w:val="x-none" w:eastAsia="x-none"/>
        </w:rPr>
        <w:t xml:space="preserve"> </w:t>
      </w:r>
      <w:r w:rsidRPr="00C31BF5">
        <w:rPr>
          <w:rFonts w:ascii="Times New Roman" w:eastAsia="Times New Roman" w:hAnsi="Times New Roman" w:cs="Times New Roman"/>
          <w:sz w:val="24"/>
          <w:szCs w:val="24"/>
          <w:lang w:val="x-none" w:eastAsia="x-none"/>
        </w:rPr>
        <w:t>доступными</w:t>
      </w:r>
      <w:r w:rsidRPr="00C31BF5">
        <w:rPr>
          <w:rFonts w:ascii="Times New Roman" w:eastAsia="Times New Roman" w:hAnsi="Times New Roman" w:cs="Times New Roman"/>
          <w:spacing w:val="-9"/>
          <w:sz w:val="24"/>
          <w:szCs w:val="24"/>
          <w:lang w:val="x-none" w:eastAsia="x-none"/>
        </w:rPr>
        <w:t xml:space="preserve"> </w:t>
      </w:r>
      <w:r w:rsidRPr="00C31BF5">
        <w:rPr>
          <w:rFonts w:ascii="Times New Roman" w:eastAsia="Times New Roman" w:hAnsi="Times New Roman" w:cs="Times New Roman"/>
          <w:sz w:val="24"/>
          <w:szCs w:val="24"/>
          <w:lang w:val="x-none" w:eastAsia="x-none"/>
        </w:rPr>
        <w:t>техническими</w:t>
      </w:r>
      <w:r w:rsidRPr="00C31BF5">
        <w:rPr>
          <w:rFonts w:ascii="Times New Roman" w:eastAsia="Times New Roman" w:hAnsi="Times New Roman" w:cs="Times New Roman"/>
          <w:spacing w:val="-12"/>
          <w:sz w:val="24"/>
          <w:szCs w:val="24"/>
          <w:lang w:val="x-none" w:eastAsia="x-none"/>
        </w:rPr>
        <w:t xml:space="preserve"> </w:t>
      </w:r>
      <w:r w:rsidRPr="00C31BF5">
        <w:rPr>
          <w:rFonts w:ascii="Times New Roman" w:eastAsia="Times New Roman" w:hAnsi="Times New Roman" w:cs="Times New Roman"/>
          <w:sz w:val="24"/>
          <w:szCs w:val="24"/>
          <w:lang w:val="x-none" w:eastAsia="x-none"/>
        </w:rPr>
        <w:t>приёмами</w:t>
      </w:r>
      <w:r w:rsidRPr="00C31BF5">
        <w:rPr>
          <w:rFonts w:ascii="Times New Roman" w:eastAsia="Times New Roman" w:hAnsi="Times New Roman" w:cs="Times New Roman"/>
          <w:spacing w:val="-8"/>
          <w:sz w:val="24"/>
          <w:szCs w:val="24"/>
          <w:lang w:val="x-none" w:eastAsia="x-none"/>
        </w:rPr>
        <w:t xml:space="preserve"> </w:t>
      </w:r>
      <w:r w:rsidRPr="00C31BF5">
        <w:rPr>
          <w:rFonts w:ascii="Times New Roman" w:eastAsia="Times New Roman" w:hAnsi="Times New Roman" w:cs="Times New Roman"/>
          <w:sz w:val="24"/>
          <w:szCs w:val="24"/>
          <w:lang w:val="x-none" w:eastAsia="x-none"/>
        </w:rPr>
        <w:t>и</w:t>
      </w:r>
      <w:r w:rsidRPr="00C31BF5">
        <w:rPr>
          <w:rFonts w:ascii="Times New Roman" w:eastAsia="Times New Roman" w:hAnsi="Times New Roman" w:cs="Times New Roman"/>
          <w:spacing w:val="-12"/>
          <w:sz w:val="24"/>
          <w:szCs w:val="24"/>
          <w:lang w:val="x-none" w:eastAsia="x-none"/>
        </w:rPr>
        <w:t xml:space="preserve"> </w:t>
      </w:r>
      <w:r w:rsidRPr="00C31BF5">
        <w:rPr>
          <w:rFonts w:ascii="Times New Roman" w:eastAsia="Times New Roman" w:hAnsi="Times New Roman" w:cs="Times New Roman"/>
          <w:sz w:val="24"/>
          <w:szCs w:val="24"/>
          <w:lang w:val="x-none" w:eastAsia="x-none"/>
        </w:rPr>
        <w:t>двигательными</w:t>
      </w:r>
      <w:r w:rsidRPr="00C31BF5">
        <w:rPr>
          <w:rFonts w:ascii="Times New Roman" w:eastAsia="Times New Roman" w:hAnsi="Times New Roman" w:cs="Times New Roman"/>
          <w:spacing w:val="-9"/>
          <w:sz w:val="24"/>
          <w:szCs w:val="24"/>
          <w:lang w:val="x-none" w:eastAsia="x-none"/>
        </w:rPr>
        <w:t xml:space="preserve"> </w:t>
      </w:r>
      <w:r w:rsidRPr="00C31BF5">
        <w:rPr>
          <w:rFonts w:ascii="Times New Roman" w:eastAsia="Times New Roman" w:hAnsi="Times New Roman" w:cs="Times New Roman"/>
          <w:sz w:val="24"/>
          <w:szCs w:val="24"/>
          <w:lang w:val="x-none" w:eastAsia="x-none"/>
        </w:rPr>
        <w:t>действиями</w:t>
      </w:r>
      <w:r w:rsidRPr="00C31BF5">
        <w:rPr>
          <w:rFonts w:ascii="Times New Roman" w:eastAsia="Times New Roman" w:hAnsi="Times New Roman" w:cs="Times New Roman"/>
          <w:spacing w:val="-9"/>
          <w:sz w:val="24"/>
          <w:szCs w:val="24"/>
          <w:lang w:val="x-none" w:eastAsia="x-none"/>
        </w:rPr>
        <w:t xml:space="preserve"> </w:t>
      </w:r>
      <w:r w:rsidRPr="00C31BF5">
        <w:rPr>
          <w:rFonts w:ascii="Times New Roman" w:eastAsia="Times New Roman" w:hAnsi="Times New Roman" w:cs="Times New Roman"/>
          <w:sz w:val="24"/>
          <w:szCs w:val="24"/>
          <w:lang w:val="x-none" w:eastAsia="x-none"/>
        </w:rPr>
        <w:t>базовых видов спорта, активное применение их в игровой и соревновательной</w:t>
      </w:r>
      <w:r w:rsidRPr="00C31BF5">
        <w:rPr>
          <w:rFonts w:ascii="Times New Roman" w:eastAsia="Times New Roman" w:hAnsi="Times New Roman" w:cs="Times New Roman"/>
          <w:spacing w:val="-15"/>
          <w:sz w:val="24"/>
          <w:szCs w:val="24"/>
          <w:lang w:val="x-none" w:eastAsia="x-none"/>
        </w:rPr>
        <w:t xml:space="preserve"> </w:t>
      </w:r>
      <w:r w:rsidRPr="00C31BF5">
        <w:rPr>
          <w:rFonts w:ascii="Times New Roman" w:eastAsia="Times New Roman" w:hAnsi="Times New Roman" w:cs="Times New Roman"/>
          <w:sz w:val="24"/>
          <w:szCs w:val="24"/>
          <w:lang w:val="x-none" w:eastAsia="x-none"/>
        </w:rPr>
        <w:t>деятельности.</w:t>
      </w:r>
    </w:p>
    <w:p w:rsidR="00C31BF5" w:rsidRPr="00C31BF5" w:rsidRDefault="00C31BF5" w:rsidP="00C31BF5">
      <w:pPr>
        <w:tabs>
          <w:tab w:val="left" w:pos="7797"/>
        </w:tabs>
        <w:spacing w:after="0" w:line="23" w:lineRule="atLeast"/>
        <w:ind w:right="-1" w:firstLine="567"/>
        <w:jc w:val="both"/>
        <w:rPr>
          <w:rFonts w:ascii="Times New Roman" w:eastAsia="Times New Roman" w:hAnsi="Times New Roman" w:cs="Times New Roman"/>
          <w:sz w:val="24"/>
          <w:szCs w:val="24"/>
          <w:lang w:eastAsia="ru-RU"/>
        </w:rPr>
      </w:pPr>
      <w:r w:rsidRPr="00C31BF5">
        <w:rPr>
          <w:rFonts w:ascii="Times New Roman" w:eastAsia="Times New Roman" w:hAnsi="Times New Roman" w:cs="Times New Roman"/>
          <w:b/>
          <w:sz w:val="24"/>
          <w:szCs w:val="24"/>
          <w:lang w:eastAsia="ru-RU"/>
        </w:rPr>
        <w:t xml:space="preserve">"Основы безопасности жизнедеятельности" (базовый уровень) </w:t>
      </w:r>
      <w:r w:rsidRPr="00C31BF5">
        <w:rPr>
          <w:rFonts w:ascii="Times New Roman" w:eastAsia="Times New Roman" w:hAnsi="Times New Roman" w:cs="Times New Roman"/>
          <w:sz w:val="24"/>
          <w:szCs w:val="24"/>
          <w:lang w:eastAsia="ru-RU"/>
        </w:rPr>
        <w:t>- требования к предметным результатам освоения базового курса основ безопасности жизнедеятельности:</w:t>
      </w:r>
    </w:p>
    <w:p w:rsidR="00C31BF5" w:rsidRPr="00C31BF5" w:rsidRDefault="00C31BF5" w:rsidP="007D6871">
      <w:pPr>
        <w:widowControl w:val="0"/>
        <w:numPr>
          <w:ilvl w:val="1"/>
          <w:numId w:val="19"/>
        </w:numPr>
        <w:tabs>
          <w:tab w:val="left" w:pos="1437"/>
          <w:tab w:val="left" w:pos="7797"/>
        </w:tabs>
        <w:autoSpaceDE w:val="0"/>
        <w:autoSpaceDN w:val="0"/>
        <w:spacing w:after="0" w:line="23" w:lineRule="atLeast"/>
        <w:ind w:left="0" w:right="-1" w:firstLine="985"/>
        <w:jc w:val="both"/>
        <w:rPr>
          <w:rFonts w:ascii="Times New Roman" w:eastAsia="Times New Roman" w:hAnsi="Times New Roman" w:cs="Times New Roman"/>
          <w:sz w:val="24"/>
          <w:szCs w:val="24"/>
          <w:lang w:val="x-none" w:eastAsia="x-none"/>
        </w:rPr>
      </w:pPr>
      <w:r w:rsidRPr="00C31BF5">
        <w:rPr>
          <w:rFonts w:ascii="Times New Roman" w:eastAsia="Times New Roman" w:hAnsi="Times New Roman" w:cs="Times New Roman"/>
          <w:sz w:val="24"/>
          <w:szCs w:val="24"/>
          <w:lang w:val="x-none" w:eastAsia="x-none"/>
        </w:rPr>
        <w:t>сформированность представлений о культуре безопасности жизнедеятельности, в том числе о культуре экологической безопасности как о жизненно важной социально- нравственной позиции личности, а также как о средстве, повышающем</w:t>
      </w:r>
      <w:r w:rsidRPr="00C31BF5">
        <w:rPr>
          <w:rFonts w:ascii="Times New Roman" w:eastAsia="Times New Roman" w:hAnsi="Times New Roman" w:cs="Times New Roman"/>
          <w:spacing w:val="15"/>
          <w:sz w:val="24"/>
          <w:szCs w:val="24"/>
          <w:lang w:val="x-none" w:eastAsia="x-none"/>
        </w:rPr>
        <w:t xml:space="preserve"> </w:t>
      </w:r>
      <w:r w:rsidRPr="00C31BF5">
        <w:rPr>
          <w:rFonts w:ascii="Times New Roman" w:eastAsia="Times New Roman" w:hAnsi="Times New Roman" w:cs="Times New Roman"/>
          <w:sz w:val="24"/>
          <w:szCs w:val="24"/>
          <w:lang w:val="x-none" w:eastAsia="x-none"/>
        </w:rPr>
        <w:t>защищенность личности, общества и государства от внешних и внутренних угроз, включая отрицательное влияние человеческого фактора;</w:t>
      </w:r>
    </w:p>
    <w:p w:rsidR="00C31BF5" w:rsidRPr="00C31BF5" w:rsidRDefault="00C31BF5" w:rsidP="007D6871">
      <w:pPr>
        <w:widowControl w:val="0"/>
        <w:numPr>
          <w:ilvl w:val="1"/>
          <w:numId w:val="19"/>
        </w:numPr>
        <w:tabs>
          <w:tab w:val="left" w:pos="1614"/>
          <w:tab w:val="left" w:pos="7797"/>
        </w:tabs>
        <w:autoSpaceDE w:val="0"/>
        <w:autoSpaceDN w:val="0"/>
        <w:spacing w:after="0" w:line="23" w:lineRule="atLeast"/>
        <w:ind w:left="0" w:right="-1" w:firstLine="985"/>
        <w:jc w:val="both"/>
        <w:rPr>
          <w:rFonts w:ascii="Times New Roman" w:eastAsia="Times New Roman" w:hAnsi="Times New Roman" w:cs="Times New Roman"/>
          <w:sz w:val="24"/>
          <w:szCs w:val="24"/>
          <w:lang w:val="x-none" w:eastAsia="x-none"/>
        </w:rPr>
      </w:pPr>
      <w:r w:rsidRPr="00C31BF5">
        <w:rPr>
          <w:rFonts w:ascii="Times New Roman" w:eastAsia="Times New Roman" w:hAnsi="Times New Roman" w:cs="Times New Roman"/>
          <w:sz w:val="24"/>
          <w:szCs w:val="24"/>
          <w:lang w:val="x-none" w:eastAsia="x-none"/>
        </w:rPr>
        <w:t>знание основ государственной системы, российского законодательства, направленных на защиту населения от внешних и внутренних</w:t>
      </w:r>
      <w:r w:rsidRPr="00C31BF5">
        <w:rPr>
          <w:rFonts w:ascii="Times New Roman" w:eastAsia="Times New Roman" w:hAnsi="Times New Roman" w:cs="Times New Roman"/>
          <w:spacing w:val="-5"/>
          <w:sz w:val="24"/>
          <w:szCs w:val="24"/>
          <w:lang w:val="x-none" w:eastAsia="x-none"/>
        </w:rPr>
        <w:t xml:space="preserve"> </w:t>
      </w:r>
      <w:r w:rsidRPr="00C31BF5">
        <w:rPr>
          <w:rFonts w:ascii="Times New Roman" w:eastAsia="Times New Roman" w:hAnsi="Times New Roman" w:cs="Times New Roman"/>
          <w:sz w:val="24"/>
          <w:szCs w:val="24"/>
          <w:lang w:val="x-none" w:eastAsia="x-none"/>
        </w:rPr>
        <w:t>угроз;</w:t>
      </w:r>
    </w:p>
    <w:p w:rsidR="00C31BF5" w:rsidRPr="00C31BF5" w:rsidRDefault="00C31BF5" w:rsidP="007D6871">
      <w:pPr>
        <w:widowControl w:val="0"/>
        <w:numPr>
          <w:ilvl w:val="1"/>
          <w:numId w:val="19"/>
        </w:numPr>
        <w:tabs>
          <w:tab w:val="left" w:pos="1528"/>
          <w:tab w:val="left" w:pos="7797"/>
        </w:tabs>
        <w:autoSpaceDE w:val="0"/>
        <w:autoSpaceDN w:val="0"/>
        <w:spacing w:after="0" w:line="23" w:lineRule="atLeast"/>
        <w:ind w:left="0" w:right="-1" w:firstLine="985"/>
        <w:jc w:val="both"/>
        <w:rPr>
          <w:rFonts w:ascii="Times New Roman" w:eastAsia="Times New Roman" w:hAnsi="Times New Roman" w:cs="Times New Roman"/>
          <w:sz w:val="24"/>
          <w:szCs w:val="24"/>
          <w:lang w:val="x-none" w:eastAsia="x-none"/>
        </w:rPr>
      </w:pPr>
      <w:r w:rsidRPr="00C31BF5">
        <w:rPr>
          <w:rFonts w:ascii="Times New Roman" w:eastAsia="Times New Roman" w:hAnsi="Times New Roman" w:cs="Times New Roman"/>
          <w:sz w:val="24"/>
          <w:szCs w:val="24"/>
          <w:lang w:val="x-none" w:eastAsia="x-none"/>
        </w:rPr>
        <w:t>сформированность представлений о необходимости отрицания экстремизма, терроризма, других действий противоправного характера, а также асоциального</w:t>
      </w:r>
      <w:r w:rsidRPr="00C31BF5">
        <w:rPr>
          <w:rFonts w:ascii="Times New Roman" w:eastAsia="Times New Roman" w:hAnsi="Times New Roman" w:cs="Times New Roman"/>
          <w:spacing w:val="-19"/>
          <w:sz w:val="24"/>
          <w:szCs w:val="24"/>
          <w:lang w:val="x-none" w:eastAsia="x-none"/>
        </w:rPr>
        <w:t xml:space="preserve"> </w:t>
      </w:r>
      <w:r w:rsidRPr="00C31BF5">
        <w:rPr>
          <w:rFonts w:ascii="Times New Roman" w:eastAsia="Times New Roman" w:hAnsi="Times New Roman" w:cs="Times New Roman"/>
          <w:sz w:val="24"/>
          <w:szCs w:val="24"/>
          <w:lang w:val="x-none" w:eastAsia="x-none"/>
        </w:rPr>
        <w:t>поведения;</w:t>
      </w:r>
    </w:p>
    <w:p w:rsidR="00C31BF5" w:rsidRPr="00C31BF5" w:rsidRDefault="00C31BF5" w:rsidP="007D6871">
      <w:pPr>
        <w:widowControl w:val="0"/>
        <w:numPr>
          <w:ilvl w:val="1"/>
          <w:numId w:val="19"/>
        </w:numPr>
        <w:tabs>
          <w:tab w:val="left" w:pos="1506"/>
          <w:tab w:val="left" w:pos="7797"/>
        </w:tabs>
        <w:autoSpaceDE w:val="0"/>
        <w:autoSpaceDN w:val="0"/>
        <w:spacing w:after="0" w:line="23" w:lineRule="atLeast"/>
        <w:ind w:left="0" w:right="-1" w:firstLine="985"/>
        <w:jc w:val="both"/>
        <w:rPr>
          <w:rFonts w:ascii="Times New Roman" w:eastAsia="Times New Roman" w:hAnsi="Times New Roman" w:cs="Times New Roman"/>
          <w:sz w:val="24"/>
          <w:szCs w:val="24"/>
          <w:lang w:val="x-none" w:eastAsia="x-none"/>
        </w:rPr>
      </w:pPr>
      <w:r w:rsidRPr="00C31BF5">
        <w:rPr>
          <w:rFonts w:ascii="Times New Roman" w:eastAsia="Times New Roman" w:hAnsi="Times New Roman" w:cs="Times New Roman"/>
          <w:sz w:val="24"/>
          <w:szCs w:val="24"/>
          <w:lang w:val="x-none" w:eastAsia="x-none"/>
        </w:rPr>
        <w:t>сформированность представлений о здоровом образе жизни как о средстве обеспечения духовного, физического и социального благополучия</w:t>
      </w:r>
      <w:r w:rsidRPr="00C31BF5">
        <w:rPr>
          <w:rFonts w:ascii="Times New Roman" w:eastAsia="Times New Roman" w:hAnsi="Times New Roman" w:cs="Times New Roman"/>
          <w:spacing w:val="-4"/>
          <w:sz w:val="24"/>
          <w:szCs w:val="24"/>
          <w:lang w:val="x-none" w:eastAsia="x-none"/>
        </w:rPr>
        <w:t xml:space="preserve"> </w:t>
      </w:r>
      <w:r w:rsidRPr="00C31BF5">
        <w:rPr>
          <w:rFonts w:ascii="Times New Roman" w:eastAsia="Times New Roman" w:hAnsi="Times New Roman" w:cs="Times New Roman"/>
          <w:sz w:val="24"/>
          <w:szCs w:val="24"/>
          <w:lang w:val="x-none" w:eastAsia="x-none"/>
        </w:rPr>
        <w:t>личности;</w:t>
      </w:r>
    </w:p>
    <w:p w:rsidR="00C31BF5" w:rsidRPr="00C31BF5" w:rsidRDefault="00C31BF5" w:rsidP="007D6871">
      <w:pPr>
        <w:widowControl w:val="0"/>
        <w:numPr>
          <w:ilvl w:val="1"/>
          <w:numId w:val="19"/>
        </w:numPr>
        <w:tabs>
          <w:tab w:val="left" w:pos="1540"/>
          <w:tab w:val="left" w:pos="7797"/>
        </w:tabs>
        <w:autoSpaceDE w:val="0"/>
        <w:autoSpaceDN w:val="0"/>
        <w:spacing w:after="0" w:line="23" w:lineRule="atLeast"/>
        <w:ind w:left="0" w:right="-1" w:firstLine="1403"/>
        <w:jc w:val="both"/>
        <w:rPr>
          <w:rFonts w:ascii="Times New Roman" w:eastAsia="Times New Roman" w:hAnsi="Times New Roman" w:cs="Times New Roman"/>
          <w:sz w:val="24"/>
          <w:szCs w:val="24"/>
          <w:lang w:val="x-none" w:eastAsia="x-none"/>
        </w:rPr>
      </w:pPr>
      <w:r w:rsidRPr="00C31BF5">
        <w:rPr>
          <w:rFonts w:ascii="Times New Roman" w:eastAsia="Times New Roman" w:hAnsi="Times New Roman" w:cs="Times New Roman"/>
          <w:sz w:val="24"/>
          <w:szCs w:val="24"/>
          <w:lang w:val="x-none" w:eastAsia="x-none"/>
        </w:rPr>
        <w:lastRenderedPageBreak/>
        <w:t>знание распространенных опасных и чрезвычайных ситуаций природного, техногенного и социального</w:t>
      </w:r>
      <w:r w:rsidRPr="00C31BF5">
        <w:rPr>
          <w:rFonts w:ascii="Times New Roman" w:eastAsia="Times New Roman" w:hAnsi="Times New Roman" w:cs="Times New Roman"/>
          <w:spacing w:val="-1"/>
          <w:sz w:val="24"/>
          <w:szCs w:val="24"/>
          <w:lang w:val="x-none" w:eastAsia="x-none"/>
        </w:rPr>
        <w:t xml:space="preserve"> </w:t>
      </w:r>
      <w:r w:rsidRPr="00C31BF5">
        <w:rPr>
          <w:rFonts w:ascii="Times New Roman" w:eastAsia="Times New Roman" w:hAnsi="Times New Roman" w:cs="Times New Roman"/>
          <w:sz w:val="24"/>
          <w:szCs w:val="24"/>
          <w:lang w:val="x-none" w:eastAsia="x-none"/>
        </w:rPr>
        <w:t>характера;</w:t>
      </w:r>
    </w:p>
    <w:p w:rsidR="00C31BF5" w:rsidRPr="00C31BF5" w:rsidRDefault="00C31BF5" w:rsidP="007D6871">
      <w:pPr>
        <w:widowControl w:val="0"/>
        <w:numPr>
          <w:ilvl w:val="1"/>
          <w:numId w:val="19"/>
        </w:numPr>
        <w:tabs>
          <w:tab w:val="left" w:pos="1434"/>
          <w:tab w:val="left" w:pos="7797"/>
        </w:tabs>
        <w:autoSpaceDE w:val="0"/>
        <w:autoSpaceDN w:val="0"/>
        <w:spacing w:after="0" w:line="23" w:lineRule="atLeast"/>
        <w:ind w:left="0" w:right="-1" w:firstLine="985"/>
        <w:jc w:val="both"/>
        <w:rPr>
          <w:rFonts w:ascii="Times New Roman" w:eastAsia="Times New Roman" w:hAnsi="Times New Roman" w:cs="Times New Roman"/>
          <w:sz w:val="24"/>
          <w:szCs w:val="24"/>
          <w:lang w:val="x-none" w:eastAsia="x-none"/>
        </w:rPr>
      </w:pPr>
      <w:r w:rsidRPr="00C31BF5">
        <w:rPr>
          <w:rFonts w:ascii="Times New Roman" w:eastAsia="Times New Roman" w:hAnsi="Times New Roman" w:cs="Times New Roman"/>
          <w:sz w:val="24"/>
          <w:szCs w:val="24"/>
          <w:lang w:val="x-none" w:eastAsia="x-none"/>
        </w:rPr>
        <w:t>знание факторов, пагубно влияющих на здоровье человека, исключение из своей жизни вредных привычек (курения, пьянства и т.</w:t>
      </w:r>
      <w:r w:rsidRPr="00C31BF5">
        <w:rPr>
          <w:rFonts w:ascii="Times New Roman" w:eastAsia="Times New Roman" w:hAnsi="Times New Roman" w:cs="Times New Roman"/>
          <w:spacing w:val="-3"/>
          <w:sz w:val="24"/>
          <w:szCs w:val="24"/>
          <w:lang w:val="x-none" w:eastAsia="x-none"/>
        </w:rPr>
        <w:t xml:space="preserve"> </w:t>
      </w:r>
      <w:r w:rsidRPr="00C31BF5">
        <w:rPr>
          <w:rFonts w:ascii="Times New Roman" w:eastAsia="Times New Roman" w:hAnsi="Times New Roman" w:cs="Times New Roman"/>
          <w:sz w:val="24"/>
          <w:szCs w:val="24"/>
          <w:lang w:val="x-none" w:eastAsia="x-none"/>
        </w:rPr>
        <w:t>д.);</w:t>
      </w:r>
    </w:p>
    <w:p w:rsidR="00C31BF5" w:rsidRPr="00C31BF5" w:rsidRDefault="00C31BF5" w:rsidP="007D6871">
      <w:pPr>
        <w:widowControl w:val="0"/>
        <w:numPr>
          <w:ilvl w:val="1"/>
          <w:numId w:val="19"/>
        </w:numPr>
        <w:tabs>
          <w:tab w:val="left" w:pos="1389"/>
          <w:tab w:val="left" w:pos="7797"/>
        </w:tabs>
        <w:autoSpaceDE w:val="0"/>
        <w:autoSpaceDN w:val="0"/>
        <w:spacing w:after="0" w:line="23" w:lineRule="atLeast"/>
        <w:ind w:left="0" w:right="-1" w:firstLine="985"/>
        <w:jc w:val="both"/>
        <w:rPr>
          <w:rFonts w:ascii="Times New Roman" w:eastAsia="Times New Roman" w:hAnsi="Times New Roman" w:cs="Times New Roman"/>
          <w:sz w:val="24"/>
          <w:szCs w:val="24"/>
          <w:lang w:val="x-none" w:eastAsia="x-none"/>
        </w:rPr>
      </w:pPr>
      <w:r w:rsidRPr="00C31BF5">
        <w:rPr>
          <w:rFonts w:ascii="Times New Roman" w:eastAsia="Times New Roman" w:hAnsi="Times New Roman" w:cs="Times New Roman"/>
          <w:sz w:val="24"/>
          <w:szCs w:val="24"/>
          <w:lang w:val="x-none" w:eastAsia="x-none"/>
        </w:rPr>
        <w:t>знание</w:t>
      </w:r>
      <w:r w:rsidRPr="00C31BF5">
        <w:rPr>
          <w:rFonts w:ascii="Times New Roman" w:eastAsia="Times New Roman" w:hAnsi="Times New Roman" w:cs="Times New Roman"/>
          <w:spacing w:val="-13"/>
          <w:sz w:val="24"/>
          <w:szCs w:val="24"/>
          <w:lang w:val="x-none" w:eastAsia="x-none"/>
        </w:rPr>
        <w:t xml:space="preserve"> </w:t>
      </w:r>
      <w:r w:rsidRPr="00C31BF5">
        <w:rPr>
          <w:rFonts w:ascii="Times New Roman" w:eastAsia="Times New Roman" w:hAnsi="Times New Roman" w:cs="Times New Roman"/>
          <w:sz w:val="24"/>
          <w:szCs w:val="24"/>
          <w:lang w:val="x-none" w:eastAsia="x-none"/>
        </w:rPr>
        <w:t>основных</w:t>
      </w:r>
      <w:r w:rsidRPr="00C31BF5">
        <w:rPr>
          <w:rFonts w:ascii="Times New Roman" w:eastAsia="Times New Roman" w:hAnsi="Times New Roman" w:cs="Times New Roman"/>
          <w:spacing w:val="-9"/>
          <w:sz w:val="24"/>
          <w:szCs w:val="24"/>
          <w:lang w:val="x-none" w:eastAsia="x-none"/>
        </w:rPr>
        <w:t xml:space="preserve"> </w:t>
      </w:r>
      <w:r w:rsidRPr="00C31BF5">
        <w:rPr>
          <w:rFonts w:ascii="Times New Roman" w:eastAsia="Times New Roman" w:hAnsi="Times New Roman" w:cs="Times New Roman"/>
          <w:sz w:val="24"/>
          <w:szCs w:val="24"/>
          <w:lang w:val="x-none" w:eastAsia="x-none"/>
        </w:rPr>
        <w:t>мер</w:t>
      </w:r>
      <w:r w:rsidRPr="00C31BF5">
        <w:rPr>
          <w:rFonts w:ascii="Times New Roman" w:eastAsia="Times New Roman" w:hAnsi="Times New Roman" w:cs="Times New Roman"/>
          <w:spacing w:val="-12"/>
          <w:sz w:val="24"/>
          <w:szCs w:val="24"/>
          <w:lang w:val="x-none" w:eastAsia="x-none"/>
        </w:rPr>
        <w:t xml:space="preserve"> </w:t>
      </w:r>
      <w:r w:rsidRPr="00C31BF5">
        <w:rPr>
          <w:rFonts w:ascii="Times New Roman" w:eastAsia="Times New Roman" w:hAnsi="Times New Roman" w:cs="Times New Roman"/>
          <w:sz w:val="24"/>
          <w:szCs w:val="24"/>
          <w:lang w:val="x-none" w:eastAsia="x-none"/>
        </w:rPr>
        <w:t>защиты</w:t>
      </w:r>
      <w:r w:rsidRPr="00C31BF5">
        <w:rPr>
          <w:rFonts w:ascii="Times New Roman" w:eastAsia="Times New Roman" w:hAnsi="Times New Roman" w:cs="Times New Roman"/>
          <w:spacing w:val="-11"/>
          <w:sz w:val="24"/>
          <w:szCs w:val="24"/>
          <w:lang w:val="x-none" w:eastAsia="x-none"/>
        </w:rPr>
        <w:t xml:space="preserve"> </w:t>
      </w:r>
      <w:r w:rsidRPr="00C31BF5">
        <w:rPr>
          <w:rFonts w:ascii="Times New Roman" w:eastAsia="Times New Roman" w:hAnsi="Times New Roman" w:cs="Times New Roman"/>
          <w:sz w:val="24"/>
          <w:szCs w:val="24"/>
          <w:lang w:val="x-none" w:eastAsia="x-none"/>
        </w:rPr>
        <w:t>(в</w:t>
      </w:r>
      <w:r w:rsidRPr="00C31BF5">
        <w:rPr>
          <w:rFonts w:ascii="Times New Roman" w:eastAsia="Times New Roman" w:hAnsi="Times New Roman" w:cs="Times New Roman"/>
          <w:spacing w:val="-13"/>
          <w:sz w:val="24"/>
          <w:szCs w:val="24"/>
          <w:lang w:val="x-none" w:eastAsia="x-none"/>
        </w:rPr>
        <w:t xml:space="preserve"> </w:t>
      </w:r>
      <w:r w:rsidRPr="00C31BF5">
        <w:rPr>
          <w:rFonts w:ascii="Times New Roman" w:eastAsia="Times New Roman" w:hAnsi="Times New Roman" w:cs="Times New Roman"/>
          <w:sz w:val="24"/>
          <w:szCs w:val="24"/>
          <w:lang w:val="x-none" w:eastAsia="x-none"/>
        </w:rPr>
        <w:t>том</w:t>
      </w:r>
      <w:r w:rsidRPr="00C31BF5">
        <w:rPr>
          <w:rFonts w:ascii="Times New Roman" w:eastAsia="Times New Roman" w:hAnsi="Times New Roman" w:cs="Times New Roman"/>
          <w:spacing w:val="-11"/>
          <w:sz w:val="24"/>
          <w:szCs w:val="24"/>
          <w:lang w:val="x-none" w:eastAsia="x-none"/>
        </w:rPr>
        <w:t xml:space="preserve"> </w:t>
      </w:r>
      <w:r w:rsidRPr="00C31BF5">
        <w:rPr>
          <w:rFonts w:ascii="Times New Roman" w:eastAsia="Times New Roman" w:hAnsi="Times New Roman" w:cs="Times New Roman"/>
          <w:sz w:val="24"/>
          <w:szCs w:val="24"/>
          <w:lang w:val="x-none" w:eastAsia="x-none"/>
        </w:rPr>
        <w:t>числе</w:t>
      </w:r>
      <w:r w:rsidRPr="00C31BF5">
        <w:rPr>
          <w:rFonts w:ascii="Times New Roman" w:eastAsia="Times New Roman" w:hAnsi="Times New Roman" w:cs="Times New Roman"/>
          <w:spacing w:val="-12"/>
          <w:sz w:val="24"/>
          <w:szCs w:val="24"/>
          <w:lang w:val="x-none" w:eastAsia="x-none"/>
        </w:rPr>
        <w:t xml:space="preserve"> </w:t>
      </w:r>
      <w:r w:rsidRPr="00C31BF5">
        <w:rPr>
          <w:rFonts w:ascii="Times New Roman" w:eastAsia="Times New Roman" w:hAnsi="Times New Roman" w:cs="Times New Roman"/>
          <w:sz w:val="24"/>
          <w:szCs w:val="24"/>
          <w:lang w:val="x-none" w:eastAsia="x-none"/>
        </w:rPr>
        <w:t>в</w:t>
      </w:r>
      <w:r w:rsidRPr="00C31BF5">
        <w:rPr>
          <w:rFonts w:ascii="Times New Roman" w:eastAsia="Times New Roman" w:hAnsi="Times New Roman" w:cs="Times New Roman"/>
          <w:spacing w:val="-10"/>
          <w:sz w:val="24"/>
          <w:szCs w:val="24"/>
          <w:lang w:val="x-none" w:eastAsia="x-none"/>
        </w:rPr>
        <w:t xml:space="preserve"> </w:t>
      </w:r>
      <w:r w:rsidRPr="00C31BF5">
        <w:rPr>
          <w:rFonts w:ascii="Times New Roman" w:eastAsia="Times New Roman" w:hAnsi="Times New Roman" w:cs="Times New Roman"/>
          <w:sz w:val="24"/>
          <w:szCs w:val="24"/>
          <w:lang w:val="x-none" w:eastAsia="x-none"/>
        </w:rPr>
        <w:t>области</w:t>
      </w:r>
      <w:r w:rsidRPr="00C31BF5">
        <w:rPr>
          <w:rFonts w:ascii="Times New Roman" w:eastAsia="Times New Roman" w:hAnsi="Times New Roman" w:cs="Times New Roman"/>
          <w:spacing w:val="-9"/>
          <w:sz w:val="24"/>
          <w:szCs w:val="24"/>
          <w:lang w:val="x-none" w:eastAsia="x-none"/>
        </w:rPr>
        <w:t xml:space="preserve"> </w:t>
      </w:r>
      <w:r w:rsidRPr="00C31BF5">
        <w:rPr>
          <w:rFonts w:ascii="Times New Roman" w:eastAsia="Times New Roman" w:hAnsi="Times New Roman" w:cs="Times New Roman"/>
          <w:sz w:val="24"/>
          <w:szCs w:val="24"/>
          <w:lang w:val="x-none" w:eastAsia="x-none"/>
        </w:rPr>
        <w:t>гражданской</w:t>
      </w:r>
      <w:r w:rsidRPr="00C31BF5">
        <w:rPr>
          <w:rFonts w:ascii="Times New Roman" w:eastAsia="Times New Roman" w:hAnsi="Times New Roman" w:cs="Times New Roman"/>
          <w:spacing w:val="-11"/>
          <w:sz w:val="24"/>
          <w:szCs w:val="24"/>
          <w:lang w:val="x-none" w:eastAsia="x-none"/>
        </w:rPr>
        <w:t xml:space="preserve"> </w:t>
      </w:r>
      <w:r w:rsidRPr="00C31BF5">
        <w:rPr>
          <w:rFonts w:ascii="Times New Roman" w:eastAsia="Times New Roman" w:hAnsi="Times New Roman" w:cs="Times New Roman"/>
          <w:sz w:val="24"/>
          <w:szCs w:val="24"/>
          <w:lang w:val="x-none" w:eastAsia="x-none"/>
        </w:rPr>
        <w:t>обороны)</w:t>
      </w:r>
      <w:r w:rsidRPr="00C31BF5">
        <w:rPr>
          <w:rFonts w:ascii="Times New Roman" w:eastAsia="Times New Roman" w:hAnsi="Times New Roman" w:cs="Times New Roman"/>
          <w:spacing w:val="-12"/>
          <w:sz w:val="24"/>
          <w:szCs w:val="24"/>
          <w:lang w:val="x-none" w:eastAsia="x-none"/>
        </w:rPr>
        <w:t xml:space="preserve"> </w:t>
      </w:r>
      <w:r w:rsidRPr="00C31BF5">
        <w:rPr>
          <w:rFonts w:ascii="Times New Roman" w:eastAsia="Times New Roman" w:hAnsi="Times New Roman" w:cs="Times New Roman"/>
          <w:sz w:val="24"/>
          <w:szCs w:val="24"/>
          <w:lang w:val="x-none" w:eastAsia="x-none"/>
        </w:rPr>
        <w:t>и</w:t>
      </w:r>
      <w:r>
        <w:rPr>
          <w:rFonts w:ascii="Times New Roman" w:eastAsia="Times New Roman" w:hAnsi="Times New Roman" w:cs="Times New Roman"/>
          <w:spacing w:val="-11"/>
          <w:sz w:val="24"/>
          <w:szCs w:val="24"/>
          <w:lang w:eastAsia="x-none"/>
        </w:rPr>
        <w:t xml:space="preserve"> </w:t>
      </w:r>
      <w:r w:rsidRPr="00C31BF5">
        <w:rPr>
          <w:rFonts w:ascii="Times New Roman" w:eastAsia="Times New Roman" w:hAnsi="Times New Roman" w:cs="Times New Roman"/>
          <w:sz w:val="24"/>
          <w:szCs w:val="24"/>
          <w:lang w:val="x-none" w:eastAsia="x-none"/>
        </w:rPr>
        <w:t>правил поведения в условиях опасных и чрезвычайных</w:t>
      </w:r>
      <w:r w:rsidRPr="00C31BF5">
        <w:rPr>
          <w:rFonts w:ascii="Times New Roman" w:eastAsia="Times New Roman" w:hAnsi="Times New Roman" w:cs="Times New Roman"/>
          <w:spacing w:val="3"/>
          <w:sz w:val="24"/>
          <w:szCs w:val="24"/>
          <w:lang w:val="x-none" w:eastAsia="x-none"/>
        </w:rPr>
        <w:t xml:space="preserve"> </w:t>
      </w:r>
      <w:r w:rsidRPr="00C31BF5">
        <w:rPr>
          <w:rFonts w:ascii="Times New Roman" w:eastAsia="Times New Roman" w:hAnsi="Times New Roman" w:cs="Times New Roman"/>
          <w:sz w:val="24"/>
          <w:szCs w:val="24"/>
          <w:lang w:val="x-none" w:eastAsia="x-none"/>
        </w:rPr>
        <w:t>ситуаций;</w:t>
      </w:r>
    </w:p>
    <w:p w:rsidR="00C31BF5" w:rsidRPr="00C31BF5" w:rsidRDefault="00C31BF5" w:rsidP="007D6871">
      <w:pPr>
        <w:widowControl w:val="0"/>
        <w:numPr>
          <w:ilvl w:val="1"/>
          <w:numId w:val="19"/>
        </w:numPr>
        <w:tabs>
          <w:tab w:val="left" w:pos="1542"/>
          <w:tab w:val="left" w:pos="7797"/>
        </w:tabs>
        <w:autoSpaceDE w:val="0"/>
        <w:autoSpaceDN w:val="0"/>
        <w:spacing w:after="0" w:line="23" w:lineRule="atLeast"/>
        <w:ind w:left="0" w:right="-1" w:firstLine="985"/>
        <w:jc w:val="both"/>
        <w:rPr>
          <w:rFonts w:ascii="Times New Roman" w:eastAsia="Times New Roman" w:hAnsi="Times New Roman" w:cs="Times New Roman"/>
          <w:sz w:val="24"/>
          <w:szCs w:val="24"/>
          <w:lang w:val="x-none" w:eastAsia="x-none"/>
        </w:rPr>
      </w:pPr>
      <w:r w:rsidRPr="00C31BF5">
        <w:rPr>
          <w:rFonts w:ascii="Times New Roman" w:eastAsia="Times New Roman" w:hAnsi="Times New Roman" w:cs="Times New Roman"/>
          <w:sz w:val="24"/>
          <w:szCs w:val="24"/>
          <w:lang w:val="x-none" w:eastAsia="x-none"/>
        </w:rPr>
        <w:t>умение предвидеть возникновение опасных и чрезвычайных ситуаций по характерным для них признакам, а также использовать различные информационные источники;</w:t>
      </w:r>
    </w:p>
    <w:p w:rsidR="00C31BF5" w:rsidRPr="00C31BF5" w:rsidRDefault="00C31BF5" w:rsidP="007D6871">
      <w:pPr>
        <w:widowControl w:val="0"/>
        <w:numPr>
          <w:ilvl w:val="1"/>
          <w:numId w:val="19"/>
        </w:numPr>
        <w:tabs>
          <w:tab w:val="left" w:pos="1501"/>
          <w:tab w:val="left" w:pos="7797"/>
        </w:tabs>
        <w:autoSpaceDE w:val="0"/>
        <w:autoSpaceDN w:val="0"/>
        <w:spacing w:after="0" w:line="23" w:lineRule="atLeast"/>
        <w:ind w:left="0" w:right="-1" w:firstLine="985"/>
        <w:jc w:val="both"/>
        <w:rPr>
          <w:rFonts w:ascii="Times New Roman" w:eastAsia="Times New Roman" w:hAnsi="Times New Roman" w:cs="Times New Roman"/>
          <w:sz w:val="24"/>
          <w:szCs w:val="24"/>
          <w:lang w:val="x-none" w:eastAsia="x-none"/>
        </w:rPr>
      </w:pPr>
      <w:r w:rsidRPr="00C31BF5">
        <w:rPr>
          <w:rFonts w:ascii="Times New Roman" w:eastAsia="Times New Roman" w:hAnsi="Times New Roman" w:cs="Times New Roman"/>
          <w:sz w:val="24"/>
          <w:szCs w:val="24"/>
          <w:lang w:val="x-none" w:eastAsia="x-none"/>
        </w:rPr>
        <w:t>умение применять полученные знания в области безопасности на практике, проектировать модели личного безопасного поведения в повседневной жизни и в различных опасных и чрезвычайных</w:t>
      </w:r>
      <w:r w:rsidRPr="00C31BF5">
        <w:rPr>
          <w:rFonts w:ascii="Times New Roman" w:eastAsia="Times New Roman" w:hAnsi="Times New Roman" w:cs="Times New Roman"/>
          <w:spacing w:val="1"/>
          <w:sz w:val="24"/>
          <w:szCs w:val="24"/>
          <w:lang w:val="x-none" w:eastAsia="x-none"/>
        </w:rPr>
        <w:t xml:space="preserve"> </w:t>
      </w:r>
      <w:r w:rsidRPr="00C31BF5">
        <w:rPr>
          <w:rFonts w:ascii="Times New Roman" w:eastAsia="Times New Roman" w:hAnsi="Times New Roman" w:cs="Times New Roman"/>
          <w:sz w:val="24"/>
          <w:szCs w:val="24"/>
          <w:lang w:val="x-none" w:eastAsia="x-none"/>
        </w:rPr>
        <w:t>ситуациях;</w:t>
      </w:r>
    </w:p>
    <w:p w:rsidR="00C31BF5" w:rsidRPr="00C31BF5" w:rsidRDefault="00C31BF5" w:rsidP="007D6871">
      <w:pPr>
        <w:widowControl w:val="0"/>
        <w:numPr>
          <w:ilvl w:val="1"/>
          <w:numId w:val="19"/>
        </w:numPr>
        <w:tabs>
          <w:tab w:val="left" w:pos="1593"/>
          <w:tab w:val="left" w:pos="7797"/>
        </w:tabs>
        <w:autoSpaceDE w:val="0"/>
        <w:autoSpaceDN w:val="0"/>
        <w:spacing w:after="0" w:line="23" w:lineRule="atLeast"/>
        <w:ind w:left="0" w:right="-1" w:firstLine="567"/>
        <w:jc w:val="both"/>
        <w:rPr>
          <w:rFonts w:ascii="Times New Roman" w:eastAsia="Times New Roman" w:hAnsi="Times New Roman" w:cs="Times New Roman"/>
          <w:sz w:val="24"/>
          <w:szCs w:val="24"/>
          <w:lang w:val="x-none" w:eastAsia="x-none"/>
        </w:rPr>
      </w:pPr>
      <w:r w:rsidRPr="00C31BF5">
        <w:rPr>
          <w:rFonts w:ascii="Times New Roman" w:eastAsia="Times New Roman" w:hAnsi="Times New Roman" w:cs="Times New Roman"/>
          <w:sz w:val="24"/>
          <w:szCs w:val="24"/>
          <w:lang w:val="x-none" w:eastAsia="x-none"/>
        </w:rPr>
        <w:t>знание основ обороны государства и воинской службы: законодательство об обороне государства и воинской обязанности граждан; права и обязанности гражданина до призыва, во время призыва и прохождения военной службы, уставные отношения, быт военнослужащих, порядок несения службы и воинские ритуалы, строевая, огневая и тактическая</w:t>
      </w:r>
      <w:r w:rsidRPr="00C31BF5">
        <w:rPr>
          <w:rFonts w:ascii="Times New Roman" w:eastAsia="Times New Roman" w:hAnsi="Times New Roman" w:cs="Times New Roman"/>
          <w:spacing w:val="-1"/>
          <w:sz w:val="24"/>
          <w:szCs w:val="24"/>
          <w:lang w:val="x-none" w:eastAsia="x-none"/>
        </w:rPr>
        <w:t xml:space="preserve"> </w:t>
      </w:r>
      <w:r w:rsidRPr="00C31BF5">
        <w:rPr>
          <w:rFonts w:ascii="Times New Roman" w:eastAsia="Times New Roman" w:hAnsi="Times New Roman" w:cs="Times New Roman"/>
          <w:sz w:val="24"/>
          <w:szCs w:val="24"/>
          <w:lang w:val="x-none" w:eastAsia="x-none"/>
        </w:rPr>
        <w:t>подготовка;</w:t>
      </w:r>
    </w:p>
    <w:p w:rsidR="00C31BF5" w:rsidRPr="00C31BF5" w:rsidRDefault="00C31BF5" w:rsidP="007D6871">
      <w:pPr>
        <w:widowControl w:val="0"/>
        <w:numPr>
          <w:ilvl w:val="1"/>
          <w:numId w:val="19"/>
        </w:numPr>
        <w:tabs>
          <w:tab w:val="left" w:pos="1583"/>
          <w:tab w:val="left" w:pos="7797"/>
        </w:tabs>
        <w:autoSpaceDE w:val="0"/>
        <w:autoSpaceDN w:val="0"/>
        <w:spacing w:after="0" w:line="23" w:lineRule="atLeast"/>
        <w:ind w:left="0" w:right="-1" w:firstLine="985"/>
        <w:jc w:val="both"/>
        <w:rPr>
          <w:rFonts w:ascii="Times New Roman" w:eastAsia="Times New Roman" w:hAnsi="Times New Roman" w:cs="Times New Roman"/>
          <w:sz w:val="24"/>
          <w:szCs w:val="24"/>
          <w:lang w:val="x-none" w:eastAsia="x-none"/>
        </w:rPr>
      </w:pPr>
      <w:r w:rsidRPr="00C31BF5">
        <w:rPr>
          <w:rFonts w:ascii="Times New Roman" w:eastAsia="Times New Roman" w:hAnsi="Times New Roman" w:cs="Times New Roman"/>
          <w:sz w:val="24"/>
          <w:szCs w:val="24"/>
          <w:lang w:val="x-none" w:eastAsia="x-none"/>
        </w:rPr>
        <w:t>знание основных видов военно-профессиональной деятельности, особенностей прохождения военной службы по призыву и контракту, увольнения с военной службы и пребывания в</w:t>
      </w:r>
      <w:r w:rsidRPr="00C31BF5">
        <w:rPr>
          <w:rFonts w:ascii="Times New Roman" w:eastAsia="Times New Roman" w:hAnsi="Times New Roman" w:cs="Times New Roman"/>
          <w:spacing w:val="-2"/>
          <w:sz w:val="24"/>
          <w:szCs w:val="24"/>
          <w:lang w:val="x-none" w:eastAsia="x-none"/>
        </w:rPr>
        <w:t xml:space="preserve"> </w:t>
      </w:r>
      <w:r w:rsidRPr="00C31BF5">
        <w:rPr>
          <w:rFonts w:ascii="Times New Roman" w:eastAsia="Times New Roman" w:hAnsi="Times New Roman" w:cs="Times New Roman"/>
          <w:sz w:val="24"/>
          <w:szCs w:val="24"/>
          <w:lang w:val="x-none" w:eastAsia="x-none"/>
        </w:rPr>
        <w:t>запасе;</w:t>
      </w:r>
    </w:p>
    <w:p w:rsidR="00C31BF5" w:rsidRPr="00C31BF5" w:rsidRDefault="00C31BF5" w:rsidP="007D6871">
      <w:pPr>
        <w:widowControl w:val="0"/>
        <w:numPr>
          <w:ilvl w:val="1"/>
          <w:numId w:val="19"/>
        </w:numPr>
        <w:tabs>
          <w:tab w:val="left" w:pos="1516"/>
          <w:tab w:val="left" w:pos="7797"/>
        </w:tabs>
        <w:autoSpaceDE w:val="0"/>
        <w:autoSpaceDN w:val="0"/>
        <w:spacing w:after="0" w:line="23" w:lineRule="atLeast"/>
        <w:ind w:left="0" w:right="-1" w:firstLine="985"/>
        <w:jc w:val="both"/>
        <w:rPr>
          <w:rFonts w:ascii="Times New Roman" w:eastAsia="Times New Roman" w:hAnsi="Times New Roman" w:cs="Times New Roman"/>
          <w:sz w:val="24"/>
          <w:szCs w:val="24"/>
          <w:lang w:val="x-none" w:eastAsia="x-none"/>
        </w:rPr>
      </w:pPr>
      <w:r w:rsidRPr="00C31BF5">
        <w:rPr>
          <w:rFonts w:ascii="Times New Roman" w:eastAsia="Times New Roman" w:hAnsi="Times New Roman" w:cs="Times New Roman"/>
          <w:sz w:val="24"/>
          <w:szCs w:val="24"/>
          <w:lang w:val="x-none" w:eastAsia="x-none"/>
        </w:rPr>
        <w:t>владение основами медицинских знаний и оказания</w:t>
      </w:r>
      <w:r w:rsidRPr="00C31BF5">
        <w:rPr>
          <w:rFonts w:ascii="Times New Roman" w:eastAsia="Times New Roman" w:hAnsi="Times New Roman" w:cs="Times New Roman"/>
          <w:spacing w:val="-44"/>
          <w:sz w:val="24"/>
          <w:szCs w:val="24"/>
          <w:lang w:val="x-none" w:eastAsia="x-none"/>
        </w:rPr>
        <w:t xml:space="preserve"> </w:t>
      </w:r>
      <w:r w:rsidRPr="00C31BF5">
        <w:rPr>
          <w:rFonts w:ascii="Times New Roman" w:eastAsia="Times New Roman" w:hAnsi="Times New Roman" w:cs="Times New Roman"/>
          <w:sz w:val="24"/>
          <w:szCs w:val="24"/>
          <w:lang w:val="x-none" w:eastAsia="x-none"/>
        </w:rPr>
        <w:t>первой помощи пострадавшим при неотложных состояниях (при травмах, отравлениях и различных видах поражений), включая знания об основных инфекционных заболеваниях и их</w:t>
      </w:r>
      <w:r w:rsidRPr="00C31BF5">
        <w:rPr>
          <w:rFonts w:ascii="Times New Roman" w:eastAsia="Times New Roman" w:hAnsi="Times New Roman" w:cs="Times New Roman"/>
          <w:spacing w:val="-4"/>
          <w:sz w:val="24"/>
          <w:szCs w:val="24"/>
          <w:lang w:val="x-none" w:eastAsia="x-none"/>
        </w:rPr>
        <w:t xml:space="preserve"> </w:t>
      </w:r>
      <w:r w:rsidRPr="00C31BF5">
        <w:rPr>
          <w:rFonts w:ascii="Times New Roman" w:eastAsia="Times New Roman" w:hAnsi="Times New Roman" w:cs="Times New Roman"/>
          <w:sz w:val="24"/>
          <w:szCs w:val="24"/>
          <w:lang w:val="x-none" w:eastAsia="x-none"/>
        </w:rPr>
        <w:t>профилактике.</w:t>
      </w:r>
    </w:p>
    <w:p w:rsidR="00CA1BA8" w:rsidRPr="00A42F2E" w:rsidRDefault="00CA1BA8" w:rsidP="007D6871">
      <w:pPr>
        <w:widowControl w:val="0"/>
        <w:numPr>
          <w:ilvl w:val="2"/>
          <w:numId w:val="3"/>
        </w:numPr>
        <w:tabs>
          <w:tab w:val="left" w:pos="1499"/>
          <w:tab w:val="left" w:pos="7797"/>
        </w:tabs>
        <w:autoSpaceDE w:val="0"/>
        <w:autoSpaceDN w:val="0"/>
        <w:spacing w:after="0" w:line="23" w:lineRule="atLeast"/>
        <w:ind w:right="-1"/>
        <w:jc w:val="both"/>
        <w:outlineLvl w:val="2"/>
        <w:rPr>
          <w:rFonts w:ascii="Times New Roman" w:eastAsia="Times New Roman" w:hAnsi="Times New Roman" w:cs="Times New Roman"/>
          <w:b/>
          <w:bCs/>
          <w:sz w:val="24"/>
          <w:szCs w:val="24"/>
          <w:lang w:eastAsia="ru-RU"/>
        </w:rPr>
      </w:pPr>
      <w:r w:rsidRPr="00A42F2E">
        <w:rPr>
          <w:rFonts w:ascii="Times New Roman" w:eastAsia="Times New Roman" w:hAnsi="Times New Roman" w:cs="Times New Roman"/>
          <w:b/>
          <w:bCs/>
          <w:sz w:val="24"/>
          <w:szCs w:val="24"/>
          <w:lang w:eastAsia="ru-RU"/>
        </w:rPr>
        <w:t>1.2.4. Результаты по учебным предметам, курсам по выбору обучающихся, предлагаемые организацией, осуществляющей образовательную деятельность, в том числе учитывающие специфику и возможности организации, осуществляющей образовательную</w:t>
      </w:r>
      <w:r w:rsidRPr="00A42F2E">
        <w:rPr>
          <w:rFonts w:ascii="Times New Roman" w:eastAsia="Times New Roman" w:hAnsi="Times New Roman" w:cs="Times New Roman"/>
          <w:b/>
          <w:bCs/>
          <w:spacing w:val="-2"/>
          <w:sz w:val="24"/>
          <w:szCs w:val="24"/>
          <w:lang w:eastAsia="ru-RU"/>
        </w:rPr>
        <w:t xml:space="preserve"> </w:t>
      </w:r>
      <w:r w:rsidRPr="00A42F2E">
        <w:rPr>
          <w:rFonts w:ascii="Times New Roman" w:eastAsia="Times New Roman" w:hAnsi="Times New Roman" w:cs="Times New Roman"/>
          <w:b/>
          <w:bCs/>
          <w:sz w:val="24"/>
          <w:szCs w:val="24"/>
          <w:lang w:eastAsia="ru-RU"/>
        </w:rPr>
        <w:t>деятельность.</w:t>
      </w:r>
    </w:p>
    <w:p w:rsidR="00CA1BA8" w:rsidRPr="00CA1BA8" w:rsidRDefault="00CA1BA8" w:rsidP="00CA1BA8">
      <w:pPr>
        <w:widowControl w:val="0"/>
        <w:tabs>
          <w:tab w:val="left" w:pos="7797"/>
        </w:tabs>
        <w:autoSpaceDE w:val="0"/>
        <w:autoSpaceDN w:val="0"/>
        <w:spacing w:after="0" w:line="23" w:lineRule="atLeast"/>
        <w:ind w:right="-1" w:firstLine="567"/>
        <w:jc w:val="both"/>
        <w:rPr>
          <w:rFonts w:ascii="Times New Roman" w:eastAsia="Times New Roman" w:hAnsi="Times New Roman" w:cs="Times New Roman"/>
          <w:sz w:val="24"/>
          <w:szCs w:val="24"/>
          <w:lang w:val="x-none" w:eastAsia="x-none"/>
        </w:rPr>
      </w:pPr>
      <w:r w:rsidRPr="00CA1BA8">
        <w:rPr>
          <w:rFonts w:ascii="Times New Roman" w:eastAsia="Times New Roman" w:hAnsi="Times New Roman" w:cs="Times New Roman"/>
          <w:sz w:val="24"/>
          <w:szCs w:val="24"/>
          <w:lang w:val="x-none" w:eastAsia="x-none"/>
        </w:rPr>
        <w:t>Изучение дополнительных учебных предметов, курсов по выбору обучающихся обеспечивает:</w:t>
      </w:r>
    </w:p>
    <w:p w:rsidR="00CA1BA8" w:rsidRPr="00CA1BA8" w:rsidRDefault="00CA1BA8" w:rsidP="00CA1BA8">
      <w:pPr>
        <w:widowControl w:val="0"/>
        <w:tabs>
          <w:tab w:val="left" w:pos="7797"/>
        </w:tabs>
        <w:autoSpaceDE w:val="0"/>
        <w:autoSpaceDN w:val="0"/>
        <w:spacing w:after="0" w:line="23" w:lineRule="atLeast"/>
        <w:ind w:right="-1"/>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eastAsia="x-none"/>
        </w:rPr>
        <w:t xml:space="preserve">- </w:t>
      </w:r>
      <w:r w:rsidRPr="00CA1BA8">
        <w:rPr>
          <w:rFonts w:ascii="Times New Roman" w:eastAsia="Times New Roman" w:hAnsi="Times New Roman" w:cs="Times New Roman"/>
          <w:sz w:val="24"/>
          <w:szCs w:val="24"/>
          <w:lang w:val="x-none" w:eastAsia="x-none"/>
        </w:rPr>
        <w:t>удовлетворение индивидуальных запросов обучающихся;</w:t>
      </w:r>
    </w:p>
    <w:p w:rsidR="00CA1BA8" w:rsidRPr="00CA1BA8" w:rsidRDefault="00CA1BA8" w:rsidP="00CA1BA8">
      <w:pPr>
        <w:widowControl w:val="0"/>
        <w:tabs>
          <w:tab w:val="left" w:pos="7797"/>
        </w:tabs>
        <w:autoSpaceDE w:val="0"/>
        <w:autoSpaceDN w:val="0"/>
        <w:spacing w:after="0" w:line="23" w:lineRule="atLeast"/>
        <w:ind w:right="-1"/>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eastAsia="x-none"/>
        </w:rPr>
        <w:t xml:space="preserve">- </w:t>
      </w:r>
      <w:r w:rsidRPr="00CA1BA8">
        <w:rPr>
          <w:rFonts w:ascii="Times New Roman" w:eastAsia="Times New Roman" w:hAnsi="Times New Roman" w:cs="Times New Roman"/>
          <w:sz w:val="24"/>
          <w:szCs w:val="24"/>
          <w:lang w:val="x-none" w:eastAsia="x-none"/>
        </w:rPr>
        <w:t>общеобразовательную, общекультурную составляющую при получении среднего общего образования;</w:t>
      </w:r>
    </w:p>
    <w:p w:rsidR="00CA1BA8" w:rsidRPr="00CA1BA8" w:rsidRDefault="00CA1BA8" w:rsidP="00CA1BA8">
      <w:pPr>
        <w:widowControl w:val="0"/>
        <w:tabs>
          <w:tab w:val="left" w:pos="7797"/>
        </w:tabs>
        <w:autoSpaceDE w:val="0"/>
        <w:autoSpaceDN w:val="0"/>
        <w:spacing w:after="0" w:line="23" w:lineRule="atLeast"/>
        <w:ind w:right="-1"/>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eastAsia="x-none"/>
        </w:rPr>
        <w:t xml:space="preserve">- </w:t>
      </w:r>
      <w:r w:rsidRPr="00CA1BA8">
        <w:rPr>
          <w:rFonts w:ascii="Times New Roman" w:eastAsia="Times New Roman" w:hAnsi="Times New Roman" w:cs="Times New Roman"/>
          <w:sz w:val="24"/>
          <w:szCs w:val="24"/>
          <w:lang w:val="x-none" w:eastAsia="x-none"/>
        </w:rPr>
        <w:t>развитие личности обучающихся, их познавательных интересов, интеллектуальной и ценностно-смысловой сферы;</w:t>
      </w:r>
    </w:p>
    <w:p w:rsidR="00CA1BA8" w:rsidRPr="00CA1BA8" w:rsidRDefault="00CA1BA8" w:rsidP="00CA1BA8">
      <w:pPr>
        <w:widowControl w:val="0"/>
        <w:tabs>
          <w:tab w:val="left" w:pos="7797"/>
        </w:tabs>
        <w:autoSpaceDE w:val="0"/>
        <w:autoSpaceDN w:val="0"/>
        <w:spacing w:after="0" w:line="23" w:lineRule="atLeast"/>
        <w:ind w:right="-1"/>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eastAsia="x-none"/>
        </w:rPr>
        <w:t xml:space="preserve">- </w:t>
      </w:r>
      <w:r w:rsidRPr="00CA1BA8">
        <w:rPr>
          <w:rFonts w:ascii="Times New Roman" w:eastAsia="Times New Roman" w:hAnsi="Times New Roman" w:cs="Times New Roman"/>
          <w:sz w:val="24"/>
          <w:szCs w:val="24"/>
          <w:lang w:val="x-none" w:eastAsia="x-none"/>
        </w:rPr>
        <w:t>развитие навыков самообразования и самопроектирования;</w:t>
      </w:r>
    </w:p>
    <w:p w:rsidR="00CA1BA8" w:rsidRPr="00CA1BA8" w:rsidRDefault="00CA1BA8" w:rsidP="00CA1BA8">
      <w:pPr>
        <w:widowControl w:val="0"/>
        <w:tabs>
          <w:tab w:val="left" w:pos="7797"/>
        </w:tabs>
        <w:autoSpaceDE w:val="0"/>
        <w:autoSpaceDN w:val="0"/>
        <w:spacing w:after="0" w:line="23" w:lineRule="atLeast"/>
        <w:ind w:right="-1"/>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eastAsia="x-none"/>
        </w:rPr>
        <w:t xml:space="preserve">- </w:t>
      </w:r>
      <w:r w:rsidRPr="00CA1BA8">
        <w:rPr>
          <w:rFonts w:ascii="Times New Roman" w:eastAsia="Times New Roman" w:hAnsi="Times New Roman" w:cs="Times New Roman"/>
          <w:sz w:val="24"/>
          <w:szCs w:val="24"/>
          <w:lang w:val="x-none" w:eastAsia="x-none"/>
        </w:rPr>
        <w:t>углубление, расширение и систематизацию знаний в выбранной области научного знания или вида деятельности;</w:t>
      </w:r>
    </w:p>
    <w:p w:rsidR="00CA1BA8" w:rsidRPr="00CA1BA8" w:rsidRDefault="00CA1BA8" w:rsidP="00CA1BA8">
      <w:pPr>
        <w:widowControl w:val="0"/>
        <w:tabs>
          <w:tab w:val="left" w:pos="7797"/>
        </w:tabs>
        <w:autoSpaceDE w:val="0"/>
        <w:autoSpaceDN w:val="0"/>
        <w:spacing w:after="0" w:line="23" w:lineRule="atLeast"/>
        <w:ind w:right="-1"/>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eastAsia="x-none"/>
        </w:rPr>
        <w:t xml:space="preserve">- </w:t>
      </w:r>
      <w:r w:rsidRPr="00CA1BA8">
        <w:rPr>
          <w:rFonts w:ascii="Times New Roman" w:eastAsia="Times New Roman" w:hAnsi="Times New Roman" w:cs="Times New Roman"/>
          <w:sz w:val="24"/>
          <w:szCs w:val="24"/>
          <w:lang w:val="x-none" w:eastAsia="x-none"/>
        </w:rPr>
        <w:t>совершенствование имеющегося и приобретение нового опыта познавательной деятельности, профессионального самоопределения обучающихся.</w:t>
      </w:r>
    </w:p>
    <w:p w:rsidR="00CA1BA8" w:rsidRPr="00CA1BA8" w:rsidRDefault="00CA1BA8" w:rsidP="00CA1BA8">
      <w:pPr>
        <w:tabs>
          <w:tab w:val="left" w:pos="7797"/>
        </w:tabs>
        <w:spacing w:after="0" w:line="23" w:lineRule="atLeast"/>
        <w:ind w:right="-1" w:firstLine="567"/>
        <w:jc w:val="both"/>
        <w:rPr>
          <w:rFonts w:ascii="Times New Roman" w:eastAsia="Times New Roman" w:hAnsi="Times New Roman" w:cs="Times New Roman"/>
          <w:sz w:val="24"/>
          <w:szCs w:val="24"/>
          <w:lang w:eastAsia="ru-RU"/>
        </w:rPr>
      </w:pPr>
      <w:r w:rsidRPr="00CA1BA8">
        <w:rPr>
          <w:rFonts w:ascii="Times New Roman" w:eastAsia="Times New Roman" w:hAnsi="Times New Roman" w:cs="Times New Roman"/>
          <w:b/>
          <w:sz w:val="24"/>
          <w:szCs w:val="24"/>
          <w:lang w:eastAsia="ru-RU"/>
        </w:rPr>
        <w:t>Результаты изучения дополнительных учебных предметов</w:t>
      </w:r>
      <w:r w:rsidRPr="00CA1BA8">
        <w:rPr>
          <w:rFonts w:ascii="Times New Roman" w:eastAsia="Times New Roman" w:hAnsi="Times New Roman" w:cs="Times New Roman"/>
          <w:sz w:val="24"/>
          <w:szCs w:val="24"/>
          <w:lang w:eastAsia="ru-RU"/>
        </w:rPr>
        <w:t>, курсов по выбору обучающихся отражают:</w:t>
      </w:r>
    </w:p>
    <w:p w:rsidR="00CA1BA8" w:rsidRPr="00CA1BA8" w:rsidRDefault="00CA1BA8" w:rsidP="007D6871">
      <w:pPr>
        <w:widowControl w:val="0"/>
        <w:numPr>
          <w:ilvl w:val="0"/>
          <w:numId w:val="21"/>
        </w:numPr>
        <w:tabs>
          <w:tab w:val="left" w:pos="1405"/>
          <w:tab w:val="left" w:pos="7797"/>
        </w:tabs>
        <w:autoSpaceDE w:val="0"/>
        <w:autoSpaceDN w:val="0"/>
        <w:spacing w:after="0" w:line="23" w:lineRule="atLeast"/>
        <w:ind w:left="0" w:right="-1" w:firstLine="567"/>
        <w:jc w:val="both"/>
        <w:rPr>
          <w:rFonts w:ascii="Times New Roman" w:eastAsia="Times New Roman" w:hAnsi="Times New Roman" w:cs="Times New Roman"/>
          <w:sz w:val="24"/>
          <w:szCs w:val="24"/>
          <w:lang w:val="x-none" w:eastAsia="x-none"/>
        </w:rPr>
      </w:pPr>
      <w:r w:rsidRPr="00CA1BA8">
        <w:rPr>
          <w:rFonts w:ascii="Times New Roman" w:eastAsia="Times New Roman" w:hAnsi="Times New Roman" w:cs="Times New Roman"/>
          <w:sz w:val="24"/>
          <w:szCs w:val="24"/>
          <w:lang w:val="x-none" w:eastAsia="x-none"/>
        </w:rPr>
        <w:t>развитие личности обучающихся средствами предлагаемого для изучения учебного предмета, курса: развитие общей культуры обучающихся, их мировоззрения, ценностно- смысловых установок, развитие познавательных, регулятивных и коммуникативных способностей, готовности и способности к саморазвитию и профессиональному самоопределению;</w:t>
      </w:r>
    </w:p>
    <w:p w:rsidR="00CA1BA8" w:rsidRPr="00CA1BA8" w:rsidRDefault="00CA1BA8" w:rsidP="007D6871">
      <w:pPr>
        <w:widowControl w:val="0"/>
        <w:numPr>
          <w:ilvl w:val="0"/>
          <w:numId w:val="21"/>
        </w:numPr>
        <w:tabs>
          <w:tab w:val="left" w:pos="1489"/>
          <w:tab w:val="left" w:pos="7797"/>
        </w:tabs>
        <w:autoSpaceDE w:val="0"/>
        <w:autoSpaceDN w:val="0"/>
        <w:spacing w:after="0" w:line="23" w:lineRule="atLeast"/>
        <w:ind w:left="0" w:right="-1" w:firstLine="567"/>
        <w:jc w:val="both"/>
        <w:rPr>
          <w:rFonts w:ascii="Times New Roman" w:eastAsia="Times New Roman" w:hAnsi="Times New Roman" w:cs="Times New Roman"/>
          <w:sz w:val="24"/>
          <w:szCs w:val="24"/>
          <w:lang w:val="x-none" w:eastAsia="x-none"/>
        </w:rPr>
      </w:pPr>
      <w:r w:rsidRPr="00CA1BA8">
        <w:rPr>
          <w:rFonts w:ascii="Times New Roman" w:eastAsia="Times New Roman" w:hAnsi="Times New Roman" w:cs="Times New Roman"/>
          <w:sz w:val="24"/>
          <w:szCs w:val="24"/>
          <w:lang w:val="x-none" w:eastAsia="x-none"/>
        </w:rPr>
        <w:t>овладение систематическими знаниями и приобретение опыта осуществления целесообразной и результативной</w:t>
      </w:r>
      <w:r w:rsidRPr="00CA1BA8">
        <w:rPr>
          <w:rFonts w:ascii="Times New Roman" w:eastAsia="Times New Roman" w:hAnsi="Times New Roman" w:cs="Times New Roman"/>
          <w:spacing w:val="-1"/>
          <w:sz w:val="24"/>
          <w:szCs w:val="24"/>
          <w:lang w:val="x-none" w:eastAsia="x-none"/>
        </w:rPr>
        <w:t xml:space="preserve"> </w:t>
      </w:r>
      <w:r w:rsidRPr="00CA1BA8">
        <w:rPr>
          <w:rFonts w:ascii="Times New Roman" w:eastAsia="Times New Roman" w:hAnsi="Times New Roman" w:cs="Times New Roman"/>
          <w:sz w:val="24"/>
          <w:szCs w:val="24"/>
          <w:lang w:val="x-none" w:eastAsia="x-none"/>
        </w:rPr>
        <w:t>деятельности;</w:t>
      </w:r>
    </w:p>
    <w:p w:rsidR="00CA1BA8" w:rsidRPr="00CA1BA8" w:rsidRDefault="00CA1BA8" w:rsidP="007D6871">
      <w:pPr>
        <w:widowControl w:val="0"/>
        <w:numPr>
          <w:ilvl w:val="0"/>
          <w:numId w:val="21"/>
        </w:numPr>
        <w:tabs>
          <w:tab w:val="left" w:pos="1437"/>
          <w:tab w:val="left" w:pos="7797"/>
        </w:tabs>
        <w:autoSpaceDE w:val="0"/>
        <w:autoSpaceDN w:val="0"/>
        <w:spacing w:after="0" w:line="23" w:lineRule="atLeast"/>
        <w:ind w:left="0" w:right="-1" w:firstLine="567"/>
        <w:jc w:val="both"/>
        <w:rPr>
          <w:rFonts w:ascii="Times New Roman" w:eastAsia="Times New Roman" w:hAnsi="Times New Roman" w:cs="Times New Roman"/>
          <w:sz w:val="24"/>
          <w:szCs w:val="24"/>
          <w:lang w:val="x-none" w:eastAsia="x-none"/>
        </w:rPr>
      </w:pPr>
      <w:r w:rsidRPr="00CA1BA8">
        <w:rPr>
          <w:rFonts w:ascii="Times New Roman" w:eastAsia="Times New Roman" w:hAnsi="Times New Roman" w:cs="Times New Roman"/>
          <w:sz w:val="24"/>
          <w:szCs w:val="24"/>
          <w:lang w:val="x-none" w:eastAsia="x-none"/>
        </w:rPr>
        <w:t xml:space="preserve">развитие способности к непрерывному самообразованию, овладению ключевыми компетентностями, составляющими основу умения: самостоятельному </w:t>
      </w:r>
      <w:r w:rsidRPr="00CA1BA8">
        <w:rPr>
          <w:rFonts w:ascii="Times New Roman" w:eastAsia="Times New Roman" w:hAnsi="Times New Roman" w:cs="Times New Roman"/>
          <w:sz w:val="24"/>
          <w:szCs w:val="24"/>
          <w:lang w:val="x-none" w:eastAsia="x-none"/>
        </w:rPr>
        <w:lastRenderedPageBreak/>
        <w:t>приобретению и интеграции знаний, коммуникации и сотрудничеству, эффективному решению (разрешению) проблем, осознанному использованию информационных и коммуникационных технологий, самоорганизации и</w:t>
      </w:r>
      <w:r w:rsidRPr="00CA1BA8">
        <w:rPr>
          <w:rFonts w:ascii="Times New Roman" w:eastAsia="Times New Roman" w:hAnsi="Times New Roman" w:cs="Times New Roman"/>
          <w:spacing w:val="-3"/>
          <w:sz w:val="24"/>
          <w:szCs w:val="24"/>
          <w:lang w:val="x-none" w:eastAsia="x-none"/>
        </w:rPr>
        <w:t xml:space="preserve"> </w:t>
      </w:r>
      <w:r w:rsidRPr="00CA1BA8">
        <w:rPr>
          <w:rFonts w:ascii="Times New Roman" w:eastAsia="Times New Roman" w:hAnsi="Times New Roman" w:cs="Times New Roman"/>
          <w:sz w:val="24"/>
          <w:szCs w:val="24"/>
          <w:lang w:val="x-none" w:eastAsia="x-none"/>
        </w:rPr>
        <w:t>саморегуляции;</w:t>
      </w:r>
    </w:p>
    <w:p w:rsidR="00CA1BA8" w:rsidRPr="00CA1BA8" w:rsidRDefault="00CA1BA8" w:rsidP="007D6871">
      <w:pPr>
        <w:widowControl w:val="0"/>
        <w:numPr>
          <w:ilvl w:val="0"/>
          <w:numId w:val="21"/>
        </w:numPr>
        <w:tabs>
          <w:tab w:val="left" w:pos="1494"/>
          <w:tab w:val="left" w:pos="7797"/>
        </w:tabs>
        <w:autoSpaceDE w:val="0"/>
        <w:autoSpaceDN w:val="0"/>
        <w:spacing w:after="0" w:line="23" w:lineRule="atLeast"/>
        <w:ind w:left="0" w:right="-1" w:firstLine="985"/>
        <w:jc w:val="both"/>
        <w:rPr>
          <w:rFonts w:ascii="Times New Roman" w:eastAsia="Times New Roman" w:hAnsi="Times New Roman" w:cs="Times New Roman"/>
          <w:sz w:val="24"/>
          <w:szCs w:val="24"/>
          <w:lang w:val="x-none" w:eastAsia="x-none"/>
        </w:rPr>
      </w:pPr>
      <w:r w:rsidRPr="00CA1BA8">
        <w:rPr>
          <w:rFonts w:ascii="Times New Roman" w:eastAsia="Times New Roman" w:hAnsi="Times New Roman" w:cs="Times New Roman"/>
          <w:sz w:val="24"/>
          <w:szCs w:val="24"/>
          <w:lang w:val="x-none" w:eastAsia="x-none"/>
        </w:rPr>
        <w:t>обеспечение академической мобильности и (или) возможности поддерживать избранное направление</w:t>
      </w:r>
      <w:r w:rsidRPr="00CA1BA8">
        <w:rPr>
          <w:rFonts w:ascii="Times New Roman" w:eastAsia="Times New Roman" w:hAnsi="Times New Roman" w:cs="Times New Roman"/>
          <w:spacing w:val="-6"/>
          <w:sz w:val="24"/>
          <w:szCs w:val="24"/>
          <w:lang w:val="x-none" w:eastAsia="x-none"/>
        </w:rPr>
        <w:t xml:space="preserve"> </w:t>
      </w:r>
      <w:r w:rsidRPr="00CA1BA8">
        <w:rPr>
          <w:rFonts w:ascii="Times New Roman" w:eastAsia="Times New Roman" w:hAnsi="Times New Roman" w:cs="Times New Roman"/>
          <w:sz w:val="24"/>
          <w:szCs w:val="24"/>
          <w:lang w:val="x-none" w:eastAsia="x-none"/>
        </w:rPr>
        <w:t>образования;</w:t>
      </w:r>
    </w:p>
    <w:p w:rsidR="00CA1BA8" w:rsidRPr="00CA1BA8" w:rsidRDefault="00CA1BA8" w:rsidP="007D6871">
      <w:pPr>
        <w:widowControl w:val="0"/>
        <w:numPr>
          <w:ilvl w:val="0"/>
          <w:numId w:val="21"/>
        </w:numPr>
        <w:tabs>
          <w:tab w:val="left" w:pos="1399"/>
          <w:tab w:val="left" w:pos="7797"/>
        </w:tabs>
        <w:autoSpaceDE w:val="0"/>
        <w:autoSpaceDN w:val="0"/>
        <w:spacing w:after="0" w:line="23" w:lineRule="atLeast"/>
        <w:ind w:right="-1" w:firstLine="567"/>
        <w:jc w:val="both"/>
        <w:rPr>
          <w:rFonts w:ascii="Times New Roman" w:eastAsia="Times New Roman" w:hAnsi="Times New Roman" w:cs="Times New Roman"/>
          <w:sz w:val="24"/>
          <w:szCs w:val="24"/>
          <w:lang w:val="x-none" w:eastAsia="x-none"/>
        </w:rPr>
      </w:pPr>
      <w:r w:rsidRPr="00CA1BA8">
        <w:rPr>
          <w:rFonts w:ascii="Times New Roman" w:eastAsia="Times New Roman" w:hAnsi="Times New Roman" w:cs="Times New Roman"/>
          <w:sz w:val="24"/>
          <w:szCs w:val="24"/>
          <w:lang w:val="x-none" w:eastAsia="x-none"/>
        </w:rPr>
        <w:t>обеспечение профессиональной ориентации</w:t>
      </w:r>
      <w:r w:rsidRPr="00CA1BA8">
        <w:rPr>
          <w:rFonts w:ascii="Times New Roman" w:eastAsia="Times New Roman" w:hAnsi="Times New Roman" w:cs="Times New Roman"/>
          <w:spacing w:val="-4"/>
          <w:sz w:val="24"/>
          <w:szCs w:val="24"/>
          <w:lang w:val="x-none" w:eastAsia="x-none"/>
        </w:rPr>
        <w:t xml:space="preserve"> </w:t>
      </w:r>
      <w:r w:rsidRPr="00CA1BA8">
        <w:rPr>
          <w:rFonts w:ascii="Times New Roman" w:eastAsia="Times New Roman" w:hAnsi="Times New Roman" w:cs="Times New Roman"/>
          <w:sz w:val="24"/>
          <w:szCs w:val="24"/>
          <w:lang w:val="x-none" w:eastAsia="x-none"/>
        </w:rPr>
        <w:t>обучающихся.</w:t>
      </w:r>
    </w:p>
    <w:p w:rsidR="00CA1BA8" w:rsidRPr="00CA1BA8" w:rsidRDefault="00CA1BA8" w:rsidP="00CA1BA8">
      <w:pPr>
        <w:widowControl w:val="0"/>
        <w:tabs>
          <w:tab w:val="left" w:pos="7797"/>
        </w:tabs>
        <w:autoSpaceDE w:val="0"/>
        <w:autoSpaceDN w:val="0"/>
        <w:spacing w:after="0" w:line="23" w:lineRule="atLeast"/>
        <w:ind w:right="-1" w:firstLine="567"/>
        <w:jc w:val="both"/>
        <w:rPr>
          <w:rFonts w:ascii="Times New Roman" w:eastAsia="Times New Roman" w:hAnsi="Times New Roman" w:cs="Times New Roman"/>
          <w:sz w:val="24"/>
          <w:szCs w:val="24"/>
          <w:lang w:val="x-none" w:eastAsia="x-none"/>
        </w:rPr>
      </w:pPr>
    </w:p>
    <w:p w:rsidR="00CA1BA8" w:rsidRPr="00A42F2E" w:rsidRDefault="00CA1BA8" w:rsidP="007D6871">
      <w:pPr>
        <w:widowControl w:val="0"/>
        <w:numPr>
          <w:ilvl w:val="2"/>
          <w:numId w:val="3"/>
        </w:numPr>
        <w:tabs>
          <w:tab w:val="left" w:pos="1127"/>
          <w:tab w:val="left" w:pos="7797"/>
        </w:tabs>
        <w:autoSpaceDE w:val="0"/>
        <w:autoSpaceDN w:val="0"/>
        <w:spacing w:after="0" w:line="23" w:lineRule="atLeast"/>
        <w:ind w:right="-1"/>
        <w:jc w:val="both"/>
        <w:outlineLvl w:val="2"/>
        <w:rPr>
          <w:rFonts w:ascii="Times New Roman" w:eastAsia="Times New Roman" w:hAnsi="Times New Roman" w:cs="Times New Roman"/>
          <w:b/>
          <w:bCs/>
          <w:sz w:val="24"/>
          <w:szCs w:val="24"/>
          <w:lang w:eastAsia="ru-RU"/>
        </w:rPr>
      </w:pPr>
      <w:bookmarkStart w:id="2" w:name="_bookmark11"/>
      <w:bookmarkEnd w:id="2"/>
      <w:r w:rsidRPr="00A42F2E">
        <w:rPr>
          <w:rFonts w:ascii="Times New Roman" w:eastAsia="Times New Roman" w:hAnsi="Times New Roman" w:cs="Times New Roman"/>
          <w:b/>
          <w:bCs/>
          <w:sz w:val="24"/>
          <w:szCs w:val="24"/>
          <w:lang w:eastAsia="ru-RU"/>
        </w:rPr>
        <w:t>1.2.5. Планируемые результаты при выполнении индивидуального</w:t>
      </w:r>
      <w:r w:rsidRPr="00A42F2E">
        <w:rPr>
          <w:rFonts w:ascii="Times New Roman" w:eastAsia="Times New Roman" w:hAnsi="Times New Roman" w:cs="Times New Roman"/>
          <w:b/>
          <w:bCs/>
          <w:spacing w:val="-6"/>
          <w:sz w:val="24"/>
          <w:szCs w:val="24"/>
          <w:lang w:eastAsia="ru-RU"/>
        </w:rPr>
        <w:t xml:space="preserve"> </w:t>
      </w:r>
      <w:r w:rsidRPr="00A42F2E">
        <w:rPr>
          <w:rFonts w:ascii="Times New Roman" w:eastAsia="Times New Roman" w:hAnsi="Times New Roman" w:cs="Times New Roman"/>
          <w:b/>
          <w:bCs/>
          <w:sz w:val="24"/>
          <w:szCs w:val="24"/>
          <w:lang w:eastAsia="ru-RU"/>
        </w:rPr>
        <w:t>проекта</w:t>
      </w:r>
    </w:p>
    <w:p w:rsidR="00CA1BA8" w:rsidRPr="00CA1BA8" w:rsidRDefault="00CA1BA8" w:rsidP="00CA1BA8">
      <w:pPr>
        <w:widowControl w:val="0"/>
        <w:tabs>
          <w:tab w:val="left" w:pos="7797"/>
        </w:tabs>
        <w:autoSpaceDE w:val="0"/>
        <w:autoSpaceDN w:val="0"/>
        <w:spacing w:after="0" w:line="23" w:lineRule="atLeast"/>
        <w:ind w:right="-1" w:firstLine="567"/>
        <w:jc w:val="both"/>
        <w:rPr>
          <w:rFonts w:ascii="Times New Roman" w:eastAsia="Times New Roman" w:hAnsi="Times New Roman" w:cs="Times New Roman"/>
          <w:sz w:val="24"/>
          <w:szCs w:val="24"/>
          <w:lang w:val="x-none" w:eastAsia="x-none"/>
        </w:rPr>
      </w:pPr>
      <w:r w:rsidRPr="00A42F2E">
        <w:rPr>
          <w:rFonts w:ascii="Times New Roman" w:eastAsia="Times New Roman" w:hAnsi="Times New Roman" w:cs="Times New Roman"/>
          <w:sz w:val="24"/>
          <w:szCs w:val="24"/>
          <w:lang w:val="x-none" w:eastAsia="x-none"/>
        </w:rPr>
        <w:t>Индивидуальный</w:t>
      </w:r>
      <w:r w:rsidRPr="00A42F2E">
        <w:rPr>
          <w:rFonts w:ascii="Times New Roman" w:eastAsia="Times New Roman" w:hAnsi="Times New Roman" w:cs="Times New Roman"/>
          <w:spacing w:val="-8"/>
          <w:sz w:val="24"/>
          <w:szCs w:val="24"/>
          <w:lang w:val="x-none" w:eastAsia="x-none"/>
        </w:rPr>
        <w:t xml:space="preserve"> </w:t>
      </w:r>
      <w:r w:rsidRPr="00A42F2E">
        <w:rPr>
          <w:rFonts w:ascii="Times New Roman" w:eastAsia="Times New Roman" w:hAnsi="Times New Roman" w:cs="Times New Roman"/>
          <w:sz w:val="24"/>
          <w:szCs w:val="24"/>
          <w:lang w:val="x-none" w:eastAsia="x-none"/>
        </w:rPr>
        <w:t>проект</w:t>
      </w:r>
      <w:r w:rsidRPr="00A42F2E">
        <w:rPr>
          <w:rFonts w:ascii="Times New Roman" w:eastAsia="Times New Roman" w:hAnsi="Times New Roman" w:cs="Times New Roman"/>
          <w:spacing w:val="-7"/>
          <w:sz w:val="24"/>
          <w:szCs w:val="24"/>
          <w:lang w:val="x-none" w:eastAsia="x-none"/>
        </w:rPr>
        <w:t xml:space="preserve"> </w:t>
      </w:r>
      <w:r w:rsidRPr="00A42F2E">
        <w:rPr>
          <w:rFonts w:ascii="Times New Roman" w:eastAsia="Times New Roman" w:hAnsi="Times New Roman" w:cs="Times New Roman"/>
          <w:sz w:val="24"/>
          <w:szCs w:val="24"/>
          <w:lang w:val="x-none" w:eastAsia="x-none"/>
        </w:rPr>
        <w:t>представляет</w:t>
      </w:r>
      <w:r w:rsidRPr="00A42F2E">
        <w:rPr>
          <w:rFonts w:ascii="Times New Roman" w:eastAsia="Times New Roman" w:hAnsi="Times New Roman" w:cs="Times New Roman"/>
          <w:spacing w:val="-7"/>
          <w:sz w:val="24"/>
          <w:szCs w:val="24"/>
          <w:lang w:val="x-none" w:eastAsia="x-none"/>
        </w:rPr>
        <w:t xml:space="preserve"> </w:t>
      </w:r>
      <w:r w:rsidRPr="00A42F2E">
        <w:rPr>
          <w:rFonts w:ascii="Times New Roman" w:eastAsia="Times New Roman" w:hAnsi="Times New Roman" w:cs="Times New Roman"/>
          <w:sz w:val="24"/>
          <w:szCs w:val="24"/>
          <w:lang w:val="x-none" w:eastAsia="x-none"/>
        </w:rPr>
        <w:t>собой</w:t>
      </w:r>
      <w:r w:rsidRPr="00A42F2E">
        <w:rPr>
          <w:rFonts w:ascii="Times New Roman" w:eastAsia="Times New Roman" w:hAnsi="Times New Roman" w:cs="Times New Roman"/>
          <w:spacing w:val="-6"/>
          <w:sz w:val="24"/>
          <w:szCs w:val="24"/>
          <w:lang w:val="x-none" w:eastAsia="x-none"/>
        </w:rPr>
        <w:t xml:space="preserve"> </w:t>
      </w:r>
      <w:r w:rsidRPr="00A42F2E">
        <w:rPr>
          <w:rFonts w:ascii="Times New Roman" w:eastAsia="Times New Roman" w:hAnsi="Times New Roman" w:cs="Times New Roman"/>
          <w:sz w:val="24"/>
          <w:szCs w:val="24"/>
          <w:lang w:val="x-none" w:eastAsia="x-none"/>
        </w:rPr>
        <w:t>особую</w:t>
      </w:r>
      <w:r w:rsidRPr="00A42F2E">
        <w:rPr>
          <w:rFonts w:ascii="Times New Roman" w:eastAsia="Times New Roman" w:hAnsi="Times New Roman" w:cs="Times New Roman"/>
          <w:spacing w:val="-7"/>
          <w:sz w:val="24"/>
          <w:szCs w:val="24"/>
          <w:lang w:val="x-none" w:eastAsia="x-none"/>
        </w:rPr>
        <w:t xml:space="preserve"> </w:t>
      </w:r>
      <w:r w:rsidRPr="00A42F2E">
        <w:rPr>
          <w:rFonts w:ascii="Times New Roman" w:eastAsia="Times New Roman" w:hAnsi="Times New Roman" w:cs="Times New Roman"/>
          <w:sz w:val="24"/>
          <w:szCs w:val="24"/>
          <w:lang w:val="x-none" w:eastAsia="x-none"/>
        </w:rPr>
        <w:t>форму</w:t>
      </w:r>
      <w:r w:rsidRPr="00A42F2E">
        <w:rPr>
          <w:rFonts w:ascii="Times New Roman" w:eastAsia="Times New Roman" w:hAnsi="Times New Roman" w:cs="Times New Roman"/>
          <w:spacing w:val="-12"/>
          <w:sz w:val="24"/>
          <w:szCs w:val="24"/>
          <w:lang w:val="x-none" w:eastAsia="x-none"/>
        </w:rPr>
        <w:t xml:space="preserve"> </w:t>
      </w:r>
      <w:r w:rsidRPr="00CA1BA8">
        <w:rPr>
          <w:rFonts w:ascii="Times New Roman" w:eastAsia="Times New Roman" w:hAnsi="Times New Roman" w:cs="Times New Roman"/>
          <w:sz w:val="24"/>
          <w:szCs w:val="24"/>
          <w:lang w:val="x-none" w:eastAsia="x-none"/>
        </w:rPr>
        <w:t>организации</w:t>
      </w:r>
      <w:r w:rsidRPr="00CA1BA8">
        <w:rPr>
          <w:rFonts w:ascii="Times New Roman" w:eastAsia="Times New Roman" w:hAnsi="Times New Roman" w:cs="Times New Roman"/>
          <w:spacing w:val="-6"/>
          <w:sz w:val="24"/>
          <w:szCs w:val="24"/>
          <w:lang w:val="x-none" w:eastAsia="x-none"/>
        </w:rPr>
        <w:t xml:space="preserve"> </w:t>
      </w:r>
      <w:r w:rsidRPr="00CA1BA8">
        <w:rPr>
          <w:rFonts w:ascii="Times New Roman" w:eastAsia="Times New Roman" w:hAnsi="Times New Roman" w:cs="Times New Roman"/>
          <w:sz w:val="24"/>
          <w:szCs w:val="24"/>
          <w:lang w:val="x-none" w:eastAsia="x-none"/>
        </w:rPr>
        <w:t>деятельности обучающихся (учебное исследование или учебный</w:t>
      </w:r>
      <w:r w:rsidRPr="00CA1BA8">
        <w:rPr>
          <w:rFonts w:ascii="Times New Roman" w:eastAsia="Times New Roman" w:hAnsi="Times New Roman" w:cs="Times New Roman"/>
          <w:spacing w:val="1"/>
          <w:sz w:val="24"/>
          <w:szCs w:val="24"/>
          <w:lang w:val="x-none" w:eastAsia="x-none"/>
        </w:rPr>
        <w:t xml:space="preserve"> </w:t>
      </w:r>
      <w:r w:rsidRPr="00CA1BA8">
        <w:rPr>
          <w:rFonts w:ascii="Times New Roman" w:eastAsia="Times New Roman" w:hAnsi="Times New Roman" w:cs="Times New Roman"/>
          <w:sz w:val="24"/>
          <w:szCs w:val="24"/>
          <w:lang w:val="x-none" w:eastAsia="x-none"/>
        </w:rPr>
        <w:t>проект).</w:t>
      </w:r>
    </w:p>
    <w:p w:rsidR="00CA1BA8" w:rsidRPr="00CA1BA8" w:rsidRDefault="00CA1BA8" w:rsidP="00CA1BA8">
      <w:pPr>
        <w:widowControl w:val="0"/>
        <w:tabs>
          <w:tab w:val="left" w:pos="7797"/>
        </w:tabs>
        <w:autoSpaceDE w:val="0"/>
        <w:autoSpaceDN w:val="0"/>
        <w:spacing w:after="0" w:line="23" w:lineRule="atLeast"/>
        <w:ind w:right="-1" w:firstLine="567"/>
        <w:jc w:val="both"/>
        <w:rPr>
          <w:rFonts w:ascii="Times New Roman" w:eastAsia="Times New Roman" w:hAnsi="Times New Roman" w:cs="Times New Roman"/>
          <w:sz w:val="24"/>
          <w:szCs w:val="24"/>
          <w:lang w:val="x-none" w:eastAsia="x-none"/>
        </w:rPr>
      </w:pPr>
      <w:r w:rsidRPr="00CA1BA8">
        <w:rPr>
          <w:rFonts w:ascii="Times New Roman" w:eastAsia="Times New Roman" w:hAnsi="Times New Roman" w:cs="Times New Roman"/>
          <w:sz w:val="24"/>
          <w:szCs w:val="24"/>
          <w:lang w:val="x-none" w:eastAsia="x-none"/>
        </w:rPr>
        <w:t>Индивидуальный проект выполняется обучающимся самостоятельно под руководством учителя (тьютора)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 творческой, иной).</w:t>
      </w:r>
    </w:p>
    <w:p w:rsidR="00CA1BA8" w:rsidRPr="00CA1BA8" w:rsidRDefault="00CA1BA8" w:rsidP="00CA1BA8">
      <w:pPr>
        <w:widowControl w:val="0"/>
        <w:tabs>
          <w:tab w:val="left" w:pos="7797"/>
        </w:tabs>
        <w:autoSpaceDE w:val="0"/>
        <w:autoSpaceDN w:val="0"/>
        <w:spacing w:after="0" w:line="23" w:lineRule="atLeast"/>
        <w:ind w:right="-1" w:firstLine="567"/>
        <w:jc w:val="both"/>
        <w:rPr>
          <w:rFonts w:ascii="Times New Roman" w:eastAsia="Times New Roman" w:hAnsi="Times New Roman" w:cs="Times New Roman"/>
          <w:sz w:val="24"/>
          <w:szCs w:val="24"/>
          <w:lang w:val="x-none" w:eastAsia="x-none"/>
        </w:rPr>
      </w:pPr>
      <w:r w:rsidRPr="00CA1BA8">
        <w:rPr>
          <w:rFonts w:ascii="Times New Roman" w:eastAsia="Times New Roman" w:hAnsi="Times New Roman" w:cs="Times New Roman"/>
          <w:sz w:val="24"/>
          <w:szCs w:val="24"/>
          <w:lang w:val="x-none" w:eastAsia="x-none"/>
        </w:rPr>
        <w:t>Результаты выполнения индивидуального проекта:</w:t>
      </w:r>
    </w:p>
    <w:p w:rsidR="00CA1BA8" w:rsidRPr="00CA1BA8" w:rsidRDefault="00CA1BA8" w:rsidP="00CA1BA8">
      <w:pPr>
        <w:widowControl w:val="0"/>
        <w:tabs>
          <w:tab w:val="left" w:pos="847"/>
          <w:tab w:val="left" w:pos="7797"/>
        </w:tabs>
        <w:autoSpaceDE w:val="0"/>
        <w:autoSpaceDN w:val="0"/>
        <w:spacing w:after="0" w:line="23" w:lineRule="atLeast"/>
        <w:ind w:right="-1"/>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eastAsia="x-none"/>
        </w:rPr>
        <w:t xml:space="preserve">- </w:t>
      </w:r>
      <w:r w:rsidRPr="00CA1BA8">
        <w:rPr>
          <w:rFonts w:ascii="Times New Roman" w:eastAsia="Times New Roman" w:hAnsi="Times New Roman" w:cs="Times New Roman"/>
          <w:sz w:val="24"/>
          <w:szCs w:val="24"/>
          <w:lang w:val="x-none" w:eastAsia="x-none"/>
        </w:rPr>
        <w:t>сформированность навыков коммуникативной, учебно-исследовательской деятельности, критического</w:t>
      </w:r>
      <w:r w:rsidRPr="00CA1BA8">
        <w:rPr>
          <w:rFonts w:ascii="Times New Roman" w:eastAsia="Times New Roman" w:hAnsi="Times New Roman" w:cs="Times New Roman"/>
          <w:spacing w:val="-1"/>
          <w:sz w:val="24"/>
          <w:szCs w:val="24"/>
          <w:lang w:val="x-none" w:eastAsia="x-none"/>
        </w:rPr>
        <w:t xml:space="preserve"> </w:t>
      </w:r>
      <w:r w:rsidRPr="00CA1BA8">
        <w:rPr>
          <w:rFonts w:ascii="Times New Roman" w:eastAsia="Times New Roman" w:hAnsi="Times New Roman" w:cs="Times New Roman"/>
          <w:sz w:val="24"/>
          <w:szCs w:val="24"/>
          <w:lang w:val="x-none" w:eastAsia="x-none"/>
        </w:rPr>
        <w:t>мышления;</w:t>
      </w:r>
    </w:p>
    <w:p w:rsidR="00CA1BA8" w:rsidRPr="00CA1BA8" w:rsidRDefault="00CA1BA8" w:rsidP="00CA1BA8">
      <w:pPr>
        <w:widowControl w:val="0"/>
        <w:tabs>
          <w:tab w:val="left" w:pos="847"/>
          <w:tab w:val="left" w:pos="7797"/>
        </w:tabs>
        <w:autoSpaceDE w:val="0"/>
        <w:autoSpaceDN w:val="0"/>
        <w:spacing w:after="0" w:line="23" w:lineRule="atLeast"/>
        <w:ind w:right="-1"/>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eastAsia="x-none"/>
        </w:rPr>
        <w:t xml:space="preserve">- </w:t>
      </w:r>
      <w:r w:rsidRPr="00CA1BA8">
        <w:rPr>
          <w:rFonts w:ascii="Times New Roman" w:eastAsia="Times New Roman" w:hAnsi="Times New Roman" w:cs="Times New Roman"/>
          <w:sz w:val="24"/>
          <w:szCs w:val="24"/>
          <w:lang w:val="x-none" w:eastAsia="x-none"/>
        </w:rPr>
        <w:t>способность к инновационной, аналитической, творческой, интеллектуальной деятельности;</w:t>
      </w:r>
    </w:p>
    <w:p w:rsidR="00CA1BA8" w:rsidRPr="00CA1BA8" w:rsidRDefault="00CA1BA8" w:rsidP="00CA1BA8">
      <w:pPr>
        <w:widowControl w:val="0"/>
        <w:tabs>
          <w:tab w:val="left" w:pos="847"/>
          <w:tab w:val="left" w:pos="7797"/>
        </w:tabs>
        <w:autoSpaceDE w:val="0"/>
        <w:autoSpaceDN w:val="0"/>
        <w:spacing w:after="0" w:line="23" w:lineRule="atLeast"/>
        <w:ind w:right="-1"/>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eastAsia="x-none"/>
        </w:rPr>
        <w:t xml:space="preserve">- </w:t>
      </w:r>
      <w:r w:rsidRPr="00CA1BA8">
        <w:rPr>
          <w:rFonts w:ascii="Times New Roman" w:eastAsia="Times New Roman" w:hAnsi="Times New Roman" w:cs="Times New Roman"/>
          <w:sz w:val="24"/>
          <w:szCs w:val="24"/>
          <w:lang w:val="x-none" w:eastAsia="x-none"/>
        </w:rPr>
        <w:t>сформированность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w:t>
      </w:r>
      <w:r w:rsidRPr="00CA1BA8">
        <w:rPr>
          <w:rFonts w:ascii="Times New Roman" w:eastAsia="Times New Roman" w:hAnsi="Times New Roman" w:cs="Times New Roman"/>
          <w:spacing w:val="-22"/>
          <w:sz w:val="24"/>
          <w:szCs w:val="24"/>
          <w:lang w:val="x-none" w:eastAsia="x-none"/>
        </w:rPr>
        <w:t xml:space="preserve"> </w:t>
      </w:r>
      <w:r w:rsidRPr="00CA1BA8">
        <w:rPr>
          <w:rFonts w:ascii="Times New Roman" w:eastAsia="Times New Roman" w:hAnsi="Times New Roman" w:cs="Times New Roman"/>
          <w:sz w:val="24"/>
          <w:szCs w:val="24"/>
          <w:lang w:val="x-none" w:eastAsia="x-none"/>
        </w:rPr>
        <w:t>областей;</w:t>
      </w:r>
    </w:p>
    <w:p w:rsidR="00CA1BA8" w:rsidRPr="00CA1BA8" w:rsidRDefault="00CA1BA8" w:rsidP="00CA1BA8">
      <w:pPr>
        <w:widowControl w:val="0"/>
        <w:tabs>
          <w:tab w:val="left" w:pos="847"/>
          <w:tab w:val="left" w:pos="7797"/>
        </w:tabs>
        <w:autoSpaceDE w:val="0"/>
        <w:autoSpaceDN w:val="0"/>
        <w:spacing w:after="0" w:line="23" w:lineRule="atLeast"/>
        <w:ind w:right="-1"/>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eastAsia="x-none"/>
        </w:rPr>
        <w:t xml:space="preserve">- </w:t>
      </w:r>
      <w:r w:rsidRPr="00CA1BA8">
        <w:rPr>
          <w:rFonts w:ascii="Times New Roman" w:eastAsia="Times New Roman" w:hAnsi="Times New Roman" w:cs="Times New Roman"/>
          <w:sz w:val="24"/>
          <w:szCs w:val="24"/>
          <w:lang w:val="x-none" w:eastAsia="x-none"/>
        </w:rPr>
        <w:t>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w:t>
      </w:r>
    </w:p>
    <w:p w:rsidR="00CA1BA8" w:rsidRPr="00A42F2E" w:rsidRDefault="00CA1BA8" w:rsidP="00CA1BA8">
      <w:pPr>
        <w:widowControl w:val="0"/>
        <w:tabs>
          <w:tab w:val="left" w:pos="7797"/>
        </w:tabs>
        <w:autoSpaceDE w:val="0"/>
        <w:autoSpaceDN w:val="0"/>
        <w:spacing w:after="0" w:line="23" w:lineRule="atLeast"/>
        <w:ind w:right="-1" w:firstLine="567"/>
        <w:jc w:val="both"/>
        <w:rPr>
          <w:rFonts w:ascii="Times New Roman" w:eastAsia="Times New Roman" w:hAnsi="Times New Roman" w:cs="Times New Roman"/>
          <w:sz w:val="24"/>
          <w:szCs w:val="24"/>
          <w:lang w:val="x-none" w:eastAsia="x-none"/>
        </w:rPr>
      </w:pPr>
      <w:r w:rsidRPr="00A42F2E">
        <w:rPr>
          <w:rFonts w:ascii="Times New Roman" w:eastAsia="Times New Roman" w:hAnsi="Times New Roman" w:cs="Times New Roman"/>
          <w:sz w:val="24"/>
          <w:szCs w:val="24"/>
          <w:lang w:val="x-none" w:eastAsia="x-none"/>
        </w:rPr>
        <w:t>Индивидуальный проект выполняется обучающимся в течение двух лет в рамках учебного времени, специально отведенного учебным планом, и должен быть представлен в виде завершенного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w:t>
      </w:r>
    </w:p>
    <w:p w:rsidR="00CA1BA8" w:rsidRPr="00CA1BA8" w:rsidRDefault="00CA1BA8" w:rsidP="00CA1BA8">
      <w:pPr>
        <w:widowControl w:val="0"/>
        <w:tabs>
          <w:tab w:val="left" w:pos="7797"/>
        </w:tabs>
        <w:autoSpaceDE w:val="0"/>
        <w:autoSpaceDN w:val="0"/>
        <w:spacing w:after="0" w:line="23" w:lineRule="atLeast"/>
        <w:ind w:right="-1" w:firstLine="567"/>
        <w:jc w:val="both"/>
        <w:rPr>
          <w:rFonts w:ascii="Times New Roman" w:eastAsia="Times New Roman" w:hAnsi="Times New Roman" w:cs="Times New Roman"/>
          <w:sz w:val="24"/>
          <w:szCs w:val="24"/>
          <w:lang w:val="x-none" w:eastAsia="x-none"/>
        </w:rPr>
      </w:pPr>
    </w:p>
    <w:p w:rsidR="00CA1BA8" w:rsidRPr="009E5565" w:rsidRDefault="00CA1BA8" w:rsidP="007D6871">
      <w:pPr>
        <w:widowControl w:val="0"/>
        <w:numPr>
          <w:ilvl w:val="1"/>
          <w:numId w:val="24"/>
        </w:numPr>
        <w:tabs>
          <w:tab w:val="left" w:pos="1199"/>
          <w:tab w:val="left" w:pos="7797"/>
        </w:tabs>
        <w:autoSpaceDE w:val="0"/>
        <w:autoSpaceDN w:val="0"/>
        <w:spacing w:after="0" w:line="23" w:lineRule="atLeast"/>
        <w:ind w:right="-1" w:firstLine="567"/>
        <w:jc w:val="both"/>
        <w:outlineLvl w:val="2"/>
        <w:rPr>
          <w:rFonts w:ascii="Times New Roman" w:eastAsia="Times New Roman" w:hAnsi="Times New Roman" w:cs="Times New Roman"/>
          <w:b/>
          <w:bCs/>
          <w:sz w:val="24"/>
          <w:szCs w:val="24"/>
          <w:lang w:eastAsia="ru-RU"/>
        </w:rPr>
      </w:pPr>
      <w:r w:rsidRPr="00CA1BA8">
        <w:rPr>
          <w:rFonts w:ascii="Times New Roman" w:eastAsia="Times New Roman" w:hAnsi="Times New Roman" w:cs="Times New Roman"/>
          <w:b/>
          <w:bCs/>
          <w:sz w:val="24"/>
          <w:szCs w:val="24"/>
          <w:lang w:eastAsia="ru-RU"/>
        </w:rPr>
        <w:t>1.3. Система оценки достижения планируемых результатов освоения основной образовательной программы среднего общего</w:t>
      </w:r>
      <w:r w:rsidRPr="00CA1BA8">
        <w:rPr>
          <w:rFonts w:ascii="Times New Roman" w:eastAsia="Times New Roman" w:hAnsi="Times New Roman" w:cs="Times New Roman"/>
          <w:b/>
          <w:bCs/>
          <w:spacing w:val="-4"/>
          <w:sz w:val="24"/>
          <w:szCs w:val="24"/>
          <w:lang w:eastAsia="ru-RU"/>
        </w:rPr>
        <w:t xml:space="preserve"> </w:t>
      </w:r>
      <w:r w:rsidRPr="00CA1BA8">
        <w:rPr>
          <w:rFonts w:ascii="Times New Roman" w:eastAsia="Times New Roman" w:hAnsi="Times New Roman" w:cs="Times New Roman"/>
          <w:b/>
          <w:bCs/>
          <w:sz w:val="24"/>
          <w:szCs w:val="24"/>
          <w:lang w:eastAsia="ru-RU"/>
        </w:rPr>
        <w:t>образования</w:t>
      </w:r>
    </w:p>
    <w:p w:rsidR="00CA1BA8" w:rsidRPr="00CA1BA8" w:rsidRDefault="00CA1BA8" w:rsidP="00CA1BA8">
      <w:pPr>
        <w:widowControl w:val="0"/>
        <w:tabs>
          <w:tab w:val="left" w:pos="7797"/>
        </w:tabs>
        <w:autoSpaceDE w:val="0"/>
        <w:autoSpaceDN w:val="0"/>
        <w:spacing w:after="0" w:line="23" w:lineRule="atLeast"/>
        <w:ind w:right="-1" w:firstLine="567"/>
        <w:jc w:val="both"/>
        <w:rPr>
          <w:rFonts w:ascii="Times New Roman" w:eastAsia="Times New Roman" w:hAnsi="Times New Roman" w:cs="Times New Roman"/>
          <w:sz w:val="24"/>
          <w:szCs w:val="24"/>
          <w:lang w:val="x-none" w:eastAsia="x-none"/>
        </w:rPr>
      </w:pPr>
      <w:r w:rsidRPr="00CA1BA8">
        <w:rPr>
          <w:rFonts w:ascii="Times New Roman" w:eastAsia="Times New Roman" w:hAnsi="Times New Roman" w:cs="Times New Roman"/>
          <w:sz w:val="24"/>
          <w:szCs w:val="24"/>
          <w:lang w:val="x-none" w:eastAsia="x-none"/>
        </w:rPr>
        <w:t>Система оценки достижения планируемых результатов освоения основной образовательной программы среднего общего образования</w:t>
      </w:r>
      <w:r w:rsidR="009E5565">
        <w:rPr>
          <w:rFonts w:ascii="Times New Roman" w:eastAsia="Times New Roman" w:hAnsi="Times New Roman" w:cs="Times New Roman"/>
          <w:sz w:val="24"/>
          <w:szCs w:val="24"/>
          <w:lang w:eastAsia="x-none"/>
        </w:rPr>
        <w:t xml:space="preserve"> </w:t>
      </w:r>
      <w:r w:rsidRPr="00CA1BA8">
        <w:rPr>
          <w:rFonts w:ascii="Times New Roman" w:eastAsia="Times New Roman" w:hAnsi="Times New Roman" w:cs="Times New Roman"/>
          <w:sz w:val="24"/>
          <w:szCs w:val="24"/>
          <w:lang w:val="x-none" w:eastAsia="x-none"/>
        </w:rPr>
        <w:t xml:space="preserve"> (далее – система оценки) является частью системы оценки и управления качеством образования в образовательной организации и</w:t>
      </w:r>
      <w:r w:rsidRPr="00CA1BA8">
        <w:rPr>
          <w:rFonts w:ascii="Times New Roman" w:eastAsia="Times New Roman" w:hAnsi="Times New Roman" w:cs="Times New Roman"/>
          <w:spacing w:val="-6"/>
          <w:sz w:val="24"/>
          <w:szCs w:val="24"/>
          <w:lang w:val="x-none" w:eastAsia="x-none"/>
        </w:rPr>
        <w:t xml:space="preserve"> </w:t>
      </w:r>
      <w:r w:rsidRPr="00CA1BA8">
        <w:rPr>
          <w:rFonts w:ascii="Times New Roman" w:eastAsia="Times New Roman" w:hAnsi="Times New Roman" w:cs="Times New Roman"/>
          <w:sz w:val="24"/>
          <w:szCs w:val="24"/>
          <w:lang w:val="x-none" w:eastAsia="x-none"/>
        </w:rPr>
        <w:t>служит</w:t>
      </w:r>
      <w:r w:rsidRPr="00CA1BA8">
        <w:rPr>
          <w:rFonts w:ascii="Times New Roman" w:eastAsia="Times New Roman" w:hAnsi="Times New Roman" w:cs="Times New Roman"/>
          <w:spacing w:val="-7"/>
          <w:sz w:val="24"/>
          <w:szCs w:val="24"/>
          <w:lang w:val="x-none" w:eastAsia="x-none"/>
        </w:rPr>
        <w:t xml:space="preserve"> </w:t>
      </w:r>
      <w:r w:rsidRPr="00CA1BA8">
        <w:rPr>
          <w:rFonts w:ascii="Times New Roman" w:eastAsia="Times New Roman" w:hAnsi="Times New Roman" w:cs="Times New Roman"/>
          <w:sz w:val="24"/>
          <w:szCs w:val="24"/>
          <w:lang w:val="x-none" w:eastAsia="x-none"/>
        </w:rPr>
        <w:t>одним</w:t>
      </w:r>
      <w:r w:rsidRPr="00CA1BA8">
        <w:rPr>
          <w:rFonts w:ascii="Times New Roman" w:eastAsia="Times New Roman" w:hAnsi="Times New Roman" w:cs="Times New Roman"/>
          <w:spacing w:val="-7"/>
          <w:sz w:val="24"/>
          <w:szCs w:val="24"/>
          <w:lang w:val="x-none" w:eastAsia="x-none"/>
        </w:rPr>
        <w:t xml:space="preserve"> </w:t>
      </w:r>
      <w:r w:rsidRPr="00CA1BA8">
        <w:rPr>
          <w:rFonts w:ascii="Times New Roman" w:eastAsia="Times New Roman" w:hAnsi="Times New Roman" w:cs="Times New Roman"/>
          <w:sz w:val="24"/>
          <w:szCs w:val="24"/>
          <w:lang w:val="x-none" w:eastAsia="x-none"/>
        </w:rPr>
        <w:t>из</w:t>
      </w:r>
      <w:r w:rsidRPr="00CA1BA8">
        <w:rPr>
          <w:rFonts w:ascii="Times New Roman" w:eastAsia="Times New Roman" w:hAnsi="Times New Roman" w:cs="Times New Roman"/>
          <w:spacing w:val="-5"/>
          <w:sz w:val="24"/>
          <w:szCs w:val="24"/>
          <w:lang w:val="x-none" w:eastAsia="x-none"/>
        </w:rPr>
        <w:t xml:space="preserve"> </w:t>
      </w:r>
      <w:r w:rsidRPr="00CA1BA8">
        <w:rPr>
          <w:rFonts w:ascii="Times New Roman" w:eastAsia="Times New Roman" w:hAnsi="Times New Roman" w:cs="Times New Roman"/>
          <w:sz w:val="24"/>
          <w:szCs w:val="24"/>
          <w:lang w:val="x-none" w:eastAsia="x-none"/>
        </w:rPr>
        <w:t>оснований</w:t>
      </w:r>
      <w:r w:rsidRPr="00CA1BA8">
        <w:rPr>
          <w:rFonts w:ascii="Times New Roman" w:eastAsia="Times New Roman" w:hAnsi="Times New Roman" w:cs="Times New Roman"/>
          <w:spacing w:val="-6"/>
          <w:sz w:val="24"/>
          <w:szCs w:val="24"/>
          <w:lang w:val="x-none" w:eastAsia="x-none"/>
        </w:rPr>
        <w:t xml:space="preserve"> </w:t>
      </w:r>
      <w:r w:rsidRPr="00CA1BA8">
        <w:rPr>
          <w:rFonts w:ascii="Times New Roman" w:eastAsia="Times New Roman" w:hAnsi="Times New Roman" w:cs="Times New Roman"/>
          <w:sz w:val="24"/>
          <w:szCs w:val="24"/>
          <w:lang w:val="x-none" w:eastAsia="x-none"/>
        </w:rPr>
        <w:t>для</w:t>
      </w:r>
      <w:r w:rsidRPr="00CA1BA8">
        <w:rPr>
          <w:rFonts w:ascii="Times New Roman" w:eastAsia="Times New Roman" w:hAnsi="Times New Roman" w:cs="Times New Roman"/>
          <w:spacing w:val="-7"/>
          <w:sz w:val="24"/>
          <w:szCs w:val="24"/>
          <w:lang w:val="x-none" w:eastAsia="x-none"/>
        </w:rPr>
        <w:t xml:space="preserve"> </w:t>
      </w:r>
      <w:r w:rsidRPr="00CA1BA8">
        <w:rPr>
          <w:rFonts w:ascii="Times New Roman" w:eastAsia="Times New Roman" w:hAnsi="Times New Roman" w:cs="Times New Roman"/>
          <w:sz w:val="24"/>
          <w:szCs w:val="24"/>
          <w:lang w:val="x-none" w:eastAsia="x-none"/>
        </w:rPr>
        <w:t>разработки</w:t>
      </w:r>
      <w:r w:rsidRPr="00CA1BA8">
        <w:rPr>
          <w:rFonts w:ascii="Times New Roman" w:eastAsia="Times New Roman" w:hAnsi="Times New Roman" w:cs="Times New Roman"/>
          <w:spacing w:val="-5"/>
          <w:sz w:val="24"/>
          <w:szCs w:val="24"/>
          <w:lang w:val="x-none" w:eastAsia="x-none"/>
        </w:rPr>
        <w:t xml:space="preserve"> </w:t>
      </w:r>
      <w:r w:rsidRPr="00CA1BA8">
        <w:rPr>
          <w:rFonts w:ascii="Times New Roman" w:eastAsia="Times New Roman" w:hAnsi="Times New Roman" w:cs="Times New Roman"/>
          <w:sz w:val="24"/>
          <w:szCs w:val="24"/>
          <w:lang w:val="x-none" w:eastAsia="x-none"/>
        </w:rPr>
        <w:t>Положения</w:t>
      </w:r>
      <w:r w:rsidRPr="00CA1BA8">
        <w:rPr>
          <w:rFonts w:ascii="Times New Roman" w:eastAsia="Times New Roman" w:hAnsi="Times New Roman" w:cs="Times New Roman"/>
          <w:spacing w:val="-7"/>
          <w:sz w:val="24"/>
          <w:szCs w:val="24"/>
          <w:lang w:val="x-none" w:eastAsia="x-none"/>
        </w:rPr>
        <w:t xml:space="preserve"> </w:t>
      </w:r>
      <w:r w:rsidRPr="00CA1BA8">
        <w:rPr>
          <w:rFonts w:ascii="Times New Roman" w:eastAsia="Times New Roman" w:hAnsi="Times New Roman" w:cs="Times New Roman"/>
          <w:sz w:val="24"/>
          <w:szCs w:val="24"/>
          <w:lang w:val="x-none" w:eastAsia="x-none"/>
        </w:rPr>
        <w:t>о</w:t>
      </w:r>
      <w:r w:rsidRPr="00CA1BA8">
        <w:rPr>
          <w:rFonts w:ascii="Times New Roman" w:eastAsia="Times New Roman" w:hAnsi="Times New Roman" w:cs="Times New Roman"/>
          <w:spacing w:val="-6"/>
          <w:sz w:val="24"/>
          <w:szCs w:val="24"/>
          <w:lang w:val="x-none" w:eastAsia="x-none"/>
        </w:rPr>
        <w:t xml:space="preserve"> </w:t>
      </w:r>
      <w:r w:rsidRPr="00CA1BA8">
        <w:rPr>
          <w:rFonts w:ascii="Times New Roman" w:eastAsia="Times New Roman" w:hAnsi="Times New Roman" w:cs="Times New Roman"/>
          <w:sz w:val="24"/>
          <w:szCs w:val="24"/>
          <w:lang w:val="x-none" w:eastAsia="x-none"/>
        </w:rPr>
        <w:t>текущем контроле и промежуточной аттестации</w:t>
      </w:r>
      <w:bookmarkStart w:id="3" w:name="_bookmark13"/>
      <w:bookmarkEnd w:id="3"/>
      <w:r w:rsidRPr="00CA1BA8">
        <w:rPr>
          <w:rFonts w:ascii="Times New Roman" w:eastAsia="Times New Roman" w:hAnsi="Times New Roman" w:cs="Times New Roman"/>
          <w:sz w:val="24"/>
          <w:szCs w:val="24"/>
          <w:lang w:val="x-none" w:eastAsia="x-none"/>
        </w:rPr>
        <w:t>.</w:t>
      </w:r>
    </w:p>
    <w:p w:rsidR="00CA1BA8" w:rsidRPr="00CA1BA8" w:rsidRDefault="009E5565" w:rsidP="009E5565">
      <w:pPr>
        <w:widowControl w:val="0"/>
        <w:tabs>
          <w:tab w:val="left" w:pos="7797"/>
        </w:tabs>
        <w:autoSpaceDE w:val="0"/>
        <w:autoSpaceDN w:val="0"/>
        <w:spacing w:after="0" w:line="23" w:lineRule="atLeast"/>
        <w:ind w:right="-1"/>
        <w:jc w:val="both"/>
        <w:rPr>
          <w:rFonts w:ascii="Times New Roman" w:eastAsia="Times New Roman" w:hAnsi="Times New Roman" w:cs="Times New Roman"/>
          <w:b/>
          <w:sz w:val="24"/>
          <w:szCs w:val="24"/>
          <w:lang w:val="x-none" w:eastAsia="x-none"/>
        </w:rPr>
      </w:pPr>
      <w:r>
        <w:rPr>
          <w:rFonts w:ascii="Times New Roman" w:eastAsia="Times New Roman" w:hAnsi="Times New Roman" w:cs="Times New Roman"/>
          <w:b/>
          <w:sz w:val="24"/>
          <w:szCs w:val="24"/>
          <w:lang w:eastAsia="x-none"/>
        </w:rPr>
        <w:t xml:space="preserve">                   </w:t>
      </w:r>
      <w:r w:rsidR="00CA1BA8" w:rsidRPr="00CA1BA8">
        <w:rPr>
          <w:rFonts w:ascii="Times New Roman" w:eastAsia="Times New Roman" w:hAnsi="Times New Roman" w:cs="Times New Roman"/>
          <w:b/>
          <w:sz w:val="24"/>
          <w:szCs w:val="24"/>
          <w:lang w:val="x-none" w:eastAsia="x-none"/>
        </w:rPr>
        <w:t>1.3.1. Общие</w:t>
      </w:r>
      <w:r w:rsidR="00CA1BA8" w:rsidRPr="00CA1BA8">
        <w:rPr>
          <w:rFonts w:ascii="Times New Roman" w:eastAsia="Times New Roman" w:hAnsi="Times New Roman" w:cs="Times New Roman"/>
          <w:b/>
          <w:spacing w:val="-2"/>
          <w:sz w:val="24"/>
          <w:szCs w:val="24"/>
          <w:lang w:val="x-none" w:eastAsia="x-none"/>
        </w:rPr>
        <w:t xml:space="preserve"> </w:t>
      </w:r>
      <w:r w:rsidR="00CA1BA8" w:rsidRPr="00CA1BA8">
        <w:rPr>
          <w:rFonts w:ascii="Times New Roman" w:eastAsia="Times New Roman" w:hAnsi="Times New Roman" w:cs="Times New Roman"/>
          <w:b/>
          <w:sz w:val="24"/>
          <w:szCs w:val="24"/>
          <w:lang w:val="x-none" w:eastAsia="x-none"/>
        </w:rPr>
        <w:t>положения</w:t>
      </w:r>
    </w:p>
    <w:p w:rsidR="00CA1BA8" w:rsidRPr="00CA1BA8" w:rsidRDefault="00CA1BA8" w:rsidP="00CA1BA8">
      <w:pPr>
        <w:widowControl w:val="0"/>
        <w:tabs>
          <w:tab w:val="left" w:pos="7797"/>
        </w:tabs>
        <w:autoSpaceDE w:val="0"/>
        <w:autoSpaceDN w:val="0"/>
        <w:spacing w:after="0" w:line="23" w:lineRule="atLeast"/>
        <w:ind w:right="-1" w:firstLine="567"/>
        <w:jc w:val="both"/>
        <w:rPr>
          <w:rFonts w:ascii="Times New Roman" w:eastAsia="Times New Roman" w:hAnsi="Times New Roman" w:cs="Times New Roman"/>
          <w:sz w:val="24"/>
          <w:szCs w:val="24"/>
          <w:lang w:val="x-none" w:eastAsia="x-none"/>
        </w:rPr>
      </w:pPr>
      <w:r w:rsidRPr="00CA1BA8">
        <w:rPr>
          <w:rFonts w:ascii="Times New Roman" w:eastAsia="Times New Roman" w:hAnsi="Times New Roman" w:cs="Times New Roman"/>
          <w:sz w:val="24"/>
          <w:szCs w:val="24"/>
          <w:lang w:val="x-none" w:eastAsia="x-none"/>
        </w:rPr>
        <w:t>Основным объектом системы оценки, ее содержательной и критериальной базой выступают требования ФГОС СОО, которые конкретизированы в итоговых планируемых результатах освоения обучающимися основной образовательной программы среднего</w:t>
      </w:r>
      <w:r w:rsidRPr="00CA1BA8">
        <w:rPr>
          <w:rFonts w:ascii="Times New Roman" w:eastAsia="Times New Roman" w:hAnsi="Times New Roman" w:cs="Times New Roman"/>
          <w:spacing w:val="-37"/>
          <w:sz w:val="24"/>
          <w:szCs w:val="24"/>
          <w:lang w:val="x-none" w:eastAsia="x-none"/>
        </w:rPr>
        <w:t xml:space="preserve"> </w:t>
      </w:r>
      <w:r w:rsidRPr="00CA1BA8">
        <w:rPr>
          <w:rFonts w:ascii="Times New Roman" w:eastAsia="Times New Roman" w:hAnsi="Times New Roman" w:cs="Times New Roman"/>
          <w:sz w:val="24"/>
          <w:szCs w:val="24"/>
          <w:lang w:val="x-none" w:eastAsia="x-none"/>
        </w:rPr>
        <w:t>общего образования. Итоговые планируемые результаты детализируются в рабочих программах в виде промежуточных планируемых результатов.</w:t>
      </w:r>
    </w:p>
    <w:p w:rsidR="00CA1BA8" w:rsidRPr="00CA1BA8" w:rsidRDefault="00CA1BA8" w:rsidP="00CA1BA8">
      <w:pPr>
        <w:widowControl w:val="0"/>
        <w:tabs>
          <w:tab w:val="left" w:pos="7797"/>
        </w:tabs>
        <w:autoSpaceDE w:val="0"/>
        <w:autoSpaceDN w:val="0"/>
        <w:spacing w:after="0" w:line="23" w:lineRule="atLeast"/>
        <w:ind w:right="-1" w:firstLine="567"/>
        <w:jc w:val="both"/>
        <w:rPr>
          <w:rFonts w:ascii="Times New Roman" w:eastAsia="Times New Roman" w:hAnsi="Times New Roman" w:cs="Times New Roman"/>
          <w:sz w:val="24"/>
          <w:szCs w:val="24"/>
          <w:lang w:val="x-none" w:eastAsia="x-none"/>
        </w:rPr>
      </w:pPr>
      <w:r w:rsidRPr="00CA1BA8">
        <w:rPr>
          <w:rFonts w:ascii="Times New Roman" w:eastAsia="Times New Roman" w:hAnsi="Times New Roman" w:cs="Times New Roman"/>
          <w:sz w:val="24"/>
          <w:szCs w:val="24"/>
          <w:lang w:val="x-none" w:eastAsia="x-none"/>
        </w:rPr>
        <w:t>Основными направлениями и целями оценочной деятельности в образовательной организации в соответствии с требованиями ФГОС СОО являются:</w:t>
      </w:r>
    </w:p>
    <w:p w:rsidR="00CA1BA8" w:rsidRPr="00CA1BA8" w:rsidRDefault="009E5565" w:rsidP="009E5565">
      <w:pPr>
        <w:widowControl w:val="0"/>
        <w:tabs>
          <w:tab w:val="left" w:pos="847"/>
          <w:tab w:val="left" w:pos="7797"/>
        </w:tabs>
        <w:autoSpaceDE w:val="0"/>
        <w:autoSpaceDN w:val="0"/>
        <w:spacing w:after="0" w:line="23" w:lineRule="atLeast"/>
        <w:ind w:right="-1"/>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eastAsia="x-none"/>
        </w:rPr>
        <w:t xml:space="preserve">- </w:t>
      </w:r>
      <w:r w:rsidR="00CA1BA8" w:rsidRPr="00CA1BA8">
        <w:rPr>
          <w:rFonts w:ascii="Times New Roman" w:eastAsia="Times New Roman" w:hAnsi="Times New Roman" w:cs="Times New Roman"/>
          <w:sz w:val="24"/>
          <w:szCs w:val="24"/>
          <w:lang w:val="x-none" w:eastAsia="x-none"/>
        </w:rPr>
        <w:t>оценка образовательных достижений обучающихся на различных этапах обучения как основа их итоговой аттестации;</w:t>
      </w:r>
    </w:p>
    <w:p w:rsidR="00CA1BA8" w:rsidRPr="00CA1BA8" w:rsidRDefault="009E5565" w:rsidP="009E5565">
      <w:pPr>
        <w:widowControl w:val="0"/>
        <w:tabs>
          <w:tab w:val="left" w:pos="847"/>
          <w:tab w:val="left" w:pos="7797"/>
        </w:tabs>
        <w:autoSpaceDE w:val="0"/>
        <w:autoSpaceDN w:val="0"/>
        <w:spacing w:after="0" w:line="23" w:lineRule="atLeast"/>
        <w:ind w:right="-1"/>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eastAsia="x-none"/>
        </w:rPr>
        <w:t xml:space="preserve">- </w:t>
      </w:r>
      <w:r w:rsidR="00CA1BA8" w:rsidRPr="00CA1BA8">
        <w:rPr>
          <w:rFonts w:ascii="Times New Roman" w:eastAsia="Times New Roman" w:hAnsi="Times New Roman" w:cs="Times New Roman"/>
          <w:sz w:val="24"/>
          <w:szCs w:val="24"/>
          <w:lang w:val="x-none" w:eastAsia="x-none"/>
        </w:rPr>
        <w:t>оценка результатов деятельности педагогических работников как основа аттестационных процедур;</w:t>
      </w:r>
    </w:p>
    <w:p w:rsidR="00CA1BA8" w:rsidRPr="00CA1BA8" w:rsidRDefault="009E5565" w:rsidP="009E5565">
      <w:pPr>
        <w:widowControl w:val="0"/>
        <w:tabs>
          <w:tab w:val="left" w:pos="847"/>
          <w:tab w:val="left" w:pos="1865"/>
          <w:tab w:val="left" w:pos="3395"/>
          <w:tab w:val="left" w:pos="5076"/>
          <w:tab w:val="left" w:pos="7112"/>
          <w:tab w:val="left" w:pos="7797"/>
          <w:tab w:val="left" w:pos="8712"/>
          <w:tab w:val="left" w:pos="9364"/>
        </w:tabs>
        <w:autoSpaceDE w:val="0"/>
        <w:autoSpaceDN w:val="0"/>
        <w:spacing w:after="0" w:line="23" w:lineRule="atLeast"/>
        <w:ind w:right="-1"/>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eastAsia="x-none"/>
        </w:rPr>
        <w:lastRenderedPageBreak/>
        <w:t xml:space="preserve">- </w:t>
      </w:r>
      <w:r w:rsidR="00CA1BA8" w:rsidRPr="00CA1BA8">
        <w:rPr>
          <w:rFonts w:ascii="Times New Roman" w:eastAsia="Times New Roman" w:hAnsi="Times New Roman" w:cs="Times New Roman"/>
          <w:sz w:val="24"/>
          <w:szCs w:val="24"/>
          <w:lang w:val="x-none" w:eastAsia="x-none"/>
        </w:rPr>
        <w:t>оценка</w:t>
      </w:r>
      <w:r>
        <w:rPr>
          <w:rFonts w:ascii="Times New Roman" w:eastAsia="Times New Roman" w:hAnsi="Times New Roman" w:cs="Times New Roman"/>
          <w:sz w:val="24"/>
          <w:szCs w:val="24"/>
          <w:lang w:eastAsia="x-none"/>
        </w:rPr>
        <w:t xml:space="preserve"> </w:t>
      </w:r>
      <w:r w:rsidR="00CA1BA8" w:rsidRPr="00CA1BA8">
        <w:rPr>
          <w:rFonts w:ascii="Times New Roman" w:eastAsia="Times New Roman" w:hAnsi="Times New Roman" w:cs="Times New Roman"/>
          <w:sz w:val="24"/>
          <w:szCs w:val="24"/>
          <w:lang w:val="x-none" w:eastAsia="x-none"/>
        </w:rPr>
        <w:tab/>
        <w:t>результатов</w:t>
      </w:r>
      <w:r w:rsidR="00CA1BA8" w:rsidRPr="00CA1BA8">
        <w:rPr>
          <w:rFonts w:ascii="Times New Roman" w:eastAsia="Times New Roman" w:hAnsi="Times New Roman" w:cs="Times New Roman"/>
          <w:sz w:val="24"/>
          <w:szCs w:val="24"/>
          <w:lang w:val="x-none" w:eastAsia="x-none"/>
        </w:rPr>
        <w:tab/>
        <w:t>деятельности</w:t>
      </w:r>
      <w:r w:rsidR="00CA1BA8" w:rsidRPr="00CA1BA8">
        <w:rPr>
          <w:rFonts w:ascii="Times New Roman" w:eastAsia="Times New Roman" w:hAnsi="Times New Roman" w:cs="Times New Roman"/>
          <w:sz w:val="24"/>
          <w:szCs w:val="24"/>
          <w:lang w:val="x-none" w:eastAsia="x-none"/>
        </w:rPr>
        <w:tab/>
      </w:r>
      <w:r>
        <w:rPr>
          <w:rFonts w:ascii="Times New Roman" w:eastAsia="Times New Roman" w:hAnsi="Times New Roman" w:cs="Times New Roman"/>
          <w:sz w:val="24"/>
          <w:szCs w:val="24"/>
          <w:lang w:val="x-none" w:eastAsia="x-none"/>
        </w:rPr>
        <w:t>образовательной</w:t>
      </w:r>
      <w:r>
        <w:rPr>
          <w:rFonts w:ascii="Times New Roman" w:eastAsia="Times New Roman" w:hAnsi="Times New Roman" w:cs="Times New Roman"/>
          <w:sz w:val="24"/>
          <w:szCs w:val="24"/>
          <w:lang w:val="x-none" w:eastAsia="x-none"/>
        </w:rPr>
        <w:tab/>
        <w:t>организации</w:t>
      </w:r>
      <w:r>
        <w:rPr>
          <w:rFonts w:ascii="Times New Roman" w:eastAsia="Times New Roman" w:hAnsi="Times New Roman" w:cs="Times New Roman"/>
          <w:sz w:val="24"/>
          <w:szCs w:val="24"/>
          <w:lang w:val="x-none" w:eastAsia="x-none"/>
        </w:rPr>
        <w:tab/>
        <w:t>как</w:t>
      </w:r>
      <w:r>
        <w:rPr>
          <w:rFonts w:ascii="Times New Roman" w:eastAsia="Times New Roman" w:hAnsi="Times New Roman" w:cs="Times New Roman"/>
          <w:sz w:val="24"/>
          <w:szCs w:val="24"/>
          <w:lang w:eastAsia="x-none"/>
        </w:rPr>
        <w:t xml:space="preserve"> </w:t>
      </w:r>
      <w:r w:rsidR="00CA1BA8" w:rsidRPr="00CA1BA8">
        <w:rPr>
          <w:rFonts w:ascii="Times New Roman" w:eastAsia="Times New Roman" w:hAnsi="Times New Roman" w:cs="Times New Roman"/>
          <w:sz w:val="24"/>
          <w:szCs w:val="24"/>
          <w:lang w:val="x-none" w:eastAsia="x-none"/>
        </w:rPr>
        <w:t>основа аккредитационных</w:t>
      </w:r>
      <w:r w:rsidR="00CA1BA8" w:rsidRPr="00CA1BA8">
        <w:rPr>
          <w:rFonts w:ascii="Times New Roman" w:eastAsia="Times New Roman" w:hAnsi="Times New Roman" w:cs="Times New Roman"/>
          <w:spacing w:val="-2"/>
          <w:sz w:val="24"/>
          <w:szCs w:val="24"/>
          <w:lang w:val="x-none" w:eastAsia="x-none"/>
        </w:rPr>
        <w:t xml:space="preserve"> </w:t>
      </w:r>
      <w:r w:rsidR="00CA1BA8" w:rsidRPr="00CA1BA8">
        <w:rPr>
          <w:rFonts w:ascii="Times New Roman" w:eastAsia="Times New Roman" w:hAnsi="Times New Roman" w:cs="Times New Roman"/>
          <w:sz w:val="24"/>
          <w:szCs w:val="24"/>
          <w:lang w:val="x-none" w:eastAsia="x-none"/>
        </w:rPr>
        <w:t>процедур.</w:t>
      </w:r>
    </w:p>
    <w:p w:rsidR="00CA1BA8" w:rsidRPr="00CA1BA8" w:rsidRDefault="00CA1BA8" w:rsidP="00CA1BA8">
      <w:pPr>
        <w:widowControl w:val="0"/>
        <w:tabs>
          <w:tab w:val="left" w:pos="7797"/>
        </w:tabs>
        <w:autoSpaceDE w:val="0"/>
        <w:autoSpaceDN w:val="0"/>
        <w:spacing w:after="0" w:line="23" w:lineRule="atLeast"/>
        <w:ind w:right="-1" w:firstLine="567"/>
        <w:jc w:val="both"/>
        <w:rPr>
          <w:rFonts w:ascii="Times New Roman" w:eastAsia="Times New Roman" w:hAnsi="Times New Roman" w:cs="Times New Roman"/>
          <w:sz w:val="24"/>
          <w:szCs w:val="24"/>
          <w:lang w:val="x-none" w:eastAsia="x-none"/>
        </w:rPr>
      </w:pPr>
      <w:r w:rsidRPr="00CA1BA8">
        <w:rPr>
          <w:rFonts w:ascii="Times New Roman" w:eastAsia="Times New Roman" w:hAnsi="Times New Roman" w:cs="Times New Roman"/>
          <w:sz w:val="24"/>
          <w:szCs w:val="24"/>
          <w:lang w:val="x-none" w:eastAsia="x-none"/>
        </w:rPr>
        <w:t>Цель оценки – получение информации о соответствии достигнутых обучающимися результатов требованиям ФГОС СОО и использование полученной информации в процессе взаимодействия участников образовательных отношений.</w:t>
      </w:r>
    </w:p>
    <w:p w:rsidR="00CA1BA8" w:rsidRPr="00CA1BA8" w:rsidRDefault="00CA1BA8" w:rsidP="00CA1BA8">
      <w:pPr>
        <w:widowControl w:val="0"/>
        <w:tabs>
          <w:tab w:val="left" w:pos="1962"/>
          <w:tab w:val="left" w:pos="3007"/>
          <w:tab w:val="left" w:pos="4550"/>
          <w:tab w:val="left" w:pos="6269"/>
          <w:tab w:val="left" w:pos="7797"/>
          <w:tab w:val="left" w:pos="9067"/>
        </w:tabs>
        <w:autoSpaceDE w:val="0"/>
        <w:autoSpaceDN w:val="0"/>
        <w:spacing w:after="0" w:line="23" w:lineRule="atLeast"/>
        <w:ind w:right="-1" w:firstLine="567"/>
        <w:jc w:val="both"/>
        <w:rPr>
          <w:rFonts w:ascii="Times New Roman" w:eastAsia="Times New Roman" w:hAnsi="Times New Roman" w:cs="Times New Roman"/>
          <w:sz w:val="24"/>
          <w:szCs w:val="24"/>
          <w:lang w:val="x-none" w:eastAsia="x-none"/>
        </w:rPr>
      </w:pPr>
      <w:r w:rsidRPr="00CA1BA8">
        <w:rPr>
          <w:rFonts w:ascii="Times New Roman" w:eastAsia="Times New Roman" w:hAnsi="Times New Roman" w:cs="Times New Roman"/>
          <w:sz w:val="24"/>
          <w:szCs w:val="24"/>
          <w:lang w:val="x-none" w:eastAsia="x-none"/>
        </w:rPr>
        <w:t>Система</w:t>
      </w:r>
      <w:r w:rsidRPr="00CA1BA8">
        <w:rPr>
          <w:rFonts w:ascii="Times New Roman" w:eastAsia="Times New Roman" w:hAnsi="Times New Roman" w:cs="Times New Roman"/>
          <w:sz w:val="24"/>
          <w:szCs w:val="24"/>
          <w:lang w:val="x-none" w:eastAsia="x-none"/>
        </w:rPr>
        <w:tab/>
        <w:t>оценки</w:t>
      </w:r>
      <w:r w:rsidRPr="00CA1BA8">
        <w:rPr>
          <w:rFonts w:ascii="Times New Roman" w:eastAsia="Times New Roman" w:hAnsi="Times New Roman" w:cs="Times New Roman"/>
          <w:sz w:val="24"/>
          <w:szCs w:val="24"/>
          <w:lang w:val="x-none" w:eastAsia="x-none"/>
        </w:rPr>
        <w:tab/>
        <w:t>достижения</w:t>
      </w:r>
      <w:r w:rsidRPr="00CA1BA8">
        <w:rPr>
          <w:rFonts w:ascii="Times New Roman" w:eastAsia="Times New Roman" w:hAnsi="Times New Roman" w:cs="Times New Roman"/>
          <w:sz w:val="24"/>
          <w:szCs w:val="24"/>
          <w:lang w:val="x-none" w:eastAsia="x-none"/>
        </w:rPr>
        <w:tab/>
        <w:t>планируемых</w:t>
      </w:r>
      <w:r w:rsidRPr="00CA1BA8">
        <w:rPr>
          <w:rFonts w:ascii="Times New Roman" w:eastAsia="Times New Roman" w:hAnsi="Times New Roman" w:cs="Times New Roman"/>
          <w:sz w:val="24"/>
          <w:szCs w:val="24"/>
          <w:lang w:val="x-none" w:eastAsia="x-none"/>
        </w:rPr>
        <w:tab/>
        <w:t>результатов</w:t>
      </w:r>
      <w:r w:rsidRPr="00CA1BA8">
        <w:rPr>
          <w:rFonts w:ascii="Times New Roman" w:eastAsia="Times New Roman" w:hAnsi="Times New Roman" w:cs="Times New Roman"/>
          <w:sz w:val="24"/>
          <w:szCs w:val="24"/>
          <w:lang w:val="x-none" w:eastAsia="x-none"/>
        </w:rPr>
        <w:tab/>
        <w:t>освоения</w:t>
      </w:r>
      <w:r w:rsidRPr="00CA1BA8">
        <w:rPr>
          <w:rFonts w:ascii="Times New Roman" w:eastAsia="Times New Roman" w:hAnsi="Times New Roman" w:cs="Times New Roman"/>
          <w:sz w:val="24"/>
          <w:szCs w:val="24"/>
          <w:lang w:eastAsia="x-none"/>
        </w:rPr>
        <w:t xml:space="preserve"> </w:t>
      </w:r>
      <w:r w:rsidRPr="00CA1BA8">
        <w:rPr>
          <w:rFonts w:ascii="Times New Roman" w:eastAsia="Times New Roman" w:hAnsi="Times New Roman" w:cs="Times New Roman"/>
          <w:sz w:val="24"/>
          <w:szCs w:val="24"/>
          <w:lang w:val="x-none" w:eastAsia="x-none"/>
        </w:rPr>
        <w:t>основной образовательной</w:t>
      </w:r>
      <w:r w:rsidRPr="00CA1BA8">
        <w:rPr>
          <w:rFonts w:ascii="Times New Roman" w:eastAsia="Times New Roman" w:hAnsi="Times New Roman" w:cs="Times New Roman"/>
          <w:spacing w:val="3"/>
          <w:sz w:val="24"/>
          <w:szCs w:val="24"/>
          <w:lang w:val="x-none" w:eastAsia="x-none"/>
        </w:rPr>
        <w:t xml:space="preserve"> </w:t>
      </w:r>
      <w:r w:rsidRPr="00CA1BA8">
        <w:rPr>
          <w:rFonts w:ascii="Times New Roman" w:eastAsia="Times New Roman" w:hAnsi="Times New Roman" w:cs="Times New Roman"/>
          <w:sz w:val="24"/>
          <w:szCs w:val="24"/>
          <w:lang w:val="x-none" w:eastAsia="x-none"/>
        </w:rPr>
        <w:t>программы:</w:t>
      </w:r>
    </w:p>
    <w:p w:rsidR="00CA1BA8" w:rsidRPr="00CA1BA8" w:rsidRDefault="00CA1BA8" w:rsidP="00CA1BA8">
      <w:pPr>
        <w:tabs>
          <w:tab w:val="left" w:pos="7797"/>
        </w:tabs>
        <w:spacing w:after="0" w:line="23" w:lineRule="atLeast"/>
        <w:ind w:right="-1" w:firstLine="567"/>
        <w:jc w:val="both"/>
        <w:rPr>
          <w:rFonts w:ascii="Times New Roman" w:eastAsia="Times New Roman" w:hAnsi="Times New Roman" w:cs="Times New Roman"/>
          <w:sz w:val="24"/>
          <w:szCs w:val="24"/>
          <w:lang w:eastAsia="ru-RU"/>
        </w:rPr>
      </w:pPr>
      <w:r w:rsidRPr="00CA1BA8">
        <w:rPr>
          <w:rFonts w:ascii="Times New Roman" w:eastAsia="Times New Roman" w:hAnsi="Times New Roman" w:cs="Times New Roman"/>
          <w:sz w:val="24"/>
          <w:szCs w:val="24"/>
          <w:lang w:eastAsia="ru-RU"/>
        </w:rPr>
        <w:t>1) закрепляет основные направления и цели оценочной деятельности, ориентированной на управление качеством образования,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CA1BA8" w:rsidRPr="00CA1BA8" w:rsidRDefault="00CA1BA8" w:rsidP="00CA1BA8">
      <w:pPr>
        <w:tabs>
          <w:tab w:val="left" w:pos="7797"/>
        </w:tabs>
        <w:spacing w:after="0" w:line="23" w:lineRule="atLeast"/>
        <w:ind w:right="-1" w:firstLine="567"/>
        <w:jc w:val="both"/>
        <w:rPr>
          <w:rFonts w:ascii="Times New Roman" w:eastAsia="Times New Roman" w:hAnsi="Times New Roman" w:cs="Times New Roman"/>
          <w:sz w:val="24"/>
          <w:szCs w:val="24"/>
          <w:lang w:eastAsia="ru-RU"/>
        </w:rPr>
      </w:pPr>
      <w:r w:rsidRPr="00CA1BA8">
        <w:rPr>
          <w:rFonts w:ascii="Times New Roman" w:eastAsia="Times New Roman" w:hAnsi="Times New Roman" w:cs="Times New Roman"/>
          <w:sz w:val="24"/>
          <w:szCs w:val="24"/>
          <w:lang w:eastAsia="ru-RU"/>
        </w:rPr>
        <w:t>2) ориентирует образовательную деятельность на реализацию требований к результатам освоения основной образовательной программы;.</w:t>
      </w:r>
    </w:p>
    <w:p w:rsidR="00CA1BA8" w:rsidRPr="00CA1BA8" w:rsidRDefault="00CA1BA8" w:rsidP="00CA1BA8">
      <w:pPr>
        <w:tabs>
          <w:tab w:val="left" w:pos="7797"/>
        </w:tabs>
        <w:spacing w:after="0" w:line="23" w:lineRule="atLeast"/>
        <w:ind w:right="-1" w:firstLine="567"/>
        <w:jc w:val="both"/>
        <w:rPr>
          <w:rFonts w:ascii="Times New Roman" w:eastAsia="Times New Roman" w:hAnsi="Times New Roman" w:cs="Times New Roman"/>
          <w:sz w:val="24"/>
          <w:szCs w:val="24"/>
          <w:lang w:eastAsia="ru-RU"/>
        </w:rPr>
      </w:pPr>
      <w:r w:rsidRPr="00CA1BA8">
        <w:rPr>
          <w:rFonts w:ascii="Times New Roman" w:eastAsia="Times New Roman" w:hAnsi="Times New Roman" w:cs="Times New Roman"/>
          <w:sz w:val="24"/>
          <w:szCs w:val="24"/>
          <w:lang w:eastAsia="ru-RU"/>
        </w:rPr>
        <w:t>3) обеспечивает комплексный подход к оценке результатов освоения основной образовательной программы, позволяющий вести оценку предметных, метапредметных и личностных результатов;</w:t>
      </w:r>
    </w:p>
    <w:p w:rsidR="00CA1BA8" w:rsidRPr="00CA1BA8" w:rsidRDefault="00CA1BA8" w:rsidP="00CA1BA8">
      <w:pPr>
        <w:tabs>
          <w:tab w:val="left" w:pos="7797"/>
        </w:tabs>
        <w:spacing w:after="0" w:line="23" w:lineRule="atLeast"/>
        <w:ind w:right="-1" w:firstLine="567"/>
        <w:jc w:val="both"/>
        <w:rPr>
          <w:rFonts w:ascii="Times New Roman" w:eastAsia="Times New Roman" w:hAnsi="Times New Roman" w:cs="Times New Roman"/>
          <w:sz w:val="24"/>
          <w:szCs w:val="24"/>
          <w:lang w:eastAsia="ru-RU"/>
        </w:rPr>
      </w:pPr>
      <w:r w:rsidRPr="00CA1BA8">
        <w:rPr>
          <w:rFonts w:ascii="Times New Roman" w:eastAsia="Times New Roman" w:hAnsi="Times New Roman" w:cs="Times New Roman"/>
          <w:sz w:val="24"/>
          <w:szCs w:val="24"/>
          <w:lang w:eastAsia="ru-RU"/>
        </w:rPr>
        <w:t>4) обеспечивает оценку динамики индивидуальных достижений обучающихся в процессе освоения основной общеобразовательной программы;</w:t>
      </w:r>
    </w:p>
    <w:p w:rsidR="00CA1BA8" w:rsidRPr="00CA1BA8" w:rsidRDefault="00CA1BA8" w:rsidP="00CA1BA8">
      <w:pPr>
        <w:tabs>
          <w:tab w:val="left" w:pos="7797"/>
        </w:tabs>
        <w:spacing w:after="0" w:line="23" w:lineRule="atLeast"/>
        <w:ind w:right="-1" w:firstLine="567"/>
        <w:jc w:val="both"/>
        <w:rPr>
          <w:rFonts w:ascii="Times New Roman" w:eastAsia="Times New Roman" w:hAnsi="Times New Roman" w:cs="Times New Roman"/>
          <w:sz w:val="24"/>
          <w:szCs w:val="24"/>
          <w:lang w:eastAsia="ru-RU"/>
        </w:rPr>
      </w:pPr>
      <w:r w:rsidRPr="00CA1BA8">
        <w:rPr>
          <w:rFonts w:ascii="Times New Roman" w:eastAsia="Times New Roman" w:hAnsi="Times New Roman" w:cs="Times New Roman"/>
          <w:sz w:val="24"/>
          <w:szCs w:val="24"/>
          <w:lang w:eastAsia="ru-RU"/>
        </w:rPr>
        <w:t>4) предусматривает использование разнообразных методов и форм, взаимно дополняющих друг друга (таких как стандартизированные письменные и устные работы, проекты, конкурсы, практические работы, творческие работы, самоанализ и самооценка, наблюдения, испытания (тесты) и иное);</w:t>
      </w:r>
    </w:p>
    <w:p w:rsidR="00CA1BA8" w:rsidRPr="00CA1BA8" w:rsidRDefault="00CA1BA8" w:rsidP="00CA1BA8">
      <w:pPr>
        <w:tabs>
          <w:tab w:val="left" w:pos="7797"/>
        </w:tabs>
        <w:spacing w:after="0" w:line="23" w:lineRule="atLeast"/>
        <w:ind w:right="-1" w:firstLine="567"/>
        <w:jc w:val="both"/>
        <w:rPr>
          <w:rFonts w:ascii="Times New Roman" w:eastAsia="Times New Roman" w:hAnsi="Times New Roman" w:cs="Times New Roman"/>
          <w:sz w:val="24"/>
          <w:szCs w:val="24"/>
          <w:lang w:eastAsia="ru-RU"/>
        </w:rPr>
      </w:pPr>
      <w:r w:rsidRPr="00CA1BA8">
        <w:rPr>
          <w:rFonts w:ascii="Times New Roman" w:eastAsia="Times New Roman" w:hAnsi="Times New Roman" w:cs="Times New Roman"/>
          <w:sz w:val="24"/>
          <w:szCs w:val="24"/>
          <w:lang w:eastAsia="ru-RU"/>
        </w:rPr>
        <w:t>5) позволяет использовать результаты итоговой оценки выпускников, характеризующие уровень достижения планируемых результатов освоения</w:t>
      </w:r>
      <w:r w:rsidRPr="00CA1BA8">
        <w:rPr>
          <w:rFonts w:ascii="Times New Roman" w:eastAsia="Times New Roman" w:hAnsi="Times New Roman" w:cs="Times New Roman"/>
          <w:sz w:val="24"/>
          <w:szCs w:val="24"/>
          <w:lang w:eastAsia="ru-RU"/>
        </w:rPr>
        <w:tab/>
        <w:t xml:space="preserve">основной образовательной программы, при оценке деятельности организации, осуществляющей образовательную деятельность, педагогических работников. </w:t>
      </w:r>
    </w:p>
    <w:p w:rsidR="00CA1BA8" w:rsidRPr="00CA1BA8" w:rsidRDefault="00CA1BA8" w:rsidP="00CA1BA8">
      <w:pPr>
        <w:tabs>
          <w:tab w:val="left" w:pos="0"/>
        </w:tabs>
        <w:spacing w:after="0" w:line="23" w:lineRule="atLeast"/>
        <w:ind w:right="-1" w:firstLine="567"/>
        <w:jc w:val="both"/>
        <w:rPr>
          <w:rFonts w:ascii="Times New Roman" w:eastAsia="Times New Roman" w:hAnsi="Times New Roman" w:cs="Times New Roman"/>
          <w:sz w:val="24"/>
          <w:szCs w:val="24"/>
          <w:lang w:eastAsia="ru-RU"/>
        </w:rPr>
      </w:pPr>
      <w:r w:rsidRPr="00CA1BA8">
        <w:rPr>
          <w:rFonts w:ascii="Times New Roman" w:eastAsia="Times New Roman" w:hAnsi="Times New Roman" w:cs="Times New Roman"/>
          <w:sz w:val="24"/>
          <w:szCs w:val="24"/>
          <w:lang w:eastAsia="ru-RU"/>
        </w:rPr>
        <w:t>Система оценки достижения планируемых результатов</w:t>
      </w:r>
      <w:r w:rsidRPr="00CA1BA8">
        <w:rPr>
          <w:rFonts w:ascii="Times New Roman" w:eastAsia="Times New Roman" w:hAnsi="Times New Roman" w:cs="Times New Roman"/>
          <w:sz w:val="24"/>
          <w:szCs w:val="24"/>
          <w:lang w:eastAsia="ru-RU"/>
        </w:rPr>
        <w:tab/>
        <w:t>освоения основной образовательной программы включает описание:</w:t>
      </w:r>
    </w:p>
    <w:p w:rsidR="00CA1BA8" w:rsidRPr="00CA1BA8" w:rsidRDefault="00CA1BA8" w:rsidP="00CA1BA8">
      <w:pPr>
        <w:tabs>
          <w:tab w:val="left" w:pos="7797"/>
        </w:tabs>
        <w:spacing w:after="0" w:line="23" w:lineRule="atLeast"/>
        <w:ind w:right="-1" w:firstLine="567"/>
        <w:jc w:val="both"/>
        <w:rPr>
          <w:rFonts w:ascii="Times New Roman" w:eastAsia="Times New Roman" w:hAnsi="Times New Roman" w:cs="Times New Roman"/>
          <w:sz w:val="24"/>
          <w:szCs w:val="24"/>
          <w:lang w:eastAsia="ru-RU"/>
        </w:rPr>
      </w:pPr>
      <w:r w:rsidRPr="00CA1BA8">
        <w:rPr>
          <w:rFonts w:ascii="Times New Roman" w:eastAsia="Times New Roman" w:hAnsi="Times New Roman" w:cs="Times New Roman"/>
          <w:sz w:val="24"/>
          <w:szCs w:val="24"/>
          <w:lang w:eastAsia="ru-RU"/>
        </w:rPr>
        <w:t>1) организации и форм представления и учета результатов промежуточной аттестации обучающихся  в рамках  урочной  и  внеурочной деятельности;</w:t>
      </w:r>
    </w:p>
    <w:p w:rsidR="00CA1BA8" w:rsidRPr="00CA1BA8" w:rsidRDefault="00CA1BA8" w:rsidP="00CA1BA8">
      <w:pPr>
        <w:tabs>
          <w:tab w:val="left" w:pos="0"/>
        </w:tabs>
        <w:spacing w:after="0" w:line="23" w:lineRule="atLeast"/>
        <w:ind w:right="-1" w:firstLine="567"/>
        <w:jc w:val="both"/>
        <w:rPr>
          <w:rFonts w:ascii="Times New Roman" w:eastAsia="Times New Roman" w:hAnsi="Times New Roman" w:cs="Times New Roman"/>
          <w:sz w:val="24"/>
          <w:szCs w:val="24"/>
          <w:lang w:eastAsia="ru-RU"/>
        </w:rPr>
      </w:pPr>
      <w:r w:rsidRPr="00CA1BA8">
        <w:rPr>
          <w:rFonts w:ascii="Times New Roman" w:eastAsia="Times New Roman" w:hAnsi="Times New Roman" w:cs="Times New Roman"/>
          <w:sz w:val="24"/>
          <w:szCs w:val="24"/>
          <w:lang w:eastAsia="ru-RU"/>
        </w:rPr>
        <w:t>2) организацию, содержание и критерии оценки результатов по учебным предметам, выносимым на государственную итоговую аттестацию;</w:t>
      </w:r>
    </w:p>
    <w:p w:rsidR="00CA1BA8" w:rsidRPr="00CA1BA8" w:rsidRDefault="00CA1BA8" w:rsidP="00CA1BA8">
      <w:pPr>
        <w:tabs>
          <w:tab w:val="left" w:pos="7797"/>
        </w:tabs>
        <w:spacing w:after="0" w:line="23" w:lineRule="atLeast"/>
        <w:ind w:right="-1" w:firstLine="567"/>
        <w:jc w:val="both"/>
        <w:rPr>
          <w:rFonts w:ascii="Times New Roman" w:eastAsia="Times New Roman" w:hAnsi="Times New Roman" w:cs="Times New Roman"/>
          <w:sz w:val="24"/>
          <w:szCs w:val="24"/>
          <w:lang w:eastAsia="ru-RU"/>
        </w:rPr>
      </w:pPr>
      <w:r w:rsidRPr="00CA1BA8">
        <w:rPr>
          <w:rFonts w:ascii="Times New Roman" w:eastAsia="Times New Roman" w:hAnsi="Times New Roman" w:cs="Times New Roman"/>
          <w:sz w:val="24"/>
          <w:szCs w:val="24"/>
          <w:lang w:eastAsia="ru-RU"/>
        </w:rPr>
        <w:t>3) организацию, критерии оценки и формы представления и учета результатов оценки учебно-исследовательской и проектной деятельности</w:t>
      </w:r>
      <w:r w:rsidRPr="00CA1BA8">
        <w:rPr>
          <w:rFonts w:ascii="Times New Roman" w:eastAsia="Times New Roman" w:hAnsi="Times New Roman" w:cs="Times New Roman"/>
          <w:spacing w:val="24"/>
          <w:sz w:val="24"/>
          <w:szCs w:val="24"/>
          <w:lang w:eastAsia="ru-RU"/>
        </w:rPr>
        <w:t xml:space="preserve"> </w:t>
      </w:r>
      <w:r w:rsidRPr="00CA1BA8">
        <w:rPr>
          <w:rFonts w:ascii="Times New Roman" w:eastAsia="Times New Roman" w:hAnsi="Times New Roman" w:cs="Times New Roman"/>
          <w:sz w:val="24"/>
          <w:szCs w:val="24"/>
          <w:lang w:eastAsia="ru-RU"/>
        </w:rPr>
        <w:t>обучающихся.</w:t>
      </w:r>
    </w:p>
    <w:p w:rsidR="00CA1BA8" w:rsidRPr="00CA1BA8" w:rsidRDefault="00CA1BA8" w:rsidP="00CA1BA8">
      <w:pPr>
        <w:widowControl w:val="0"/>
        <w:tabs>
          <w:tab w:val="left" w:pos="7797"/>
        </w:tabs>
        <w:autoSpaceDE w:val="0"/>
        <w:autoSpaceDN w:val="0"/>
        <w:spacing w:after="0" w:line="23" w:lineRule="atLeast"/>
        <w:ind w:right="-1" w:firstLine="567"/>
        <w:jc w:val="both"/>
        <w:rPr>
          <w:rFonts w:ascii="Times New Roman" w:eastAsia="Times New Roman" w:hAnsi="Times New Roman" w:cs="Times New Roman"/>
          <w:sz w:val="24"/>
          <w:szCs w:val="24"/>
          <w:lang w:val="x-none" w:eastAsia="x-none"/>
        </w:rPr>
      </w:pPr>
      <w:r w:rsidRPr="00CA1BA8">
        <w:rPr>
          <w:rFonts w:ascii="Times New Roman" w:eastAsia="Times New Roman" w:hAnsi="Times New Roman" w:cs="Times New Roman"/>
          <w:sz w:val="24"/>
          <w:szCs w:val="24"/>
          <w:lang w:val="x-none" w:eastAsia="x-none"/>
        </w:rPr>
        <w:t>Оценка образовательных достижений обучающихся осуществляется в рамках внутренней оценки образовательной организации, включающей различные оценочные процедуры (текущая оценка, промежуточная аттестации обучающихся, портфолио, процедуры внутреннего мониторинга образовательных достижений), а также процедур внешней оценки, включающей государственную итоговую аттестацию, независимую оценку</w:t>
      </w:r>
    </w:p>
    <w:p w:rsidR="00CA1BA8" w:rsidRPr="00CA1BA8" w:rsidRDefault="00CA1BA8" w:rsidP="00CA1BA8">
      <w:pPr>
        <w:widowControl w:val="0"/>
        <w:tabs>
          <w:tab w:val="left" w:pos="7797"/>
        </w:tabs>
        <w:autoSpaceDE w:val="0"/>
        <w:autoSpaceDN w:val="0"/>
        <w:spacing w:after="0" w:line="23" w:lineRule="atLeast"/>
        <w:ind w:right="-1" w:firstLine="567"/>
        <w:jc w:val="both"/>
        <w:rPr>
          <w:rFonts w:ascii="Times New Roman" w:eastAsia="Times New Roman" w:hAnsi="Times New Roman" w:cs="Times New Roman"/>
          <w:sz w:val="24"/>
          <w:szCs w:val="24"/>
          <w:lang w:val="x-none" w:eastAsia="x-none"/>
        </w:rPr>
      </w:pPr>
      <w:r w:rsidRPr="00CA1BA8">
        <w:rPr>
          <w:rFonts w:ascii="Times New Roman" w:eastAsia="Times New Roman" w:hAnsi="Times New Roman" w:cs="Times New Roman"/>
          <w:sz w:val="24"/>
          <w:szCs w:val="24"/>
          <w:lang w:val="x-none" w:eastAsia="x-none"/>
        </w:rPr>
        <w:t xml:space="preserve">качества подготовки обучающихся и мониторинговые исследования различных уровней. </w:t>
      </w:r>
    </w:p>
    <w:p w:rsidR="00CA1BA8" w:rsidRPr="00CA1BA8" w:rsidRDefault="00CA1BA8" w:rsidP="00CA1BA8">
      <w:pPr>
        <w:widowControl w:val="0"/>
        <w:tabs>
          <w:tab w:val="left" w:pos="7797"/>
        </w:tabs>
        <w:autoSpaceDE w:val="0"/>
        <w:autoSpaceDN w:val="0"/>
        <w:spacing w:after="0" w:line="23" w:lineRule="atLeast"/>
        <w:ind w:right="-1" w:firstLine="567"/>
        <w:jc w:val="both"/>
        <w:rPr>
          <w:rFonts w:ascii="Times New Roman" w:eastAsia="Times New Roman" w:hAnsi="Times New Roman" w:cs="Times New Roman"/>
          <w:sz w:val="24"/>
          <w:szCs w:val="24"/>
          <w:lang w:val="x-none" w:eastAsia="x-none"/>
        </w:rPr>
      </w:pPr>
      <w:r w:rsidRPr="00CA1BA8">
        <w:rPr>
          <w:rFonts w:ascii="Times New Roman" w:eastAsia="Times New Roman" w:hAnsi="Times New Roman" w:cs="Times New Roman"/>
          <w:sz w:val="24"/>
          <w:szCs w:val="24"/>
          <w:lang w:val="x-none" w:eastAsia="x-none"/>
        </w:rPr>
        <w:t>Результаты процедур оценки результатов деятельности образовательной организации обсуждаются на Педагогическом Совете и являются основанием для принятия решений по коррекции текущей образовательной деятельности, по совершенствованию образовательной программы</w:t>
      </w:r>
      <w:r w:rsidRPr="00CA1BA8">
        <w:rPr>
          <w:rFonts w:ascii="Times New Roman" w:eastAsia="Times New Roman" w:hAnsi="Times New Roman" w:cs="Times New Roman"/>
          <w:spacing w:val="-9"/>
          <w:sz w:val="24"/>
          <w:szCs w:val="24"/>
          <w:lang w:val="x-none" w:eastAsia="x-none"/>
        </w:rPr>
        <w:t xml:space="preserve"> </w:t>
      </w:r>
      <w:r w:rsidRPr="00CA1BA8">
        <w:rPr>
          <w:rFonts w:ascii="Times New Roman" w:eastAsia="Times New Roman" w:hAnsi="Times New Roman" w:cs="Times New Roman"/>
          <w:sz w:val="24"/>
          <w:szCs w:val="24"/>
          <w:lang w:val="x-none" w:eastAsia="x-none"/>
        </w:rPr>
        <w:t>образовательной</w:t>
      </w:r>
      <w:r w:rsidRPr="00CA1BA8">
        <w:rPr>
          <w:rFonts w:ascii="Times New Roman" w:eastAsia="Times New Roman" w:hAnsi="Times New Roman" w:cs="Times New Roman"/>
          <w:spacing w:val="-7"/>
          <w:sz w:val="24"/>
          <w:szCs w:val="24"/>
          <w:lang w:val="x-none" w:eastAsia="x-none"/>
        </w:rPr>
        <w:t xml:space="preserve"> </w:t>
      </w:r>
      <w:r w:rsidRPr="00CA1BA8">
        <w:rPr>
          <w:rFonts w:ascii="Times New Roman" w:eastAsia="Times New Roman" w:hAnsi="Times New Roman" w:cs="Times New Roman"/>
          <w:sz w:val="24"/>
          <w:szCs w:val="24"/>
          <w:lang w:val="x-none" w:eastAsia="x-none"/>
        </w:rPr>
        <w:t>организации</w:t>
      </w:r>
      <w:r w:rsidRPr="00CA1BA8">
        <w:rPr>
          <w:rFonts w:ascii="Times New Roman" w:eastAsia="Times New Roman" w:hAnsi="Times New Roman" w:cs="Times New Roman"/>
          <w:spacing w:val="-7"/>
          <w:sz w:val="24"/>
          <w:szCs w:val="24"/>
          <w:lang w:val="x-none" w:eastAsia="x-none"/>
        </w:rPr>
        <w:t xml:space="preserve"> </w:t>
      </w:r>
      <w:r w:rsidRPr="00CA1BA8">
        <w:rPr>
          <w:rFonts w:ascii="Times New Roman" w:eastAsia="Times New Roman" w:hAnsi="Times New Roman" w:cs="Times New Roman"/>
          <w:sz w:val="24"/>
          <w:szCs w:val="24"/>
          <w:lang w:val="x-none" w:eastAsia="x-none"/>
        </w:rPr>
        <w:t>и</w:t>
      </w:r>
      <w:r w:rsidRPr="00CA1BA8">
        <w:rPr>
          <w:rFonts w:ascii="Times New Roman" w:eastAsia="Times New Roman" w:hAnsi="Times New Roman" w:cs="Times New Roman"/>
          <w:spacing w:val="-6"/>
          <w:sz w:val="24"/>
          <w:szCs w:val="24"/>
          <w:lang w:val="x-none" w:eastAsia="x-none"/>
        </w:rPr>
        <w:t xml:space="preserve"> </w:t>
      </w:r>
      <w:r w:rsidRPr="00CA1BA8">
        <w:rPr>
          <w:rFonts w:ascii="Times New Roman" w:eastAsia="Times New Roman" w:hAnsi="Times New Roman" w:cs="Times New Roman"/>
          <w:sz w:val="24"/>
          <w:szCs w:val="24"/>
          <w:lang w:val="x-none" w:eastAsia="x-none"/>
        </w:rPr>
        <w:t>уточнению</w:t>
      </w:r>
      <w:r w:rsidRPr="00CA1BA8">
        <w:rPr>
          <w:rFonts w:ascii="Times New Roman" w:eastAsia="Times New Roman" w:hAnsi="Times New Roman" w:cs="Times New Roman"/>
          <w:spacing w:val="-8"/>
          <w:sz w:val="24"/>
          <w:szCs w:val="24"/>
          <w:lang w:val="x-none" w:eastAsia="x-none"/>
        </w:rPr>
        <w:t xml:space="preserve"> </w:t>
      </w:r>
      <w:r w:rsidRPr="00CA1BA8">
        <w:rPr>
          <w:rFonts w:ascii="Times New Roman" w:eastAsia="Times New Roman" w:hAnsi="Times New Roman" w:cs="Times New Roman"/>
          <w:sz w:val="24"/>
          <w:szCs w:val="24"/>
          <w:lang w:val="x-none" w:eastAsia="x-none"/>
        </w:rPr>
        <w:t>и/или</w:t>
      </w:r>
      <w:r w:rsidRPr="00CA1BA8">
        <w:rPr>
          <w:rFonts w:ascii="Times New Roman" w:eastAsia="Times New Roman" w:hAnsi="Times New Roman" w:cs="Times New Roman"/>
          <w:spacing w:val="-7"/>
          <w:sz w:val="24"/>
          <w:szCs w:val="24"/>
          <w:lang w:val="x-none" w:eastAsia="x-none"/>
        </w:rPr>
        <w:t xml:space="preserve"> </w:t>
      </w:r>
      <w:r w:rsidRPr="00CA1BA8">
        <w:rPr>
          <w:rFonts w:ascii="Times New Roman" w:eastAsia="Times New Roman" w:hAnsi="Times New Roman" w:cs="Times New Roman"/>
          <w:sz w:val="24"/>
          <w:szCs w:val="24"/>
          <w:lang w:val="x-none" w:eastAsia="x-none"/>
        </w:rPr>
        <w:t>разработке</w:t>
      </w:r>
      <w:r w:rsidRPr="00CA1BA8">
        <w:rPr>
          <w:rFonts w:ascii="Times New Roman" w:eastAsia="Times New Roman" w:hAnsi="Times New Roman" w:cs="Times New Roman"/>
          <w:spacing w:val="-9"/>
          <w:sz w:val="24"/>
          <w:szCs w:val="24"/>
          <w:lang w:val="x-none" w:eastAsia="x-none"/>
        </w:rPr>
        <w:t xml:space="preserve"> </w:t>
      </w:r>
      <w:r w:rsidRPr="00CA1BA8">
        <w:rPr>
          <w:rFonts w:ascii="Times New Roman" w:eastAsia="Times New Roman" w:hAnsi="Times New Roman" w:cs="Times New Roman"/>
          <w:sz w:val="24"/>
          <w:szCs w:val="24"/>
          <w:lang w:val="x-none" w:eastAsia="x-none"/>
        </w:rPr>
        <w:t>программы</w:t>
      </w:r>
      <w:r w:rsidRPr="00CA1BA8">
        <w:rPr>
          <w:rFonts w:ascii="Times New Roman" w:eastAsia="Times New Roman" w:hAnsi="Times New Roman" w:cs="Times New Roman"/>
          <w:spacing w:val="-7"/>
          <w:sz w:val="24"/>
          <w:szCs w:val="24"/>
          <w:lang w:val="x-none" w:eastAsia="x-none"/>
        </w:rPr>
        <w:t xml:space="preserve"> </w:t>
      </w:r>
      <w:r w:rsidRPr="00CA1BA8">
        <w:rPr>
          <w:rFonts w:ascii="Times New Roman" w:eastAsia="Times New Roman" w:hAnsi="Times New Roman" w:cs="Times New Roman"/>
          <w:sz w:val="24"/>
          <w:szCs w:val="24"/>
          <w:lang w:val="x-none" w:eastAsia="x-none"/>
        </w:rPr>
        <w:t>развития образовательной организации, а также служат основанием для принятия иных необходимых управленческих</w:t>
      </w:r>
      <w:r w:rsidRPr="00CA1BA8">
        <w:rPr>
          <w:rFonts w:ascii="Times New Roman" w:eastAsia="Times New Roman" w:hAnsi="Times New Roman" w:cs="Times New Roman"/>
          <w:spacing w:val="1"/>
          <w:sz w:val="24"/>
          <w:szCs w:val="24"/>
          <w:lang w:val="x-none" w:eastAsia="x-none"/>
        </w:rPr>
        <w:t xml:space="preserve"> </w:t>
      </w:r>
      <w:r w:rsidRPr="00CA1BA8">
        <w:rPr>
          <w:rFonts w:ascii="Times New Roman" w:eastAsia="Times New Roman" w:hAnsi="Times New Roman" w:cs="Times New Roman"/>
          <w:sz w:val="24"/>
          <w:szCs w:val="24"/>
          <w:lang w:val="x-none" w:eastAsia="x-none"/>
        </w:rPr>
        <w:t>решений.</w:t>
      </w:r>
    </w:p>
    <w:p w:rsidR="00CA1BA8" w:rsidRPr="00CA1BA8" w:rsidRDefault="00CA1BA8" w:rsidP="00CA1BA8">
      <w:pPr>
        <w:widowControl w:val="0"/>
        <w:tabs>
          <w:tab w:val="left" w:pos="7797"/>
        </w:tabs>
        <w:autoSpaceDE w:val="0"/>
        <w:autoSpaceDN w:val="0"/>
        <w:spacing w:after="0" w:line="23" w:lineRule="atLeast"/>
        <w:ind w:right="-1" w:firstLine="567"/>
        <w:jc w:val="both"/>
        <w:rPr>
          <w:rFonts w:ascii="Times New Roman" w:eastAsia="Times New Roman" w:hAnsi="Times New Roman" w:cs="Times New Roman"/>
          <w:sz w:val="24"/>
          <w:szCs w:val="24"/>
          <w:lang w:val="x-none" w:eastAsia="x-none"/>
        </w:rPr>
      </w:pPr>
      <w:r w:rsidRPr="00CA1BA8">
        <w:rPr>
          <w:rFonts w:ascii="Times New Roman" w:eastAsia="Times New Roman" w:hAnsi="Times New Roman" w:cs="Times New Roman"/>
          <w:sz w:val="24"/>
          <w:szCs w:val="24"/>
          <w:lang w:val="x-none" w:eastAsia="x-none"/>
        </w:rPr>
        <w:t>Комплексный</w:t>
      </w:r>
      <w:r w:rsidRPr="00CA1BA8">
        <w:rPr>
          <w:rFonts w:ascii="Times New Roman" w:eastAsia="Times New Roman" w:hAnsi="Times New Roman" w:cs="Times New Roman"/>
          <w:spacing w:val="-18"/>
          <w:sz w:val="24"/>
          <w:szCs w:val="24"/>
          <w:lang w:val="x-none" w:eastAsia="x-none"/>
        </w:rPr>
        <w:t xml:space="preserve"> </w:t>
      </w:r>
      <w:r w:rsidRPr="00CA1BA8">
        <w:rPr>
          <w:rFonts w:ascii="Times New Roman" w:eastAsia="Times New Roman" w:hAnsi="Times New Roman" w:cs="Times New Roman"/>
          <w:sz w:val="24"/>
          <w:szCs w:val="24"/>
          <w:lang w:val="x-none" w:eastAsia="x-none"/>
        </w:rPr>
        <w:t>подход</w:t>
      </w:r>
      <w:r w:rsidRPr="00CA1BA8">
        <w:rPr>
          <w:rFonts w:ascii="Times New Roman" w:eastAsia="Times New Roman" w:hAnsi="Times New Roman" w:cs="Times New Roman"/>
          <w:spacing w:val="-18"/>
          <w:sz w:val="24"/>
          <w:szCs w:val="24"/>
          <w:lang w:val="x-none" w:eastAsia="x-none"/>
        </w:rPr>
        <w:t xml:space="preserve"> </w:t>
      </w:r>
      <w:r w:rsidRPr="00CA1BA8">
        <w:rPr>
          <w:rFonts w:ascii="Times New Roman" w:eastAsia="Times New Roman" w:hAnsi="Times New Roman" w:cs="Times New Roman"/>
          <w:sz w:val="24"/>
          <w:szCs w:val="24"/>
          <w:lang w:val="x-none" w:eastAsia="x-none"/>
        </w:rPr>
        <w:t>к</w:t>
      </w:r>
      <w:r w:rsidRPr="00CA1BA8">
        <w:rPr>
          <w:rFonts w:ascii="Times New Roman" w:eastAsia="Times New Roman" w:hAnsi="Times New Roman" w:cs="Times New Roman"/>
          <w:spacing w:val="-17"/>
          <w:sz w:val="24"/>
          <w:szCs w:val="24"/>
          <w:lang w:val="x-none" w:eastAsia="x-none"/>
        </w:rPr>
        <w:t xml:space="preserve"> </w:t>
      </w:r>
      <w:r w:rsidRPr="00CA1BA8">
        <w:rPr>
          <w:rFonts w:ascii="Times New Roman" w:eastAsia="Times New Roman" w:hAnsi="Times New Roman" w:cs="Times New Roman"/>
          <w:sz w:val="24"/>
          <w:szCs w:val="24"/>
          <w:lang w:val="x-none" w:eastAsia="x-none"/>
        </w:rPr>
        <w:t>оценке</w:t>
      </w:r>
      <w:r w:rsidRPr="00CA1BA8">
        <w:rPr>
          <w:rFonts w:ascii="Times New Roman" w:eastAsia="Times New Roman" w:hAnsi="Times New Roman" w:cs="Times New Roman"/>
          <w:spacing w:val="-16"/>
          <w:sz w:val="24"/>
          <w:szCs w:val="24"/>
          <w:lang w:val="x-none" w:eastAsia="x-none"/>
        </w:rPr>
        <w:t xml:space="preserve"> </w:t>
      </w:r>
      <w:r w:rsidRPr="00CA1BA8">
        <w:rPr>
          <w:rFonts w:ascii="Times New Roman" w:eastAsia="Times New Roman" w:hAnsi="Times New Roman" w:cs="Times New Roman"/>
          <w:sz w:val="24"/>
          <w:szCs w:val="24"/>
          <w:lang w:val="x-none" w:eastAsia="x-none"/>
        </w:rPr>
        <w:t>образовательных</w:t>
      </w:r>
      <w:r w:rsidRPr="00CA1BA8">
        <w:rPr>
          <w:rFonts w:ascii="Times New Roman" w:eastAsia="Times New Roman" w:hAnsi="Times New Roman" w:cs="Times New Roman"/>
          <w:spacing w:val="-14"/>
          <w:sz w:val="24"/>
          <w:szCs w:val="24"/>
          <w:lang w:val="x-none" w:eastAsia="x-none"/>
        </w:rPr>
        <w:t xml:space="preserve"> </w:t>
      </w:r>
      <w:r w:rsidRPr="00CA1BA8">
        <w:rPr>
          <w:rFonts w:ascii="Times New Roman" w:eastAsia="Times New Roman" w:hAnsi="Times New Roman" w:cs="Times New Roman"/>
          <w:sz w:val="24"/>
          <w:szCs w:val="24"/>
          <w:lang w:val="x-none" w:eastAsia="x-none"/>
        </w:rPr>
        <w:t>достижений</w:t>
      </w:r>
      <w:r w:rsidRPr="00CA1BA8">
        <w:rPr>
          <w:rFonts w:ascii="Times New Roman" w:eastAsia="Times New Roman" w:hAnsi="Times New Roman" w:cs="Times New Roman"/>
          <w:spacing w:val="-15"/>
          <w:sz w:val="24"/>
          <w:szCs w:val="24"/>
          <w:lang w:val="x-none" w:eastAsia="x-none"/>
        </w:rPr>
        <w:t xml:space="preserve"> </w:t>
      </w:r>
      <w:r w:rsidRPr="00CA1BA8">
        <w:rPr>
          <w:rFonts w:ascii="Times New Roman" w:eastAsia="Times New Roman" w:hAnsi="Times New Roman" w:cs="Times New Roman"/>
          <w:sz w:val="24"/>
          <w:szCs w:val="24"/>
          <w:lang w:val="x-none" w:eastAsia="x-none"/>
        </w:rPr>
        <w:t>реализуется</w:t>
      </w:r>
      <w:r w:rsidRPr="00CA1BA8">
        <w:rPr>
          <w:rFonts w:ascii="Times New Roman" w:eastAsia="Times New Roman" w:hAnsi="Times New Roman" w:cs="Times New Roman"/>
          <w:spacing w:val="-16"/>
          <w:sz w:val="24"/>
          <w:szCs w:val="24"/>
          <w:lang w:val="x-none" w:eastAsia="x-none"/>
        </w:rPr>
        <w:t xml:space="preserve"> </w:t>
      </w:r>
      <w:r w:rsidRPr="00CA1BA8">
        <w:rPr>
          <w:rFonts w:ascii="Times New Roman" w:eastAsia="Times New Roman" w:hAnsi="Times New Roman" w:cs="Times New Roman"/>
          <w:sz w:val="24"/>
          <w:szCs w:val="24"/>
          <w:lang w:val="x-none" w:eastAsia="x-none"/>
        </w:rPr>
        <w:t>путем</w:t>
      </w:r>
      <w:r w:rsidRPr="00CA1BA8">
        <w:rPr>
          <w:rFonts w:ascii="Times New Roman" w:eastAsia="Times New Roman" w:hAnsi="Times New Roman" w:cs="Times New Roman"/>
          <w:spacing w:val="-10"/>
          <w:sz w:val="24"/>
          <w:szCs w:val="24"/>
          <w:lang w:val="x-none" w:eastAsia="x-none"/>
        </w:rPr>
        <w:t xml:space="preserve"> </w:t>
      </w:r>
      <w:r w:rsidRPr="00CA1BA8">
        <w:rPr>
          <w:rFonts w:ascii="Times New Roman" w:eastAsia="Times New Roman" w:hAnsi="Times New Roman" w:cs="Times New Roman"/>
          <w:sz w:val="24"/>
          <w:szCs w:val="24"/>
          <w:lang w:val="x-none" w:eastAsia="x-none"/>
        </w:rPr>
        <w:t>оценки трех групп результатов: личностных, предметных, метапредметных (регулятивных, коммуникативных и познавательных универсальных учебных</w:t>
      </w:r>
      <w:r w:rsidRPr="00CA1BA8">
        <w:rPr>
          <w:rFonts w:ascii="Times New Roman" w:eastAsia="Times New Roman" w:hAnsi="Times New Roman" w:cs="Times New Roman"/>
          <w:spacing w:val="8"/>
          <w:sz w:val="24"/>
          <w:szCs w:val="24"/>
          <w:lang w:val="x-none" w:eastAsia="x-none"/>
        </w:rPr>
        <w:t xml:space="preserve"> </w:t>
      </w:r>
      <w:r w:rsidRPr="00CA1BA8">
        <w:rPr>
          <w:rFonts w:ascii="Times New Roman" w:eastAsia="Times New Roman" w:hAnsi="Times New Roman" w:cs="Times New Roman"/>
          <w:sz w:val="24"/>
          <w:szCs w:val="24"/>
          <w:lang w:val="x-none" w:eastAsia="x-none"/>
        </w:rPr>
        <w:t>действий).</w:t>
      </w:r>
    </w:p>
    <w:p w:rsidR="00CA1BA8" w:rsidRPr="00CA1BA8" w:rsidRDefault="00CA1BA8" w:rsidP="00CA1BA8">
      <w:pPr>
        <w:widowControl w:val="0"/>
        <w:tabs>
          <w:tab w:val="left" w:pos="7797"/>
        </w:tabs>
        <w:autoSpaceDE w:val="0"/>
        <w:autoSpaceDN w:val="0"/>
        <w:spacing w:after="0" w:line="23" w:lineRule="atLeast"/>
        <w:ind w:right="-1" w:firstLine="567"/>
        <w:jc w:val="both"/>
        <w:rPr>
          <w:rFonts w:ascii="Times New Roman" w:eastAsia="Times New Roman" w:hAnsi="Times New Roman" w:cs="Times New Roman"/>
          <w:sz w:val="24"/>
          <w:szCs w:val="24"/>
          <w:lang w:val="x-none" w:eastAsia="x-none"/>
        </w:rPr>
      </w:pPr>
      <w:r w:rsidRPr="00CA1BA8">
        <w:rPr>
          <w:rFonts w:ascii="Times New Roman" w:eastAsia="Times New Roman" w:hAnsi="Times New Roman" w:cs="Times New Roman"/>
          <w:sz w:val="24"/>
          <w:szCs w:val="24"/>
          <w:lang w:val="x-none" w:eastAsia="x-none"/>
        </w:rPr>
        <w:t xml:space="preserve">Интерпретация результатов, полученных в процессе оценки образовательных </w:t>
      </w:r>
      <w:r w:rsidRPr="00CA1BA8">
        <w:rPr>
          <w:rFonts w:ascii="Times New Roman" w:eastAsia="Times New Roman" w:hAnsi="Times New Roman" w:cs="Times New Roman"/>
          <w:sz w:val="24"/>
          <w:szCs w:val="24"/>
          <w:lang w:val="x-none" w:eastAsia="x-none"/>
        </w:rPr>
        <w:lastRenderedPageBreak/>
        <w:t>результатов,</w:t>
      </w:r>
      <w:r w:rsidRPr="00CA1BA8">
        <w:rPr>
          <w:rFonts w:ascii="Times New Roman" w:eastAsia="Times New Roman" w:hAnsi="Times New Roman" w:cs="Times New Roman"/>
          <w:spacing w:val="-16"/>
          <w:sz w:val="24"/>
          <w:szCs w:val="24"/>
          <w:lang w:val="x-none" w:eastAsia="x-none"/>
        </w:rPr>
        <w:t xml:space="preserve"> </w:t>
      </w:r>
      <w:r w:rsidRPr="00CA1BA8">
        <w:rPr>
          <w:rFonts w:ascii="Times New Roman" w:eastAsia="Times New Roman" w:hAnsi="Times New Roman" w:cs="Times New Roman"/>
          <w:sz w:val="24"/>
          <w:szCs w:val="24"/>
          <w:lang w:val="x-none" w:eastAsia="x-none"/>
        </w:rPr>
        <w:t>в</w:t>
      </w:r>
      <w:r w:rsidRPr="00CA1BA8">
        <w:rPr>
          <w:rFonts w:ascii="Times New Roman" w:eastAsia="Times New Roman" w:hAnsi="Times New Roman" w:cs="Times New Roman"/>
          <w:spacing w:val="-16"/>
          <w:sz w:val="24"/>
          <w:szCs w:val="24"/>
          <w:lang w:val="x-none" w:eastAsia="x-none"/>
        </w:rPr>
        <w:t xml:space="preserve"> </w:t>
      </w:r>
      <w:r w:rsidRPr="00CA1BA8">
        <w:rPr>
          <w:rFonts w:ascii="Times New Roman" w:eastAsia="Times New Roman" w:hAnsi="Times New Roman" w:cs="Times New Roman"/>
          <w:sz w:val="24"/>
          <w:szCs w:val="24"/>
          <w:lang w:val="x-none" w:eastAsia="x-none"/>
        </w:rPr>
        <w:t>целях</w:t>
      </w:r>
      <w:r w:rsidRPr="00CA1BA8">
        <w:rPr>
          <w:rFonts w:ascii="Times New Roman" w:eastAsia="Times New Roman" w:hAnsi="Times New Roman" w:cs="Times New Roman"/>
          <w:spacing w:val="-11"/>
          <w:sz w:val="24"/>
          <w:szCs w:val="24"/>
          <w:lang w:val="x-none" w:eastAsia="x-none"/>
        </w:rPr>
        <w:t xml:space="preserve"> </w:t>
      </w:r>
      <w:r w:rsidRPr="00CA1BA8">
        <w:rPr>
          <w:rFonts w:ascii="Times New Roman" w:eastAsia="Times New Roman" w:hAnsi="Times New Roman" w:cs="Times New Roman"/>
          <w:sz w:val="24"/>
          <w:szCs w:val="24"/>
          <w:lang w:val="x-none" w:eastAsia="x-none"/>
        </w:rPr>
        <w:t>управления</w:t>
      </w:r>
      <w:r w:rsidRPr="00CA1BA8">
        <w:rPr>
          <w:rFonts w:ascii="Times New Roman" w:eastAsia="Times New Roman" w:hAnsi="Times New Roman" w:cs="Times New Roman"/>
          <w:spacing w:val="-15"/>
          <w:sz w:val="24"/>
          <w:szCs w:val="24"/>
          <w:lang w:val="x-none" w:eastAsia="x-none"/>
        </w:rPr>
        <w:t xml:space="preserve"> </w:t>
      </w:r>
      <w:r w:rsidRPr="00CA1BA8">
        <w:rPr>
          <w:rFonts w:ascii="Times New Roman" w:eastAsia="Times New Roman" w:hAnsi="Times New Roman" w:cs="Times New Roman"/>
          <w:sz w:val="24"/>
          <w:szCs w:val="24"/>
          <w:lang w:val="x-none" w:eastAsia="x-none"/>
        </w:rPr>
        <w:t>качеством</w:t>
      </w:r>
      <w:r w:rsidRPr="00CA1BA8">
        <w:rPr>
          <w:rFonts w:ascii="Times New Roman" w:eastAsia="Times New Roman" w:hAnsi="Times New Roman" w:cs="Times New Roman"/>
          <w:spacing w:val="-17"/>
          <w:sz w:val="24"/>
          <w:szCs w:val="24"/>
          <w:lang w:val="x-none" w:eastAsia="x-none"/>
        </w:rPr>
        <w:t xml:space="preserve"> </w:t>
      </w:r>
      <w:r w:rsidRPr="00CA1BA8">
        <w:rPr>
          <w:rFonts w:ascii="Times New Roman" w:eastAsia="Times New Roman" w:hAnsi="Times New Roman" w:cs="Times New Roman"/>
          <w:sz w:val="24"/>
          <w:szCs w:val="24"/>
          <w:lang w:val="x-none" w:eastAsia="x-none"/>
        </w:rPr>
        <w:t>образования</w:t>
      </w:r>
      <w:r w:rsidRPr="00CA1BA8">
        <w:rPr>
          <w:rFonts w:ascii="Times New Roman" w:eastAsia="Times New Roman" w:hAnsi="Times New Roman" w:cs="Times New Roman"/>
          <w:spacing w:val="-15"/>
          <w:sz w:val="24"/>
          <w:szCs w:val="24"/>
          <w:lang w:val="x-none" w:eastAsia="x-none"/>
        </w:rPr>
        <w:t xml:space="preserve"> </w:t>
      </w:r>
      <w:r w:rsidRPr="00CA1BA8">
        <w:rPr>
          <w:rFonts w:ascii="Times New Roman" w:eastAsia="Times New Roman" w:hAnsi="Times New Roman" w:cs="Times New Roman"/>
          <w:sz w:val="24"/>
          <w:szCs w:val="24"/>
          <w:lang w:val="x-none" w:eastAsia="x-none"/>
        </w:rPr>
        <w:t>возможна</w:t>
      </w:r>
      <w:r w:rsidRPr="00CA1BA8">
        <w:rPr>
          <w:rFonts w:ascii="Times New Roman" w:eastAsia="Times New Roman" w:hAnsi="Times New Roman" w:cs="Times New Roman"/>
          <w:spacing w:val="-16"/>
          <w:sz w:val="24"/>
          <w:szCs w:val="24"/>
          <w:lang w:val="x-none" w:eastAsia="x-none"/>
        </w:rPr>
        <w:t xml:space="preserve"> </w:t>
      </w:r>
      <w:r w:rsidRPr="00CA1BA8">
        <w:rPr>
          <w:rFonts w:ascii="Times New Roman" w:eastAsia="Times New Roman" w:hAnsi="Times New Roman" w:cs="Times New Roman"/>
          <w:sz w:val="24"/>
          <w:szCs w:val="24"/>
          <w:lang w:val="x-none" w:eastAsia="x-none"/>
        </w:rPr>
        <w:t>при</w:t>
      </w:r>
      <w:r w:rsidRPr="00CA1BA8">
        <w:rPr>
          <w:rFonts w:ascii="Times New Roman" w:eastAsia="Times New Roman" w:hAnsi="Times New Roman" w:cs="Times New Roman"/>
          <w:spacing w:val="-17"/>
          <w:sz w:val="24"/>
          <w:szCs w:val="24"/>
          <w:lang w:val="x-none" w:eastAsia="x-none"/>
        </w:rPr>
        <w:t xml:space="preserve"> </w:t>
      </w:r>
      <w:r w:rsidRPr="00CA1BA8">
        <w:rPr>
          <w:rFonts w:ascii="Times New Roman" w:eastAsia="Times New Roman" w:hAnsi="Times New Roman" w:cs="Times New Roman"/>
          <w:sz w:val="24"/>
          <w:szCs w:val="24"/>
          <w:lang w:val="x-none" w:eastAsia="x-none"/>
        </w:rPr>
        <w:t>условии</w:t>
      </w:r>
      <w:r w:rsidRPr="00CA1BA8">
        <w:rPr>
          <w:rFonts w:ascii="Times New Roman" w:eastAsia="Times New Roman" w:hAnsi="Times New Roman" w:cs="Times New Roman"/>
          <w:spacing w:val="-15"/>
          <w:sz w:val="24"/>
          <w:szCs w:val="24"/>
          <w:lang w:val="x-none" w:eastAsia="x-none"/>
        </w:rPr>
        <w:t xml:space="preserve"> </w:t>
      </w:r>
      <w:r w:rsidRPr="00CA1BA8">
        <w:rPr>
          <w:rFonts w:ascii="Times New Roman" w:eastAsia="Times New Roman" w:hAnsi="Times New Roman" w:cs="Times New Roman"/>
          <w:sz w:val="24"/>
          <w:szCs w:val="24"/>
          <w:lang w:val="x-none" w:eastAsia="x-none"/>
        </w:rPr>
        <w:t>использования контекстной информации, включающей информацию об особенностях обучающихся, об организации образовательной деятельности и</w:t>
      </w:r>
      <w:r w:rsidRPr="00CA1BA8">
        <w:rPr>
          <w:rFonts w:ascii="Times New Roman" w:eastAsia="Times New Roman" w:hAnsi="Times New Roman" w:cs="Times New Roman"/>
          <w:spacing w:val="-4"/>
          <w:sz w:val="24"/>
          <w:szCs w:val="24"/>
          <w:lang w:val="x-none" w:eastAsia="x-none"/>
        </w:rPr>
        <w:t xml:space="preserve"> </w:t>
      </w:r>
      <w:r w:rsidRPr="00CA1BA8">
        <w:rPr>
          <w:rFonts w:ascii="Times New Roman" w:eastAsia="Times New Roman" w:hAnsi="Times New Roman" w:cs="Times New Roman"/>
          <w:sz w:val="24"/>
          <w:szCs w:val="24"/>
          <w:lang w:val="x-none" w:eastAsia="x-none"/>
        </w:rPr>
        <w:t>т.п.</w:t>
      </w:r>
    </w:p>
    <w:p w:rsidR="00CA1BA8" w:rsidRPr="00CA1BA8" w:rsidRDefault="00CA1BA8" w:rsidP="00CA1BA8">
      <w:pPr>
        <w:widowControl w:val="0"/>
        <w:tabs>
          <w:tab w:val="left" w:pos="7797"/>
        </w:tabs>
        <w:autoSpaceDE w:val="0"/>
        <w:autoSpaceDN w:val="0"/>
        <w:spacing w:after="0" w:line="23" w:lineRule="atLeast"/>
        <w:ind w:right="-1" w:firstLine="567"/>
        <w:jc w:val="both"/>
        <w:rPr>
          <w:rFonts w:ascii="Times New Roman" w:eastAsia="Times New Roman" w:hAnsi="Times New Roman" w:cs="Times New Roman"/>
          <w:sz w:val="24"/>
          <w:szCs w:val="24"/>
          <w:lang w:val="x-none" w:eastAsia="x-none"/>
        </w:rPr>
      </w:pPr>
    </w:p>
    <w:p w:rsidR="00CA1BA8" w:rsidRPr="0034327A" w:rsidRDefault="00CA1BA8" w:rsidP="0034327A">
      <w:pPr>
        <w:pStyle w:val="1"/>
        <w:rPr>
          <w:rFonts w:ascii="Times New Roman" w:hAnsi="Times New Roman"/>
        </w:rPr>
      </w:pPr>
      <w:bookmarkStart w:id="4" w:name="_bookmark14"/>
      <w:bookmarkEnd w:id="4"/>
      <w:r w:rsidRPr="0034327A">
        <w:rPr>
          <w:rFonts w:ascii="Times New Roman" w:hAnsi="Times New Roman"/>
        </w:rPr>
        <w:t>1.3.2. Особенности оценки личностных, метапредметных и предметных результатов</w:t>
      </w:r>
    </w:p>
    <w:p w:rsidR="00CA1BA8" w:rsidRPr="0034327A" w:rsidRDefault="00CA1BA8" w:rsidP="0034327A">
      <w:pPr>
        <w:pStyle w:val="1"/>
        <w:rPr>
          <w:rFonts w:ascii="Times New Roman" w:hAnsi="Times New Roman"/>
        </w:rPr>
      </w:pPr>
      <w:r w:rsidRPr="0034327A">
        <w:rPr>
          <w:rFonts w:ascii="Times New Roman" w:hAnsi="Times New Roman"/>
        </w:rPr>
        <w:t>Особенности оценки личностных результатов</w:t>
      </w:r>
    </w:p>
    <w:p w:rsidR="00CA1BA8" w:rsidRPr="00CA1BA8" w:rsidRDefault="00CA1BA8" w:rsidP="00CA1BA8">
      <w:pPr>
        <w:widowControl w:val="0"/>
        <w:tabs>
          <w:tab w:val="left" w:pos="7797"/>
        </w:tabs>
        <w:autoSpaceDE w:val="0"/>
        <w:autoSpaceDN w:val="0"/>
        <w:spacing w:after="0" w:line="23" w:lineRule="atLeast"/>
        <w:ind w:right="-1" w:firstLine="567"/>
        <w:jc w:val="both"/>
        <w:rPr>
          <w:rFonts w:ascii="Times New Roman" w:eastAsia="Times New Roman" w:hAnsi="Times New Roman" w:cs="Times New Roman"/>
          <w:sz w:val="24"/>
          <w:szCs w:val="24"/>
          <w:lang w:val="x-none" w:eastAsia="x-none"/>
        </w:rPr>
      </w:pPr>
      <w:r w:rsidRPr="00CA1BA8">
        <w:rPr>
          <w:rFonts w:ascii="Times New Roman" w:eastAsia="Times New Roman" w:hAnsi="Times New Roman" w:cs="Times New Roman"/>
          <w:sz w:val="24"/>
          <w:szCs w:val="24"/>
          <w:lang w:val="x-none" w:eastAsia="x-none"/>
        </w:rPr>
        <w:t>Формирование личностных результатов обеспечивается в ходе реализации всех компонентов образовательной деятельности, включая внеурочную деятельность.</w:t>
      </w:r>
    </w:p>
    <w:p w:rsidR="00CA1BA8" w:rsidRPr="00CA1BA8" w:rsidRDefault="00CA1BA8" w:rsidP="00CA1BA8">
      <w:pPr>
        <w:widowControl w:val="0"/>
        <w:tabs>
          <w:tab w:val="left" w:pos="7797"/>
        </w:tabs>
        <w:autoSpaceDE w:val="0"/>
        <w:autoSpaceDN w:val="0"/>
        <w:spacing w:after="0" w:line="23" w:lineRule="atLeast"/>
        <w:ind w:right="-1" w:firstLine="567"/>
        <w:jc w:val="both"/>
        <w:rPr>
          <w:rFonts w:ascii="Times New Roman" w:eastAsia="Times New Roman" w:hAnsi="Times New Roman" w:cs="Times New Roman"/>
          <w:sz w:val="24"/>
          <w:szCs w:val="24"/>
          <w:lang w:val="x-none" w:eastAsia="x-none"/>
        </w:rPr>
      </w:pPr>
      <w:r w:rsidRPr="00CA1BA8">
        <w:rPr>
          <w:rFonts w:ascii="Times New Roman" w:eastAsia="Times New Roman" w:hAnsi="Times New Roman" w:cs="Times New Roman"/>
          <w:sz w:val="24"/>
          <w:szCs w:val="24"/>
          <w:lang w:val="x-none" w:eastAsia="x-none"/>
        </w:rPr>
        <w:t>Достижение личностных результатов не выносится на итоговую оценку</w:t>
      </w:r>
      <w:r w:rsidRPr="00CA1BA8">
        <w:rPr>
          <w:rFonts w:ascii="Times New Roman" w:eastAsia="Times New Roman" w:hAnsi="Times New Roman" w:cs="Times New Roman"/>
          <w:spacing w:val="-37"/>
          <w:sz w:val="24"/>
          <w:szCs w:val="24"/>
          <w:lang w:val="x-none" w:eastAsia="x-none"/>
        </w:rPr>
        <w:t xml:space="preserve"> </w:t>
      </w:r>
      <w:r w:rsidRPr="00CA1BA8">
        <w:rPr>
          <w:rFonts w:ascii="Times New Roman" w:eastAsia="Times New Roman" w:hAnsi="Times New Roman" w:cs="Times New Roman"/>
          <w:sz w:val="24"/>
          <w:szCs w:val="24"/>
          <w:lang w:val="x-none" w:eastAsia="x-none"/>
        </w:rPr>
        <w:t>обучающихся, а является предметом оценки эффективности воспитательно-образовательной деятельности школы и образовательных систем разного уровня. Оценка личностных результатов образовательной деятельности осуществляется:</w:t>
      </w:r>
    </w:p>
    <w:p w:rsidR="00CA1BA8" w:rsidRPr="00CA1BA8" w:rsidRDefault="00CA1BA8" w:rsidP="007D6871">
      <w:pPr>
        <w:widowControl w:val="0"/>
        <w:numPr>
          <w:ilvl w:val="0"/>
          <w:numId w:val="23"/>
        </w:numPr>
        <w:tabs>
          <w:tab w:val="left" w:pos="1526"/>
          <w:tab w:val="left" w:pos="7797"/>
        </w:tabs>
        <w:autoSpaceDE w:val="0"/>
        <w:autoSpaceDN w:val="0"/>
        <w:spacing w:after="0" w:line="23" w:lineRule="atLeast"/>
        <w:ind w:left="0" w:right="-1" w:firstLine="567"/>
        <w:jc w:val="both"/>
        <w:rPr>
          <w:rFonts w:ascii="Times New Roman" w:eastAsia="Times New Roman" w:hAnsi="Times New Roman" w:cs="Times New Roman"/>
          <w:sz w:val="24"/>
          <w:szCs w:val="24"/>
          <w:lang w:val="x-none" w:eastAsia="x-none"/>
        </w:rPr>
      </w:pPr>
      <w:r w:rsidRPr="00CA1BA8">
        <w:rPr>
          <w:rFonts w:ascii="Times New Roman" w:eastAsia="Times New Roman" w:hAnsi="Times New Roman" w:cs="Times New Roman"/>
          <w:sz w:val="24"/>
          <w:szCs w:val="24"/>
          <w:lang w:val="x-none" w:eastAsia="x-none"/>
        </w:rPr>
        <w:t>в ходе внешних неперсонифицированных мониторинговых исследований специалистами, не работающими в школе и обладающими необходимой компетенцией в сфере психолого-педагогической диагностики развития</w:t>
      </w:r>
      <w:r w:rsidRPr="00CA1BA8">
        <w:rPr>
          <w:rFonts w:ascii="Times New Roman" w:eastAsia="Times New Roman" w:hAnsi="Times New Roman" w:cs="Times New Roman"/>
          <w:spacing w:val="-5"/>
          <w:sz w:val="24"/>
          <w:szCs w:val="24"/>
          <w:lang w:val="x-none" w:eastAsia="x-none"/>
        </w:rPr>
        <w:t xml:space="preserve"> </w:t>
      </w:r>
      <w:r w:rsidRPr="00CA1BA8">
        <w:rPr>
          <w:rFonts w:ascii="Times New Roman" w:eastAsia="Times New Roman" w:hAnsi="Times New Roman" w:cs="Times New Roman"/>
          <w:sz w:val="24"/>
          <w:szCs w:val="24"/>
          <w:lang w:val="x-none" w:eastAsia="x-none"/>
        </w:rPr>
        <w:t>личности;</w:t>
      </w:r>
    </w:p>
    <w:p w:rsidR="00CA1BA8" w:rsidRPr="00CA1BA8" w:rsidRDefault="00CA1BA8" w:rsidP="007D6871">
      <w:pPr>
        <w:widowControl w:val="0"/>
        <w:numPr>
          <w:ilvl w:val="0"/>
          <w:numId w:val="23"/>
        </w:numPr>
        <w:tabs>
          <w:tab w:val="left" w:pos="1463"/>
          <w:tab w:val="left" w:pos="7797"/>
        </w:tabs>
        <w:autoSpaceDE w:val="0"/>
        <w:autoSpaceDN w:val="0"/>
        <w:spacing w:after="0" w:line="23" w:lineRule="atLeast"/>
        <w:ind w:left="0" w:right="-1" w:firstLine="567"/>
        <w:jc w:val="both"/>
        <w:rPr>
          <w:rFonts w:ascii="Times New Roman" w:eastAsia="Times New Roman" w:hAnsi="Times New Roman" w:cs="Times New Roman"/>
          <w:sz w:val="24"/>
          <w:szCs w:val="24"/>
          <w:lang w:val="x-none" w:eastAsia="x-none"/>
        </w:rPr>
      </w:pPr>
      <w:r w:rsidRPr="00CA1BA8">
        <w:rPr>
          <w:rFonts w:ascii="Times New Roman" w:eastAsia="Times New Roman" w:hAnsi="Times New Roman" w:cs="Times New Roman"/>
          <w:sz w:val="24"/>
          <w:szCs w:val="24"/>
          <w:lang w:val="x-none" w:eastAsia="x-none"/>
        </w:rPr>
        <w:t>в</w:t>
      </w:r>
      <w:r w:rsidRPr="00CA1BA8">
        <w:rPr>
          <w:rFonts w:ascii="Times New Roman" w:eastAsia="Times New Roman" w:hAnsi="Times New Roman" w:cs="Times New Roman"/>
          <w:spacing w:val="-17"/>
          <w:sz w:val="24"/>
          <w:szCs w:val="24"/>
          <w:lang w:val="x-none" w:eastAsia="x-none"/>
        </w:rPr>
        <w:t xml:space="preserve"> </w:t>
      </w:r>
      <w:r w:rsidRPr="00CA1BA8">
        <w:rPr>
          <w:rFonts w:ascii="Times New Roman" w:eastAsia="Times New Roman" w:hAnsi="Times New Roman" w:cs="Times New Roman"/>
          <w:sz w:val="24"/>
          <w:szCs w:val="24"/>
          <w:lang w:val="x-none" w:eastAsia="x-none"/>
        </w:rPr>
        <w:t>ходе</w:t>
      </w:r>
      <w:r w:rsidRPr="00CA1BA8">
        <w:rPr>
          <w:rFonts w:ascii="Times New Roman" w:eastAsia="Times New Roman" w:hAnsi="Times New Roman" w:cs="Times New Roman"/>
          <w:spacing w:val="-17"/>
          <w:sz w:val="24"/>
          <w:szCs w:val="24"/>
          <w:lang w:val="x-none" w:eastAsia="x-none"/>
        </w:rPr>
        <w:t xml:space="preserve"> </w:t>
      </w:r>
      <w:r w:rsidRPr="00CA1BA8">
        <w:rPr>
          <w:rFonts w:ascii="Times New Roman" w:eastAsia="Times New Roman" w:hAnsi="Times New Roman" w:cs="Times New Roman"/>
          <w:sz w:val="24"/>
          <w:szCs w:val="24"/>
          <w:lang w:val="x-none" w:eastAsia="x-none"/>
        </w:rPr>
        <w:t>внутренних</w:t>
      </w:r>
      <w:r w:rsidRPr="00CA1BA8">
        <w:rPr>
          <w:rFonts w:ascii="Times New Roman" w:eastAsia="Times New Roman" w:hAnsi="Times New Roman" w:cs="Times New Roman"/>
          <w:spacing w:val="-14"/>
          <w:sz w:val="24"/>
          <w:szCs w:val="24"/>
          <w:lang w:val="x-none" w:eastAsia="x-none"/>
        </w:rPr>
        <w:t xml:space="preserve"> </w:t>
      </w:r>
      <w:r w:rsidRPr="00CA1BA8">
        <w:rPr>
          <w:rFonts w:ascii="Times New Roman" w:eastAsia="Times New Roman" w:hAnsi="Times New Roman" w:cs="Times New Roman"/>
          <w:sz w:val="24"/>
          <w:szCs w:val="24"/>
          <w:lang w:val="x-none" w:eastAsia="x-none"/>
        </w:rPr>
        <w:t>мониторингов</w:t>
      </w:r>
      <w:r w:rsidRPr="00CA1BA8">
        <w:rPr>
          <w:rFonts w:ascii="Times New Roman" w:eastAsia="Times New Roman" w:hAnsi="Times New Roman" w:cs="Times New Roman"/>
          <w:spacing w:val="-17"/>
          <w:sz w:val="24"/>
          <w:szCs w:val="24"/>
          <w:lang w:val="x-none" w:eastAsia="x-none"/>
        </w:rPr>
        <w:t xml:space="preserve"> </w:t>
      </w:r>
      <w:r w:rsidRPr="00CA1BA8">
        <w:rPr>
          <w:rFonts w:ascii="Times New Roman" w:eastAsia="Times New Roman" w:hAnsi="Times New Roman" w:cs="Times New Roman"/>
          <w:sz w:val="24"/>
          <w:szCs w:val="24"/>
          <w:lang w:val="x-none" w:eastAsia="x-none"/>
        </w:rPr>
        <w:t>оценки</w:t>
      </w:r>
      <w:r w:rsidRPr="00CA1BA8">
        <w:rPr>
          <w:rFonts w:ascii="Times New Roman" w:eastAsia="Times New Roman" w:hAnsi="Times New Roman" w:cs="Times New Roman"/>
          <w:spacing w:val="-16"/>
          <w:sz w:val="24"/>
          <w:szCs w:val="24"/>
          <w:lang w:val="x-none" w:eastAsia="x-none"/>
        </w:rPr>
        <w:t xml:space="preserve"> </w:t>
      </w:r>
      <w:r w:rsidRPr="00CA1BA8">
        <w:rPr>
          <w:rFonts w:ascii="Times New Roman" w:eastAsia="Times New Roman" w:hAnsi="Times New Roman" w:cs="Times New Roman"/>
          <w:sz w:val="24"/>
          <w:szCs w:val="24"/>
          <w:lang w:val="x-none" w:eastAsia="x-none"/>
        </w:rPr>
        <w:t>сформированности</w:t>
      </w:r>
      <w:r w:rsidRPr="00CA1BA8">
        <w:rPr>
          <w:rFonts w:ascii="Times New Roman" w:eastAsia="Times New Roman" w:hAnsi="Times New Roman" w:cs="Times New Roman"/>
          <w:spacing w:val="-15"/>
          <w:sz w:val="24"/>
          <w:szCs w:val="24"/>
          <w:lang w:val="x-none" w:eastAsia="x-none"/>
        </w:rPr>
        <w:t xml:space="preserve"> </w:t>
      </w:r>
      <w:r w:rsidRPr="00CA1BA8">
        <w:rPr>
          <w:rFonts w:ascii="Times New Roman" w:eastAsia="Times New Roman" w:hAnsi="Times New Roman" w:cs="Times New Roman"/>
          <w:sz w:val="24"/>
          <w:szCs w:val="24"/>
          <w:lang w:val="x-none" w:eastAsia="x-none"/>
        </w:rPr>
        <w:t>отдельных</w:t>
      </w:r>
      <w:r w:rsidRPr="00CA1BA8">
        <w:rPr>
          <w:rFonts w:ascii="Times New Roman" w:eastAsia="Times New Roman" w:hAnsi="Times New Roman" w:cs="Times New Roman"/>
          <w:spacing w:val="-15"/>
          <w:sz w:val="24"/>
          <w:szCs w:val="24"/>
          <w:lang w:val="x-none" w:eastAsia="x-none"/>
        </w:rPr>
        <w:t xml:space="preserve"> </w:t>
      </w:r>
      <w:r w:rsidRPr="00CA1BA8">
        <w:rPr>
          <w:rFonts w:ascii="Times New Roman" w:eastAsia="Times New Roman" w:hAnsi="Times New Roman" w:cs="Times New Roman"/>
          <w:sz w:val="24"/>
          <w:szCs w:val="24"/>
          <w:lang w:val="x-none" w:eastAsia="x-none"/>
        </w:rPr>
        <w:t>личностных результатов, проявляющихся в соблюдении норм и правил поведения, принятых в образовательной организации; участии в общественной жизни образовательной организации, ближайшего социального окружения, страны, общественно-полезной деятельности; ответственности за результаты обучения; способности делать осознанный выбор своей образовательной</w:t>
      </w:r>
      <w:r w:rsidRPr="00CA1BA8">
        <w:rPr>
          <w:rFonts w:ascii="Times New Roman" w:eastAsia="Times New Roman" w:hAnsi="Times New Roman" w:cs="Times New Roman"/>
          <w:spacing w:val="-17"/>
          <w:sz w:val="24"/>
          <w:szCs w:val="24"/>
          <w:lang w:val="x-none" w:eastAsia="x-none"/>
        </w:rPr>
        <w:t xml:space="preserve"> </w:t>
      </w:r>
      <w:r w:rsidRPr="00CA1BA8">
        <w:rPr>
          <w:rFonts w:ascii="Times New Roman" w:eastAsia="Times New Roman" w:hAnsi="Times New Roman" w:cs="Times New Roman"/>
          <w:sz w:val="24"/>
          <w:szCs w:val="24"/>
          <w:lang w:val="x-none" w:eastAsia="x-none"/>
        </w:rPr>
        <w:t>траектории,</w:t>
      </w:r>
      <w:r w:rsidRPr="00CA1BA8">
        <w:rPr>
          <w:rFonts w:ascii="Times New Roman" w:eastAsia="Times New Roman" w:hAnsi="Times New Roman" w:cs="Times New Roman"/>
          <w:spacing w:val="-18"/>
          <w:sz w:val="24"/>
          <w:szCs w:val="24"/>
          <w:lang w:val="x-none" w:eastAsia="x-none"/>
        </w:rPr>
        <w:t xml:space="preserve"> </w:t>
      </w:r>
      <w:r w:rsidRPr="00CA1BA8">
        <w:rPr>
          <w:rFonts w:ascii="Times New Roman" w:eastAsia="Times New Roman" w:hAnsi="Times New Roman" w:cs="Times New Roman"/>
          <w:sz w:val="24"/>
          <w:szCs w:val="24"/>
          <w:lang w:val="x-none" w:eastAsia="x-none"/>
        </w:rPr>
        <w:t>в</w:t>
      </w:r>
      <w:r w:rsidRPr="00CA1BA8">
        <w:rPr>
          <w:rFonts w:ascii="Times New Roman" w:eastAsia="Times New Roman" w:hAnsi="Times New Roman" w:cs="Times New Roman"/>
          <w:spacing w:val="-17"/>
          <w:sz w:val="24"/>
          <w:szCs w:val="24"/>
          <w:lang w:val="x-none" w:eastAsia="x-none"/>
        </w:rPr>
        <w:t xml:space="preserve"> </w:t>
      </w:r>
      <w:r w:rsidRPr="00CA1BA8">
        <w:rPr>
          <w:rFonts w:ascii="Times New Roman" w:eastAsia="Times New Roman" w:hAnsi="Times New Roman" w:cs="Times New Roman"/>
          <w:sz w:val="24"/>
          <w:szCs w:val="24"/>
          <w:lang w:val="x-none" w:eastAsia="x-none"/>
        </w:rPr>
        <w:t>том</w:t>
      </w:r>
      <w:r w:rsidRPr="00CA1BA8">
        <w:rPr>
          <w:rFonts w:ascii="Times New Roman" w:eastAsia="Times New Roman" w:hAnsi="Times New Roman" w:cs="Times New Roman"/>
          <w:spacing w:val="-18"/>
          <w:sz w:val="24"/>
          <w:szCs w:val="24"/>
          <w:lang w:val="x-none" w:eastAsia="x-none"/>
        </w:rPr>
        <w:t xml:space="preserve"> </w:t>
      </w:r>
      <w:r w:rsidRPr="00CA1BA8">
        <w:rPr>
          <w:rFonts w:ascii="Times New Roman" w:eastAsia="Times New Roman" w:hAnsi="Times New Roman" w:cs="Times New Roman"/>
          <w:sz w:val="24"/>
          <w:szCs w:val="24"/>
          <w:lang w:val="x-none" w:eastAsia="x-none"/>
        </w:rPr>
        <w:t>числе</w:t>
      </w:r>
      <w:r w:rsidRPr="00CA1BA8">
        <w:rPr>
          <w:rFonts w:ascii="Times New Roman" w:eastAsia="Times New Roman" w:hAnsi="Times New Roman" w:cs="Times New Roman"/>
          <w:spacing w:val="-18"/>
          <w:sz w:val="24"/>
          <w:szCs w:val="24"/>
          <w:lang w:val="x-none" w:eastAsia="x-none"/>
        </w:rPr>
        <w:t xml:space="preserve"> </w:t>
      </w:r>
      <w:r w:rsidRPr="00CA1BA8">
        <w:rPr>
          <w:rFonts w:ascii="Times New Roman" w:eastAsia="Times New Roman" w:hAnsi="Times New Roman" w:cs="Times New Roman"/>
          <w:sz w:val="24"/>
          <w:szCs w:val="24"/>
          <w:lang w:val="x-none" w:eastAsia="x-none"/>
        </w:rPr>
        <w:t>выбор</w:t>
      </w:r>
      <w:r w:rsidRPr="00CA1BA8">
        <w:rPr>
          <w:rFonts w:ascii="Times New Roman" w:eastAsia="Times New Roman" w:hAnsi="Times New Roman" w:cs="Times New Roman"/>
          <w:spacing w:val="-15"/>
          <w:sz w:val="24"/>
          <w:szCs w:val="24"/>
          <w:lang w:val="x-none" w:eastAsia="x-none"/>
        </w:rPr>
        <w:t xml:space="preserve"> </w:t>
      </w:r>
      <w:r w:rsidRPr="00CA1BA8">
        <w:rPr>
          <w:rFonts w:ascii="Times New Roman" w:eastAsia="Times New Roman" w:hAnsi="Times New Roman" w:cs="Times New Roman"/>
          <w:sz w:val="24"/>
          <w:szCs w:val="24"/>
          <w:lang w:val="x-none" w:eastAsia="x-none"/>
        </w:rPr>
        <w:t>профессии;</w:t>
      </w:r>
      <w:r w:rsidRPr="00CA1BA8">
        <w:rPr>
          <w:rFonts w:ascii="Times New Roman" w:eastAsia="Times New Roman" w:hAnsi="Times New Roman" w:cs="Times New Roman"/>
          <w:spacing w:val="-17"/>
          <w:sz w:val="24"/>
          <w:szCs w:val="24"/>
          <w:lang w:val="x-none" w:eastAsia="x-none"/>
        </w:rPr>
        <w:t xml:space="preserve"> </w:t>
      </w:r>
      <w:r w:rsidRPr="00CA1BA8">
        <w:rPr>
          <w:rFonts w:ascii="Times New Roman" w:eastAsia="Times New Roman" w:hAnsi="Times New Roman" w:cs="Times New Roman"/>
          <w:sz w:val="24"/>
          <w:szCs w:val="24"/>
          <w:lang w:val="x-none" w:eastAsia="x-none"/>
        </w:rPr>
        <w:t>ценностно-смысловых</w:t>
      </w:r>
      <w:r w:rsidRPr="00CA1BA8">
        <w:rPr>
          <w:rFonts w:ascii="Times New Roman" w:eastAsia="Times New Roman" w:hAnsi="Times New Roman" w:cs="Times New Roman"/>
          <w:spacing w:val="-14"/>
          <w:sz w:val="24"/>
          <w:szCs w:val="24"/>
          <w:lang w:val="x-none" w:eastAsia="x-none"/>
        </w:rPr>
        <w:t xml:space="preserve"> </w:t>
      </w:r>
      <w:r w:rsidRPr="00CA1BA8">
        <w:rPr>
          <w:rFonts w:ascii="Times New Roman" w:eastAsia="Times New Roman" w:hAnsi="Times New Roman" w:cs="Times New Roman"/>
          <w:sz w:val="24"/>
          <w:szCs w:val="24"/>
          <w:lang w:val="x-none" w:eastAsia="x-none"/>
        </w:rPr>
        <w:t>установках обучающихся, формируемых средствами различных предметов в рамках системы общего образования.</w:t>
      </w:r>
    </w:p>
    <w:p w:rsidR="00CA1BA8" w:rsidRPr="00CA1BA8" w:rsidRDefault="00CA1BA8" w:rsidP="00CA1BA8">
      <w:pPr>
        <w:widowControl w:val="0"/>
        <w:tabs>
          <w:tab w:val="left" w:pos="7797"/>
        </w:tabs>
        <w:autoSpaceDE w:val="0"/>
        <w:autoSpaceDN w:val="0"/>
        <w:spacing w:after="0" w:line="23" w:lineRule="atLeast"/>
        <w:ind w:right="-1" w:firstLine="567"/>
        <w:jc w:val="both"/>
        <w:rPr>
          <w:rFonts w:ascii="Times New Roman" w:eastAsia="Times New Roman" w:hAnsi="Times New Roman" w:cs="Times New Roman"/>
          <w:sz w:val="24"/>
          <w:szCs w:val="24"/>
          <w:lang w:val="x-none" w:eastAsia="x-none"/>
        </w:rPr>
      </w:pPr>
      <w:r w:rsidRPr="00CA1BA8">
        <w:rPr>
          <w:rFonts w:ascii="Times New Roman" w:eastAsia="Times New Roman" w:hAnsi="Times New Roman" w:cs="Times New Roman"/>
          <w:sz w:val="24"/>
          <w:szCs w:val="24"/>
          <w:lang w:val="x-none" w:eastAsia="x-none"/>
        </w:rPr>
        <w:t>Внутренний мониторинг личностных результатов обучающихся осуществляется:</w:t>
      </w:r>
    </w:p>
    <w:p w:rsidR="00CA1BA8" w:rsidRPr="00CA1BA8" w:rsidRDefault="00CA1BA8" w:rsidP="007D6871">
      <w:pPr>
        <w:widowControl w:val="0"/>
        <w:numPr>
          <w:ilvl w:val="0"/>
          <w:numId w:val="23"/>
        </w:numPr>
        <w:tabs>
          <w:tab w:val="left" w:pos="1444"/>
          <w:tab w:val="left" w:pos="7797"/>
        </w:tabs>
        <w:autoSpaceDE w:val="0"/>
        <w:autoSpaceDN w:val="0"/>
        <w:spacing w:after="0" w:line="23" w:lineRule="atLeast"/>
        <w:ind w:left="0" w:right="-1" w:firstLine="567"/>
        <w:jc w:val="both"/>
        <w:rPr>
          <w:rFonts w:ascii="Times New Roman" w:eastAsia="Times New Roman" w:hAnsi="Times New Roman" w:cs="Times New Roman"/>
          <w:sz w:val="24"/>
          <w:szCs w:val="24"/>
          <w:lang w:val="x-none" w:eastAsia="x-none"/>
        </w:rPr>
      </w:pPr>
      <w:r w:rsidRPr="00CA1BA8">
        <w:rPr>
          <w:rFonts w:ascii="Times New Roman" w:eastAsia="Times New Roman" w:hAnsi="Times New Roman" w:cs="Times New Roman"/>
          <w:sz w:val="24"/>
          <w:szCs w:val="24"/>
          <w:lang w:val="x-none" w:eastAsia="x-none"/>
        </w:rPr>
        <w:t>на основе ежедневных наблюдений в ходе учебных занятий и внеурочной деятельности учителями-предметниками, классным руководителем, педагогом-психологом, социальным педагогом, администрацией</w:t>
      </w:r>
      <w:r w:rsidRPr="00CA1BA8">
        <w:rPr>
          <w:rFonts w:ascii="Times New Roman" w:eastAsia="Times New Roman" w:hAnsi="Times New Roman" w:cs="Times New Roman"/>
          <w:spacing w:val="-3"/>
          <w:sz w:val="24"/>
          <w:szCs w:val="24"/>
          <w:lang w:val="x-none" w:eastAsia="x-none"/>
        </w:rPr>
        <w:t xml:space="preserve"> </w:t>
      </w:r>
      <w:r w:rsidRPr="00CA1BA8">
        <w:rPr>
          <w:rFonts w:ascii="Times New Roman" w:eastAsia="Times New Roman" w:hAnsi="Times New Roman" w:cs="Times New Roman"/>
          <w:sz w:val="24"/>
          <w:szCs w:val="24"/>
          <w:lang w:val="x-none" w:eastAsia="x-none"/>
        </w:rPr>
        <w:t>школы;</w:t>
      </w:r>
    </w:p>
    <w:p w:rsidR="00CA1BA8" w:rsidRPr="00CA1BA8" w:rsidRDefault="00CA1BA8" w:rsidP="007D6871">
      <w:pPr>
        <w:widowControl w:val="0"/>
        <w:numPr>
          <w:ilvl w:val="0"/>
          <w:numId w:val="23"/>
        </w:numPr>
        <w:tabs>
          <w:tab w:val="left" w:pos="1331"/>
          <w:tab w:val="left" w:pos="7797"/>
        </w:tabs>
        <w:autoSpaceDE w:val="0"/>
        <w:autoSpaceDN w:val="0"/>
        <w:spacing w:after="0" w:line="23" w:lineRule="atLeast"/>
        <w:ind w:left="0" w:right="-1" w:firstLine="567"/>
        <w:jc w:val="both"/>
        <w:rPr>
          <w:rFonts w:ascii="Times New Roman" w:eastAsia="Times New Roman" w:hAnsi="Times New Roman" w:cs="Times New Roman"/>
          <w:sz w:val="24"/>
          <w:szCs w:val="24"/>
          <w:lang w:val="x-none" w:eastAsia="x-none"/>
        </w:rPr>
      </w:pPr>
      <w:r w:rsidRPr="00CA1BA8">
        <w:rPr>
          <w:rFonts w:ascii="Times New Roman" w:eastAsia="Times New Roman" w:hAnsi="Times New Roman" w:cs="Times New Roman"/>
          <w:sz w:val="24"/>
          <w:szCs w:val="24"/>
          <w:lang w:val="x-none" w:eastAsia="x-none"/>
        </w:rPr>
        <w:t>при проведении психолого-педагогических диагностик и самодиагностик. Результаты, полученные в ходе как внешних, так и внутренних</w:t>
      </w:r>
      <w:r w:rsidRPr="00CA1BA8">
        <w:rPr>
          <w:rFonts w:ascii="Times New Roman" w:eastAsia="Times New Roman" w:hAnsi="Times New Roman" w:cs="Times New Roman"/>
          <w:spacing w:val="38"/>
          <w:sz w:val="24"/>
          <w:szCs w:val="24"/>
          <w:lang w:val="x-none" w:eastAsia="x-none"/>
        </w:rPr>
        <w:t xml:space="preserve"> </w:t>
      </w:r>
      <w:r w:rsidRPr="00CA1BA8">
        <w:rPr>
          <w:rFonts w:ascii="Times New Roman" w:eastAsia="Times New Roman" w:hAnsi="Times New Roman" w:cs="Times New Roman"/>
          <w:sz w:val="24"/>
          <w:szCs w:val="24"/>
          <w:lang w:val="x-none" w:eastAsia="x-none"/>
        </w:rPr>
        <w:t>мониторингов,</w:t>
      </w:r>
    </w:p>
    <w:p w:rsidR="00CA1BA8" w:rsidRPr="00CA1BA8" w:rsidRDefault="00CA1BA8" w:rsidP="00CA1BA8">
      <w:pPr>
        <w:widowControl w:val="0"/>
        <w:tabs>
          <w:tab w:val="left" w:pos="7797"/>
        </w:tabs>
        <w:autoSpaceDE w:val="0"/>
        <w:autoSpaceDN w:val="0"/>
        <w:spacing w:after="0" w:line="23" w:lineRule="atLeast"/>
        <w:ind w:right="-1" w:firstLine="567"/>
        <w:jc w:val="both"/>
        <w:rPr>
          <w:rFonts w:ascii="Times New Roman" w:eastAsia="Times New Roman" w:hAnsi="Times New Roman" w:cs="Times New Roman"/>
          <w:sz w:val="24"/>
          <w:szCs w:val="24"/>
          <w:lang w:val="x-none" w:eastAsia="x-none"/>
        </w:rPr>
      </w:pPr>
      <w:r w:rsidRPr="00CA1BA8">
        <w:rPr>
          <w:rFonts w:ascii="Times New Roman" w:eastAsia="Times New Roman" w:hAnsi="Times New Roman" w:cs="Times New Roman"/>
          <w:sz w:val="24"/>
          <w:szCs w:val="24"/>
          <w:lang w:val="x-none" w:eastAsia="x-none"/>
        </w:rPr>
        <w:t>используются только в виде усредненных, анонимных</w:t>
      </w:r>
      <w:r w:rsidRPr="00CA1BA8">
        <w:rPr>
          <w:rFonts w:ascii="Times New Roman" w:eastAsia="Times New Roman" w:hAnsi="Times New Roman" w:cs="Times New Roman"/>
          <w:spacing w:val="-20"/>
          <w:sz w:val="24"/>
          <w:szCs w:val="24"/>
          <w:lang w:val="x-none" w:eastAsia="x-none"/>
        </w:rPr>
        <w:t xml:space="preserve"> </w:t>
      </w:r>
      <w:r w:rsidRPr="00CA1BA8">
        <w:rPr>
          <w:rFonts w:ascii="Times New Roman" w:eastAsia="Times New Roman" w:hAnsi="Times New Roman" w:cs="Times New Roman"/>
          <w:sz w:val="24"/>
          <w:szCs w:val="24"/>
          <w:lang w:val="x-none" w:eastAsia="x-none"/>
        </w:rPr>
        <w:t>данных.</w:t>
      </w:r>
    </w:p>
    <w:p w:rsidR="00CA1BA8" w:rsidRPr="00CA1BA8" w:rsidRDefault="00CA1BA8" w:rsidP="00CA1BA8">
      <w:pPr>
        <w:widowControl w:val="0"/>
        <w:tabs>
          <w:tab w:val="left" w:pos="7797"/>
        </w:tabs>
        <w:autoSpaceDE w:val="0"/>
        <w:autoSpaceDN w:val="0"/>
        <w:spacing w:after="0" w:line="23" w:lineRule="atLeast"/>
        <w:ind w:right="-1" w:firstLine="567"/>
        <w:jc w:val="both"/>
        <w:outlineLvl w:val="2"/>
        <w:rPr>
          <w:rFonts w:ascii="Times New Roman" w:eastAsia="Times New Roman" w:hAnsi="Times New Roman" w:cs="Times New Roman"/>
          <w:b/>
          <w:bCs/>
          <w:sz w:val="24"/>
          <w:szCs w:val="24"/>
          <w:lang w:eastAsia="ru-RU"/>
        </w:rPr>
      </w:pPr>
      <w:r w:rsidRPr="00CA1BA8">
        <w:rPr>
          <w:rFonts w:ascii="Times New Roman" w:eastAsia="Times New Roman" w:hAnsi="Times New Roman" w:cs="Times New Roman"/>
          <w:b/>
          <w:bCs/>
          <w:sz w:val="24"/>
          <w:szCs w:val="24"/>
          <w:lang w:eastAsia="ru-RU"/>
        </w:rPr>
        <w:t>Диагностические методики оценки личностных</w:t>
      </w:r>
      <w:r w:rsidRPr="00CA1BA8">
        <w:rPr>
          <w:rFonts w:ascii="Times New Roman" w:eastAsia="Times New Roman" w:hAnsi="Times New Roman" w:cs="Times New Roman"/>
          <w:b/>
          <w:bCs/>
          <w:spacing w:val="-12"/>
          <w:sz w:val="24"/>
          <w:szCs w:val="24"/>
          <w:lang w:eastAsia="ru-RU"/>
        </w:rPr>
        <w:t xml:space="preserve"> </w:t>
      </w:r>
      <w:r w:rsidRPr="00CA1BA8">
        <w:rPr>
          <w:rFonts w:ascii="Times New Roman" w:eastAsia="Times New Roman" w:hAnsi="Times New Roman" w:cs="Times New Roman"/>
          <w:b/>
          <w:bCs/>
          <w:sz w:val="24"/>
          <w:szCs w:val="24"/>
          <w:lang w:eastAsia="ru-RU"/>
        </w:rPr>
        <w:t>результатов</w:t>
      </w:r>
    </w:p>
    <w:tbl>
      <w:tblPr>
        <w:tblW w:w="9497"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0"/>
        <w:gridCol w:w="4393"/>
        <w:gridCol w:w="4394"/>
      </w:tblGrid>
      <w:tr w:rsidR="00CA1BA8" w:rsidRPr="00CA1BA8" w:rsidTr="009E5565">
        <w:trPr>
          <w:trHeight w:val="277"/>
        </w:trPr>
        <w:tc>
          <w:tcPr>
            <w:tcW w:w="710" w:type="dxa"/>
          </w:tcPr>
          <w:p w:rsidR="00CA1BA8" w:rsidRPr="00CA1BA8" w:rsidRDefault="00CA1BA8" w:rsidP="00CA1BA8">
            <w:pPr>
              <w:widowControl w:val="0"/>
              <w:tabs>
                <w:tab w:val="left" w:pos="7797"/>
              </w:tabs>
              <w:autoSpaceDE w:val="0"/>
              <w:autoSpaceDN w:val="0"/>
              <w:spacing w:after="0" w:line="23" w:lineRule="atLeast"/>
              <w:ind w:right="-1" w:firstLine="41"/>
              <w:jc w:val="both"/>
              <w:rPr>
                <w:rFonts w:ascii="Times New Roman" w:eastAsia="Times New Roman" w:hAnsi="Times New Roman" w:cs="Times New Roman"/>
                <w:sz w:val="24"/>
                <w:szCs w:val="24"/>
                <w:lang w:val="en-US"/>
              </w:rPr>
            </w:pPr>
            <w:r w:rsidRPr="00CA1BA8">
              <w:rPr>
                <w:rFonts w:ascii="Times New Roman" w:eastAsia="Times New Roman" w:hAnsi="Times New Roman" w:cs="Times New Roman"/>
                <w:sz w:val="24"/>
                <w:szCs w:val="24"/>
                <w:lang w:val="en-US"/>
              </w:rPr>
              <w:t>№</w:t>
            </w:r>
          </w:p>
        </w:tc>
        <w:tc>
          <w:tcPr>
            <w:tcW w:w="4393" w:type="dxa"/>
          </w:tcPr>
          <w:p w:rsidR="00CA1BA8" w:rsidRPr="00CA1BA8" w:rsidRDefault="00CA1BA8" w:rsidP="00CA1BA8">
            <w:pPr>
              <w:widowControl w:val="0"/>
              <w:tabs>
                <w:tab w:val="left" w:pos="7797"/>
              </w:tabs>
              <w:autoSpaceDE w:val="0"/>
              <w:autoSpaceDN w:val="0"/>
              <w:spacing w:after="0" w:line="23" w:lineRule="atLeast"/>
              <w:ind w:right="-1" w:firstLine="41"/>
              <w:jc w:val="both"/>
              <w:rPr>
                <w:rFonts w:ascii="Times New Roman" w:eastAsia="Times New Roman" w:hAnsi="Times New Roman" w:cs="Times New Roman"/>
                <w:sz w:val="24"/>
                <w:szCs w:val="24"/>
                <w:lang w:val="en-US"/>
              </w:rPr>
            </w:pPr>
            <w:r w:rsidRPr="00CA1BA8">
              <w:rPr>
                <w:rFonts w:ascii="Times New Roman" w:eastAsia="Times New Roman" w:hAnsi="Times New Roman" w:cs="Times New Roman"/>
                <w:sz w:val="24"/>
                <w:szCs w:val="24"/>
                <w:lang w:val="en-US"/>
              </w:rPr>
              <w:t>Показатели оценивания</w:t>
            </w:r>
          </w:p>
        </w:tc>
        <w:tc>
          <w:tcPr>
            <w:tcW w:w="4394" w:type="dxa"/>
          </w:tcPr>
          <w:p w:rsidR="00CA1BA8" w:rsidRPr="00CA1BA8" w:rsidRDefault="00CA1BA8" w:rsidP="00CA1BA8">
            <w:pPr>
              <w:widowControl w:val="0"/>
              <w:tabs>
                <w:tab w:val="left" w:pos="7797"/>
              </w:tabs>
              <w:autoSpaceDE w:val="0"/>
              <w:autoSpaceDN w:val="0"/>
              <w:spacing w:after="0" w:line="23" w:lineRule="atLeast"/>
              <w:ind w:right="-1" w:firstLine="41"/>
              <w:jc w:val="both"/>
              <w:rPr>
                <w:rFonts w:ascii="Times New Roman" w:eastAsia="Times New Roman" w:hAnsi="Times New Roman" w:cs="Times New Roman"/>
                <w:sz w:val="24"/>
                <w:szCs w:val="24"/>
                <w:lang w:val="en-US"/>
              </w:rPr>
            </w:pPr>
            <w:r w:rsidRPr="00CA1BA8">
              <w:rPr>
                <w:rFonts w:ascii="Times New Roman" w:eastAsia="Times New Roman" w:hAnsi="Times New Roman" w:cs="Times New Roman"/>
                <w:sz w:val="24"/>
                <w:szCs w:val="24"/>
                <w:lang w:val="en-US"/>
              </w:rPr>
              <w:t>Инструменты оценки</w:t>
            </w:r>
          </w:p>
        </w:tc>
      </w:tr>
      <w:tr w:rsidR="00CA1BA8" w:rsidRPr="00CA1BA8" w:rsidTr="009E5565">
        <w:trPr>
          <w:trHeight w:val="554"/>
        </w:trPr>
        <w:tc>
          <w:tcPr>
            <w:tcW w:w="710" w:type="dxa"/>
          </w:tcPr>
          <w:p w:rsidR="00CA1BA8" w:rsidRPr="00CA1BA8" w:rsidRDefault="00CA1BA8" w:rsidP="00CA1BA8">
            <w:pPr>
              <w:widowControl w:val="0"/>
              <w:tabs>
                <w:tab w:val="left" w:pos="7797"/>
              </w:tabs>
              <w:autoSpaceDE w:val="0"/>
              <w:autoSpaceDN w:val="0"/>
              <w:spacing w:after="0" w:line="23" w:lineRule="atLeast"/>
              <w:ind w:right="-1" w:firstLine="41"/>
              <w:jc w:val="both"/>
              <w:rPr>
                <w:rFonts w:ascii="Times New Roman" w:eastAsia="Times New Roman" w:hAnsi="Times New Roman" w:cs="Times New Roman"/>
                <w:sz w:val="24"/>
                <w:szCs w:val="24"/>
                <w:lang w:val="en-US"/>
              </w:rPr>
            </w:pPr>
            <w:r w:rsidRPr="00CA1BA8">
              <w:rPr>
                <w:rFonts w:ascii="Times New Roman" w:eastAsia="Times New Roman" w:hAnsi="Times New Roman" w:cs="Times New Roman"/>
                <w:sz w:val="24"/>
                <w:szCs w:val="24"/>
                <w:lang w:val="en-US"/>
              </w:rPr>
              <w:t>1</w:t>
            </w:r>
          </w:p>
        </w:tc>
        <w:tc>
          <w:tcPr>
            <w:tcW w:w="4393" w:type="dxa"/>
          </w:tcPr>
          <w:p w:rsidR="00CA1BA8" w:rsidRPr="00CA1BA8" w:rsidRDefault="00CA1BA8" w:rsidP="009E5565">
            <w:pPr>
              <w:widowControl w:val="0"/>
              <w:tabs>
                <w:tab w:val="left" w:pos="7797"/>
              </w:tabs>
              <w:autoSpaceDE w:val="0"/>
              <w:autoSpaceDN w:val="0"/>
              <w:spacing w:after="0" w:line="23" w:lineRule="atLeast"/>
              <w:ind w:right="-1" w:firstLine="41"/>
              <w:rPr>
                <w:rFonts w:ascii="Times New Roman" w:eastAsia="Times New Roman" w:hAnsi="Times New Roman" w:cs="Times New Roman"/>
                <w:sz w:val="24"/>
                <w:szCs w:val="24"/>
                <w:lang w:val="en-US"/>
              </w:rPr>
            </w:pPr>
            <w:r w:rsidRPr="00CA1BA8">
              <w:rPr>
                <w:rFonts w:ascii="Times New Roman" w:eastAsia="Times New Roman" w:hAnsi="Times New Roman" w:cs="Times New Roman"/>
                <w:sz w:val="24"/>
                <w:szCs w:val="24"/>
                <w:lang w:val="en-US"/>
              </w:rPr>
              <w:t>Сформированность самооценки</w:t>
            </w:r>
          </w:p>
        </w:tc>
        <w:tc>
          <w:tcPr>
            <w:tcW w:w="4394" w:type="dxa"/>
          </w:tcPr>
          <w:p w:rsidR="00CA1BA8" w:rsidRPr="00CA1BA8" w:rsidRDefault="00CA1BA8" w:rsidP="009E5565">
            <w:pPr>
              <w:widowControl w:val="0"/>
              <w:tabs>
                <w:tab w:val="left" w:pos="1330"/>
                <w:tab w:val="left" w:pos="7797"/>
              </w:tabs>
              <w:autoSpaceDE w:val="0"/>
              <w:autoSpaceDN w:val="0"/>
              <w:spacing w:after="0" w:line="23" w:lineRule="atLeast"/>
              <w:ind w:right="-1" w:firstLine="41"/>
              <w:rPr>
                <w:rFonts w:ascii="Times New Roman" w:eastAsia="Times New Roman" w:hAnsi="Times New Roman" w:cs="Times New Roman"/>
                <w:sz w:val="24"/>
                <w:szCs w:val="24"/>
              </w:rPr>
            </w:pPr>
            <w:r w:rsidRPr="00CA1BA8">
              <w:rPr>
                <w:rFonts w:ascii="Times New Roman" w:eastAsia="Times New Roman" w:hAnsi="Times New Roman" w:cs="Times New Roman"/>
                <w:sz w:val="24"/>
                <w:szCs w:val="24"/>
              </w:rPr>
              <w:t>Методика</w:t>
            </w:r>
            <w:r w:rsidRPr="00CA1BA8">
              <w:rPr>
                <w:rFonts w:ascii="Times New Roman" w:eastAsia="Times New Roman" w:hAnsi="Times New Roman" w:cs="Times New Roman"/>
                <w:sz w:val="24"/>
                <w:szCs w:val="24"/>
              </w:rPr>
              <w:tab/>
              <w:t>измерения самооценки</w:t>
            </w:r>
            <w:r w:rsidRPr="00CA1BA8">
              <w:rPr>
                <w:rFonts w:ascii="Times New Roman" w:eastAsia="Times New Roman" w:hAnsi="Times New Roman" w:cs="Times New Roman"/>
                <w:spacing w:val="18"/>
                <w:sz w:val="24"/>
                <w:szCs w:val="24"/>
              </w:rPr>
              <w:t xml:space="preserve"> </w:t>
            </w:r>
            <w:r w:rsidRPr="00CA1BA8">
              <w:rPr>
                <w:rFonts w:ascii="Times New Roman" w:eastAsia="Times New Roman" w:hAnsi="Times New Roman" w:cs="Times New Roman"/>
                <w:sz w:val="24"/>
                <w:szCs w:val="24"/>
              </w:rPr>
              <w:t>Дембо</w:t>
            </w:r>
            <w:r w:rsidR="009E5565">
              <w:rPr>
                <w:rFonts w:ascii="Times New Roman" w:eastAsia="Times New Roman" w:hAnsi="Times New Roman" w:cs="Times New Roman"/>
                <w:sz w:val="24"/>
                <w:szCs w:val="24"/>
              </w:rPr>
              <w:t xml:space="preserve"> </w:t>
            </w:r>
            <w:r w:rsidRPr="00CA1BA8">
              <w:rPr>
                <w:rFonts w:ascii="Times New Roman" w:eastAsia="Times New Roman" w:hAnsi="Times New Roman" w:cs="Times New Roman"/>
                <w:sz w:val="24"/>
                <w:szCs w:val="24"/>
              </w:rPr>
              <w:t>-</w:t>
            </w:r>
            <w:r w:rsidR="009E5565">
              <w:rPr>
                <w:rFonts w:ascii="Times New Roman" w:eastAsia="Times New Roman" w:hAnsi="Times New Roman" w:cs="Times New Roman"/>
                <w:sz w:val="24"/>
                <w:szCs w:val="24"/>
              </w:rPr>
              <w:t xml:space="preserve"> </w:t>
            </w:r>
            <w:r w:rsidRPr="00CA1BA8">
              <w:rPr>
                <w:rFonts w:ascii="Times New Roman" w:eastAsia="Times New Roman" w:hAnsi="Times New Roman" w:cs="Times New Roman"/>
                <w:sz w:val="24"/>
                <w:szCs w:val="24"/>
              </w:rPr>
              <w:t>Рубинштейна для подростков и юношей</w:t>
            </w:r>
          </w:p>
        </w:tc>
      </w:tr>
      <w:tr w:rsidR="00CA1BA8" w:rsidRPr="00CA1BA8" w:rsidTr="009E5565">
        <w:trPr>
          <w:trHeight w:val="551"/>
        </w:trPr>
        <w:tc>
          <w:tcPr>
            <w:tcW w:w="710" w:type="dxa"/>
          </w:tcPr>
          <w:p w:rsidR="00CA1BA8" w:rsidRPr="00CA1BA8" w:rsidRDefault="00CA1BA8" w:rsidP="00CA1BA8">
            <w:pPr>
              <w:widowControl w:val="0"/>
              <w:tabs>
                <w:tab w:val="left" w:pos="7797"/>
              </w:tabs>
              <w:autoSpaceDE w:val="0"/>
              <w:autoSpaceDN w:val="0"/>
              <w:spacing w:after="0" w:line="23" w:lineRule="atLeast"/>
              <w:ind w:right="-1" w:firstLine="41"/>
              <w:jc w:val="both"/>
              <w:rPr>
                <w:rFonts w:ascii="Times New Roman" w:eastAsia="Times New Roman" w:hAnsi="Times New Roman" w:cs="Times New Roman"/>
                <w:sz w:val="24"/>
                <w:szCs w:val="24"/>
                <w:lang w:val="en-US"/>
              </w:rPr>
            </w:pPr>
            <w:r w:rsidRPr="00CA1BA8">
              <w:rPr>
                <w:rFonts w:ascii="Times New Roman" w:eastAsia="Times New Roman" w:hAnsi="Times New Roman" w:cs="Times New Roman"/>
                <w:sz w:val="24"/>
                <w:szCs w:val="24"/>
                <w:lang w:val="en-US"/>
              </w:rPr>
              <w:t>2</w:t>
            </w:r>
          </w:p>
        </w:tc>
        <w:tc>
          <w:tcPr>
            <w:tcW w:w="4393" w:type="dxa"/>
          </w:tcPr>
          <w:p w:rsidR="00CA1BA8" w:rsidRPr="00CA1BA8" w:rsidRDefault="00CA1BA8" w:rsidP="009E5565">
            <w:pPr>
              <w:widowControl w:val="0"/>
              <w:tabs>
                <w:tab w:val="left" w:pos="7797"/>
              </w:tabs>
              <w:autoSpaceDE w:val="0"/>
              <w:autoSpaceDN w:val="0"/>
              <w:spacing w:after="0" w:line="23" w:lineRule="atLeast"/>
              <w:ind w:right="-1" w:firstLine="41"/>
              <w:rPr>
                <w:rFonts w:ascii="Times New Roman" w:eastAsia="Times New Roman" w:hAnsi="Times New Roman" w:cs="Times New Roman"/>
                <w:sz w:val="24"/>
                <w:szCs w:val="24"/>
                <w:lang w:val="en-US"/>
              </w:rPr>
            </w:pPr>
            <w:r w:rsidRPr="00CA1BA8">
              <w:rPr>
                <w:rFonts w:ascii="Times New Roman" w:eastAsia="Times New Roman" w:hAnsi="Times New Roman" w:cs="Times New Roman"/>
                <w:sz w:val="24"/>
                <w:szCs w:val="24"/>
                <w:lang w:val="en-US"/>
              </w:rPr>
              <w:t>Сформированность мотивации учебной</w:t>
            </w:r>
          </w:p>
          <w:p w:rsidR="00CA1BA8" w:rsidRPr="00CA1BA8" w:rsidRDefault="00CA1BA8" w:rsidP="009E5565">
            <w:pPr>
              <w:widowControl w:val="0"/>
              <w:tabs>
                <w:tab w:val="left" w:pos="7797"/>
              </w:tabs>
              <w:autoSpaceDE w:val="0"/>
              <w:autoSpaceDN w:val="0"/>
              <w:spacing w:after="0" w:line="23" w:lineRule="atLeast"/>
              <w:ind w:right="-1" w:firstLine="41"/>
              <w:rPr>
                <w:rFonts w:ascii="Times New Roman" w:eastAsia="Times New Roman" w:hAnsi="Times New Roman" w:cs="Times New Roman"/>
                <w:sz w:val="24"/>
                <w:szCs w:val="24"/>
                <w:lang w:val="en-US"/>
              </w:rPr>
            </w:pPr>
            <w:r w:rsidRPr="00CA1BA8">
              <w:rPr>
                <w:rFonts w:ascii="Times New Roman" w:eastAsia="Times New Roman" w:hAnsi="Times New Roman" w:cs="Times New Roman"/>
                <w:sz w:val="24"/>
                <w:szCs w:val="24"/>
                <w:lang w:val="en-US"/>
              </w:rPr>
              <w:t>деятельности</w:t>
            </w:r>
          </w:p>
        </w:tc>
        <w:tc>
          <w:tcPr>
            <w:tcW w:w="4394" w:type="dxa"/>
          </w:tcPr>
          <w:p w:rsidR="00CA1BA8" w:rsidRPr="00CA1BA8" w:rsidRDefault="009E5565" w:rsidP="009E5565">
            <w:pPr>
              <w:widowControl w:val="0"/>
              <w:tabs>
                <w:tab w:val="left" w:pos="1527"/>
                <w:tab w:val="left" w:pos="3189"/>
                <w:tab w:val="left" w:pos="3702"/>
                <w:tab w:val="left" w:pos="7797"/>
              </w:tabs>
              <w:autoSpaceDE w:val="0"/>
              <w:autoSpaceDN w:val="0"/>
              <w:spacing w:after="0" w:line="23" w:lineRule="atLeast"/>
              <w:ind w:right="-1" w:firstLine="41"/>
              <w:rPr>
                <w:rFonts w:ascii="Times New Roman" w:eastAsia="Times New Roman" w:hAnsi="Times New Roman" w:cs="Times New Roman"/>
                <w:sz w:val="24"/>
                <w:szCs w:val="24"/>
              </w:rPr>
            </w:pPr>
            <w:r>
              <w:rPr>
                <w:rFonts w:ascii="Times New Roman" w:eastAsia="Times New Roman" w:hAnsi="Times New Roman" w:cs="Times New Roman"/>
                <w:sz w:val="24"/>
                <w:szCs w:val="24"/>
              </w:rPr>
              <w:t>Опросник</w:t>
            </w:r>
            <w:r>
              <w:rPr>
                <w:rFonts w:ascii="Times New Roman" w:eastAsia="Times New Roman" w:hAnsi="Times New Roman" w:cs="Times New Roman"/>
                <w:sz w:val="24"/>
                <w:szCs w:val="24"/>
              </w:rPr>
              <w:tab/>
              <w:t xml:space="preserve">«Мотивация к </w:t>
            </w:r>
            <w:r w:rsidR="00CA1BA8" w:rsidRPr="00CA1BA8">
              <w:rPr>
                <w:rFonts w:ascii="Times New Roman" w:eastAsia="Times New Roman" w:hAnsi="Times New Roman" w:cs="Times New Roman"/>
                <w:sz w:val="24"/>
                <w:szCs w:val="24"/>
              </w:rPr>
              <w:t>участию</w:t>
            </w:r>
          </w:p>
          <w:p w:rsidR="00CA1BA8" w:rsidRPr="00CA1BA8" w:rsidRDefault="00CA1BA8" w:rsidP="009E5565">
            <w:pPr>
              <w:widowControl w:val="0"/>
              <w:tabs>
                <w:tab w:val="left" w:pos="7797"/>
              </w:tabs>
              <w:autoSpaceDE w:val="0"/>
              <w:autoSpaceDN w:val="0"/>
              <w:spacing w:after="0" w:line="23" w:lineRule="atLeast"/>
              <w:ind w:right="-1" w:firstLine="41"/>
              <w:rPr>
                <w:rFonts w:ascii="Times New Roman" w:eastAsia="Times New Roman" w:hAnsi="Times New Roman" w:cs="Times New Roman"/>
                <w:sz w:val="24"/>
                <w:szCs w:val="24"/>
              </w:rPr>
            </w:pPr>
            <w:r w:rsidRPr="00CA1BA8">
              <w:rPr>
                <w:rFonts w:ascii="Times New Roman" w:eastAsia="Times New Roman" w:hAnsi="Times New Roman" w:cs="Times New Roman"/>
                <w:sz w:val="24"/>
                <w:szCs w:val="24"/>
              </w:rPr>
              <w:t>социально-значимой</w:t>
            </w:r>
            <w:r w:rsidRPr="00CA1BA8">
              <w:rPr>
                <w:rFonts w:ascii="Times New Roman" w:eastAsia="Times New Roman" w:hAnsi="Times New Roman" w:cs="Times New Roman"/>
                <w:spacing w:val="58"/>
                <w:sz w:val="24"/>
                <w:szCs w:val="24"/>
              </w:rPr>
              <w:t xml:space="preserve"> </w:t>
            </w:r>
            <w:r w:rsidRPr="00CA1BA8">
              <w:rPr>
                <w:rFonts w:ascii="Times New Roman" w:eastAsia="Times New Roman" w:hAnsi="Times New Roman" w:cs="Times New Roman"/>
                <w:sz w:val="24"/>
                <w:szCs w:val="24"/>
              </w:rPr>
              <w:t>деятельности</w:t>
            </w:r>
            <w:r w:rsidR="009E5565">
              <w:rPr>
                <w:rFonts w:ascii="Times New Roman" w:eastAsia="Times New Roman" w:hAnsi="Times New Roman" w:cs="Times New Roman"/>
                <w:sz w:val="24"/>
                <w:szCs w:val="24"/>
              </w:rPr>
              <w:t>»</w:t>
            </w:r>
          </w:p>
        </w:tc>
      </w:tr>
      <w:tr w:rsidR="00CA1BA8" w:rsidRPr="00CA1BA8" w:rsidTr="009E5565">
        <w:trPr>
          <w:trHeight w:val="1103"/>
        </w:trPr>
        <w:tc>
          <w:tcPr>
            <w:tcW w:w="710" w:type="dxa"/>
          </w:tcPr>
          <w:p w:rsidR="00CA1BA8" w:rsidRPr="009E5565" w:rsidRDefault="00CA1BA8" w:rsidP="00CA1BA8">
            <w:pPr>
              <w:widowControl w:val="0"/>
              <w:tabs>
                <w:tab w:val="left" w:pos="7797"/>
              </w:tabs>
              <w:autoSpaceDE w:val="0"/>
              <w:autoSpaceDN w:val="0"/>
              <w:spacing w:after="0" w:line="23" w:lineRule="atLeast"/>
              <w:ind w:right="-1" w:firstLine="41"/>
              <w:jc w:val="both"/>
              <w:rPr>
                <w:rFonts w:ascii="Times New Roman" w:eastAsia="Times New Roman" w:hAnsi="Times New Roman" w:cs="Times New Roman"/>
                <w:sz w:val="24"/>
                <w:szCs w:val="24"/>
              </w:rPr>
            </w:pPr>
            <w:r w:rsidRPr="009E5565">
              <w:rPr>
                <w:rFonts w:ascii="Times New Roman" w:eastAsia="Times New Roman" w:hAnsi="Times New Roman" w:cs="Times New Roman"/>
                <w:sz w:val="24"/>
                <w:szCs w:val="24"/>
              </w:rPr>
              <w:t>3</w:t>
            </w:r>
          </w:p>
        </w:tc>
        <w:tc>
          <w:tcPr>
            <w:tcW w:w="4393" w:type="dxa"/>
          </w:tcPr>
          <w:p w:rsidR="00CA1BA8" w:rsidRPr="009E5565" w:rsidRDefault="00CA1BA8" w:rsidP="009E5565">
            <w:pPr>
              <w:widowControl w:val="0"/>
              <w:tabs>
                <w:tab w:val="left" w:pos="7797"/>
              </w:tabs>
              <w:autoSpaceDE w:val="0"/>
              <w:autoSpaceDN w:val="0"/>
              <w:spacing w:after="0" w:line="23" w:lineRule="atLeast"/>
              <w:ind w:right="-1" w:firstLine="41"/>
              <w:rPr>
                <w:rFonts w:ascii="Times New Roman" w:eastAsia="Times New Roman" w:hAnsi="Times New Roman" w:cs="Times New Roman"/>
                <w:sz w:val="24"/>
                <w:szCs w:val="24"/>
              </w:rPr>
            </w:pPr>
            <w:r w:rsidRPr="009E5565">
              <w:rPr>
                <w:rFonts w:ascii="Times New Roman" w:eastAsia="Times New Roman" w:hAnsi="Times New Roman" w:cs="Times New Roman"/>
                <w:sz w:val="24"/>
                <w:szCs w:val="24"/>
              </w:rPr>
              <w:t>Сформированность основ гражданской</w:t>
            </w:r>
          </w:p>
          <w:p w:rsidR="00CA1BA8" w:rsidRPr="009E5565" w:rsidRDefault="00CA1BA8" w:rsidP="009E5565">
            <w:pPr>
              <w:widowControl w:val="0"/>
              <w:tabs>
                <w:tab w:val="left" w:pos="7797"/>
              </w:tabs>
              <w:autoSpaceDE w:val="0"/>
              <w:autoSpaceDN w:val="0"/>
              <w:spacing w:after="0" w:line="23" w:lineRule="atLeast"/>
              <w:ind w:right="-1" w:firstLine="41"/>
              <w:rPr>
                <w:rFonts w:ascii="Times New Roman" w:eastAsia="Times New Roman" w:hAnsi="Times New Roman" w:cs="Times New Roman"/>
                <w:sz w:val="24"/>
                <w:szCs w:val="24"/>
              </w:rPr>
            </w:pPr>
            <w:r w:rsidRPr="009E5565">
              <w:rPr>
                <w:rFonts w:ascii="Times New Roman" w:eastAsia="Times New Roman" w:hAnsi="Times New Roman" w:cs="Times New Roman"/>
                <w:sz w:val="24"/>
                <w:szCs w:val="24"/>
              </w:rPr>
              <w:t>идентичности</w:t>
            </w:r>
          </w:p>
        </w:tc>
        <w:tc>
          <w:tcPr>
            <w:tcW w:w="4394" w:type="dxa"/>
          </w:tcPr>
          <w:p w:rsidR="00CA1BA8" w:rsidRPr="00CA1BA8" w:rsidRDefault="009E5565" w:rsidP="009E5565">
            <w:pPr>
              <w:widowControl w:val="0"/>
              <w:tabs>
                <w:tab w:val="left" w:pos="1621"/>
                <w:tab w:val="left" w:pos="3141"/>
                <w:tab w:val="left" w:pos="7797"/>
              </w:tabs>
              <w:autoSpaceDE w:val="0"/>
              <w:autoSpaceDN w:val="0"/>
              <w:spacing w:after="0" w:line="23" w:lineRule="atLeast"/>
              <w:ind w:right="-1" w:firstLine="41"/>
              <w:rPr>
                <w:rFonts w:ascii="Times New Roman" w:eastAsia="Times New Roman" w:hAnsi="Times New Roman" w:cs="Times New Roman"/>
                <w:sz w:val="24"/>
                <w:szCs w:val="24"/>
              </w:rPr>
            </w:pPr>
            <w:r>
              <w:rPr>
                <w:rFonts w:ascii="Times New Roman" w:eastAsia="Times New Roman" w:hAnsi="Times New Roman" w:cs="Times New Roman"/>
                <w:sz w:val="24"/>
                <w:szCs w:val="24"/>
              </w:rPr>
              <w:t>Диагностика</w:t>
            </w:r>
            <w:r>
              <w:rPr>
                <w:rFonts w:ascii="Times New Roman" w:eastAsia="Times New Roman" w:hAnsi="Times New Roman" w:cs="Times New Roman"/>
                <w:sz w:val="24"/>
                <w:szCs w:val="24"/>
              </w:rPr>
              <w:tab/>
              <w:t xml:space="preserve">гражданской </w:t>
            </w:r>
            <w:r w:rsidR="00CA1BA8" w:rsidRPr="00CA1BA8">
              <w:rPr>
                <w:rFonts w:ascii="Times New Roman" w:eastAsia="Times New Roman" w:hAnsi="Times New Roman" w:cs="Times New Roman"/>
                <w:sz w:val="24"/>
                <w:szCs w:val="24"/>
              </w:rPr>
              <w:t>идентичности</w:t>
            </w:r>
            <w:r>
              <w:rPr>
                <w:rFonts w:ascii="Times New Roman" w:eastAsia="Times New Roman" w:hAnsi="Times New Roman" w:cs="Times New Roman"/>
                <w:sz w:val="24"/>
                <w:szCs w:val="24"/>
              </w:rPr>
              <w:t xml:space="preserve"> В.А.Шмакова, </w:t>
            </w:r>
            <w:r w:rsidR="00CA1BA8" w:rsidRPr="00CA1BA8">
              <w:rPr>
                <w:rFonts w:ascii="Times New Roman" w:eastAsia="Times New Roman" w:hAnsi="Times New Roman" w:cs="Times New Roman"/>
                <w:spacing w:val="-1"/>
                <w:sz w:val="24"/>
                <w:szCs w:val="24"/>
              </w:rPr>
              <w:t xml:space="preserve">И.Ю.Махова//Уровень </w:t>
            </w:r>
            <w:r w:rsidR="00CA1BA8" w:rsidRPr="00CA1BA8">
              <w:rPr>
                <w:rFonts w:ascii="Times New Roman" w:eastAsia="Times New Roman" w:hAnsi="Times New Roman" w:cs="Times New Roman"/>
                <w:sz w:val="24"/>
                <w:szCs w:val="24"/>
              </w:rPr>
              <w:t>сформированности</w:t>
            </w:r>
            <w:r w:rsidR="00CA1BA8" w:rsidRPr="00CA1BA8">
              <w:rPr>
                <w:rFonts w:ascii="Times New Roman" w:eastAsia="Times New Roman" w:hAnsi="Times New Roman" w:cs="Times New Roman"/>
                <w:sz w:val="24"/>
                <w:szCs w:val="24"/>
              </w:rPr>
              <w:tab/>
            </w:r>
            <w:r w:rsidR="00CA1BA8" w:rsidRPr="00CA1BA8">
              <w:rPr>
                <w:rFonts w:ascii="Times New Roman" w:eastAsia="Times New Roman" w:hAnsi="Times New Roman" w:cs="Times New Roman"/>
                <w:sz w:val="24"/>
                <w:szCs w:val="24"/>
              </w:rPr>
              <w:tab/>
              <w:t>гражданской идентичности М.В.Шакурова</w:t>
            </w:r>
          </w:p>
        </w:tc>
      </w:tr>
      <w:tr w:rsidR="00CA1BA8" w:rsidRPr="00CA1BA8" w:rsidTr="009E5565">
        <w:trPr>
          <w:trHeight w:val="1656"/>
        </w:trPr>
        <w:tc>
          <w:tcPr>
            <w:tcW w:w="710" w:type="dxa"/>
          </w:tcPr>
          <w:p w:rsidR="00CA1BA8" w:rsidRPr="00CA1BA8" w:rsidRDefault="00CA1BA8" w:rsidP="00CA1BA8">
            <w:pPr>
              <w:widowControl w:val="0"/>
              <w:tabs>
                <w:tab w:val="left" w:pos="7797"/>
              </w:tabs>
              <w:autoSpaceDE w:val="0"/>
              <w:autoSpaceDN w:val="0"/>
              <w:spacing w:after="0" w:line="23" w:lineRule="atLeast"/>
              <w:ind w:right="-1" w:firstLine="41"/>
              <w:jc w:val="both"/>
              <w:rPr>
                <w:rFonts w:ascii="Times New Roman" w:eastAsia="Times New Roman" w:hAnsi="Times New Roman" w:cs="Times New Roman"/>
                <w:sz w:val="24"/>
                <w:szCs w:val="24"/>
                <w:lang w:val="en-US"/>
              </w:rPr>
            </w:pPr>
            <w:r w:rsidRPr="00CA1BA8">
              <w:rPr>
                <w:rFonts w:ascii="Times New Roman" w:eastAsia="Times New Roman" w:hAnsi="Times New Roman" w:cs="Times New Roman"/>
                <w:sz w:val="24"/>
                <w:szCs w:val="24"/>
                <w:lang w:val="en-US"/>
              </w:rPr>
              <w:t>4</w:t>
            </w:r>
          </w:p>
        </w:tc>
        <w:tc>
          <w:tcPr>
            <w:tcW w:w="4393" w:type="dxa"/>
          </w:tcPr>
          <w:p w:rsidR="00CA1BA8" w:rsidRPr="00CA1BA8" w:rsidRDefault="00CA1BA8" w:rsidP="009E5565">
            <w:pPr>
              <w:widowControl w:val="0"/>
              <w:tabs>
                <w:tab w:val="left" w:pos="7797"/>
              </w:tabs>
              <w:autoSpaceDE w:val="0"/>
              <w:autoSpaceDN w:val="0"/>
              <w:spacing w:after="0" w:line="23" w:lineRule="atLeast"/>
              <w:ind w:right="-1" w:firstLine="41"/>
              <w:rPr>
                <w:rFonts w:ascii="Times New Roman" w:eastAsia="Times New Roman" w:hAnsi="Times New Roman" w:cs="Times New Roman"/>
                <w:sz w:val="24"/>
                <w:szCs w:val="24"/>
              </w:rPr>
            </w:pPr>
            <w:r w:rsidRPr="00CA1BA8">
              <w:rPr>
                <w:rFonts w:ascii="Times New Roman" w:eastAsia="Times New Roman" w:hAnsi="Times New Roman" w:cs="Times New Roman"/>
                <w:sz w:val="24"/>
                <w:szCs w:val="24"/>
              </w:rPr>
              <w:t>Сформированность внутренней</w:t>
            </w:r>
            <w:r w:rsidRPr="00CA1BA8">
              <w:rPr>
                <w:rFonts w:ascii="Times New Roman" w:eastAsia="Times New Roman" w:hAnsi="Times New Roman" w:cs="Times New Roman"/>
                <w:spacing w:val="9"/>
                <w:sz w:val="24"/>
                <w:szCs w:val="24"/>
              </w:rPr>
              <w:t xml:space="preserve"> </w:t>
            </w:r>
            <w:r w:rsidRPr="00CA1BA8">
              <w:rPr>
                <w:rFonts w:ascii="Times New Roman" w:eastAsia="Times New Roman" w:hAnsi="Times New Roman" w:cs="Times New Roman"/>
                <w:sz w:val="24"/>
                <w:szCs w:val="24"/>
              </w:rPr>
              <w:t>позиции</w:t>
            </w:r>
          </w:p>
          <w:p w:rsidR="00CA1BA8" w:rsidRPr="00CA1BA8" w:rsidRDefault="00CA1BA8" w:rsidP="009E5565">
            <w:pPr>
              <w:widowControl w:val="0"/>
              <w:tabs>
                <w:tab w:val="left" w:pos="1909"/>
                <w:tab w:val="left" w:pos="2739"/>
                <w:tab w:val="left" w:pos="3133"/>
                <w:tab w:val="left" w:pos="7797"/>
              </w:tabs>
              <w:autoSpaceDE w:val="0"/>
              <w:autoSpaceDN w:val="0"/>
              <w:spacing w:after="0" w:line="23" w:lineRule="atLeast"/>
              <w:ind w:right="-1" w:firstLine="41"/>
              <w:rPr>
                <w:rFonts w:ascii="Times New Roman" w:eastAsia="Times New Roman" w:hAnsi="Times New Roman" w:cs="Times New Roman"/>
                <w:sz w:val="24"/>
                <w:szCs w:val="24"/>
              </w:rPr>
            </w:pPr>
            <w:r w:rsidRPr="00CA1BA8">
              <w:rPr>
                <w:rFonts w:ascii="Times New Roman" w:eastAsia="Times New Roman" w:hAnsi="Times New Roman" w:cs="Times New Roman"/>
                <w:sz w:val="24"/>
                <w:szCs w:val="24"/>
              </w:rPr>
              <w:t>обучающегося, которая находит отражение</w:t>
            </w:r>
            <w:r w:rsidRPr="00CA1BA8">
              <w:rPr>
                <w:rFonts w:ascii="Times New Roman" w:eastAsia="Times New Roman" w:hAnsi="Times New Roman" w:cs="Times New Roman"/>
                <w:sz w:val="24"/>
                <w:szCs w:val="24"/>
              </w:rPr>
              <w:tab/>
              <w:t>в</w:t>
            </w:r>
            <w:r w:rsidRPr="00CA1BA8">
              <w:rPr>
                <w:rFonts w:ascii="Times New Roman" w:eastAsia="Times New Roman" w:hAnsi="Times New Roman" w:cs="Times New Roman"/>
                <w:sz w:val="24"/>
                <w:szCs w:val="24"/>
              </w:rPr>
              <w:tab/>
              <w:t>эмоционально</w:t>
            </w:r>
            <w:r w:rsidR="009E5565">
              <w:rPr>
                <w:rFonts w:ascii="Times New Roman" w:eastAsia="Times New Roman" w:hAnsi="Times New Roman" w:cs="Times New Roman"/>
                <w:sz w:val="24"/>
                <w:szCs w:val="24"/>
              </w:rPr>
              <w:t xml:space="preserve"> </w:t>
            </w:r>
            <w:r w:rsidRPr="00CA1BA8">
              <w:rPr>
                <w:rFonts w:ascii="Times New Roman" w:eastAsia="Times New Roman" w:hAnsi="Times New Roman" w:cs="Times New Roman"/>
                <w:sz w:val="24"/>
                <w:szCs w:val="24"/>
              </w:rPr>
              <w:t>- положительном</w:t>
            </w:r>
            <w:r w:rsidRPr="00CA1BA8">
              <w:rPr>
                <w:rFonts w:ascii="Times New Roman" w:eastAsia="Times New Roman" w:hAnsi="Times New Roman" w:cs="Times New Roman"/>
                <w:sz w:val="24"/>
                <w:szCs w:val="24"/>
              </w:rPr>
              <w:tab/>
            </w:r>
            <w:r w:rsidRPr="00CA1BA8">
              <w:rPr>
                <w:rFonts w:ascii="Times New Roman" w:eastAsia="Times New Roman" w:hAnsi="Times New Roman" w:cs="Times New Roman"/>
                <w:sz w:val="24"/>
                <w:szCs w:val="24"/>
              </w:rPr>
              <w:tab/>
            </w:r>
            <w:r w:rsidRPr="00CA1BA8">
              <w:rPr>
                <w:rFonts w:ascii="Times New Roman" w:eastAsia="Times New Roman" w:hAnsi="Times New Roman" w:cs="Times New Roman"/>
                <w:sz w:val="24"/>
                <w:szCs w:val="24"/>
              </w:rPr>
              <w:tab/>
              <w:t>отношении</w:t>
            </w:r>
          </w:p>
          <w:p w:rsidR="00CA1BA8" w:rsidRPr="00CA1BA8" w:rsidRDefault="00CA1BA8" w:rsidP="009E5565">
            <w:pPr>
              <w:widowControl w:val="0"/>
              <w:tabs>
                <w:tab w:val="left" w:pos="7797"/>
              </w:tabs>
              <w:autoSpaceDE w:val="0"/>
              <w:autoSpaceDN w:val="0"/>
              <w:spacing w:after="0" w:line="23" w:lineRule="atLeast"/>
              <w:ind w:right="-1" w:firstLine="41"/>
              <w:rPr>
                <w:rFonts w:ascii="Times New Roman" w:eastAsia="Times New Roman" w:hAnsi="Times New Roman" w:cs="Times New Roman"/>
                <w:sz w:val="24"/>
                <w:szCs w:val="24"/>
                <w:lang w:val="en-US"/>
              </w:rPr>
            </w:pPr>
            <w:r w:rsidRPr="00CA1BA8">
              <w:rPr>
                <w:rFonts w:ascii="Times New Roman" w:eastAsia="Times New Roman" w:hAnsi="Times New Roman" w:cs="Times New Roman"/>
                <w:sz w:val="24"/>
                <w:szCs w:val="24"/>
                <w:lang w:val="en-US"/>
              </w:rPr>
              <w:t>обучающегося к образовательному учреждению</w:t>
            </w:r>
          </w:p>
        </w:tc>
        <w:tc>
          <w:tcPr>
            <w:tcW w:w="4394" w:type="dxa"/>
          </w:tcPr>
          <w:p w:rsidR="00CA1BA8" w:rsidRPr="00CA1BA8" w:rsidRDefault="00CA1BA8" w:rsidP="009E5565">
            <w:pPr>
              <w:widowControl w:val="0"/>
              <w:tabs>
                <w:tab w:val="left" w:pos="7797"/>
              </w:tabs>
              <w:autoSpaceDE w:val="0"/>
              <w:autoSpaceDN w:val="0"/>
              <w:spacing w:after="0" w:line="23" w:lineRule="atLeast"/>
              <w:ind w:right="-1" w:firstLine="41"/>
              <w:rPr>
                <w:rFonts w:ascii="Times New Roman" w:eastAsia="Times New Roman" w:hAnsi="Times New Roman" w:cs="Times New Roman"/>
                <w:sz w:val="24"/>
                <w:szCs w:val="24"/>
              </w:rPr>
            </w:pPr>
            <w:r w:rsidRPr="00CA1BA8">
              <w:rPr>
                <w:rFonts w:ascii="Times New Roman" w:eastAsia="Times New Roman" w:hAnsi="Times New Roman" w:cs="Times New Roman"/>
                <w:sz w:val="24"/>
                <w:szCs w:val="24"/>
              </w:rPr>
              <w:t>Методика «Удовлетворенность учащихся</w:t>
            </w:r>
          </w:p>
          <w:p w:rsidR="00CA1BA8" w:rsidRPr="00CA1BA8" w:rsidRDefault="00CA1BA8" w:rsidP="009E5565">
            <w:pPr>
              <w:widowControl w:val="0"/>
              <w:tabs>
                <w:tab w:val="left" w:pos="7797"/>
              </w:tabs>
              <w:autoSpaceDE w:val="0"/>
              <w:autoSpaceDN w:val="0"/>
              <w:spacing w:after="0" w:line="23" w:lineRule="atLeast"/>
              <w:ind w:right="-1" w:firstLine="41"/>
              <w:rPr>
                <w:rFonts w:ascii="Times New Roman" w:eastAsia="Times New Roman" w:hAnsi="Times New Roman" w:cs="Times New Roman"/>
                <w:sz w:val="24"/>
                <w:szCs w:val="24"/>
              </w:rPr>
            </w:pPr>
            <w:r w:rsidRPr="00CA1BA8">
              <w:rPr>
                <w:rFonts w:ascii="Times New Roman" w:eastAsia="Times New Roman" w:hAnsi="Times New Roman" w:cs="Times New Roman"/>
                <w:sz w:val="24"/>
                <w:szCs w:val="24"/>
              </w:rPr>
              <w:t>школьной жизнью»</w:t>
            </w:r>
          </w:p>
        </w:tc>
      </w:tr>
      <w:tr w:rsidR="00CA1BA8" w:rsidRPr="00CA1BA8" w:rsidTr="009E5565">
        <w:trPr>
          <w:trHeight w:val="827"/>
        </w:trPr>
        <w:tc>
          <w:tcPr>
            <w:tcW w:w="710" w:type="dxa"/>
          </w:tcPr>
          <w:p w:rsidR="00CA1BA8" w:rsidRPr="00CA1BA8" w:rsidRDefault="00CA1BA8" w:rsidP="00CA1BA8">
            <w:pPr>
              <w:widowControl w:val="0"/>
              <w:tabs>
                <w:tab w:val="left" w:pos="7797"/>
              </w:tabs>
              <w:autoSpaceDE w:val="0"/>
              <w:autoSpaceDN w:val="0"/>
              <w:spacing w:after="0" w:line="23" w:lineRule="atLeast"/>
              <w:ind w:right="-1" w:firstLine="41"/>
              <w:jc w:val="both"/>
              <w:rPr>
                <w:rFonts w:ascii="Times New Roman" w:eastAsia="Times New Roman" w:hAnsi="Times New Roman" w:cs="Times New Roman"/>
                <w:sz w:val="24"/>
                <w:szCs w:val="24"/>
                <w:lang w:val="en-US"/>
              </w:rPr>
            </w:pPr>
            <w:r w:rsidRPr="00CA1BA8">
              <w:rPr>
                <w:rFonts w:ascii="Times New Roman" w:eastAsia="Times New Roman" w:hAnsi="Times New Roman" w:cs="Times New Roman"/>
                <w:sz w:val="24"/>
                <w:szCs w:val="24"/>
                <w:lang w:val="en-US"/>
              </w:rPr>
              <w:lastRenderedPageBreak/>
              <w:t>5</w:t>
            </w:r>
          </w:p>
        </w:tc>
        <w:tc>
          <w:tcPr>
            <w:tcW w:w="4393" w:type="dxa"/>
          </w:tcPr>
          <w:p w:rsidR="00CA1BA8" w:rsidRPr="00CA1BA8" w:rsidRDefault="00CA1BA8" w:rsidP="009E5565">
            <w:pPr>
              <w:widowControl w:val="0"/>
              <w:tabs>
                <w:tab w:val="left" w:pos="1381"/>
                <w:tab w:val="left" w:pos="3075"/>
                <w:tab w:val="left" w:pos="4152"/>
                <w:tab w:val="left" w:pos="7797"/>
              </w:tabs>
              <w:autoSpaceDE w:val="0"/>
              <w:autoSpaceDN w:val="0"/>
              <w:spacing w:after="0" w:line="23" w:lineRule="atLeast"/>
              <w:ind w:right="-1" w:firstLine="41"/>
              <w:rPr>
                <w:rFonts w:ascii="Times New Roman" w:eastAsia="Times New Roman" w:hAnsi="Times New Roman" w:cs="Times New Roman"/>
                <w:sz w:val="24"/>
                <w:szCs w:val="24"/>
              </w:rPr>
            </w:pPr>
            <w:r w:rsidRPr="00CA1BA8">
              <w:rPr>
                <w:rFonts w:ascii="Times New Roman" w:eastAsia="Times New Roman" w:hAnsi="Times New Roman" w:cs="Times New Roman"/>
                <w:sz w:val="24"/>
                <w:szCs w:val="24"/>
              </w:rPr>
              <w:t>Знание</w:t>
            </w:r>
            <w:r w:rsidRPr="00CA1BA8">
              <w:rPr>
                <w:rFonts w:ascii="Times New Roman" w:eastAsia="Times New Roman" w:hAnsi="Times New Roman" w:cs="Times New Roman"/>
                <w:sz w:val="24"/>
                <w:szCs w:val="24"/>
              </w:rPr>
              <w:tab/>
              <w:t>моральных</w:t>
            </w:r>
            <w:r w:rsidRPr="00CA1BA8">
              <w:rPr>
                <w:rFonts w:ascii="Times New Roman" w:eastAsia="Times New Roman" w:hAnsi="Times New Roman" w:cs="Times New Roman"/>
                <w:sz w:val="24"/>
                <w:szCs w:val="24"/>
              </w:rPr>
              <w:tab/>
              <w:t>норм</w:t>
            </w:r>
            <w:r w:rsidRPr="00CA1BA8">
              <w:rPr>
                <w:rFonts w:ascii="Times New Roman" w:eastAsia="Times New Roman" w:hAnsi="Times New Roman" w:cs="Times New Roman"/>
                <w:sz w:val="24"/>
                <w:szCs w:val="24"/>
              </w:rPr>
              <w:tab/>
              <w:t>и</w:t>
            </w:r>
          </w:p>
          <w:p w:rsidR="00CA1BA8" w:rsidRPr="00CA1BA8" w:rsidRDefault="00CA1BA8" w:rsidP="009E5565">
            <w:pPr>
              <w:widowControl w:val="0"/>
              <w:tabs>
                <w:tab w:val="left" w:pos="7797"/>
              </w:tabs>
              <w:autoSpaceDE w:val="0"/>
              <w:autoSpaceDN w:val="0"/>
              <w:spacing w:after="0" w:line="23" w:lineRule="atLeast"/>
              <w:ind w:right="-1" w:firstLine="41"/>
              <w:rPr>
                <w:rFonts w:ascii="Times New Roman" w:eastAsia="Times New Roman" w:hAnsi="Times New Roman" w:cs="Times New Roman"/>
                <w:sz w:val="24"/>
                <w:szCs w:val="24"/>
              </w:rPr>
            </w:pPr>
            <w:r w:rsidRPr="00CA1BA8">
              <w:rPr>
                <w:rFonts w:ascii="Times New Roman" w:eastAsia="Times New Roman" w:hAnsi="Times New Roman" w:cs="Times New Roman"/>
                <w:sz w:val="24"/>
                <w:szCs w:val="24"/>
              </w:rPr>
              <w:t>сформированность морально- этических суждений</w:t>
            </w:r>
          </w:p>
        </w:tc>
        <w:tc>
          <w:tcPr>
            <w:tcW w:w="4394" w:type="dxa"/>
          </w:tcPr>
          <w:p w:rsidR="00CA1BA8" w:rsidRPr="00CA1BA8" w:rsidRDefault="00CA1BA8" w:rsidP="009E5565">
            <w:pPr>
              <w:widowControl w:val="0"/>
              <w:tabs>
                <w:tab w:val="left" w:pos="7797"/>
              </w:tabs>
              <w:autoSpaceDE w:val="0"/>
              <w:autoSpaceDN w:val="0"/>
              <w:spacing w:after="0" w:line="23" w:lineRule="atLeast"/>
              <w:ind w:right="-1" w:firstLine="41"/>
              <w:rPr>
                <w:rFonts w:ascii="Times New Roman" w:eastAsia="Times New Roman" w:hAnsi="Times New Roman" w:cs="Times New Roman"/>
                <w:sz w:val="24"/>
                <w:szCs w:val="24"/>
              </w:rPr>
            </w:pPr>
            <w:r w:rsidRPr="00CA1BA8">
              <w:rPr>
                <w:rFonts w:ascii="Times New Roman" w:eastAsia="Times New Roman" w:hAnsi="Times New Roman" w:cs="Times New Roman"/>
                <w:sz w:val="24"/>
                <w:szCs w:val="24"/>
              </w:rPr>
              <w:t>Методика диагностики личностного роста</w:t>
            </w:r>
          </w:p>
          <w:p w:rsidR="00CA1BA8" w:rsidRPr="00CA1BA8" w:rsidRDefault="00CA1BA8" w:rsidP="009E5565">
            <w:pPr>
              <w:widowControl w:val="0"/>
              <w:tabs>
                <w:tab w:val="left" w:pos="1693"/>
                <w:tab w:val="left" w:pos="2662"/>
                <w:tab w:val="left" w:pos="3432"/>
                <w:tab w:val="left" w:pos="7797"/>
              </w:tabs>
              <w:autoSpaceDE w:val="0"/>
              <w:autoSpaceDN w:val="0"/>
              <w:spacing w:after="0" w:line="23" w:lineRule="atLeast"/>
              <w:ind w:right="-1" w:firstLine="41"/>
              <w:rPr>
                <w:rFonts w:ascii="Times New Roman" w:eastAsia="Times New Roman" w:hAnsi="Times New Roman" w:cs="Times New Roman"/>
                <w:sz w:val="24"/>
                <w:szCs w:val="24"/>
              </w:rPr>
            </w:pPr>
            <w:r w:rsidRPr="00CA1BA8">
              <w:rPr>
                <w:rFonts w:ascii="Times New Roman" w:eastAsia="Times New Roman" w:hAnsi="Times New Roman" w:cs="Times New Roman"/>
                <w:sz w:val="24"/>
                <w:szCs w:val="24"/>
              </w:rPr>
              <w:t>школьников</w:t>
            </w:r>
            <w:r w:rsidRPr="00CA1BA8">
              <w:rPr>
                <w:rFonts w:ascii="Times New Roman" w:eastAsia="Times New Roman" w:hAnsi="Times New Roman" w:cs="Times New Roman"/>
                <w:sz w:val="24"/>
                <w:szCs w:val="24"/>
              </w:rPr>
              <w:tab/>
              <w:t>(а</w:t>
            </w:r>
            <w:r w:rsidR="009E5565">
              <w:rPr>
                <w:rFonts w:ascii="Times New Roman" w:eastAsia="Times New Roman" w:hAnsi="Times New Roman" w:cs="Times New Roman"/>
                <w:sz w:val="24"/>
                <w:szCs w:val="24"/>
              </w:rPr>
              <w:t>втор</w:t>
            </w:r>
            <w:r w:rsidR="009E5565">
              <w:rPr>
                <w:rFonts w:ascii="Times New Roman" w:eastAsia="Times New Roman" w:hAnsi="Times New Roman" w:cs="Times New Roman"/>
                <w:sz w:val="24"/>
                <w:szCs w:val="24"/>
              </w:rPr>
              <w:tab/>
              <w:t>Д.В.</w:t>
            </w:r>
            <w:r w:rsidRPr="00CA1BA8">
              <w:rPr>
                <w:rFonts w:ascii="Times New Roman" w:eastAsia="Times New Roman" w:hAnsi="Times New Roman" w:cs="Times New Roman"/>
                <w:spacing w:val="-1"/>
                <w:sz w:val="24"/>
                <w:szCs w:val="24"/>
              </w:rPr>
              <w:t xml:space="preserve">Григорьев) </w:t>
            </w:r>
            <w:r w:rsidRPr="00CA1BA8">
              <w:rPr>
                <w:rFonts w:ascii="Times New Roman" w:eastAsia="Times New Roman" w:hAnsi="Times New Roman" w:cs="Times New Roman"/>
                <w:sz w:val="24"/>
                <w:szCs w:val="24"/>
              </w:rPr>
              <w:t>(модифицированный</w:t>
            </w:r>
            <w:r w:rsidRPr="00CA1BA8">
              <w:rPr>
                <w:rFonts w:ascii="Times New Roman" w:eastAsia="Times New Roman" w:hAnsi="Times New Roman" w:cs="Times New Roman"/>
                <w:spacing w:val="59"/>
                <w:sz w:val="24"/>
                <w:szCs w:val="24"/>
              </w:rPr>
              <w:t xml:space="preserve"> </w:t>
            </w:r>
            <w:r w:rsidRPr="00CA1BA8">
              <w:rPr>
                <w:rFonts w:ascii="Times New Roman" w:eastAsia="Times New Roman" w:hAnsi="Times New Roman" w:cs="Times New Roman"/>
                <w:sz w:val="24"/>
                <w:szCs w:val="24"/>
              </w:rPr>
              <w:t>вариант)</w:t>
            </w:r>
          </w:p>
        </w:tc>
      </w:tr>
    </w:tbl>
    <w:p w:rsidR="00CA1BA8" w:rsidRPr="00CA1BA8" w:rsidRDefault="00CA1BA8" w:rsidP="00CA1BA8">
      <w:pPr>
        <w:widowControl w:val="0"/>
        <w:tabs>
          <w:tab w:val="left" w:pos="7797"/>
        </w:tabs>
        <w:autoSpaceDE w:val="0"/>
        <w:autoSpaceDN w:val="0"/>
        <w:spacing w:after="0" w:line="23" w:lineRule="atLeast"/>
        <w:ind w:right="-1" w:firstLine="567"/>
        <w:jc w:val="both"/>
        <w:rPr>
          <w:rFonts w:ascii="Times New Roman" w:eastAsia="Times New Roman" w:hAnsi="Times New Roman" w:cs="Times New Roman"/>
          <w:sz w:val="24"/>
          <w:szCs w:val="24"/>
          <w:lang w:val="x-none" w:eastAsia="x-none"/>
        </w:rPr>
      </w:pPr>
      <w:r w:rsidRPr="00CA1BA8">
        <w:rPr>
          <w:rFonts w:ascii="Times New Roman" w:eastAsia="Times New Roman" w:hAnsi="Times New Roman" w:cs="Times New Roman"/>
          <w:sz w:val="24"/>
          <w:szCs w:val="24"/>
          <w:lang w:val="x-none" w:eastAsia="x-none"/>
        </w:rPr>
        <w:t>Изучение   личностного   роста   школьников   и   осуществление   оценки</w:t>
      </w:r>
      <w:r w:rsidRPr="00CA1BA8">
        <w:rPr>
          <w:rFonts w:ascii="Times New Roman" w:eastAsia="Times New Roman" w:hAnsi="Times New Roman" w:cs="Times New Roman"/>
          <w:spacing w:val="41"/>
          <w:sz w:val="24"/>
          <w:szCs w:val="24"/>
          <w:lang w:val="x-none" w:eastAsia="x-none"/>
        </w:rPr>
        <w:t xml:space="preserve"> </w:t>
      </w:r>
      <w:r w:rsidRPr="00CA1BA8">
        <w:rPr>
          <w:rFonts w:ascii="Times New Roman" w:eastAsia="Times New Roman" w:hAnsi="Times New Roman" w:cs="Times New Roman"/>
          <w:sz w:val="24"/>
          <w:szCs w:val="24"/>
          <w:lang w:val="x-none" w:eastAsia="x-none"/>
        </w:rPr>
        <w:t>результатов</w:t>
      </w:r>
    </w:p>
    <w:p w:rsidR="00CA1BA8" w:rsidRPr="00CA1BA8" w:rsidRDefault="00CA1BA8" w:rsidP="00CA1BA8">
      <w:pPr>
        <w:widowControl w:val="0"/>
        <w:tabs>
          <w:tab w:val="left" w:pos="7797"/>
        </w:tabs>
        <w:autoSpaceDE w:val="0"/>
        <w:autoSpaceDN w:val="0"/>
        <w:spacing w:after="0" w:line="23" w:lineRule="atLeast"/>
        <w:ind w:right="-1" w:firstLine="567"/>
        <w:jc w:val="both"/>
        <w:rPr>
          <w:rFonts w:ascii="Times New Roman" w:eastAsia="Times New Roman" w:hAnsi="Times New Roman" w:cs="Times New Roman"/>
          <w:sz w:val="24"/>
          <w:szCs w:val="24"/>
          <w:lang w:val="x-none" w:eastAsia="x-none"/>
        </w:rPr>
      </w:pPr>
      <w:r w:rsidRPr="00CA1BA8">
        <w:rPr>
          <w:rFonts w:ascii="Times New Roman" w:eastAsia="Times New Roman" w:hAnsi="Times New Roman" w:cs="Times New Roman"/>
          <w:sz w:val="24"/>
          <w:szCs w:val="24"/>
          <w:lang w:val="x-none" w:eastAsia="x-none"/>
        </w:rPr>
        <w:t>воспитанности</w:t>
      </w:r>
      <w:r w:rsidRPr="00CA1BA8">
        <w:rPr>
          <w:rFonts w:ascii="Times New Roman" w:eastAsia="Times New Roman" w:hAnsi="Times New Roman" w:cs="Times New Roman"/>
          <w:spacing w:val="-16"/>
          <w:sz w:val="24"/>
          <w:szCs w:val="24"/>
          <w:lang w:val="x-none" w:eastAsia="x-none"/>
        </w:rPr>
        <w:t xml:space="preserve"> </w:t>
      </w:r>
      <w:r w:rsidRPr="00CA1BA8">
        <w:rPr>
          <w:rFonts w:ascii="Times New Roman" w:eastAsia="Times New Roman" w:hAnsi="Times New Roman" w:cs="Times New Roman"/>
          <w:sz w:val="24"/>
          <w:szCs w:val="24"/>
          <w:lang w:val="x-none" w:eastAsia="x-none"/>
        </w:rPr>
        <w:t>школьников</w:t>
      </w:r>
      <w:r w:rsidRPr="00CA1BA8">
        <w:rPr>
          <w:rFonts w:ascii="Times New Roman" w:eastAsia="Times New Roman" w:hAnsi="Times New Roman" w:cs="Times New Roman"/>
          <w:spacing w:val="-17"/>
          <w:sz w:val="24"/>
          <w:szCs w:val="24"/>
          <w:lang w:val="x-none" w:eastAsia="x-none"/>
        </w:rPr>
        <w:t xml:space="preserve"> </w:t>
      </w:r>
      <w:r w:rsidRPr="00CA1BA8">
        <w:rPr>
          <w:rFonts w:ascii="Times New Roman" w:eastAsia="Times New Roman" w:hAnsi="Times New Roman" w:cs="Times New Roman"/>
          <w:sz w:val="24"/>
          <w:szCs w:val="24"/>
          <w:lang w:val="x-none" w:eastAsia="x-none"/>
        </w:rPr>
        <w:t>проводится</w:t>
      </w:r>
      <w:r w:rsidRPr="00CA1BA8">
        <w:rPr>
          <w:rFonts w:ascii="Times New Roman" w:eastAsia="Times New Roman" w:hAnsi="Times New Roman" w:cs="Times New Roman"/>
          <w:spacing w:val="-18"/>
          <w:sz w:val="24"/>
          <w:szCs w:val="24"/>
          <w:lang w:val="x-none" w:eastAsia="x-none"/>
        </w:rPr>
        <w:t xml:space="preserve"> </w:t>
      </w:r>
      <w:r w:rsidRPr="00CA1BA8">
        <w:rPr>
          <w:rFonts w:ascii="Times New Roman" w:eastAsia="Times New Roman" w:hAnsi="Times New Roman" w:cs="Times New Roman"/>
          <w:sz w:val="24"/>
          <w:szCs w:val="24"/>
          <w:lang w:val="x-none" w:eastAsia="x-none"/>
        </w:rPr>
        <w:t>классными</w:t>
      </w:r>
      <w:r w:rsidRPr="00CA1BA8">
        <w:rPr>
          <w:rFonts w:ascii="Times New Roman" w:eastAsia="Times New Roman" w:hAnsi="Times New Roman" w:cs="Times New Roman"/>
          <w:spacing w:val="-15"/>
          <w:sz w:val="24"/>
          <w:szCs w:val="24"/>
          <w:lang w:val="x-none" w:eastAsia="x-none"/>
        </w:rPr>
        <w:t xml:space="preserve"> </w:t>
      </w:r>
      <w:r w:rsidRPr="00CA1BA8">
        <w:rPr>
          <w:rFonts w:ascii="Times New Roman" w:eastAsia="Times New Roman" w:hAnsi="Times New Roman" w:cs="Times New Roman"/>
          <w:sz w:val="24"/>
          <w:szCs w:val="24"/>
          <w:lang w:val="x-none" w:eastAsia="x-none"/>
        </w:rPr>
        <w:t>руководителями</w:t>
      </w:r>
      <w:r w:rsidRPr="00CA1BA8">
        <w:rPr>
          <w:rFonts w:ascii="Times New Roman" w:eastAsia="Times New Roman" w:hAnsi="Times New Roman" w:cs="Times New Roman"/>
          <w:spacing w:val="-10"/>
          <w:sz w:val="24"/>
          <w:szCs w:val="24"/>
          <w:lang w:val="x-none" w:eastAsia="x-none"/>
        </w:rPr>
        <w:t xml:space="preserve"> </w:t>
      </w:r>
      <w:r w:rsidRPr="00CA1BA8">
        <w:rPr>
          <w:rFonts w:ascii="Times New Roman" w:eastAsia="Times New Roman" w:hAnsi="Times New Roman" w:cs="Times New Roman"/>
          <w:sz w:val="24"/>
          <w:szCs w:val="24"/>
          <w:lang w:val="x-none" w:eastAsia="x-none"/>
        </w:rPr>
        <w:t>не</w:t>
      </w:r>
      <w:r w:rsidRPr="00CA1BA8">
        <w:rPr>
          <w:rFonts w:ascii="Times New Roman" w:eastAsia="Times New Roman" w:hAnsi="Times New Roman" w:cs="Times New Roman"/>
          <w:spacing w:val="-16"/>
          <w:sz w:val="24"/>
          <w:szCs w:val="24"/>
          <w:lang w:val="x-none" w:eastAsia="x-none"/>
        </w:rPr>
        <w:t xml:space="preserve"> </w:t>
      </w:r>
      <w:r w:rsidRPr="00CA1BA8">
        <w:rPr>
          <w:rFonts w:ascii="Times New Roman" w:eastAsia="Times New Roman" w:hAnsi="Times New Roman" w:cs="Times New Roman"/>
          <w:sz w:val="24"/>
          <w:szCs w:val="24"/>
          <w:lang w:val="x-none" w:eastAsia="x-none"/>
        </w:rPr>
        <w:t>чаще</w:t>
      </w:r>
      <w:r w:rsidRPr="00CA1BA8">
        <w:rPr>
          <w:rFonts w:ascii="Times New Roman" w:eastAsia="Times New Roman" w:hAnsi="Times New Roman" w:cs="Times New Roman"/>
          <w:spacing w:val="-16"/>
          <w:sz w:val="24"/>
          <w:szCs w:val="24"/>
          <w:lang w:val="x-none" w:eastAsia="x-none"/>
        </w:rPr>
        <w:t xml:space="preserve"> </w:t>
      </w:r>
      <w:r w:rsidRPr="00CA1BA8">
        <w:rPr>
          <w:rFonts w:ascii="Times New Roman" w:eastAsia="Times New Roman" w:hAnsi="Times New Roman" w:cs="Times New Roman"/>
          <w:sz w:val="24"/>
          <w:szCs w:val="24"/>
          <w:lang w:val="x-none" w:eastAsia="x-none"/>
        </w:rPr>
        <w:t>одного</w:t>
      </w:r>
      <w:r w:rsidRPr="00CA1BA8">
        <w:rPr>
          <w:rFonts w:ascii="Times New Roman" w:eastAsia="Times New Roman" w:hAnsi="Times New Roman" w:cs="Times New Roman"/>
          <w:spacing w:val="-15"/>
          <w:sz w:val="24"/>
          <w:szCs w:val="24"/>
          <w:lang w:val="x-none" w:eastAsia="x-none"/>
        </w:rPr>
        <w:t xml:space="preserve"> </w:t>
      </w:r>
      <w:r w:rsidRPr="00CA1BA8">
        <w:rPr>
          <w:rFonts w:ascii="Times New Roman" w:eastAsia="Times New Roman" w:hAnsi="Times New Roman" w:cs="Times New Roman"/>
          <w:sz w:val="24"/>
          <w:szCs w:val="24"/>
          <w:lang w:val="x-none" w:eastAsia="x-none"/>
        </w:rPr>
        <w:t>раза</w:t>
      </w:r>
      <w:r w:rsidRPr="00CA1BA8">
        <w:rPr>
          <w:rFonts w:ascii="Times New Roman" w:eastAsia="Times New Roman" w:hAnsi="Times New Roman" w:cs="Times New Roman"/>
          <w:spacing w:val="-16"/>
          <w:sz w:val="24"/>
          <w:szCs w:val="24"/>
          <w:lang w:val="x-none" w:eastAsia="x-none"/>
        </w:rPr>
        <w:t xml:space="preserve"> </w:t>
      </w:r>
      <w:r w:rsidRPr="00CA1BA8">
        <w:rPr>
          <w:rFonts w:ascii="Times New Roman" w:eastAsia="Times New Roman" w:hAnsi="Times New Roman" w:cs="Times New Roman"/>
          <w:sz w:val="24"/>
          <w:szCs w:val="24"/>
          <w:lang w:val="x-none" w:eastAsia="x-none"/>
        </w:rPr>
        <w:t>в</w:t>
      </w:r>
      <w:r w:rsidRPr="00CA1BA8">
        <w:rPr>
          <w:rFonts w:ascii="Times New Roman" w:eastAsia="Times New Roman" w:hAnsi="Times New Roman" w:cs="Times New Roman"/>
          <w:spacing w:val="-15"/>
          <w:sz w:val="24"/>
          <w:szCs w:val="24"/>
          <w:lang w:val="x-none" w:eastAsia="x-none"/>
        </w:rPr>
        <w:t xml:space="preserve"> </w:t>
      </w:r>
      <w:r w:rsidRPr="00CA1BA8">
        <w:rPr>
          <w:rFonts w:ascii="Times New Roman" w:eastAsia="Times New Roman" w:hAnsi="Times New Roman" w:cs="Times New Roman"/>
          <w:sz w:val="24"/>
          <w:szCs w:val="24"/>
          <w:lang w:val="x-none" w:eastAsia="x-none"/>
        </w:rPr>
        <w:t>год.</w:t>
      </w:r>
    </w:p>
    <w:p w:rsidR="00CA1BA8" w:rsidRPr="00CA1BA8" w:rsidRDefault="00CA1BA8" w:rsidP="00CA1BA8">
      <w:pPr>
        <w:widowControl w:val="0"/>
        <w:tabs>
          <w:tab w:val="left" w:pos="7797"/>
        </w:tabs>
        <w:autoSpaceDE w:val="0"/>
        <w:autoSpaceDN w:val="0"/>
        <w:spacing w:after="0" w:line="23" w:lineRule="atLeast"/>
        <w:ind w:right="-1" w:firstLine="567"/>
        <w:jc w:val="both"/>
        <w:rPr>
          <w:rFonts w:ascii="Times New Roman" w:eastAsia="Times New Roman" w:hAnsi="Times New Roman" w:cs="Times New Roman"/>
          <w:sz w:val="24"/>
          <w:szCs w:val="24"/>
          <w:lang w:val="x-none" w:eastAsia="x-none"/>
        </w:rPr>
      </w:pPr>
    </w:p>
    <w:p w:rsidR="00CA1BA8" w:rsidRPr="00CA1BA8" w:rsidRDefault="00CA1BA8" w:rsidP="00CA1BA8">
      <w:pPr>
        <w:widowControl w:val="0"/>
        <w:tabs>
          <w:tab w:val="left" w:pos="7797"/>
        </w:tabs>
        <w:autoSpaceDE w:val="0"/>
        <w:autoSpaceDN w:val="0"/>
        <w:spacing w:after="0" w:line="23" w:lineRule="atLeast"/>
        <w:ind w:right="-1" w:firstLine="567"/>
        <w:jc w:val="both"/>
        <w:outlineLvl w:val="2"/>
        <w:rPr>
          <w:rFonts w:ascii="Times New Roman" w:eastAsia="Times New Roman" w:hAnsi="Times New Roman" w:cs="Times New Roman"/>
          <w:b/>
          <w:bCs/>
          <w:sz w:val="24"/>
          <w:szCs w:val="24"/>
          <w:lang w:eastAsia="ru-RU"/>
        </w:rPr>
      </w:pPr>
      <w:r w:rsidRPr="00CA1BA8">
        <w:rPr>
          <w:rFonts w:ascii="Times New Roman" w:eastAsia="Times New Roman" w:hAnsi="Times New Roman" w:cs="Times New Roman"/>
          <w:b/>
          <w:bCs/>
          <w:sz w:val="24"/>
          <w:szCs w:val="24"/>
          <w:lang w:eastAsia="ru-RU"/>
        </w:rPr>
        <w:t>Особенности оценки метапредметных результатов</w:t>
      </w:r>
    </w:p>
    <w:p w:rsidR="00CA1BA8" w:rsidRPr="00CA1BA8" w:rsidRDefault="00CA1BA8" w:rsidP="00CA1BA8">
      <w:pPr>
        <w:widowControl w:val="0"/>
        <w:tabs>
          <w:tab w:val="left" w:pos="7797"/>
        </w:tabs>
        <w:autoSpaceDE w:val="0"/>
        <w:autoSpaceDN w:val="0"/>
        <w:spacing w:after="0" w:line="23" w:lineRule="atLeast"/>
        <w:ind w:right="-1" w:firstLine="567"/>
        <w:jc w:val="both"/>
        <w:rPr>
          <w:rFonts w:ascii="Times New Roman" w:eastAsia="Times New Roman" w:hAnsi="Times New Roman" w:cs="Times New Roman"/>
          <w:sz w:val="24"/>
          <w:szCs w:val="24"/>
          <w:lang w:val="x-none" w:eastAsia="x-none"/>
        </w:rPr>
      </w:pPr>
      <w:r w:rsidRPr="00CA1BA8">
        <w:rPr>
          <w:rFonts w:ascii="Times New Roman" w:eastAsia="Times New Roman" w:hAnsi="Times New Roman" w:cs="Times New Roman"/>
          <w:sz w:val="24"/>
          <w:szCs w:val="24"/>
          <w:lang w:val="x-none" w:eastAsia="x-none"/>
        </w:rPr>
        <w:t>Формирование метапредметных результатов обеспечивается в ходе реализации всех компонентов образовательной деятельности, включая внеурочную деятельность. Оценка метапредметных результатов представляет собой оценку достижения планируемых результатов</w:t>
      </w:r>
      <w:r w:rsidRPr="00CA1BA8">
        <w:rPr>
          <w:rFonts w:ascii="Times New Roman" w:eastAsia="Times New Roman" w:hAnsi="Times New Roman" w:cs="Times New Roman"/>
          <w:spacing w:val="-15"/>
          <w:sz w:val="24"/>
          <w:szCs w:val="24"/>
          <w:lang w:val="x-none" w:eastAsia="x-none"/>
        </w:rPr>
        <w:t xml:space="preserve"> </w:t>
      </w:r>
      <w:r w:rsidRPr="00CA1BA8">
        <w:rPr>
          <w:rFonts w:ascii="Times New Roman" w:eastAsia="Times New Roman" w:hAnsi="Times New Roman" w:cs="Times New Roman"/>
          <w:sz w:val="24"/>
          <w:szCs w:val="24"/>
          <w:lang w:val="x-none" w:eastAsia="x-none"/>
        </w:rPr>
        <w:t>освоения</w:t>
      </w:r>
      <w:r w:rsidRPr="00CA1BA8">
        <w:rPr>
          <w:rFonts w:ascii="Times New Roman" w:eastAsia="Times New Roman" w:hAnsi="Times New Roman" w:cs="Times New Roman"/>
          <w:spacing w:val="-15"/>
          <w:sz w:val="24"/>
          <w:szCs w:val="24"/>
          <w:lang w:val="x-none" w:eastAsia="x-none"/>
        </w:rPr>
        <w:t xml:space="preserve"> </w:t>
      </w:r>
      <w:r w:rsidRPr="00CA1BA8">
        <w:rPr>
          <w:rFonts w:ascii="Times New Roman" w:eastAsia="Times New Roman" w:hAnsi="Times New Roman" w:cs="Times New Roman"/>
          <w:sz w:val="24"/>
          <w:szCs w:val="24"/>
          <w:lang w:val="x-none" w:eastAsia="x-none"/>
        </w:rPr>
        <w:t>ООП</w:t>
      </w:r>
      <w:r w:rsidRPr="00CA1BA8">
        <w:rPr>
          <w:rFonts w:ascii="Times New Roman" w:eastAsia="Times New Roman" w:hAnsi="Times New Roman" w:cs="Times New Roman"/>
          <w:spacing w:val="-16"/>
          <w:sz w:val="24"/>
          <w:szCs w:val="24"/>
          <w:lang w:val="x-none" w:eastAsia="x-none"/>
        </w:rPr>
        <w:t xml:space="preserve"> </w:t>
      </w:r>
      <w:r w:rsidRPr="00CA1BA8">
        <w:rPr>
          <w:rFonts w:ascii="Times New Roman" w:eastAsia="Times New Roman" w:hAnsi="Times New Roman" w:cs="Times New Roman"/>
          <w:sz w:val="24"/>
          <w:szCs w:val="24"/>
          <w:lang w:val="x-none" w:eastAsia="x-none"/>
        </w:rPr>
        <w:t>СОО,</w:t>
      </w:r>
      <w:r w:rsidRPr="00CA1BA8">
        <w:rPr>
          <w:rFonts w:ascii="Times New Roman" w:eastAsia="Times New Roman" w:hAnsi="Times New Roman" w:cs="Times New Roman"/>
          <w:spacing w:val="-15"/>
          <w:sz w:val="24"/>
          <w:szCs w:val="24"/>
          <w:lang w:val="x-none" w:eastAsia="x-none"/>
        </w:rPr>
        <w:t xml:space="preserve"> </w:t>
      </w:r>
      <w:r w:rsidRPr="00CA1BA8">
        <w:rPr>
          <w:rFonts w:ascii="Times New Roman" w:eastAsia="Times New Roman" w:hAnsi="Times New Roman" w:cs="Times New Roman"/>
          <w:sz w:val="24"/>
          <w:szCs w:val="24"/>
          <w:lang w:val="x-none" w:eastAsia="x-none"/>
        </w:rPr>
        <w:t>которые</w:t>
      </w:r>
      <w:r w:rsidRPr="00CA1BA8">
        <w:rPr>
          <w:rFonts w:ascii="Times New Roman" w:eastAsia="Times New Roman" w:hAnsi="Times New Roman" w:cs="Times New Roman"/>
          <w:spacing w:val="-15"/>
          <w:sz w:val="24"/>
          <w:szCs w:val="24"/>
          <w:lang w:val="x-none" w:eastAsia="x-none"/>
        </w:rPr>
        <w:t xml:space="preserve"> </w:t>
      </w:r>
      <w:r w:rsidRPr="00CA1BA8">
        <w:rPr>
          <w:rFonts w:ascii="Times New Roman" w:eastAsia="Times New Roman" w:hAnsi="Times New Roman" w:cs="Times New Roman"/>
          <w:sz w:val="24"/>
          <w:szCs w:val="24"/>
          <w:lang w:val="x-none" w:eastAsia="x-none"/>
        </w:rPr>
        <w:t>представлены</w:t>
      </w:r>
      <w:r w:rsidRPr="00CA1BA8">
        <w:rPr>
          <w:rFonts w:ascii="Times New Roman" w:eastAsia="Times New Roman" w:hAnsi="Times New Roman" w:cs="Times New Roman"/>
          <w:spacing w:val="-16"/>
          <w:sz w:val="24"/>
          <w:szCs w:val="24"/>
          <w:lang w:val="x-none" w:eastAsia="x-none"/>
        </w:rPr>
        <w:t xml:space="preserve"> </w:t>
      </w:r>
      <w:r w:rsidRPr="00CA1BA8">
        <w:rPr>
          <w:rFonts w:ascii="Times New Roman" w:eastAsia="Times New Roman" w:hAnsi="Times New Roman" w:cs="Times New Roman"/>
          <w:sz w:val="24"/>
          <w:szCs w:val="24"/>
          <w:lang w:val="x-none" w:eastAsia="x-none"/>
        </w:rPr>
        <w:t>в</w:t>
      </w:r>
      <w:r w:rsidRPr="00CA1BA8">
        <w:rPr>
          <w:rFonts w:ascii="Times New Roman" w:eastAsia="Times New Roman" w:hAnsi="Times New Roman" w:cs="Times New Roman"/>
          <w:spacing w:val="-16"/>
          <w:sz w:val="24"/>
          <w:szCs w:val="24"/>
          <w:lang w:val="x-none" w:eastAsia="x-none"/>
        </w:rPr>
        <w:t xml:space="preserve"> </w:t>
      </w:r>
      <w:r w:rsidRPr="00CA1BA8">
        <w:rPr>
          <w:rFonts w:ascii="Times New Roman" w:eastAsia="Times New Roman" w:hAnsi="Times New Roman" w:cs="Times New Roman"/>
          <w:sz w:val="24"/>
          <w:szCs w:val="24"/>
          <w:lang w:val="x-none" w:eastAsia="x-none"/>
        </w:rPr>
        <w:t>программе</w:t>
      </w:r>
      <w:r w:rsidRPr="00CA1BA8">
        <w:rPr>
          <w:rFonts w:ascii="Times New Roman" w:eastAsia="Times New Roman" w:hAnsi="Times New Roman" w:cs="Times New Roman"/>
          <w:spacing w:val="-16"/>
          <w:sz w:val="24"/>
          <w:szCs w:val="24"/>
          <w:lang w:val="x-none" w:eastAsia="x-none"/>
        </w:rPr>
        <w:t xml:space="preserve"> </w:t>
      </w:r>
      <w:r w:rsidRPr="00CA1BA8">
        <w:rPr>
          <w:rFonts w:ascii="Times New Roman" w:eastAsia="Times New Roman" w:hAnsi="Times New Roman" w:cs="Times New Roman"/>
          <w:sz w:val="24"/>
          <w:szCs w:val="24"/>
          <w:lang w:val="x-none" w:eastAsia="x-none"/>
        </w:rPr>
        <w:t>развития</w:t>
      </w:r>
      <w:r w:rsidRPr="00CA1BA8">
        <w:rPr>
          <w:rFonts w:ascii="Times New Roman" w:eastAsia="Times New Roman" w:hAnsi="Times New Roman" w:cs="Times New Roman"/>
          <w:spacing w:val="-12"/>
          <w:sz w:val="24"/>
          <w:szCs w:val="24"/>
          <w:lang w:val="x-none" w:eastAsia="x-none"/>
        </w:rPr>
        <w:t xml:space="preserve"> </w:t>
      </w:r>
      <w:r w:rsidRPr="00CA1BA8">
        <w:rPr>
          <w:rFonts w:ascii="Times New Roman" w:eastAsia="Times New Roman" w:hAnsi="Times New Roman" w:cs="Times New Roman"/>
          <w:sz w:val="24"/>
          <w:szCs w:val="24"/>
          <w:lang w:val="x-none" w:eastAsia="x-none"/>
        </w:rPr>
        <w:t>универсальных учебных действий.</w:t>
      </w:r>
    </w:p>
    <w:p w:rsidR="00CA1BA8" w:rsidRPr="00CA1BA8" w:rsidRDefault="00CA1BA8" w:rsidP="00CA1BA8">
      <w:pPr>
        <w:widowControl w:val="0"/>
        <w:tabs>
          <w:tab w:val="left" w:pos="7797"/>
        </w:tabs>
        <w:autoSpaceDE w:val="0"/>
        <w:autoSpaceDN w:val="0"/>
        <w:spacing w:after="0" w:line="23" w:lineRule="atLeast"/>
        <w:ind w:right="-1" w:firstLine="567"/>
        <w:jc w:val="both"/>
        <w:rPr>
          <w:rFonts w:ascii="Times New Roman" w:eastAsia="Times New Roman" w:hAnsi="Times New Roman" w:cs="Times New Roman"/>
          <w:sz w:val="24"/>
          <w:szCs w:val="24"/>
          <w:lang w:val="x-none" w:eastAsia="x-none"/>
        </w:rPr>
      </w:pPr>
      <w:r w:rsidRPr="00CA1BA8">
        <w:rPr>
          <w:rFonts w:ascii="Times New Roman" w:eastAsia="Times New Roman" w:hAnsi="Times New Roman" w:cs="Times New Roman"/>
          <w:sz w:val="24"/>
          <w:szCs w:val="24"/>
          <w:lang w:val="x-none" w:eastAsia="x-none"/>
        </w:rPr>
        <w:t>Оценка достижения метапредметных результатов осуществляется администрацией образовательной</w:t>
      </w:r>
      <w:r w:rsidRPr="00CA1BA8">
        <w:rPr>
          <w:rFonts w:ascii="Times New Roman" w:eastAsia="Times New Roman" w:hAnsi="Times New Roman" w:cs="Times New Roman"/>
          <w:spacing w:val="-7"/>
          <w:sz w:val="24"/>
          <w:szCs w:val="24"/>
          <w:lang w:val="x-none" w:eastAsia="x-none"/>
        </w:rPr>
        <w:t xml:space="preserve"> </w:t>
      </w:r>
      <w:r w:rsidRPr="00CA1BA8">
        <w:rPr>
          <w:rFonts w:ascii="Times New Roman" w:eastAsia="Times New Roman" w:hAnsi="Times New Roman" w:cs="Times New Roman"/>
          <w:sz w:val="24"/>
          <w:szCs w:val="24"/>
          <w:lang w:val="x-none" w:eastAsia="x-none"/>
        </w:rPr>
        <w:t>организации</w:t>
      </w:r>
      <w:r w:rsidRPr="00CA1BA8">
        <w:rPr>
          <w:rFonts w:ascii="Times New Roman" w:eastAsia="Times New Roman" w:hAnsi="Times New Roman" w:cs="Times New Roman"/>
          <w:spacing w:val="-7"/>
          <w:sz w:val="24"/>
          <w:szCs w:val="24"/>
          <w:lang w:val="x-none" w:eastAsia="x-none"/>
        </w:rPr>
        <w:t xml:space="preserve"> </w:t>
      </w:r>
      <w:r w:rsidRPr="00CA1BA8">
        <w:rPr>
          <w:rFonts w:ascii="Times New Roman" w:eastAsia="Times New Roman" w:hAnsi="Times New Roman" w:cs="Times New Roman"/>
          <w:sz w:val="24"/>
          <w:szCs w:val="24"/>
          <w:lang w:val="x-none" w:eastAsia="x-none"/>
        </w:rPr>
        <w:t>в</w:t>
      </w:r>
      <w:r w:rsidRPr="00CA1BA8">
        <w:rPr>
          <w:rFonts w:ascii="Times New Roman" w:eastAsia="Times New Roman" w:hAnsi="Times New Roman" w:cs="Times New Roman"/>
          <w:spacing w:val="-11"/>
          <w:sz w:val="24"/>
          <w:szCs w:val="24"/>
          <w:lang w:val="x-none" w:eastAsia="x-none"/>
        </w:rPr>
        <w:t xml:space="preserve"> </w:t>
      </w:r>
      <w:r w:rsidRPr="00CA1BA8">
        <w:rPr>
          <w:rFonts w:ascii="Times New Roman" w:eastAsia="Times New Roman" w:hAnsi="Times New Roman" w:cs="Times New Roman"/>
          <w:sz w:val="24"/>
          <w:szCs w:val="24"/>
          <w:lang w:val="x-none" w:eastAsia="x-none"/>
        </w:rPr>
        <w:t>ходе</w:t>
      </w:r>
      <w:r w:rsidRPr="00CA1BA8">
        <w:rPr>
          <w:rFonts w:ascii="Times New Roman" w:eastAsia="Times New Roman" w:hAnsi="Times New Roman" w:cs="Times New Roman"/>
          <w:spacing w:val="-8"/>
          <w:sz w:val="24"/>
          <w:szCs w:val="24"/>
          <w:lang w:val="x-none" w:eastAsia="x-none"/>
        </w:rPr>
        <w:t xml:space="preserve"> </w:t>
      </w:r>
      <w:r w:rsidRPr="00CA1BA8">
        <w:rPr>
          <w:rFonts w:ascii="Times New Roman" w:eastAsia="Times New Roman" w:hAnsi="Times New Roman" w:cs="Times New Roman"/>
          <w:sz w:val="24"/>
          <w:szCs w:val="24"/>
          <w:lang w:val="x-none" w:eastAsia="x-none"/>
        </w:rPr>
        <w:t>внутреннего</w:t>
      </w:r>
      <w:r w:rsidRPr="00CA1BA8">
        <w:rPr>
          <w:rFonts w:ascii="Times New Roman" w:eastAsia="Times New Roman" w:hAnsi="Times New Roman" w:cs="Times New Roman"/>
          <w:spacing w:val="-8"/>
          <w:sz w:val="24"/>
          <w:szCs w:val="24"/>
          <w:lang w:val="x-none" w:eastAsia="x-none"/>
        </w:rPr>
        <w:t xml:space="preserve"> </w:t>
      </w:r>
      <w:r w:rsidRPr="00CA1BA8">
        <w:rPr>
          <w:rFonts w:ascii="Times New Roman" w:eastAsia="Times New Roman" w:hAnsi="Times New Roman" w:cs="Times New Roman"/>
          <w:sz w:val="24"/>
          <w:szCs w:val="24"/>
          <w:lang w:val="x-none" w:eastAsia="x-none"/>
        </w:rPr>
        <w:t>мониторинга. Инструментарий строится</w:t>
      </w:r>
      <w:r w:rsidRPr="00CA1BA8">
        <w:rPr>
          <w:rFonts w:ascii="Times New Roman" w:eastAsia="Times New Roman" w:hAnsi="Times New Roman" w:cs="Times New Roman"/>
          <w:spacing w:val="-8"/>
          <w:sz w:val="24"/>
          <w:szCs w:val="24"/>
          <w:lang w:val="x-none" w:eastAsia="x-none"/>
        </w:rPr>
        <w:t xml:space="preserve"> </w:t>
      </w:r>
      <w:r w:rsidRPr="00CA1BA8">
        <w:rPr>
          <w:rFonts w:ascii="Times New Roman" w:eastAsia="Times New Roman" w:hAnsi="Times New Roman" w:cs="Times New Roman"/>
          <w:sz w:val="24"/>
          <w:szCs w:val="24"/>
          <w:lang w:val="x-none" w:eastAsia="x-none"/>
        </w:rPr>
        <w:t>на</w:t>
      </w:r>
      <w:r w:rsidRPr="00CA1BA8">
        <w:rPr>
          <w:rFonts w:ascii="Times New Roman" w:eastAsia="Times New Roman" w:hAnsi="Times New Roman" w:cs="Times New Roman"/>
          <w:spacing w:val="-8"/>
          <w:sz w:val="24"/>
          <w:szCs w:val="24"/>
          <w:lang w:val="x-none" w:eastAsia="x-none"/>
        </w:rPr>
        <w:t xml:space="preserve"> </w:t>
      </w:r>
      <w:r w:rsidRPr="00CA1BA8">
        <w:rPr>
          <w:rFonts w:ascii="Times New Roman" w:eastAsia="Times New Roman" w:hAnsi="Times New Roman" w:cs="Times New Roman"/>
          <w:sz w:val="24"/>
          <w:szCs w:val="24"/>
          <w:lang w:val="x-none" w:eastAsia="x-none"/>
        </w:rPr>
        <w:t>межпредметной</w:t>
      </w:r>
      <w:r w:rsidRPr="00CA1BA8">
        <w:rPr>
          <w:rFonts w:ascii="Times New Roman" w:eastAsia="Times New Roman" w:hAnsi="Times New Roman" w:cs="Times New Roman"/>
          <w:spacing w:val="-6"/>
          <w:sz w:val="24"/>
          <w:szCs w:val="24"/>
          <w:lang w:val="x-none" w:eastAsia="x-none"/>
        </w:rPr>
        <w:t xml:space="preserve"> </w:t>
      </w:r>
      <w:r w:rsidRPr="00CA1BA8">
        <w:rPr>
          <w:rFonts w:ascii="Times New Roman" w:eastAsia="Times New Roman" w:hAnsi="Times New Roman" w:cs="Times New Roman"/>
          <w:sz w:val="24"/>
          <w:szCs w:val="24"/>
          <w:lang w:val="x-none" w:eastAsia="x-none"/>
        </w:rPr>
        <w:t>основе,</w:t>
      </w:r>
      <w:r w:rsidRPr="00CA1BA8">
        <w:rPr>
          <w:rFonts w:ascii="Times New Roman" w:eastAsia="Times New Roman" w:hAnsi="Times New Roman" w:cs="Times New Roman"/>
          <w:spacing w:val="-7"/>
          <w:sz w:val="24"/>
          <w:szCs w:val="24"/>
          <w:lang w:val="x-none" w:eastAsia="x-none"/>
        </w:rPr>
        <w:t xml:space="preserve"> </w:t>
      </w:r>
      <w:r w:rsidRPr="00CA1BA8">
        <w:rPr>
          <w:rFonts w:ascii="Times New Roman" w:eastAsia="Times New Roman" w:hAnsi="Times New Roman" w:cs="Times New Roman"/>
          <w:sz w:val="24"/>
          <w:szCs w:val="24"/>
          <w:lang w:val="x-none" w:eastAsia="x-none"/>
        </w:rPr>
        <w:t>в</w:t>
      </w:r>
      <w:r w:rsidRPr="00CA1BA8">
        <w:rPr>
          <w:rFonts w:ascii="Times New Roman" w:eastAsia="Times New Roman" w:hAnsi="Times New Roman" w:cs="Times New Roman"/>
          <w:spacing w:val="-8"/>
          <w:sz w:val="24"/>
          <w:szCs w:val="24"/>
          <w:lang w:val="x-none" w:eastAsia="x-none"/>
        </w:rPr>
        <w:t xml:space="preserve"> </w:t>
      </w:r>
      <w:r w:rsidRPr="00CA1BA8">
        <w:rPr>
          <w:rFonts w:ascii="Times New Roman" w:eastAsia="Times New Roman" w:hAnsi="Times New Roman" w:cs="Times New Roman"/>
          <w:sz w:val="24"/>
          <w:szCs w:val="24"/>
          <w:lang w:val="x-none" w:eastAsia="x-none"/>
        </w:rPr>
        <w:t>том</w:t>
      </w:r>
      <w:r w:rsidRPr="00CA1BA8">
        <w:rPr>
          <w:rFonts w:ascii="Times New Roman" w:eastAsia="Times New Roman" w:hAnsi="Times New Roman" w:cs="Times New Roman"/>
          <w:spacing w:val="-7"/>
          <w:sz w:val="24"/>
          <w:szCs w:val="24"/>
          <w:lang w:val="x-none" w:eastAsia="x-none"/>
        </w:rPr>
        <w:t xml:space="preserve"> </w:t>
      </w:r>
      <w:r w:rsidRPr="00CA1BA8">
        <w:rPr>
          <w:rFonts w:ascii="Times New Roman" w:eastAsia="Times New Roman" w:hAnsi="Times New Roman" w:cs="Times New Roman"/>
          <w:sz w:val="24"/>
          <w:szCs w:val="24"/>
          <w:lang w:val="x-none" w:eastAsia="x-none"/>
        </w:rPr>
        <w:t>числе</w:t>
      </w:r>
      <w:r w:rsidRPr="00CA1BA8">
        <w:rPr>
          <w:rFonts w:ascii="Times New Roman" w:eastAsia="Times New Roman" w:hAnsi="Times New Roman" w:cs="Times New Roman"/>
          <w:spacing w:val="-8"/>
          <w:sz w:val="24"/>
          <w:szCs w:val="24"/>
          <w:lang w:val="x-none" w:eastAsia="x-none"/>
        </w:rPr>
        <w:t xml:space="preserve"> </w:t>
      </w:r>
      <w:r w:rsidRPr="00CA1BA8">
        <w:rPr>
          <w:rFonts w:ascii="Times New Roman" w:eastAsia="Times New Roman" w:hAnsi="Times New Roman" w:cs="Times New Roman"/>
          <w:sz w:val="24"/>
          <w:szCs w:val="24"/>
          <w:lang w:val="x-none" w:eastAsia="x-none"/>
        </w:rPr>
        <w:t>и</w:t>
      </w:r>
      <w:r w:rsidRPr="00CA1BA8">
        <w:rPr>
          <w:rFonts w:ascii="Times New Roman" w:eastAsia="Times New Roman" w:hAnsi="Times New Roman" w:cs="Times New Roman"/>
          <w:spacing w:val="-6"/>
          <w:sz w:val="24"/>
          <w:szCs w:val="24"/>
          <w:lang w:val="x-none" w:eastAsia="x-none"/>
        </w:rPr>
        <w:t xml:space="preserve"> </w:t>
      </w:r>
      <w:r w:rsidRPr="00CA1BA8">
        <w:rPr>
          <w:rFonts w:ascii="Times New Roman" w:eastAsia="Times New Roman" w:hAnsi="Times New Roman" w:cs="Times New Roman"/>
          <w:sz w:val="24"/>
          <w:szCs w:val="24"/>
          <w:lang w:val="x-none" w:eastAsia="x-none"/>
        </w:rPr>
        <w:t>для</w:t>
      </w:r>
      <w:r w:rsidRPr="00CA1BA8">
        <w:rPr>
          <w:rFonts w:ascii="Times New Roman" w:eastAsia="Times New Roman" w:hAnsi="Times New Roman" w:cs="Times New Roman"/>
          <w:spacing w:val="-7"/>
          <w:sz w:val="24"/>
          <w:szCs w:val="24"/>
          <w:lang w:val="x-none" w:eastAsia="x-none"/>
        </w:rPr>
        <w:t xml:space="preserve"> </w:t>
      </w:r>
      <w:r w:rsidRPr="00CA1BA8">
        <w:rPr>
          <w:rFonts w:ascii="Times New Roman" w:eastAsia="Times New Roman" w:hAnsi="Times New Roman" w:cs="Times New Roman"/>
          <w:sz w:val="24"/>
          <w:szCs w:val="24"/>
          <w:lang w:val="x-none" w:eastAsia="x-none"/>
        </w:rPr>
        <w:t>отдельных</w:t>
      </w:r>
      <w:r w:rsidRPr="00CA1BA8">
        <w:rPr>
          <w:rFonts w:ascii="Times New Roman" w:eastAsia="Times New Roman" w:hAnsi="Times New Roman" w:cs="Times New Roman"/>
          <w:spacing w:val="-5"/>
          <w:sz w:val="24"/>
          <w:szCs w:val="24"/>
          <w:lang w:val="x-none" w:eastAsia="x-none"/>
        </w:rPr>
        <w:t xml:space="preserve"> </w:t>
      </w:r>
      <w:r w:rsidRPr="00CA1BA8">
        <w:rPr>
          <w:rFonts w:ascii="Times New Roman" w:eastAsia="Times New Roman" w:hAnsi="Times New Roman" w:cs="Times New Roman"/>
          <w:sz w:val="24"/>
          <w:szCs w:val="24"/>
          <w:lang w:val="x-none" w:eastAsia="x-none"/>
        </w:rPr>
        <w:t>групп</w:t>
      </w:r>
      <w:r w:rsidRPr="00CA1BA8">
        <w:rPr>
          <w:rFonts w:ascii="Times New Roman" w:eastAsia="Times New Roman" w:hAnsi="Times New Roman" w:cs="Times New Roman"/>
          <w:spacing w:val="-6"/>
          <w:sz w:val="24"/>
          <w:szCs w:val="24"/>
          <w:lang w:val="x-none" w:eastAsia="x-none"/>
        </w:rPr>
        <w:t xml:space="preserve"> </w:t>
      </w:r>
      <w:r w:rsidRPr="00CA1BA8">
        <w:rPr>
          <w:rFonts w:ascii="Times New Roman" w:eastAsia="Times New Roman" w:hAnsi="Times New Roman" w:cs="Times New Roman"/>
          <w:sz w:val="24"/>
          <w:szCs w:val="24"/>
          <w:lang w:val="x-none" w:eastAsia="x-none"/>
        </w:rPr>
        <w:t>предметов</w:t>
      </w:r>
      <w:r w:rsidRPr="00CA1BA8">
        <w:rPr>
          <w:rFonts w:ascii="Times New Roman" w:eastAsia="Times New Roman" w:hAnsi="Times New Roman" w:cs="Times New Roman"/>
          <w:spacing w:val="-7"/>
          <w:sz w:val="24"/>
          <w:szCs w:val="24"/>
          <w:lang w:val="x-none" w:eastAsia="x-none"/>
        </w:rPr>
        <w:t xml:space="preserve"> </w:t>
      </w:r>
      <w:r w:rsidRPr="00CA1BA8">
        <w:rPr>
          <w:rFonts w:ascii="Times New Roman" w:eastAsia="Times New Roman" w:hAnsi="Times New Roman" w:cs="Times New Roman"/>
          <w:sz w:val="24"/>
          <w:szCs w:val="24"/>
          <w:lang w:val="x-none" w:eastAsia="x-none"/>
        </w:rPr>
        <w:t>(например, для предметов естественно-научного цикла, для предметов социально-гуманитарного цикла и т. п.). Объектом при оценке метапредметных результатов</w:t>
      </w:r>
      <w:r w:rsidRPr="00CA1BA8">
        <w:rPr>
          <w:rFonts w:ascii="Times New Roman" w:eastAsia="Times New Roman" w:hAnsi="Times New Roman" w:cs="Times New Roman"/>
          <w:spacing w:val="-4"/>
          <w:sz w:val="24"/>
          <w:szCs w:val="24"/>
          <w:lang w:val="x-none" w:eastAsia="x-none"/>
        </w:rPr>
        <w:t xml:space="preserve"> </w:t>
      </w:r>
      <w:r w:rsidRPr="00CA1BA8">
        <w:rPr>
          <w:rFonts w:ascii="Times New Roman" w:eastAsia="Times New Roman" w:hAnsi="Times New Roman" w:cs="Times New Roman"/>
          <w:sz w:val="24"/>
          <w:szCs w:val="24"/>
          <w:lang w:val="x-none" w:eastAsia="x-none"/>
        </w:rPr>
        <w:t>являются:</w:t>
      </w:r>
    </w:p>
    <w:p w:rsidR="00CA1BA8" w:rsidRPr="00CA1BA8" w:rsidRDefault="00CA1BA8" w:rsidP="007D6871">
      <w:pPr>
        <w:widowControl w:val="0"/>
        <w:numPr>
          <w:ilvl w:val="0"/>
          <w:numId w:val="22"/>
        </w:numPr>
        <w:tabs>
          <w:tab w:val="left" w:pos="847"/>
          <w:tab w:val="left" w:pos="7797"/>
        </w:tabs>
        <w:autoSpaceDE w:val="0"/>
        <w:autoSpaceDN w:val="0"/>
        <w:spacing w:after="0" w:line="23" w:lineRule="atLeast"/>
        <w:ind w:left="0" w:right="-1" w:firstLine="567"/>
        <w:jc w:val="both"/>
        <w:rPr>
          <w:rFonts w:ascii="Times New Roman" w:eastAsia="Times New Roman" w:hAnsi="Times New Roman" w:cs="Times New Roman"/>
          <w:sz w:val="24"/>
          <w:szCs w:val="24"/>
          <w:lang w:val="x-none" w:eastAsia="x-none"/>
        </w:rPr>
      </w:pPr>
      <w:r w:rsidRPr="00CA1BA8">
        <w:rPr>
          <w:rFonts w:ascii="Times New Roman" w:eastAsia="Times New Roman" w:hAnsi="Times New Roman" w:cs="Times New Roman"/>
          <w:sz w:val="24"/>
          <w:szCs w:val="24"/>
          <w:lang w:val="x-none" w:eastAsia="x-none"/>
        </w:rPr>
        <w:t>способность и готовность к освоению систематических знаний, их самостоятельному пополнению, переносу и</w:t>
      </w:r>
      <w:r w:rsidRPr="00CA1BA8">
        <w:rPr>
          <w:rFonts w:ascii="Times New Roman" w:eastAsia="Times New Roman" w:hAnsi="Times New Roman" w:cs="Times New Roman"/>
          <w:spacing w:val="-7"/>
          <w:sz w:val="24"/>
          <w:szCs w:val="24"/>
          <w:lang w:val="x-none" w:eastAsia="x-none"/>
        </w:rPr>
        <w:t xml:space="preserve"> </w:t>
      </w:r>
      <w:r w:rsidRPr="00CA1BA8">
        <w:rPr>
          <w:rFonts w:ascii="Times New Roman" w:eastAsia="Times New Roman" w:hAnsi="Times New Roman" w:cs="Times New Roman"/>
          <w:sz w:val="24"/>
          <w:szCs w:val="24"/>
          <w:lang w:val="x-none" w:eastAsia="x-none"/>
        </w:rPr>
        <w:t>интеграции;</w:t>
      </w:r>
    </w:p>
    <w:p w:rsidR="00CA1BA8" w:rsidRPr="00CA1BA8" w:rsidRDefault="00CA1BA8" w:rsidP="007D6871">
      <w:pPr>
        <w:widowControl w:val="0"/>
        <w:numPr>
          <w:ilvl w:val="0"/>
          <w:numId w:val="22"/>
        </w:numPr>
        <w:tabs>
          <w:tab w:val="left" w:pos="847"/>
          <w:tab w:val="left" w:pos="7797"/>
        </w:tabs>
        <w:autoSpaceDE w:val="0"/>
        <w:autoSpaceDN w:val="0"/>
        <w:spacing w:after="0" w:line="23" w:lineRule="atLeast"/>
        <w:ind w:left="0" w:right="-1" w:firstLine="567"/>
        <w:jc w:val="both"/>
        <w:rPr>
          <w:rFonts w:ascii="Times New Roman" w:eastAsia="Times New Roman" w:hAnsi="Times New Roman" w:cs="Times New Roman"/>
          <w:sz w:val="24"/>
          <w:szCs w:val="24"/>
          <w:lang w:val="x-none" w:eastAsia="x-none"/>
        </w:rPr>
      </w:pPr>
      <w:r w:rsidRPr="00CA1BA8">
        <w:rPr>
          <w:rFonts w:ascii="Times New Roman" w:eastAsia="Times New Roman" w:hAnsi="Times New Roman" w:cs="Times New Roman"/>
          <w:sz w:val="24"/>
          <w:szCs w:val="24"/>
          <w:lang w:val="x-none" w:eastAsia="x-none"/>
        </w:rPr>
        <w:t>способность к сотрудничеству и</w:t>
      </w:r>
      <w:r w:rsidRPr="00CA1BA8">
        <w:rPr>
          <w:rFonts w:ascii="Times New Roman" w:eastAsia="Times New Roman" w:hAnsi="Times New Roman" w:cs="Times New Roman"/>
          <w:spacing w:val="-14"/>
          <w:sz w:val="24"/>
          <w:szCs w:val="24"/>
          <w:lang w:val="x-none" w:eastAsia="x-none"/>
        </w:rPr>
        <w:t xml:space="preserve"> </w:t>
      </w:r>
      <w:r w:rsidRPr="00CA1BA8">
        <w:rPr>
          <w:rFonts w:ascii="Times New Roman" w:eastAsia="Times New Roman" w:hAnsi="Times New Roman" w:cs="Times New Roman"/>
          <w:sz w:val="24"/>
          <w:szCs w:val="24"/>
          <w:lang w:val="x-none" w:eastAsia="x-none"/>
        </w:rPr>
        <w:t>коммуникации;</w:t>
      </w:r>
    </w:p>
    <w:p w:rsidR="00CA1BA8" w:rsidRPr="00CA1BA8" w:rsidRDefault="00CA1BA8" w:rsidP="007D6871">
      <w:pPr>
        <w:widowControl w:val="0"/>
        <w:numPr>
          <w:ilvl w:val="0"/>
          <w:numId w:val="22"/>
        </w:numPr>
        <w:tabs>
          <w:tab w:val="left" w:pos="847"/>
          <w:tab w:val="left" w:pos="7797"/>
        </w:tabs>
        <w:autoSpaceDE w:val="0"/>
        <w:autoSpaceDN w:val="0"/>
        <w:spacing w:after="0" w:line="23" w:lineRule="atLeast"/>
        <w:ind w:left="0" w:right="-1" w:firstLine="567"/>
        <w:jc w:val="both"/>
        <w:rPr>
          <w:rFonts w:ascii="Times New Roman" w:eastAsia="Times New Roman" w:hAnsi="Times New Roman" w:cs="Times New Roman"/>
          <w:sz w:val="24"/>
          <w:szCs w:val="24"/>
          <w:lang w:val="x-none" w:eastAsia="x-none"/>
        </w:rPr>
      </w:pPr>
      <w:r w:rsidRPr="00CA1BA8">
        <w:rPr>
          <w:rFonts w:ascii="Times New Roman" w:eastAsia="Times New Roman" w:hAnsi="Times New Roman" w:cs="Times New Roman"/>
          <w:sz w:val="24"/>
          <w:szCs w:val="24"/>
          <w:lang w:val="x-none" w:eastAsia="x-none"/>
        </w:rPr>
        <w:t>способность к решению личностно и социально значимых проблем и воплощению найденных решений в практику;</w:t>
      </w:r>
    </w:p>
    <w:p w:rsidR="00CA1BA8" w:rsidRPr="00CA1BA8" w:rsidRDefault="00CA1BA8" w:rsidP="007D6871">
      <w:pPr>
        <w:widowControl w:val="0"/>
        <w:numPr>
          <w:ilvl w:val="0"/>
          <w:numId w:val="22"/>
        </w:numPr>
        <w:tabs>
          <w:tab w:val="left" w:pos="847"/>
          <w:tab w:val="left" w:pos="7797"/>
        </w:tabs>
        <w:autoSpaceDE w:val="0"/>
        <w:autoSpaceDN w:val="0"/>
        <w:spacing w:after="0" w:line="23" w:lineRule="atLeast"/>
        <w:ind w:left="0" w:right="-1" w:firstLine="567"/>
        <w:jc w:val="both"/>
        <w:rPr>
          <w:rFonts w:ascii="Times New Roman" w:eastAsia="Times New Roman" w:hAnsi="Times New Roman" w:cs="Times New Roman"/>
          <w:sz w:val="24"/>
          <w:szCs w:val="24"/>
          <w:lang w:val="x-none" w:eastAsia="x-none"/>
        </w:rPr>
      </w:pPr>
      <w:r w:rsidRPr="00CA1BA8">
        <w:rPr>
          <w:rFonts w:ascii="Times New Roman" w:eastAsia="Times New Roman" w:hAnsi="Times New Roman" w:cs="Times New Roman"/>
          <w:sz w:val="24"/>
          <w:szCs w:val="24"/>
          <w:lang w:val="x-none" w:eastAsia="x-none"/>
        </w:rPr>
        <w:t>способность и готовность к использованию ИКТ в целях обучения и</w:t>
      </w:r>
      <w:r w:rsidRPr="00CA1BA8">
        <w:rPr>
          <w:rFonts w:ascii="Times New Roman" w:eastAsia="Times New Roman" w:hAnsi="Times New Roman" w:cs="Times New Roman"/>
          <w:spacing w:val="-9"/>
          <w:sz w:val="24"/>
          <w:szCs w:val="24"/>
          <w:lang w:val="x-none" w:eastAsia="x-none"/>
        </w:rPr>
        <w:t xml:space="preserve"> </w:t>
      </w:r>
      <w:r w:rsidRPr="00CA1BA8">
        <w:rPr>
          <w:rFonts w:ascii="Times New Roman" w:eastAsia="Times New Roman" w:hAnsi="Times New Roman" w:cs="Times New Roman"/>
          <w:sz w:val="24"/>
          <w:szCs w:val="24"/>
          <w:lang w:val="x-none" w:eastAsia="x-none"/>
        </w:rPr>
        <w:t>развития;</w:t>
      </w:r>
    </w:p>
    <w:p w:rsidR="00CA1BA8" w:rsidRPr="00CA1BA8" w:rsidRDefault="00CA1BA8" w:rsidP="007D6871">
      <w:pPr>
        <w:widowControl w:val="0"/>
        <w:numPr>
          <w:ilvl w:val="0"/>
          <w:numId w:val="22"/>
        </w:numPr>
        <w:tabs>
          <w:tab w:val="left" w:pos="847"/>
          <w:tab w:val="left" w:pos="7797"/>
        </w:tabs>
        <w:autoSpaceDE w:val="0"/>
        <w:autoSpaceDN w:val="0"/>
        <w:spacing w:after="0" w:line="23" w:lineRule="atLeast"/>
        <w:ind w:left="0" w:right="-1" w:firstLine="567"/>
        <w:jc w:val="both"/>
        <w:rPr>
          <w:rFonts w:ascii="Times New Roman" w:eastAsia="Times New Roman" w:hAnsi="Times New Roman" w:cs="Times New Roman"/>
          <w:sz w:val="24"/>
          <w:szCs w:val="24"/>
          <w:lang w:val="x-none" w:eastAsia="x-none"/>
        </w:rPr>
      </w:pPr>
      <w:r w:rsidRPr="00CA1BA8">
        <w:rPr>
          <w:rFonts w:ascii="Times New Roman" w:eastAsia="Times New Roman" w:hAnsi="Times New Roman" w:cs="Times New Roman"/>
          <w:sz w:val="24"/>
          <w:szCs w:val="24"/>
          <w:lang w:val="x-none" w:eastAsia="x-none"/>
        </w:rPr>
        <w:t>способность к самоорганизации, саморегуляции и</w:t>
      </w:r>
      <w:r w:rsidRPr="00CA1BA8">
        <w:rPr>
          <w:rFonts w:ascii="Times New Roman" w:eastAsia="Times New Roman" w:hAnsi="Times New Roman" w:cs="Times New Roman"/>
          <w:spacing w:val="-1"/>
          <w:sz w:val="24"/>
          <w:szCs w:val="24"/>
          <w:lang w:val="x-none" w:eastAsia="x-none"/>
        </w:rPr>
        <w:t xml:space="preserve"> </w:t>
      </w:r>
      <w:r w:rsidRPr="00CA1BA8">
        <w:rPr>
          <w:rFonts w:ascii="Times New Roman" w:eastAsia="Times New Roman" w:hAnsi="Times New Roman" w:cs="Times New Roman"/>
          <w:sz w:val="24"/>
          <w:szCs w:val="24"/>
          <w:lang w:val="x-none" w:eastAsia="x-none"/>
        </w:rPr>
        <w:t>рефлексии.</w:t>
      </w:r>
    </w:p>
    <w:p w:rsidR="00CA1BA8" w:rsidRPr="00CA1BA8" w:rsidRDefault="00CA1BA8" w:rsidP="00CA1BA8">
      <w:pPr>
        <w:widowControl w:val="0"/>
        <w:tabs>
          <w:tab w:val="left" w:pos="7797"/>
        </w:tabs>
        <w:autoSpaceDE w:val="0"/>
        <w:autoSpaceDN w:val="0"/>
        <w:spacing w:after="0" w:line="23" w:lineRule="atLeast"/>
        <w:ind w:right="-1" w:firstLine="567"/>
        <w:jc w:val="both"/>
        <w:rPr>
          <w:rFonts w:ascii="Times New Roman" w:eastAsia="Times New Roman" w:hAnsi="Times New Roman" w:cs="Times New Roman"/>
          <w:sz w:val="24"/>
          <w:szCs w:val="24"/>
          <w:lang w:val="x-none" w:eastAsia="x-none"/>
        </w:rPr>
      </w:pPr>
      <w:r w:rsidRPr="00CA1BA8">
        <w:rPr>
          <w:rFonts w:ascii="Times New Roman" w:eastAsia="Times New Roman" w:hAnsi="Times New Roman" w:cs="Times New Roman"/>
          <w:sz w:val="24"/>
          <w:szCs w:val="24"/>
          <w:lang w:val="x-none" w:eastAsia="x-none"/>
        </w:rPr>
        <w:t>Формами оценки познавательных учебных действий являются письменные измерительные материалы, ИКТ-компетентности – практическая работа с использованием компьютера; сформированности регулятивных и коммуникативных учебных действий – наблюдение за ходом выполнения групповых и индивидуальных учебных исследований и проектов.</w:t>
      </w:r>
    </w:p>
    <w:p w:rsidR="00CA1BA8" w:rsidRPr="00CA1BA8" w:rsidRDefault="00CA1BA8" w:rsidP="00CA1BA8">
      <w:pPr>
        <w:widowControl w:val="0"/>
        <w:tabs>
          <w:tab w:val="left" w:pos="7797"/>
        </w:tabs>
        <w:autoSpaceDE w:val="0"/>
        <w:autoSpaceDN w:val="0"/>
        <w:spacing w:after="0" w:line="23" w:lineRule="atLeast"/>
        <w:ind w:right="-1" w:firstLine="567"/>
        <w:jc w:val="both"/>
        <w:rPr>
          <w:rFonts w:ascii="Times New Roman" w:eastAsia="Times New Roman" w:hAnsi="Times New Roman" w:cs="Times New Roman"/>
          <w:sz w:val="24"/>
          <w:szCs w:val="24"/>
          <w:lang w:val="x-none" w:eastAsia="x-none"/>
        </w:rPr>
      </w:pPr>
      <w:r w:rsidRPr="00CA1BA8">
        <w:rPr>
          <w:rFonts w:ascii="Times New Roman" w:eastAsia="Times New Roman" w:hAnsi="Times New Roman" w:cs="Times New Roman"/>
          <w:sz w:val="24"/>
          <w:szCs w:val="24"/>
          <w:lang w:val="x-none" w:eastAsia="x-none"/>
        </w:rPr>
        <w:t>Основной процедурой итоговой оценки достижения метапредметных результатов является защита индивидуального итогового проекта.</w:t>
      </w:r>
    </w:p>
    <w:p w:rsidR="00CA1BA8" w:rsidRPr="00CA1BA8" w:rsidRDefault="00CA1BA8" w:rsidP="00CA1BA8">
      <w:pPr>
        <w:widowControl w:val="0"/>
        <w:tabs>
          <w:tab w:val="left" w:pos="7797"/>
        </w:tabs>
        <w:autoSpaceDE w:val="0"/>
        <w:autoSpaceDN w:val="0"/>
        <w:spacing w:after="0" w:line="23" w:lineRule="atLeast"/>
        <w:ind w:right="-1" w:firstLine="567"/>
        <w:jc w:val="both"/>
        <w:rPr>
          <w:rFonts w:ascii="Times New Roman" w:eastAsia="Times New Roman" w:hAnsi="Times New Roman" w:cs="Times New Roman"/>
          <w:sz w:val="24"/>
          <w:szCs w:val="24"/>
          <w:lang w:val="x-none" w:eastAsia="x-none"/>
        </w:rPr>
      </w:pPr>
      <w:r w:rsidRPr="00CA1BA8">
        <w:rPr>
          <w:rFonts w:ascii="Times New Roman" w:eastAsia="Times New Roman" w:hAnsi="Times New Roman" w:cs="Times New Roman"/>
          <w:sz w:val="24"/>
          <w:szCs w:val="24"/>
          <w:lang w:val="x-none" w:eastAsia="x-none"/>
        </w:rPr>
        <w:t>Индивидуальный</w:t>
      </w:r>
      <w:r w:rsidRPr="00CA1BA8">
        <w:rPr>
          <w:rFonts w:ascii="Times New Roman" w:eastAsia="Times New Roman" w:hAnsi="Times New Roman" w:cs="Times New Roman"/>
          <w:spacing w:val="-7"/>
          <w:sz w:val="24"/>
          <w:szCs w:val="24"/>
          <w:lang w:val="x-none" w:eastAsia="x-none"/>
        </w:rPr>
        <w:t xml:space="preserve"> итоговый </w:t>
      </w:r>
      <w:r w:rsidRPr="00CA1BA8">
        <w:rPr>
          <w:rFonts w:ascii="Times New Roman" w:eastAsia="Times New Roman" w:hAnsi="Times New Roman" w:cs="Times New Roman"/>
          <w:sz w:val="24"/>
          <w:szCs w:val="24"/>
          <w:lang w:val="x-none" w:eastAsia="x-none"/>
        </w:rPr>
        <w:t>проект</w:t>
      </w:r>
      <w:r w:rsidRPr="00CA1BA8">
        <w:rPr>
          <w:rFonts w:ascii="Times New Roman" w:eastAsia="Times New Roman" w:hAnsi="Times New Roman" w:cs="Times New Roman"/>
          <w:spacing w:val="-6"/>
          <w:sz w:val="24"/>
          <w:szCs w:val="24"/>
          <w:lang w:val="x-none" w:eastAsia="x-none"/>
        </w:rPr>
        <w:t xml:space="preserve"> </w:t>
      </w:r>
      <w:r w:rsidRPr="00CA1BA8">
        <w:rPr>
          <w:rFonts w:ascii="Times New Roman" w:eastAsia="Times New Roman" w:hAnsi="Times New Roman" w:cs="Times New Roman"/>
          <w:sz w:val="24"/>
          <w:szCs w:val="24"/>
          <w:lang w:val="x-none" w:eastAsia="x-none"/>
        </w:rPr>
        <w:t>представляет</w:t>
      </w:r>
      <w:r w:rsidRPr="00CA1BA8">
        <w:rPr>
          <w:rFonts w:ascii="Times New Roman" w:eastAsia="Times New Roman" w:hAnsi="Times New Roman" w:cs="Times New Roman"/>
          <w:spacing w:val="-6"/>
          <w:sz w:val="24"/>
          <w:szCs w:val="24"/>
          <w:lang w:val="x-none" w:eastAsia="x-none"/>
        </w:rPr>
        <w:t xml:space="preserve"> </w:t>
      </w:r>
      <w:r w:rsidRPr="00CA1BA8">
        <w:rPr>
          <w:rFonts w:ascii="Times New Roman" w:eastAsia="Times New Roman" w:hAnsi="Times New Roman" w:cs="Times New Roman"/>
          <w:sz w:val="24"/>
          <w:szCs w:val="24"/>
          <w:lang w:val="x-none" w:eastAsia="x-none"/>
        </w:rPr>
        <w:t>собой</w:t>
      </w:r>
      <w:r w:rsidRPr="00CA1BA8">
        <w:rPr>
          <w:rFonts w:ascii="Times New Roman" w:eastAsia="Times New Roman" w:hAnsi="Times New Roman" w:cs="Times New Roman"/>
          <w:spacing w:val="-5"/>
          <w:sz w:val="24"/>
          <w:szCs w:val="24"/>
          <w:lang w:val="x-none" w:eastAsia="x-none"/>
        </w:rPr>
        <w:t xml:space="preserve"> </w:t>
      </w:r>
      <w:r w:rsidRPr="00CA1BA8">
        <w:rPr>
          <w:rFonts w:ascii="Times New Roman" w:eastAsia="Times New Roman" w:hAnsi="Times New Roman" w:cs="Times New Roman"/>
          <w:sz w:val="24"/>
          <w:szCs w:val="24"/>
          <w:lang w:val="x-none" w:eastAsia="x-none"/>
        </w:rPr>
        <w:t>особую</w:t>
      </w:r>
      <w:r w:rsidRPr="00CA1BA8">
        <w:rPr>
          <w:rFonts w:ascii="Times New Roman" w:eastAsia="Times New Roman" w:hAnsi="Times New Roman" w:cs="Times New Roman"/>
          <w:spacing w:val="-7"/>
          <w:sz w:val="24"/>
          <w:szCs w:val="24"/>
          <w:lang w:val="x-none" w:eastAsia="x-none"/>
        </w:rPr>
        <w:t xml:space="preserve"> </w:t>
      </w:r>
      <w:r w:rsidRPr="00CA1BA8">
        <w:rPr>
          <w:rFonts w:ascii="Times New Roman" w:eastAsia="Times New Roman" w:hAnsi="Times New Roman" w:cs="Times New Roman"/>
          <w:sz w:val="24"/>
          <w:szCs w:val="24"/>
          <w:lang w:val="x-none" w:eastAsia="x-none"/>
        </w:rPr>
        <w:t>форму</w:t>
      </w:r>
      <w:r w:rsidRPr="00CA1BA8">
        <w:rPr>
          <w:rFonts w:ascii="Times New Roman" w:eastAsia="Times New Roman" w:hAnsi="Times New Roman" w:cs="Times New Roman"/>
          <w:spacing w:val="-11"/>
          <w:sz w:val="24"/>
          <w:szCs w:val="24"/>
          <w:lang w:val="x-none" w:eastAsia="x-none"/>
        </w:rPr>
        <w:t xml:space="preserve"> </w:t>
      </w:r>
      <w:r w:rsidRPr="00CA1BA8">
        <w:rPr>
          <w:rFonts w:ascii="Times New Roman" w:eastAsia="Times New Roman" w:hAnsi="Times New Roman" w:cs="Times New Roman"/>
          <w:sz w:val="24"/>
          <w:szCs w:val="24"/>
          <w:lang w:val="x-none" w:eastAsia="x-none"/>
        </w:rPr>
        <w:t>организации</w:t>
      </w:r>
      <w:r w:rsidRPr="00CA1BA8">
        <w:rPr>
          <w:rFonts w:ascii="Times New Roman" w:eastAsia="Times New Roman" w:hAnsi="Times New Roman" w:cs="Times New Roman"/>
          <w:spacing w:val="-5"/>
          <w:sz w:val="24"/>
          <w:szCs w:val="24"/>
          <w:lang w:val="x-none" w:eastAsia="x-none"/>
        </w:rPr>
        <w:t xml:space="preserve"> </w:t>
      </w:r>
      <w:r w:rsidRPr="00CA1BA8">
        <w:rPr>
          <w:rFonts w:ascii="Times New Roman" w:eastAsia="Times New Roman" w:hAnsi="Times New Roman" w:cs="Times New Roman"/>
          <w:sz w:val="24"/>
          <w:szCs w:val="24"/>
          <w:lang w:val="x-none" w:eastAsia="x-none"/>
        </w:rPr>
        <w:t>деятельности обучающихся</w:t>
      </w:r>
      <w:r w:rsidRPr="00CA1BA8">
        <w:rPr>
          <w:rFonts w:ascii="Times New Roman" w:eastAsia="Times New Roman" w:hAnsi="Times New Roman" w:cs="Times New Roman"/>
          <w:spacing w:val="-15"/>
          <w:sz w:val="24"/>
          <w:szCs w:val="24"/>
          <w:lang w:val="x-none" w:eastAsia="x-none"/>
        </w:rPr>
        <w:t xml:space="preserve"> </w:t>
      </w:r>
      <w:r w:rsidRPr="00CA1BA8">
        <w:rPr>
          <w:rFonts w:ascii="Times New Roman" w:eastAsia="Times New Roman" w:hAnsi="Times New Roman" w:cs="Times New Roman"/>
          <w:sz w:val="24"/>
          <w:szCs w:val="24"/>
          <w:lang w:val="x-none" w:eastAsia="x-none"/>
        </w:rPr>
        <w:t>(учебное</w:t>
      </w:r>
      <w:r w:rsidRPr="00CA1BA8">
        <w:rPr>
          <w:rFonts w:ascii="Times New Roman" w:eastAsia="Times New Roman" w:hAnsi="Times New Roman" w:cs="Times New Roman"/>
          <w:spacing w:val="-14"/>
          <w:sz w:val="24"/>
          <w:szCs w:val="24"/>
          <w:lang w:val="x-none" w:eastAsia="x-none"/>
        </w:rPr>
        <w:t xml:space="preserve"> </w:t>
      </w:r>
      <w:r w:rsidRPr="00CA1BA8">
        <w:rPr>
          <w:rFonts w:ascii="Times New Roman" w:eastAsia="Times New Roman" w:hAnsi="Times New Roman" w:cs="Times New Roman"/>
          <w:sz w:val="24"/>
          <w:szCs w:val="24"/>
          <w:lang w:val="x-none" w:eastAsia="x-none"/>
        </w:rPr>
        <w:t>исследование</w:t>
      </w:r>
      <w:r w:rsidRPr="00CA1BA8">
        <w:rPr>
          <w:rFonts w:ascii="Times New Roman" w:eastAsia="Times New Roman" w:hAnsi="Times New Roman" w:cs="Times New Roman"/>
          <w:spacing w:val="-16"/>
          <w:sz w:val="24"/>
          <w:szCs w:val="24"/>
          <w:lang w:val="x-none" w:eastAsia="x-none"/>
        </w:rPr>
        <w:t xml:space="preserve"> </w:t>
      </w:r>
      <w:r w:rsidRPr="00CA1BA8">
        <w:rPr>
          <w:rFonts w:ascii="Times New Roman" w:eastAsia="Times New Roman" w:hAnsi="Times New Roman" w:cs="Times New Roman"/>
          <w:sz w:val="24"/>
          <w:szCs w:val="24"/>
          <w:lang w:val="x-none" w:eastAsia="x-none"/>
        </w:rPr>
        <w:t>или</w:t>
      </w:r>
      <w:r w:rsidRPr="00CA1BA8">
        <w:rPr>
          <w:rFonts w:ascii="Times New Roman" w:eastAsia="Times New Roman" w:hAnsi="Times New Roman" w:cs="Times New Roman"/>
          <w:spacing w:val="-12"/>
          <w:sz w:val="24"/>
          <w:szCs w:val="24"/>
          <w:lang w:val="x-none" w:eastAsia="x-none"/>
        </w:rPr>
        <w:t xml:space="preserve"> </w:t>
      </w:r>
      <w:r w:rsidRPr="00CA1BA8">
        <w:rPr>
          <w:rFonts w:ascii="Times New Roman" w:eastAsia="Times New Roman" w:hAnsi="Times New Roman" w:cs="Times New Roman"/>
          <w:sz w:val="24"/>
          <w:szCs w:val="24"/>
          <w:lang w:val="x-none" w:eastAsia="x-none"/>
        </w:rPr>
        <w:t>учебный</w:t>
      </w:r>
      <w:r w:rsidRPr="00CA1BA8">
        <w:rPr>
          <w:rFonts w:ascii="Times New Roman" w:eastAsia="Times New Roman" w:hAnsi="Times New Roman" w:cs="Times New Roman"/>
          <w:spacing w:val="-15"/>
          <w:sz w:val="24"/>
          <w:szCs w:val="24"/>
          <w:lang w:val="x-none" w:eastAsia="x-none"/>
        </w:rPr>
        <w:t xml:space="preserve"> </w:t>
      </w:r>
      <w:r w:rsidRPr="00CA1BA8">
        <w:rPr>
          <w:rFonts w:ascii="Times New Roman" w:eastAsia="Times New Roman" w:hAnsi="Times New Roman" w:cs="Times New Roman"/>
          <w:sz w:val="24"/>
          <w:szCs w:val="24"/>
          <w:lang w:val="x-none" w:eastAsia="x-none"/>
        </w:rPr>
        <w:t>проект),</w:t>
      </w:r>
      <w:r w:rsidRPr="00CA1BA8">
        <w:rPr>
          <w:rFonts w:ascii="Times New Roman" w:eastAsia="Times New Roman" w:hAnsi="Times New Roman" w:cs="Times New Roman"/>
          <w:spacing w:val="-15"/>
          <w:sz w:val="24"/>
          <w:szCs w:val="24"/>
          <w:lang w:val="x-none" w:eastAsia="x-none"/>
        </w:rPr>
        <w:t xml:space="preserve"> </w:t>
      </w:r>
      <w:r w:rsidRPr="00CA1BA8">
        <w:rPr>
          <w:rFonts w:ascii="Times New Roman" w:eastAsia="Times New Roman" w:hAnsi="Times New Roman" w:cs="Times New Roman"/>
          <w:sz w:val="24"/>
          <w:szCs w:val="24"/>
          <w:lang w:val="x-none" w:eastAsia="x-none"/>
        </w:rPr>
        <w:t>выполняется</w:t>
      </w:r>
      <w:r w:rsidRPr="00CA1BA8">
        <w:rPr>
          <w:rFonts w:ascii="Times New Roman" w:eastAsia="Times New Roman" w:hAnsi="Times New Roman" w:cs="Times New Roman"/>
          <w:spacing w:val="-11"/>
          <w:sz w:val="24"/>
          <w:szCs w:val="24"/>
          <w:lang w:val="x-none" w:eastAsia="x-none"/>
        </w:rPr>
        <w:t xml:space="preserve"> </w:t>
      </w:r>
      <w:r w:rsidRPr="00CA1BA8">
        <w:rPr>
          <w:rFonts w:ascii="Times New Roman" w:eastAsia="Times New Roman" w:hAnsi="Times New Roman" w:cs="Times New Roman"/>
          <w:sz w:val="24"/>
          <w:szCs w:val="24"/>
          <w:lang w:val="x-none" w:eastAsia="x-none"/>
        </w:rPr>
        <w:t>учащимися</w:t>
      </w:r>
      <w:r w:rsidRPr="00CA1BA8">
        <w:rPr>
          <w:rFonts w:ascii="Times New Roman" w:eastAsia="Times New Roman" w:hAnsi="Times New Roman" w:cs="Times New Roman"/>
          <w:spacing w:val="-13"/>
          <w:sz w:val="24"/>
          <w:szCs w:val="24"/>
          <w:lang w:val="x-none" w:eastAsia="x-none"/>
        </w:rPr>
        <w:t xml:space="preserve"> </w:t>
      </w:r>
      <w:r w:rsidRPr="00CA1BA8">
        <w:rPr>
          <w:rFonts w:ascii="Times New Roman" w:eastAsia="Times New Roman" w:hAnsi="Times New Roman" w:cs="Times New Roman"/>
          <w:sz w:val="24"/>
          <w:szCs w:val="24"/>
          <w:lang w:val="x-none" w:eastAsia="x-none"/>
        </w:rPr>
        <w:t>в</w:t>
      </w:r>
      <w:r w:rsidRPr="00CA1BA8">
        <w:rPr>
          <w:rFonts w:ascii="Times New Roman" w:eastAsia="Times New Roman" w:hAnsi="Times New Roman" w:cs="Times New Roman"/>
          <w:spacing w:val="-15"/>
          <w:sz w:val="24"/>
          <w:szCs w:val="24"/>
          <w:lang w:val="x-none" w:eastAsia="x-none"/>
        </w:rPr>
        <w:t xml:space="preserve"> </w:t>
      </w:r>
      <w:r w:rsidRPr="00CA1BA8">
        <w:rPr>
          <w:rFonts w:ascii="Times New Roman" w:eastAsia="Times New Roman" w:hAnsi="Times New Roman" w:cs="Times New Roman"/>
          <w:sz w:val="24"/>
          <w:szCs w:val="24"/>
          <w:lang w:val="x-none" w:eastAsia="x-none"/>
        </w:rPr>
        <w:t>течение 10-го  и 11-го класса, и должен быть представлен в виде завершенного учебного исследования или разработанного</w:t>
      </w:r>
      <w:r w:rsidRPr="00CA1BA8">
        <w:rPr>
          <w:rFonts w:ascii="Times New Roman" w:eastAsia="Times New Roman" w:hAnsi="Times New Roman" w:cs="Times New Roman"/>
          <w:spacing w:val="-1"/>
          <w:sz w:val="24"/>
          <w:szCs w:val="24"/>
          <w:lang w:val="x-none" w:eastAsia="x-none"/>
        </w:rPr>
        <w:t xml:space="preserve"> </w:t>
      </w:r>
      <w:r w:rsidRPr="00CA1BA8">
        <w:rPr>
          <w:rFonts w:ascii="Times New Roman" w:eastAsia="Times New Roman" w:hAnsi="Times New Roman" w:cs="Times New Roman"/>
          <w:sz w:val="24"/>
          <w:szCs w:val="24"/>
          <w:lang w:val="x-none" w:eastAsia="x-none"/>
        </w:rPr>
        <w:t>проекта.</w:t>
      </w:r>
    </w:p>
    <w:p w:rsidR="00CA1BA8" w:rsidRPr="00CA1BA8" w:rsidRDefault="00CA1BA8" w:rsidP="00CA1BA8">
      <w:pPr>
        <w:widowControl w:val="0"/>
        <w:tabs>
          <w:tab w:val="left" w:pos="7797"/>
        </w:tabs>
        <w:autoSpaceDE w:val="0"/>
        <w:autoSpaceDN w:val="0"/>
        <w:spacing w:after="0" w:line="23" w:lineRule="atLeast"/>
        <w:ind w:right="-1" w:firstLine="567"/>
        <w:jc w:val="both"/>
        <w:rPr>
          <w:rFonts w:ascii="Times New Roman" w:eastAsia="Times New Roman" w:hAnsi="Times New Roman" w:cs="Times New Roman"/>
          <w:sz w:val="24"/>
          <w:szCs w:val="24"/>
          <w:lang w:val="x-none" w:eastAsia="x-none"/>
        </w:rPr>
      </w:pPr>
      <w:r w:rsidRPr="00CA1BA8">
        <w:rPr>
          <w:rFonts w:ascii="Times New Roman" w:eastAsia="Times New Roman" w:hAnsi="Times New Roman" w:cs="Times New Roman"/>
          <w:sz w:val="24"/>
          <w:szCs w:val="24"/>
          <w:lang w:val="x-none" w:eastAsia="x-none"/>
        </w:rPr>
        <w:t>Итоговой проект представляет собой учебный проект, выполняемый обучающимся в рамках одного или нескольких учебных предметов в любой избранной области деятельности</w:t>
      </w:r>
    </w:p>
    <w:p w:rsidR="00CA1BA8" w:rsidRPr="00CA1BA8" w:rsidRDefault="00CA1BA8" w:rsidP="00CA1BA8">
      <w:pPr>
        <w:widowControl w:val="0"/>
        <w:tabs>
          <w:tab w:val="left" w:pos="7797"/>
        </w:tabs>
        <w:autoSpaceDE w:val="0"/>
        <w:autoSpaceDN w:val="0"/>
        <w:spacing w:after="0" w:line="23" w:lineRule="atLeast"/>
        <w:ind w:right="-1" w:firstLine="567"/>
        <w:jc w:val="both"/>
        <w:rPr>
          <w:rFonts w:ascii="Times New Roman" w:eastAsia="Times New Roman" w:hAnsi="Times New Roman" w:cs="Times New Roman"/>
          <w:sz w:val="24"/>
          <w:szCs w:val="24"/>
          <w:lang w:val="x-none" w:eastAsia="x-none"/>
        </w:rPr>
      </w:pPr>
      <w:r w:rsidRPr="00CA1BA8">
        <w:rPr>
          <w:rFonts w:ascii="Times New Roman" w:eastAsia="Times New Roman" w:hAnsi="Times New Roman" w:cs="Times New Roman"/>
          <w:sz w:val="24"/>
          <w:szCs w:val="24"/>
          <w:lang w:val="x-none" w:eastAsia="x-none"/>
        </w:rPr>
        <w:t>(познавательной, практической, учебно-исследовательской, социальной,  художественно- творческой, иной).</w:t>
      </w:r>
    </w:p>
    <w:p w:rsidR="00CA1BA8" w:rsidRPr="00CA1BA8" w:rsidRDefault="00CA1BA8" w:rsidP="00CA1BA8">
      <w:pPr>
        <w:widowControl w:val="0"/>
        <w:tabs>
          <w:tab w:val="left" w:pos="7797"/>
        </w:tabs>
        <w:autoSpaceDE w:val="0"/>
        <w:autoSpaceDN w:val="0"/>
        <w:spacing w:after="0" w:line="23" w:lineRule="atLeast"/>
        <w:ind w:right="-1" w:firstLine="567"/>
        <w:jc w:val="both"/>
        <w:rPr>
          <w:rFonts w:ascii="Times New Roman" w:eastAsia="Times New Roman" w:hAnsi="Times New Roman" w:cs="Times New Roman"/>
          <w:sz w:val="24"/>
          <w:szCs w:val="24"/>
          <w:lang w:val="x-none" w:eastAsia="x-none"/>
        </w:rPr>
      </w:pPr>
      <w:r w:rsidRPr="00CA1BA8">
        <w:rPr>
          <w:rFonts w:ascii="Times New Roman" w:eastAsia="Times New Roman" w:hAnsi="Times New Roman" w:cs="Times New Roman"/>
          <w:sz w:val="24"/>
          <w:szCs w:val="24"/>
          <w:lang w:val="x-none" w:eastAsia="x-none"/>
        </w:rPr>
        <w:t>Выполнение индивидуального итогового проекта является обязательным для каждого обучающегося. Итогом работы по проекту является его защита.</w:t>
      </w:r>
    </w:p>
    <w:p w:rsidR="00CA1BA8" w:rsidRPr="00CA1BA8" w:rsidRDefault="00CA1BA8" w:rsidP="00CA1BA8">
      <w:pPr>
        <w:widowControl w:val="0"/>
        <w:tabs>
          <w:tab w:val="left" w:pos="7797"/>
        </w:tabs>
        <w:autoSpaceDE w:val="0"/>
        <w:autoSpaceDN w:val="0"/>
        <w:spacing w:after="0" w:line="23" w:lineRule="atLeast"/>
        <w:ind w:right="-1" w:firstLine="567"/>
        <w:jc w:val="both"/>
        <w:rPr>
          <w:rFonts w:ascii="Times New Roman" w:eastAsia="Times New Roman" w:hAnsi="Times New Roman" w:cs="Times New Roman"/>
          <w:sz w:val="24"/>
          <w:szCs w:val="24"/>
          <w:lang w:val="x-none" w:eastAsia="x-none"/>
        </w:rPr>
      </w:pPr>
      <w:r w:rsidRPr="00CA1BA8">
        <w:rPr>
          <w:rFonts w:ascii="Times New Roman" w:eastAsia="Times New Roman" w:hAnsi="Times New Roman" w:cs="Times New Roman"/>
          <w:sz w:val="24"/>
          <w:szCs w:val="24"/>
          <w:lang w:val="x-none" w:eastAsia="x-none"/>
        </w:rPr>
        <w:t>Требования к организации проектной деятельности, к содержанию и направленности проекта, а также критерии оценки проектной работы регулируются Положением об индивидуальном проекте.</w:t>
      </w:r>
    </w:p>
    <w:p w:rsidR="00CA1BA8" w:rsidRPr="00CA1BA8" w:rsidRDefault="00CA1BA8" w:rsidP="00CA1BA8">
      <w:pPr>
        <w:widowControl w:val="0"/>
        <w:tabs>
          <w:tab w:val="left" w:pos="7797"/>
        </w:tabs>
        <w:autoSpaceDE w:val="0"/>
        <w:autoSpaceDN w:val="0"/>
        <w:spacing w:after="0" w:line="23" w:lineRule="atLeast"/>
        <w:ind w:right="-1" w:firstLine="567"/>
        <w:jc w:val="both"/>
        <w:rPr>
          <w:rFonts w:ascii="Times New Roman" w:eastAsia="Times New Roman" w:hAnsi="Times New Roman" w:cs="Times New Roman"/>
          <w:sz w:val="24"/>
          <w:szCs w:val="24"/>
          <w:lang w:val="x-none" w:eastAsia="x-none"/>
        </w:rPr>
      </w:pPr>
      <w:r w:rsidRPr="00CA1BA8">
        <w:rPr>
          <w:rFonts w:ascii="Times New Roman" w:eastAsia="Times New Roman" w:hAnsi="Times New Roman" w:cs="Times New Roman"/>
          <w:sz w:val="24"/>
          <w:szCs w:val="24"/>
          <w:lang w:val="x-none" w:eastAsia="x-none"/>
        </w:rPr>
        <w:t>Защита проекта осуществляется в процессе деятельности специально организованной комиссии образовательной организации.</w:t>
      </w:r>
    </w:p>
    <w:p w:rsidR="00CA1BA8" w:rsidRPr="00CA1BA8" w:rsidRDefault="00CA1BA8" w:rsidP="00CA1BA8">
      <w:pPr>
        <w:widowControl w:val="0"/>
        <w:tabs>
          <w:tab w:val="left" w:pos="7797"/>
        </w:tabs>
        <w:autoSpaceDE w:val="0"/>
        <w:autoSpaceDN w:val="0"/>
        <w:spacing w:after="0" w:line="23" w:lineRule="atLeast"/>
        <w:ind w:right="-1" w:firstLine="567"/>
        <w:jc w:val="both"/>
        <w:rPr>
          <w:rFonts w:ascii="Times New Roman" w:eastAsia="Times New Roman" w:hAnsi="Times New Roman" w:cs="Times New Roman"/>
          <w:sz w:val="24"/>
          <w:szCs w:val="24"/>
          <w:lang w:val="x-none" w:eastAsia="x-none"/>
        </w:rPr>
      </w:pPr>
      <w:r w:rsidRPr="00CA1BA8">
        <w:rPr>
          <w:rFonts w:ascii="Times New Roman" w:eastAsia="Times New Roman" w:hAnsi="Times New Roman" w:cs="Times New Roman"/>
          <w:sz w:val="24"/>
          <w:szCs w:val="24"/>
          <w:lang w:val="x-none" w:eastAsia="x-none"/>
        </w:rPr>
        <w:t>Результаты выполнения проекта оцениваются по итогам рассмотрения комиссией представленного продукта, презентации обучающегося.</w:t>
      </w:r>
    </w:p>
    <w:p w:rsidR="00CA1BA8" w:rsidRPr="00CA1BA8" w:rsidRDefault="00CA1BA8" w:rsidP="00CA1BA8">
      <w:pPr>
        <w:tabs>
          <w:tab w:val="left" w:pos="7797"/>
        </w:tabs>
        <w:spacing w:after="0" w:line="23" w:lineRule="atLeast"/>
        <w:ind w:right="-1" w:firstLine="567"/>
        <w:jc w:val="both"/>
        <w:rPr>
          <w:rFonts w:ascii="Times New Roman" w:eastAsia="Times New Roman" w:hAnsi="Times New Roman" w:cs="Times New Roman"/>
          <w:i/>
          <w:sz w:val="24"/>
          <w:szCs w:val="24"/>
          <w:lang w:eastAsia="ru-RU"/>
        </w:rPr>
      </w:pPr>
      <w:r w:rsidRPr="00CA1BA8">
        <w:rPr>
          <w:rFonts w:ascii="Times New Roman" w:eastAsia="Times New Roman" w:hAnsi="Times New Roman" w:cs="Times New Roman"/>
          <w:sz w:val="24"/>
          <w:szCs w:val="24"/>
          <w:lang w:eastAsia="ru-RU"/>
        </w:rPr>
        <w:lastRenderedPageBreak/>
        <w:t xml:space="preserve">В соответствии с принятой системой оценки выделяются четыре уровня сформированности навыков проектной деятельности: </w:t>
      </w:r>
      <w:r w:rsidRPr="00CA1BA8">
        <w:rPr>
          <w:rFonts w:ascii="Times New Roman" w:eastAsia="Times New Roman" w:hAnsi="Times New Roman" w:cs="Times New Roman"/>
          <w:i/>
          <w:sz w:val="24"/>
          <w:szCs w:val="24"/>
          <w:lang w:eastAsia="ru-RU"/>
        </w:rPr>
        <w:t>низкий, базовый</w:t>
      </w:r>
      <w:r w:rsidRPr="00CA1BA8">
        <w:rPr>
          <w:rFonts w:ascii="Times New Roman" w:eastAsia="Times New Roman" w:hAnsi="Times New Roman" w:cs="Times New Roman"/>
          <w:sz w:val="24"/>
          <w:szCs w:val="24"/>
          <w:lang w:eastAsia="ru-RU"/>
        </w:rPr>
        <w:t xml:space="preserve">, </w:t>
      </w:r>
      <w:r w:rsidRPr="00CA1BA8">
        <w:rPr>
          <w:rFonts w:ascii="Times New Roman" w:eastAsia="Times New Roman" w:hAnsi="Times New Roman" w:cs="Times New Roman"/>
          <w:i/>
          <w:sz w:val="24"/>
          <w:szCs w:val="24"/>
          <w:lang w:eastAsia="ru-RU"/>
        </w:rPr>
        <w:t>повышенный и творческий.</w:t>
      </w:r>
    </w:p>
    <w:p w:rsidR="00CA1BA8" w:rsidRPr="00CA1BA8" w:rsidRDefault="00CA1BA8" w:rsidP="00CA1BA8">
      <w:pPr>
        <w:widowControl w:val="0"/>
        <w:tabs>
          <w:tab w:val="left" w:pos="7797"/>
        </w:tabs>
        <w:autoSpaceDE w:val="0"/>
        <w:autoSpaceDN w:val="0"/>
        <w:spacing w:after="0" w:line="23" w:lineRule="atLeast"/>
        <w:ind w:right="-1" w:firstLine="567"/>
        <w:jc w:val="both"/>
        <w:rPr>
          <w:rFonts w:ascii="Times New Roman" w:eastAsia="Times New Roman" w:hAnsi="Times New Roman" w:cs="Times New Roman"/>
          <w:sz w:val="24"/>
          <w:szCs w:val="24"/>
          <w:lang w:val="x-none" w:eastAsia="x-none"/>
        </w:rPr>
      </w:pPr>
      <w:r w:rsidRPr="00CA1BA8">
        <w:rPr>
          <w:rFonts w:ascii="Times New Roman" w:eastAsia="Times New Roman" w:hAnsi="Times New Roman" w:cs="Times New Roman"/>
          <w:sz w:val="24"/>
          <w:szCs w:val="24"/>
          <w:lang w:val="x-none" w:eastAsia="x-none"/>
        </w:rPr>
        <w:t>В оценке индивидуального итогового проекта выделены следующие направления и критерии</w:t>
      </w:r>
    </w:p>
    <w:p w:rsidR="00CA1BA8" w:rsidRPr="00CA1BA8" w:rsidRDefault="00CA1BA8" w:rsidP="00CA1BA8">
      <w:pPr>
        <w:widowControl w:val="0"/>
        <w:tabs>
          <w:tab w:val="left" w:pos="7797"/>
        </w:tabs>
        <w:autoSpaceDE w:val="0"/>
        <w:autoSpaceDN w:val="0"/>
        <w:spacing w:after="0" w:line="23" w:lineRule="atLeast"/>
        <w:ind w:right="-1" w:firstLine="567"/>
        <w:jc w:val="both"/>
        <w:rPr>
          <w:rFonts w:ascii="Times New Roman" w:eastAsia="Times New Roman" w:hAnsi="Times New Roman" w:cs="Times New Roman"/>
          <w:sz w:val="24"/>
          <w:szCs w:val="24"/>
          <w:lang w:val="x-none" w:eastAsia="x-none"/>
        </w:rPr>
      </w:pPr>
    </w:p>
    <w:tbl>
      <w:tblPr>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65"/>
        <w:gridCol w:w="6433"/>
      </w:tblGrid>
      <w:tr w:rsidR="00CA1BA8" w:rsidRPr="00CA1BA8" w:rsidTr="00CA1BA8">
        <w:trPr>
          <w:trHeight w:val="275"/>
        </w:trPr>
        <w:tc>
          <w:tcPr>
            <w:tcW w:w="3065" w:type="dxa"/>
          </w:tcPr>
          <w:p w:rsidR="00CA1BA8" w:rsidRPr="00CA1BA8" w:rsidRDefault="00CA1BA8" w:rsidP="00CA1BA8">
            <w:pPr>
              <w:widowControl w:val="0"/>
              <w:tabs>
                <w:tab w:val="left" w:pos="7797"/>
              </w:tabs>
              <w:autoSpaceDE w:val="0"/>
              <w:autoSpaceDN w:val="0"/>
              <w:spacing w:after="0" w:line="23" w:lineRule="atLeast"/>
              <w:ind w:left="142" w:right="88"/>
              <w:jc w:val="both"/>
              <w:rPr>
                <w:rFonts w:ascii="Times New Roman" w:eastAsia="Times New Roman" w:hAnsi="Times New Roman" w:cs="Times New Roman"/>
                <w:sz w:val="24"/>
                <w:szCs w:val="24"/>
                <w:lang w:val="en-US"/>
              </w:rPr>
            </w:pPr>
            <w:r w:rsidRPr="00CA1BA8">
              <w:rPr>
                <w:rFonts w:ascii="Times New Roman" w:eastAsia="Times New Roman" w:hAnsi="Times New Roman" w:cs="Times New Roman"/>
                <w:sz w:val="24"/>
                <w:szCs w:val="24"/>
                <w:lang w:val="en-US"/>
              </w:rPr>
              <w:t>Направления оценки</w:t>
            </w:r>
          </w:p>
        </w:tc>
        <w:tc>
          <w:tcPr>
            <w:tcW w:w="6433" w:type="dxa"/>
          </w:tcPr>
          <w:p w:rsidR="00CA1BA8" w:rsidRPr="00CA1BA8" w:rsidRDefault="00CA1BA8" w:rsidP="00CA1BA8">
            <w:pPr>
              <w:widowControl w:val="0"/>
              <w:tabs>
                <w:tab w:val="left" w:pos="7797"/>
              </w:tabs>
              <w:autoSpaceDE w:val="0"/>
              <w:autoSpaceDN w:val="0"/>
              <w:spacing w:after="0" w:line="23" w:lineRule="atLeast"/>
              <w:ind w:left="54" w:right="274"/>
              <w:jc w:val="both"/>
              <w:rPr>
                <w:rFonts w:ascii="Times New Roman" w:eastAsia="Times New Roman" w:hAnsi="Times New Roman" w:cs="Times New Roman"/>
                <w:sz w:val="24"/>
                <w:szCs w:val="24"/>
                <w:lang w:val="en-US"/>
              </w:rPr>
            </w:pPr>
            <w:r w:rsidRPr="00CA1BA8">
              <w:rPr>
                <w:rFonts w:ascii="Times New Roman" w:eastAsia="Times New Roman" w:hAnsi="Times New Roman" w:cs="Times New Roman"/>
                <w:sz w:val="24"/>
                <w:szCs w:val="24"/>
                <w:lang w:val="en-US"/>
              </w:rPr>
              <w:t>Критерии</w:t>
            </w:r>
          </w:p>
        </w:tc>
      </w:tr>
      <w:tr w:rsidR="00CA1BA8" w:rsidRPr="00CA1BA8" w:rsidTr="00CA1BA8">
        <w:trPr>
          <w:trHeight w:val="1934"/>
        </w:trPr>
        <w:tc>
          <w:tcPr>
            <w:tcW w:w="3065" w:type="dxa"/>
          </w:tcPr>
          <w:p w:rsidR="00CA1BA8" w:rsidRPr="00CA1BA8" w:rsidRDefault="00CA1BA8" w:rsidP="00CA1BA8">
            <w:pPr>
              <w:widowControl w:val="0"/>
              <w:tabs>
                <w:tab w:val="left" w:pos="7797"/>
              </w:tabs>
              <w:autoSpaceDE w:val="0"/>
              <w:autoSpaceDN w:val="0"/>
              <w:spacing w:after="0" w:line="23" w:lineRule="atLeast"/>
              <w:ind w:left="142" w:right="88"/>
              <w:jc w:val="both"/>
              <w:rPr>
                <w:rFonts w:ascii="Times New Roman" w:eastAsia="Times New Roman" w:hAnsi="Times New Roman" w:cs="Times New Roman"/>
                <w:sz w:val="24"/>
                <w:szCs w:val="24"/>
              </w:rPr>
            </w:pPr>
            <w:r w:rsidRPr="00CA1BA8">
              <w:rPr>
                <w:rFonts w:ascii="Times New Roman" w:eastAsia="Times New Roman" w:hAnsi="Times New Roman" w:cs="Times New Roman"/>
                <w:sz w:val="24"/>
                <w:szCs w:val="24"/>
              </w:rPr>
              <w:t>Способность к самостоятельному приобретению знаний и решению проблем</w:t>
            </w:r>
          </w:p>
        </w:tc>
        <w:tc>
          <w:tcPr>
            <w:tcW w:w="6433" w:type="dxa"/>
          </w:tcPr>
          <w:p w:rsidR="00CA1BA8" w:rsidRPr="00CA1BA8" w:rsidRDefault="00CA1BA8" w:rsidP="00CA1BA8">
            <w:pPr>
              <w:widowControl w:val="0"/>
              <w:tabs>
                <w:tab w:val="left" w:pos="7797"/>
              </w:tabs>
              <w:autoSpaceDE w:val="0"/>
              <w:autoSpaceDN w:val="0"/>
              <w:spacing w:after="0" w:line="23" w:lineRule="atLeast"/>
              <w:ind w:left="54" w:right="274"/>
              <w:jc w:val="both"/>
              <w:rPr>
                <w:rFonts w:ascii="Times New Roman" w:eastAsia="Times New Roman" w:hAnsi="Times New Roman" w:cs="Times New Roman"/>
                <w:sz w:val="24"/>
                <w:szCs w:val="24"/>
              </w:rPr>
            </w:pPr>
            <w:r w:rsidRPr="00CA1BA8">
              <w:rPr>
                <w:rFonts w:ascii="Times New Roman" w:eastAsia="Times New Roman" w:hAnsi="Times New Roman" w:cs="Times New Roman"/>
                <w:sz w:val="24"/>
                <w:szCs w:val="24"/>
              </w:rPr>
              <w:t>Поиск, отбор и адекватное использование информации Постановка проблемы</w:t>
            </w:r>
          </w:p>
          <w:p w:rsidR="00CA1BA8" w:rsidRPr="00CA1BA8" w:rsidRDefault="00CA1BA8" w:rsidP="00CA1BA8">
            <w:pPr>
              <w:widowControl w:val="0"/>
              <w:tabs>
                <w:tab w:val="left" w:pos="7797"/>
              </w:tabs>
              <w:autoSpaceDE w:val="0"/>
              <w:autoSpaceDN w:val="0"/>
              <w:spacing w:after="0" w:line="23" w:lineRule="atLeast"/>
              <w:ind w:left="54" w:right="274"/>
              <w:jc w:val="both"/>
              <w:rPr>
                <w:rFonts w:ascii="Times New Roman" w:eastAsia="Times New Roman" w:hAnsi="Times New Roman" w:cs="Times New Roman"/>
                <w:sz w:val="24"/>
                <w:szCs w:val="24"/>
              </w:rPr>
            </w:pPr>
            <w:r w:rsidRPr="00CA1BA8">
              <w:rPr>
                <w:rFonts w:ascii="Times New Roman" w:eastAsia="Times New Roman" w:hAnsi="Times New Roman" w:cs="Times New Roman"/>
                <w:sz w:val="24"/>
                <w:szCs w:val="24"/>
              </w:rPr>
              <w:t>Актуальность и значимость темы проекта Анализ хода работы, выводы и перспективы</w:t>
            </w:r>
          </w:p>
          <w:p w:rsidR="00CA1BA8" w:rsidRPr="00CA1BA8" w:rsidRDefault="00CA1BA8" w:rsidP="00CA1BA8">
            <w:pPr>
              <w:widowControl w:val="0"/>
              <w:tabs>
                <w:tab w:val="left" w:pos="7797"/>
              </w:tabs>
              <w:autoSpaceDE w:val="0"/>
              <w:autoSpaceDN w:val="0"/>
              <w:spacing w:after="0" w:line="23" w:lineRule="atLeast"/>
              <w:ind w:left="54" w:right="274"/>
              <w:jc w:val="both"/>
              <w:rPr>
                <w:rFonts w:ascii="Times New Roman" w:eastAsia="Times New Roman" w:hAnsi="Times New Roman" w:cs="Times New Roman"/>
                <w:sz w:val="24"/>
                <w:szCs w:val="24"/>
              </w:rPr>
            </w:pPr>
            <w:r w:rsidRPr="00CA1BA8">
              <w:rPr>
                <w:rFonts w:ascii="Times New Roman" w:eastAsia="Times New Roman" w:hAnsi="Times New Roman" w:cs="Times New Roman"/>
                <w:sz w:val="24"/>
                <w:szCs w:val="24"/>
              </w:rPr>
              <w:t>Личная заинтересованность автора, творческий подход к работе</w:t>
            </w:r>
          </w:p>
          <w:p w:rsidR="00CA1BA8" w:rsidRPr="00CA1BA8" w:rsidRDefault="00CA1BA8" w:rsidP="00CA1BA8">
            <w:pPr>
              <w:widowControl w:val="0"/>
              <w:tabs>
                <w:tab w:val="left" w:pos="7797"/>
              </w:tabs>
              <w:autoSpaceDE w:val="0"/>
              <w:autoSpaceDN w:val="0"/>
              <w:spacing w:after="0" w:line="23" w:lineRule="atLeast"/>
              <w:ind w:left="54" w:right="274"/>
              <w:jc w:val="both"/>
              <w:rPr>
                <w:rFonts w:ascii="Times New Roman" w:eastAsia="Times New Roman" w:hAnsi="Times New Roman" w:cs="Times New Roman"/>
                <w:sz w:val="24"/>
                <w:szCs w:val="24"/>
              </w:rPr>
            </w:pPr>
            <w:r w:rsidRPr="00CA1BA8">
              <w:rPr>
                <w:rFonts w:ascii="Times New Roman" w:eastAsia="Times New Roman" w:hAnsi="Times New Roman" w:cs="Times New Roman"/>
                <w:sz w:val="24"/>
                <w:szCs w:val="24"/>
                <w:lang w:val="en-US"/>
              </w:rPr>
              <w:t>Полезность и востребованность продукта</w:t>
            </w:r>
            <w:r w:rsidRPr="00CA1BA8">
              <w:rPr>
                <w:rFonts w:ascii="Times New Roman" w:eastAsia="Times New Roman" w:hAnsi="Times New Roman" w:cs="Times New Roman"/>
                <w:sz w:val="24"/>
                <w:szCs w:val="24"/>
              </w:rPr>
              <w:t xml:space="preserve">         </w:t>
            </w:r>
          </w:p>
        </w:tc>
      </w:tr>
      <w:tr w:rsidR="00CA1BA8" w:rsidRPr="00CA1BA8" w:rsidTr="00CA1BA8">
        <w:trPr>
          <w:trHeight w:val="1379"/>
        </w:trPr>
        <w:tc>
          <w:tcPr>
            <w:tcW w:w="3065" w:type="dxa"/>
          </w:tcPr>
          <w:p w:rsidR="00CA1BA8" w:rsidRPr="00CA1BA8" w:rsidRDefault="00CA1BA8" w:rsidP="00CA1BA8">
            <w:pPr>
              <w:widowControl w:val="0"/>
              <w:tabs>
                <w:tab w:val="left" w:pos="7797"/>
              </w:tabs>
              <w:autoSpaceDE w:val="0"/>
              <w:autoSpaceDN w:val="0"/>
              <w:spacing w:after="0" w:line="23" w:lineRule="atLeast"/>
              <w:ind w:left="142" w:right="88"/>
              <w:jc w:val="both"/>
              <w:rPr>
                <w:rFonts w:ascii="Times New Roman" w:eastAsia="Times New Roman" w:hAnsi="Times New Roman" w:cs="Times New Roman"/>
                <w:sz w:val="24"/>
                <w:szCs w:val="24"/>
              </w:rPr>
            </w:pPr>
            <w:r w:rsidRPr="00CA1BA8">
              <w:rPr>
                <w:rFonts w:ascii="Times New Roman" w:eastAsia="Times New Roman" w:hAnsi="Times New Roman" w:cs="Times New Roman"/>
                <w:sz w:val="24"/>
                <w:szCs w:val="24"/>
              </w:rPr>
              <w:t>Сформированность предметных знаний и способов действий</w:t>
            </w:r>
          </w:p>
        </w:tc>
        <w:tc>
          <w:tcPr>
            <w:tcW w:w="6433" w:type="dxa"/>
          </w:tcPr>
          <w:p w:rsidR="00CA1BA8" w:rsidRPr="00CA1BA8" w:rsidRDefault="00CA1BA8" w:rsidP="00CA1BA8">
            <w:pPr>
              <w:widowControl w:val="0"/>
              <w:tabs>
                <w:tab w:val="left" w:pos="1799"/>
                <w:tab w:val="left" w:pos="3264"/>
                <w:tab w:val="left" w:pos="4502"/>
                <w:tab w:val="left" w:pos="5539"/>
                <w:tab w:val="left" w:pos="6325"/>
                <w:tab w:val="left" w:pos="7797"/>
              </w:tabs>
              <w:autoSpaceDE w:val="0"/>
              <w:autoSpaceDN w:val="0"/>
              <w:spacing w:after="0" w:line="23" w:lineRule="atLeast"/>
              <w:ind w:left="54" w:right="274"/>
              <w:jc w:val="both"/>
              <w:rPr>
                <w:rFonts w:ascii="Times New Roman" w:eastAsia="Times New Roman" w:hAnsi="Times New Roman" w:cs="Times New Roman"/>
                <w:sz w:val="24"/>
                <w:szCs w:val="24"/>
              </w:rPr>
            </w:pPr>
            <w:r w:rsidRPr="00CA1BA8">
              <w:rPr>
                <w:rFonts w:ascii="Times New Roman" w:eastAsia="Times New Roman" w:hAnsi="Times New Roman" w:cs="Times New Roman"/>
                <w:sz w:val="24"/>
                <w:szCs w:val="24"/>
              </w:rPr>
              <w:t>Соответствие</w:t>
            </w:r>
            <w:r w:rsidRPr="00CA1BA8">
              <w:rPr>
                <w:rFonts w:ascii="Times New Roman" w:eastAsia="Times New Roman" w:hAnsi="Times New Roman" w:cs="Times New Roman"/>
                <w:sz w:val="24"/>
                <w:szCs w:val="24"/>
              </w:rPr>
              <w:tab/>
              <w:t>выбранных</w:t>
            </w:r>
            <w:r w:rsidRPr="00CA1BA8">
              <w:rPr>
                <w:rFonts w:ascii="Times New Roman" w:eastAsia="Times New Roman" w:hAnsi="Times New Roman" w:cs="Times New Roman"/>
                <w:sz w:val="24"/>
                <w:szCs w:val="24"/>
              </w:rPr>
              <w:tab/>
              <w:t>способов</w:t>
            </w:r>
            <w:r w:rsidRPr="00CA1BA8">
              <w:rPr>
                <w:rFonts w:ascii="Times New Roman" w:eastAsia="Times New Roman" w:hAnsi="Times New Roman" w:cs="Times New Roman"/>
                <w:sz w:val="24"/>
                <w:szCs w:val="24"/>
              </w:rPr>
              <w:tab/>
              <w:t>работы</w:t>
            </w:r>
            <w:r w:rsidRPr="00CA1BA8">
              <w:rPr>
                <w:rFonts w:ascii="Times New Roman" w:eastAsia="Times New Roman" w:hAnsi="Times New Roman" w:cs="Times New Roman"/>
                <w:sz w:val="24"/>
                <w:szCs w:val="24"/>
              </w:rPr>
              <w:tab/>
              <w:t>цели</w:t>
            </w:r>
            <w:r w:rsidRPr="00CA1BA8">
              <w:rPr>
                <w:rFonts w:ascii="Times New Roman" w:eastAsia="Times New Roman" w:hAnsi="Times New Roman" w:cs="Times New Roman"/>
                <w:sz w:val="24"/>
                <w:szCs w:val="24"/>
              </w:rPr>
              <w:tab/>
              <w:t>и содержанию</w:t>
            </w:r>
            <w:r w:rsidRPr="00CA1BA8">
              <w:rPr>
                <w:rFonts w:ascii="Times New Roman" w:eastAsia="Times New Roman" w:hAnsi="Times New Roman" w:cs="Times New Roman"/>
                <w:spacing w:val="-1"/>
                <w:sz w:val="24"/>
                <w:szCs w:val="24"/>
              </w:rPr>
              <w:t xml:space="preserve"> </w:t>
            </w:r>
            <w:r w:rsidRPr="00CA1BA8">
              <w:rPr>
                <w:rFonts w:ascii="Times New Roman" w:eastAsia="Times New Roman" w:hAnsi="Times New Roman" w:cs="Times New Roman"/>
                <w:sz w:val="24"/>
                <w:szCs w:val="24"/>
              </w:rPr>
              <w:t>проекта</w:t>
            </w:r>
          </w:p>
          <w:p w:rsidR="00CA1BA8" w:rsidRPr="00CA1BA8" w:rsidRDefault="00CA1BA8" w:rsidP="00CA1BA8">
            <w:pPr>
              <w:widowControl w:val="0"/>
              <w:tabs>
                <w:tab w:val="left" w:pos="7797"/>
              </w:tabs>
              <w:autoSpaceDE w:val="0"/>
              <w:autoSpaceDN w:val="0"/>
              <w:spacing w:after="0" w:line="23" w:lineRule="atLeast"/>
              <w:ind w:left="54" w:right="274"/>
              <w:jc w:val="both"/>
              <w:rPr>
                <w:rFonts w:ascii="Times New Roman" w:eastAsia="Times New Roman" w:hAnsi="Times New Roman" w:cs="Times New Roman"/>
                <w:sz w:val="24"/>
                <w:szCs w:val="24"/>
              </w:rPr>
            </w:pPr>
            <w:r w:rsidRPr="00CA1BA8">
              <w:rPr>
                <w:rFonts w:ascii="Times New Roman" w:eastAsia="Times New Roman" w:hAnsi="Times New Roman" w:cs="Times New Roman"/>
                <w:sz w:val="24"/>
                <w:szCs w:val="24"/>
              </w:rPr>
              <w:t>Глубина раскрытия темы проекта Качество проектного продукта</w:t>
            </w:r>
          </w:p>
          <w:p w:rsidR="00CA1BA8" w:rsidRPr="00CA1BA8" w:rsidRDefault="00CA1BA8" w:rsidP="00CA1BA8">
            <w:pPr>
              <w:widowControl w:val="0"/>
              <w:tabs>
                <w:tab w:val="left" w:pos="7797"/>
              </w:tabs>
              <w:autoSpaceDE w:val="0"/>
              <w:autoSpaceDN w:val="0"/>
              <w:spacing w:after="0" w:line="23" w:lineRule="atLeast"/>
              <w:ind w:left="54" w:right="274"/>
              <w:jc w:val="both"/>
              <w:rPr>
                <w:rFonts w:ascii="Times New Roman" w:eastAsia="Times New Roman" w:hAnsi="Times New Roman" w:cs="Times New Roman"/>
                <w:sz w:val="24"/>
                <w:szCs w:val="24"/>
              </w:rPr>
            </w:pPr>
            <w:r w:rsidRPr="00CA1BA8">
              <w:rPr>
                <w:rFonts w:ascii="Times New Roman" w:eastAsia="Times New Roman" w:hAnsi="Times New Roman" w:cs="Times New Roman"/>
                <w:sz w:val="24"/>
                <w:szCs w:val="24"/>
              </w:rPr>
              <w:t xml:space="preserve">Использование средств наглядности, технических средств </w:t>
            </w:r>
          </w:p>
        </w:tc>
      </w:tr>
      <w:tr w:rsidR="00CA1BA8" w:rsidRPr="00CA1BA8" w:rsidTr="00CA1BA8">
        <w:trPr>
          <w:trHeight w:val="1656"/>
        </w:trPr>
        <w:tc>
          <w:tcPr>
            <w:tcW w:w="3065" w:type="dxa"/>
          </w:tcPr>
          <w:p w:rsidR="00CA1BA8" w:rsidRPr="00CA1BA8" w:rsidRDefault="00CA1BA8" w:rsidP="00CA1BA8">
            <w:pPr>
              <w:widowControl w:val="0"/>
              <w:tabs>
                <w:tab w:val="left" w:pos="7797"/>
              </w:tabs>
              <w:autoSpaceDE w:val="0"/>
              <w:autoSpaceDN w:val="0"/>
              <w:spacing w:after="0" w:line="23" w:lineRule="atLeast"/>
              <w:ind w:left="142" w:right="88"/>
              <w:jc w:val="both"/>
              <w:rPr>
                <w:rFonts w:ascii="Times New Roman" w:eastAsia="Times New Roman" w:hAnsi="Times New Roman" w:cs="Times New Roman"/>
                <w:sz w:val="24"/>
                <w:szCs w:val="24"/>
              </w:rPr>
            </w:pPr>
            <w:r w:rsidRPr="00CA1BA8">
              <w:rPr>
                <w:rFonts w:ascii="Times New Roman" w:eastAsia="Times New Roman" w:hAnsi="Times New Roman" w:cs="Times New Roman"/>
                <w:sz w:val="24"/>
                <w:szCs w:val="24"/>
              </w:rPr>
              <w:t>С</w:t>
            </w:r>
            <w:r w:rsidRPr="00CA1BA8">
              <w:rPr>
                <w:rFonts w:ascii="Times New Roman" w:eastAsia="Times New Roman" w:hAnsi="Times New Roman" w:cs="Times New Roman"/>
                <w:sz w:val="24"/>
                <w:szCs w:val="24"/>
                <w:lang w:val="en-US"/>
              </w:rPr>
              <w:t>формированность регулятивных действий</w:t>
            </w:r>
          </w:p>
        </w:tc>
        <w:tc>
          <w:tcPr>
            <w:tcW w:w="6433" w:type="dxa"/>
          </w:tcPr>
          <w:p w:rsidR="00CA1BA8" w:rsidRPr="00CA1BA8" w:rsidRDefault="00CA1BA8" w:rsidP="00CA1BA8">
            <w:pPr>
              <w:widowControl w:val="0"/>
              <w:tabs>
                <w:tab w:val="left" w:pos="7797"/>
              </w:tabs>
              <w:autoSpaceDE w:val="0"/>
              <w:autoSpaceDN w:val="0"/>
              <w:spacing w:after="0" w:line="23" w:lineRule="atLeast"/>
              <w:ind w:left="54" w:right="274"/>
              <w:jc w:val="both"/>
              <w:rPr>
                <w:rFonts w:ascii="Times New Roman" w:eastAsia="Times New Roman" w:hAnsi="Times New Roman" w:cs="Times New Roman"/>
                <w:sz w:val="24"/>
                <w:szCs w:val="24"/>
              </w:rPr>
            </w:pPr>
            <w:r w:rsidRPr="00CA1BA8">
              <w:rPr>
                <w:rFonts w:ascii="Times New Roman" w:eastAsia="Times New Roman" w:hAnsi="Times New Roman" w:cs="Times New Roman"/>
                <w:sz w:val="24"/>
                <w:szCs w:val="24"/>
              </w:rPr>
              <w:t>Соответствие требованиям оформления письменной части Постановка цели, планирование путей ее достижения Сценарий защиты (логика изложения), грамотное построение доклада</w:t>
            </w:r>
          </w:p>
          <w:p w:rsidR="00CA1BA8" w:rsidRPr="00CA1BA8" w:rsidRDefault="00CA1BA8" w:rsidP="00CA1BA8">
            <w:pPr>
              <w:widowControl w:val="0"/>
              <w:tabs>
                <w:tab w:val="left" w:pos="7797"/>
              </w:tabs>
              <w:autoSpaceDE w:val="0"/>
              <w:autoSpaceDN w:val="0"/>
              <w:spacing w:after="0" w:line="23" w:lineRule="atLeast"/>
              <w:ind w:left="54" w:right="274"/>
              <w:jc w:val="both"/>
              <w:rPr>
                <w:rFonts w:ascii="Times New Roman" w:eastAsia="Times New Roman" w:hAnsi="Times New Roman" w:cs="Times New Roman"/>
                <w:sz w:val="24"/>
                <w:szCs w:val="24"/>
              </w:rPr>
            </w:pPr>
            <w:r w:rsidRPr="00CA1BA8">
              <w:rPr>
                <w:rFonts w:ascii="Times New Roman" w:eastAsia="Times New Roman" w:hAnsi="Times New Roman" w:cs="Times New Roman"/>
                <w:sz w:val="24"/>
                <w:szCs w:val="24"/>
              </w:rPr>
              <w:t xml:space="preserve">Соблюдение регламента защиты (не более 5-7 мин.) и степень воздействия на аудиторию                </w:t>
            </w:r>
          </w:p>
        </w:tc>
      </w:tr>
      <w:tr w:rsidR="00CA1BA8" w:rsidRPr="00CA1BA8" w:rsidTr="00CA1BA8">
        <w:trPr>
          <w:trHeight w:val="1379"/>
        </w:trPr>
        <w:tc>
          <w:tcPr>
            <w:tcW w:w="3065" w:type="dxa"/>
          </w:tcPr>
          <w:p w:rsidR="00CA1BA8" w:rsidRPr="00CA1BA8" w:rsidRDefault="00CA1BA8" w:rsidP="00CA1BA8">
            <w:pPr>
              <w:widowControl w:val="0"/>
              <w:tabs>
                <w:tab w:val="left" w:pos="7797"/>
              </w:tabs>
              <w:autoSpaceDE w:val="0"/>
              <w:autoSpaceDN w:val="0"/>
              <w:spacing w:after="0" w:line="23" w:lineRule="atLeast"/>
              <w:ind w:left="142" w:right="88"/>
              <w:jc w:val="both"/>
              <w:rPr>
                <w:rFonts w:ascii="Times New Roman" w:eastAsia="Times New Roman" w:hAnsi="Times New Roman" w:cs="Times New Roman"/>
                <w:sz w:val="24"/>
                <w:szCs w:val="24"/>
                <w:lang w:val="en-US"/>
              </w:rPr>
            </w:pPr>
            <w:r w:rsidRPr="00CA1BA8">
              <w:rPr>
                <w:rFonts w:ascii="Times New Roman" w:eastAsia="Times New Roman" w:hAnsi="Times New Roman" w:cs="Times New Roman"/>
                <w:sz w:val="24"/>
                <w:szCs w:val="24"/>
              </w:rPr>
              <w:t>С</w:t>
            </w:r>
            <w:r w:rsidRPr="00CA1BA8">
              <w:rPr>
                <w:rFonts w:ascii="Times New Roman" w:eastAsia="Times New Roman" w:hAnsi="Times New Roman" w:cs="Times New Roman"/>
                <w:sz w:val="24"/>
                <w:szCs w:val="24"/>
                <w:lang w:val="en-US"/>
              </w:rPr>
              <w:t>формированнос</w:t>
            </w:r>
            <w:r w:rsidRPr="00CA1BA8">
              <w:rPr>
                <w:rFonts w:ascii="Times New Roman" w:eastAsia="Times New Roman" w:hAnsi="Times New Roman" w:cs="Times New Roman"/>
                <w:sz w:val="24"/>
                <w:szCs w:val="24"/>
              </w:rPr>
              <w:t>т</w:t>
            </w:r>
            <w:r w:rsidRPr="00CA1BA8">
              <w:rPr>
                <w:rFonts w:ascii="Times New Roman" w:eastAsia="Times New Roman" w:hAnsi="Times New Roman" w:cs="Times New Roman"/>
                <w:sz w:val="24"/>
                <w:szCs w:val="24"/>
                <w:lang w:val="en-US"/>
              </w:rPr>
              <w:t>ь коммуникативных действий.</w:t>
            </w:r>
          </w:p>
        </w:tc>
        <w:tc>
          <w:tcPr>
            <w:tcW w:w="6433" w:type="dxa"/>
          </w:tcPr>
          <w:p w:rsidR="00CA1BA8" w:rsidRPr="00CA1BA8" w:rsidRDefault="00CA1BA8" w:rsidP="00CA1BA8">
            <w:pPr>
              <w:widowControl w:val="0"/>
              <w:tabs>
                <w:tab w:val="left" w:pos="7797"/>
              </w:tabs>
              <w:autoSpaceDE w:val="0"/>
              <w:autoSpaceDN w:val="0"/>
              <w:spacing w:after="0" w:line="23" w:lineRule="atLeast"/>
              <w:ind w:left="54" w:right="274"/>
              <w:jc w:val="both"/>
              <w:rPr>
                <w:rFonts w:ascii="Times New Roman" w:eastAsia="Times New Roman" w:hAnsi="Times New Roman" w:cs="Times New Roman"/>
                <w:sz w:val="24"/>
                <w:szCs w:val="24"/>
              </w:rPr>
            </w:pPr>
            <w:r w:rsidRPr="00CA1BA8">
              <w:rPr>
                <w:rFonts w:ascii="Times New Roman" w:eastAsia="Times New Roman" w:hAnsi="Times New Roman" w:cs="Times New Roman"/>
                <w:sz w:val="24"/>
                <w:szCs w:val="24"/>
              </w:rPr>
              <w:t>Четкость и точность, убедительность и лаконичность</w:t>
            </w:r>
          </w:p>
          <w:p w:rsidR="00CA1BA8" w:rsidRPr="00CA1BA8" w:rsidRDefault="00CA1BA8" w:rsidP="00CA1BA8">
            <w:pPr>
              <w:widowControl w:val="0"/>
              <w:tabs>
                <w:tab w:val="left" w:pos="7797"/>
              </w:tabs>
              <w:autoSpaceDE w:val="0"/>
              <w:autoSpaceDN w:val="0"/>
              <w:spacing w:after="0" w:line="23" w:lineRule="atLeast"/>
              <w:ind w:left="54" w:right="274"/>
              <w:jc w:val="both"/>
              <w:rPr>
                <w:rFonts w:ascii="Times New Roman" w:eastAsia="Times New Roman" w:hAnsi="Times New Roman" w:cs="Times New Roman"/>
                <w:sz w:val="24"/>
                <w:szCs w:val="24"/>
              </w:rPr>
            </w:pPr>
            <w:r w:rsidRPr="00CA1BA8">
              <w:rPr>
                <w:rFonts w:ascii="Times New Roman" w:eastAsia="Times New Roman" w:hAnsi="Times New Roman" w:cs="Times New Roman"/>
                <w:sz w:val="24"/>
                <w:szCs w:val="24"/>
              </w:rPr>
              <w:t>Умение отвечать на вопросы, умение защищать свою точку зрения</w:t>
            </w:r>
          </w:p>
          <w:p w:rsidR="00CA1BA8" w:rsidRPr="00CA1BA8" w:rsidRDefault="00CA1BA8" w:rsidP="00CA1BA8">
            <w:pPr>
              <w:widowControl w:val="0"/>
              <w:tabs>
                <w:tab w:val="left" w:pos="7797"/>
              </w:tabs>
              <w:autoSpaceDE w:val="0"/>
              <w:autoSpaceDN w:val="0"/>
              <w:spacing w:after="0" w:line="23" w:lineRule="atLeast"/>
              <w:ind w:left="54" w:right="274"/>
              <w:jc w:val="both"/>
              <w:rPr>
                <w:rFonts w:ascii="Times New Roman" w:eastAsia="Times New Roman" w:hAnsi="Times New Roman" w:cs="Times New Roman"/>
                <w:sz w:val="24"/>
                <w:szCs w:val="24"/>
              </w:rPr>
            </w:pPr>
          </w:p>
        </w:tc>
      </w:tr>
    </w:tbl>
    <w:p w:rsidR="00CA1BA8" w:rsidRPr="00CA1BA8" w:rsidRDefault="00CA1BA8" w:rsidP="00CA1BA8">
      <w:pPr>
        <w:widowControl w:val="0"/>
        <w:tabs>
          <w:tab w:val="left" w:pos="7797"/>
        </w:tabs>
        <w:autoSpaceDE w:val="0"/>
        <w:autoSpaceDN w:val="0"/>
        <w:spacing w:after="0" w:line="23" w:lineRule="atLeast"/>
        <w:ind w:right="-1" w:firstLine="567"/>
        <w:jc w:val="both"/>
        <w:rPr>
          <w:rFonts w:ascii="Times New Roman" w:eastAsia="Times New Roman" w:hAnsi="Times New Roman" w:cs="Times New Roman"/>
          <w:sz w:val="24"/>
          <w:szCs w:val="24"/>
          <w:lang w:val="x-none" w:eastAsia="x-none"/>
        </w:rPr>
      </w:pPr>
      <w:r w:rsidRPr="00CA1BA8">
        <w:rPr>
          <w:rFonts w:ascii="Times New Roman" w:eastAsia="Times New Roman" w:hAnsi="Times New Roman" w:cs="Times New Roman"/>
          <w:sz w:val="24"/>
          <w:szCs w:val="24"/>
          <w:lang w:val="x-none" w:eastAsia="x-none"/>
        </w:rPr>
        <w:t>При</w:t>
      </w:r>
      <w:r w:rsidRPr="00CA1BA8">
        <w:rPr>
          <w:rFonts w:ascii="Times New Roman" w:eastAsia="Times New Roman" w:hAnsi="Times New Roman" w:cs="Times New Roman"/>
          <w:spacing w:val="-10"/>
          <w:sz w:val="24"/>
          <w:szCs w:val="24"/>
          <w:lang w:val="x-none" w:eastAsia="x-none"/>
        </w:rPr>
        <w:t xml:space="preserve"> </w:t>
      </w:r>
      <w:r w:rsidRPr="00CA1BA8">
        <w:rPr>
          <w:rFonts w:ascii="Times New Roman" w:eastAsia="Times New Roman" w:hAnsi="Times New Roman" w:cs="Times New Roman"/>
          <w:sz w:val="24"/>
          <w:szCs w:val="24"/>
          <w:lang w:val="x-none" w:eastAsia="x-none"/>
        </w:rPr>
        <w:t>оценке</w:t>
      </w:r>
      <w:r w:rsidRPr="00CA1BA8">
        <w:rPr>
          <w:rFonts w:ascii="Times New Roman" w:eastAsia="Times New Roman" w:hAnsi="Times New Roman" w:cs="Times New Roman"/>
          <w:spacing w:val="-12"/>
          <w:sz w:val="24"/>
          <w:szCs w:val="24"/>
          <w:lang w:val="x-none" w:eastAsia="x-none"/>
        </w:rPr>
        <w:t xml:space="preserve"> </w:t>
      </w:r>
      <w:r w:rsidRPr="00CA1BA8">
        <w:rPr>
          <w:rFonts w:ascii="Times New Roman" w:eastAsia="Times New Roman" w:hAnsi="Times New Roman" w:cs="Times New Roman"/>
          <w:sz w:val="24"/>
          <w:szCs w:val="24"/>
          <w:lang w:val="x-none" w:eastAsia="x-none"/>
        </w:rPr>
        <w:t>индивидуального</w:t>
      </w:r>
      <w:r w:rsidRPr="00CA1BA8">
        <w:rPr>
          <w:rFonts w:ascii="Times New Roman" w:eastAsia="Times New Roman" w:hAnsi="Times New Roman" w:cs="Times New Roman"/>
          <w:spacing w:val="-11"/>
          <w:sz w:val="24"/>
          <w:szCs w:val="24"/>
          <w:lang w:val="x-none" w:eastAsia="x-none"/>
        </w:rPr>
        <w:t xml:space="preserve"> </w:t>
      </w:r>
      <w:r w:rsidRPr="00CA1BA8">
        <w:rPr>
          <w:rFonts w:ascii="Times New Roman" w:eastAsia="Times New Roman" w:hAnsi="Times New Roman" w:cs="Times New Roman"/>
          <w:sz w:val="24"/>
          <w:szCs w:val="24"/>
          <w:lang w:val="x-none" w:eastAsia="x-none"/>
        </w:rPr>
        <w:t>проекта</w:t>
      </w:r>
      <w:r w:rsidRPr="00CA1BA8">
        <w:rPr>
          <w:rFonts w:ascii="Times New Roman" w:eastAsia="Times New Roman" w:hAnsi="Times New Roman" w:cs="Times New Roman"/>
          <w:spacing w:val="-11"/>
          <w:sz w:val="24"/>
          <w:szCs w:val="24"/>
          <w:lang w:val="x-none" w:eastAsia="x-none"/>
        </w:rPr>
        <w:t xml:space="preserve"> </w:t>
      </w:r>
      <w:r w:rsidRPr="00CA1BA8">
        <w:rPr>
          <w:rFonts w:ascii="Times New Roman" w:eastAsia="Times New Roman" w:hAnsi="Times New Roman" w:cs="Times New Roman"/>
          <w:sz w:val="24"/>
          <w:szCs w:val="24"/>
          <w:lang w:val="x-none" w:eastAsia="x-none"/>
        </w:rPr>
        <w:t>используется</w:t>
      </w:r>
      <w:r w:rsidRPr="00CA1BA8">
        <w:rPr>
          <w:rFonts w:ascii="Times New Roman" w:eastAsia="Times New Roman" w:hAnsi="Times New Roman" w:cs="Times New Roman"/>
          <w:spacing w:val="-6"/>
          <w:sz w:val="24"/>
          <w:szCs w:val="24"/>
          <w:lang w:val="x-none" w:eastAsia="x-none"/>
        </w:rPr>
        <w:t xml:space="preserve"> </w:t>
      </w:r>
      <w:r w:rsidRPr="00CA1BA8">
        <w:rPr>
          <w:rFonts w:ascii="Times New Roman" w:eastAsia="Times New Roman" w:hAnsi="Times New Roman" w:cs="Times New Roman"/>
          <w:i/>
          <w:sz w:val="24"/>
          <w:szCs w:val="24"/>
          <w:lang w:val="x-none" w:eastAsia="x-none"/>
        </w:rPr>
        <w:t>аналитический</w:t>
      </w:r>
      <w:r w:rsidRPr="00CA1BA8">
        <w:rPr>
          <w:rFonts w:ascii="Times New Roman" w:eastAsia="Times New Roman" w:hAnsi="Times New Roman" w:cs="Times New Roman"/>
          <w:i/>
          <w:spacing w:val="-10"/>
          <w:sz w:val="24"/>
          <w:szCs w:val="24"/>
          <w:lang w:val="x-none" w:eastAsia="x-none"/>
        </w:rPr>
        <w:t xml:space="preserve"> </w:t>
      </w:r>
      <w:r w:rsidRPr="00CA1BA8">
        <w:rPr>
          <w:rFonts w:ascii="Times New Roman" w:eastAsia="Times New Roman" w:hAnsi="Times New Roman" w:cs="Times New Roman"/>
          <w:i/>
          <w:sz w:val="24"/>
          <w:szCs w:val="24"/>
          <w:lang w:val="x-none" w:eastAsia="x-none"/>
        </w:rPr>
        <w:t>подход</w:t>
      </w:r>
      <w:r w:rsidRPr="00CA1BA8">
        <w:rPr>
          <w:rFonts w:ascii="Times New Roman" w:eastAsia="Times New Roman" w:hAnsi="Times New Roman" w:cs="Times New Roman"/>
          <w:i/>
          <w:spacing w:val="-9"/>
          <w:sz w:val="24"/>
          <w:szCs w:val="24"/>
          <w:lang w:val="x-none" w:eastAsia="x-none"/>
        </w:rPr>
        <w:t xml:space="preserve"> </w:t>
      </w:r>
      <w:r w:rsidRPr="00CA1BA8">
        <w:rPr>
          <w:rFonts w:ascii="Times New Roman" w:eastAsia="Times New Roman" w:hAnsi="Times New Roman" w:cs="Times New Roman"/>
          <w:sz w:val="24"/>
          <w:szCs w:val="24"/>
          <w:lang w:val="x-none" w:eastAsia="x-none"/>
        </w:rPr>
        <w:t>к</w:t>
      </w:r>
      <w:r w:rsidRPr="00CA1BA8">
        <w:rPr>
          <w:rFonts w:ascii="Times New Roman" w:eastAsia="Times New Roman" w:hAnsi="Times New Roman" w:cs="Times New Roman"/>
          <w:spacing w:val="-9"/>
          <w:sz w:val="24"/>
          <w:szCs w:val="24"/>
          <w:lang w:val="x-none" w:eastAsia="x-none"/>
        </w:rPr>
        <w:t xml:space="preserve"> </w:t>
      </w:r>
      <w:r w:rsidRPr="00CA1BA8">
        <w:rPr>
          <w:rFonts w:ascii="Times New Roman" w:eastAsia="Times New Roman" w:hAnsi="Times New Roman" w:cs="Times New Roman"/>
          <w:sz w:val="24"/>
          <w:szCs w:val="24"/>
          <w:lang w:val="x-none" w:eastAsia="x-none"/>
        </w:rPr>
        <w:t>описанию результатов, согласно которому по каждому из предложенных критериев вводятся количественные показатели, характеризующие полноту проявления навыков проектной деятельности. Максимальная оценка по каждому критерию не превышает 3</w:t>
      </w:r>
      <w:r w:rsidRPr="00CA1BA8">
        <w:rPr>
          <w:rFonts w:ascii="Times New Roman" w:eastAsia="Times New Roman" w:hAnsi="Times New Roman" w:cs="Times New Roman"/>
          <w:spacing w:val="-14"/>
          <w:sz w:val="24"/>
          <w:szCs w:val="24"/>
          <w:lang w:val="x-none" w:eastAsia="x-none"/>
        </w:rPr>
        <w:t xml:space="preserve"> </w:t>
      </w:r>
      <w:r w:rsidRPr="00CA1BA8">
        <w:rPr>
          <w:rFonts w:ascii="Times New Roman" w:eastAsia="Times New Roman" w:hAnsi="Times New Roman" w:cs="Times New Roman"/>
          <w:sz w:val="24"/>
          <w:szCs w:val="24"/>
          <w:lang w:val="x-none" w:eastAsia="x-none"/>
        </w:rPr>
        <w:t>балла.</w:t>
      </w:r>
    </w:p>
    <w:p w:rsidR="00CA1BA8" w:rsidRPr="00CA1BA8" w:rsidRDefault="00CA1BA8" w:rsidP="00CA1BA8">
      <w:pPr>
        <w:widowControl w:val="0"/>
        <w:tabs>
          <w:tab w:val="left" w:pos="7797"/>
        </w:tabs>
        <w:autoSpaceDE w:val="0"/>
        <w:autoSpaceDN w:val="0"/>
        <w:spacing w:after="0" w:line="23" w:lineRule="atLeast"/>
        <w:ind w:right="-1" w:firstLine="567"/>
        <w:jc w:val="both"/>
        <w:rPr>
          <w:rFonts w:ascii="Times New Roman" w:eastAsia="Times New Roman" w:hAnsi="Times New Roman" w:cs="Times New Roman"/>
          <w:sz w:val="24"/>
          <w:szCs w:val="24"/>
          <w:lang w:val="x-none" w:eastAsia="x-none"/>
        </w:rPr>
      </w:pPr>
      <w:r w:rsidRPr="00CA1BA8">
        <w:rPr>
          <w:rFonts w:ascii="Times New Roman" w:eastAsia="Times New Roman" w:hAnsi="Times New Roman" w:cs="Times New Roman"/>
          <w:sz w:val="24"/>
          <w:szCs w:val="24"/>
          <w:lang w:val="x-none" w:eastAsia="x-none"/>
        </w:rPr>
        <w:t>Уровень оценки сформированности проектной деятельности</w:t>
      </w:r>
    </w:p>
    <w:tbl>
      <w:tblPr>
        <w:tblW w:w="0" w:type="auto"/>
        <w:tblInd w:w="23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87"/>
        <w:gridCol w:w="2647"/>
      </w:tblGrid>
      <w:tr w:rsidR="00CA1BA8" w:rsidRPr="00CA1BA8" w:rsidTr="00CA1BA8">
        <w:trPr>
          <w:trHeight w:val="275"/>
        </w:trPr>
        <w:tc>
          <w:tcPr>
            <w:tcW w:w="3087" w:type="dxa"/>
          </w:tcPr>
          <w:p w:rsidR="00CA1BA8" w:rsidRPr="00CA1BA8" w:rsidRDefault="00CA1BA8" w:rsidP="00CA1BA8">
            <w:pPr>
              <w:widowControl w:val="0"/>
              <w:tabs>
                <w:tab w:val="left" w:pos="7797"/>
              </w:tabs>
              <w:autoSpaceDE w:val="0"/>
              <w:autoSpaceDN w:val="0"/>
              <w:spacing w:after="0" w:line="23" w:lineRule="atLeast"/>
              <w:ind w:right="-1" w:firstLine="567"/>
              <w:jc w:val="both"/>
              <w:rPr>
                <w:rFonts w:ascii="Times New Roman" w:eastAsia="Times New Roman" w:hAnsi="Times New Roman" w:cs="Times New Roman"/>
                <w:sz w:val="24"/>
                <w:szCs w:val="24"/>
                <w:lang w:val="en-US"/>
              </w:rPr>
            </w:pPr>
            <w:r w:rsidRPr="00CA1BA8">
              <w:rPr>
                <w:rFonts w:ascii="Times New Roman" w:eastAsia="Times New Roman" w:hAnsi="Times New Roman" w:cs="Times New Roman"/>
                <w:sz w:val="24"/>
                <w:szCs w:val="24"/>
                <w:lang w:val="en-US"/>
              </w:rPr>
              <w:t>Уровень</w:t>
            </w:r>
          </w:p>
        </w:tc>
        <w:tc>
          <w:tcPr>
            <w:tcW w:w="2647" w:type="dxa"/>
          </w:tcPr>
          <w:p w:rsidR="00CA1BA8" w:rsidRPr="00CA1BA8" w:rsidRDefault="00CA1BA8" w:rsidP="00CA1BA8">
            <w:pPr>
              <w:widowControl w:val="0"/>
              <w:tabs>
                <w:tab w:val="left" w:pos="7797"/>
              </w:tabs>
              <w:autoSpaceDE w:val="0"/>
              <w:autoSpaceDN w:val="0"/>
              <w:spacing w:after="0" w:line="23" w:lineRule="atLeast"/>
              <w:ind w:right="-1" w:firstLine="567"/>
              <w:jc w:val="both"/>
              <w:rPr>
                <w:rFonts w:ascii="Times New Roman" w:eastAsia="Times New Roman" w:hAnsi="Times New Roman" w:cs="Times New Roman"/>
                <w:sz w:val="24"/>
                <w:szCs w:val="24"/>
                <w:lang w:val="en-US"/>
              </w:rPr>
            </w:pPr>
            <w:r w:rsidRPr="00CA1BA8">
              <w:rPr>
                <w:rFonts w:ascii="Times New Roman" w:eastAsia="Times New Roman" w:hAnsi="Times New Roman" w:cs="Times New Roman"/>
                <w:sz w:val="24"/>
                <w:szCs w:val="24"/>
                <w:lang w:val="en-US"/>
              </w:rPr>
              <w:t>Количество баллов</w:t>
            </w:r>
          </w:p>
        </w:tc>
      </w:tr>
      <w:tr w:rsidR="00CA1BA8" w:rsidRPr="00CA1BA8" w:rsidTr="00CA1BA8">
        <w:trPr>
          <w:trHeight w:val="275"/>
        </w:trPr>
        <w:tc>
          <w:tcPr>
            <w:tcW w:w="3087" w:type="dxa"/>
          </w:tcPr>
          <w:p w:rsidR="00CA1BA8" w:rsidRPr="00CA1BA8" w:rsidRDefault="00CA1BA8" w:rsidP="00CA1BA8">
            <w:pPr>
              <w:widowControl w:val="0"/>
              <w:tabs>
                <w:tab w:val="left" w:pos="7797"/>
              </w:tabs>
              <w:autoSpaceDE w:val="0"/>
              <w:autoSpaceDN w:val="0"/>
              <w:spacing w:after="0" w:line="23" w:lineRule="atLeast"/>
              <w:ind w:right="-1" w:firstLine="567"/>
              <w:jc w:val="both"/>
              <w:rPr>
                <w:rFonts w:ascii="Times New Roman" w:eastAsia="Times New Roman" w:hAnsi="Times New Roman" w:cs="Times New Roman"/>
                <w:sz w:val="24"/>
                <w:szCs w:val="24"/>
                <w:lang w:val="en-US"/>
              </w:rPr>
            </w:pPr>
            <w:r w:rsidRPr="00CA1BA8">
              <w:rPr>
                <w:rFonts w:ascii="Times New Roman" w:eastAsia="Times New Roman" w:hAnsi="Times New Roman" w:cs="Times New Roman"/>
                <w:sz w:val="24"/>
                <w:szCs w:val="24"/>
                <w:lang w:val="en-US"/>
              </w:rPr>
              <w:t>Низкий уровень</w:t>
            </w:r>
          </w:p>
        </w:tc>
        <w:tc>
          <w:tcPr>
            <w:tcW w:w="2647" w:type="dxa"/>
          </w:tcPr>
          <w:p w:rsidR="00CA1BA8" w:rsidRPr="00CA1BA8" w:rsidRDefault="00CA1BA8" w:rsidP="00CA1BA8">
            <w:pPr>
              <w:widowControl w:val="0"/>
              <w:tabs>
                <w:tab w:val="left" w:pos="7797"/>
              </w:tabs>
              <w:autoSpaceDE w:val="0"/>
              <w:autoSpaceDN w:val="0"/>
              <w:spacing w:after="0" w:line="23" w:lineRule="atLeast"/>
              <w:ind w:right="-1" w:firstLine="567"/>
              <w:jc w:val="both"/>
              <w:rPr>
                <w:rFonts w:ascii="Times New Roman" w:eastAsia="Times New Roman" w:hAnsi="Times New Roman" w:cs="Times New Roman"/>
                <w:sz w:val="24"/>
                <w:szCs w:val="24"/>
              </w:rPr>
            </w:pPr>
            <w:r w:rsidRPr="00CA1BA8">
              <w:rPr>
                <w:rFonts w:ascii="Times New Roman" w:eastAsia="Times New Roman" w:hAnsi="Times New Roman" w:cs="Times New Roman"/>
                <w:sz w:val="24"/>
                <w:szCs w:val="24"/>
                <w:lang w:val="en-US"/>
              </w:rPr>
              <w:t xml:space="preserve">менее </w:t>
            </w:r>
            <w:r w:rsidRPr="00CA1BA8">
              <w:rPr>
                <w:rFonts w:ascii="Times New Roman" w:eastAsia="Times New Roman" w:hAnsi="Times New Roman" w:cs="Times New Roman"/>
                <w:sz w:val="24"/>
                <w:szCs w:val="24"/>
              </w:rPr>
              <w:t>22</w:t>
            </w:r>
          </w:p>
        </w:tc>
      </w:tr>
      <w:tr w:rsidR="00CA1BA8" w:rsidRPr="00CA1BA8" w:rsidTr="00CA1BA8">
        <w:trPr>
          <w:trHeight w:val="277"/>
        </w:trPr>
        <w:tc>
          <w:tcPr>
            <w:tcW w:w="3087" w:type="dxa"/>
          </w:tcPr>
          <w:p w:rsidR="00CA1BA8" w:rsidRPr="00CA1BA8" w:rsidRDefault="00CA1BA8" w:rsidP="00CA1BA8">
            <w:pPr>
              <w:widowControl w:val="0"/>
              <w:tabs>
                <w:tab w:val="left" w:pos="7797"/>
              </w:tabs>
              <w:autoSpaceDE w:val="0"/>
              <w:autoSpaceDN w:val="0"/>
              <w:spacing w:after="0" w:line="23" w:lineRule="atLeast"/>
              <w:ind w:right="-1" w:firstLine="567"/>
              <w:jc w:val="both"/>
              <w:rPr>
                <w:rFonts w:ascii="Times New Roman" w:eastAsia="Times New Roman" w:hAnsi="Times New Roman" w:cs="Times New Roman"/>
                <w:sz w:val="24"/>
                <w:szCs w:val="24"/>
                <w:lang w:val="en-US"/>
              </w:rPr>
            </w:pPr>
            <w:r w:rsidRPr="00CA1BA8">
              <w:rPr>
                <w:rFonts w:ascii="Times New Roman" w:eastAsia="Times New Roman" w:hAnsi="Times New Roman" w:cs="Times New Roman"/>
                <w:sz w:val="24"/>
                <w:szCs w:val="24"/>
                <w:lang w:val="en-US"/>
              </w:rPr>
              <w:t>Базовый уровень</w:t>
            </w:r>
          </w:p>
        </w:tc>
        <w:tc>
          <w:tcPr>
            <w:tcW w:w="2647" w:type="dxa"/>
          </w:tcPr>
          <w:p w:rsidR="00CA1BA8" w:rsidRPr="00CA1BA8" w:rsidRDefault="00CA1BA8" w:rsidP="00CA1BA8">
            <w:pPr>
              <w:widowControl w:val="0"/>
              <w:tabs>
                <w:tab w:val="left" w:pos="7797"/>
              </w:tabs>
              <w:autoSpaceDE w:val="0"/>
              <w:autoSpaceDN w:val="0"/>
              <w:spacing w:after="0" w:line="23" w:lineRule="atLeast"/>
              <w:ind w:right="-1" w:firstLine="567"/>
              <w:jc w:val="both"/>
              <w:rPr>
                <w:rFonts w:ascii="Times New Roman" w:eastAsia="Times New Roman" w:hAnsi="Times New Roman" w:cs="Times New Roman"/>
                <w:sz w:val="24"/>
                <w:szCs w:val="24"/>
              </w:rPr>
            </w:pPr>
            <w:r w:rsidRPr="00CA1BA8">
              <w:rPr>
                <w:rFonts w:ascii="Times New Roman" w:eastAsia="Times New Roman" w:hAnsi="Times New Roman" w:cs="Times New Roman"/>
                <w:sz w:val="24"/>
                <w:szCs w:val="24"/>
              </w:rPr>
              <w:t xml:space="preserve">22 - </w:t>
            </w:r>
            <w:r w:rsidRPr="00CA1BA8">
              <w:rPr>
                <w:rFonts w:ascii="Times New Roman" w:eastAsia="Times New Roman" w:hAnsi="Times New Roman" w:cs="Times New Roman"/>
                <w:sz w:val="24"/>
                <w:szCs w:val="24"/>
                <w:lang w:val="en-US"/>
              </w:rPr>
              <w:t>3</w:t>
            </w:r>
            <w:r w:rsidRPr="00CA1BA8">
              <w:rPr>
                <w:rFonts w:ascii="Times New Roman" w:eastAsia="Times New Roman" w:hAnsi="Times New Roman" w:cs="Times New Roman"/>
                <w:sz w:val="24"/>
                <w:szCs w:val="24"/>
              </w:rPr>
              <w:t>4</w:t>
            </w:r>
          </w:p>
        </w:tc>
      </w:tr>
      <w:tr w:rsidR="00CA1BA8" w:rsidRPr="00CA1BA8" w:rsidTr="00CA1BA8">
        <w:trPr>
          <w:trHeight w:val="275"/>
        </w:trPr>
        <w:tc>
          <w:tcPr>
            <w:tcW w:w="3087" w:type="dxa"/>
          </w:tcPr>
          <w:p w:rsidR="00CA1BA8" w:rsidRPr="00CA1BA8" w:rsidRDefault="00CA1BA8" w:rsidP="00CA1BA8">
            <w:pPr>
              <w:widowControl w:val="0"/>
              <w:tabs>
                <w:tab w:val="left" w:pos="7797"/>
              </w:tabs>
              <w:autoSpaceDE w:val="0"/>
              <w:autoSpaceDN w:val="0"/>
              <w:spacing w:after="0" w:line="23" w:lineRule="atLeast"/>
              <w:ind w:right="-1" w:firstLine="567"/>
              <w:jc w:val="both"/>
              <w:rPr>
                <w:rFonts w:ascii="Times New Roman" w:eastAsia="Times New Roman" w:hAnsi="Times New Roman" w:cs="Times New Roman"/>
                <w:sz w:val="24"/>
                <w:szCs w:val="24"/>
                <w:lang w:val="en-US"/>
              </w:rPr>
            </w:pPr>
            <w:r w:rsidRPr="00CA1BA8">
              <w:rPr>
                <w:rFonts w:ascii="Times New Roman" w:eastAsia="Times New Roman" w:hAnsi="Times New Roman" w:cs="Times New Roman"/>
                <w:sz w:val="24"/>
                <w:szCs w:val="24"/>
                <w:lang w:val="en-US"/>
              </w:rPr>
              <w:t>Повышенный уровень</w:t>
            </w:r>
          </w:p>
        </w:tc>
        <w:tc>
          <w:tcPr>
            <w:tcW w:w="2647" w:type="dxa"/>
          </w:tcPr>
          <w:p w:rsidR="00CA1BA8" w:rsidRPr="00CA1BA8" w:rsidRDefault="00CA1BA8" w:rsidP="00CA1BA8">
            <w:pPr>
              <w:widowControl w:val="0"/>
              <w:tabs>
                <w:tab w:val="left" w:pos="7797"/>
              </w:tabs>
              <w:autoSpaceDE w:val="0"/>
              <w:autoSpaceDN w:val="0"/>
              <w:spacing w:after="0" w:line="23" w:lineRule="atLeast"/>
              <w:ind w:right="-1" w:firstLine="567"/>
              <w:jc w:val="both"/>
              <w:rPr>
                <w:rFonts w:ascii="Times New Roman" w:eastAsia="Times New Roman" w:hAnsi="Times New Roman" w:cs="Times New Roman"/>
                <w:sz w:val="24"/>
                <w:szCs w:val="24"/>
              </w:rPr>
            </w:pPr>
            <w:r w:rsidRPr="00CA1BA8">
              <w:rPr>
                <w:rFonts w:ascii="Times New Roman" w:eastAsia="Times New Roman" w:hAnsi="Times New Roman" w:cs="Times New Roman"/>
                <w:sz w:val="24"/>
                <w:szCs w:val="24"/>
                <w:lang w:val="en-US"/>
              </w:rPr>
              <w:t>3</w:t>
            </w:r>
            <w:r w:rsidRPr="00CA1BA8">
              <w:rPr>
                <w:rFonts w:ascii="Times New Roman" w:eastAsia="Times New Roman" w:hAnsi="Times New Roman" w:cs="Times New Roman"/>
                <w:sz w:val="24"/>
                <w:szCs w:val="24"/>
              </w:rPr>
              <w:t xml:space="preserve">5 - </w:t>
            </w:r>
            <w:r w:rsidRPr="00CA1BA8">
              <w:rPr>
                <w:rFonts w:ascii="Times New Roman" w:eastAsia="Times New Roman" w:hAnsi="Times New Roman" w:cs="Times New Roman"/>
                <w:sz w:val="24"/>
                <w:szCs w:val="24"/>
                <w:lang w:val="en-US"/>
              </w:rPr>
              <w:t>4</w:t>
            </w:r>
            <w:r w:rsidRPr="00CA1BA8">
              <w:rPr>
                <w:rFonts w:ascii="Times New Roman" w:eastAsia="Times New Roman" w:hAnsi="Times New Roman" w:cs="Times New Roman"/>
                <w:sz w:val="24"/>
                <w:szCs w:val="24"/>
              </w:rPr>
              <w:t>3</w:t>
            </w:r>
          </w:p>
        </w:tc>
      </w:tr>
      <w:tr w:rsidR="00CA1BA8" w:rsidRPr="00CA1BA8" w:rsidTr="00CA1BA8">
        <w:trPr>
          <w:trHeight w:val="277"/>
        </w:trPr>
        <w:tc>
          <w:tcPr>
            <w:tcW w:w="3087" w:type="dxa"/>
          </w:tcPr>
          <w:p w:rsidR="00CA1BA8" w:rsidRPr="00CA1BA8" w:rsidRDefault="00CA1BA8" w:rsidP="00CA1BA8">
            <w:pPr>
              <w:widowControl w:val="0"/>
              <w:tabs>
                <w:tab w:val="left" w:pos="7797"/>
              </w:tabs>
              <w:autoSpaceDE w:val="0"/>
              <w:autoSpaceDN w:val="0"/>
              <w:spacing w:after="0" w:line="23" w:lineRule="atLeast"/>
              <w:ind w:right="-1" w:firstLine="567"/>
              <w:jc w:val="both"/>
              <w:rPr>
                <w:rFonts w:ascii="Times New Roman" w:eastAsia="Times New Roman" w:hAnsi="Times New Roman" w:cs="Times New Roman"/>
                <w:sz w:val="24"/>
                <w:szCs w:val="24"/>
                <w:lang w:val="en-US"/>
              </w:rPr>
            </w:pPr>
            <w:r w:rsidRPr="00CA1BA8">
              <w:rPr>
                <w:rFonts w:ascii="Times New Roman" w:eastAsia="Times New Roman" w:hAnsi="Times New Roman" w:cs="Times New Roman"/>
                <w:sz w:val="24"/>
                <w:szCs w:val="24"/>
                <w:lang w:val="en-US"/>
              </w:rPr>
              <w:t>Творческий уровень</w:t>
            </w:r>
          </w:p>
        </w:tc>
        <w:tc>
          <w:tcPr>
            <w:tcW w:w="2647" w:type="dxa"/>
          </w:tcPr>
          <w:p w:rsidR="00CA1BA8" w:rsidRPr="00CA1BA8" w:rsidRDefault="00CA1BA8" w:rsidP="00CA1BA8">
            <w:pPr>
              <w:widowControl w:val="0"/>
              <w:tabs>
                <w:tab w:val="left" w:pos="7797"/>
              </w:tabs>
              <w:autoSpaceDE w:val="0"/>
              <w:autoSpaceDN w:val="0"/>
              <w:spacing w:after="0" w:line="23" w:lineRule="atLeast"/>
              <w:ind w:right="-1" w:firstLine="567"/>
              <w:jc w:val="both"/>
              <w:rPr>
                <w:rFonts w:ascii="Times New Roman" w:eastAsia="Times New Roman" w:hAnsi="Times New Roman" w:cs="Times New Roman"/>
                <w:sz w:val="24"/>
                <w:szCs w:val="24"/>
              </w:rPr>
            </w:pPr>
            <w:r w:rsidRPr="00CA1BA8">
              <w:rPr>
                <w:rFonts w:ascii="Times New Roman" w:eastAsia="Times New Roman" w:hAnsi="Times New Roman" w:cs="Times New Roman"/>
                <w:sz w:val="24"/>
                <w:szCs w:val="24"/>
                <w:lang w:val="en-US"/>
              </w:rPr>
              <w:t>4</w:t>
            </w:r>
            <w:r w:rsidRPr="00CA1BA8">
              <w:rPr>
                <w:rFonts w:ascii="Times New Roman" w:eastAsia="Times New Roman" w:hAnsi="Times New Roman" w:cs="Times New Roman"/>
                <w:sz w:val="24"/>
                <w:szCs w:val="24"/>
              </w:rPr>
              <w:t>4 - 48</w:t>
            </w:r>
          </w:p>
        </w:tc>
      </w:tr>
    </w:tbl>
    <w:p w:rsidR="00CA1BA8" w:rsidRPr="00CA1BA8" w:rsidRDefault="00CA1BA8" w:rsidP="00CA1BA8">
      <w:pPr>
        <w:widowControl w:val="0"/>
        <w:tabs>
          <w:tab w:val="left" w:pos="7797"/>
        </w:tabs>
        <w:autoSpaceDE w:val="0"/>
        <w:autoSpaceDN w:val="0"/>
        <w:spacing w:after="0" w:line="23" w:lineRule="atLeast"/>
        <w:ind w:right="-1" w:firstLine="567"/>
        <w:jc w:val="both"/>
        <w:outlineLvl w:val="2"/>
        <w:rPr>
          <w:rFonts w:ascii="Times New Roman" w:eastAsia="Times New Roman" w:hAnsi="Times New Roman" w:cs="Times New Roman"/>
          <w:b/>
          <w:bCs/>
          <w:sz w:val="24"/>
          <w:szCs w:val="24"/>
          <w:lang w:eastAsia="ru-RU"/>
        </w:rPr>
      </w:pPr>
    </w:p>
    <w:p w:rsidR="00CA1BA8" w:rsidRPr="00CA1BA8" w:rsidRDefault="00CA1BA8" w:rsidP="00CA1BA8">
      <w:pPr>
        <w:widowControl w:val="0"/>
        <w:tabs>
          <w:tab w:val="left" w:pos="7797"/>
        </w:tabs>
        <w:autoSpaceDE w:val="0"/>
        <w:autoSpaceDN w:val="0"/>
        <w:spacing w:after="0" w:line="23" w:lineRule="atLeast"/>
        <w:ind w:right="-1" w:firstLine="567"/>
        <w:jc w:val="both"/>
        <w:outlineLvl w:val="2"/>
        <w:rPr>
          <w:rFonts w:ascii="Times New Roman" w:eastAsia="Times New Roman" w:hAnsi="Times New Roman" w:cs="Times New Roman"/>
          <w:b/>
          <w:bCs/>
          <w:sz w:val="24"/>
          <w:szCs w:val="24"/>
          <w:lang w:eastAsia="ru-RU"/>
        </w:rPr>
      </w:pPr>
      <w:r w:rsidRPr="00CA1BA8">
        <w:rPr>
          <w:rFonts w:ascii="Times New Roman" w:eastAsia="Times New Roman" w:hAnsi="Times New Roman" w:cs="Times New Roman"/>
          <w:b/>
          <w:bCs/>
          <w:sz w:val="24"/>
          <w:szCs w:val="24"/>
          <w:lang w:eastAsia="ru-RU"/>
        </w:rPr>
        <w:t>Особенности оценки предметных результатов</w:t>
      </w:r>
    </w:p>
    <w:p w:rsidR="00CA1BA8" w:rsidRPr="00CA1BA8" w:rsidRDefault="00CA1BA8" w:rsidP="00CA1BA8">
      <w:pPr>
        <w:widowControl w:val="0"/>
        <w:tabs>
          <w:tab w:val="left" w:pos="7797"/>
        </w:tabs>
        <w:autoSpaceDE w:val="0"/>
        <w:autoSpaceDN w:val="0"/>
        <w:spacing w:after="0" w:line="23" w:lineRule="atLeast"/>
        <w:ind w:right="-1" w:firstLine="567"/>
        <w:jc w:val="both"/>
        <w:rPr>
          <w:rFonts w:ascii="Times New Roman" w:eastAsia="Times New Roman" w:hAnsi="Times New Roman" w:cs="Times New Roman"/>
          <w:sz w:val="24"/>
          <w:szCs w:val="24"/>
          <w:lang w:val="x-none" w:eastAsia="x-none"/>
        </w:rPr>
      </w:pPr>
      <w:r w:rsidRPr="00CA1BA8">
        <w:rPr>
          <w:rFonts w:ascii="Times New Roman" w:eastAsia="Times New Roman" w:hAnsi="Times New Roman" w:cs="Times New Roman"/>
          <w:sz w:val="24"/>
          <w:szCs w:val="24"/>
          <w:lang w:val="x-none" w:eastAsia="x-none"/>
        </w:rPr>
        <w:t>Оценка предметных результатов ведётся каждым учителем в ходе процедур текущей (текущий и тематический контроль) и промежуточной аттестации, а также администрацией образовательной организации в ходе внутришкольного мониторинга.</w:t>
      </w:r>
    </w:p>
    <w:p w:rsidR="00CA1BA8" w:rsidRPr="00CA1BA8" w:rsidRDefault="00CA1BA8" w:rsidP="00CA1BA8">
      <w:pPr>
        <w:widowControl w:val="0"/>
        <w:tabs>
          <w:tab w:val="left" w:pos="7797"/>
        </w:tabs>
        <w:autoSpaceDE w:val="0"/>
        <w:autoSpaceDN w:val="0"/>
        <w:spacing w:after="0" w:line="23" w:lineRule="atLeast"/>
        <w:ind w:right="-1" w:firstLine="567"/>
        <w:jc w:val="both"/>
        <w:rPr>
          <w:rFonts w:ascii="Times New Roman" w:eastAsia="Times New Roman" w:hAnsi="Times New Roman" w:cs="Times New Roman"/>
          <w:sz w:val="24"/>
          <w:szCs w:val="24"/>
          <w:lang w:val="x-none" w:eastAsia="x-none"/>
        </w:rPr>
      </w:pPr>
      <w:r w:rsidRPr="00CA1BA8">
        <w:rPr>
          <w:rFonts w:ascii="Times New Roman" w:eastAsia="Times New Roman" w:hAnsi="Times New Roman" w:cs="Times New Roman"/>
          <w:sz w:val="24"/>
          <w:szCs w:val="24"/>
          <w:lang w:val="x-none" w:eastAsia="x-none"/>
        </w:rPr>
        <w:t>Оценка</w:t>
      </w:r>
      <w:r w:rsidRPr="00CA1BA8">
        <w:rPr>
          <w:rFonts w:ascii="Times New Roman" w:eastAsia="Times New Roman" w:hAnsi="Times New Roman" w:cs="Times New Roman"/>
          <w:spacing w:val="-15"/>
          <w:sz w:val="24"/>
          <w:szCs w:val="24"/>
          <w:lang w:val="x-none" w:eastAsia="x-none"/>
        </w:rPr>
        <w:t xml:space="preserve"> </w:t>
      </w:r>
      <w:r w:rsidRPr="00CA1BA8">
        <w:rPr>
          <w:rFonts w:ascii="Times New Roman" w:eastAsia="Times New Roman" w:hAnsi="Times New Roman" w:cs="Times New Roman"/>
          <w:sz w:val="24"/>
          <w:szCs w:val="24"/>
          <w:lang w:val="x-none" w:eastAsia="x-none"/>
        </w:rPr>
        <w:t>достижения</w:t>
      </w:r>
      <w:r w:rsidRPr="00CA1BA8">
        <w:rPr>
          <w:rFonts w:ascii="Times New Roman" w:eastAsia="Times New Roman" w:hAnsi="Times New Roman" w:cs="Times New Roman"/>
          <w:spacing w:val="-15"/>
          <w:sz w:val="24"/>
          <w:szCs w:val="24"/>
          <w:lang w:val="x-none" w:eastAsia="x-none"/>
        </w:rPr>
        <w:t xml:space="preserve"> </w:t>
      </w:r>
      <w:r w:rsidRPr="00CA1BA8">
        <w:rPr>
          <w:rFonts w:ascii="Times New Roman" w:eastAsia="Times New Roman" w:hAnsi="Times New Roman" w:cs="Times New Roman"/>
          <w:sz w:val="24"/>
          <w:szCs w:val="24"/>
          <w:lang w:val="x-none" w:eastAsia="x-none"/>
        </w:rPr>
        <w:t>предметных</w:t>
      </w:r>
      <w:r w:rsidRPr="00CA1BA8">
        <w:rPr>
          <w:rFonts w:ascii="Times New Roman" w:eastAsia="Times New Roman" w:hAnsi="Times New Roman" w:cs="Times New Roman"/>
          <w:spacing w:val="-12"/>
          <w:sz w:val="24"/>
          <w:szCs w:val="24"/>
          <w:lang w:val="x-none" w:eastAsia="x-none"/>
        </w:rPr>
        <w:t xml:space="preserve"> </w:t>
      </w:r>
      <w:r w:rsidRPr="00CA1BA8">
        <w:rPr>
          <w:rFonts w:ascii="Times New Roman" w:eastAsia="Times New Roman" w:hAnsi="Times New Roman" w:cs="Times New Roman"/>
          <w:sz w:val="24"/>
          <w:szCs w:val="24"/>
          <w:lang w:val="x-none" w:eastAsia="x-none"/>
        </w:rPr>
        <w:t>результатов</w:t>
      </w:r>
      <w:r w:rsidRPr="00CA1BA8">
        <w:rPr>
          <w:rFonts w:ascii="Times New Roman" w:eastAsia="Times New Roman" w:hAnsi="Times New Roman" w:cs="Times New Roman"/>
          <w:spacing w:val="-13"/>
          <w:sz w:val="24"/>
          <w:szCs w:val="24"/>
          <w:lang w:val="x-none" w:eastAsia="x-none"/>
        </w:rPr>
        <w:t xml:space="preserve"> </w:t>
      </w:r>
      <w:r w:rsidRPr="00CA1BA8">
        <w:rPr>
          <w:rFonts w:ascii="Times New Roman" w:eastAsia="Times New Roman" w:hAnsi="Times New Roman" w:cs="Times New Roman"/>
          <w:sz w:val="24"/>
          <w:szCs w:val="24"/>
          <w:lang w:val="x-none" w:eastAsia="x-none"/>
        </w:rPr>
        <w:t>регламентируется</w:t>
      </w:r>
      <w:r w:rsidRPr="00CA1BA8">
        <w:rPr>
          <w:rFonts w:ascii="Times New Roman" w:eastAsia="Times New Roman" w:hAnsi="Times New Roman" w:cs="Times New Roman"/>
          <w:spacing w:val="-14"/>
          <w:sz w:val="24"/>
          <w:szCs w:val="24"/>
          <w:lang w:val="x-none" w:eastAsia="x-none"/>
        </w:rPr>
        <w:t xml:space="preserve"> </w:t>
      </w:r>
      <w:r w:rsidRPr="00CA1BA8">
        <w:rPr>
          <w:rFonts w:ascii="Times New Roman" w:eastAsia="Times New Roman" w:hAnsi="Times New Roman" w:cs="Times New Roman"/>
          <w:sz w:val="24"/>
          <w:szCs w:val="24"/>
          <w:lang w:val="x-none" w:eastAsia="x-none"/>
        </w:rPr>
        <w:t>Положением</w:t>
      </w:r>
      <w:r w:rsidRPr="00CA1BA8">
        <w:rPr>
          <w:rFonts w:ascii="Times New Roman" w:eastAsia="Times New Roman" w:hAnsi="Times New Roman" w:cs="Times New Roman"/>
          <w:spacing w:val="-9"/>
          <w:sz w:val="24"/>
          <w:szCs w:val="24"/>
          <w:lang w:val="x-none" w:eastAsia="x-none"/>
        </w:rPr>
        <w:t xml:space="preserve"> </w:t>
      </w:r>
      <w:r w:rsidRPr="00CA1BA8">
        <w:rPr>
          <w:rFonts w:ascii="Times New Roman" w:eastAsia="Times New Roman" w:hAnsi="Times New Roman" w:cs="Times New Roman"/>
          <w:sz w:val="24"/>
          <w:szCs w:val="24"/>
          <w:lang w:val="x-none" w:eastAsia="x-none"/>
        </w:rPr>
        <w:t>о</w:t>
      </w:r>
      <w:r w:rsidRPr="00CA1BA8">
        <w:rPr>
          <w:rFonts w:ascii="Times New Roman" w:eastAsia="Times New Roman" w:hAnsi="Times New Roman" w:cs="Times New Roman"/>
          <w:spacing w:val="-13"/>
          <w:sz w:val="24"/>
          <w:szCs w:val="24"/>
          <w:lang w:val="x-none" w:eastAsia="x-none"/>
        </w:rPr>
        <w:t xml:space="preserve"> </w:t>
      </w:r>
      <w:r w:rsidRPr="00CA1BA8">
        <w:rPr>
          <w:rFonts w:ascii="Times New Roman" w:eastAsia="Times New Roman" w:hAnsi="Times New Roman" w:cs="Times New Roman"/>
          <w:sz w:val="24"/>
          <w:szCs w:val="24"/>
          <w:lang w:val="x-none" w:eastAsia="x-none"/>
        </w:rPr>
        <w:t>текущем контроле и промежуточной аттестации обучающихся.</w:t>
      </w:r>
    </w:p>
    <w:p w:rsidR="0034327A" w:rsidRDefault="00CA1BA8" w:rsidP="007D6871">
      <w:pPr>
        <w:widowControl w:val="0"/>
        <w:numPr>
          <w:ilvl w:val="2"/>
          <w:numId w:val="24"/>
        </w:numPr>
        <w:tabs>
          <w:tab w:val="left" w:pos="1499"/>
          <w:tab w:val="left" w:pos="7797"/>
        </w:tabs>
        <w:autoSpaceDE w:val="0"/>
        <w:autoSpaceDN w:val="0"/>
        <w:spacing w:after="0" w:line="23" w:lineRule="atLeast"/>
        <w:ind w:right="-1" w:firstLine="567"/>
        <w:jc w:val="both"/>
        <w:outlineLvl w:val="2"/>
        <w:rPr>
          <w:rFonts w:ascii="Times New Roman" w:eastAsia="Times New Roman" w:hAnsi="Times New Roman" w:cs="Times New Roman"/>
          <w:b/>
          <w:bCs/>
          <w:sz w:val="24"/>
          <w:szCs w:val="24"/>
          <w:lang w:eastAsia="ru-RU"/>
        </w:rPr>
      </w:pPr>
      <w:bookmarkStart w:id="5" w:name="_bookmark15"/>
      <w:bookmarkEnd w:id="5"/>
      <w:r w:rsidRPr="00CA1BA8">
        <w:rPr>
          <w:rFonts w:ascii="Times New Roman" w:eastAsia="Times New Roman" w:hAnsi="Times New Roman" w:cs="Times New Roman"/>
          <w:b/>
          <w:bCs/>
          <w:sz w:val="24"/>
          <w:szCs w:val="24"/>
          <w:lang w:eastAsia="ru-RU"/>
        </w:rPr>
        <w:t xml:space="preserve">1.3.3. Организация и содержание оценочных процедур </w:t>
      </w:r>
    </w:p>
    <w:p w:rsidR="00CA1BA8" w:rsidRPr="00CA1BA8" w:rsidRDefault="00CA1BA8" w:rsidP="007D6871">
      <w:pPr>
        <w:widowControl w:val="0"/>
        <w:numPr>
          <w:ilvl w:val="2"/>
          <w:numId w:val="24"/>
        </w:numPr>
        <w:tabs>
          <w:tab w:val="left" w:pos="1499"/>
          <w:tab w:val="left" w:pos="7797"/>
        </w:tabs>
        <w:autoSpaceDE w:val="0"/>
        <w:autoSpaceDN w:val="0"/>
        <w:spacing w:after="0" w:line="23" w:lineRule="atLeast"/>
        <w:ind w:right="-1" w:firstLine="567"/>
        <w:jc w:val="both"/>
        <w:outlineLvl w:val="2"/>
        <w:rPr>
          <w:rFonts w:ascii="Times New Roman" w:eastAsia="Times New Roman" w:hAnsi="Times New Roman" w:cs="Times New Roman"/>
          <w:b/>
          <w:bCs/>
          <w:sz w:val="24"/>
          <w:szCs w:val="24"/>
          <w:lang w:eastAsia="ru-RU"/>
        </w:rPr>
      </w:pPr>
      <w:r w:rsidRPr="00CA1BA8">
        <w:rPr>
          <w:rFonts w:ascii="Times New Roman" w:eastAsia="Times New Roman" w:hAnsi="Times New Roman" w:cs="Times New Roman"/>
          <w:b/>
          <w:bCs/>
          <w:sz w:val="24"/>
          <w:szCs w:val="24"/>
          <w:lang w:eastAsia="ru-RU"/>
        </w:rPr>
        <w:t>Текущий</w:t>
      </w:r>
      <w:r w:rsidRPr="00CA1BA8">
        <w:rPr>
          <w:rFonts w:ascii="Times New Roman" w:eastAsia="Times New Roman" w:hAnsi="Times New Roman" w:cs="Times New Roman"/>
          <w:b/>
          <w:bCs/>
          <w:spacing w:val="-1"/>
          <w:sz w:val="24"/>
          <w:szCs w:val="24"/>
          <w:lang w:eastAsia="ru-RU"/>
        </w:rPr>
        <w:t xml:space="preserve"> </w:t>
      </w:r>
      <w:r w:rsidRPr="00CA1BA8">
        <w:rPr>
          <w:rFonts w:ascii="Times New Roman" w:eastAsia="Times New Roman" w:hAnsi="Times New Roman" w:cs="Times New Roman"/>
          <w:b/>
          <w:bCs/>
          <w:sz w:val="24"/>
          <w:szCs w:val="24"/>
          <w:lang w:eastAsia="ru-RU"/>
        </w:rPr>
        <w:t>контроль</w:t>
      </w:r>
    </w:p>
    <w:p w:rsidR="00CA1BA8" w:rsidRPr="00CA1BA8" w:rsidRDefault="00CA1BA8" w:rsidP="00CA1BA8">
      <w:pPr>
        <w:widowControl w:val="0"/>
        <w:tabs>
          <w:tab w:val="left" w:pos="7797"/>
        </w:tabs>
        <w:autoSpaceDE w:val="0"/>
        <w:autoSpaceDN w:val="0"/>
        <w:spacing w:after="0" w:line="23" w:lineRule="atLeast"/>
        <w:ind w:right="-1" w:firstLine="567"/>
        <w:jc w:val="both"/>
        <w:rPr>
          <w:rFonts w:ascii="Times New Roman" w:eastAsia="Times New Roman" w:hAnsi="Times New Roman" w:cs="Times New Roman"/>
          <w:sz w:val="24"/>
          <w:szCs w:val="24"/>
          <w:lang w:val="x-none" w:eastAsia="x-none"/>
        </w:rPr>
      </w:pPr>
      <w:r w:rsidRPr="00CA1BA8">
        <w:rPr>
          <w:rFonts w:ascii="Times New Roman" w:eastAsia="Times New Roman" w:hAnsi="Times New Roman" w:cs="Times New Roman"/>
          <w:sz w:val="24"/>
          <w:szCs w:val="24"/>
          <w:lang w:val="x-none" w:eastAsia="x-none"/>
        </w:rPr>
        <w:t xml:space="preserve">Текущий контроль успеваемости учащихся – это систематическая проверка </w:t>
      </w:r>
      <w:r w:rsidRPr="00CA1BA8">
        <w:rPr>
          <w:rFonts w:ascii="Times New Roman" w:eastAsia="Times New Roman" w:hAnsi="Times New Roman" w:cs="Times New Roman"/>
          <w:sz w:val="24"/>
          <w:szCs w:val="24"/>
          <w:lang w:val="x-none" w:eastAsia="x-none"/>
        </w:rPr>
        <w:lastRenderedPageBreak/>
        <w:t>образовательных (учебных) результатов учащихся, которая проводится педагогом в соответствии с образовательной программой в целях:</w:t>
      </w:r>
    </w:p>
    <w:p w:rsidR="00CA1BA8" w:rsidRPr="00CA1BA8" w:rsidRDefault="00CA1BA8" w:rsidP="00CA1BA8">
      <w:pPr>
        <w:widowControl w:val="0"/>
        <w:tabs>
          <w:tab w:val="left" w:pos="7797"/>
        </w:tabs>
        <w:autoSpaceDE w:val="0"/>
        <w:autoSpaceDN w:val="0"/>
        <w:spacing w:after="0" w:line="23" w:lineRule="atLeast"/>
        <w:ind w:right="-1" w:firstLine="567"/>
        <w:jc w:val="both"/>
        <w:rPr>
          <w:rFonts w:ascii="Times New Roman" w:eastAsia="Times New Roman" w:hAnsi="Times New Roman" w:cs="Times New Roman"/>
          <w:sz w:val="24"/>
          <w:szCs w:val="24"/>
          <w:lang w:val="x-none" w:eastAsia="x-none"/>
        </w:rPr>
      </w:pPr>
      <w:r w:rsidRPr="00CA1BA8">
        <w:rPr>
          <w:rFonts w:ascii="Times New Roman" w:eastAsia="Times New Roman" w:hAnsi="Times New Roman" w:cs="Times New Roman"/>
          <w:sz w:val="24"/>
          <w:szCs w:val="24"/>
          <w:lang w:val="x-none" w:eastAsia="x-none"/>
        </w:rPr>
        <w:t>определения степени освоения образовательной программы;</w:t>
      </w:r>
    </w:p>
    <w:p w:rsidR="00CA1BA8" w:rsidRPr="00CA1BA8" w:rsidRDefault="00CA1BA8" w:rsidP="00CA1BA8">
      <w:pPr>
        <w:widowControl w:val="0"/>
        <w:tabs>
          <w:tab w:val="left" w:pos="7797"/>
        </w:tabs>
        <w:autoSpaceDE w:val="0"/>
        <w:autoSpaceDN w:val="0"/>
        <w:spacing w:after="0" w:line="23" w:lineRule="atLeast"/>
        <w:ind w:right="-1" w:firstLine="567"/>
        <w:jc w:val="both"/>
        <w:rPr>
          <w:rFonts w:ascii="Times New Roman" w:eastAsia="Times New Roman" w:hAnsi="Times New Roman" w:cs="Times New Roman"/>
          <w:sz w:val="24"/>
          <w:szCs w:val="24"/>
          <w:lang w:val="x-none" w:eastAsia="x-none"/>
        </w:rPr>
      </w:pPr>
      <w:r w:rsidRPr="00CA1BA8">
        <w:rPr>
          <w:rFonts w:ascii="Times New Roman" w:eastAsia="Times New Roman" w:hAnsi="Times New Roman" w:cs="Times New Roman"/>
          <w:sz w:val="24"/>
          <w:szCs w:val="24"/>
          <w:lang w:val="x-none" w:eastAsia="x-none"/>
        </w:rPr>
        <w:t>оценки соответствия результатов освоения образовательных программ требованиям государственных образовательных стандартов.</w:t>
      </w:r>
    </w:p>
    <w:p w:rsidR="00CA1BA8" w:rsidRPr="00CA1BA8" w:rsidRDefault="00CA1BA8" w:rsidP="00CA1BA8">
      <w:pPr>
        <w:widowControl w:val="0"/>
        <w:tabs>
          <w:tab w:val="left" w:pos="7797"/>
        </w:tabs>
        <w:autoSpaceDE w:val="0"/>
        <w:autoSpaceDN w:val="0"/>
        <w:spacing w:after="0" w:line="23" w:lineRule="atLeast"/>
        <w:ind w:right="-1" w:firstLine="567"/>
        <w:jc w:val="both"/>
        <w:rPr>
          <w:rFonts w:ascii="Times New Roman" w:eastAsia="Times New Roman" w:hAnsi="Times New Roman" w:cs="Times New Roman"/>
          <w:sz w:val="24"/>
          <w:szCs w:val="24"/>
          <w:lang w:val="x-none" w:eastAsia="x-none"/>
        </w:rPr>
      </w:pPr>
      <w:r w:rsidRPr="00CA1BA8">
        <w:rPr>
          <w:rFonts w:ascii="Times New Roman" w:eastAsia="Times New Roman" w:hAnsi="Times New Roman" w:cs="Times New Roman"/>
          <w:sz w:val="24"/>
          <w:szCs w:val="24"/>
          <w:lang w:val="x-none" w:eastAsia="x-none"/>
        </w:rPr>
        <w:t>Периодичность и формы текущего контроля успеваемости учащихся определяются учителем в соответствии с авторской программой и образовательной программой школы.</w:t>
      </w:r>
    </w:p>
    <w:p w:rsidR="00CA1BA8" w:rsidRPr="00CA1BA8" w:rsidRDefault="00CA1BA8" w:rsidP="00CA1BA8">
      <w:pPr>
        <w:widowControl w:val="0"/>
        <w:tabs>
          <w:tab w:val="left" w:pos="7797"/>
        </w:tabs>
        <w:autoSpaceDE w:val="0"/>
        <w:autoSpaceDN w:val="0"/>
        <w:spacing w:after="0" w:line="23" w:lineRule="atLeast"/>
        <w:ind w:right="-1" w:firstLine="567"/>
        <w:jc w:val="both"/>
        <w:rPr>
          <w:rFonts w:ascii="Times New Roman" w:eastAsia="Times New Roman" w:hAnsi="Times New Roman" w:cs="Times New Roman"/>
          <w:sz w:val="24"/>
          <w:szCs w:val="24"/>
          <w:lang w:val="x-none" w:eastAsia="x-none"/>
        </w:rPr>
      </w:pPr>
      <w:r w:rsidRPr="00CA1BA8">
        <w:rPr>
          <w:rFonts w:ascii="Times New Roman" w:eastAsia="Times New Roman" w:hAnsi="Times New Roman" w:cs="Times New Roman"/>
          <w:sz w:val="24"/>
          <w:szCs w:val="24"/>
          <w:lang w:val="x-none" w:eastAsia="x-none"/>
        </w:rPr>
        <w:t>Текущий контроль осуществляется по бальной шкале оценивания (от 2 до 5) по учебным</w:t>
      </w:r>
      <w:r w:rsidRPr="00CA1BA8">
        <w:rPr>
          <w:rFonts w:ascii="Times New Roman" w:eastAsia="Times New Roman" w:hAnsi="Times New Roman" w:cs="Times New Roman"/>
          <w:spacing w:val="-12"/>
          <w:sz w:val="24"/>
          <w:szCs w:val="24"/>
          <w:lang w:val="x-none" w:eastAsia="x-none"/>
        </w:rPr>
        <w:t xml:space="preserve"> </w:t>
      </w:r>
      <w:r w:rsidRPr="00CA1BA8">
        <w:rPr>
          <w:rFonts w:ascii="Times New Roman" w:eastAsia="Times New Roman" w:hAnsi="Times New Roman" w:cs="Times New Roman"/>
          <w:sz w:val="24"/>
          <w:szCs w:val="24"/>
          <w:lang w:val="x-none" w:eastAsia="x-none"/>
        </w:rPr>
        <w:t>предметам</w:t>
      </w:r>
      <w:r w:rsidRPr="00CA1BA8">
        <w:rPr>
          <w:rFonts w:ascii="Times New Roman" w:eastAsia="Times New Roman" w:hAnsi="Times New Roman" w:cs="Times New Roman"/>
          <w:spacing w:val="-11"/>
          <w:sz w:val="24"/>
          <w:szCs w:val="24"/>
          <w:lang w:val="x-none" w:eastAsia="x-none"/>
        </w:rPr>
        <w:t xml:space="preserve"> </w:t>
      </w:r>
      <w:r w:rsidRPr="00CA1BA8">
        <w:rPr>
          <w:rFonts w:ascii="Times New Roman" w:eastAsia="Times New Roman" w:hAnsi="Times New Roman" w:cs="Times New Roman"/>
          <w:sz w:val="24"/>
          <w:szCs w:val="24"/>
          <w:lang w:val="x-none" w:eastAsia="x-none"/>
        </w:rPr>
        <w:t>обязательной</w:t>
      </w:r>
      <w:r w:rsidRPr="00CA1BA8">
        <w:rPr>
          <w:rFonts w:ascii="Times New Roman" w:eastAsia="Times New Roman" w:hAnsi="Times New Roman" w:cs="Times New Roman"/>
          <w:spacing w:val="-11"/>
          <w:sz w:val="24"/>
          <w:szCs w:val="24"/>
          <w:lang w:val="x-none" w:eastAsia="x-none"/>
        </w:rPr>
        <w:t xml:space="preserve"> </w:t>
      </w:r>
      <w:r w:rsidRPr="00CA1BA8">
        <w:rPr>
          <w:rFonts w:ascii="Times New Roman" w:eastAsia="Times New Roman" w:hAnsi="Times New Roman" w:cs="Times New Roman"/>
          <w:sz w:val="24"/>
          <w:szCs w:val="24"/>
          <w:lang w:val="x-none" w:eastAsia="x-none"/>
        </w:rPr>
        <w:t>части</w:t>
      </w:r>
      <w:r w:rsidRPr="00CA1BA8">
        <w:rPr>
          <w:rFonts w:ascii="Times New Roman" w:eastAsia="Times New Roman" w:hAnsi="Times New Roman" w:cs="Times New Roman"/>
          <w:spacing w:val="-7"/>
          <w:sz w:val="24"/>
          <w:szCs w:val="24"/>
          <w:lang w:val="x-none" w:eastAsia="x-none"/>
        </w:rPr>
        <w:t xml:space="preserve"> </w:t>
      </w:r>
      <w:r w:rsidRPr="00CA1BA8">
        <w:rPr>
          <w:rFonts w:ascii="Times New Roman" w:eastAsia="Times New Roman" w:hAnsi="Times New Roman" w:cs="Times New Roman"/>
          <w:sz w:val="24"/>
          <w:szCs w:val="24"/>
          <w:lang w:val="x-none" w:eastAsia="x-none"/>
        </w:rPr>
        <w:t>учебного</w:t>
      </w:r>
      <w:r w:rsidRPr="00CA1BA8">
        <w:rPr>
          <w:rFonts w:ascii="Times New Roman" w:eastAsia="Times New Roman" w:hAnsi="Times New Roman" w:cs="Times New Roman"/>
          <w:spacing w:val="-10"/>
          <w:sz w:val="24"/>
          <w:szCs w:val="24"/>
          <w:lang w:val="x-none" w:eastAsia="x-none"/>
        </w:rPr>
        <w:t xml:space="preserve"> </w:t>
      </w:r>
      <w:r w:rsidRPr="00CA1BA8">
        <w:rPr>
          <w:rFonts w:ascii="Times New Roman" w:eastAsia="Times New Roman" w:hAnsi="Times New Roman" w:cs="Times New Roman"/>
          <w:sz w:val="24"/>
          <w:szCs w:val="24"/>
          <w:lang w:val="x-none" w:eastAsia="x-none"/>
        </w:rPr>
        <w:t>плана,</w:t>
      </w:r>
      <w:r w:rsidRPr="00CA1BA8">
        <w:rPr>
          <w:rFonts w:ascii="Times New Roman" w:eastAsia="Times New Roman" w:hAnsi="Times New Roman" w:cs="Times New Roman"/>
          <w:spacing w:val="-11"/>
          <w:sz w:val="24"/>
          <w:szCs w:val="24"/>
          <w:lang w:val="x-none" w:eastAsia="x-none"/>
        </w:rPr>
        <w:t xml:space="preserve"> </w:t>
      </w:r>
      <w:r w:rsidRPr="00CA1BA8">
        <w:rPr>
          <w:rFonts w:ascii="Times New Roman" w:eastAsia="Times New Roman" w:hAnsi="Times New Roman" w:cs="Times New Roman"/>
          <w:sz w:val="24"/>
          <w:szCs w:val="24"/>
          <w:lang w:val="x-none" w:eastAsia="x-none"/>
        </w:rPr>
        <w:t>безотметочно</w:t>
      </w:r>
      <w:r w:rsidRPr="00CA1BA8">
        <w:rPr>
          <w:rFonts w:ascii="Times New Roman" w:eastAsia="Times New Roman" w:hAnsi="Times New Roman" w:cs="Times New Roman"/>
          <w:spacing w:val="-6"/>
          <w:sz w:val="24"/>
          <w:szCs w:val="24"/>
          <w:lang w:val="x-none" w:eastAsia="x-none"/>
        </w:rPr>
        <w:t xml:space="preserve"> </w:t>
      </w:r>
      <w:r w:rsidRPr="00CA1BA8">
        <w:rPr>
          <w:rFonts w:ascii="Times New Roman" w:eastAsia="Times New Roman" w:hAnsi="Times New Roman" w:cs="Times New Roman"/>
          <w:sz w:val="24"/>
          <w:szCs w:val="24"/>
          <w:lang w:val="x-none" w:eastAsia="x-none"/>
        </w:rPr>
        <w:t>-</w:t>
      </w:r>
      <w:r w:rsidRPr="00CA1BA8">
        <w:rPr>
          <w:rFonts w:ascii="Times New Roman" w:eastAsia="Times New Roman" w:hAnsi="Times New Roman" w:cs="Times New Roman"/>
          <w:spacing w:val="-10"/>
          <w:sz w:val="24"/>
          <w:szCs w:val="24"/>
          <w:lang w:val="x-none" w:eastAsia="x-none"/>
        </w:rPr>
        <w:t xml:space="preserve"> </w:t>
      </w:r>
      <w:r w:rsidRPr="00CA1BA8">
        <w:rPr>
          <w:rFonts w:ascii="Times New Roman" w:eastAsia="Times New Roman" w:hAnsi="Times New Roman" w:cs="Times New Roman"/>
          <w:sz w:val="24"/>
          <w:szCs w:val="24"/>
          <w:lang w:val="x-none" w:eastAsia="x-none"/>
        </w:rPr>
        <w:t>в</w:t>
      </w:r>
      <w:r w:rsidRPr="00CA1BA8">
        <w:rPr>
          <w:rFonts w:ascii="Times New Roman" w:eastAsia="Times New Roman" w:hAnsi="Times New Roman" w:cs="Times New Roman"/>
          <w:spacing w:val="-11"/>
          <w:sz w:val="24"/>
          <w:szCs w:val="24"/>
          <w:lang w:val="x-none" w:eastAsia="x-none"/>
        </w:rPr>
        <w:t xml:space="preserve"> </w:t>
      </w:r>
      <w:r w:rsidRPr="00CA1BA8">
        <w:rPr>
          <w:rFonts w:ascii="Times New Roman" w:eastAsia="Times New Roman" w:hAnsi="Times New Roman" w:cs="Times New Roman"/>
          <w:sz w:val="24"/>
          <w:szCs w:val="24"/>
          <w:lang w:val="x-none" w:eastAsia="x-none"/>
        </w:rPr>
        <w:t>части</w:t>
      </w:r>
      <w:r w:rsidRPr="00CA1BA8">
        <w:rPr>
          <w:rFonts w:ascii="Times New Roman" w:eastAsia="Times New Roman" w:hAnsi="Times New Roman" w:cs="Times New Roman"/>
          <w:spacing w:val="-8"/>
          <w:sz w:val="24"/>
          <w:szCs w:val="24"/>
          <w:lang w:val="x-none" w:eastAsia="x-none"/>
        </w:rPr>
        <w:t xml:space="preserve"> </w:t>
      </w:r>
      <w:r w:rsidRPr="00CA1BA8">
        <w:rPr>
          <w:rFonts w:ascii="Times New Roman" w:eastAsia="Times New Roman" w:hAnsi="Times New Roman" w:cs="Times New Roman"/>
          <w:sz w:val="24"/>
          <w:szCs w:val="24"/>
          <w:lang w:val="x-none" w:eastAsia="x-none"/>
        </w:rPr>
        <w:t>формируемой участниками образовательных отношений, в том числе по курсам внеурочной</w:t>
      </w:r>
      <w:r w:rsidRPr="00CA1BA8">
        <w:rPr>
          <w:rFonts w:ascii="Times New Roman" w:eastAsia="Times New Roman" w:hAnsi="Times New Roman" w:cs="Times New Roman"/>
          <w:spacing w:val="-18"/>
          <w:sz w:val="24"/>
          <w:szCs w:val="24"/>
          <w:lang w:val="x-none" w:eastAsia="x-none"/>
        </w:rPr>
        <w:t xml:space="preserve"> </w:t>
      </w:r>
      <w:r w:rsidRPr="00CA1BA8">
        <w:rPr>
          <w:rFonts w:ascii="Times New Roman" w:eastAsia="Times New Roman" w:hAnsi="Times New Roman" w:cs="Times New Roman"/>
          <w:sz w:val="24"/>
          <w:szCs w:val="24"/>
          <w:lang w:val="x-none" w:eastAsia="x-none"/>
        </w:rPr>
        <w:t>деятельности.</w:t>
      </w:r>
    </w:p>
    <w:p w:rsidR="00CA1BA8" w:rsidRPr="00CA1BA8" w:rsidRDefault="00CA1BA8" w:rsidP="00CA1BA8">
      <w:pPr>
        <w:widowControl w:val="0"/>
        <w:tabs>
          <w:tab w:val="left" w:pos="7797"/>
        </w:tabs>
        <w:autoSpaceDE w:val="0"/>
        <w:autoSpaceDN w:val="0"/>
        <w:spacing w:after="0" w:line="23" w:lineRule="atLeast"/>
        <w:ind w:right="-1" w:firstLine="567"/>
        <w:jc w:val="both"/>
        <w:rPr>
          <w:rFonts w:ascii="Times New Roman" w:eastAsia="Times New Roman" w:hAnsi="Times New Roman" w:cs="Times New Roman"/>
          <w:sz w:val="24"/>
          <w:szCs w:val="24"/>
          <w:lang w:val="x-none" w:eastAsia="x-none"/>
        </w:rPr>
      </w:pPr>
      <w:r w:rsidRPr="00CA1BA8">
        <w:rPr>
          <w:rFonts w:ascii="Times New Roman" w:eastAsia="Times New Roman" w:hAnsi="Times New Roman" w:cs="Times New Roman"/>
          <w:sz w:val="24"/>
          <w:szCs w:val="24"/>
          <w:lang w:val="x-none" w:eastAsia="x-none"/>
        </w:rPr>
        <w:t>Формами текущего контроля являются устный ответ, контрольная работа, самостоятельная работа, тестирование, сочинение, изложение, диктант, диктант с грамматическим заданием, зачет, письменные работы практической части программы по предмету (лабораторные, практические), домашние работы, проекты, практикумы.  Данные виды работ оцениваются по бальной шкале (от 2 до 5) в соответствии с критериями оценивания, зафиксированными в Положении о критериях и нормах оценивания качества освоения образовательных программ.</w:t>
      </w:r>
    </w:p>
    <w:p w:rsidR="00CA1BA8" w:rsidRPr="00CA1BA8" w:rsidRDefault="00CA1BA8" w:rsidP="00CA1BA8">
      <w:pPr>
        <w:widowControl w:val="0"/>
        <w:tabs>
          <w:tab w:val="left" w:pos="7797"/>
        </w:tabs>
        <w:autoSpaceDE w:val="0"/>
        <w:autoSpaceDN w:val="0"/>
        <w:spacing w:after="0" w:line="23" w:lineRule="atLeast"/>
        <w:ind w:right="-1" w:firstLine="567"/>
        <w:jc w:val="both"/>
        <w:rPr>
          <w:rFonts w:ascii="Times New Roman" w:eastAsia="Times New Roman" w:hAnsi="Times New Roman" w:cs="Times New Roman"/>
          <w:sz w:val="24"/>
          <w:szCs w:val="24"/>
          <w:lang w:val="x-none" w:eastAsia="x-none"/>
        </w:rPr>
      </w:pPr>
      <w:r w:rsidRPr="00CA1BA8">
        <w:rPr>
          <w:rFonts w:ascii="Times New Roman" w:eastAsia="Times New Roman" w:hAnsi="Times New Roman" w:cs="Times New Roman"/>
          <w:sz w:val="24"/>
          <w:szCs w:val="24"/>
          <w:lang w:val="x-none" w:eastAsia="x-none"/>
        </w:rPr>
        <w:t>Результаты текущего контроля фиксируются в классных электронных журналах.</w:t>
      </w:r>
    </w:p>
    <w:p w:rsidR="00CA1BA8" w:rsidRPr="00CA1BA8" w:rsidRDefault="00CA1BA8" w:rsidP="00CA1BA8">
      <w:pPr>
        <w:widowControl w:val="0"/>
        <w:tabs>
          <w:tab w:val="left" w:pos="7797"/>
        </w:tabs>
        <w:autoSpaceDE w:val="0"/>
        <w:autoSpaceDN w:val="0"/>
        <w:spacing w:after="0" w:line="23" w:lineRule="atLeast"/>
        <w:ind w:right="-1" w:firstLine="567"/>
        <w:jc w:val="both"/>
        <w:outlineLvl w:val="2"/>
        <w:rPr>
          <w:rFonts w:ascii="Times New Roman" w:eastAsia="Times New Roman" w:hAnsi="Times New Roman" w:cs="Times New Roman"/>
          <w:b/>
          <w:bCs/>
          <w:sz w:val="24"/>
          <w:szCs w:val="24"/>
          <w:lang w:eastAsia="ru-RU"/>
        </w:rPr>
      </w:pPr>
      <w:r w:rsidRPr="00CA1BA8">
        <w:rPr>
          <w:rFonts w:ascii="Times New Roman" w:eastAsia="Times New Roman" w:hAnsi="Times New Roman" w:cs="Times New Roman"/>
          <w:b/>
          <w:bCs/>
          <w:sz w:val="24"/>
          <w:szCs w:val="24"/>
          <w:lang w:eastAsia="ru-RU"/>
        </w:rPr>
        <w:t>Промежуточная аттестация</w:t>
      </w:r>
    </w:p>
    <w:p w:rsidR="00CA1BA8" w:rsidRPr="00CA1BA8" w:rsidRDefault="00CA1BA8" w:rsidP="00CA1BA8">
      <w:pPr>
        <w:widowControl w:val="0"/>
        <w:tabs>
          <w:tab w:val="left" w:pos="7797"/>
        </w:tabs>
        <w:autoSpaceDE w:val="0"/>
        <w:autoSpaceDN w:val="0"/>
        <w:spacing w:after="0" w:line="23" w:lineRule="atLeast"/>
        <w:ind w:right="-1" w:firstLine="567"/>
        <w:jc w:val="both"/>
        <w:rPr>
          <w:rFonts w:ascii="Times New Roman" w:eastAsia="Times New Roman" w:hAnsi="Times New Roman" w:cs="Times New Roman"/>
          <w:sz w:val="24"/>
          <w:szCs w:val="24"/>
          <w:lang w:val="x-none" w:eastAsia="x-none"/>
        </w:rPr>
      </w:pPr>
      <w:r w:rsidRPr="00CA1BA8">
        <w:rPr>
          <w:rFonts w:ascii="Times New Roman" w:eastAsia="Times New Roman" w:hAnsi="Times New Roman" w:cs="Times New Roman"/>
          <w:sz w:val="24"/>
          <w:szCs w:val="24"/>
          <w:lang w:val="x-none" w:eastAsia="x-none"/>
        </w:rPr>
        <w:t>Промежуточная аттестация – это внутренняя оценка результатов освоения учащимися образовательной программы. Промежуточная аттестация проводится с целью:</w:t>
      </w:r>
    </w:p>
    <w:p w:rsidR="00CA1BA8" w:rsidRPr="00CA1BA8" w:rsidRDefault="00CA1BA8" w:rsidP="007D6871">
      <w:pPr>
        <w:widowControl w:val="0"/>
        <w:numPr>
          <w:ilvl w:val="0"/>
          <w:numId w:val="22"/>
        </w:numPr>
        <w:tabs>
          <w:tab w:val="left" w:pos="847"/>
          <w:tab w:val="left" w:pos="7797"/>
        </w:tabs>
        <w:autoSpaceDE w:val="0"/>
        <w:autoSpaceDN w:val="0"/>
        <w:spacing w:after="0" w:line="23" w:lineRule="atLeast"/>
        <w:ind w:left="0" w:right="-1" w:firstLine="567"/>
        <w:jc w:val="both"/>
        <w:rPr>
          <w:rFonts w:ascii="Times New Roman" w:eastAsia="Times New Roman" w:hAnsi="Times New Roman" w:cs="Times New Roman"/>
          <w:sz w:val="24"/>
          <w:szCs w:val="24"/>
          <w:lang w:val="x-none" w:eastAsia="x-none"/>
        </w:rPr>
      </w:pPr>
      <w:r w:rsidRPr="00CA1BA8">
        <w:rPr>
          <w:rFonts w:ascii="Times New Roman" w:eastAsia="Times New Roman" w:hAnsi="Times New Roman" w:cs="Times New Roman"/>
          <w:sz w:val="24"/>
          <w:szCs w:val="24"/>
          <w:lang w:val="x-none" w:eastAsia="x-none"/>
        </w:rPr>
        <w:t>объективного</w:t>
      </w:r>
      <w:r w:rsidRPr="00CA1BA8">
        <w:rPr>
          <w:rFonts w:ascii="Times New Roman" w:eastAsia="Times New Roman" w:hAnsi="Times New Roman" w:cs="Times New Roman"/>
          <w:spacing w:val="-13"/>
          <w:sz w:val="24"/>
          <w:szCs w:val="24"/>
          <w:lang w:val="x-none" w:eastAsia="x-none"/>
        </w:rPr>
        <w:t xml:space="preserve"> </w:t>
      </w:r>
      <w:r w:rsidRPr="00CA1BA8">
        <w:rPr>
          <w:rFonts w:ascii="Times New Roman" w:eastAsia="Times New Roman" w:hAnsi="Times New Roman" w:cs="Times New Roman"/>
          <w:sz w:val="24"/>
          <w:szCs w:val="24"/>
          <w:lang w:val="x-none" w:eastAsia="x-none"/>
        </w:rPr>
        <w:t>установления</w:t>
      </w:r>
      <w:r w:rsidRPr="00CA1BA8">
        <w:rPr>
          <w:rFonts w:ascii="Times New Roman" w:eastAsia="Times New Roman" w:hAnsi="Times New Roman" w:cs="Times New Roman"/>
          <w:spacing w:val="-13"/>
          <w:sz w:val="24"/>
          <w:szCs w:val="24"/>
          <w:lang w:val="x-none" w:eastAsia="x-none"/>
        </w:rPr>
        <w:t xml:space="preserve"> </w:t>
      </w:r>
      <w:r w:rsidRPr="00CA1BA8">
        <w:rPr>
          <w:rFonts w:ascii="Times New Roman" w:eastAsia="Times New Roman" w:hAnsi="Times New Roman" w:cs="Times New Roman"/>
          <w:sz w:val="24"/>
          <w:szCs w:val="24"/>
          <w:lang w:val="x-none" w:eastAsia="x-none"/>
        </w:rPr>
        <w:t>фактического</w:t>
      </w:r>
      <w:r w:rsidRPr="00CA1BA8">
        <w:rPr>
          <w:rFonts w:ascii="Times New Roman" w:eastAsia="Times New Roman" w:hAnsi="Times New Roman" w:cs="Times New Roman"/>
          <w:spacing w:val="-10"/>
          <w:sz w:val="24"/>
          <w:szCs w:val="24"/>
          <w:lang w:val="x-none" w:eastAsia="x-none"/>
        </w:rPr>
        <w:t xml:space="preserve"> </w:t>
      </w:r>
      <w:r w:rsidRPr="00CA1BA8">
        <w:rPr>
          <w:rFonts w:ascii="Times New Roman" w:eastAsia="Times New Roman" w:hAnsi="Times New Roman" w:cs="Times New Roman"/>
          <w:sz w:val="24"/>
          <w:szCs w:val="24"/>
          <w:lang w:val="x-none" w:eastAsia="x-none"/>
        </w:rPr>
        <w:t>уровня</w:t>
      </w:r>
      <w:r w:rsidRPr="00CA1BA8">
        <w:rPr>
          <w:rFonts w:ascii="Times New Roman" w:eastAsia="Times New Roman" w:hAnsi="Times New Roman" w:cs="Times New Roman"/>
          <w:spacing w:val="-12"/>
          <w:sz w:val="24"/>
          <w:szCs w:val="24"/>
          <w:lang w:val="x-none" w:eastAsia="x-none"/>
        </w:rPr>
        <w:t xml:space="preserve"> </w:t>
      </w:r>
      <w:r w:rsidRPr="00CA1BA8">
        <w:rPr>
          <w:rFonts w:ascii="Times New Roman" w:eastAsia="Times New Roman" w:hAnsi="Times New Roman" w:cs="Times New Roman"/>
          <w:sz w:val="24"/>
          <w:szCs w:val="24"/>
          <w:lang w:val="x-none" w:eastAsia="x-none"/>
        </w:rPr>
        <w:t>освоения</w:t>
      </w:r>
      <w:r w:rsidRPr="00CA1BA8">
        <w:rPr>
          <w:rFonts w:ascii="Times New Roman" w:eastAsia="Times New Roman" w:hAnsi="Times New Roman" w:cs="Times New Roman"/>
          <w:spacing w:val="-13"/>
          <w:sz w:val="24"/>
          <w:szCs w:val="24"/>
          <w:lang w:val="x-none" w:eastAsia="x-none"/>
        </w:rPr>
        <w:t xml:space="preserve"> </w:t>
      </w:r>
      <w:r w:rsidRPr="00CA1BA8">
        <w:rPr>
          <w:rFonts w:ascii="Times New Roman" w:eastAsia="Times New Roman" w:hAnsi="Times New Roman" w:cs="Times New Roman"/>
          <w:sz w:val="24"/>
          <w:szCs w:val="24"/>
          <w:lang w:val="x-none" w:eastAsia="x-none"/>
        </w:rPr>
        <w:t>образовательной</w:t>
      </w:r>
      <w:r w:rsidRPr="00CA1BA8">
        <w:rPr>
          <w:rFonts w:ascii="Times New Roman" w:eastAsia="Times New Roman" w:hAnsi="Times New Roman" w:cs="Times New Roman"/>
          <w:spacing w:val="-14"/>
          <w:sz w:val="24"/>
          <w:szCs w:val="24"/>
          <w:lang w:val="x-none" w:eastAsia="x-none"/>
        </w:rPr>
        <w:t xml:space="preserve"> </w:t>
      </w:r>
      <w:r w:rsidRPr="00CA1BA8">
        <w:rPr>
          <w:rFonts w:ascii="Times New Roman" w:eastAsia="Times New Roman" w:hAnsi="Times New Roman" w:cs="Times New Roman"/>
          <w:sz w:val="24"/>
          <w:szCs w:val="24"/>
          <w:lang w:val="x-none" w:eastAsia="x-none"/>
        </w:rPr>
        <w:t>программы</w:t>
      </w:r>
      <w:r w:rsidRPr="00CA1BA8">
        <w:rPr>
          <w:rFonts w:ascii="Times New Roman" w:eastAsia="Times New Roman" w:hAnsi="Times New Roman" w:cs="Times New Roman"/>
          <w:spacing w:val="-12"/>
          <w:sz w:val="24"/>
          <w:szCs w:val="24"/>
          <w:lang w:val="x-none" w:eastAsia="x-none"/>
        </w:rPr>
        <w:t xml:space="preserve"> </w:t>
      </w:r>
      <w:r w:rsidRPr="00CA1BA8">
        <w:rPr>
          <w:rFonts w:ascii="Times New Roman" w:eastAsia="Times New Roman" w:hAnsi="Times New Roman" w:cs="Times New Roman"/>
          <w:sz w:val="24"/>
          <w:szCs w:val="24"/>
          <w:lang w:val="x-none" w:eastAsia="x-none"/>
        </w:rPr>
        <w:t>и достижения результатов освоения образовательной</w:t>
      </w:r>
      <w:r w:rsidRPr="00CA1BA8">
        <w:rPr>
          <w:rFonts w:ascii="Times New Roman" w:eastAsia="Times New Roman" w:hAnsi="Times New Roman" w:cs="Times New Roman"/>
          <w:spacing w:val="-4"/>
          <w:sz w:val="24"/>
          <w:szCs w:val="24"/>
          <w:lang w:val="x-none" w:eastAsia="x-none"/>
        </w:rPr>
        <w:t xml:space="preserve"> </w:t>
      </w:r>
      <w:r w:rsidRPr="00CA1BA8">
        <w:rPr>
          <w:rFonts w:ascii="Times New Roman" w:eastAsia="Times New Roman" w:hAnsi="Times New Roman" w:cs="Times New Roman"/>
          <w:sz w:val="24"/>
          <w:szCs w:val="24"/>
          <w:lang w:val="x-none" w:eastAsia="x-none"/>
        </w:rPr>
        <w:t>программы;</w:t>
      </w:r>
    </w:p>
    <w:p w:rsidR="00CA1BA8" w:rsidRPr="00CA1BA8" w:rsidRDefault="00CA1BA8" w:rsidP="007D6871">
      <w:pPr>
        <w:widowControl w:val="0"/>
        <w:numPr>
          <w:ilvl w:val="0"/>
          <w:numId w:val="22"/>
        </w:numPr>
        <w:tabs>
          <w:tab w:val="left" w:pos="847"/>
          <w:tab w:val="left" w:pos="7797"/>
        </w:tabs>
        <w:autoSpaceDE w:val="0"/>
        <w:autoSpaceDN w:val="0"/>
        <w:spacing w:after="0" w:line="23" w:lineRule="atLeast"/>
        <w:ind w:left="0" w:right="-1" w:firstLine="567"/>
        <w:jc w:val="both"/>
        <w:rPr>
          <w:rFonts w:ascii="Times New Roman" w:eastAsia="Times New Roman" w:hAnsi="Times New Roman" w:cs="Times New Roman"/>
          <w:sz w:val="24"/>
          <w:szCs w:val="24"/>
          <w:lang w:val="x-none" w:eastAsia="x-none"/>
        </w:rPr>
      </w:pPr>
      <w:r w:rsidRPr="00CA1BA8">
        <w:rPr>
          <w:rFonts w:ascii="Times New Roman" w:eastAsia="Times New Roman" w:hAnsi="Times New Roman" w:cs="Times New Roman"/>
          <w:sz w:val="24"/>
          <w:szCs w:val="24"/>
          <w:lang w:val="x-none" w:eastAsia="x-none"/>
        </w:rPr>
        <w:t>соотнесения достигнутого уровня с требованиями государственных образовательных стандартов;</w:t>
      </w:r>
    </w:p>
    <w:p w:rsidR="00CA1BA8" w:rsidRPr="00CA1BA8" w:rsidRDefault="00CA1BA8" w:rsidP="007D6871">
      <w:pPr>
        <w:widowControl w:val="0"/>
        <w:numPr>
          <w:ilvl w:val="0"/>
          <w:numId w:val="22"/>
        </w:numPr>
        <w:tabs>
          <w:tab w:val="left" w:pos="847"/>
          <w:tab w:val="left" w:pos="7797"/>
        </w:tabs>
        <w:autoSpaceDE w:val="0"/>
        <w:autoSpaceDN w:val="0"/>
        <w:spacing w:after="0" w:line="23" w:lineRule="atLeast"/>
        <w:ind w:left="0" w:right="-1" w:firstLine="567"/>
        <w:jc w:val="both"/>
        <w:rPr>
          <w:rFonts w:ascii="Times New Roman" w:eastAsia="Times New Roman" w:hAnsi="Times New Roman" w:cs="Times New Roman"/>
          <w:sz w:val="24"/>
          <w:szCs w:val="24"/>
          <w:lang w:val="x-none" w:eastAsia="x-none"/>
        </w:rPr>
      </w:pPr>
      <w:r w:rsidRPr="00CA1BA8">
        <w:rPr>
          <w:rFonts w:ascii="Times New Roman" w:eastAsia="Times New Roman" w:hAnsi="Times New Roman" w:cs="Times New Roman"/>
          <w:sz w:val="24"/>
          <w:szCs w:val="24"/>
          <w:lang w:val="x-none" w:eastAsia="x-none"/>
        </w:rPr>
        <w:t>оценки достижений конкретного учащегося, позволяющей выявить пробелы в освоении им образовательной программы и учитывать индивидуальные потребности учащегося в осуществлении образовательной</w:t>
      </w:r>
      <w:r w:rsidRPr="00CA1BA8">
        <w:rPr>
          <w:rFonts w:ascii="Times New Roman" w:eastAsia="Times New Roman" w:hAnsi="Times New Roman" w:cs="Times New Roman"/>
          <w:spacing w:val="-1"/>
          <w:sz w:val="24"/>
          <w:szCs w:val="24"/>
          <w:lang w:val="x-none" w:eastAsia="x-none"/>
        </w:rPr>
        <w:t xml:space="preserve"> </w:t>
      </w:r>
      <w:r w:rsidRPr="00CA1BA8">
        <w:rPr>
          <w:rFonts w:ascii="Times New Roman" w:eastAsia="Times New Roman" w:hAnsi="Times New Roman" w:cs="Times New Roman"/>
          <w:sz w:val="24"/>
          <w:szCs w:val="24"/>
          <w:lang w:val="x-none" w:eastAsia="x-none"/>
        </w:rPr>
        <w:t>деятельности,</w:t>
      </w:r>
    </w:p>
    <w:p w:rsidR="00CA1BA8" w:rsidRPr="00CA1BA8" w:rsidRDefault="00CA1BA8" w:rsidP="007D6871">
      <w:pPr>
        <w:widowControl w:val="0"/>
        <w:numPr>
          <w:ilvl w:val="0"/>
          <w:numId w:val="22"/>
        </w:numPr>
        <w:tabs>
          <w:tab w:val="left" w:pos="847"/>
          <w:tab w:val="left" w:pos="7797"/>
        </w:tabs>
        <w:autoSpaceDE w:val="0"/>
        <w:autoSpaceDN w:val="0"/>
        <w:spacing w:after="0" w:line="23" w:lineRule="atLeast"/>
        <w:ind w:left="0" w:right="-1" w:firstLine="567"/>
        <w:jc w:val="both"/>
        <w:rPr>
          <w:rFonts w:ascii="Times New Roman" w:eastAsia="Times New Roman" w:hAnsi="Times New Roman" w:cs="Times New Roman"/>
          <w:sz w:val="24"/>
          <w:szCs w:val="24"/>
          <w:lang w:val="x-none" w:eastAsia="x-none"/>
        </w:rPr>
      </w:pPr>
      <w:r w:rsidRPr="00CA1BA8">
        <w:rPr>
          <w:rFonts w:ascii="Times New Roman" w:eastAsia="Times New Roman" w:hAnsi="Times New Roman" w:cs="Times New Roman"/>
          <w:sz w:val="24"/>
          <w:szCs w:val="24"/>
          <w:lang w:val="x-none" w:eastAsia="x-none"/>
        </w:rPr>
        <w:t>оценки динамики индивидуальных образовательных</w:t>
      </w:r>
      <w:r w:rsidRPr="00CA1BA8">
        <w:rPr>
          <w:rFonts w:ascii="Times New Roman" w:eastAsia="Times New Roman" w:hAnsi="Times New Roman" w:cs="Times New Roman"/>
          <w:spacing w:val="-3"/>
          <w:sz w:val="24"/>
          <w:szCs w:val="24"/>
          <w:lang w:val="x-none" w:eastAsia="x-none"/>
        </w:rPr>
        <w:t xml:space="preserve"> </w:t>
      </w:r>
      <w:r w:rsidRPr="00CA1BA8">
        <w:rPr>
          <w:rFonts w:ascii="Times New Roman" w:eastAsia="Times New Roman" w:hAnsi="Times New Roman" w:cs="Times New Roman"/>
          <w:sz w:val="24"/>
          <w:szCs w:val="24"/>
          <w:lang w:val="x-none" w:eastAsia="x-none"/>
        </w:rPr>
        <w:t>достижений.</w:t>
      </w:r>
    </w:p>
    <w:p w:rsidR="00CA1BA8" w:rsidRPr="00CA1BA8" w:rsidRDefault="00CA1BA8" w:rsidP="00CA1BA8">
      <w:pPr>
        <w:widowControl w:val="0"/>
        <w:tabs>
          <w:tab w:val="left" w:pos="7797"/>
        </w:tabs>
        <w:autoSpaceDE w:val="0"/>
        <w:autoSpaceDN w:val="0"/>
        <w:spacing w:after="0" w:line="23" w:lineRule="atLeast"/>
        <w:ind w:right="-1" w:firstLine="567"/>
        <w:jc w:val="both"/>
        <w:outlineLvl w:val="2"/>
        <w:rPr>
          <w:rFonts w:ascii="Times New Roman" w:eastAsia="Times New Roman" w:hAnsi="Times New Roman" w:cs="Times New Roman"/>
          <w:b/>
          <w:bCs/>
          <w:sz w:val="24"/>
          <w:szCs w:val="24"/>
          <w:lang w:eastAsia="ru-RU"/>
        </w:rPr>
      </w:pPr>
      <w:r w:rsidRPr="00CA1BA8">
        <w:rPr>
          <w:rFonts w:ascii="Times New Roman" w:eastAsia="Times New Roman" w:hAnsi="Times New Roman" w:cs="Times New Roman"/>
          <w:b/>
          <w:bCs/>
          <w:sz w:val="24"/>
          <w:szCs w:val="24"/>
          <w:lang w:eastAsia="ru-RU"/>
        </w:rPr>
        <w:t>Периодичность и формы промежуточной аттестации.</w:t>
      </w:r>
    </w:p>
    <w:p w:rsidR="00CA1BA8" w:rsidRPr="00CA1BA8" w:rsidRDefault="00CA1BA8" w:rsidP="00CA1BA8">
      <w:pPr>
        <w:widowControl w:val="0"/>
        <w:tabs>
          <w:tab w:val="left" w:pos="7797"/>
        </w:tabs>
        <w:autoSpaceDE w:val="0"/>
        <w:autoSpaceDN w:val="0"/>
        <w:spacing w:after="0" w:line="23" w:lineRule="atLeast"/>
        <w:ind w:right="-1" w:firstLine="567"/>
        <w:jc w:val="both"/>
        <w:rPr>
          <w:rFonts w:ascii="Times New Roman" w:eastAsia="Times New Roman" w:hAnsi="Times New Roman" w:cs="Times New Roman"/>
          <w:sz w:val="24"/>
          <w:szCs w:val="24"/>
          <w:lang w:val="x-none" w:eastAsia="x-none"/>
        </w:rPr>
      </w:pPr>
      <w:r w:rsidRPr="00CA1BA8">
        <w:rPr>
          <w:rFonts w:ascii="Times New Roman" w:eastAsia="Times New Roman" w:hAnsi="Times New Roman" w:cs="Times New Roman"/>
          <w:sz w:val="24"/>
          <w:szCs w:val="24"/>
          <w:lang w:val="x-none" w:eastAsia="x-none"/>
        </w:rPr>
        <w:t>Периодичность и формы промежуточной аттестации: учебное полугодие (полугодовая промежуточная аттестация); учебный год (годовая промежуточная аттестация).</w:t>
      </w:r>
    </w:p>
    <w:p w:rsidR="00CA1BA8" w:rsidRPr="00CA1BA8" w:rsidRDefault="00CA1BA8" w:rsidP="00CA1BA8">
      <w:pPr>
        <w:widowControl w:val="0"/>
        <w:tabs>
          <w:tab w:val="left" w:pos="7797"/>
        </w:tabs>
        <w:autoSpaceDE w:val="0"/>
        <w:autoSpaceDN w:val="0"/>
        <w:spacing w:after="0" w:line="23" w:lineRule="atLeast"/>
        <w:ind w:right="-1" w:firstLine="567"/>
        <w:jc w:val="both"/>
        <w:rPr>
          <w:rFonts w:ascii="Times New Roman" w:eastAsia="Times New Roman" w:hAnsi="Times New Roman" w:cs="Times New Roman"/>
          <w:sz w:val="24"/>
          <w:szCs w:val="24"/>
          <w:lang w:val="x-none" w:eastAsia="x-none"/>
        </w:rPr>
      </w:pPr>
      <w:r w:rsidRPr="00CA1BA8">
        <w:rPr>
          <w:rFonts w:ascii="Times New Roman" w:eastAsia="Times New Roman" w:hAnsi="Times New Roman" w:cs="Times New Roman"/>
          <w:sz w:val="24"/>
          <w:szCs w:val="24"/>
          <w:lang w:val="x-none" w:eastAsia="x-none"/>
        </w:rPr>
        <w:t>Промежуточная аттестация проводится по каждому учебному предмету, обязательной части учебного плана.</w:t>
      </w:r>
    </w:p>
    <w:p w:rsidR="00CA1BA8" w:rsidRPr="00CA1BA8" w:rsidRDefault="00CA1BA8" w:rsidP="00CA1BA8">
      <w:pPr>
        <w:widowControl w:val="0"/>
        <w:tabs>
          <w:tab w:val="left" w:pos="7797"/>
        </w:tabs>
        <w:autoSpaceDE w:val="0"/>
        <w:autoSpaceDN w:val="0"/>
        <w:spacing w:after="0" w:line="23" w:lineRule="atLeast"/>
        <w:ind w:right="-1" w:firstLine="567"/>
        <w:jc w:val="both"/>
        <w:outlineLvl w:val="2"/>
        <w:rPr>
          <w:rFonts w:ascii="Times New Roman" w:eastAsia="Times New Roman" w:hAnsi="Times New Roman" w:cs="Times New Roman"/>
          <w:b/>
          <w:bCs/>
          <w:sz w:val="24"/>
          <w:szCs w:val="24"/>
          <w:lang w:eastAsia="ru-RU"/>
        </w:rPr>
      </w:pPr>
      <w:r w:rsidRPr="00CA1BA8">
        <w:rPr>
          <w:rFonts w:ascii="Times New Roman" w:eastAsia="Times New Roman" w:hAnsi="Times New Roman" w:cs="Times New Roman"/>
          <w:b/>
          <w:bCs/>
          <w:sz w:val="24"/>
          <w:szCs w:val="24"/>
          <w:lang w:eastAsia="ru-RU"/>
        </w:rPr>
        <w:t>Механизм осуществления промежуточной аттестации</w:t>
      </w:r>
    </w:p>
    <w:p w:rsidR="00CA1BA8" w:rsidRPr="00CA1BA8" w:rsidRDefault="00CA1BA8" w:rsidP="00CA1BA8">
      <w:pPr>
        <w:widowControl w:val="0"/>
        <w:tabs>
          <w:tab w:val="left" w:pos="7797"/>
        </w:tabs>
        <w:autoSpaceDE w:val="0"/>
        <w:autoSpaceDN w:val="0"/>
        <w:spacing w:after="0" w:line="23" w:lineRule="atLeast"/>
        <w:ind w:right="-1" w:firstLine="567"/>
        <w:jc w:val="both"/>
        <w:rPr>
          <w:rFonts w:ascii="Times New Roman" w:eastAsia="Times New Roman" w:hAnsi="Times New Roman" w:cs="Times New Roman"/>
          <w:sz w:val="24"/>
          <w:szCs w:val="24"/>
          <w:lang w:val="x-none" w:eastAsia="x-none"/>
        </w:rPr>
      </w:pPr>
      <w:r w:rsidRPr="00CA1BA8">
        <w:rPr>
          <w:rFonts w:ascii="Times New Roman" w:eastAsia="Times New Roman" w:hAnsi="Times New Roman" w:cs="Times New Roman"/>
          <w:sz w:val="24"/>
          <w:szCs w:val="24"/>
          <w:lang w:val="x-none" w:eastAsia="x-none"/>
        </w:rPr>
        <w:t>Полугодовая промежуточная аттестация по учебным предметам проводится на основе результатов текущего контроля и представляет собой среднее арифметическое результатов текущего контроля. Округление результата проводится по правилам математического округления.</w:t>
      </w:r>
    </w:p>
    <w:p w:rsidR="00CA1BA8" w:rsidRPr="00CA1BA8" w:rsidRDefault="00CA1BA8" w:rsidP="00CA1BA8">
      <w:pPr>
        <w:widowControl w:val="0"/>
        <w:tabs>
          <w:tab w:val="left" w:pos="7797"/>
        </w:tabs>
        <w:autoSpaceDE w:val="0"/>
        <w:autoSpaceDN w:val="0"/>
        <w:spacing w:after="0" w:line="23" w:lineRule="atLeast"/>
        <w:ind w:right="-1" w:firstLine="567"/>
        <w:jc w:val="both"/>
        <w:rPr>
          <w:rFonts w:ascii="Times New Roman" w:eastAsia="Times New Roman" w:hAnsi="Times New Roman" w:cs="Times New Roman"/>
          <w:sz w:val="24"/>
          <w:szCs w:val="24"/>
          <w:lang w:val="x-none" w:eastAsia="x-none"/>
        </w:rPr>
      </w:pPr>
      <w:r w:rsidRPr="00CA1BA8">
        <w:rPr>
          <w:rFonts w:ascii="Times New Roman" w:eastAsia="Times New Roman" w:hAnsi="Times New Roman" w:cs="Times New Roman"/>
          <w:sz w:val="24"/>
          <w:szCs w:val="24"/>
          <w:lang w:val="x-none" w:eastAsia="x-none"/>
        </w:rPr>
        <w:t>Годовая промежуточная аттестация проводится на основе результатов полугодовых промежуточных аттестаций, и представляет собой:</w:t>
      </w:r>
    </w:p>
    <w:p w:rsidR="00CA1BA8" w:rsidRPr="00CA1BA8" w:rsidRDefault="00CA1BA8" w:rsidP="007D6871">
      <w:pPr>
        <w:widowControl w:val="0"/>
        <w:numPr>
          <w:ilvl w:val="1"/>
          <w:numId w:val="22"/>
        </w:numPr>
        <w:tabs>
          <w:tab w:val="left" w:pos="1127"/>
          <w:tab w:val="left" w:pos="7797"/>
        </w:tabs>
        <w:autoSpaceDE w:val="0"/>
        <w:autoSpaceDN w:val="0"/>
        <w:spacing w:after="0" w:line="23" w:lineRule="atLeast"/>
        <w:ind w:left="0" w:right="-1" w:firstLine="567"/>
        <w:jc w:val="both"/>
        <w:rPr>
          <w:rFonts w:ascii="Times New Roman" w:eastAsia="Times New Roman" w:hAnsi="Times New Roman" w:cs="Times New Roman"/>
          <w:sz w:val="24"/>
          <w:szCs w:val="24"/>
          <w:lang w:val="x-none" w:eastAsia="x-none"/>
        </w:rPr>
      </w:pPr>
      <w:r w:rsidRPr="00CA1BA8">
        <w:rPr>
          <w:rFonts w:ascii="Times New Roman" w:eastAsia="Times New Roman" w:hAnsi="Times New Roman" w:cs="Times New Roman"/>
          <w:sz w:val="24"/>
          <w:szCs w:val="24"/>
          <w:lang w:val="x-none" w:eastAsia="x-none"/>
        </w:rPr>
        <w:t>результат полугодовой аттестации в случае, если учебный предмет, осваивался обучающимся в срок одного</w:t>
      </w:r>
      <w:r w:rsidRPr="00CA1BA8">
        <w:rPr>
          <w:rFonts w:ascii="Times New Roman" w:eastAsia="Times New Roman" w:hAnsi="Times New Roman" w:cs="Times New Roman"/>
          <w:spacing w:val="-2"/>
          <w:sz w:val="24"/>
          <w:szCs w:val="24"/>
          <w:lang w:val="x-none" w:eastAsia="x-none"/>
        </w:rPr>
        <w:t xml:space="preserve"> </w:t>
      </w:r>
      <w:r w:rsidRPr="00CA1BA8">
        <w:rPr>
          <w:rFonts w:ascii="Times New Roman" w:eastAsia="Times New Roman" w:hAnsi="Times New Roman" w:cs="Times New Roman"/>
          <w:sz w:val="24"/>
          <w:szCs w:val="24"/>
          <w:lang w:val="x-none" w:eastAsia="x-none"/>
        </w:rPr>
        <w:t>полугодия;</w:t>
      </w:r>
    </w:p>
    <w:p w:rsidR="00CA1BA8" w:rsidRPr="00CA1BA8" w:rsidRDefault="00CA1BA8" w:rsidP="007D6871">
      <w:pPr>
        <w:widowControl w:val="0"/>
        <w:numPr>
          <w:ilvl w:val="1"/>
          <w:numId w:val="22"/>
        </w:numPr>
        <w:tabs>
          <w:tab w:val="left" w:pos="1127"/>
          <w:tab w:val="left" w:pos="7797"/>
        </w:tabs>
        <w:autoSpaceDE w:val="0"/>
        <w:autoSpaceDN w:val="0"/>
        <w:spacing w:after="0" w:line="23" w:lineRule="atLeast"/>
        <w:ind w:left="0" w:right="-1" w:firstLine="567"/>
        <w:jc w:val="both"/>
        <w:rPr>
          <w:rFonts w:ascii="Times New Roman" w:eastAsia="Times New Roman" w:hAnsi="Times New Roman" w:cs="Times New Roman"/>
          <w:sz w:val="24"/>
          <w:szCs w:val="24"/>
          <w:lang w:val="x-none" w:eastAsia="x-none"/>
        </w:rPr>
      </w:pPr>
      <w:r w:rsidRPr="00CA1BA8">
        <w:rPr>
          <w:rFonts w:ascii="Times New Roman" w:eastAsia="Times New Roman" w:hAnsi="Times New Roman" w:cs="Times New Roman"/>
          <w:sz w:val="24"/>
          <w:szCs w:val="24"/>
          <w:lang w:val="x-none" w:eastAsia="x-none"/>
        </w:rPr>
        <w:t>среднее арифметическое результатов полугодовых аттестаций в случае, если учебный предмет осваивался обучающимся в течение</w:t>
      </w:r>
      <w:r w:rsidRPr="00CA1BA8">
        <w:rPr>
          <w:rFonts w:ascii="Times New Roman" w:eastAsia="Times New Roman" w:hAnsi="Times New Roman" w:cs="Times New Roman"/>
          <w:spacing w:val="-2"/>
          <w:sz w:val="24"/>
          <w:szCs w:val="24"/>
          <w:lang w:val="x-none" w:eastAsia="x-none"/>
        </w:rPr>
        <w:t xml:space="preserve"> </w:t>
      </w:r>
      <w:r w:rsidRPr="00CA1BA8">
        <w:rPr>
          <w:rFonts w:ascii="Times New Roman" w:eastAsia="Times New Roman" w:hAnsi="Times New Roman" w:cs="Times New Roman"/>
          <w:sz w:val="24"/>
          <w:szCs w:val="24"/>
          <w:lang w:val="x-none" w:eastAsia="x-none"/>
        </w:rPr>
        <w:t>года.</w:t>
      </w:r>
    </w:p>
    <w:p w:rsidR="00CA1BA8" w:rsidRPr="00CA1BA8" w:rsidRDefault="00CA1BA8" w:rsidP="00CA1BA8">
      <w:pPr>
        <w:widowControl w:val="0"/>
        <w:tabs>
          <w:tab w:val="left" w:pos="7797"/>
        </w:tabs>
        <w:autoSpaceDE w:val="0"/>
        <w:autoSpaceDN w:val="0"/>
        <w:spacing w:after="0" w:line="23" w:lineRule="atLeast"/>
        <w:ind w:right="-1" w:firstLine="567"/>
        <w:jc w:val="both"/>
        <w:rPr>
          <w:rFonts w:ascii="Times New Roman" w:eastAsia="Times New Roman" w:hAnsi="Times New Roman" w:cs="Times New Roman"/>
          <w:sz w:val="24"/>
          <w:szCs w:val="24"/>
          <w:lang w:val="x-none" w:eastAsia="x-none"/>
        </w:rPr>
      </w:pPr>
      <w:r w:rsidRPr="00CA1BA8">
        <w:rPr>
          <w:rFonts w:ascii="Times New Roman" w:eastAsia="Times New Roman" w:hAnsi="Times New Roman" w:cs="Times New Roman"/>
          <w:sz w:val="24"/>
          <w:szCs w:val="24"/>
          <w:lang w:val="x-none" w:eastAsia="x-none"/>
        </w:rPr>
        <w:t xml:space="preserve">Округление результата проводится по правилам математического округления. Формы промежуточной аттестации </w:t>
      </w:r>
      <w:r w:rsidRPr="00CA1BA8">
        <w:rPr>
          <w:rFonts w:ascii="Times New Roman" w:eastAsia="Times New Roman" w:hAnsi="Times New Roman" w:cs="Times New Roman"/>
          <w:b/>
          <w:sz w:val="24"/>
          <w:szCs w:val="24"/>
          <w:lang w:val="x-none" w:eastAsia="x-none"/>
        </w:rPr>
        <w:t>элективных курсов</w:t>
      </w:r>
      <w:r w:rsidRPr="00CA1BA8">
        <w:rPr>
          <w:rFonts w:ascii="Times New Roman" w:eastAsia="Times New Roman" w:hAnsi="Times New Roman" w:cs="Times New Roman"/>
          <w:sz w:val="24"/>
          <w:szCs w:val="24"/>
          <w:lang w:val="x-none" w:eastAsia="x-none"/>
        </w:rPr>
        <w:t xml:space="preserve"> не предусмотрены.</w:t>
      </w:r>
    </w:p>
    <w:p w:rsidR="00CA1BA8" w:rsidRPr="00CA1BA8" w:rsidRDefault="00CA1BA8" w:rsidP="00CA1BA8">
      <w:pPr>
        <w:widowControl w:val="0"/>
        <w:tabs>
          <w:tab w:val="left" w:pos="7797"/>
        </w:tabs>
        <w:autoSpaceDE w:val="0"/>
        <w:autoSpaceDN w:val="0"/>
        <w:spacing w:after="0" w:line="23" w:lineRule="atLeast"/>
        <w:ind w:right="-1" w:firstLine="567"/>
        <w:jc w:val="both"/>
        <w:rPr>
          <w:rFonts w:ascii="Times New Roman" w:eastAsia="Times New Roman" w:hAnsi="Times New Roman" w:cs="Times New Roman"/>
          <w:sz w:val="24"/>
          <w:szCs w:val="24"/>
          <w:lang w:val="x-none" w:eastAsia="x-none"/>
        </w:rPr>
      </w:pPr>
      <w:r w:rsidRPr="00CA1BA8">
        <w:rPr>
          <w:rFonts w:ascii="Times New Roman" w:eastAsia="Times New Roman" w:hAnsi="Times New Roman" w:cs="Times New Roman"/>
          <w:sz w:val="24"/>
          <w:szCs w:val="24"/>
          <w:lang w:val="x-none" w:eastAsia="x-none"/>
        </w:rPr>
        <w:t>Промежуточная аттестация учащихся в рамках внеурочной деятельности организуется через участие в итоговом  школьном мероприятии «</w:t>
      </w:r>
      <w:r w:rsidRPr="00CA1BA8">
        <w:rPr>
          <w:rFonts w:ascii="Times New Roman" w:eastAsia="Times New Roman" w:hAnsi="Times New Roman" w:cs="Times New Roman"/>
          <w:sz w:val="24"/>
          <w:szCs w:val="24"/>
          <w:lang w:eastAsia="x-none"/>
        </w:rPr>
        <w:t>Ученик года</w:t>
      </w:r>
      <w:r w:rsidRPr="00CA1BA8">
        <w:rPr>
          <w:rFonts w:ascii="Times New Roman" w:eastAsia="Times New Roman" w:hAnsi="Times New Roman" w:cs="Times New Roman"/>
          <w:sz w:val="24"/>
          <w:szCs w:val="24"/>
          <w:lang w:val="x-none" w:eastAsia="x-none"/>
        </w:rPr>
        <w:t>», конкурсах, выставках, соревнованиях и т.д.</w:t>
      </w:r>
    </w:p>
    <w:p w:rsidR="00CA1BA8" w:rsidRPr="00CA1BA8" w:rsidRDefault="00CA1BA8" w:rsidP="00CA1BA8">
      <w:pPr>
        <w:widowControl w:val="0"/>
        <w:tabs>
          <w:tab w:val="left" w:pos="7797"/>
        </w:tabs>
        <w:autoSpaceDE w:val="0"/>
        <w:autoSpaceDN w:val="0"/>
        <w:spacing w:after="0" w:line="23" w:lineRule="atLeast"/>
        <w:ind w:right="-1" w:firstLine="567"/>
        <w:jc w:val="both"/>
        <w:rPr>
          <w:rFonts w:ascii="Times New Roman" w:eastAsia="Times New Roman" w:hAnsi="Times New Roman" w:cs="Times New Roman"/>
          <w:sz w:val="24"/>
          <w:szCs w:val="24"/>
          <w:lang w:val="x-none" w:eastAsia="x-none"/>
        </w:rPr>
      </w:pPr>
      <w:r w:rsidRPr="00CA1BA8">
        <w:rPr>
          <w:rFonts w:ascii="Times New Roman" w:eastAsia="Times New Roman" w:hAnsi="Times New Roman" w:cs="Times New Roman"/>
          <w:sz w:val="24"/>
          <w:szCs w:val="24"/>
          <w:lang w:val="x-none" w:eastAsia="x-none"/>
        </w:rPr>
        <w:lastRenderedPageBreak/>
        <w:t>Сроки проведения промежуточной аттестации определяются образовательной программой (календарный учебный график).</w:t>
      </w:r>
    </w:p>
    <w:p w:rsidR="00CA1BA8" w:rsidRPr="00CA1BA8" w:rsidRDefault="00CA1BA8" w:rsidP="00CA1BA8">
      <w:pPr>
        <w:widowControl w:val="0"/>
        <w:tabs>
          <w:tab w:val="left" w:pos="7797"/>
        </w:tabs>
        <w:autoSpaceDE w:val="0"/>
        <w:autoSpaceDN w:val="0"/>
        <w:spacing w:after="0" w:line="23" w:lineRule="atLeast"/>
        <w:ind w:right="-1" w:firstLine="567"/>
        <w:jc w:val="both"/>
        <w:outlineLvl w:val="2"/>
        <w:rPr>
          <w:rFonts w:ascii="Times New Roman" w:eastAsia="Times New Roman" w:hAnsi="Times New Roman" w:cs="Times New Roman"/>
          <w:b/>
          <w:bCs/>
          <w:sz w:val="24"/>
          <w:szCs w:val="24"/>
          <w:lang w:eastAsia="ru-RU"/>
        </w:rPr>
      </w:pPr>
      <w:r w:rsidRPr="00CA1BA8">
        <w:rPr>
          <w:rFonts w:ascii="Times New Roman" w:eastAsia="Times New Roman" w:hAnsi="Times New Roman" w:cs="Times New Roman"/>
          <w:b/>
          <w:bCs/>
          <w:sz w:val="24"/>
          <w:szCs w:val="24"/>
          <w:lang w:eastAsia="ru-RU"/>
        </w:rPr>
        <w:t>Государственная итоговая аттестация</w:t>
      </w:r>
    </w:p>
    <w:p w:rsidR="00CA1BA8" w:rsidRPr="00CA1BA8" w:rsidRDefault="00CA1BA8" w:rsidP="00CA1BA8">
      <w:pPr>
        <w:widowControl w:val="0"/>
        <w:tabs>
          <w:tab w:val="left" w:pos="7797"/>
        </w:tabs>
        <w:autoSpaceDE w:val="0"/>
        <w:autoSpaceDN w:val="0"/>
        <w:spacing w:after="0" w:line="23" w:lineRule="atLeast"/>
        <w:ind w:right="-1" w:firstLine="567"/>
        <w:jc w:val="both"/>
        <w:rPr>
          <w:rFonts w:ascii="Times New Roman" w:eastAsia="Times New Roman" w:hAnsi="Times New Roman" w:cs="Times New Roman"/>
          <w:sz w:val="24"/>
          <w:szCs w:val="24"/>
          <w:lang w:val="x-none" w:eastAsia="x-none"/>
        </w:rPr>
      </w:pPr>
      <w:r w:rsidRPr="00CA1BA8">
        <w:rPr>
          <w:rFonts w:ascii="Times New Roman" w:eastAsia="Times New Roman" w:hAnsi="Times New Roman" w:cs="Times New Roman"/>
          <w:sz w:val="24"/>
          <w:szCs w:val="24"/>
          <w:lang w:val="x-none" w:eastAsia="x-none"/>
        </w:rPr>
        <w:t>В соответствии со статьей 59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среднего общего образования. Порядок проведения ГИА, в том числе в форме единого государственного экзамена, устанавливается Приказом Министерства просвещения Российской Федерации.</w:t>
      </w:r>
    </w:p>
    <w:p w:rsidR="00CA1BA8" w:rsidRPr="00CA1BA8" w:rsidRDefault="00CA1BA8" w:rsidP="00CA1BA8">
      <w:pPr>
        <w:widowControl w:val="0"/>
        <w:tabs>
          <w:tab w:val="left" w:pos="7797"/>
        </w:tabs>
        <w:autoSpaceDE w:val="0"/>
        <w:autoSpaceDN w:val="0"/>
        <w:spacing w:after="0" w:line="23" w:lineRule="atLeast"/>
        <w:ind w:right="-1" w:firstLine="567"/>
        <w:jc w:val="both"/>
        <w:rPr>
          <w:rFonts w:ascii="Times New Roman" w:eastAsia="Times New Roman" w:hAnsi="Times New Roman" w:cs="Times New Roman"/>
          <w:sz w:val="24"/>
          <w:szCs w:val="24"/>
          <w:lang w:val="x-none" w:eastAsia="x-none"/>
        </w:rPr>
      </w:pPr>
      <w:r w:rsidRPr="00CA1BA8">
        <w:rPr>
          <w:rFonts w:ascii="Times New Roman" w:eastAsia="Times New Roman" w:hAnsi="Times New Roman" w:cs="Times New Roman"/>
          <w:sz w:val="24"/>
          <w:szCs w:val="24"/>
          <w:lang w:val="x-none" w:eastAsia="x-none"/>
        </w:rPr>
        <w:t>ГИА проводится в форме единого государственного экзамена (ЕГЭ) с использованием контрольных измерительных материалов, представляющих собой комплексы заданий в стандартизированной</w:t>
      </w:r>
      <w:r w:rsidRPr="00CA1BA8">
        <w:rPr>
          <w:rFonts w:ascii="Times New Roman" w:eastAsia="Times New Roman" w:hAnsi="Times New Roman" w:cs="Times New Roman"/>
          <w:spacing w:val="-19"/>
          <w:sz w:val="24"/>
          <w:szCs w:val="24"/>
          <w:lang w:val="x-none" w:eastAsia="x-none"/>
        </w:rPr>
        <w:t xml:space="preserve"> </w:t>
      </w:r>
      <w:r w:rsidRPr="00CA1BA8">
        <w:rPr>
          <w:rFonts w:ascii="Times New Roman" w:eastAsia="Times New Roman" w:hAnsi="Times New Roman" w:cs="Times New Roman"/>
          <w:sz w:val="24"/>
          <w:szCs w:val="24"/>
          <w:lang w:val="x-none" w:eastAsia="x-none"/>
        </w:rPr>
        <w:t>форме</w:t>
      </w:r>
      <w:r w:rsidRPr="00CA1BA8">
        <w:rPr>
          <w:rFonts w:ascii="Times New Roman" w:eastAsia="Times New Roman" w:hAnsi="Times New Roman" w:cs="Times New Roman"/>
          <w:spacing w:val="-19"/>
          <w:sz w:val="24"/>
          <w:szCs w:val="24"/>
          <w:lang w:val="x-none" w:eastAsia="x-none"/>
        </w:rPr>
        <w:t xml:space="preserve"> </w:t>
      </w:r>
      <w:r w:rsidRPr="00CA1BA8">
        <w:rPr>
          <w:rFonts w:ascii="Times New Roman" w:eastAsia="Times New Roman" w:hAnsi="Times New Roman" w:cs="Times New Roman"/>
          <w:sz w:val="24"/>
          <w:szCs w:val="24"/>
          <w:lang w:val="x-none" w:eastAsia="x-none"/>
        </w:rPr>
        <w:t>и</w:t>
      </w:r>
      <w:r w:rsidRPr="00CA1BA8">
        <w:rPr>
          <w:rFonts w:ascii="Times New Roman" w:eastAsia="Times New Roman" w:hAnsi="Times New Roman" w:cs="Times New Roman"/>
          <w:spacing w:val="-16"/>
          <w:sz w:val="24"/>
          <w:szCs w:val="24"/>
          <w:lang w:val="x-none" w:eastAsia="x-none"/>
        </w:rPr>
        <w:t xml:space="preserve"> </w:t>
      </w:r>
      <w:r w:rsidRPr="00CA1BA8">
        <w:rPr>
          <w:rFonts w:ascii="Times New Roman" w:eastAsia="Times New Roman" w:hAnsi="Times New Roman" w:cs="Times New Roman"/>
          <w:sz w:val="24"/>
          <w:szCs w:val="24"/>
          <w:lang w:val="x-none" w:eastAsia="x-none"/>
        </w:rPr>
        <w:t>в</w:t>
      </w:r>
      <w:r w:rsidRPr="00CA1BA8">
        <w:rPr>
          <w:rFonts w:ascii="Times New Roman" w:eastAsia="Times New Roman" w:hAnsi="Times New Roman" w:cs="Times New Roman"/>
          <w:spacing w:val="-18"/>
          <w:sz w:val="24"/>
          <w:szCs w:val="24"/>
          <w:lang w:val="x-none" w:eastAsia="x-none"/>
        </w:rPr>
        <w:t xml:space="preserve"> </w:t>
      </w:r>
      <w:r w:rsidRPr="00CA1BA8">
        <w:rPr>
          <w:rFonts w:ascii="Times New Roman" w:eastAsia="Times New Roman" w:hAnsi="Times New Roman" w:cs="Times New Roman"/>
          <w:sz w:val="24"/>
          <w:szCs w:val="24"/>
          <w:lang w:val="x-none" w:eastAsia="x-none"/>
        </w:rPr>
        <w:t>форме</w:t>
      </w:r>
      <w:r w:rsidRPr="00CA1BA8">
        <w:rPr>
          <w:rFonts w:ascii="Times New Roman" w:eastAsia="Times New Roman" w:hAnsi="Times New Roman" w:cs="Times New Roman"/>
          <w:spacing w:val="-14"/>
          <w:sz w:val="24"/>
          <w:szCs w:val="24"/>
          <w:lang w:val="x-none" w:eastAsia="x-none"/>
        </w:rPr>
        <w:t xml:space="preserve"> </w:t>
      </w:r>
      <w:r w:rsidRPr="00CA1BA8">
        <w:rPr>
          <w:rFonts w:ascii="Times New Roman" w:eastAsia="Times New Roman" w:hAnsi="Times New Roman" w:cs="Times New Roman"/>
          <w:sz w:val="24"/>
          <w:szCs w:val="24"/>
          <w:lang w:val="x-none" w:eastAsia="x-none"/>
        </w:rPr>
        <w:t>устных</w:t>
      </w:r>
      <w:r w:rsidRPr="00CA1BA8">
        <w:rPr>
          <w:rFonts w:ascii="Times New Roman" w:eastAsia="Times New Roman" w:hAnsi="Times New Roman" w:cs="Times New Roman"/>
          <w:spacing w:val="-19"/>
          <w:sz w:val="24"/>
          <w:szCs w:val="24"/>
          <w:lang w:val="x-none" w:eastAsia="x-none"/>
        </w:rPr>
        <w:t xml:space="preserve"> </w:t>
      </w:r>
      <w:r w:rsidRPr="00CA1BA8">
        <w:rPr>
          <w:rFonts w:ascii="Times New Roman" w:eastAsia="Times New Roman" w:hAnsi="Times New Roman" w:cs="Times New Roman"/>
          <w:sz w:val="24"/>
          <w:szCs w:val="24"/>
          <w:lang w:val="x-none" w:eastAsia="x-none"/>
        </w:rPr>
        <w:t>и</w:t>
      </w:r>
      <w:r w:rsidRPr="00CA1BA8">
        <w:rPr>
          <w:rFonts w:ascii="Times New Roman" w:eastAsia="Times New Roman" w:hAnsi="Times New Roman" w:cs="Times New Roman"/>
          <w:spacing w:val="-16"/>
          <w:sz w:val="24"/>
          <w:szCs w:val="24"/>
          <w:lang w:val="x-none" w:eastAsia="x-none"/>
        </w:rPr>
        <w:t xml:space="preserve"> </w:t>
      </w:r>
      <w:r w:rsidRPr="00CA1BA8">
        <w:rPr>
          <w:rFonts w:ascii="Times New Roman" w:eastAsia="Times New Roman" w:hAnsi="Times New Roman" w:cs="Times New Roman"/>
          <w:sz w:val="24"/>
          <w:szCs w:val="24"/>
          <w:lang w:val="x-none" w:eastAsia="x-none"/>
        </w:rPr>
        <w:t>письменных</w:t>
      </w:r>
      <w:r w:rsidRPr="00CA1BA8">
        <w:rPr>
          <w:rFonts w:ascii="Times New Roman" w:eastAsia="Times New Roman" w:hAnsi="Times New Roman" w:cs="Times New Roman"/>
          <w:spacing w:val="-16"/>
          <w:sz w:val="24"/>
          <w:szCs w:val="24"/>
          <w:lang w:val="x-none" w:eastAsia="x-none"/>
        </w:rPr>
        <w:t xml:space="preserve"> </w:t>
      </w:r>
      <w:r w:rsidRPr="00CA1BA8">
        <w:rPr>
          <w:rFonts w:ascii="Times New Roman" w:eastAsia="Times New Roman" w:hAnsi="Times New Roman" w:cs="Times New Roman"/>
          <w:sz w:val="24"/>
          <w:szCs w:val="24"/>
          <w:lang w:val="x-none" w:eastAsia="x-none"/>
        </w:rPr>
        <w:t>экзаменов</w:t>
      </w:r>
      <w:r w:rsidRPr="00CA1BA8">
        <w:rPr>
          <w:rFonts w:ascii="Times New Roman" w:eastAsia="Times New Roman" w:hAnsi="Times New Roman" w:cs="Times New Roman"/>
          <w:spacing w:val="-18"/>
          <w:sz w:val="24"/>
          <w:szCs w:val="24"/>
          <w:lang w:val="x-none" w:eastAsia="x-none"/>
        </w:rPr>
        <w:t xml:space="preserve"> </w:t>
      </w:r>
      <w:r w:rsidRPr="00CA1BA8">
        <w:rPr>
          <w:rFonts w:ascii="Times New Roman" w:eastAsia="Times New Roman" w:hAnsi="Times New Roman" w:cs="Times New Roman"/>
          <w:sz w:val="24"/>
          <w:szCs w:val="24"/>
          <w:lang w:val="x-none" w:eastAsia="x-none"/>
        </w:rPr>
        <w:t>с</w:t>
      </w:r>
      <w:r w:rsidRPr="00CA1BA8">
        <w:rPr>
          <w:rFonts w:ascii="Times New Roman" w:eastAsia="Times New Roman" w:hAnsi="Times New Roman" w:cs="Times New Roman"/>
          <w:spacing w:val="-18"/>
          <w:sz w:val="24"/>
          <w:szCs w:val="24"/>
          <w:lang w:val="x-none" w:eastAsia="x-none"/>
        </w:rPr>
        <w:t xml:space="preserve"> </w:t>
      </w:r>
      <w:r w:rsidRPr="00CA1BA8">
        <w:rPr>
          <w:rFonts w:ascii="Times New Roman" w:eastAsia="Times New Roman" w:hAnsi="Times New Roman" w:cs="Times New Roman"/>
          <w:sz w:val="24"/>
          <w:szCs w:val="24"/>
          <w:lang w:val="x-none" w:eastAsia="x-none"/>
        </w:rPr>
        <w:t>использованием</w:t>
      </w:r>
      <w:r w:rsidRPr="00CA1BA8">
        <w:rPr>
          <w:rFonts w:ascii="Times New Roman" w:eastAsia="Times New Roman" w:hAnsi="Times New Roman" w:cs="Times New Roman"/>
          <w:spacing w:val="-19"/>
          <w:sz w:val="24"/>
          <w:szCs w:val="24"/>
          <w:lang w:val="x-none" w:eastAsia="x-none"/>
        </w:rPr>
        <w:t xml:space="preserve"> </w:t>
      </w:r>
      <w:r w:rsidRPr="00CA1BA8">
        <w:rPr>
          <w:rFonts w:ascii="Times New Roman" w:eastAsia="Times New Roman" w:hAnsi="Times New Roman" w:cs="Times New Roman"/>
          <w:sz w:val="24"/>
          <w:szCs w:val="24"/>
          <w:lang w:val="x-none" w:eastAsia="x-none"/>
        </w:rPr>
        <w:t>тем, билетов и т.д. (государственный выпускной экзамен –</w:t>
      </w:r>
      <w:r w:rsidRPr="00CA1BA8">
        <w:rPr>
          <w:rFonts w:ascii="Times New Roman" w:eastAsia="Times New Roman" w:hAnsi="Times New Roman" w:cs="Times New Roman"/>
          <w:spacing w:val="3"/>
          <w:sz w:val="24"/>
          <w:szCs w:val="24"/>
          <w:lang w:val="x-none" w:eastAsia="x-none"/>
        </w:rPr>
        <w:t xml:space="preserve"> </w:t>
      </w:r>
      <w:r w:rsidRPr="00CA1BA8">
        <w:rPr>
          <w:rFonts w:ascii="Times New Roman" w:eastAsia="Times New Roman" w:hAnsi="Times New Roman" w:cs="Times New Roman"/>
          <w:sz w:val="24"/>
          <w:szCs w:val="24"/>
          <w:lang w:val="x-none" w:eastAsia="x-none"/>
        </w:rPr>
        <w:t>ГВЭ).</w:t>
      </w:r>
    </w:p>
    <w:p w:rsidR="00CA1BA8" w:rsidRPr="00CA1BA8" w:rsidRDefault="00CA1BA8" w:rsidP="00CA1BA8">
      <w:pPr>
        <w:widowControl w:val="0"/>
        <w:tabs>
          <w:tab w:val="left" w:pos="7797"/>
        </w:tabs>
        <w:autoSpaceDE w:val="0"/>
        <w:autoSpaceDN w:val="0"/>
        <w:spacing w:after="0" w:line="23" w:lineRule="atLeast"/>
        <w:ind w:right="-1" w:firstLine="567"/>
        <w:jc w:val="both"/>
        <w:rPr>
          <w:rFonts w:ascii="Times New Roman" w:eastAsia="Times New Roman" w:hAnsi="Times New Roman" w:cs="Times New Roman"/>
          <w:sz w:val="24"/>
          <w:szCs w:val="24"/>
          <w:lang w:val="x-none" w:eastAsia="x-none"/>
        </w:rPr>
      </w:pPr>
      <w:r w:rsidRPr="00CA1BA8">
        <w:rPr>
          <w:rFonts w:ascii="Times New Roman" w:eastAsia="Times New Roman" w:hAnsi="Times New Roman" w:cs="Times New Roman"/>
          <w:sz w:val="24"/>
          <w:szCs w:val="24"/>
          <w:lang w:val="x-none" w:eastAsia="x-none"/>
        </w:rPr>
        <w:t>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 Условием допуска к ГИА является успешное написание итогового сочинения (изложения), которое оценивается по единым критериям в системе «зачет/незачет».</w:t>
      </w:r>
    </w:p>
    <w:p w:rsidR="00CA1BA8" w:rsidRPr="00CA1BA8" w:rsidRDefault="00CA1BA8" w:rsidP="00CA1BA8">
      <w:pPr>
        <w:widowControl w:val="0"/>
        <w:tabs>
          <w:tab w:val="left" w:pos="7797"/>
        </w:tabs>
        <w:autoSpaceDE w:val="0"/>
        <w:autoSpaceDN w:val="0"/>
        <w:spacing w:after="0" w:line="23" w:lineRule="atLeast"/>
        <w:ind w:right="-1" w:firstLine="567"/>
        <w:jc w:val="both"/>
        <w:rPr>
          <w:rFonts w:ascii="Times New Roman" w:eastAsia="Times New Roman" w:hAnsi="Times New Roman" w:cs="Times New Roman"/>
          <w:sz w:val="24"/>
          <w:szCs w:val="24"/>
          <w:lang w:val="x-none" w:eastAsia="x-none"/>
        </w:rPr>
      </w:pPr>
      <w:r w:rsidRPr="00CA1BA8">
        <w:rPr>
          <w:rFonts w:ascii="Times New Roman" w:eastAsia="Times New Roman" w:hAnsi="Times New Roman" w:cs="Times New Roman"/>
          <w:sz w:val="24"/>
          <w:szCs w:val="24"/>
          <w:lang w:val="x-none" w:eastAsia="x-none"/>
        </w:rPr>
        <w:t>В соответствии с ФГОС СОО государственная итоговая аттестация в форме ЕГЭ проводится по обязательным предметам и предметам по выбору обучающихся.</w:t>
      </w:r>
    </w:p>
    <w:p w:rsidR="00CA1BA8" w:rsidRPr="00CA1BA8" w:rsidRDefault="00CA1BA8" w:rsidP="00CA1BA8">
      <w:pPr>
        <w:widowControl w:val="0"/>
        <w:tabs>
          <w:tab w:val="left" w:pos="7797"/>
        </w:tabs>
        <w:autoSpaceDE w:val="0"/>
        <w:autoSpaceDN w:val="0"/>
        <w:spacing w:after="0" w:line="23" w:lineRule="atLeast"/>
        <w:ind w:right="-1" w:firstLine="567"/>
        <w:jc w:val="both"/>
        <w:rPr>
          <w:rFonts w:ascii="Times New Roman" w:eastAsia="Times New Roman" w:hAnsi="Times New Roman" w:cs="Times New Roman"/>
          <w:sz w:val="24"/>
          <w:szCs w:val="24"/>
          <w:lang w:val="x-none" w:eastAsia="x-none"/>
        </w:rPr>
      </w:pPr>
      <w:r w:rsidRPr="00CA1BA8">
        <w:rPr>
          <w:rFonts w:ascii="Times New Roman" w:eastAsia="Times New Roman" w:hAnsi="Times New Roman" w:cs="Times New Roman"/>
          <w:sz w:val="24"/>
          <w:szCs w:val="24"/>
          <w:lang w:val="x-none" w:eastAsia="x-none"/>
        </w:rPr>
        <w:t>Обучающийся может самостоятельно выбрать уровень (базовый или углубленный), в соответствии с которым будет проводиться государственная итоговая аттестация в форме единого государственного экзамена.</w:t>
      </w:r>
    </w:p>
    <w:p w:rsidR="00CA1BA8" w:rsidRPr="00CA1BA8" w:rsidRDefault="00CA1BA8" w:rsidP="00CA1BA8">
      <w:pPr>
        <w:widowControl w:val="0"/>
        <w:tabs>
          <w:tab w:val="left" w:pos="7797"/>
        </w:tabs>
        <w:autoSpaceDE w:val="0"/>
        <w:autoSpaceDN w:val="0"/>
        <w:spacing w:after="0" w:line="23" w:lineRule="atLeast"/>
        <w:ind w:right="-1" w:firstLine="567"/>
        <w:jc w:val="both"/>
        <w:outlineLvl w:val="2"/>
        <w:rPr>
          <w:rFonts w:ascii="Times New Roman" w:eastAsia="Times New Roman" w:hAnsi="Times New Roman" w:cs="Times New Roman"/>
          <w:b/>
          <w:bCs/>
          <w:sz w:val="24"/>
          <w:szCs w:val="24"/>
          <w:lang w:eastAsia="ru-RU"/>
        </w:rPr>
      </w:pPr>
      <w:r w:rsidRPr="00CA1BA8">
        <w:rPr>
          <w:rFonts w:ascii="Times New Roman" w:eastAsia="Times New Roman" w:hAnsi="Times New Roman" w:cs="Times New Roman"/>
          <w:b/>
          <w:bCs/>
          <w:sz w:val="24"/>
          <w:szCs w:val="24"/>
          <w:lang w:eastAsia="ru-RU"/>
        </w:rPr>
        <w:t>Итоговая оценка</w:t>
      </w:r>
    </w:p>
    <w:p w:rsidR="00CA1BA8" w:rsidRPr="00CA1BA8" w:rsidRDefault="00CA1BA8" w:rsidP="00CA1BA8">
      <w:pPr>
        <w:widowControl w:val="0"/>
        <w:tabs>
          <w:tab w:val="left" w:pos="7797"/>
        </w:tabs>
        <w:autoSpaceDE w:val="0"/>
        <w:autoSpaceDN w:val="0"/>
        <w:spacing w:after="0" w:line="23" w:lineRule="atLeast"/>
        <w:ind w:right="-1" w:firstLine="567"/>
        <w:jc w:val="both"/>
        <w:rPr>
          <w:rFonts w:ascii="Times New Roman" w:eastAsia="Times New Roman" w:hAnsi="Times New Roman" w:cs="Times New Roman"/>
          <w:sz w:val="24"/>
          <w:szCs w:val="24"/>
          <w:lang w:val="x-none" w:eastAsia="x-none"/>
        </w:rPr>
      </w:pPr>
      <w:r w:rsidRPr="00CA1BA8">
        <w:rPr>
          <w:rFonts w:ascii="Times New Roman" w:eastAsia="Times New Roman" w:hAnsi="Times New Roman" w:cs="Times New Roman"/>
          <w:sz w:val="24"/>
          <w:szCs w:val="24"/>
          <w:lang w:val="x-none" w:eastAsia="x-none"/>
        </w:rPr>
        <w:t>Итоговая аттестация по предмету осуществляется на основании результатов внутренней и внешней оценки. К результатам внешней оценки относятся результаты ГИА. К результатам внутренней оценки относятся результаты по предмету.</w:t>
      </w:r>
    </w:p>
    <w:p w:rsidR="00CA1BA8" w:rsidRPr="00CA1BA8" w:rsidRDefault="00CA1BA8" w:rsidP="00CA1BA8">
      <w:pPr>
        <w:widowControl w:val="0"/>
        <w:tabs>
          <w:tab w:val="left" w:pos="7797"/>
        </w:tabs>
        <w:autoSpaceDE w:val="0"/>
        <w:autoSpaceDN w:val="0"/>
        <w:spacing w:after="0" w:line="23" w:lineRule="atLeast"/>
        <w:ind w:right="-1" w:firstLine="567"/>
        <w:jc w:val="both"/>
        <w:rPr>
          <w:rFonts w:ascii="Times New Roman" w:eastAsia="Times New Roman" w:hAnsi="Times New Roman" w:cs="Times New Roman"/>
          <w:sz w:val="24"/>
          <w:szCs w:val="24"/>
          <w:lang w:val="x-none" w:eastAsia="x-none"/>
        </w:rPr>
      </w:pPr>
      <w:r w:rsidRPr="00CA1BA8">
        <w:rPr>
          <w:rFonts w:ascii="Times New Roman" w:eastAsia="Times New Roman" w:hAnsi="Times New Roman" w:cs="Times New Roman"/>
          <w:sz w:val="24"/>
          <w:szCs w:val="24"/>
          <w:lang w:val="x-none" w:eastAsia="x-none"/>
        </w:rPr>
        <w:t>В аттестат о среднем (полном) общем образовании выставляются итоговые отметки в соответствии с правилами математического округления, которые определяются как среднее арифметическое полугодовых, годовых оценок за 10-11 класс..</w:t>
      </w:r>
    </w:p>
    <w:p w:rsidR="00CA1BA8" w:rsidRPr="00CA1BA8" w:rsidRDefault="00CA1BA8" w:rsidP="00CA1BA8">
      <w:pPr>
        <w:widowControl w:val="0"/>
        <w:tabs>
          <w:tab w:val="left" w:pos="7797"/>
        </w:tabs>
        <w:autoSpaceDE w:val="0"/>
        <w:autoSpaceDN w:val="0"/>
        <w:spacing w:after="0" w:line="23" w:lineRule="atLeast"/>
        <w:ind w:right="-1" w:firstLine="567"/>
        <w:jc w:val="both"/>
        <w:rPr>
          <w:rFonts w:ascii="Times New Roman" w:eastAsia="Times New Roman" w:hAnsi="Times New Roman" w:cs="Times New Roman"/>
          <w:sz w:val="24"/>
          <w:szCs w:val="24"/>
          <w:lang w:val="x-none" w:eastAsia="x-none"/>
        </w:rPr>
      </w:pPr>
      <w:r w:rsidRPr="00CA1BA8">
        <w:rPr>
          <w:rFonts w:ascii="Times New Roman" w:eastAsia="Times New Roman" w:hAnsi="Times New Roman" w:cs="Times New Roman"/>
          <w:sz w:val="24"/>
          <w:szCs w:val="24"/>
          <w:lang w:val="x-none" w:eastAsia="x-none"/>
        </w:rPr>
        <w:t>Основной процедурой итоговой оценки достижения метапредметных результатов является защита итогового индивидуального проекта или учебного исследования. Защита проекта осуществляется в процессе специально организованной деятельности комиссии образовательной организации. Оценка за защиту индивидуального проекта выставляется в аттестат о среднем общем образовании.</w:t>
      </w:r>
    </w:p>
    <w:p w:rsidR="009E5565" w:rsidRPr="009E5565" w:rsidRDefault="00CA1BA8" w:rsidP="007D6871">
      <w:pPr>
        <w:pStyle w:val="Heading11"/>
        <w:numPr>
          <w:ilvl w:val="0"/>
          <w:numId w:val="26"/>
        </w:numPr>
        <w:tabs>
          <w:tab w:val="left" w:pos="1139"/>
          <w:tab w:val="left" w:pos="7797"/>
        </w:tabs>
        <w:spacing w:before="0" w:line="23" w:lineRule="atLeast"/>
        <w:ind w:left="0" w:right="-1" w:firstLine="567"/>
        <w:jc w:val="both"/>
        <w:rPr>
          <w:sz w:val="24"/>
          <w:szCs w:val="24"/>
        </w:rPr>
      </w:pPr>
      <w:r w:rsidRPr="00CA1BA8">
        <w:rPr>
          <w:sz w:val="24"/>
          <w:szCs w:val="24"/>
        </w:rPr>
        <w:br w:type="page"/>
      </w:r>
      <w:r w:rsidR="009E5565" w:rsidRPr="009E5565">
        <w:rPr>
          <w:sz w:val="24"/>
          <w:szCs w:val="24"/>
        </w:rPr>
        <w:lastRenderedPageBreak/>
        <w:t>СОДЕРЖАТЕЛЬНЫЙ РАЗДЕЛ</w:t>
      </w:r>
    </w:p>
    <w:p w:rsidR="009E5565" w:rsidRPr="009E5565" w:rsidRDefault="009E5565" w:rsidP="009E5565">
      <w:pPr>
        <w:widowControl w:val="0"/>
        <w:tabs>
          <w:tab w:val="left" w:pos="7797"/>
        </w:tabs>
        <w:autoSpaceDE w:val="0"/>
        <w:autoSpaceDN w:val="0"/>
        <w:spacing w:after="0" w:line="23" w:lineRule="atLeast"/>
        <w:ind w:right="-1" w:firstLine="567"/>
        <w:jc w:val="both"/>
        <w:rPr>
          <w:rFonts w:ascii="Times New Roman" w:eastAsia="Times New Roman" w:hAnsi="Times New Roman" w:cs="Times New Roman"/>
          <w:b/>
          <w:sz w:val="24"/>
          <w:szCs w:val="24"/>
          <w:lang w:val="x-none" w:eastAsia="x-none"/>
        </w:rPr>
      </w:pPr>
    </w:p>
    <w:p w:rsidR="009E5565" w:rsidRPr="009E5565" w:rsidRDefault="009E5565" w:rsidP="007D6871">
      <w:pPr>
        <w:widowControl w:val="0"/>
        <w:numPr>
          <w:ilvl w:val="2"/>
          <w:numId w:val="25"/>
        </w:numPr>
        <w:tabs>
          <w:tab w:val="left" w:pos="1080"/>
          <w:tab w:val="left" w:pos="7797"/>
        </w:tabs>
        <w:autoSpaceDE w:val="0"/>
        <w:autoSpaceDN w:val="0"/>
        <w:spacing w:after="0" w:line="23" w:lineRule="atLeast"/>
        <w:ind w:right="-1"/>
        <w:jc w:val="both"/>
        <w:outlineLvl w:val="2"/>
        <w:rPr>
          <w:rFonts w:ascii="Times New Roman" w:eastAsia="Times New Roman" w:hAnsi="Times New Roman" w:cs="Times New Roman"/>
          <w:b/>
          <w:bCs/>
          <w:sz w:val="24"/>
          <w:szCs w:val="24"/>
          <w:lang w:eastAsia="ru-RU"/>
        </w:rPr>
      </w:pPr>
      <w:bookmarkStart w:id="6" w:name="_bookmark17"/>
      <w:bookmarkEnd w:id="6"/>
      <w:r w:rsidRPr="009E5565">
        <w:rPr>
          <w:rFonts w:ascii="Times New Roman" w:eastAsia="Times New Roman" w:hAnsi="Times New Roman" w:cs="Times New Roman"/>
          <w:b/>
          <w:bCs/>
          <w:sz w:val="24"/>
          <w:szCs w:val="24"/>
          <w:lang w:eastAsia="ru-RU"/>
        </w:rPr>
        <w:t>2.1. Программа развития универсальных учебных действий при получении</w:t>
      </w:r>
      <w:r w:rsidRPr="009E5565">
        <w:rPr>
          <w:rFonts w:ascii="Times New Roman" w:eastAsia="Times New Roman" w:hAnsi="Times New Roman" w:cs="Times New Roman"/>
          <w:b/>
          <w:bCs/>
          <w:spacing w:val="-27"/>
          <w:sz w:val="24"/>
          <w:szCs w:val="24"/>
          <w:lang w:eastAsia="ru-RU"/>
        </w:rPr>
        <w:t xml:space="preserve"> </w:t>
      </w:r>
      <w:r w:rsidRPr="009E5565">
        <w:rPr>
          <w:rFonts w:ascii="Times New Roman" w:eastAsia="Times New Roman" w:hAnsi="Times New Roman" w:cs="Times New Roman"/>
          <w:b/>
          <w:bCs/>
          <w:sz w:val="24"/>
          <w:szCs w:val="24"/>
          <w:lang w:eastAsia="ru-RU"/>
        </w:rPr>
        <w:t>среднего общего образования, включающая формирование компетенций обучающихся в области учебно-исследовательской и проектной</w:t>
      </w:r>
      <w:r w:rsidRPr="009E5565">
        <w:rPr>
          <w:rFonts w:ascii="Times New Roman" w:eastAsia="Times New Roman" w:hAnsi="Times New Roman" w:cs="Times New Roman"/>
          <w:b/>
          <w:bCs/>
          <w:spacing w:val="-4"/>
          <w:sz w:val="24"/>
          <w:szCs w:val="24"/>
          <w:lang w:eastAsia="ru-RU"/>
        </w:rPr>
        <w:t xml:space="preserve"> </w:t>
      </w:r>
      <w:r w:rsidRPr="009E5565">
        <w:rPr>
          <w:rFonts w:ascii="Times New Roman" w:eastAsia="Times New Roman" w:hAnsi="Times New Roman" w:cs="Times New Roman"/>
          <w:b/>
          <w:bCs/>
          <w:sz w:val="24"/>
          <w:szCs w:val="24"/>
          <w:lang w:eastAsia="ru-RU"/>
        </w:rPr>
        <w:t>деятельности</w:t>
      </w:r>
    </w:p>
    <w:p w:rsidR="009E5565" w:rsidRPr="009E5565" w:rsidRDefault="009E5565" w:rsidP="009E5565">
      <w:pPr>
        <w:widowControl w:val="0"/>
        <w:tabs>
          <w:tab w:val="left" w:pos="7797"/>
        </w:tabs>
        <w:autoSpaceDE w:val="0"/>
        <w:autoSpaceDN w:val="0"/>
        <w:spacing w:after="0" w:line="23" w:lineRule="atLeast"/>
        <w:ind w:right="-1" w:firstLine="567"/>
        <w:jc w:val="both"/>
        <w:rPr>
          <w:rFonts w:ascii="Times New Roman" w:eastAsia="Times New Roman" w:hAnsi="Times New Roman" w:cs="Times New Roman"/>
          <w:b/>
          <w:sz w:val="24"/>
          <w:szCs w:val="24"/>
          <w:lang w:val="x-none" w:eastAsia="x-none"/>
        </w:rPr>
      </w:pPr>
    </w:p>
    <w:p w:rsidR="009E5565" w:rsidRPr="009E5565" w:rsidRDefault="009E5565" w:rsidP="009E5565">
      <w:pPr>
        <w:widowControl w:val="0"/>
        <w:tabs>
          <w:tab w:val="left" w:pos="7797"/>
        </w:tabs>
        <w:autoSpaceDE w:val="0"/>
        <w:autoSpaceDN w:val="0"/>
        <w:spacing w:after="0" w:line="23" w:lineRule="atLeast"/>
        <w:ind w:right="-1" w:firstLine="567"/>
        <w:jc w:val="both"/>
        <w:rPr>
          <w:rFonts w:ascii="Times New Roman" w:eastAsia="Times New Roman" w:hAnsi="Times New Roman" w:cs="Times New Roman"/>
          <w:sz w:val="24"/>
          <w:szCs w:val="24"/>
          <w:lang w:val="x-none" w:eastAsia="x-none"/>
        </w:rPr>
      </w:pPr>
      <w:r w:rsidRPr="009E5565">
        <w:rPr>
          <w:rFonts w:ascii="Times New Roman" w:eastAsia="Times New Roman" w:hAnsi="Times New Roman" w:cs="Times New Roman"/>
          <w:sz w:val="24"/>
          <w:szCs w:val="24"/>
          <w:lang w:val="x-none" w:eastAsia="x-none"/>
        </w:rPr>
        <w:t>Программа развития УУД является организационно-методической основой для реализации требований ФГОС СОО к личностным и метапредметным результатам освоения основной образовательной программы СОО школы.</w:t>
      </w:r>
    </w:p>
    <w:p w:rsidR="009E5565" w:rsidRPr="009E5565" w:rsidRDefault="009E5565" w:rsidP="009E5565">
      <w:pPr>
        <w:tabs>
          <w:tab w:val="left" w:pos="7797"/>
        </w:tabs>
        <w:spacing w:after="0" w:line="23" w:lineRule="atLeast"/>
        <w:ind w:right="-1" w:firstLine="567"/>
        <w:jc w:val="both"/>
        <w:rPr>
          <w:rFonts w:ascii="Times New Roman" w:eastAsia="Times New Roman" w:hAnsi="Times New Roman" w:cs="Times New Roman"/>
          <w:i/>
          <w:sz w:val="24"/>
          <w:szCs w:val="24"/>
          <w:lang w:eastAsia="ru-RU"/>
        </w:rPr>
      </w:pPr>
      <w:r w:rsidRPr="009E5565">
        <w:rPr>
          <w:rFonts w:ascii="Times New Roman" w:eastAsia="Times New Roman" w:hAnsi="Times New Roman" w:cs="Times New Roman"/>
          <w:i/>
          <w:sz w:val="24"/>
          <w:szCs w:val="24"/>
          <w:lang w:eastAsia="ru-RU"/>
        </w:rPr>
        <w:t>Требования включают:</w:t>
      </w:r>
    </w:p>
    <w:p w:rsidR="009E5565" w:rsidRPr="009E5565" w:rsidRDefault="009E5565" w:rsidP="007D6871">
      <w:pPr>
        <w:widowControl w:val="0"/>
        <w:numPr>
          <w:ilvl w:val="0"/>
          <w:numId w:val="22"/>
        </w:numPr>
        <w:tabs>
          <w:tab w:val="left" w:pos="847"/>
          <w:tab w:val="left" w:pos="7797"/>
        </w:tabs>
        <w:autoSpaceDE w:val="0"/>
        <w:autoSpaceDN w:val="0"/>
        <w:spacing w:after="0" w:line="23" w:lineRule="atLeast"/>
        <w:ind w:left="0" w:right="-1" w:firstLine="567"/>
        <w:jc w:val="both"/>
        <w:rPr>
          <w:rFonts w:ascii="Times New Roman" w:eastAsia="Times New Roman" w:hAnsi="Times New Roman" w:cs="Times New Roman"/>
          <w:sz w:val="24"/>
          <w:szCs w:val="24"/>
          <w:lang w:val="x-none" w:eastAsia="x-none"/>
        </w:rPr>
      </w:pPr>
      <w:r w:rsidRPr="009E5565">
        <w:rPr>
          <w:rFonts w:ascii="Times New Roman" w:eastAsia="Times New Roman" w:hAnsi="Times New Roman" w:cs="Times New Roman"/>
          <w:sz w:val="24"/>
          <w:szCs w:val="24"/>
          <w:lang w:val="x-none" w:eastAsia="x-none"/>
        </w:rPr>
        <w:t>освоение</w:t>
      </w:r>
      <w:r w:rsidRPr="009E5565">
        <w:rPr>
          <w:rFonts w:ascii="Times New Roman" w:eastAsia="Times New Roman" w:hAnsi="Times New Roman" w:cs="Times New Roman"/>
          <w:spacing w:val="-8"/>
          <w:sz w:val="24"/>
          <w:szCs w:val="24"/>
          <w:lang w:val="x-none" w:eastAsia="x-none"/>
        </w:rPr>
        <w:t xml:space="preserve"> </w:t>
      </w:r>
      <w:r w:rsidRPr="009E5565">
        <w:rPr>
          <w:rFonts w:ascii="Times New Roman" w:eastAsia="Times New Roman" w:hAnsi="Times New Roman" w:cs="Times New Roman"/>
          <w:sz w:val="24"/>
          <w:szCs w:val="24"/>
          <w:lang w:val="x-none" w:eastAsia="x-none"/>
        </w:rPr>
        <w:t>межпредметных</w:t>
      </w:r>
      <w:r w:rsidRPr="009E5565">
        <w:rPr>
          <w:rFonts w:ascii="Times New Roman" w:eastAsia="Times New Roman" w:hAnsi="Times New Roman" w:cs="Times New Roman"/>
          <w:spacing w:val="-5"/>
          <w:sz w:val="24"/>
          <w:szCs w:val="24"/>
          <w:lang w:val="x-none" w:eastAsia="x-none"/>
        </w:rPr>
        <w:t xml:space="preserve"> </w:t>
      </w:r>
      <w:r w:rsidRPr="009E5565">
        <w:rPr>
          <w:rFonts w:ascii="Times New Roman" w:eastAsia="Times New Roman" w:hAnsi="Times New Roman" w:cs="Times New Roman"/>
          <w:sz w:val="24"/>
          <w:szCs w:val="24"/>
          <w:lang w:val="x-none" w:eastAsia="x-none"/>
        </w:rPr>
        <w:t>понятий</w:t>
      </w:r>
      <w:r w:rsidRPr="009E5565">
        <w:rPr>
          <w:rFonts w:ascii="Times New Roman" w:eastAsia="Times New Roman" w:hAnsi="Times New Roman" w:cs="Times New Roman"/>
          <w:spacing w:val="-5"/>
          <w:sz w:val="24"/>
          <w:szCs w:val="24"/>
          <w:lang w:val="x-none" w:eastAsia="x-none"/>
        </w:rPr>
        <w:t xml:space="preserve"> </w:t>
      </w:r>
      <w:r w:rsidRPr="009E5565">
        <w:rPr>
          <w:rFonts w:ascii="Times New Roman" w:eastAsia="Times New Roman" w:hAnsi="Times New Roman" w:cs="Times New Roman"/>
          <w:sz w:val="24"/>
          <w:szCs w:val="24"/>
          <w:lang w:val="x-none" w:eastAsia="x-none"/>
        </w:rPr>
        <w:t>(например,</w:t>
      </w:r>
      <w:r w:rsidRPr="009E5565">
        <w:rPr>
          <w:rFonts w:ascii="Times New Roman" w:eastAsia="Times New Roman" w:hAnsi="Times New Roman" w:cs="Times New Roman"/>
          <w:spacing w:val="-7"/>
          <w:sz w:val="24"/>
          <w:szCs w:val="24"/>
          <w:lang w:val="x-none" w:eastAsia="x-none"/>
        </w:rPr>
        <w:t xml:space="preserve"> </w:t>
      </w:r>
      <w:r w:rsidRPr="009E5565">
        <w:rPr>
          <w:rFonts w:ascii="Times New Roman" w:eastAsia="Times New Roman" w:hAnsi="Times New Roman" w:cs="Times New Roman"/>
          <w:sz w:val="24"/>
          <w:szCs w:val="24"/>
          <w:lang w:val="x-none" w:eastAsia="x-none"/>
        </w:rPr>
        <w:t>система,</w:t>
      </w:r>
      <w:r w:rsidRPr="009E5565">
        <w:rPr>
          <w:rFonts w:ascii="Times New Roman" w:eastAsia="Times New Roman" w:hAnsi="Times New Roman" w:cs="Times New Roman"/>
          <w:spacing w:val="-6"/>
          <w:sz w:val="24"/>
          <w:szCs w:val="24"/>
          <w:lang w:val="x-none" w:eastAsia="x-none"/>
        </w:rPr>
        <w:t xml:space="preserve"> </w:t>
      </w:r>
      <w:r w:rsidRPr="009E5565">
        <w:rPr>
          <w:rFonts w:ascii="Times New Roman" w:eastAsia="Times New Roman" w:hAnsi="Times New Roman" w:cs="Times New Roman"/>
          <w:sz w:val="24"/>
          <w:szCs w:val="24"/>
          <w:lang w:val="x-none" w:eastAsia="x-none"/>
        </w:rPr>
        <w:t>модель,</w:t>
      </w:r>
      <w:r w:rsidRPr="009E5565">
        <w:rPr>
          <w:rFonts w:ascii="Times New Roman" w:eastAsia="Times New Roman" w:hAnsi="Times New Roman" w:cs="Times New Roman"/>
          <w:spacing w:val="-6"/>
          <w:sz w:val="24"/>
          <w:szCs w:val="24"/>
          <w:lang w:val="x-none" w:eastAsia="x-none"/>
        </w:rPr>
        <w:t xml:space="preserve"> </w:t>
      </w:r>
      <w:r w:rsidRPr="009E5565">
        <w:rPr>
          <w:rFonts w:ascii="Times New Roman" w:eastAsia="Times New Roman" w:hAnsi="Times New Roman" w:cs="Times New Roman"/>
          <w:sz w:val="24"/>
          <w:szCs w:val="24"/>
          <w:lang w:val="x-none" w:eastAsia="x-none"/>
        </w:rPr>
        <w:t>проблема,</w:t>
      </w:r>
      <w:r w:rsidRPr="009E5565">
        <w:rPr>
          <w:rFonts w:ascii="Times New Roman" w:eastAsia="Times New Roman" w:hAnsi="Times New Roman" w:cs="Times New Roman"/>
          <w:spacing w:val="-7"/>
          <w:sz w:val="24"/>
          <w:szCs w:val="24"/>
          <w:lang w:val="x-none" w:eastAsia="x-none"/>
        </w:rPr>
        <w:t xml:space="preserve"> </w:t>
      </w:r>
      <w:r w:rsidRPr="009E5565">
        <w:rPr>
          <w:rFonts w:ascii="Times New Roman" w:eastAsia="Times New Roman" w:hAnsi="Times New Roman" w:cs="Times New Roman"/>
          <w:sz w:val="24"/>
          <w:szCs w:val="24"/>
          <w:lang w:val="x-none" w:eastAsia="x-none"/>
        </w:rPr>
        <w:t>анализ,</w:t>
      </w:r>
      <w:r w:rsidRPr="009E5565">
        <w:rPr>
          <w:rFonts w:ascii="Times New Roman" w:eastAsia="Times New Roman" w:hAnsi="Times New Roman" w:cs="Times New Roman"/>
          <w:spacing w:val="-6"/>
          <w:sz w:val="24"/>
          <w:szCs w:val="24"/>
          <w:lang w:val="x-none" w:eastAsia="x-none"/>
        </w:rPr>
        <w:t xml:space="preserve"> </w:t>
      </w:r>
      <w:r w:rsidRPr="009E5565">
        <w:rPr>
          <w:rFonts w:ascii="Times New Roman" w:eastAsia="Times New Roman" w:hAnsi="Times New Roman" w:cs="Times New Roman"/>
          <w:sz w:val="24"/>
          <w:szCs w:val="24"/>
          <w:lang w:val="x-none" w:eastAsia="x-none"/>
        </w:rPr>
        <w:t>синтез, факт, закономерность, феномен) и универсальных учебных действий (регулятивные, познавательные,</w:t>
      </w:r>
      <w:r w:rsidRPr="009E5565">
        <w:rPr>
          <w:rFonts w:ascii="Times New Roman" w:eastAsia="Times New Roman" w:hAnsi="Times New Roman" w:cs="Times New Roman"/>
          <w:spacing w:val="-1"/>
          <w:sz w:val="24"/>
          <w:szCs w:val="24"/>
          <w:lang w:val="x-none" w:eastAsia="x-none"/>
        </w:rPr>
        <w:t xml:space="preserve"> </w:t>
      </w:r>
      <w:r w:rsidRPr="009E5565">
        <w:rPr>
          <w:rFonts w:ascii="Times New Roman" w:eastAsia="Times New Roman" w:hAnsi="Times New Roman" w:cs="Times New Roman"/>
          <w:sz w:val="24"/>
          <w:szCs w:val="24"/>
          <w:lang w:val="x-none" w:eastAsia="x-none"/>
        </w:rPr>
        <w:t>коммуникативные);</w:t>
      </w:r>
    </w:p>
    <w:p w:rsidR="009E5565" w:rsidRPr="009E5565" w:rsidRDefault="009E5565" w:rsidP="007D6871">
      <w:pPr>
        <w:widowControl w:val="0"/>
        <w:numPr>
          <w:ilvl w:val="0"/>
          <w:numId w:val="22"/>
        </w:numPr>
        <w:tabs>
          <w:tab w:val="left" w:pos="847"/>
          <w:tab w:val="left" w:pos="7797"/>
        </w:tabs>
        <w:autoSpaceDE w:val="0"/>
        <w:autoSpaceDN w:val="0"/>
        <w:spacing w:after="0" w:line="23" w:lineRule="atLeast"/>
        <w:ind w:left="0" w:right="-1" w:firstLine="567"/>
        <w:jc w:val="both"/>
        <w:rPr>
          <w:rFonts w:ascii="Times New Roman" w:eastAsia="Times New Roman" w:hAnsi="Times New Roman" w:cs="Times New Roman"/>
          <w:sz w:val="24"/>
          <w:szCs w:val="24"/>
          <w:lang w:val="x-none" w:eastAsia="x-none"/>
        </w:rPr>
      </w:pPr>
      <w:r w:rsidRPr="009E5565">
        <w:rPr>
          <w:rFonts w:ascii="Times New Roman" w:eastAsia="Times New Roman" w:hAnsi="Times New Roman" w:cs="Times New Roman"/>
          <w:sz w:val="24"/>
          <w:szCs w:val="24"/>
          <w:lang w:val="x-none" w:eastAsia="x-none"/>
        </w:rPr>
        <w:t>способность их использования в познавательной и социальной</w:t>
      </w:r>
      <w:r w:rsidRPr="009E5565">
        <w:rPr>
          <w:rFonts w:ascii="Times New Roman" w:eastAsia="Times New Roman" w:hAnsi="Times New Roman" w:cs="Times New Roman"/>
          <w:spacing w:val="-6"/>
          <w:sz w:val="24"/>
          <w:szCs w:val="24"/>
          <w:lang w:val="x-none" w:eastAsia="x-none"/>
        </w:rPr>
        <w:t xml:space="preserve"> </w:t>
      </w:r>
      <w:r w:rsidRPr="009E5565">
        <w:rPr>
          <w:rFonts w:ascii="Times New Roman" w:eastAsia="Times New Roman" w:hAnsi="Times New Roman" w:cs="Times New Roman"/>
          <w:sz w:val="24"/>
          <w:szCs w:val="24"/>
          <w:lang w:val="x-none" w:eastAsia="x-none"/>
        </w:rPr>
        <w:t>практике;</w:t>
      </w:r>
    </w:p>
    <w:p w:rsidR="009E5565" w:rsidRPr="009E5565" w:rsidRDefault="009E5565" w:rsidP="007D6871">
      <w:pPr>
        <w:widowControl w:val="0"/>
        <w:numPr>
          <w:ilvl w:val="0"/>
          <w:numId w:val="22"/>
        </w:numPr>
        <w:tabs>
          <w:tab w:val="left" w:pos="847"/>
          <w:tab w:val="left" w:pos="7797"/>
        </w:tabs>
        <w:autoSpaceDE w:val="0"/>
        <w:autoSpaceDN w:val="0"/>
        <w:spacing w:after="0" w:line="23" w:lineRule="atLeast"/>
        <w:ind w:left="0" w:right="-1" w:firstLine="567"/>
        <w:jc w:val="both"/>
        <w:rPr>
          <w:rFonts w:ascii="Times New Roman" w:eastAsia="Times New Roman" w:hAnsi="Times New Roman" w:cs="Times New Roman"/>
          <w:sz w:val="24"/>
          <w:szCs w:val="24"/>
          <w:lang w:val="x-none" w:eastAsia="x-none"/>
        </w:rPr>
      </w:pPr>
      <w:r w:rsidRPr="009E5565">
        <w:rPr>
          <w:rFonts w:ascii="Times New Roman" w:eastAsia="Times New Roman" w:hAnsi="Times New Roman" w:cs="Times New Roman"/>
          <w:sz w:val="24"/>
          <w:szCs w:val="24"/>
          <w:lang w:val="x-none" w:eastAsia="x-none"/>
        </w:rPr>
        <w:t>самостоятельность</w:t>
      </w:r>
      <w:r w:rsidRPr="009E5565">
        <w:rPr>
          <w:rFonts w:ascii="Times New Roman" w:eastAsia="Times New Roman" w:hAnsi="Times New Roman" w:cs="Times New Roman"/>
          <w:spacing w:val="-10"/>
          <w:sz w:val="24"/>
          <w:szCs w:val="24"/>
          <w:lang w:val="x-none" w:eastAsia="x-none"/>
        </w:rPr>
        <w:t xml:space="preserve"> </w:t>
      </w:r>
      <w:r w:rsidRPr="009E5565">
        <w:rPr>
          <w:rFonts w:ascii="Times New Roman" w:eastAsia="Times New Roman" w:hAnsi="Times New Roman" w:cs="Times New Roman"/>
          <w:sz w:val="24"/>
          <w:szCs w:val="24"/>
          <w:lang w:val="x-none" w:eastAsia="x-none"/>
        </w:rPr>
        <w:t>в</w:t>
      </w:r>
      <w:r w:rsidRPr="009E5565">
        <w:rPr>
          <w:rFonts w:ascii="Times New Roman" w:eastAsia="Times New Roman" w:hAnsi="Times New Roman" w:cs="Times New Roman"/>
          <w:spacing w:val="-12"/>
          <w:sz w:val="24"/>
          <w:szCs w:val="24"/>
          <w:lang w:val="x-none" w:eastAsia="x-none"/>
        </w:rPr>
        <w:t xml:space="preserve"> </w:t>
      </w:r>
      <w:r w:rsidRPr="009E5565">
        <w:rPr>
          <w:rFonts w:ascii="Times New Roman" w:eastAsia="Times New Roman" w:hAnsi="Times New Roman" w:cs="Times New Roman"/>
          <w:sz w:val="24"/>
          <w:szCs w:val="24"/>
          <w:lang w:val="x-none" w:eastAsia="x-none"/>
        </w:rPr>
        <w:t>планировании</w:t>
      </w:r>
      <w:r w:rsidRPr="009E5565">
        <w:rPr>
          <w:rFonts w:ascii="Times New Roman" w:eastAsia="Times New Roman" w:hAnsi="Times New Roman" w:cs="Times New Roman"/>
          <w:spacing w:val="-12"/>
          <w:sz w:val="24"/>
          <w:szCs w:val="24"/>
          <w:lang w:val="x-none" w:eastAsia="x-none"/>
        </w:rPr>
        <w:t xml:space="preserve"> </w:t>
      </w:r>
      <w:r w:rsidRPr="009E5565">
        <w:rPr>
          <w:rFonts w:ascii="Times New Roman" w:eastAsia="Times New Roman" w:hAnsi="Times New Roman" w:cs="Times New Roman"/>
          <w:sz w:val="24"/>
          <w:szCs w:val="24"/>
          <w:lang w:val="x-none" w:eastAsia="x-none"/>
        </w:rPr>
        <w:t>и</w:t>
      </w:r>
      <w:r w:rsidRPr="009E5565">
        <w:rPr>
          <w:rFonts w:ascii="Times New Roman" w:eastAsia="Times New Roman" w:hAnsi="Times New Roman" w:cs="Times New Roman"/>
          <w:spacing w:val="-11"/>
          <w:sz w:val="24"/>
          <w:szCs w:val="24"/>
          <w:lang w:val="x-none" w:eastAsia="x-none"/>
        </w:rPr>
        <w:t xml:space="preserve"> </w:t>
      </w:r>
      <w:r w:rsidRPr="009E5565">
        <w:rPr>
          <w:rFonts w:ascii="Times New Roman" w:eastAsia="Times New Roman" w:hAnsi="Times New Roman" w:cs="Times New Roman"/>
          <w:sz w:val="24"/>
          <w:szCs w:val="24"/>
          <w:lang w:val="x-none" w:eastAsia="x-none"/>
        </w:rPr>
        <w:t>осуществлении</w:t>
      </w:r>
      <w:r w:rsidRPr="009E5565">
        <w:rPr>
          <w:rFonts w:ascii="Times New Roman" w:eastAsia="Times New Roman" w:hAnsi="Times New Roman" w:cs="Times New Roman"/>
          <w:spacing w:val="-7"/>
          <w:sz w:val="24"/>
          <w:szCs w:val="24"/>
          <w:lang w:val="x-none" w:eastAsia="x-none"/>
        </w:rPr>
        <w:t xml:space="preserve"> </w:t>
      </w:r>
      <w:r w:rsidRPr="009E5565">
        <w:rPr>
          <w:rFonts w:ascii="Times New Roman" w:eastAsia="Times New Roman" w:hAnsi="Times New Roman" w:cs="Times New Roman"/>
          <w:sz w:val="24"/>
          <w:szCs w:val="24"/>
          <w:lang w:val="x-none" w:eastAsia="x-none"/>
        </w:rPr>
        <w:t>учебной</w:t>
      </w:r>
      <w:r w:rsidRPr="009E5565">
        <w:rPr>
          <w:rFonts w:ascii="Times New Roman" w:eastAsia="Times New Roman" w:hAnsi="Times New Roman" w:cs="Times New Roman"/>
          <w:spacing w:val="-11"/>
          <w:sz w:val="24"/>
          <w:szCs w:val="24"/>
          <w:lang w:val="x-none" w:eastAsia="x-none"/>
        </w:rPr>
        <w:t xml:space="preserve"> </w:t>
      </w:r>
      <w:r w:rsidRPr="009E5565">
        <w:rPr>
          <w:rFonts w:ascii="Times New Roman" w:eastAsia="Times New Roman" w:hAnsi="Times New Roman" w:cs="Times New Roman"/>
          <w:sz w:val="24"/>
          <w:szCs w:val="24"/>
          <w:lang w:val="x-none" w:eastAsia="x-none"/>
        </w:rPr>
        <w:t>деятельностии</w:t>
      </w:r>
      <w:r w:rsidRPr="009E5565">
        <w:rPr>
          <w:rFonts w:ascii="Times New Roman" w:eastAsia="Times New Roman" w:hAnsi="Times New Roman" w:cs="Times New Roman"/>
          <w:spacing w:val="-11"/>
          <w:sz w:val="24"/>
          <w:szCs w:val="24"/>
          <w:lang w:val="x-none" w:eastAsia="x-none"/>
        </w:rPr>
        <w:t xml:space="preserve"> </w:t>
      </w:r>
      <w:r w:rsidRPr="009E5565">
        <w:rPr>
          <w:rFonts w:ascii="Times New Roman" w:eastAsia="Times New Roman" w:hAnsi="Times New Roman" w:cs="Times New Roman"/>
          <w:sz w:val="24"/>
          <w:szCs w:val="24"/>
          <w:lang w:val="x-none" w:eastAsia="x-none"/>
        </w:rPr>
        <w:t>организации учебного сотрудничества с педагогами и</w:t>
      </w:r>
      <w:r w:rsidRPr="009E5565">
        <w:rPr>
          <w:rFonts w:ascii="Times New Roman" w:eastAsia="Times New Roman" w:hAnsi="Times New Roman" w:cs="Times New Roman"/>
          <w:spacing w:val="-5"/>
          <w:sz w:val="24"/>
          <w:szCs w:val="24"/>
          <w:lang w:val="x-none" w:eastAsia="x-none"/>
        </w:rPr>
        <w:t xml:space="preserve"> </w:t>
      </w:r>
      <w:r w:rsidRPr="009E5565">
        <w:rPr>
          <w:rFonts w:ascii="Times New Roman" w:eastAsia="Times New Roman" w:hAnsi="Times New Roman" w:cs="Times New Roman"/>
          <w:sz w:val="24"/>
          <w:szCs w:val="24"/>
          <w:lang w:val="x-none" w:eastAsia="x-none"/>
        </w:rPr>
        <w:t>сверстниками;</w:t>
      </w:r>
    </w:p>
    <w:p w:rsidR="00554250" w:rsidRDefault="009E5565" w:rsidP="009E5565">
      <w:pPr>
        <w:widowControl w:val="0"/>
        <w:tabs>
          <w:tab w:val="left" w:pos="7797"/>
        </w:tabs>
        <w:autoSpaceDE w:val="0"/>
        <w:autoSpaceDN w:val="0"/>
        <w:spacing w:after="0" w:line="23" w:lineRule="atLeast"/>
        <w:ind w:right="-1"/>
        <w:jc w:val="both"/>
        <w:rPr>
          <w:rFonts w:ascii="Times New Roman" w:eastAsia="Times New Roman" w:hAnsi="Times New Roman" w:cs="Times New Roman"/>
          <w:sz w:val="24"/>
          <w:szCs w:val="24"/>
          <w:lang w:eastAsia="ru-RU"/>
        </w:rPr>
      </w:pPr>
      <w:r w:rsidRPr="009E5565">
        <w:rPr>
          <w:rFonts w:ascii="Times New Roman" w:eastAsia="Times New Roman" w:hAnsi="Times New Roman" w:cs="Times New Roman"/>
          <w:sz w:val="24"/>
          <w:szCs w:val="24"/>
          <w:lang w:eastAsia="ru-RU"/>
        </w:rPr>
        <w:t>способность к построению индивидуальной образовательной траектории, владение навыками учебно- исследовательской и проектной деятельности</w:t>
      </w:r>
      <w:r>
        <w:rPr>
          <w:rFonts w:ascii="Times New Roman" w:eastAsia="Times New Roman" w:hAnsi="Times New Roman" w:cs="Times New Roman"/>
          <w:sz w:val="24"/>
          <w:szCs w:val="24"/>
          <w:lang w:eastAsia="ru-RU"/>
        </w:rPr>
        <w:t>.</w:t>
      </w:r>
    </w:p>
    <w:p w:rsidR="00893A44" w:rsidRDefault="00893A44" w:rsidP="007D6871">
      <w:pPr>
        <w:widowControl w:val="0"/>
        <w:numPr>
          <w:ilvl w:val="3"/>
          <w:numId w:val="25"/>
        </w:numPr>
        <w:tabs>
          <w:tab w:val="left" w:pos="1499"/>
          <w:tab w:val="left" w:pos="7797"/>
        </w:tabs>
        <w:autoSpaceDE w:val="0"/>
        <w:autoSpaceDN w:val="0"/>
        <w:spacing w:after="0" w:line="23" w:lineRule="atLeast"/>
        <w:ind w:right="-1"/>
        <w:jc w:val="both"/>
        <w:outlineLvl w:val="2"/>
        <w:rPr>
          <w:rFonts w:ascii="Times New Roman" w:eastAsia="Times New Roman" w:hAnsi="Times New Roman" w:cs="Times New Roman"/>
          <w:b/>
          <w:bCs/>
          <w:sz w:val="24"/>
          <w:szCs w:val="24"/>
          <w:lang w:eastAsia="ru-RU"/>
        </w:rPr>
      </w:pPr>
    </w:p>
    <w:p w:rsidR="00893A44" w:rsidRDefault="009E5565" w:rsidP="007D6871">
      <w:pPr>
        <w:widowControl w:val="0"/>
        <w:numPr>
          <w:ilvl w:val="3"/>
          <w:numId w:val="25"/>
        </w:numPr>
        <w:tabs>
          <w:tab w:val="left" w:pos="1499"/>
          <w:tab w:val="left" w:pos="7797"/>
        </w:tabs>
        <w:autoSpaceDE w:val="0"/>
        <w:autoSpaceDN w:val="0"/>
        <w:spacing w:after="0" w:line="23" w:lineRule="atLeast"/>
        <w:ind w:right="-1"/>
        <w:jc w:val="both"/>
        <w:outlineLvl w:val="2"/>
        <w:rPr>
          <w:rFonts w:ascii="Times New Roman" w:eastAsia="Times New Roman" w:hAnsi="Times New Roman" w:cs="Times New Roman"/>
          <w:b/>
          <w:bCs/>
          <w:sz w:val="24"/>
          <w:szCs w:val="24"/>
          <w:lang w:eastAsia="ru-RU"/>
        </w:rPr>
      </w:pPr>
      <w:r w:rsidRPr="009E5565">
        <w:rPr>
          <w:rFonts w:ascii="Times New Roman" w:eastAsia="Times New Roman" w:hAnsi="Times New Roman" w:cs="Times New Roman"/>
          <w:b/>
          <w:bCs/>
          <w:sz w:val="24"/>
          <w:szCs w:val="24"/>
          <w:lang w:eastAsia="ru-RU"/>
        </w:rPr>
        <w:t xml:space="preserve">2.1.1. </w:t>
      </w:r>
      <w:r w:rsidR="00893A44">
        <w:rPr>
          <w:rFonts w:ascii="Times New Roman" w:eastAsia="Times New Roman" w:hAnsi="Times New Roman" w:cs="Times New Roman"/>
          <w:b/>
          <w:bCs/>
          <w:sz w:val="24"/>
          <w:szCs w:val="24"/>
          <w:lang w:eastAsia="ru-RU"/>
        </w:rPr>
        <w:t>Цели и задачи, включающие учебно-исследовательскую и проектную деятельность обучающихся как средство совершенствования их универсальных учебных действий; описание места программы и её роли в организации требований ФГОС СОО</w:t>
      </w:r>
    </w:p>
    <w:p w:rsidR="009E5565" w:rsidRPr="00893A44" w:rsidRDefault="009E5565" w:rsidP="007D6871">
      <w:pPr>
        <w:widowControl w:val="0"/>
        <w:numPr>
          <w:ilvl w:val="3"/>
          <w:numId w:val="25"/>
        </w:numPr>
        <w:tabs>
          <w:tab w:val="left" w:pos="1499"/>
          <w:tab w:val="left" w:pos="7797"/>
        </w:tabs>
        <w:autoSpaceDE w:val="0"/>
        <w:autoSpaceDN w:val="0"/>
        <w:spacing w:after="0" w:line="23" w:lineRule="atLeast"/>
        <w:ind w:right="-1"/>
        <w:jc w:val="both"/>
        <w:outlineLvl w:val="2"/>
        <w:rPr>
          <w:rFonts w:ascii="Times New Roman" w:eastAsia="Times New Roman" w:hAnsi="Times New Roman" w:cs="Times New Roman"/>
          <w:b/>
          <w:bCs/>
          <w:sz w:val="24"/>
          <w:szCs w:val="24"/>
          <w:lang w:eastAsia="ru-RU"/>
        </w:rPr>
      </w:pPr>
      <w:r w:rsidRPr="009E5565">
        <w:rPr>
          <w:rFonts w:ascii="Times New Roman" w:eastAsia="Times New Roman" w:hAnsi="Times New Roman" w:cs="Times New Roman"/>
          <w:b/>
          <w:bCs/>
          <w:sz w:val="24"/>
          <w:szCs w:val="24"/>
          <w:lang w:eastAsia="ru-RU"/>
        </w:rPr>
        <w:t>Цель программы развития</w:t>
      </w:r>
      <w:r w:rsidRPr="009E5565">
        <w:rPr>
          <w:rFonts w:ascii="Times New Roman" w:eastAsia="Times New Roman" w:hAnsi="Times New Roman" w:cs="Times New Roman"/>
          <w:b/>
          <w:bCs/>
          <w:spacing w:val="-2"/>
          <w:sz w:val="24"/>
          <w:szCs w:val="24"/>
          <w:lang w:eastAsia="ru-RU"/>
        </w:rPr>
        <w:t xml:space="preserve"> </w:t>
      </w:r>
      <w:r w:rsidRPr="009E5565">
        <w:rPr>
          <w:rFonts w:ascii="Times New Roman" w:eastAsia="Times New Roman" w:hAnsi="Times New Roman" w:cs="Times New Roman"/>
          <w:b/>
          <w:bCs/>
          <w:sz w:val="24"/>
          <w:szCs w:val="24"/>
          <w:lang w:eastAsia="ru-RU"/>
        </w:rPr>
        <w:t>УУД</w:t>
      </w:r>
    </w:p>
    <w:p w:rsidR="009E5565" w:rsidRPr="009E5565" w:rsidRDefault="009E5565" w:rsidP="009E5565">
      <w:pPr>
        <w:widowControl w:val="0"/>
        <w:tabs>
          <w:tab w:val="left" w:pos="7797"/>
        </w:tabs>
        <w:autoSpaceDE w:val="0"/>
        <w:autoSpaceDN w:val="0"/>
        <w:spacing w:after="0" w:line="23" w:lineRule="atLeast"/>
        <w:ind w:right="-1" w:firstLine="567"/>
        <w:jc w:val="both"/>
        <w:rPr>
          <w:rFonts w:ascii="Times New Roman" w:eastAsia="Times New Roman" w:hAnsi="Times New Roman" w:cs="Times New Roman"/>
          <w:sz w:val="24"/>
          <w:szCs w:val="24"/>
          <w:lang w:val="x-none" w:eastAsia="x-none"/>
        </w:rPr>
      </w:pPr>
      <w:r w:rsidRPr="009E5565">
        <w:rPr>
          <w:rFonts w:ascii="Times New Roman" w:eastAsia="Times New Roman" w:hAnsi="Times New Roman" w:cs="Times New Roman"/>
          <w:b/>
          <w:sz w:val="24"/>
          <w:szCs w:val="24"/>
          <w:lang w:val="x-none" w:eastAsia="x-none"/>
        </w:rPr>
        <w:t xml:space="preserve">Цель программы развития УУД </w:t>
      </w:r>
      <w:r w:rsidRPr="009E5565">
        <w:rPr>
          <w:rFonts w:ascii="Times New Roman" w:eastAsia="Times New Roman" w:hAnsi="Times New Roman" w:cs="Times New Roman"/>
          <w:sz w:val="24"/>
          <w:szCs w:val="24"/>
          <w:lang w:val="x-none" w:eastAsia="x-none"/>
        </w:rPr>
        <w:t>— обеспечить организационно-методические условия для реализации системно-деятельностного подхода таким образом, чтобы приобретенные компетенции могли самостоятельно использоваться обучающимися в разных видах деятельности за пределами образовательной организации, в том числе в профессиональных и социальных пробах.</w:t>
      </w:r>
    </w:p>
    <w:p w:rsidR="009E5565" w:rsidRPr="009E5565" w:rsidRDefault="009E5565" w:rsidP="009E5565">
      <w:pPr>
        <w:widowControl w:val="0"/>
        <w:tabs>
          <w:tab w:val="left" w:pos="7797"/>
        </w:tabs>
        <w:autoSpaceDE w:val="0"/>
        <w:autoSpaceDN w:val="0"/>
        <w:spacing w:after="0" w:line="23" w:lineRule="atLeast"/>
        <w:ind w:right="-1" w:firstLine="567"/>
        <w:jc w:val="both"/>
        <w:rPr>
          <w:rFonts w:ascii="Times New Roman" w:eastAsia="Times New Roman" w:hAnsi="Times New Roman" w:cs="Times New Roman"/>
          <w:sz w:val="24"/>
          <w:szCs w:val="24"/>
          <w:lang w:val="x-none" w:eastAsia="x-none"/>
        </w:rPr>
      </w:pPr>
      <w:r w:rsidRPr="009E5565">
        <w:rPr>
          <w:rFonts w:ascii="Times New Roman" w:eastAsia="Times New Roman" w:hAnsi="Times New Roman" w:cs="Times New Roman"/>
          <w:sz w:val="24"/>
          <w:szCs w:val="24"/>
          <w:lang w:val="x-none" w:eastAsia="x-none"/>
        </w:rPr>
        <w:t xml:space="preserve">В соответствии с указанной целью программа развития УУД среднего общего образования определяет </w:t>
      </w:r>
      <w:r w:rsidRPr="009E5565">
        <w:rPr>
          <w:rFonts w:ascii="Times New Roman" w:eastAsia="Times New Roman" w:hAnsi="Times New Roman" w:cs="Times New Roman"/>
          <w:b/>
          <w:sz w:val="24"/>
          <w:szCs w:val="24"/>
          <w:lang w:val="x-none" w:eastAsia="x-none"/>
        </w:rPr>
        <w:t>следующие задачи</w:t>
      </w:r>
      <w:r w:rsidRPr="009E5565">
        <w:rPr>
          <w:rFonts w:ascii="Times New Roman" w:eastAsia="Times New Roman" w:hAnsi="Times New Roman" w:cs="Times New Roman"/>
          <w:sz w:val="24"/>
          <w:szCs w:val="24"/>
          <w:lang w:val="x-none" w:eastAsia="x-none"/>
        </w:rPr>
        <w:t>:</w:t>
      </w:r>
    </w:p>
    <w:p w:rsidR="009E5565" w:rsidRPr="009E5565" w:rsidRDefault="009E5565" w:rsidP="007D6871">
      <w:pPr>
        <w:widowControl w:val="0"/>
        <w:numPr>
          <w:ilvl w:val="0"/>
          <w:numId w:val="22"/>
        </w:numPr>
        <w:tabs>
          <w:tab w:val="left" w:pos="847"/>
          <w:tab w:val="left" w:pos="7797"/>
        </w:tabs>
        <w:autoSpaceDE w:val="0"/>
        <w:autoSpaceDN w:val="0"/>
        <w:spacing w:after="0" w:line="23" w:lineRule="atLeast"/>
        <w:ind w:left="0" w:right="-1" w:firstLine="567"/>
        <w:jc w:val="both"/>
        <w:rPr>
          <w:rFonts w:ascii="Times New Roman" w:eastAsia="Times New Roman" w:hAnsi="Times New Roman" w:cs="Times New Roman"/>
          <w:sz w:val="24"/>
          <w:szCs w:val="24"/>
          <w:lang w:val="x-none" w:eastAsia="x-none"/>
        </w:rPr>
      </w:pPr>
      <w:r w:rsidRPr="009E5565">
        <w:rPr>
          <w:rFonts w:ascii="Times New Roman" w:eastAsia="Times New Roman" w:hAnsi="Times New Roman" w:cs="Times New Roman"/>
          <w:sz w:val="24"/>
          <w:szCs w:val="24"/>
          <w:lang w:val="x-none" w:eastAsia="x-none"/>
        </w:rPr>
        <w:t>организацию взаимодействия педагогов, обучающихся и, в случае необходимости, их родителей</w:t>
      </w:r>
      <w:r w:rsidRPr="009E5565">
        <w:rPr>
          <w:rFonts w:ascii="Times New Roman" w:eastAsia="Times New Roman" w:hAnsi="Times New Roman" w:cs="Times New Roman"/>
          <w:spacing w:val="-7"/>
          <w:sz w:val="24"/>
          <w:szCs w:val="24"/>
          <w:lang w:val="x-none" w:eastAsia="x-none"/>
        </w:rPr>
        <w:t xml:space="preserve"> </w:t>
      </w:r>
      <w:r w:rsidRPr="009E5565">
        <w:rPr>
          <w:rFonts w:ascii="Times New Roman" w:eastAsia="Times New Roman" w:hAnsi="Times New Roman" w:cs="Times New Roman"/>
          <w:sz w:val="24"/>
          <w:szCs w:val="24"/>
          <w:lang w:val="x-none" w:eastAsia="x-none"/>
        </w:rPr>
        <w:t>по</w:t>
      </w:r>
      <w:r w:rsidRPr="009E5565">
        <w:rPr>
          <w:rFonts w:ascii="Times New Roman" w:eastAsia="Times New Roman" w:hAnsi="Times New Roman" w:cs="Times New Roman"/>
          <w:spacing w:val="-7"/>
          <w:sz w:val="24"/>
          <w:szCs w:val="24"/>
          <w:lang w:val="x-none" w:eastAsia="x-none"/>
        </w:rPr>
        <w:t xml:space="preserve"> </w:t>
      </w:r>
      <w:r w:rsidRPr="009E5565">
        <w:rPr>
          <w:rFonts w:ascii="Times New Roman" w:eastAsia="Times New Roman" w:hAnsi="Times New Roman" w:cs="Times New Roman"/>
          <w:sz w:val="24"/>
          <w:szCs w:val="24"/>
          <w:lang w:val="x-none" w:eastAsia="x-none"/>
        </w:rPr>
        <w:t>совершенствованию</w:t>
      </w:r>
      <w:r w:rsidRPr="009E5565">
        <w:rPr>
          <w:rFonts w:ascii="Times New Roman" w:eastAsia="Times New Roman" w:hAnsi="Times New Roman" w:cs="Times New Roman"/>
          <w:spacing w:val="-8"/>
          <w:sz w:val="24"/>
          <w:szCs w:val="24"/>
          <w:lang w:val="x-none" w:eastAsia="x-none"/>
        </w:rPr>
        <w:t xml:space="preserve"> </w:t>
      </w:r>
      <w:r w:rsidRPr="009E5565">
        <w:rPr>
          <w:rFonts w:ascii="Times New Roman" w:eastAsia="Times New Roman" w:hAnsi="Times New Roman" w:cs="Times New Roman"/>
          <w:sz w:val="24"/>
          <w:szCs w:val="24"/>
          <w:lang w:val="x-none" w:eastAsia="x-none"/>
        </w:rPr>
        <w:t>навыков</w:t>
      </w:r>
      <w:r w:rsidRPr="009E5565">
        <w:rPr>
          <w:rFonts w:ascii="Times New Roman" w:eastAsia="Times New Roman" w:hAnsi="Times New Roman" w:cs="Times New Roman"/>
          <w:spacing w:val="-8"/>
          <w:sz w:val="24"/>
          <w:szCs w:val="24"/>
          <w:lang w:val="x-none" w:eastAsia="x-none"/>
        </w:rPr>
        <w:t xml:space="preserve"> </w:t>
      </w:r>
      <w:r w:rsidRPr="009E5565">
        <w:rPr>
          <w:rFonts w:ascii="Times New Roman" w:eastAsia="Times New Roman" w:hAnsi="Times New Roman" w:cs="Times New Roman"/>
          <w:sz w:val="24"/>
          <w:szCs w:val="24"/>
          <w:lang w:val="x-none" w:eastAsia="x-none"/>
        </w:rPr>
        <w:t>проектной</w:t>
      </w:r>
      <w:r w:rsidRPr="009E5565">
        <w:rPr>
          <w:rFonts w:ascii="Times New Roman" w:eastAsia="Times New Roman" w:hAnsi="Times New Roman" w:cs="Times New Roman"/>
          <w:spacing w:val="-9"/>
          <w:sz w:val="24"/>
          <w:szCs w:val="24"/>
          <w:lang w:val="x-none" w:eastAsia="x-none"/>
        </w:rPr>
        <w:t xml:space="preserve"> </w:t>
      </w:r>
      <w:r w:rsidRPr="009E5565">
        <w:rPr>
          <w:rFonts w:ascii="Times New Roman" w:eastAsia="Times New Roman" w:hAnsi="Times New Roman" w:cs="Times New Roman"/>
          <w:sz w:val="24"/>
          <w:szCs w:val="24"/>
          <w:lang w:val="x-none" w:eastAsia="x-none"/>
        </w:rPr>
        <w:t>и</w:t>
      </w:r>
      <w:r w:rsidRPr="009E5565">
        <w:rPr>
          <w:rFonts w:ascii="Times New Roman" w:eastAsia="Times New Roman" w:hAnsi="Times New Roman" w:cs="Times New Roman"/>
          <w:spacing w:val="-7"/>
          <w:sz w:val="24"/>
          <w:szCs w:val="24"/>
          <w:lang w:val="x-none" w:eastAsia="x-none"/>
        </w:rPr>
        <w:t xml:space="preserve"> </w:t>
      </w:r>
      <w:r w:rsidRPr="009E5565">
        <w:rPr>
          <w:rFonts w:ascii="Times New Roman" w:eastAsia="Times New Roman" w:hAnsi="Times New Roman" w:cs="Times New Roman"/>
          <w:sz w:val="24"/>
          <w:szCs w:val="24"/>
          <w:lang w:val="x-none" w:eastAsia="x-none"/>
        </w:rPr>
        <w:t>исследовательской</w:t>
      </w:r>
      <w:r w:rsidRPr="009E5565">
        <w:rPr>
          <w:rFonts w:ascii="Times New Roman" w:eastAsia="Times New Roman" w:hAnsi="Times New Roman" w:cs="Times New Roman"/>
          <w:spacing w:val="-6"/>
          <w:sz w:val="24"/>
          <w:szCs w:val="24"/>
          <w:lang w:val="x-none" w:eastAsia="x-none"/>
        </w:rPr>
        <w:t xml:space="preserve"> </w:t>
      </w:r>
      <w:r w:rsidRPr="009E5565">
        <w:rPr>
          <w:rFonts w:ascii="Times New Roman" w:eastAsia="Times New Roman" w:hAnsi="Times New Roman" w:cs="Times New Roman"/>
          <w:sz w:val="24"/>
          <w:szCs w:val="24"/>
          <w:lang w:val="x-none" w:eastAsia="x-none"/>
        </w:rPr>
        <w:t>деятельности, сформированных на предыдущих этапах обучения, таким образом, чтобы стало возможным максимально широкое и разнообразное применение универсальных учебных действий в новых для обучающихся</w:t>
      </w:r>
      <w:r w:rsidRPr="009E5565">
        <w:rPr>
          <w:rFonts w:ascii="Times New Roman" w:eastAsia="Times New Roman" w:hAnsi="Times New Roman" w:cs="Times New Roman"/>
          <w:spacing w:val="-1"/>
          <w:sz w:val="24"/>
          <w:szCs w:val="24"/>
          <w:lang w:val="x-none" w:eastAsia="x-none"/>
        </w:rPr>
        <w:t xml:space="preserve"> </w:t>
      </w:r>
      <w:r w:rsidRPr="009E5565">
        <w:rPr>
          <w:rFonts w:ascii="Times New Roman" w:eastAsia="Times New Roman" w:hAnsi="Times New Roman" w:cs="Times New Roman"/>
          <w:sz w:val="24"/>
          <w:szCs w:val="24"/>
          <w:lang w:val="x-none" w:eastAsia="x-none"/>
        </w:rPr>
        <w:t>ситуациях;</w:t>
      </w:r>
    </w:p>
    <w:p w:rsidR="009E5565" w:rsidRPr="009E5565" w:rsidRDefault="009E5565" w:rsidP="007D6871">
      <w:pPr>
        <w:widowControl w:val="0"/>
        <w:numPr>
          <w:ilvl w:val="0"/>
          <w:numId w:val="22"/>
        </w:numPr>
        <w:tabs>
          <w:tab w:val="left" w:pos="847"/>
          <w:tab w:val="left" w:pos="7797"/>
        </w:tabs>
        <w:autoSpaceDE w:val="0"/>
        <w:autoSpaceDN w:val="0"/>
        <w:spacing w:after="0" w:line="23" w:lineRule="atLeast"/>
        <w:ind w:left="0" w:right="-1" w:firstLine="567"/>
        <w:jc w:val="both"/>
        <w:rPr>
          <w:rFonts w:ascii="Times New Roman" w:eastAsia="Times New Roman" w:hAnsi="Times New Roman" w:cs="Times New Roman"/>
          <w:sz w:val="24"/>
          <w:szCs w:val="24"/>
          <w:lang w:val="x-none" w:eastAsia="x-none"/>
        </w:rPr>
      </w:pPr>
      <w:r w:rsidRPr="009E5565">
        <w:rPr>
          <w:rFonts w:ascii="Times New Roman" w:eastAsia="Times New Roman" w:hAnsi="Times New Roman" w:cs="Times New Roman"/>
          <w:sz w:val="24"/>
          <w:szCs w:val="24"/>
          <w:lang w:val="x-none" w:eastAsia="x-none"/>
        </w:rPr>
        <w:t>обеспечение взаимосвязи способов организации урочной и внеурочной деятельности обучающихся по совершенствованию владения УУД, в том числе на материале содержания учебных</w:t>
      </w:r>
      <w:r w:rsidRPr="009E5565">
        <w:rPr>
          <w:rFonts w:ascii="Times New Roman" w:eastAsia="Times New Roman" w:hAnsi="Times New Roman" w:cs="Times New Roman"/>
          <w:spacing w:val="2"/>
          <w:sz w:val="24"/>
          <w:szCs w:val="24"/>
          <w:lang w:val="x-none" w:eastAsia="x-none"/>
        </w:rPr>
        <w:t xml:space="preserve"> </w:t>
      </w:r>
      <w:r w:rsidRPr="009E5565">
        <w:rPr>
          <w:rFonts w:ascii="Times New Roman" w:eastAsia="Times New Roman" w:hAnsi="Times New Roman" w:cs="Times New Roman"/>
          <w:sz w:val="24"/>
          <w:szCs w:val="24"/>
          <w:lang w:val="x-none" w:eastAsia="x-none"/>
        </w:rPr>
        <w:t>предметов;</w:t>
      </w:r>
    </w:p>
    <w:p w:rsidR="009E5565" w:rsidRPr="009E5565" w:rsidRDefault="009E5565" w:rsidP="007D6871">
      <w:pPr>
        <w:widowControl w:val="0"/>
        <w:numPr>
          <w:ilvl w:val="0"/>
          <w:numId w:val="22"/>
        </w:numPr>
        <w:tabs>
          <w:tab w:val="left" w:pos="847"/>
          <w:tab w:val="left" w:pos="7797"/>
        </w:tabs>
        <w:autoSpaceDE w:val="0"/>
        <w:autoSpaceDN w:val="0"/>
        <w:spacing w:after="0" w:line="23" w:lineRule="atLeast"/>
        <w:ind w:left="0" w:right="-1" w:firstLine="567"/>
        <w:jc w:val="both"/>
        <w:rPr>
          <w:rFonts w:ascii="Times New Roman" w:eastAsia="Times New Roman" w:hAnsi="Times New Roman" w:cs="Times New Roman"/>
          <w:sz w:val="24"/>
          <w:szCs w:val="24"/>
          <w:lang w:val="x-none" w:eastAsia="x-none"/>
        </w:rPr>
      </w:pPr>
      <w:r w:rsidRPr="009E5565">
        <w:rPr>
          <w:rFonts w:ascii="Times New Roman" w:eastAsia="Times New Roman" w:hAnsi="Times New Roman" w:cs="Times New Roman"/>
          <w:sz w:val="24"/>
          <w:szCs w:val="24"/>
          <w:lang w:val="x-none" w:eastAsia="x-none"/>
        </w:rPr>
        <w:t>включение развивающих задач, способствующих совершенствованию универсальных учебных действий, как в урочную, так и во внеурочную деятельность</w:t>
      </w:r>
      <w:r w:rsidRPr="009E5565">
        <w:rPr>
          <w:rFonts w:ascii="Times New Roman" w:eastAsia="Times New Roman" w:hAnsi="Times New Roman" w:cs="Times New Roman"/>
          <w:spacing w:val="-11"/>
          <w:sz w:val="24"/>
          <w:szCs w:val="24"/>
          <w:lang w:val="x-none" w:eastAsia="x-none"/>
        </w:rPr>
        <w:t xml:space="preserve"> </w:t>
      </w:r>
      <w:r w:rsidRPr="009E5565">
        <w:rPr>
          <w:rFonts w:ascii="Times New Roman" w:eastAsia="Times New Roman" w:hAnsi="Times New Roman" w:cs="Times New Roman"/>
          <w:sz w:val="24"/>
          <w:szCs w:val="24"/>
          <w:lang w:val="x-none" w:eastAsia="x-none"/>
        </w:rPr>
        <w:t>обучающихся;</w:t>
      </w:r>
    </w:p>
    <w:p w:rsidR="009E5565" w:rsidRPr="009E5565" w:rsidRDefault="009E5565" w:rsidP="007D6871">
      <w:pPr>
        <w:widowControl w:val="0"/>
        <w:numPr>
          <w:ilvl w:val="0"/>
          <w:numId w:val="22"/>
        </w:numPr>
        <w:tabs>
          <w:tab w:val="left" w:pos="847"/>
          <w:tab w:val="left" w:pos="7797"/>
        </w:tabs>
        <w:autoSpaceDE w:val="0"/>
        <w:autoSpaceDN w:val="0"/>
        <w:spacing w:after="0" w:line="23" w:lineRule="atLeast"/>
        <w:ind w:left="0" w:right="-1" w:firstLine="567"/>
        <w:jc w:val="both"/>
        <w:rPr>
          <w:rFonts w:ascii="Times New Roman" w:eastAsia="Times New Roman" w:hAnsi="Times New Roman" w:cs="Times New Roman"/>
          <w:sz w:val="24"/>
          <w:szCs w:val="24"/>
          <w:lang w:val="x-none" w:eastAsia="x-none"/>
        </w:rPr>
      </w:pPr>
      <w:r w:rsidRPr="009E5565">
        <w:rPr>
          <w:rFonts w:ascii="Times New Roman" w:eastAsia="Times New Roman" w:hAnsi="Times New Roman" w:cs="Times New Roman"/>
          <w:sz w:val="24"/>
          <w:szCs w:val="24"/>
          <w:lang w:val="x-none" w:eastAsia="x-none"/>
        </w:rPr>
        <w:t>обеспечение</w:t>
      </w:r>
      <w:r w:rsidRPr="009E5565">
        <w:rPr>
          <w:rFonts w:ascii="Times New Roman" w:eastAsia="Times New Roman" w:hAnsi="Times New Roman" w:cs="Times New Roman"/>
          <w:spacing w:val="-17"/>
          <w:sz w:val="24"/>
          <w:szCs w:val="24"/>
          <w:lang w:val="x-none" w:eastAsia="x-none"/>
        </w:rPr>
        <w:t xml:space="preserve"> </w:t>
      </w:r>
      <w:r w:rsidRPr="009E5565">
        <w:rPr>
          <w:rFonts w:ascii="Times New Roman" w:eastAsia="Times New Roman" w:hAnsi="Times New Roman" w:cs="Times New Roman"/>
          <w:sz w:val="24"/>
          <w:szCs w:val="24"/>
          <w:lang w:val="x-none" w:eastAsia="x-none"/>
        </w:rPr>
        <w:t>преемственности</w:t>
      </w:r>
      <w:r w:rsidRPr="009E5565">
        <w:rPr>
          <w:rFonts w:ascii="Times New Roman" w:eastAsia="Times New Roman" w:hAnsi="Times New Roman" w:cs="Times New Roman"/>
          <w:spacing w:val="-15"/>
          <w:sz w:val="24"/>
          <w:szCs w:val="24"/>
          <w:lang w:val="x-none" w:eastAsia="x-none"/>
        </w:rPr>
        <w:t xml:space="preserve"> </w:t>
      </w:r>
      <w:r w:rsidRPr="009E5565">
        <w:rPr>
          <w:rFonts w:ascii="Times New Roman" w:eastAsia="Times New Roman" w:hAnsi="Times New Roman" w:cs="Times New Roman"/>
          <w:sz w:val="24"/>
          <w:szCs w:val="24"/>
          <w:lang w:val="x-none" w:eastAsia="x-none"/>
        </w:rPr>
        <w:t>программы</w:t>
      </w:r>
      <w:r w:rsidRPr="009E5565">
        <w:rPr>
          <w:rFonts w:ascii="Times New Roman" w:eastAsia="Times New Roman" w:hAnsi="Times New Roman" w:cs="Times New Roman"/>
          <w:spacing w:val="-17"/>
          <w:sz w:val="24"/>
          <w:szCs w:val="24"/>
          <w:lang w:val="x-none" w:eastAsia="x-none"/>
        </w:rPr>
        <w:t xml:space="preserve"> </w:t>
      </w:r>
      <w:r w:rsidRPr="009E5565">
        <w:rPr>
          <w:rFonts w:ascii="Times New Roman" w:eastAsia="Times New Roman" w:hAnsi="Times New Roman" w:cs="Times New Roman"/>
          <w:sz w:val="24"/>
          <w:szCs w:val="24"/>
          <w:lang w:val="x-none" w:eastAsia="x-none"/>
        </w:rPr>
        <w:t>развития</w:t>
      </w:r>
      <w:r w:rsidRPr="009E5565">
        <w:rPr>
          <w:rFonts w:ascii="Times New Roman" w:eastAsia="Times New Roman" w:hAnsi="Times New Roman" w:cs="Times New Roman"/>
          <w:spacing w:val="-13"/>
          <w:sz w:val="24"/>
          <w:szCs w:val="24"/>
          <w:lang w:val="x-none" w:eastAsia="x-none"/>
        </w:rPr>
        <w:t xml:space="preserve"> </w:t>
      </w:r>
      <w:r w:rsidRPr="009E5565">
        <w:rPr>
          <w:rFonts w:ascii="Times New Roman" w:eastAsia="Times New Roman" w:hAnsi="Times New Roman" w:cs="Times New Roman"/>
          <w:sz w:val="24"/>
          <w:szCs w:val="24"/>
          <w:lang w:val="x-none" w:eastAsia="x-none"/>
        </w:rPr>
        <w:t>универсальных</w:t>
      </w:r>
      <w:r w:rsidRPr="009E5565">
        <w:rPr>
          <w:rFonts w:ascii="Times New Roman" w:eastAsia="Times New Roman" w:hAnsi="Times New Roman" w:cs="Times New Roman"/>
          <w:spacing w:val="-12"/>
          <w:sz w:val="24"/>
          <w:szCs w:val="24"/>
          <w:lang w:val="x-none" w:eastAsia="x-none"/>
        </w:rPr>
        <w:t xml:space="preserve"> </w:t>
      </w:r>
      <w:r w:rsidRPr="009E5565">
        <w:rPr>
          <w:rFonts w:ascii="Times New Roman" w:eastAsia="Times New Roman" w:hAnsi="Times New Roman" w:cs="Times New Roman"/>
          <w:sz w:val="24"/>
          <w:szCs w:val="24"/>
          <w:lang w:val="x-none" w:eastAsia="x-none"/>
        </w:rPr>
        <w:t>учебных</w:t>
      </w:r>
      <w:r w:rsidRPr="009E5565">
        <w:rPr>
          <w:rFonts w:ascii="Times New Roman" w:eastAsia="Times New Roman" w:hAnsi="Times New Roman" w:cs="Times New Roman"/>
          <w:spacing w:val="-15"/>
          <w:sz w:val="24"/>
          <w:szCs w:val="24"/>
          <w:lang w:val="x-none" w:eastAsia="x-none"/>
        </w:rPr>
        <w:t xml:space="preserve"> </w:t>
      </w:r>
      <w:r w:rsidRPr="009E5565">
        <w:rPr>
          <w:rFonts w:ascii="Times New Roman" w:eastAsia="Times New Roman" w:hAnsi="Times New Roman" w:cs="Times New Roman"/>
          <w:sz w:val="24"/>
          <w:szCs w:val="24"/>
          <w:lang w:val="x-none" w:eastAsia="x-none"/>
        </w:rPr>
        <w:t>действий</w:t>
      </w:r>
      <w:r w:rsidRPr="009E5565">
        <w:rPr>
          <w:rFonts w:ascii="Times New Roman" w:eastAsia="Times New Roman" w:hAnsi="Times New Roman" w:cs="Times New Roman"/>
          <w:spacing w:val="-16"/>
          <w:sz w:val="24"/>
          <w:szCs w:val="24"/>
          <w:lang w:val="x-none" w:eastAsia="x-none"/>
        </w:rPr>
        <w:t xml:space="preserve"> </w:t>
      </w:r>
      <w:r w:rsidRPr="009E5565">
        <w:rPr>
          <w:rFonts w:ascii="Times New Roman" w:eastAsia="Times New Roman" w:hAnsi="Times New Roman" w:cs="Times New Roman"/>
          <w:sz w:val="24"/>
          <w:szCs w:val="24"/>
          <w:lang w:val="x-none" w:eastAsia="x-none"/>
        </w:rPr>
        <w:t>при переходе от основного общего к среднему общему</w:t>
      </w:r>
      <w:r w:rsidRPr="009E5565">
        <w:rPr>
          <w:rFonts w:ascii="Times New Roman" w:eastAsia="Times New Roman" w:hAnsi="Times New Roman" w:cs="Times New Roman"/>
          <w:spacing w:val="-15"/>
          <w:sz w:val="24"/>
          <w:szCs w:val="24"/>
          <w:lang w:val="x-none" w:eastAsia="x-none"/>
        </w:rPr>
        <w:t xml:space="preserve"> </w:t>
      </w:r>
      <w:r w:rsidRPr="009E5565">
        <w:rPr>
          <w:rFonts w:ascii="Times New Roman" w:eastAsia="Times New Roman" w:hAnsi="Times New Roman" w:cs="Times New Roman"/>
          <w:sz w:val="24"/>
          <w:szCs w:val="24"/>
          <w:lang w:val="x-none" w:eastAsia="x-none"/>
        </w:rPr>
        <w:t>образованию.</w:t>
      </w:r>
    </w:p>
    <w:p w:rsidR="009E5565" w:rsidRPr="009E5565" w:rsidRDefault="009E5565" w:rsidP="009E5565">
      <w:pPr>
        <w:tabs>
          <w:tab w:val="left" w:pos="7797"/>
        </w:tabs>
        <w:spacing w:after="0" w:line="23" w:lineRule="atLeast"/>
        <w:ind w:right="-1" w:firstLine="567"/>
        <w:jc w:val="both"/>
        <w:rPr>
          <w:rFonts w:ascii="Times New Roman" w:eastAsia="Times New Roman" w:hAnsi="Times New Roman" w:cs="Times New Roman"/>
          <w:i/>
          <w:sz w:val="24"/>
          <w:szCs w:val="24"/>
          <w:lang w:eastAsia="ru-RU"/>
        </w:rPr>
      </w:pPr>
      <w:r w:rsidRPr="009E5565">
        <w:rPr>
          <w:rFonts w:ascii="Times New Roman" w:eastAsia="Times New Roman" w:hAnsi="Times New Roman" w:cs="Times New Roman"/>
          <w:i/>
          <w:sz w:val="24"/>
          <w:szCs w:val="24"/>
          <w:lang w:eastAsia="ru-RU"/>
        </w:rPr>
        <w:t>Программа направлена на:</w:t>
      </w:r>
    </w:p>
    <w:p w:rsidR="009E5565" w:rsidRPr="009E5565" w:rsidRDefault="009E5565" w:rsidP="007D6871">
      <w:pPr>
        <w:widowControl w:val="0"/>
        <w:numPr>
          <w:ilvl w:val="0"/>
          <w:numId w:val="22"/>
        </w:numPr>
        <w:tabs>
          <w:tab w:val="left" w:pos="847"/>
          <w:tab w:val="left" w:pos="7797"/>
        </w:tabs>
        <w:autoSpaceDE w:val="0"/>
        <w:autoSpaceDN w:val="0"/>
        <w:spacing w:after="0" w:line="23" w:lineRule="atLeast"/>
        <w:ind w:left="0" w:right="-1" w:firstLine="567"/>
        <w:jc w:val="both"/>
        <w:rPr>
          <w:rFonts w:ascii="Times New Roman" w:eastAsia="Times New Roman" w:hAnsi="Times New Roman" w:cs="Times New Roman"/>
          <w:sz w:val="24"/>
          <w:szCs w:val="24"/>
          <w:lang w:val="x-none" w:eastAsia="x-none"/>
        </w:rPr>
      </w:pPr>
      <w:r w:rsidRPr="009E5565">
        <w:rPr>
          <w:rFonts w:ascii="Times New Roman" w:eastAsia="Times New Roman" w:hAnsi="Times New Roman" w:cs="Times New Roman"/>
          <w:sz w:val="24"/>
          <w:szCs w:val="24"/>
          <w:lang w:val="x-none" w:eastAsia="x-none"/>
        </w:rPr>
        <w:t>повышение эффективности освоения обучающимися основной образовательной программы, а также усвоение знаний и учебных</w:t>
      </w:r>
      <w:r w:rsidRPr="009E5565">
        <w:rPr>
          <w:rFonts w:ascii="Times New Roman" w:eastAsia="Times New Roman" w:hAnsi="Times New Roman" w:cs="Times New Roman"/>
          <w:spacing w:val="2"/>
          <w:sz w:val="24"/>
          <w:szCs w:val="24"/>
          <w:lang w:val="x-none" w:eastAsia="x-none"/>
        </w:rPr>
        <w:t xml:space="preserve"> </w:t>
      </w:r>
      <w:r w:rsidRPr="009E5565">
        <w:rPr>
          <w:rFonts w:ascii="Times New Roman" w:eastAsia="Times New Roman" w:hAnsi="Times New Roman" w:cs="Times New Roman"/>
          <w:sz w:val="24"/>
          <w:szCs w:val="24"/>
          <w:lang w:val="x-none" w:eastAsia="x-none"/>
        </w:rPr>
        <w:t>действий;</w:t>
      </w:r>
    </w:p>
    <w:p w:rsidR="009E5565" w:rsidRPr="009E5565" w:rsidRDefault="009E5565" w:rsidP="007D6871">
      <w:pPr>
        <w:widowControl w:val="0"/>
        <w:numPr>
          <w:ilvl w:val="0"/>
          <w:numId w:val="22"/>
        </w:numPr>
        <w:tabs>
          <w:tab w:val="left" w:pos="847"/>
          <w:tab w:val="left" w:pos="7797"/>
        </w:tabs>
        <w:autoSpaceDE w:val="0"/>
        <w:autoSpaceDN w:val="0"/>
        <w:spacing w:after="0" w:line="23" w:lineRule="atLeast"/>
        <w:ind w:left="0" w:right="-1" w:firstLine="567"/>
        <w:jc w:val="both"/>
        <w:rPr>
          <w:rFonts w:ascii="Times New Roman" w:eastAsia="Times New Roman" w:hAnsi="Times New Roman" w:cs="Times New Roman"/>
          <w:sz w:val="24"/>
          <w:szCs w:val="24"/>
          <w:lang w:val="x-none" w:eastAsia="x-none"/>
        </w:rPr>
      </w:pPr>
      <w:r w:rsidRPr="009E5565">
        <w:rPr>
          <w:rFonts w:ascii="Times New Roman" w:eastAsia="Times New Roman" w:hAnsi="Times New Roman" w:cs="Times New Roman"/>
          <w:sz w:val="24"/>
          <w:szCs w:val="24"/>
          <w:lang w:val="x-none" w:eastAsia="x-none"/>
        </w:rPr>
        <w:t>формирование у обучающихся системных представлений и опыта применения методов, технологий</w:t>
      </w:r>
      <w:r w:rsidRPr="009E5565">
        <w:rPr>
          <w:rFonts w:ascii="Times New Roman" w:eastAsia="Times New Roman" w:hAnsi="Times New Roman" w:cs="Times New Roman"/>
          <w:spacing w:val="-12"/>
          <w:sz w:val="24"/>
          <w:szCs w:val="24"/>
          <w:lang w:val="x-none" w:eastAsia="x-none"/>
        </w:rPr>
        <w:t xml:space="preserve"> </w:t>
      </w:r>
      <w:r w:rsidRPr="009E5565">
        <w:rPr>
          <w:rFonts w:ascii="Times New Roman" w:eastAsia="Times New Roman" w:hAnsi="Times New Roman" w:cs="Times New Roman"/>
          <w:sz w:val="24"/>
          <w:szCs w:val="24"/>
          <w:lang w:val="x-none" w:eastAsia="x-none"/>
        </w:rPr>
        <w:t>и</w:t>
      </w:r>
      <w:r w:rsidRPr="009E5565">
        <w:rPr>
          <w:rFonts w:ascii="Times New Roman" w:eastAsia="Times New Roman" w:hAnsi="Times New Roman" w:cs="Times New Roman"/>
          <w:spacing w:val="-11"/>
          <w:sz w:val="24"/>
          <w:szCs w:val="24"/>
          <w:lang w:val="x-none" w:eastAsia="x-none"/>
        </w:rPr>
        <w:t xml:space="preserve"> </w:t>
      </w:r>
      <w:r w:rsidRPr="009E5565">
        <w:rPr>
          <w:rFonts w:ascii="Times New Roman" w:eastAsia="Times New Roman" w:hAnsi="Times New Roman" w:cs="Times New Roman"/>
          <w:sz w:val="24"/>
          <w:szCs w:val="24"/>
          <w:lang w:val="x-none" w:eastAsia="x-none"/>
        </w:rPr>
        <w:t>форм</w:t>
      </w:r>
      <w:r w:rsidRPr="009E5565">
        <w:rPr>
          <w:rFonts w:ascii="Times New Roman" w:eastAsia="Times New Roman" w:hAnsi="Times New Roman" w:cs="Times New Roman"/>
          <w:spacing w:val="-13"/>
          <w:sz w:val="24"/>
          <w:szCs w:val="24"/>
          <w:lang w:val="x-none" w:eastAsia="x-none"/>
        </w:rPr>
        <w:t xml:space="preserve"> </w:t>
      </w:r>
      <w:r w:rsidRPr="009E5565">
        <w:rPr>
          <w:rFonts w:ascii="Times New Roman" w:eastAsia="Times New Roman" w:hAnsi="Times New Roman" w:cs="Times New Roman"/>
          <w:sz w:val="24"/>
          <w:szCs w:val="24"/>
          <w:lang w:val="x-none" w:eastAsia="x-none"/>
        </w:rPr>
        <w:t>организации</w:t>
      </w:r>
      <w:r w:rsidRPr="009E5565">
        <w:rPr>
          <w:rFonts w:ascii="Times New Roman" w:eastAsia="Times New Roman" w:hAnsi="Times New Roman" w:cs="Times New Roman"/>
          <w:spacing w:val="-11"/>
          <w:sz w:val="24"/>
          <w:szCs w:val="24"/>
          <w:lang w:val="x-none" w:eastAsia="x-none"/>
        </w:rPr>
        <w:t xml:space="preserve"> </w:t>
      </w:r>
      <w:r w:rsidRPr="009E5565">
        <w:rPr>
          <w:rFonts w:ascii="Times New Roman" w:eastAsia="Times New Roman" w:hAnsi="Times New Roman" w:cs="Times New Roman"/>
          <w:sz w:val="24"/>
          <w:szCs w:val="24"/>
          <w:lang w:val="x-none" w:eastAsia="x-none"/>
        </w:rPr>
        <w:t>проектной</w:t>
      </w:r>
      <w:r w:rsidRPr="009E5565">
        <w:rPr>
          <w:rFonts w:ascii="Times New Roman" w:eastAsia="Times New Roman" w:hAnsi="Times New Roman" w:cs="Times New Roman"/>
          <w:spacing w:val="-12"/>
          <w:sz w:val="24"/>
          <w:szCs w:val="24"/>
          <w:lang w:val="x-none" w:eastAsia="x-none"/>
        </w:rPr>
        <w:t xml:space="preserve"> </w:t>
      </w:r>
      <w:r w:rsidRPr="009E5565">
        <w:rPr>
          <w:rFonts w:ascii="Times New Roman" w:eastAsia="Times New Roman" w:hAnsi="Times New Roman" w:cs="Times New Roman"/>
          <w:sz w:val="24"/>
          <w:szCs w:val="24"/>
          <w:lang w:val="x-none" w:eastAsia="x-none"/>
        </w:rPr>
        <w:t>и</w:t>
      </w:r>
      <w:r w:rsidRPr="009E5565">
        <w:rPr>
          <w:rFonts w:ascii="Times New Roman" w:eastAsia="Times New Roman" w:hAnsi="Times New Roman" w:cs="Times New Roman"/>
          <w:spacing w:val="-9"/>
          <w:sz w:val="24"/>
          <w:szCs w:val="24"/>
          <w:lang w:val="x-none" w:eastAsia="x-none"/>
        </w:rPr>
        <w:t xml:space="preserve"> </w:t>
      </w:r>
      <w:r w:rsidRPr="009E5565">
        <w:rPr>
          <w:rFonts w:ascii="Times New Roman" w:eastAsia="Times New Roman" w:hAnsi="Times New Roman" w:cs="Times New Roman"/>
          <w:sz w:val="24"/>
          <w:szCs w:val="24"/>
          <w:lang w:val="x-none" w:eastAsia="x-none"/>
        </w:rPr>
        <w:t>учебно-исследовательской</w:t>
      </w:r>
      <w:r w:rsidRPr="009E5565">
        <w:rPr>
          <w:rFonts w:ascii="Times New Roman" w:eastAsia="Times New Roman" w:hAnsi="Times New Roman" w:cs="Times New Roman"/>
          <w:spacing w:val="-12"/>
          <w:sz w:val="24"/>
          <w:szCs w:val="24"/>
          <w:lang w:val="x-none" w:eastAsia="x-none"/>
        </w:rPr>
        <w:t xml:space="preserve"> </w:t>
      </w:r>
      <w:r w:rsidRPr="009E5565">
        <w:rPr>
          <w:rFonts w:ascii="Times New Roman" w:eastAsia="Times New Roman" w:hAnsi="Times New Roman" w:cs="Times New Roman"/>
          <w:sz w:val="24"/>
          <w:szCs w:val="24"/>
          <w:lang w:val="x-none" w:eastAsia="x-none"/>
        </w:rPr>
        <w:t>деятельности</w:t>
      </w:r>
      <w:r w:rsidRPr="009E5565">
        <w:rPr>
          <w:rFonts w:ascii="Times New Roman" w:eastAsia="Times New Roman" w:hAnsi="Times New Roman" w:cs="Times New Roman"/>
          <w:spacing w:val="-10"/>
          <w:sz w:val="24"/>
          <w:szCs w:val="24"/>
          <w:lang w:val="x-none" w:eastAsia="x-none"/>
        </w:rPr>
        <w:t xml:space="preserve"> </w:t>
      </w:r>
      <w:r w:rsidRPr="009E5565">
        <w:rPr>
          <w:rFonts w:ascii="Times New Roman" w:eastAsia="Times New Roman" w:hAnsi="Times New Roman" w:cs="Times New Roman"/>
          <w:sz w:val="24"/>
          <w:szCs w:val="24"/>
          <w:lang w:val="x-none" w:eastAsia="x-none"/>
        </w:rPr>
        <w:t>для достижения практико-ориентированных результатов</w:t>
      </w:r>
      <w:r w:rsidRPr="009E5565">
        <w:rPr>
          <w:rFonts w:ascii="Times New Roman" w:eastAsia="Times New Roman" w:hAnsi="Times New Roman" w:cs="Times New Roman"/>
          <w:spacing w:val="-1"/>
          <w:sz w:val="24"/>
          <w:szCs w:val="24"/>
          <w:lang w:val="x-none" w:eastAsia="x-none"/>
        </w:rPr>
        <w:t xml:space="preserve"> </w:t>
      </w:r>
      <w:r w:rsidRPr="009E5565">
        <w:rPr>
          <w:rFonts w:ascii="Times New Roman" w:eastAsia="Times New Roman" w:hAnsi="Times New Roman" w:cs="Times New Roman"/>
          <w:sz w:val="24"/>
          <w:szCs w:val="24"/>
          <w:lang w:val="x-none" w:eastAsia="x-none"/>
        </w:rPr>
        <w:t>образования;</w:t>
      </w:r>
    </w:p>
    <w:p w:rsidR="009E5565" w:rsidRPr="009E5565" w:rsidRDefault="009E5565" w:rsidP="007D6871">
      <w:pPr>
        <w:widowControl w:val="0"/>
        <w:numPr>
          <w:ilvl w:val="0"/>
          <w:numId w:val="22"/>
        </w:numPr>
        <w:tabs>
          <w:tab w:val="left" w:pos="847"/>
          <w:tab w:val="left" w:pos="7797"/>
        </w:tabs>
        <w:autoSpaceDE w:val="0"/>
        <w:autoSpaceDN w:val="0"/>
        <w:spacing w:after="0" w:line="23" w:lineRule="atLeast"/>
        <w:ind w:left="0" w:right="-1" w:firstLine="567"/>
        <w:jc w:val="both"/>
        <w:rPr>
          <w:rFonts w:ascii="Times New Roman" w:eastAsia="Times New Roman" w:hAnsi="Times New Roman" w:cs="Times New Roman"/>
          <w:sz w:val="24"/>
          <w:szCs w:val="24"/>
          <w:lang w:val="x-none" w:eastAsia="x-none"/>
        </w:rPr>
      </w:pPr>
      <w:r w:rsidRPr="009E5565">
        <w:rPr>
          <w:rFonts w:ascii="Times New Roman" w:eastAsia="Times New Roman" w:hAnsi="Times New Roman" w:cs="Times New Roman"/>
          <w:sz w:val="24"/>
          <w:szCs w:val="24"/>
          <w:lang w:val="x-none" w:eastAsia="x-none"/>
        </w:rPr>
        <w:t xml:space="preserve">формирование навыков разработки, реализации и общественной презентации </w:t>
      </w:r>
      <w:r w:rsidRPr="009E5565">
        <w:rPr>
          <w:rFonts w:ascii="Times New Roman" w:eastAsia="Times New Roman" w:hAnsi="Times New Roman" w:cs="Times New Roman"/>
          <w:sz w:val="24"/>
          <w:szCs w:val="24"/>
          <w:lang w:val="x-none" w:eastAsia="x-none"/>
        </w:rPr>
        <w:lastRenderedPageBreak/>
        <w:t>обучающимися результатов исследования, индивидуального проекта, направленного на решение научной, личностно и (или) социально значимой</w:t>
      </w:r>
      <w:r w:rsidRPr="009E5565">
        <w:rPr>
          <w:rFonts w:ascii="Times New Roman" w:eastAsia="Times New Roman" w:hAnsi="Times New Roman" w:cs="Times New Roman"/>
          <w:spacing w:val="-5"/>
          <w:sz w:val="24"/>
          <w:szCs w:val="24"/>
          <w:lang w:val="x-none" w:eastAsia="x-none"/>
        </w:rPr>
        <w:t xml:space="preserve"> </w:t>
      </w:r>
      <w:r w:rsidRPr="009E5565">
        <w:rPr>
          <w:rFonts w:ascii="Times New Roman" w:eastAsia="Times New Roman" w:hAnsi="Times New Roman" w:cs="Times New Roman"/>
          <w:sz w:val="24"/>
          <w:szCs w:val="24"/>
          <w:lang w:val="x-none" w:eastAsia="x-none"/>
        </w:rPr>
        <w:t>проблемы.</w:t>
      </w:r>
    </w:p>
    <w:p w:rsidR="009E5565" w:rsidRPr="009E5565" w:rsidRDefault="009E5565" w:rsidP="009E5565">
      <w:pPr>
        <w:tabs>
          <w:tab w:val="left" w:pos="7797"/>
        </w:tabs>
        <w:spacing w:after="0" w:line="23" w:lineRule="atLeast"/>
        <w:ind w:right="-1" w:firstLine="567"/>
        <w:jc w:val="both"/>
        <w:rPr>
          <w:rFonts w:ascii="Times New Roman" w:eastAsia="Times New Roman" w:hAnsi="Times New Roman" w:cs="Times New Roman"/>
          <w:i/>
          <w:sz w:val="24"/>
          <w:szCs w:val="24"/>
          <w:lang w:eastAsia="ru-RU"/>
        </w:rPr>
      </w:pPr>
      <w:r w:rsidRPr="009E5565">
        <w:rPr>
          <w:rFonts w:ascii="Times New Roman" w:eastAsia="Times New Roman" w:hAnsi="Times New Roman" w:cs="Times New Roman"/>
          <w:i/>
          <w:sz w:val="24"/>
          <w:szCs w:val="24"/>
          <w:lang w:eastAsia="ru-RU"/>
        </w:rPr>
        <w:t>Программа обеспечивает:</w:t>
      </w:r>
    </w:p>
    <w:p w:rsidR="009E5565" w:rsidRPr="009E5565" w:rsidRDefault="009E5565" w:rsidP="007D6871">
      <w:pPr>
        <w:widowControl w:val="0"/>
        <w:numPr>
          <w:ilvl w:val="0"/>
          <w:numId w:val="22"/>
        </w:numPr>
        <w:tabs>
          <w:tab w:val="left" w:pos="847"/>
          <w:tab w:val="left" w:pos="7797"/>
        </w:tabs>
        <w:autoSpaceDE w:val="0"/>
        <w:autoSpaceDN w:val="0"/>
        <w:spacing w:after="0" w:line="23" w:lineRule="atLeast"/>
        <w:ind w:left="0" w:right="-1" w:firstLine="567"/>
        <w:jc w:val="both"/>
        <w:rPr>
          <w:rFonts w:ascii="Times New Roman" w:eastAsia="Times New Roman" w:hAnsi="Times New Roman" w:cs="Times New Roman"/>
          <w:sz w:val="24"/>
          <w:szCs w:val="24"/>
          <w:lang w:val="x-none" w:eastAsia="x-none"/>
        </w:rPr>
      </w:pPr>
      <w:r w:rsidRPr="009E5565">
        <w:rPr>
          <w:rFonts w:ascii="Times New Roman" w:eastAsia="Times New Roman" w:hAnsi="Times New Roman" w:cs="Times New Roman"/>
          <w:sz w:val="24"/>
          <w:szCs w:val="24"/>
          <w:lang w:val="x-none" w:eastAsia="x-none"/>
        </w:rPr>
        <w:t xml:space="preserve">развитие у обучающихся способности к самопознанию, саморазвитию и самоопределению; </w:t>
      </w:r>
    </w:p>
    <w:p w:rsidR="009E5565" w:rsidRPr="009E5565" w:rsidRDefault="009E5565" w:rsidP="007D6871">
      <w:pPr>
        <w:widowControl w:val="0"/>
        <w:numPr>
          <w:ilvl w:val="0"/>
          <w:numId w:val="22"/>
        </w:numPr>
        <w:tabs>
          <w:tab w:val="left" w:pos="847"/>
          <w:tab w:val="left" w:pos="7797"/>
        </w:tabs>
        <w:autoSpaceDE w:val="0"/>
        <w:autoSpaceDN w:val="0"/>
        <w:spacing w:after="0" w:line="23" w:lineRule="atLeast"/>
        <w:ind w:left="0" w:right="-1" w:firstLine="567"/>
        <w:jc w:val="both"/>
        <w:rPr>
          <w:rFonts w:ascii="Times New Roman" w:eastAsia="Times New Roman" w:hAnsi="Times New Roman" w:cs="Times New Roman"/>
          <w:sz w:val="24"/>
          <w:szCs w:val="24"/>
          <w:lang w:val="x-none" w:eastAsia="x-none"/>
        </w:rPr>
      </w:pPr>
      <w:r w:rsidRPr="009E5565">
        <w:rPr>
          <w:rFonts w:ascii="Times New Roman" w:eastAsia="Times New Roman" w:hAnsi="Times New Roman" w:cs="Times New Roman"/>
          <w:sz w:val="24"/>
          <w:szCs w:val="24"/>
          <w:lang w:val="x-none" w:eastAsia="x-none"/>
        </w:rPr>
        <w:t>формирование личностных ценностно-смысловых ориентиров и установок, системы значимых социальных и межличностных отношений, личностных, регулятивных, познавательных, коммуникативных универсальных учебных действий, способности их использования в учебной, познавательной и социальной</w:t>
      </w:r>
      <w:r w:rsidRPr="009E5565">
        <w:rPr>
          <w:rFonts w:ascii="Times New Roman" w:eastAsia="Times New Roman" w:hAnsi="Times New Roman" w:cs="Times New Roman"/>
          <w:spacing w:val="10"/>
          <w:sz w:val="24"/>
          <w:szCs w:val="24"/>
          <w:lang w:val="x-none" w:eastAsia="x-none"/>
        </w:rPr>
        <w:t xml:space="preserve"> </w:t>
      </w:r>
      <w:r w:rsidRPr="009E5565">
        <w:rPr>
          <w:rFonts w:ascii="Times New Roman" w:eastAsia="Times New Roman" w:hAnsi="Times New Roman" w:cs="Times New Roman"/>
          <w:sz w:val="24"/>
          <w:szCs w:val="24"/>
          <w:lang w:val="x-none" w:eastAsia="x-none"/>
        </w:rPr>
        <w:t>практике;</w:t>
      </w:r>
    </w:p>
    <w:p w:rsidR="009E5565" w:rsidRPr="009E5565" w:rsidRDefault="009E5565" w:rsidP="007D6871">
      <w:pPr>
        <w:widowControl w:val="0"/>
        <w:numPr>
          <w:ilvl w:val="0"/>
          <w:numId w:val="22"/>
        </w:numPr>
        <w:tabs>
          <w:tab w:val="left" w:pos="847"/>
          <w:tab w:val="left" w:pos="7797"/>
        </w:tabs>
        <w:autoSpaceDE w:val="0"/>
        <w:autoSpaceDN w:val="0"/>
        <w:spacing w:after="0" w:line="23" w:lineRule="atLeast"/>
        <w:ind w:left="0" w:right="-1" w:firstLine="567"/>
        <w:jc w:val="both"/>
        <w:rPr>
          <w:rFonts w:ascii="Times New Roman" w:eastAsia="Times New Roman" w:hAnsi="Times New Roman" w:cs="Times New Roman"/>
          <w:sz w:val="24"/>
          <w:szCs w:val="24"/>
          <w:lang w:val="x-none" w:eastAsia="x-none"/>
        </w:rPr>
      </w:pPr>
      <w:r w:rsidRPr="009E5565">
        <w:rPr>
          <w:rFonts w:ascii="Times New Roman" w:eastAsia="Times New Roman" w:hAnsi="Times New Roman" w:cs="Times New Roman"/>
          <w:sz w:val="24"/>
          <w:szCs w:val="24"/>
          <w:lang w:val="x-none" w:eastAsia="x-none"/>
        </w:rPr>
        <w:t>реализацию требований Стандарта к личностным и метапредметным результатам освоения основной образовательной</w:t>
      </w:r>
      <w:r w:rsidRPr="009E5565">
        <w:rPr>
          <w:rFonts w:ascii="Times New Roman" w:eastAsia="Times New Roman" w:hAnsi="Times New Roman" w:cs="Times New Roman"/>
          <w:spacing w:val="12"/>
          <w:sz w:val="24"/>
          <w:szCs w:val="24"/>
          <w:lang w:val="x-none" w:eastAsia="x-none"/>
        </w:rPr>
        <w:t xml:space="preserve"> </w:t>
      </w:r>
      <w:r w:rsidRPr="009E5565">
        <w:rPr>
          <w:rFonts w:ascii="Times New Roman" w:eastAsia="Times New Roman" w:hAnsi="Times New Roman" w:cs="Times New Roman"/>
          <w:sz w:val="24"/>
          <w:szCs w:val="24"/>
          <w:lang w:val="x-none" w:eastAsia="x-none"/>
        </w:rPr>
        <w:t>программы;</w:t>
      </w:r>
    </w:p>
    <w:p w:rsidR="009E5565" w:rsidRPr="009E5565" w:rsidRDefault="009E5565" w:rsidP="007D6871">
      <w:pPr>
        <w:widowControl w:val="0"/>
        <w:numPr>
          <w:ilvl w:val="0"/>
          <w:numId w:val="22"/>
        </w:numPr>
        <w:tabs>
          <w:tab w:val="left" w:pos="847"/>
          <w:tab w:val="left" w:pos="7797"/>
        </w:tabs>
        <w:autoSpaceDE w:val="0"/>
        <w:autoSpaceDN w:val="0"/>
        <w:spacing w:after="0" w:line="23" w:lineRule="atLeast"/>
        <w:ind w:left="0" w:right="-1" w:firstLine="567"/>
        <w:jc w:val="both"/>
        <w:rPr>
          <w:rFonts w:ascii="Times New Roman" w:eastAsia="Times New Roman" w:hAnsi="Times New Roman" w:cs="Times New Roman"/>
          <w:sz w:val="24"/>
          <w:szCs w:val="24"/>
          <w:lang w:val="x-none" w:eastAsia="x-none"/>
        </w:rPr>
      </w:pPr>
      <w:r w:rsidRPr="009E5565">
        <w:rPr>
          <w:rFonts w:ascii="Times New Roman" w:eastAsia="Times New Roman" w:hAnsi="Times New Roman" w:cs="Times New Roman"/>
          <w:sz w:val="24"/>
          <w:szCs w:val="24"/>
          <w:lang w:val="x-none" w:eastAsia="x-none"/>
        </w:rPr>
        <w:t>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 индивидуального образовательного</w:t>
      </w:r>
      <w:r w:rsidRPr="009E5565">
        <w:rPr>
          <w:rFonts w:ascii="Times New Roman" w:eastAsia="Times New Roman" w:hAnsi="Times New Roman" w:cs="Times New Roman"/>
          <w:spacing w:val="-4"/>
          <w:sz w:val="24"/>
          <w:szCs w:val="24"/>
          <w:lang w:val="x-none" w:eastAsia="x-none"/>
        </w:rPr>
        <w:t xml:space="preserve"> </w:t>
      </w:r>
      <w:r w:rsidRPr="009E5565">
        <w:rPr>
          <w:rFonts w:ascii="Times New Roman" w:eastAsia="Times New Roman" w:hAnsi="Times New Roman" w:cs="Times New Roman"/>
          <w:sz w:val="24"/>
          <w:szCs w:val="24"/>
          <w:lang w:val="x-none" w:eastAsia="x-none"/>
        </w:rPr>
        <w:t>маршрута;</w:t>
      </w:r>
    </w:p>
    <w:p w:rsidR="009E5565" w:rsidRPr="009E5565" w:rsidRDefault="009E5565" w:rsidP="007D6871">
      <w:pPr>
        <w:widowControl w:val="0"/>
        <w:numPr>
          <w:ilvl w:val="0"/>
          <w:numId w:val="22"/>
        </w:numPr>
        <w:tabs>
          <w:tab w:val="left" w:pos="847"/>
          <w:tab w:val="left" w:pos="7797"/>
        </w:tabs>
        <w:autoSpaceDE w:val="0"/>
        <w:autoSpaceDN w:val="0"/>
        <w:spacing w:after="0" w:line="23" w:lineRule="atLeast"/>
        <w:ind w:left="0" w:right="-1" w:firstLine="567"/>
        <w:jc w:val="both"/>
        <w:rPr>
          <w:rFonts w:ascii="Times New Roman" w:eastAsia="Times New Roman" w:hAnsi="Times New Roman" w:cs="Times New Roman"/>
          <w:sz w:val="24"/>
          <w:szCs w:val="24"/>
          <w:lang w:val="x-none" w:eastAsia="x-none"/>
        </w:rPr>
      </w:pPr>
      <w:r w:rsidRPr="009E5565">
        <w:rPr>
          <w:rFonts w:ascii="Times New Roman" w:eastAsia="Times New Roman" w:hAnsi="Times New Roman" w:cs="Times New Roman"/>
          <w:sz w:val="24"/>
          <w:szCs w:val="24"/>
          <w:lang w:val="x-none" w:eastAsia="x-none"/>
        </w:rPr>
        <w:t>решение</w:t>
      </w:r>
      <w:r w:rsidRPr="009E5565">
        <w:rPr>
          <w:rFonts w:ascii="Times New Roman" w:eastAsia="Times New Roman" w:hAnsi="Times New Roman" w:cs="Times New Roman"/>
          <w:spacing w:val="-8"/>
          <w:sz w:val="24"/>
          <w:szCs w:val="24"/>
          <w:lang w:val="x-none" w:eastAsia="x-none"/>
        </w:rPr>
        <w:t xml:space="preserve"> </w:t>
      </w:r>
      <w:r w:rsidRPr="009E5565">
        <w:rPr>
          <w:rFonts w:ascii="Times New Roman" w:eastAsia="Times New Roman" w:hAnsi="Times New Roman" w:cs="Times New Roman"/>
          <w:sz w:val="24"/>
          <w:szCs w:val="24"/>
          <w:lang w:val="x-none" w:eastAsia="x-none"/>
        </w:rPr>
        <w:t>задач</w:t>
      </w:r>
      <w:r w:rsidRPr="009E5565">
        <w:rPr>
          <w:rFonts w:ascii="Times New Roman" w:eastAsia="Times New Roman" w:hAnsi="Times New Roman" w:cs="Times New Roman"/>
          <w:spacing w:val="-7"/>
          <w:sz w:val="24"/>
          <w:szCs w:val="24"/>
          <w:lang w:val="x-none" w:eastAsia="x-none"/>
        </w:rPr>
        <w:t xml:space="preserve"> </w:t>
      </w:r>
      <w:r w:rsidRPr="009E5565">
        <w:rPr>
          <w:rFonts w:ascii="Times New Roman" w:eastAsia="Times New Roman" w:hAnsi="Times New Roman" w:cs="Times New Roman"/>
          <w:sz w:val="24"/>
          <w:szCs w:val="24"/>
          <w:lang w:val="x-none" w:eastAsia="x-none"/>
        </w:rPr>
        <w:t>общекультурного,</w:t>
      </w:r>
      <w:r w:rsidRPr="009E5565">
        <w:rPr>
          <w:rFonts w:ascii="Times New Roman" w:eastAsia="Times New Roman" w:hAnsi="Times New Roman" w:cs="Times New Roman"/>
          <w:spacing w:val="-7"/>
          <w:sz w:val="24"/>
          <w:szCs w:val="24"/>
          <w:lang w:val="x-none" w:eastAsia="x-none"/>
        </w:rPr>
        <w:t xml:space="preserve"> </w:t>
      </w:r>
      <w:r w:rsidRPr="009E5565">
        <w:rPr>
          <w:rFonts w:ascii="Times New Roman" w:eastAsia="Times New Roman" w:hAnsi="Times New Roman" w:cs="Times New Roman"/>
          <w:sz w:val="24"/>
          <w:szCs w:val="24"/>
          <w:lang w:val="x-none" w:eastAsia="x-none"/>
        </w:rPr>
        <w:t>личностного</w:t>
      </w:r>
      <w:r w:rsidRPr="009E5565">
        <w:rPr>
          <w:rFonts w:ascii="Times New Roman" w:eastAsia="Times New Roman" w:hAnsi="Times New Roman" w:cs="Times New Roman"/>
          <w:spacing w:val="-6"/>
          <w:sz w:val="24"/>
          <w:szCs w:val="24"/>
          <w:lang w:val="x-none" w:eastAsia="x-none"/>
        </w:rPr>
        <w:t xml:space="preserve"> </w:t>
      </w:r>
      <w:r w:rsidRPr="009E5565">
        <w:rPr>
          <w:rFonts w:ascii="Times New Roman" w:eastAsia="Times New Roman" w:hAnsi="Times New Roman" w:cs="Times New Roman"/>
          <w:sz w:val="24"/>
          <w:szCs w:val="24"/>
          <w:lang w:val="x-none" w:eastAsia="x-none"/>
        </w:rPr>
        <w:t>и</w:t>
      </w:r>
      <w:r w:rsidRPr="009E5565">
        <w:rPr>
          <w:rFonts w:ascii="Times New Roman" w:eastAsia="Times New Roman" w:hAnsi="Times New Roman" w:cs="Times New Roman"/>
          <w:spacing w:val="-6"/>
          <w:sz w:val="24"/>
          <w:szCs w:val="24"/>
          <w:lang w:val="x-none" w:eastAsia="x-none"/>
        </w:rPr>
        <w:t xml:space="preserve"> </w:t>
      </w:r>
      <w:r w:rsidRPr="009E5565">
        <w:rPr>
          <w:rFonts w:ascii="Times New Roman" w:eastAsia="Times New Roman" w:hAnsi="Times New Roman" w:cs="Times New Roman"/>
          <w:sz w:val="24"/>
          <w:szCs w:val="24"/>
          <w:lang w:val="x-none" w:eastAsia="x-none"/>
        </w:rPr>
        <w:t>познавательного</w:t>
      </w:r>
      <w:r w:rsidRPr="009E5565">
        <w:rPr>
          <w:rFonts w:ascii="Times New Roman" w:eastAsia="Times New Roman" w:hAnsi="Times New Roman" w:cs="Times New Roman"/>
          <w:spacing w:val="-6"/>
          <w:sz w:val="24"/>
          <w:szCs w:val="24"/>
          <w:lang w:val="x-none" w:eastAsia="x-none"/>
        </w:rPr>
        <w:t xml:space="preserve"> </w:t>
      </w:r>
      <w:r w:rsidRPr="009E5565">
        <w:rPr>
          <w:rFonts w:ascii="Times New Roman" w:eastAsia="Times New Roman" w:hAnsi="Times New Roman" w:cs="Times New Roman"/>
          <w:sz w:val="24"/>
          <w:szCs w:val="24"/>
          <w:lang w:val="x-none" w:eastAsia="x-none"/>
        </w:rPr>
        <w:t>развития</w:t>
      </w:r>
      <w:r w:rsidRPr="009E5565">
        <w:rPr>
          <w:rFonts w:ascii="Times New Roman" w:eastAsia="Times New Roman" w:hAnsi="Times New Roman" w:cs="Times New Roman"/>
          <w:spacing w:val="-6"/>
          <w:sz w:val="24"/>
          <w:szCs w:val="24"/>
          <w:lang w:val="x-none" w:eastAsia="x-none"/>
        </w:rPr>
        <w:t xml:space="preserve"> </w:t>
      </w:r>
      <w:r w:rsidRPr="009E5565">
        <w:rPr>
          <w:rFonts w:ascii="Times New Roman" w:eastAsia="Times New Roman" w:hAnsi="Times New Roman" w:cs="Times New Roman"/>
          <w:sz w:val="24"/>
          <w:szCs w:val="24"/>
          <w:lang w:val="x-none" w:eastAsia="x-none"/>
        </w:rPr>
        <w:t>обучающихся;</w:t>
      </w:r>
    </w:p>
    <w:p w:rsidR="009E5565" w:rsidRPr="009E5565" w:rsidRDefault="009E5565" w:rsidP="007D6871">
      <w:pPr>
        <w:widowControl w:val="0"/>
        <w:numPr>
          <w:ilvl w:val="0"/>
          <w:numId w:val="22"/>
        </w:numPr>
        <w:tabs>
          <w:tab w:val="left" w:pos="847"/>
          <w:tab w:val="left" w:pos="7797"/>
        </w:tabs>
        <w:autoSpaceDE w:val="0"/>
        <w:autoSpaceDN w:val="0"/>
        <w:spacing w:after="0" w:line="23" w:lineRule="atLeast"/>
        <w:ind w:left="0" w:right="-1" w:firstLine="567"/>
        <w:jc w:val="both"/>
        <w:rPr>
          <w:rFonts w:ascii="Times New Roman" w:eastAsia="Times New Roman" w:hAnsi="Times New Roman" w:cs="Times New Roman"/>
          <w:sz w:val="24"/>
          <w:szCs w:val="24"/>
          <w:lang w:val="x-none" w:eastAsia="x-none"/>
        </w:rPr>
      </w:pPr>
      <w:r w:rsidRPr="009E5565">
        <w:rPr>
          <w:rFonts w:ascii="Times New Roman" w:eastAsia="Times New Roman" w:hAnsi="Times New Roman" w:cs="Times New Roman"/>
          <w:sz w:val="24"/>
          <w:szCs w:val="24"/>
          <w:lang w:val="x-none" w:eastAsia="x-none"/>
        </w:rPr>
        <w:t>повышение эффективности усвоения обучающимися знаний и учебных действий, формирование научного типа мышления, компетентностей в предметных областях, учебно-исследовательской, проектной, социальной</w:t>
      </w:r>
      <w:r w:rsidRPr="009E5565">
        <w:rPr>
          <w:rFonts w:ascii="Times New Roman" w:eastAsia="Times New Roman" w:hAnsi="Times New Roman" w:cs="Times New Roman"/>
          <w:spacing w:val="-2"/>
          <w:sz w:val="24"/>
          <w:szCs w:val="24"/>
          <w:lang w:val="x-none" w:eastAsia="x-none"/>
        </w:rPr>
        <w:t xml:space="preserve"> </w:t>
      </w:r>
      <w:r w:rsidRPr="009E5565">
        <w:rPr>
          <w:rFonts w:ascii="Times New Roman" w:eastAsia="Times New Roman" w:hAnsi="Times New Roman" w:cs="Times New Roman"/>
          <w:sz w:val="24"/>
          <w:szCs w:val="24"/>
          <w:lang w:val="x-none" w:eastAsia="x-none"/>
        </w:rPr>
        <w:t>деятельности;</w:t>
      </w:r>
    </w:p>
    <w:p w:rsidR="009E5565" w:rsidRPr="009E5565" w:rsidRDefault="009E5565" w:rsidP="007D6871">
      <w:pPr>
        <w:widowControl w:val="0"/>
        <w:numPr>
          <w:ilvl w:val="0"/>
          <w:numId w:val="22"/>
        </w:numPr>
        <w:tabs>
          <w:tab w:val="left" w:pos="847"/>
          <w:tab w:val="left" w:pos="7797"/>
        </w:tabs>
        <w:autoSpaceDE w:val="0"/>
        <w:autoSpaceDN w:val="0"/>
        <w:spacing w:after="0" w:line="23" w:lineRule="atLeast"/>
        <w:ind w:left="0" w:right="-1" w:firstLine="567"/>
        <w:jc w:val="both"/>
        <w:rPr>
          <w:rFonts w:ascii="Times New Roman" w:eastAsia="Times New Roman" w:hAnsi="Times New Roman" w:cs="Times New Roman"/>
          <w:sz w:val="24"/>
          <w:szCs w:val="24"/>
          <w:lang w:val="x-none" w:eastAsia="x-none"/>
        </w:rPr>
      </w:pPr>
      <w:r w:rsidRPr="009E5565">
        <w:rPr>
          <w:rFonts w:ascii="Times New Roman" w:eastAsia="Times New Roman" w:hAnsi="Times New Roman" w:cs="Times New Roman"/>
          <w:sz w:val="24"/>
          <w:szCs w:val="24"/>
          <w:lang w:val="x-none" w:eastAsia="x-none"/>
        </w:rPr>
        <w:t>создание</w:t>
      </w:r>
      <w:r w:rsidRPr="009E5565">
        <w:rPr>
          <w:rFonts w:ascii="Times New Roman" w:eastAsia="Times New Roman" w:hAnsi="Times New Roman" w:cs="Times New Roman"/>
          <w:spacing w:val="-15"/>
          <w:sz w:val="24"/>
          <w:szCs w:val="24"/>
          <w:lang w:val="x-none" w:eastAsia="x-none"/>
        </w:rPr>
        <w:t xml:space="preserve"> </w:t>
      </w:r>
      <w:r w:rsidRPr="009E5565">
        <w:rPr>
          <w:rFonts w:ascii="Times New Roman" w:eastAsia="Times New Roman" w:hAnsi="Times New Roman" w:cs="Times New Roman"/>
          <w:sz w:val="24"/>
          <w:szCs w:val="24"/>
          <w:lang w:val="x-none" w:eastAsia="x-none"/>
        </w:rPr>
        <w:t>условий</w:t>
      </w:r>
      <w:r w:rsidRPr="009E5565">
        <w:rPr>
          <w:rFonts w:ascii="Times New Roman" w:eastAsia="Times New Roman" w:hAnsi="Times New Roman" w:cs="Times New Roman"/>
          <w:spacing w:val="-16"/>
          <w:sz w:val="24"/>
          <w:szCs w:val="24"/>
          <w:lang w:val="x-none" w:eastAsia="x-none"/>
        </w:rPr>
        <w:t xml:space="preserve"> </w:t>
      </w:r>
      <w:r w:rsidRPr="009E5565">
        <w:rPr>
          <w:rFonts w:ascii="Times New Roman" w:eastAsia="Times New Roman" w:hAnsi="Times New Roman" w:cs="Times New Roman"/>
          <w:sz w:val="24"/>
          <w:szCs w:val="24"/>
          <w:lang w:val="x-none" w:eastAsia="x-none"/>
        </w:rPr>
        <w:t>для</w:t>
      </w:r>
      <w:r w:rsidRPr="009E5565">
        <w:rPr>
          <w:rFonts w:ascii="Times New Roman" w:eastAsia="Times New Roman" w:hAnsi="Times New Roman" w:cs="Times New Roman"/>
          <w:spacing w:val="-15"/>
          <w:sz w:val="24"/>
          <w:szCs w:val="24"/>
          <w:lang w:val="x-none" w:eastAsia="x-none"/>
        </w:rPr>
        <w:t xml:space="preserve"> </w:t>
      </w:r>
      <w:r w:rsidRPr="009E5565">
        <w:rPr>
          <w:rFonts w:ascii="Times New Roman" w:eastAsia="Times New Roman" w:hAnsi="Times New Roman" w:cs="Times New Roman"/>
          <w:sz w:val="24"/>
          <w:szCs w:val="24"/>
          <w:lang w:val="x-none" w:eastAsia="x-none"/>
        </w:rPr>
        <w:t>интеграции</w:t>
      </w:r>
      <w:r w:rsidRPr="009E5565">
        <w:rPr>
          <w:rFonts w:ascii="Times New Roman" w:eastAsia="Times New Roman" w:hAnsi="Times New Roman" w:cs="Times New Roman"/>
          <w:spacing w:val="-13"/>
          <w:sz w:val="24"/>
          <w:szCs w:val="24"/>
          <w:lang w:val="x-none" w:eastAsia="x-none"/>
        </w:rPr>
        <w:t xml:space="preserve"> </w:t>
      </w:r>
      <w:r w:rsidRPr="009E5565">
        <w:rPr>
          <w:rFonts w:ascii="Times New Roman" w:eastAsia="Times New Roman" w:hAnsi="Times New Roman" w:cs="Times New Roman"/>
          <w:sz w:val="24"/>
          <w:szCs w:val="24"/>
          <w:lang w:val="x-none" w:eastAsia="x-none"/>
        </w:rPr>
        <w:t>урочных</w:t>
      </w:r>
      <w:r w:rsidRPr="009E5565">
        <w:rPr>
          <w:rFonts w:ascii="Times New Roman" w:eastAsia="Times New Roman" w:hAnsi="Times New Roman" w:cs="Times New Roman"/>
          <w:spacing w:val="-14"/>
          <w:sz w:val="24"/>
          <w:szCs w:val="24"/>
          <w:lang w:val="x-none" w:eastAsia="x-none"/>
        </w:rPr>
        <w:t xml:space="preserve"> </w:t>
      </w:r>
      <w:r w:rsidRPr="009E5565">
        <w:rPr>
          <w:rFonts w:ascii="Times New Roman" w:eastAsia="Times New Roman" w:hAnsi="Times New Roman" w:cs="Times New Roman"/>
          <w:sz w:val="24"/>
          <w:szCs w:val="24"/>
          <w:lang w:val="x-none" w:eastAsia="x-none"/>
        </w:rPr>
        <w:t>и</w:t>
      </w:r>
      <w:r w:rsidRPr="009E5565">
        <w:rPr>
          <w:rFonts w:ascii="Times New Roman" w:eastAsia="Times New Roman" w:hAnsi="Times New Roman" w:cs="Times New Roman"/>
          <w:spacing w:val="-16"/>
          <w:sz w:val="24"/>
          <w:szCs w:val="24"/>
          <w:lang w:val="x-none" w:eastAsia="x-none"/>
        </w:rPr>
        <w:t xml:space="preserve"> </w:t>
      </w:r>
      <w:r w:rsidRPr="009E5565">
        <w:rPr>
          <w:rFonts w:ascii="Times New Roman" w:eastAsia="Times New Roman" w:hAnsi="Times New Roman" w:cs="Times New Roman"/>
          <w:sz w:val="24"/>
          <w:szCs w:val="24"/>
          <w:lang w:val="x-none" w:eastAsia="x-none"/>
        </w:rPr>
        <w:t>внеурочных</w:t>
      </w:r>
      <w:r w:rsidRPr="009E5565">
        <w:rPr>
          <w:rFonts w:ascii="Times New Roman" w:eastAsia="Times New Roman" w:hAnsi="Times New Roman" w:cs="Times New Roman"/>
          <w:spacing w:val="-15"/>
          <w:sz w:val="24"/>
          <w:szCs w:val="24"/>
          <w:lang w:val="x-none" w:eastAsia="x-none"/>
        </w:rPr>
        <w:t xml:space="preserve"> </w:t>
      </w:r>
      <w:r w:rsidRPr="009E5565">
        <w:rPr>
          <w:rFonts w:ascii="Times New Roman" w:eastAsia="Times New Roman" w:hAnsi="Times New Roman" w:cs="Times New Roman"/>
          <w:sz w:val="24"/>
          <w:szCs w:val="24"/>
          <w:lang w:val="x-none" w:eastAsia="x-none"/>
        </w:rPr>
        <w:t>форм</w:t>
      </w:r>
      <w:r w:rsidRPr="009E5565">
        <w:rPr>
          <w:rFonts w:ascii="Times New Roman" w:eastAsia="Times New Roman" w:hAnsi="Times New Roman" w:cs="Times New Roman"/>
          <w:spacing w:val="-13"/>
          <w:sz w:val="24"/>
          <w:szCs w:val="24"/>
          <w:lang w:val="x-none" w:eastAsia="x-none"/>
        </w:rPr>
        <w:t xml:space="preserve"> </w:t>
      </w:r>
      <w:r w:rsidRPr="009E5565">
        <w:rPr>
          <w:rFonts w:ascii="Times New Roman" w:eastAsia="Times New Roman" w:hAnsi="Times New Roman" w:cs="Times New Roman"/>
          <w:sz w:val="24"/>
          <w:szCs w:val="24"/>
          <w:lang w:val="x-none" w:eastAsia="x-none"/>
        </w:rPr>
        <w:t>учебно-исследовательской и проектной деятельности обучающихся, а также их самостоятельной работы по подготовке и защите индивидуальных</w:t>
      </w:r>
      <w:r w:rsidRPr="009E5565">
        <w:rPr>
          <w:rFonts w:ascii="Times New Roman" w:eastAsia="Times New Roman" w:hAnsi="Times New Roman" w:cs="Times New Roman"/>
          <w:spacing w:val="-2"/>
          <w:sz w:val="24"/>
          <w:szCs w:val="24"/>
          <w:lang w:val="x-none" w:eastAsia="x-none"/>
        </w:rPr>
        <w:t xml:space="preserve"> </w:t>
      </w:r>
      <w:r w:rsidRPr="009E5565">
        <w:rPr>
          <w:rFonts w:ascii="Times New Roman" w:eastAsia="Times New Roman" w:hAnsi="Times New Roman" w:cs="Times New Roman"/>
          <w:sz w:val="24"/>
          <w:szCs w:val="24"/>
          <w:lang w:val="x-none" w:eastAsia="x-none"/>
        </w:rPr>
        <w:t>проектов;</w:t>
      </w:r>
    </w:p>
    <w:p w:rsidR="009E5565" w:rsidRPr="009E5565" w:rsidRDefault="009E5565" w:rsidP="007D6871">
      <w:pPr>
        <w:widowControl w:val="0"/>
        <w:numPr>
          <w:ilvl w:val="0"/>
          <w:numId w:val="22"/>
        </w:numPr>
        <w:tabs>
          <w:tab w:val="left" w:pos="847"/>
          <w:tab w:val="left" w:pos="7797"/>
        </w:tabs>
        <w:autoSpaceDE w:val="0"/>
        <w:autoSpaceDN w:val="0"/>
        <w:spacing w:after="0" w:line="23" w:lineRule="atLeast"/>
        <w:ind w:left="0" w:right="-1" w:firstLine="567"/>
        <w:jc w:val="both"/>
        <w:rPr>
          <w:rFonts w:ascii="Times New Roman" w:eastAsia="Times New Roman" w:hAnsi="Times New Roman" w:cs="Times New Roman"/>
          <w:sz w:val="24"/>
          <w:szCs w:val="24"/>
          <w:lang w:val="x-none" w:eastAsia="x-none"/>
        </w:rPr>
      </w:pPr>
      <w:r w:rsidRPr="009E5565">
        <w:rPr>
          <w:rFonts w:ascii="Times New Roman" w:eastAsia="Times New Roman" w:hAnsi="Times New Roman" w:cs="Times New Roman"/>
          <w:sz w:val="24"/>
          <w:szCs w:val="24"/>
          <w:lang w:val="x-none" w:eastAsia="x-none"/>
        </w:rPr>
        <w:t>формирование навыков участия в различных формах организации учебно- исследовательской</w:t>
      </w:r>
      <w:r w:rsidRPr="009E5565">
        <w:rPr>
          <w:rFonts w:ascii="Times New Roman" w:eastAsia="Times New Roman" w:hAnsi="Times New Roman" w:cs="Times New Roman"/>
          <w:spacing w:val="-18"/>
          <w:sz w:val="24"/>
          <w:szCs w:val="24"/>
          <w:lang w:val="x-none" w:eastAsia="x-none"/>
        </w:rPr>
        <w:t xml:space="preserve"> </w:t>
      </w:r>
      <w:r w:rsidRPr="009E5565">
        <w:rPr>
          <w:rFonts w:ascii="Times New Roman" w:eastAsia="Times New Roman" w:hAnsi="Times New Roman" w:cs="Times New Roman"/>
          <w:sz w:val="24"/>
          <w:szCs w:val="24"/>
          <w:lang w:val="x-none" w:eastAsia="x-none"/>
        </w:rPr>
        <w:t>и</w:t>
      </w:r>
      <w:r w:rsidRPr="009E5565">
        <w:rPr>
          <w:rFonts w:ascii="Times New Roman" w:eastAsia="Times New Roman" w:hAnsi="Times New Roman" w:cs="Times New Roman"/>
          <w:spacing w:val="-18"/>
          <w:sz w:val="24"/>
          <w:szCs w:val="24"/>
          <w:lang w:val="x-none" w:eastAsia="x-none"/>
        </w:rPr>
        <w:t xml:space="preserve"> </w:t>
      </w:r>
      <w:r w:rsidRPr="009E5565">
        <w:rPr>
          <w:rFonts w:ascii="Times New Roman" w:eastAsia="Times New Roman" w:hAnsi="Times New Roman" w:cs="Times New Roman"/>
          <w:sz w:val="24"/>
          <w:szCs w:val="24"/>
          <w:lang w:val="x-none" w:eastAsia="x-none"/>
        </w:rPr>
        <w:t>проектной</w:t>
      </w:r>
      <w:r w:rsidRPr="009E5565">
        <w:rPr>
          <w:rFonts w:ascii="Times New Roman" w:eastAsia="Times New Roman" w:hAnsi="Times New Roman" w:cs="Times New Roman"/>
          <w:spacing w:val="-17"/>
          <w:sz w:val="24"/>
          <w:szCs w:val="24"/>
          <w:lang w:val="x-none" w:eastAsia="x-none"/>
        </w:rPr>
        <w:t xml:space="preserve"> </w:t>
      </w:r>
      <w:r w:rsidRPr="009E5565">
        <w:rPr>
          <w:rFonts w:ascii="Times New Roman" w:eastAsia="Times New Roman" w:hAnsi="Times New Roman" w:cs="Times New Roman"/>
          <w:sz w:val="24"/>
          <w:szCs w:val="24"/>
          <w:lang w:val="x-none" w:eastAsia="x-none"/>
        </w:rPr>
        <w:t>деятельности</w:t>
      </w:r>
      <w:r w:rsidRPr="009E5565">
        <w:rPr>
          <w:rFonts w:ascii="Times New Roman" w:eastAsia="Times New Roman" w:hAnsi="Times New Roman" w:cs="Times New Roman"/>
          <w:spacing w:val="-17"/>
          <w:sz w:val="24"/>
          <w:szCs w:val="24"/>
          <w:lang w:val="x-none" w:eastAsia="x-none"/>
        </w:rPr>
        <w:t xml:space="preserve"> </w:t>
      </w:r>
      <w:r w:rsidRPr="009E5565">
        <w:rPr>
          <w:rFonts w:ascii="Times New Roman" w:eastAsia="Times New Roman" w:hAnsi="Times New Roman" w:cs="Times New Roman"/>
          <w:sz w:val="24"/>
          <w:szCs w:val="24"/>
          <w:lang w:val="x-none" w:eastAsia="x-none"/>
        </w:rPr>
        <w:t>(творческих</w:t>
      </w:r>
      <w:r w:rsidRPr="009E5565">
        <w:rPr>
          <w:rFonts w:ascii="Times New Roman" w:eastAsia="Times New Roman" w:hAnsi="Times New Roman" w:cs="Times New Roman"/>
          <w:spacing w:val="-16"/>
          <w:sz w:val="24"/>
          <w:szCs w:val="24"/>
          <w:lang w:val="x-none" w:eastAsia="x-none"/>
        </w:rPr>
        <w:t xml:space="preserve"> </w:t>
      </w:r>
      <w:r w:rsidRPr="009E5565">
        <w:rPr>
          <w:rFonts w:ascii="Times New Roman" w:eastAsia="Times New Roman" w:hAnsi="Times New Roman" w:cs="Times New Roman"/>
          <w:sz w:val="24"/>
          <w:szCs w:val="24"/>
          <w:lang w:val="x-none" w:eastAsia="x-none"/>
        </w:rPr>
        <w:t>конкурсах,</w:t>
      </w:r>
      <w:r w:rsidRPr="009E5565">
        <w:rPr>
          <w:rFonts w:ascii="Times New Roman" w:eastAsia="Times New Roman" w:hAnsi="Times New Roman" w:cs="Times New Roman"/>
          <w:spacing w:val="-19"/>
          <w:sz w:val="24"/>
          <w:szCs w:val="24"/>
          <w:lang w:val="x-none" w:eastAsia="x-none"/>
        </w:rPr>
        <w:t xml:space="preserve"> </w:t>
      </w:r>
      <w:r w:rsidRPr="009E5565">
        <w:rPr>
          <w:rFonts w:ascii="Times New Roman" w:eastAsia="Times New Roman" w:hAnsi="Times New Roman" w:cs="Times New Roman"/>
          <w:sz w:val="24"/>
          <w:szCs w:val="24"/>
          <w:lang w:val="x-none" w:eastAsia="x-none"/>
        </w:rPr>
        <w:t>научных</w:t>
      </w:r>
      <w:r w:rsidRPr="009E5565">
        <w:rPr>
          <w:rFonts w:ascii="Times New Roman" w:eastAsia="Times New Roman" w:hAnsi="Times New Roman" w:cs="Times New Roman"/>
          <w:spacing w:val="-16"/>
          <w:sz w:val="24"/>
          <w:szCs w:val="24"/>
          <w:lang w:val="x-none" w:eastAsia="x-none"/>
        </w:rPr>
        <w:t xml:space="preserve"> </w:t>
      </w:r>
      <w:r w:rsidRPr="009E5565">
        <w:rPr>
          <w:rFonts w:ascii="Times New Roman" w:eastAsia="Times New Roman" w:hAnsi="Times New Roman" w:cs="Times New Roman"/>
          <w:sz w:val="24"/>
          <w:szCs w:val="24"/>
          <w:lang w:val="x-none" w:eastAsia="x-none"/>
        </w:rPr>
        <w:t>обществах, научно-практических конференциях, олимпиадах, национальных образовательных программах и др.), возможность получения практико-ориентированного</w:t>
      </w:r>
      <w:r w:rsidRPr="009E5565">
        <w:rPr>
          <w:rFonts w:ascii="Times New Roman" w:eastAsia="Times New Roman" w:hAnsi="Times New Roman" w:cs="Times New Roman"/>
          <w:spacing w:val="-7"/>
          <w:sz w:val="24"/>
          <w:szCs w:val="24"/>
          <w:lang w:val="x-none" w:eastAsia="x-none"/>
        </w:rPr>
        <w:t xml:space="preserve"> </w:t>
      </w:r>
      <w:r w:rsidRPr="009E5565">
        <w:rPr>
          <w:rFonts w:ascii="Times New Roman" w:eastAsia="Times New Roman" w:hAnsi="Times New Roman" w:cs="Times New Roman"/>
          <w:sz w:val="24"/>
          <w:szCs w:val="24"/>
          <w:lang w:val="x-none" w:eastAsia="x-none"/>
        </w:rPr>
        <w:t>результата;</w:t>
      </w:r>
    </w:p>
    <w:p w:rsidR="009E5565" w:rsidRPr="009E5565" w:rsidRDefault="009E5565" w:rsidP="007D6871">
      <w:pPr>
        <w:widowControl w:val="0"/>
        <w:numPr>
          <w:ilvl w:val="0"/>
          <w:numId w:val="22"/>
        </w:numPr>
        <w:tabs>
          <w:tab w:val="left" w:pos="847"/>
          <w:tab w:val="left" w:pos="7797"/>
        </w:tabs>
        <w:autoSpaceDE w:val="0"/>
        <w:autoSpaceDN w:val="0"/>
        <w:spacing w:after="0" w:line="23" w:lineRule="atLeast"/>
        <w:ind w:left="0" w:right="-1" w:firstLine="567"/>
        <w:jc w:val="both"/>
        <w:rPr>
          <w:rFonts w:ascii="Times New Roman" w:eastAsia="Times New Roman" w:hAnsi="Times New Roman" w:cs="Times New Roman"/>
          <w:sz w:val="24"/>
          <w:szCs w:val="24"/>
          <w:lang w:val="x-none" w:eastAsia="x-none"/>
        </w:rPr>
      </w:pPr>
      <w:r w:rsidRPr="009E5565">
        <w:rPr>
          <w:rFonts w:ascii="Times New Roman" w:eastAsia="Times New Roman" w:hAnsi="Times New Roman" w:cs="Times New Roman"/>
          <w:sz w:val="24"/>
          <w:szCs w:val="24"/>
          <w:lang w:val="x-none" w:eastAsia="x-none"/>
        </w:rPr>
        <w:t>практическую направленность проводимых исследований и индивидуальных</w:t>
      </w:r>
      <w:r w:rsidRPr="009E5565">
        <w:rPr>
          <w:rFonts w:ascii="Times New Roman" w:eastAsia="Times New Roman" w:hAnsi="Times New Roman" w:cs="Times New Roman"/>
          <w:spacing w:val="-9"/>
          <w:sz w:val="24"/>
          <w:szCs w:val="24"/>
          <w:lang w:val="x-none" w:eastAsia="x-none"/>
        </w:rPr>
        <w:t xml:space="preserve"> </w:t>
      </w:r>
      <w:r w:rsidRPr="009E5565">
        <w:rPr>
          <w:rFonts w:ascii="Times New Roman" w:eastAsia="Times New Roman" w:hAnsi="Times New Roman" w:cs="Times New Roman"/>
          <w:sz w:val="24"/>
          <w:szCs w:val="24"/>
          <w:lang w:val="x-none" w:eastAsia="x-none"/>
        </w:rPr>
        <w:t>проектов;</w:t>
      </w:r>
    </w:p>
    <w:p w:rsidR="009E5565" w:rsidRPr="009E5565" w:rsidRDefault="009E5565" w:rsidP="007D6871">
      <w:pPr>
        <w:widowControl w:val="0"/>
        <w:numPr>
          <w:ilvl w:val="0"/>
          <w:numId w:val="22"/>
        </w:numPr>
        <w:tabs>
          <w:tab w:val="left" w:pos="847"/>
          <w:tab w:val="left" w:pos="7797"/>
        </w:tabs>
        <w:autoSpaceDE w:val="0"/>
        <w:autoSpaceDN w:val="0"/>
        <w:spacing w:after="0" w:line="23" w:lineRule="atLeast"/>
        <w:ind w:left="0" w:right="-1" w:firstLine="567"/>
        <w:jc w:val="both"/>
        <w:rPr>
          <w:rFonts w:ascii="Times New Roman" w:eastAsia="Times New Roman" w:hAnsi="Times New Roman" w:cs="Times New Roman"/>
          <w:sz w:val="24"/>
          <w:szCs w:val="24"/>
          <w:lang w:val="x-none" w:eastAsia="x-none"/>
        </w:rPr>
      </w:pPr>
      <w:r w:rsidRPr="009E5565">
        <w:rPr>
          <w:rFonts w:ascii="Times New Roman" w:eastAsia="Times New Roman" w:hAnsi="Times New Roman" w:cs="Times New Roman"/>
          <w:sz w:val="24"/>
          <w:szCs w:val="24"/>
          <w:lang w:val="x-none" w:eastAsia="x-none"/>
        </w:rPr>
        <w:t>возможность практического использования приобретенных обучающимися коммуникативных навыков, навыков целеполагания, планирования и</w:t>
      </w:r>
      <w:r w:rsidRPr="009E5565">
        <w:rPr>
          <w:rFonts w:ascii="Times New Roman" w:eastAsia="Times New Roman" w:hAnsi="Times New Roman" w:cs="Times New Roman"/>
          <w:spacing w:val="-12"/>
          <w:sz w:val="24"/>
          <w:szCs w:val="24"/>
          <w:lang w:val="x-none" w:eastAsia="x-none"/>
        </w:rPr>
        <w:t xml:space="preserve"> </w:t>
      </w:r>
      <w:r w:rsidRPr="009E5565">
        <w:rPr>
          <w:rFonts w:ascii="Times New Roman" w:eastAsia="Times New Roman" w:hAnsi="Times New Roman" w:cs="Times New Roman"/>
          <w:sz w:val="24"/>
          <w:szCs w:val="24"/>
          <w:lang w:val="x-none" w:eastAsia="x-none"/>
        </w:rPr>
        <w:t>самоконтроля;</w:t>
      </w:r>
    </w:p>
    <w:p w:rsidR="009E5565" w:rsidRPr="009E5565" w:rsidRDefault="009E5565" w:rsidP="007D6871">
      <w:pPr>
        <w:widowControl w:val="0"/>
        <w:numPr>
          <w:ilvl w:val="0"/>
          <w:numId w:val="22"/>
        </w:numPr>
        <w:tabs>
          <w:tab w:val="left" w:pos="847"/>
          <w:tab w:val="left" w:pos="7797"/>
        </w:tabs>
        <w:autoSpaceDE w:val="0"/>
        <w:autoSpaceDN w:val="0"/>
        <w:spacing w:after="0" w:line="23" w:lineRule="atLeast"/>
        <w:ind w:left="0" w:right="-1" w:firstLine="567"/>
        <w:jc w:val="both"/>
        <w:rPr>
          <w:rFonts w:ascii="Times New Roman" w:eastAsia="Times New Roman" w:hAnsi="Times New Roman" w:cs="Times New Roman"/>
          <w:sz w:val="24"/>
          <w:szCs w:val="24"/>
          <w:lang w:val="x-none" w:eastAsia="x-none"/>
        </w:rPr>
      </w:pPr>
      <w:r w:rsidRPr="009E5565">
        <w:rPr>
          <w:rFonts w:ascii="Times New Roman" w:eastAsia="Times New Roman" w:hAnsi="Times New Roman" w:cs="Times New Roman"/>
          <w:sz w:val="24"/>
          <w:szCs w:val="24"/>
          <w:lang w:val="x-none" w:eastAsia="x-none"/>
        </w:rPr>
        <w:t>подготовку к осознанному выбору дальнейшего образования и профессиональной деятельности.</w:t>
      </w:r>
    </w:p>
    <w:p w:rsidR="009E5565" w:rsidRDefault="009E5565" w:rsidP="009E5565">
      <w:pPr>
        <w:widowControl w:val="0"/>
        <w:tabs>
          <w:tab w:val="left" w:pos="7797"/>
        </w:tabs>
        <w:autoSpaceDE w:val="0"/>
        <w:autoSpaceDN w:val="0"/>
        <w:spacing w:after="0" w:line="23" w:lineRule="atLeast"/>
        <w:ind w:right="-1" w:firstLine="567"/>
        <w:jc w:val="both"/>
        <w:rPr>
          <w:rFonts w:ascii="Times New Roman" w:eastAsia="Times New Roman" w:hAnsi="Times New Roman" w:cs="Times New Roman"/>
          <w:sz w:val="24"/>
          <w:szCs w:val="24"/>
          <w:lang w:eastAsia="x-none"/>
        </w:rPr>
      </w:pPr>
      <w:r w:rsidRPr="009E5565">
        <w:rPr>
          <w:rFonts w:ascii="Times New Roman" w:eastAsia="Times New Roman" w:hAnsi="Times New Roman" w:cs="Times New Roman"/>
          <w:sz w:val="24"/>
          <w:szCs w:val="24"/>
          <w:lang w:val="x-none" w:eastAsia="x-none"/>
        </w:rPr>
        <w:t>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обучающихся. УУД представляют собой целостную взаимосвязанную систему, определяемую общей логикой возрастного развития. Отличительными особенностями старшего школьного возраста являются:</w:t>
      </w:r>
      <w:r w:rsidRPr="009E5565">
        <w:rPr>
          <w:rFonts w:ascii="Times New Roman" w:eastAsia="Times New Roman" w:hAnsi="Times New Roman" w:cs="Times New Roman"/>
          <w:spacing w:val="-14"/>
          <w:sz w:val="24"/>
          <w:szCs w:val="24"/>
          <w:lang w:val="x-none" w:eastAsia="x-none"/>
        </w:rPr>
        <w:t xml:space="preserve"> </w:t>
      </w:r>
      <w:r w:rsidRPr="009E5565">
        <w:rPr>
          <w:rFonts w:ascii="Times New Roman" w:eastAsia="Times New Roman" w:hAnsi="Times New Roman" w:cs="Times New Roman"/>
          <w:sz w:val="24"/>
          <w:szCs w:val="24"/>
          <w:lang w:val="x-none" w:eastAsia="x-none"/>
        </w:rPr>
        <w:t>активное</w:t>
      </w:r>
      <w:r w:rsidRPr="009E5565">
        <w:rPr>
          <w:rFonts w:ascii="Times New Roman" w:eastAsia="Times New Roman" w:hAnsi="Times New Roman" w:cs="Times New Roman"/>
          <w:spacing w:val="-14"/>
          <w:sz w:val="24"/>
          <w:szCs w:val="24"/>
          <w:lang w:val="x-none" w:eastAsia="x-none"/>
        </w:rPr>
        <w:t xml:space="preserve"> </w:t>
      </w:r>
      <w:r w:rsidRPr="009E5565">
        <w:rPr>
          <w:rFonts w:ascii="Times New Roman" w:eastAsia="Times New Roman" w:hAnsi="Times New Roman" w:cs="Times New Roman"/>
          <w:sz w:val="24"/>
          <w:szCs w:val="24"/>
          <w:lang w:val="x-none" w:eastAsia="x-none"/>
        </w:rPr>
        <w:t>формирование</w:t>
      </w:r>
      <w:r w:rsidRPr="009E5565">
        <w:rPr>
          <w:rFonts w:ascii="Times New Roman" w:eastAsia="Times New Roman" w:hAnsi="Times New Roman" w:cs="Times New Roman"/>
          <w:spacing w:val="-14"/>
          <w:sz w:val="24"/>
          <w:szCs w:val="24"/>
          <w:lang w:val="x-none" w:eastAsia="x-none"/>
        </w:rPr>
        <w:t xml:space="preserve"> </w:t>
      </w:r>
      <w:r w:rsidRPr="009E5565">
        <w:rPr>
          <w:rFonts w:ascii="Times New Roman" w:eastAsia="Times New Roman" w:hAnsi="Times New Roman" w:cs="Times New Roman"/>
          <w:sz w:val="24"/>
          <w:szCs w:val="24"/>
          <w:lang w:val="x-none" w:eastAsia="x-none"/>
        </w:rPr>
        <w:t>чувства</w:t>
      </w:r>
      <w:r w:rsidRPr="009E5565">
        <w:rPr>
          <w:rFonts w:ascii="Times New Roman" w:eastAsia="Times New Roman" w:hAnsi="Times New Roman" w:cs="Times New Roman"/>
          <w:spacing w:val="-13"/>
          <w:sz w:val="24"/>
          <w:szCs w:val="24"/>
          <w:lang w:val="x-none" w:eastAsia="x-none"/>
        </w:rPr>
        <w:t xml:space="preserve"> </w:t>
      </w:r>
      <w:r w:rsidRPr="009E5565">
        <w:rPr>
          <w:rFonts w:ascii="Times New Roman" w:eastAsia="Times New Roman" w:hAnsi="Times New Roman" w:cs="Times New Roman"/>
          <w:sz w:val="24"/>
          <w:szCs w:val="24"/>
          <w:lang w:val="x-none" w:eastAsia="x-none"/>
        </w:rPr>
        <w:t>взрослости,</w:t>
      </w:r>
      <w:r w:rsidRPr="009E5565">
        <w:rPr>
          <w:rFonts w:ascii="Times New Roman" w:eastAsia="Times New Roman" w:hAnsi="Times New Roman" w:cs="Times New Roman"/>
          <w:spacing w:val="-13"/>
          <w:sz w:val="24"/>
          <w:szCs w:val="24"/>
          <w:lang w:val="x-none" w:eastAsia="x-none"/>
        </w:rPr>
        <w:t xml:space="preserve"> </w:t>
      </w:r>
      <w:r w:rsidRPr="009E5565">
        <w:rPr>
          <w:rFonts w:ascii="Times New Roman" w:eastAsia="Times New Roman" w:hAnsi="Times New Roman" w:cs="Times New Roman"/>
          <w:sz w:val="24"/>
          <w:szCs w:val="24"/>
          <w:lang w:val="x-none" w:eastAsia="x-none"/>
        </w:rPr>
        <w:t>выработка</w:t>
      </w:r>
      <w:r w:rsidRPr="009E5565">
        <w:rPr>
          <w:rFonts w:ascii="Times New Roman" w:eastAsia="Times New Roman" w:hAnsi="Times New Roman" w:cs="Times New Roman"/>
          <w:spacing w:val="-14"/>
          <w:sz w:val="24"/>
          <w:szCs w:val="24"/>
          <w:lang w:val="x-none" w:eastAsia="x-none"/>
        </w:rPr>
        <w:t xml:space="preserve"> </w:t>
      </w:r>
      <w:r w:rsidRPr="009E5565">
        <w:rPr>
          <w:rFonts w:ascii="Times New Roman" w:eastAsia="Times New Roman" w:hAnsi="Times New Roman" w:cs="Times New Roman"/>
          <w:sz w:val="24"/>
          <w:szCs w:val="24"/>
          <w:lang w:val="x-none" w:eastAsia="x-none"/>
        </w:rPr>
        <w:t>мировоззрения,</w:t>
      </w:r>
      <w:r w:rsidRPr="009E5565">
        <w:rPr>
          <w:rFonts w:ascii="Times New Roman" w:eastAsia="Times New Roman" w:hAnsi="Times New Roman" w:cs="Times New Roman"/>
          <w:spacing w:val="-12"/>
          <w:sz w:val="24"/>
          <w:szCs w:val="24"/>
          <w:lang w:val="x-none" w:eastAsia="x-none"/>
        </w:rPr>
        <w:t xml:space="preserve"> </w:t>
      </w:r>
      <w:r w:rsidRPr="009E5565">
        <w:rPr>
          <w:rFonts w:ascii="Times New Roman" w:eastAsia="Times New Roman" w:hAnsi="Times New Roman" w:cs="Times New Roman"/>
          <w:sz w:val="24"/>
          <w:szCs w:val="24"/>
          <w:lang w:val="x-none" w:eastAsia="x-none"/>
        </w:rPr>
        <w:t>убеждений, характера и жизненного</w:t>
      </w:r>
      <w:r w:rsidRPr="009E5565">
        <w:rPr>
          <w:rFonts w:ascii="Times New Roman" w:eastAsia="Times New Roman" w:hAnsi="Times New Roman" w:cs="Times New Roman"/>
          <w:spacing w:val="-3"/>
          <w:sz w:val="24"/>
          <w:szCs w:val="24"/>
          <w:lang w:val="x-none" w:eastAsia="x-none"/>
        </w:rPr>
        <w:t xml:space="preserve"> </w:t>
      </w:r>
      <w:r w:rsidRPr="009E5565">
        <w:rPr>
          <w:rFonts w:ascii="Times New Roman" w:eastAsia="Times New Roman" w:hAnsi="Times New Roman" w:cs="Times New Roman"/>
          <w:sz w:val="24"/>
          <w:szCs w:val="24"/>
          <w:lang w:val="x-none" w:eastAsia="x-none"/>
        </w:rPr>
        <w:t>самоопределения.</w:t>
      </w:r>
    </w:p>
    <w:p w:rsidR="00893A44" w:rsidRPr="00893A44" w:rsidRDefault="00893A44" w:rsidP="009E5565">
      <w:pPr>
        <w:widowControl w:val="0"/>
        <w:tabs>
          <w:tab w:val="left" w:pos="7797"/>
        </w:tabs>
        <w:autoSpaceDE w:val="0"/>
        <w:autoSpaceDN w:val="0"/>
        <w:spacing w:after="0" w:line="23" w:lineRule="atLeast"/>
        <w:ind w:right="-1" w:firstLine="567"/>
        <w:jc w:val="both"/>
        <w:rPr>
          <w:rFonts w:ascii="Times New Roman" w:eastAsia="Times New Roman" w:hAnsi="Times New Roman" w:cs="Times New Roman"/>
          <w:sz w:val="24"/>
          <w:szCs w:val="24"/>
          <w:lang w:eastAsia="x-none"/>
        </w:rPr>
      </w:pPr>
    </w:p>
    <w:p w:rsidR="009E5565" w:rsidRPr="00893A44" w:rsidRDefault="009E5565" w:rsidP="007D6871">
      <w:pPr>
        <w:pStyle w:val="a4"/>
        <w:widowControl w:val="0"/>
        <w:numPr>
          <w:ilvl w:val="2"/>
          <w:numId w:val="26"/>
        </w:numPr>
        <w:tabs>
          <w:tab w:val="left" w:pos="1499"/>
          <w:tab w:val="left" w:pos="7797"/>
        </w:tabs>
        <w:autoSpaceDE w:val="0"/>
        <w:autoSpaceDN w:val="0"/>
        <w:spacing w:after="0" w:line="23" w:lineRule="atLeast"/>
        <w:ind w:right="-1"/>
        <w:jc w:val="both"/>
        <w:outlineLvl w:val="2"/>
        <w:rPr>
          <w:rFonts w:ascii="Times New Roman" w:eastAsia="Times New Roman" w:hAnsi="Times New Roman" w:cs="Times New Roman"/>
          <w:b/>
          <w:bCs/>
          <w:sz w:val="24"/>
          <w:szCs w:val="24"/>
          <w:lang w:eastAsia="ru-RU"/>
        </w:rPr>
      </w:pPr>
      <w:bookmarkStart w:id="7" w:name="_bookmark19"/>
      <w:bookmarkEnd w:id="7"/>
      <w:r w:rsidRPr="00893A44">
        <w:rPr>
          <w:rFonts w:ascii="Times New Roman" w:eastAsia="Times New Roman" w:hAnsi="Times New Roman" w:cs="Times New Roman"/>
          <w:b/>
          <w:bCs/>
          <w:sz w:val="24"/>
          <w:szCs w:val="24"/>
          <w:lang w:eastAsia="ru-RU"/>
        </w:rPr>
        <w:t>Описание понятий, функций, состава и характеристик универсальных учебных действий и их связи с содержанием отдельных учебных предметов и внеурочной</w:t>
      </w:r>
      <w:r w:rsidRPr="00893A44">
        <w:rPr>
          <w:rFonts w:ascii="Times New Roman" w:eastAsia="Times New Roman" w:hAnsi="Times New Roman" w:cs="Times New Roman"/>
          <w:b/>
          <w:bCs/>
          <w:spacing w:val="-8"/>
          <w:sz w:val="24"/>
          <w:szCs w:val="24"/>
          <w:lang w:eastAsia="ru-RU"/>
        </w:rPr>
        <w:t xml:space="preserve"> </w:t>
      </w:r>
      <w:r w:rsidRPr="00893A44">
        <w:rPr>
          <w:rFonts w:ascii="Times New Roman" w:eastAsia="Times New Roman" w:hAnsi="Times New Roman" w:cs="Times New Roman"/>
          <w:b/>
          <w:bCs/>
          <w:sz w:val="24"/>
          <w:szCs w:val="24"/>
          <w:lang w:eastAsia="ru-RU"/>
        </w:rPr>
        <w:t>деятельностью,</w:t>
      </w:r>
      <w:r w:rsidRPr="00893A44">
        <w:rPr>
          <w:rFonts w:ascii="Times New Roman" w:eastAsia="Times New Roman" w:hAnsi="Times New Roman" w:cs="Times New Roman"/>
          <w:b/>
          <w:bCs/>
          <w:spacing w:val="-8"/>
          <w:sz w:val="24"/>
          <w:szCs w:val="24"/>
          <w:lang w:eastAsia="ru-RU"/>
        </w:rPr>
        <w:t xml:space="preserve"> </w:t>
      </w:r>
      <w:r w:rsidRPr="00893A44">
        <w:rPr>
          <w:rFonts w:ascii="Times New Roman" w:eastAsia="Times New Roman" w:hAnsi="Times New Roman" w:cs="Times New Roman"/>
          <w:b/>
          <w:bCs/>
          <w:sz w:val="24"/>
          <w:szCs w:val="24"/>
          <w:lang w:eastAsia="ru-RU"/>
        </w:rPr>
        <w:t>а</w:t>
      </w:r>
      <w:r w:rsidRPr="00893A44">
        <w:rPr>
          <w:rFonts w:ascii="Times New Roman" w:eastAsia="Times New Roman" w:hAnsi="Times New Roman" w:cs="Times New Roman"/>
          <w:b/>
          <w:bCs/>
          <w:spacing w:val="-11"/>
          <w:sz w:val="24"/>
          <w:szCs w:val="24"/>
          <w:lang w:eastAsia="ru-RU"/>
        </w:rPr>
        <w:t xml:space="preserve"> </w:t>
      </w:r>
      <w:r w:rsidRPr="00893A44">
        <w:rPr>
          <w:rFonts w:ascii="Times New Roman" w:eastAsia="Times New Roman" w:hAnsi="Times New Roman" w:cs="Times New Roman"/>
          <w:b/>
          <w:bCs/>
          <w:sz w:val="24"/>
          <w:szCs w:val="24"/>
          <w:lang w:eastAsia="ru-RU"/>
        </w:rPr>
        <w:t>также</w:t>
      </w:r>
      <w:r w:rsidRPr="00893A44">
        <w:rPr>
          <w:rFonts w:ascii="Times New Roman" w:eastAsia="Times New Roman" w:hAnsi="Times New Roman" w:cs="Times New Roman"/>
          <w:b/>
          <w:bCs/>
          <w:spacing w:val="-9"/>
          <w:sz w:val="24"/>
          <w:szCs w:val="24"/>
          <w:lang w:eastAsia="ru-RU"/>
        </w:rPr>
        <w:t xml:space="preserve"> </w:t>
      </w:r>
      <w:r w:rsidRPr="00893A44">
        <w:rPr>
          <w:rFonts w:ascii="Times New Roman" w:eastAsia="Times New Roman" w:hAnsi="Times New Roman" w:cs="Times New Roman"/>
          <w:b/>
          <w:bCs/>
          <w:sz w:val="24"/>
          <w:szCs w:val="24"/>
          <w:lang w:eastAsia="ru-RU"/>
        </w:rPr>
        <w:t>места</w:t>
      </w:r>
      <w:r w:rsidRPr="00893A44">
        <w:rPr>
          <w:rFonts w:ascii="Times New Roman" w:eastAsia="Times New Roman" w:hAnsi="Times New Roman" w:cs="Times New Roman"/>
          <w:b/>
          <w:bCs/>
          <w:spacing w:val="-8"/>
          <w:sz w:val="24"/>
          <w:szCs w:val="24"/>
          <w:lang w:eastAsia="ru-RU"/>
        </w:rPr>
        <w:t xml:space="preserve"> </w:t>
      </w:r>
      <w:r w:rsidRPr="00893A44">
        <w:rPr>
          <w:rFonts w:ascii="Times New Roman" w:eastAsia="Times New Roman" w:hAnsi="Times New Roman" w:cs="Times New Roman"/>
          <w:b/>
          <w:bCs/>
          <w:sz w:val="24"/>
          <w:szCs w:val="24"/>
          <w:lang w:eastAsia="ru-RU"/>
        </w:rPr>
        <w:t>универсальных</w:t>
      </w:r>
      <w:r w:rsidRPr="00893A44">
        <w:rPr>
          <w:rFonts w:ascii="Times New Roman" w:eastAsia="Times New Roman" w:hAnsi="Times New Roman" w:cs="Times New Roman"/>
          <w:b/>
          <w:bCs/>
          <w:spacing w:val="-8"/>
          <w:sz w:val="24"/>
          <w:szCs w:val="24"/>
          <w:lang w:eastAsia="ru-RU"/>
        </w:rPr>
        <w:t xml:space="preserve"> </w:t>
      </w:r>
      <w:r w:rsidRPr="00893A44">
        <w:rPr>
          <w:rFonts w:ascii="Times New Roman" w:eastAsia="Times New Roman" w:hAnsi="Times New Roman" w:cs="Times New Roman"/>
          <w:b/>
          <w:bCs/>
          <w:sz w:val="24"/>
          <w:szCs w:val="24"/>
          <w:lang w:eastAsia="ru-RU"/>
        </w:rPr>
        <w:t>учебных</w:t>
      </w:r>
      <w:r w:rsidRPr="00893A44">
        <w:rPr>
          <w:rFonts w:ascii="Times New Roman" w:eastAsia="Times New Roman" w:hAnsi="Times New Roman" w:cs="Times New Roman"/>
          <w:b/>
          <w:bCs/>
          <w:spacing w:val="-8"/>
          <w:sz w:val="24"/>
          <w:szCs w:val="24"/>
          <w:lang w:eastAsia="ru-RU"/>
        </w:rPr>
        <w:t xml:space="preserve"> </w:t>
      </w:r>
      <w:r w:rsidRPr="00893A44">
        <w:rPr>
          <w:rFonts w:ascii="Times New Roman" w:eastAsia="Times New Roman" w:hAnsi="Times New Roman" w:cs="Times New Roman"/>
          <w:b/>
          <w:bCs/>
          <w:sz w:val="24"/>
          <w:szCs w:val="24"/>
          <w:lang w:eastAsia="ru-RU"/>
        </w:rPr>
        <w:t>действий</w:t>
      </w:r>
      <w:r w:rsidRPr="00893A44">
        <w:rPr>
          <w:rFonts w:ascii="Times New Roman" w:eastAsia="Times New Roman" w:hAnsi="Times New Roman" w:cs="Times New Roman"/>
          <w:b/>
          <w:bCs/>
          <w:spacing w:val="-8"/>
          <w:sz w:val="24"/>
          <w:szCs w:val="24"/>
          <w:lang w:eastAsia="ru-RU"/>
        </w:rPr>
        <w:t xml:space="preserve"> </w:t>
      </w:r>
      <w:r w:rsidRPr="00893A44">
        <w:rPr>
          <w:rFonts w:ascii="Times New Roman" w:eastAsia="Times New Roman" w:hAnsi="Times New Roman" w:cs="Times New Roman"/>
          <w:b/>
          <w:bCs/>
          <w:sz w:val="24"/>
          <w:szCs w:val="24"/>
          <w:lang w:eastAsia="ru-RU"/>
        </w:rPr>
        <w:t>в структуре образовательной</w:t>
      </w:r>
      <w:r w:rsidRPr="00893A44">
        <w:rPr>
          <w:rFonts w:ascii="Times New Roman" w:eastAsia="Times New Roman" w:hAnsi="Times New Roman" w:cs="Times New Roman"/>
          <w:b/>
          <w:bCs/>
          <w:spacing w:val="-2"/>
          <w:sz w:val="24"/>
          <w:szCs w:val="24"/>
          <w:lang w:eastAsia="ru-RU"/>
        </w:rPr>
        <w:t xml:space="preserve"> </w:t>
      </w:r>
      <w:r w:rsidRPr="00893A44">
        <w:rPr>
          <w:rFonts w:ascii="Times New Roman" w:eastAsia="Times New Roman" w:hAnsi="Times New Roman" w:cs="Times New Roman"/>
          <w:b/>
          <w:bCs/>
          <w:sz w:val="24"/>
          <w:szCs w:val="24"/>
          <w:lang w:eastAsia="ru-RU"/>
        </w:rPr>
        <w:t>программы</w:t>
      </w:r>
    </w:p>
    <w:p w:rsidR="00893A44" w:rsidRPr="00893A44" w:rsidRDefault="00893A44" w:rsidP="00893A44">
      <w:pPr>
        <w:widowControl w:val="0"/>
        <w:tabs>
          <w:tab w:val="left" w:pos="1499"/>
          <w:tab w:val="left" w:pos="7797"/>
        </w:tabs>
        <w:autoSpaceDE w:val="0"/>
        <w:autoSpaceDN w:val="0"/>
        <w:spacing w:after="0" w:line="23" w:lineRule="atLeast"/>
        <w:ind w:right="-1"/>
        <w:jc w:val="both"/>
        <w:outlineLvl w:val="2"/>
        <w:rPr>
          <w:rFonts w:ascii="Times New Roman" w:eastAsia="Times New Roman" w:hAnsi="Times New Roman" w:cs="Times New Roman"/>
          <w:b/>
          <w:bCs/>
          <w:sz w:val="24"/>
          <w:szCs w:val="24"/>
          <w:lang w:eastAsia="ru-RU"/>
        </w:rPr>
      </w:pPr>
    </w:p>
    <w:p w:rsidR="009E5565" w:rsidRPr="009E5565" w:rsidRDefault="009E5565" w:rsidP="009E5565">
      <w:pPr>
        <w:widowControl w:val="0"/>
        <w:tabs>
          <w:tab w:val="left" w:pos="7797"/>
        </w:tabs>
        <w:autoSpaceDE w:val="0"/>
        <w:autoSpaceDN w:val="0"/>
        <w:spacing w:after="0" w:line="23" w:lineRule="atLeast"/>
        <w:ind w:right="-1" w:firstLine="567"/>
        <w:jc w:val="both"/>
        <w:rPr>
          <w:rFonts w:ascii="Times New Roman" w:eastAsia="Times New Roman" w:hAnsi="Times New Roman" w:cs="Times New Roman"/>
          <w:sz w:val="24"/>
          <w:szCs w:val="24"/>
          <w:lang w:val="x-none" w:eastAsia="x-none"/>
        </w:rPr>
      </w:pPr>
      <w:r w:rsidRPr="009E5565">
        <w:rPr>
          <w:rFonts w:ascii="Times New Roman" w:eastAsia="Times New Roman" w:hAnsi="Times New Roman" w:cs="Times New Roman"/>
          <w:sz w:val="24"/>
          <w:szCs w:val="24"/>
          <w:lang w:val="x-none" w:eastAsia="x-none"/>
        </w:rPr>
        <w:t>В широком значении термин «универсальные учебные действия» означает умение учиться, т.е. способность субъекта к саморазвитию и самосовершенствованию путем сознательного</w:t>
      </w:r>
      <w:r w:rsidRPr="009E5565">
        <w:rPr>
          <w:rFonts w:ascii="Times New Roman" w:eastAsia="Times New Roman" w:hAnsi="Times New Roman" w:cs="Times New Roman"/>
          <w:spacing w:val="-8"/>
          <w:sz w:val="24"/>
          <w:szCs w:val="24"/>
          <w:lang w:val="x-none" w:eastAsia="x-none"/>
        </w:rPr>
        <w:t xml:space="preserve"> </w:t>
      </w:r>
      <w:r w:rsidRPr="009E5565">
        <w:rPr>
          <w:rFonts w:ascii="Times New Roman" w:eastAsia="Times New Roman" w:hAnsi="Times New Roman" w:cs="Times New Roman"/>
          <w:sz w:val="24"/>
          <w:szCs w:val="24"/>
          <w:lang w:val="x-none" w:eastAsia="x-none"/>
        </w:rPr>
        <w:t>и</w:t>
      </w:r>
      <w:r w:rsidRPr="009E5565">
        <w:rPr>
          <w:rFonts w:ascii="Times New Roman" w:eastAsia="Times New Roman" w:hAnsi="Times New Roman" w:cs="Times New Roman"/>
          <w:spacing w:val="-5"/>
          <w:sz w:val="24"/>
          <w:szCs w:val="24"/>
          <w:lang w:val="x-none" w:eastAsia="x-none"/>
        </w:rPr>
        <w:t xml:space="preserve"> </w:t>
      </w:r>
      <w:r w:rsidRPr="009E5565">
        <w:rPr>
          <w:rFonts w:ascii="Times New Roman" w:eastAsia="Times New Roman" w:hAnsi="Times New Roman" w:cs="Times New Roman"/>
          <w:sz w:val="24"/>
          <w:szCs w:val="24"/>
          <w:lang w:val="x-none" w:eastAsia="x-none"/>
        </w:rPr>
        <w:t>активного</w:t>
      </w:r>
      <w:r w:rsidRPr="009E5565">
        <w:rPr>
          <w:rFonts w:ascii="Times New Roman" w:eastAsia="Times New Roman" w:hAnsi="Times New Roman" w:cs="Times New Roman"/>
          <w:spacing w:val="-5"/>
          <w:sz w:val="24"/>
          <w:szCs w:val="24"/>
          <w:lang w:val="x-none" w:eastAsia="x-none"/>
        </w:rPr>
        <w:t xml:space="preserve"> </w:t>
      </w:r>
      <w:r w:rsidRPr="009E5565">
        <w:rPr>
          <w:rFonts w:ascii="Times New Roman" w:eastAsia="Times New Roman" w:hAnsi="Times New Roman" w:cs="Times New Roman"/>
          <w:sz w:val="24"/>
          <w:szCs w:val="24"/>
          <w:lang w:val="x-none" w:eastAsia="x-none"/>
        </w:rPr>
        <w:t>присвоения</w:t>
      </w:r>
      <w:r w:rsidRPr="009E5565">
        <w:rPr>
          <w:rFonts w:ascii="Times New Roman" w:eastAsia="Times New Roman" w:hAnsi="Times New Roman" w:cs="Times New Roman"/>
          <w:spacing w:val="-6"/>
          <w:sz w:val="24"/>
          <w:szCs w:val="24"/>
          <w:lang w:val="x-none" w:eastAsia="x-none"/>
        </w:rPr>
        <w:t xml:space="preserve"> </w:t>
      </w:r>
      <w:r w:rsidRPr="009E5565">
        <w:rPr>
          <w:rFonts w:ascii="Times New Roman" w:eastAsia="Times New Roman" w:hAnsi="Times New Roman" w:cs="Times New Roman"/>
          <w:sz w:val="24"/>
          <w:szCs w:val="24"/>
          <w:lang w:val="x-none" w:eastAsia="x-none"/>
        </w:rPr>
        <w:t>нового</w:t>
      </w:r>
      <w:r w:rsidRPr="009E5565">
        <w:rPr>
          <w:rFonts w:ascii="Times New Roman" w:eastAsia="Times New Roman" w:hAnsi="Times New Roman" w:cs="Times New Roman"/>
          <w:spacing w:val="-8"/>
          <w:sz w:val="24"/>
          <w:szCs w:val="24"/>
          <w:lang w:val="x-none" w:eastAsia="x-none"/>
        </w:rPr>
        <w:t xml:space="preserve"> </w:t>
      </w:r>
      <w:r w:rsidRPr="009E5565">
        <w:rPr>
          <w:rFonts w:ascii="Times New Roman" w:eastAsia="Times New Roman" w:hAnsi="Times New Roman" w:cs="Times New Roman"/>
          <w:sz w:val="24"/>
          <w:szCs w:val="24"/>
          <w:lang w:val="x-none" w:eastAsia="x-none"/>
        </w:rPr>
        <w:t>социального</w:t>
      </w:r>
      <w:r w:rsidRPr="009E5565">
        <w:rPr>
          <w:rFonts w:ascii="Times New Roman" w:eastAsia="Times New Roman" w:hAnsi="Times New Roman" w:cs="Times New Roman"/>
          <w:spacing w:val="-6"/>
          <w:sz w:val="24"/>
          <w:szCs w:val="24"/>
          <w:lang w:val="x-none" w:eastAsia="x-none"/>
        </w:rPr>
        <w:t xml:space="preserve"> </w:t>
      </w:r>
      <w:r w:rsidRPr="009E5565">
        <w:rPr>
          <w:rFonts w:ascii="Times New Roman" w:eastAsia="Times New Roman" w:hAnsi="Times New Roman" w:cs="Times New Roman"/>
          <w:sz w:val="24"/>
          <w:szCs w:val="24"/>
          <w:lang w:val="x-none" w:eastAsia="x-none"/>
        </w:rPr>
        <w:t>опыта.</w:t>
      </w:r>
      <w:r w:rsidRPr="009E5565">
        <w:rPr>
          <w:rFonts w:ascii="Times New Roman" w:eastAsia="Times New Roman" w:hAnsi="Times New Roman" w:cs="Times New Roman"/>
          <w:spacing w:val="-6"/>
          <w:sz w:val="24"/>
          <w:szCs w:val="24"/>
          <w:lang w:val="x-none" w:eastAsia="x-none"/>
        </w:rPr>
        <w:t xml:space="preserve"> </w:t>
      </w:r>
      <w:r w:rsidRPr="009E5565">
        <w:rPr>
          <w:rFonts w:ascii="Times New Roman" w:eastAsia="Times New Roman" w:hAnsi="Times New Roman" w:cs="Times New Roman"/>
          <w:sz w:val="24"/>
          <w:szCs w:val="24"/>
          <w:lang w:val="x-none" w:eastAsia="x-none"/>
        </w:rPr>
        <w:t>В</w:t>
      </w:r>
      <w:r w:rsidRPr="009E5565">
        <w:rPr>
          <w:rFonts w:ascii="Times New Roman" w:eastAsia="Times New Roman" w:hAnsi="Times New Roman" w:cs="Times New Roman"/>
          <w:spacing w:val="-7"/>
          <w:sz w:val="24"/>
          <w:szCs w:val="24"/>
          <w:lang w:val="x-none" w:eastAsia="x-none"/>
        </w:rPr>
        <w:t xml:space="preserve"> </w:t>
      </w:r>
      <w:r w:rsidRPr="009E5565">
        <w:rPr>
          <w:rFonts w:ascii="Times New Roman" w:eastAsia="Times New Roman" w:hAnsi="Times New Roman" w:cs="Times New Roman"/>
          <w:sz w:val="24"/>
          <w:szCs w:val="24"/>
          <w:lang w:val="x-none" w:eastAsia="x-none"/>
        </w:rPr>
        <w:t>более</w:t>
      </w:r>
      <w:r w:rsidRPr="009E5565">
        <w:rPr>
          <w:rFonts w:ascii="Times New Roman" w:eastAsia="Times New Roman" w:hAnsi="Times New Roman" w:cs="Times New Roman"/>
          <w:spacing w:val="-3"/>
          <w:sz w:val="24"/>
          <w:szCs w:val="24"/>
          <w:lang w:val="x-none" w:eastAsia="x-none"/>
        </w:rPr>
        <w:t xml:space="preserve"> </w:t>
      </w:r>
      <w:r w:rsidRPr="009E5565">
        <w:rPr>
          <w:rFonts w:ascii="Times New Roman" w:eastAsia="Times New Roman" w:hAnsi="Times New Roman" w:cs="Times New Roman"/>
          <w:sz w:val="24"/>
          <w:szCs w:val="24"/>
          <w:lang w:val="x-none" w:eastAsia="x-none"/>
        </w:rPr>
        <w:t>узком</w:t>
      </w:r>
      <w:r w:rsidRPr="009E5565">
        <w:rPr>
          <w:rFonts w:ascii="Times New Roman" w:eastAsia="Times New Roman" w:hAnsi="Times New Roman" w:cs="Times New Roman"/>
          <w:spacing w:val="-6"/>
          <w:sz w:val="24"/>
          <w:szCs w:val="24"/>
          <w:lang w:val="x-none" w:eastAsia="x-none"/>
        </w:rPr>
        <w:t xml:space="preserve"> </w:t>
      </w:r>
      <w:r w:rsidRPr="009E5565">
        <w:rPr>
          <w:rFonts w:ascii="Times New Roman" w:eastAsia="Times New Roman" w:hAnsi="Times New Roman" w:cs="Times New Roman"/>
          <w:sz w:val="24"/>
          <w:szCs w:val="24"/>
          <w:lang w:val="x-none" w:eastAsia="x-none"/>
        </w:rPr>
        <w:t>(собственно психологическом значении) этот термин можно определить как совокупность способов действия</w:t>
      </w:r>
      <w:r w:rsidRPr="009E5565">
        <w:rPr>
          <w:rFonts w:ascii="Times New Roman" w:eastAsia="Times New Roman" w:hAnsi="Times New Roman" w:cs="Times New Roman"/>
          <w:spacing w:val="-10"/>
          <w:sz w:val="24"/>
          <w:szCs w:val="24"/>
          <w:lang w:val="x-none" w:eastAsia="x-none"/>
        </w:rPr>
        <w:t xml:space="preserve"> </w:t>
      </w:r>
      <w:r w:rsidRPr="009E5565">
        <w:rPr>
          <w:rFonts w:ascii="Times New Roman" w:eastAsia="Times New Roman" w:hAnsi="Times New Roman" w:cs="Times New Roman"/>
          <w:sz w:val="24"/>
          <w:szCs w:val="24"/>
          <w:lang w:val="x-none" w:eastAsia="x-none"/>
        </w:rPr>
        <w:t>учащегося,</w:t>
      </w:r>
      <w:r w:rsidRPr="009E5565">
        <w:rPr>
          <w:rFonts w:ascii="Times New Roman" w:eastAsia="Times New Roman" w:hAnsi="Times New Roman" w:cs="Times New Roman"/>
          <w:spacing w:val="-12"/>
          <w:sz w:val="24"/>
          <w:szCs w:val="24"/>
          <w:lang w:val="x-none" w:eastAsia="x-none"/>
        </w:rPr>
        <w:t xml:space="preserve"> </w:t>
      </w:r>
      <w:r w:rsidRPr="009E5565">
        <w:rPr>
          <w:rFonts w:ascii="Times New Roman" w:eastAsia="Times New Roman" w:hAnsi="Times New Roman" w:cs="Times New Roman"/>
          <w:sz w:val="24"/>
          <w:szCs w:val="24"/>
          <w:lang w:val="x-none" w:eastAsia="x-none"/>
        </w:rPr>
        <w:t>а</w:t>
      </w:r>
      <w:r w:rsidRPr="009E5565">
        <w:rPr>
          <w:rFonts w:ascii="Times New Roman" w:eastAsia="Times New Roman" w:hAnsi="Times New Roman" w:cs="Times New Roman"/>
          <w:spacing w:val="-11"/>
          <w:sz w:val="24"/>
          <w:szCs w:val="24"/>
          <w:lang w:val="x-none" w:eastAsia="x-none"/>
        </w:rPr>
        <w:t xml:space="preserve"> </w:t>
      </w:r>
      <w:r w:rsidRPr="009E5565">
        <w:rPr>
          <w:rFonts w:ascii="Times New Roman" w:eastAsia="Times New Roman" w:hAnsi="Times New Roman" w:cs="Times New Roman"/>
          <w:sz w:val="24"/>
          <w:szCs w:val="24"/>
          <w:lang w:val="x-none" w:eastAsia="x-none"/>
        </w:rPr>
        <w:t>также</w:t>
      </w:r>
      <w:r w:rsidRPr="009E5565">
        <w:rPr>
          <w:rFonts w:ascii="Times New Roman" w:eastAsia="Times New Roman" w:hAnsi="Times New Roman" w:cs="Times New Roman"/>
          <w:spacing w:val="-13"/>
          <w:sz w:val="24"/>
          <w:szCs w:val="24"/>
          <w:lang w:val="x-none" w:eastAsia="x-none"/>
        </w:rPr>
        <w:t xml:space="preserve"> </w:t>
      </w:r>
      <w:r w:rsidRPr="009E5565">
        <w:rPr>
          <w:rFonts w:ascii="Times New Roman" w:eastAsia="Times New Roman" w:hAnsi="Times New Roman" w:cs="Times New Roman"/>
          <w:sz w:val="24"/>
          <w:szCs w:val="24"/>
          <w:lang w:val="x-none" w:eastAsia="x-none"/>
        </w:rPr>
        <w:t>связанных</w:t>
      </w:r>
      <w:r w:rsidRPr="009E5565">
        <w:rPr>
          <w:rFonts w:ascii="Times New Roman" w:eastAsia="Times New Roman" w:hAnsi="Times New Roman" w:cs="Times New Roman"/>
          <w:spacing w:val="-10"/>
          <w:sz w:val="24"/>
          <w:szCs w:val="24"/>
          <w:lang w:val="x-none" w:eastAsia="x-none"/>
        </w:rPr>
        <w:t xml:space="preserve"> </w:t>
      </w:r>
      <w:r w:rsidRPr="009E5565">
        <w:rPr>
          <w:rFonts w:ascii="Times New Roman" w:eastAsia="Times New Roman" w:hAnsi="Times New Roman" w:cs="Times New Roman"/>
          <w:sz w:val="24"/>
          <w:szCs w:val="24"/>
          <w:lang w:val="x-none" w:eastAsia="x-none"/>
        </w:rPr>
        <w:t>с</w:t>
      </w:r>
      <w:r w:rsidRPr="009E5565">
        <w:rPr>
          <w:rFonts w:ascii="Times New Roman" w:eastAsia="Times New Roman" w:hAnsi="Times New Roman" w:cs="Times New Roman"/>
          <w:spacing w:val="-13"/>
          <w:sz w:val="24"/>
          <w:szCs w:val="24"/>
          <w:lang w:val="x-none" w:eastAsia="x-none"/>
        </w:rPr>
        <w:t xml:space="preserve"> </w:t>
      </w:r>
      <w:r w:rsidRPr="009E5565">
        <w:rPr>
          <w:rFonts w:ascii="Times New Roman" w:eastAsia="Times New Roman" w:hAnsi="Times New Roman" w:cs="Times New Roman"/>
          <w:sz w:val="24"/>
          <w:szCs w:val="24"/>
          <w:lang w:val="x-none" w:eastAsia="x-none"/>
        </w:rPr>
        <w:t>ними</w:t>
      </w:r>
      <w:r w:rsidRPr="009E5565">
        <w:rPr>
          <w:rFonts w:ascii="Times New Roman" w:eastAsia="Times New Roman" w:hAnsi="Times New Roman" w:cs="Times New Roman"/>
          <w:spacing w:val="-13"/>
          <w:sz w:val="24"/>
          <w:szCs w:val="24"/>
          <w:lang w:val="x-none" w:eastAsia="x-none"/>
        </w:rPr>
        <w:t xml:space="preserve"> </w:t>
      </w:r>
      <w:r w:rsidRPr="009E5565">
        <w:rPr>
          <w:rFonts w:ascii="Times New Roman" w:eastAsia="Times New Roman" w:hAnsi="Times New Roman" w:cs="Times New Roman"/>
          <w:sz w:val="24"/>
          <w:szCs w:val="24"/>
          <w:lang w:val="x-none" w:eastAsia="x-none"/>
        </w:rPr>
        <w:t>навыков</w:t>
      </w:r>
      <w:r w:rsidRPr="009E5565">
        <w:rPr>
          <w:rFonts w:ascii="Times New Roman" w:eastAsia="Times New Roman" w:hAnsi="Times New Roman" w:cs="Times New Roman"/>
          <w:spacing w:val="-8"/>
          <w:sz w:val="24"/>
          <w:szCs w:val="24"/>
          <w:lang w:val="x-none" w:eastAsia="x-none"/>
        </w:rPr>
        <w:t xml:space="preserve"> </w:t>
      </w:r>
      <w:r w:rsidRPr="009E5565">
        <w:rPr>
          <w:rFonts w:ascii="Times New Roman" w:eastAsia="Times New Roman" w:hAnsi="Times New Roman" w:cs="Times New Roman"/>
          <w:sz w:val="24"/>
          <w:szCs w:val="24"/>
          <w:lang w:val="x-none" w:eastAsia="x-none"/>
        </w:rPr>
        <w:t>учебной</w:t>
      </w:r>
      <w:r w:rsidRPr="009E5565">
        <w:rPr>
          <w:rFonts w:ascii="Times New Roman" w:eastAsia="Times New Roman" w:hAnsi="Times New Roman" w:cs="Times New Roman"/>
          <w:spacing w:val="-11"/>
          <w:sz w:val="24"/>
          <w:szCs w:val="24"/>
          <w:lang w:val="x-none" w:eastAsia="x-none"/>
        </w:rPr>
        <w:t xml:space="preserve"> </w:t>
      </w:r>
      <w:r w:rsidRPr="009E5565">
        <w:rPr>
          <w:rFonts w:ascii="Times New Roman" w:eastAsia="Times New Roman" w:hAnsi="Times New Roman" w:cs="Times New Roman"/>
          <w:sz w:val="24"/>
          <w:szCs w:val="24"/>
          <w:lang w:val="x-none" w:eastAsia="x-none"/>
        </w:rPr>
        <w:t>работы,</w:t>
      </w:r>
      <w:r w:rsidRPr="009E5565">
        <w:rPr>
          <w:rFonts w:ascii="Times New Roman" w:eastAsia="Times New Roman" w:hAnsi="Times New Roman" w:cs="Times New Roman"/>
          <w:spacing w:val="-13"/>
          <w:sz w:val="24"/>
          <w:szCs w:val="24"/>
          <w:lang w:val="x-none" w:eastAsia="x-none"/>
        </w:rPr>
        <w:t xml:space="preserve"> </w:t>
      </w:r>
      <w:r w:rsidRPr="009E5565">
        <w:rPr>
          <w:rFonts w:ascii="Times New Roman" w:eastAsia="Times New Roman" w:hAnsi="Times New Roman" w:cs="Times New Roman"/>
          <w:sz w:val="24"/>
          <w:szCs w:val="24"/>
          <w:lang w:val="x-none" w:eastAsia="x-none"/>
        </w:rPr>
        <w:t>обеспечивающих</w:t>
      </w:r>
      <w:r w:rsidRPr="009E5565">
        <w:rPr>
          <w:rFonts w:ascii="Times New Roman" w:eastAsia="Times New Roman" w:hAnsi="Times New Roman" w:cs="Times New Roman"/>
          <w:spacing w:val="-10"/>
          <w:sz w:val="24"/>
          <w:szCs w:val="24"/>
          <w:lang w:val="x-none" w:eastAsia="x-none"/>
        </w:rPr>
        <w:t xml:space="preserve"> </w:t>
      </w:r>
      <w:r w:rsidRPr="009E5565">
        <w:rPr>
          <w:rFonts w:ascii="Times New Roman" w:eastAsia="Times New Roman" w:hAnsi="Times New Roman" w:cs="Times New Roman"/>
          <w:sz w:val="24"/>
          <w:szCs w:val="24"/>
          <w:lang w:val="x-none" w:eastAsia="x-none"/>
        </w:rPr>
        <w:t>его способность к самостоятельному усвоению новых знаний и умений, включая организацию этого</w:t>
      </w:r>
      <w:r w:rsidRPr="009E5565">
        <w:rPr>
          <w:rFonts w:ascii="Times New Roman" w:eastAsia="Times New Roman" w:hAnsi="Times New Roman" w:cs="Times New Roman"/>
          <w:spacing w:val="-1"/>
          <w:sz w:val="24"/>
          <w:szCs w:val="24"/>
          <w:lang w:val="x-none" w:eastAsia="x-none"/>
        </w:rPr>
        <w:t xml:space="preserve"> </w:t>
      </w:r>
      <w:r w:rsidRPr="009E5565">
        <w:rPr>
          <w:rFonts w:ascii="Times New Roman" w:eastAsia="Times New Roman" w:hAnsi="Times New Roman" w:cs="Times New Roman"/>
          <w:sz w:val="24"/>
          <w:szCs w:val="24"/>
          <w:lang w:val="x-none" w:eastAsia="x-none"/>
        </w:rPr>
        <w:t>процесса.</w:t>
      </w:r>
    </w:p>
    <w:p w:rsidR="009E5565" w:rsidRPr="009E5565" w:rsidRDefault="009E5565" w:rsidP="009E5565">
      <w:pPr>
        <w:widowControl w:val="0"/>
        <w:tabs>
          <w:tab w:val="left" w:pos="7797"/>
        </w:tabs>
        <w:autoSpaceDE w:val="0"/>
        <w:autoSpaceDN w:val="0"/>
        <w:spacing w:after="0" w:line="23" w:lineRule="atLeast"/>
        <w:ind w:right="-1" w:firstLine="567"/>
        <w:jc w:val="both"/>
        <w:rPr>
          <w:rFonts w:ascii="Times New Roman" w:eastAsia="Times New Roman" w:hAnsi="Times New Roman" w:cs="Times New Roman"/>
          <w:sz w:val="24"/>
          <w:szCs w:val="24"/>
          <w:lang w:val="x-none" w:eastAsia="x-none"/>
        </w:rPr>
      </w:pPr>
      <w:r w:rsidRPr="009E5565">
        <w:rPr>
          <w:rFonts w:ascii="Times New Roman" w:eastAsia="Times New Roman" w:hAnsi="Times New Roman" w:cs="Times New Roman"/>
          <w:sz w:val="24"/>
          <w:szCs w:val="24"/>
          <w:lang w:val="x-none" w:eastAsia="x-none"/>
        </w:rPr>
        <w:lastRenderedPageBreak/>
        <w:t>Универсальный характер учебных действий проявляется в том, что они носят надпредметный, то есть метапредметный характер, обеспечивают целостность общекультурного, личностного и познавательного развития и саморазвития личности. Универсальные учебные действия обеспечивают этапы усвоения учебного содержания и формирования психологических способностей</w:t>
      </w:r>
      <w:r w:rsidRPr="009E5565">
        <w:rPr>
          <w:rFonts w:ascii="Times New Roman" w:eastAsia="Times New Roman" w:hAnsi="Times New Roman" w:cs="Times New Roman"/>
          <w:spacing w:val="1"/>
          <w:sz w:val="24"/>
          <w:szCs w:val="24"/>
          <w:lang w:val="x-none" w:eastAsia="x-none"/>
        </w:rPr>
        <w:t xml:space="preserve"> </w:t>
      </w:r>
      <w:r w:rsidRPr="009E5565">
        <w:rPr>
          <w:rFonts w:ascii="Times New Roman" w:eastAsia="Times New Roman" w:hAnsi="Times New Roman" w:cs="Times New Roman"/>
          <w:sz w:val="24"/>
          <w:szCs w:val="24"/>
          <w:lang w:val="x-none" w:eastAsia="x-none"/>
        </w:rPr>
        <w:t>учащегося.</w:t>
      </w:r>
    </w:p>
    <w:p w:rsidR="009E5565" w:rsidRPr="009E5565" w:rsidRDefault="009E5565" w:rsidP="009E5565">
      <w:pPr>
        <w:widowControl w:val="0"/>
        <w:tabs>
          <w:tab w:val="left" w:pos="7797"/>
        </w:tabs>
        <w:autoSpaceDE w:val="0"/>
        <w:autoSpaceDN w:val="0"/>
        <w:spacing w:after="0" w:line="23" w:lineRule="atLeast"/>
        <w:ind w:right="-1" w:firstLine="567"/>
        <w:jc w:val="both"/>
        <w:rPr>
          <w:rFonts w:ascii="Times New Roman" w:eastAsia="Times New Roman" w:hAnsi="Times New Roman" w:cs="Times New Roman"/>
          <w:sz w:val="24"/>
          <w:szCs w:val="24"/>
          <w:lang w:val="x-none" w:eastAsia="x-none"/>
        </w:rPr>
      </w:pPr>
      <w:r w:rsidRPr="009E5565">
        <w:rPr>
          <w:rFonts w:ascii="Times New Roman" w:eastAsia="Times New Roman" w:hAnsi="Times New Roman" w:cs="Times New Roman"/>
          <w:sz w:val="24"/>
          <w:szCs w:val="24"/>
          <w:lang w:val="x-none" w:eastAsia="x-none"/>
        </w:rPr>
        <w:t>Формирование универсальных учебных действий в образовательном процессе определяется тремя взаимодополняющими</w:t>
      </w:r>
      <w:r w:rsidRPr="009E5565">
        <w:rPr>
          <w:rFonts w:ascii="Times New Roman" w:eastAsia="Times New Roman" w:hAnsi="Times New Roman" w:cs="Times New Roman"/>
          <w:spacing w:val="-3"/>
          <w:sz w:val="24"/>
          <w:szCs w:val="24"/>
          <w:lang w:val="x-none" w:eastAsia="x-none"/>
        </w:rPr>
        <w:t xml:space="preserve"> </w:t>
      </w:r>
      <w:r w:rsidRPr="009E5565">
        <w:rPr>
          <w:rFonts w:ascii="Times New Roman" w:eastAsia="Times New Roman" w:hAnsi="Times New Roman" w:cs="Times New Roman"/>
          <w:sz w:val="24"/>
          <w:szCs w:val="24"/>
          <w:lang w:val="x-none" w:eastAsia="x-none"/>
        </w:rPr>
        <w:t>положениями:</w:t>
      </w:r>
    </w:p>
    <w:p w:rsidR="009E5565" w:rsidRPr="009E5565" w:rsidRDefault="009E5565" w:rsidP="007D6871">
      <w:pPr>
        <w:widowControl w:val="0"/>
        <w:numPr>
          <w:ilvl w:val="0"/>
          <w:numId w:val="37"/>
        </w:numPr>
        <w:tabs>
          <w:tab w:val="left" w:pos="986"/>
          <w:tab w:val="left" w:pos="7797"/>
        </w:tabs>
        <w:autoSpaceDE w:val="0"/>
        <w:autoSpaceDN w:val="0"/>
        <w:spacing w:after="0" w:line="23" w:lineRule="atLeast"/>
        <w:ind w:left="0" w:right="-1" w:firstLine="567"/>
        <w:jc w:val="both"/>
        <w:rPr>
          <w:rFonts w:ascii="Times New Roman" w:eastAsia="Times New Roman" w:hAnsi="Times New Roman" w:cs="Times New Roman"/>
          <w:sz w:val="24"/>
          <w:szCs w:val="24"/>
          <w:lang w:val="x-none" w:eastAsia="x-none"/>
        </w:rPr>
      </w:pPr>
      <w:r w:rsidRPr="009E5565">
        <w:rPr>
          <w:rFonts w:ascii="Times New Roman" w:eastAsia="Times New Roman" w:hAnsi="Times New Roman" w:cs="Times New Roman"/>
          <w:sz w:val="24"/>
          <w:szCs w:val="24"/>
          <w:lang w:val="x-none" w:eastAsia="x-none"/>
        </w:rPr>
        <w:t>формирование универсальных учебных действий как цель образовательного процесса определяет его содержание и</w:t>
      </w:r>
      <w:r w:rsidRPr="009E5565">
        <w:rPr>
          <w:rFonts w:ascii="Times New Roman" w:eastAsia="Times New Roman" w:hAnsi="Times New Roman" w:cs="Times New Roman"/>
          <w:spacing w:val="-2"/>
          <w:sz w:val="24"/>
          <w:szCs w:val="24"/>
          <w:lang w:val="x-none" w:eastAsia="x-none"/>
        </w:rPr>
        <w:t xml:space="preserve"> </w:t>
      </w:r>
      <w:r w:rsidRPr="009E5565">
        <w:rPr>
          <w:rFonts w:ascii="Times New Roman" w:eastAsia="Times New Roman" w:hAnsi="Times New Roman" w:cs="Times New Roman"/>
          <w:sz w:val="24"/>
          <w:szCs w:val="24"/>
          <w:lang w:val="x-none" w:eastAsia="x-none"/>
        </w:rPr>
        <w:t>организацию;</w:t>
      </w:r>
    </w:p>
    <w:p w:rsidR="009E5565" w:rsidRPr="009E5565" w:rsidRDefault="009E5565" w:rsidP="007D6871">
      <w:pPr>
        <w:widowControl w:val="0"/>
        <w:numPr>
          <w:ilvl w:val="0"/>
          <w:numId w:val="37"/>
        </w:numPr>
        <w:tabs>
          <w:tab w:val="left" w:pos="986"/>
          <w:tab w:val="left" w:pos="7797"/>
        </w:tabs>
        <w:autoSpaceDE w:val="0"/>
        <w:autoSpaceDN w:val="0"/>
        <w:spacing w:after="0" w:line="23" w:lineRule="atLeast"/>
        <w:ind w:left="0" w:right="-1" w:firstLine="567"/>
        <w:jc w:val="both"/>
        <w:rPr>
          <w:rFonts w:ascii="Times New Roman" w:eastAsia="Times New Roman" w:hAnsi="Times New Roman" w:cs="Times New Roman"/>
          <w:sz w:val="24"/>
          <w:szCs w:val="24"/>
          <w:lang w:val="x-none" w:eastAsia="x-none"/>
        </w:rPr>
      </w:pPr>
      <w:r w:rsidRPr="009E5565">
        <w:rPr>
          <w:rFonts w:ascii="Times New Roman" w:eastAsia="Times New Roman" w:hAnsi="Times New Roman" w:cs="Times New Roman"/>
          <w:sz w:val="24"/>
          <w:szCs w:val="24"/>
          <w:lang w:val="x-none" w:eastAsia="x-none"/>
        </w:rPr>
        <w:t>формирование универсальных учебных действий происходит в контексте усвоения разных предметных</w:t>
      </w:r>
      <w:r w:rsidRPr="009E5565">
        <w:rPr>
          <w:rFonts w:ascii="Times New Roman" w:eastAsia="Times New Roman" w:hAnsi="Times New Roman" w:cs="Times New Roman"/>
          <w:spacing w:val="-3"/>
          <w:sz w:val="24"/>
          <w:szCs w:val="24"/>
          <w:lang w:val="x-none" w:eastAsia="x-none"/>
        </w:rPr>
        <w:t xml:space="preserve"> </w:t>
      </w:r>
      <w:r w:rsidRPr="009E5565">
        <w:rPr>
          <w:rFonts w:ascii="Times New Roman" w:eastAsia="Times New Roman" w:hAnsi="Times New Roman" w:cs="Times New Roman"/>
          <w:sz w:val="24"/>
          <w:szCs w:val="24"/>
          <w:lang w:val="x-none" w:eastAsia="x-none"/>
        </w:rPr>
        <w:t>дисциплин;</w:t>
      </w:r>
    </w:p>
    <w:p w:rsidR="009E5565" w:rsidRPr="009E5565" w:rsidRDefault="009E5565" w:rsidP="007D6871">
      <w:pPr>
        <w:widowControl w:val="0"/>
        <w:numPr>
          <w:ilvl w:val="0"/>
          <w:numId w:val="37"/>
        </w:numPr>
        <w:tabs>
          <w:tab w:val="left" w:pos="986"/>
          <w:tab w:val="left" w:pos="7797"/>
        </w:tabs>
        <w:autoSpaceDE w:val="0"/>
        <w:autoSpaceDN w:val="0"/>
        <w:spacing w:after="0" w:line="23" w:lineRule="atLeast"/>
        <w:ind w:left="0" w:right="-1" w:firstLine="567"/>
        <w:jc w:val="both"/>
        <w:rPr>
          <w:rFonts w:ascii="Times New Roman" w:eastAsia="Times New Roman" w:hAnsi="Times New Roman" w:cs="Times New Roman"/>
          <w:sz w:val="24"/>
          <w:szCs w:val="24"/>
          <w:lang w:val="x-none" w:eastAsia="x-none"/>
        </w:rPr>
      </w:pPr>
      <w:r w:rsidRPr="009E5565">
        <w:rPr>
          <w:rFonts w:ascii="Times New Roman" w:eastAsia="Times New Roman" w:hAnsi="Times New Roman" w:cs="Times New Roman"/>
          <w:sz w:val="24"/>
          <w:szCs w:val="24"/>
          <w:lang w:val="x-none" w:eastAsia="x-none"/>
        </w:rPr>
        <w:t>универсальные учебные действия, их свойства и качества определяют эффективность образовательного процесса, в частности, усвоение знаний и умений; формирование образа мира и основных видов компетенций учащегося, в том числе социальной и личностной</w:t>
      </w:r>
      <w:r w:rsidRPr="009E5565">
        <w:rPr>
          <w:rFonts w:ascii="Times New Roman" w:eastAsia="Times New Roman" w:hAnsi="Times New Roman" w:cs="Times New Roman"/>
          <w:spacing w:val="-1"/>
          <w:sz w:val="24"/>
          <w:szCs w:val="24"/>
          <w:lang w:val="x-none" w:eastAsia="x-none"/>
        </w:rPr>
        <w:t xml:space="preserve"> </w:t>
      </w:r>
      <w:r w:rsidRPr="009E5565">
        <w:rPr>
          <w:rFonts w:ascii="Times New Roman" w:eastAsia="Times New Roman" w:hAnsi="Times New Roman" w:cs="Times New Roman"/>
          <w:sz w:val="24"/>
          <w:szCs w:val="24"/>
          <w:lang w:val="x-none" w:eastAsia="x-none"/>
        </w:rPr>
        <w:t>компетентности.</w:t>
      </w:r>
    </w:p>
    <w:p w:rsidR="009E5565" w:rsidRPr="009E5565" w:rsidRDefault="009E5565" w:rsidP="009E5565">
      <w:pPr>
        <w:widowControl w:val="0"/>
        <w:tabs>
          <w:tab w:val="left" w:pos="7797"/>
        </w:tabs>
        <w:autoSpaceDE w:val="0"/>
        <w:autoSpaceDN w:val="0"/>
        <w:spacing w:after="0" w:line="23" w:lineRule="atLeast"/>
        <w:ind w:right="-1" w:firstLine="567"/>
        <w:jc w:val="both"/>
        <w:rPr>
          <w:rFonts w:ascii="Times New Roman" w:eastAsia="Times New Roman" w:hAnsi="Times New Roman" w:cs="Times New Roman"/>
          <w:sz w:val="24"/>
          <w:szCs w:val="24"/>
          <w:lang w:val="x-none" w:eastAsia="x-none"/>
        </w:rPr>
      </w:pPr>
      <w:r w:rsidRPr="009E5565">
        <w:rPr>
          <w:rFonts w:ascii="Times New Roman" w:eastAsia="Times New Roman" w:hAnsi="Times New Roman" w:cs="Times New Roman"/>
          <w:sz w:val="24"/>
          <w:szCs w:val="24"/>
          <w:lang w:val="x-none" w:eastAsia="x-none"/>
        </w:rPr>
        <w:t>Таким образом, достижение «умения учиться» предполагает полноценное освоение всех компонентов учебной деятельности, которые включают:</w:t>
      </w:r>
    </w:p>
    <w:p w:rsidR="009E5565" w:rsidRPr="009E5565" w:rsidRDefault="009E5565" w:rsidP="007D6871">
      <w:pPr>
        <w:widowControl w:val="0"/>
        <w:numPr>
          <w:ilvl w:val="0"/>
          <w:numId w:val="22"/>
        </w:numPr>
        <w:tabs>
          <w:tab w:val="left" w:pos="847"/>
          <w:tab w:val="left" w:pos="7797"/>
        </w:tabs>
        <w:autoSpaceDE w:val="0"/>
        <w:autoSpaceDN w:val="0"/>
        <w:spacing w:after="0" w:line="23" w:lineRule="atLeast"/>
        <w:ind w:left="0" w:right="-1" w:firstLine="567"/>
        <w:jc w:val="both"/>
        <w:rPr>
          <w:rFonts w:ascii="Times New Roman" w:eastAsia="Times New Roman" w:hAnsi="Times New Roman" w:cs="Times New Roman"/>
          <w:sz w:val="24"/>
          <w:szCs w:val="24"/>
          <w:lang w:val="x-none" w:eastAsia="x-none"/>
        </w:rPr>
      </w:pPr>
      <w:r w:rsidRPr="009E5565">
        <w:rPr>
          <w:rFonts w:ascii="Times New Roman" w:eastAsia="Times New Roman" w:hAnsi="Times New Roman" w:cs="Times New Roman"/>
          <w:sz w:val="24"/>
          <w:szCs w:val="24"/>
          <w:lang w:val="x-none" w:eastAsia="x-none"/>
        </w:rPr>
        <w:t>познавательные и учебные</w:t>
      </w:r>
      <w:r w:rsidRPr="009E5565">
        <w:rPr>
          <w:rFonts w:ascii="Times New Roman" w:eastAsia="Times New Roman" w:hAnsi="Times New Roman" w:cs="Times New Roman"/>
          <w:spacing w:val="-2"/>
          <w:sz w:val="24"/>
          <w:szCs w:val="24"/>
          <w:lang w:val="x-none" w:eastAsia="x-none"/>
        </w:rPr>
        <w:t xml:space="preserve"> </w:t>
      </w:r>
      <w:r w:rsidRPr="009E5565">
        <w:rPr>
          <w:rFonts w:ascii="Times New Roman" w:eastAsia="Times New Roman" w:hAnsi="Times New Roman" w:cs="Times New Roman"/>
          <w:sz w:val="24"/>
          <w:szCs w:val="24"/>
          <w:lang w:val="x-none" w:eastAsia="x-none"/>
        </w:rPr>
        <w:t>мотивы;</w:t>
      </w:r>
    </w:p>
    <w:p w:rsidR="009E5565" w:rsidRPr="009E5565" w:rsidRDefault="009E5565" w:rsidP="007D6871">
      <w:pPr>
        <w:widowControl w:val="0"/>
        <w:numPr>
          <w:ilvl w:val="0"/>
          <w:numId w:val="22"/>
        </w:numPr>
        <w:tabs>
          <w:tab w:val="left" w:pos="847"/>
          <w:tab w:val="left" w:pos="7797"/>
        </w:tabs>
        <w:autoSpaceDE w:val="0"/>
        <w:autoSpaceDN w:val="0"/>
        <w:spacing w:after="0" w:line="23" w:lineRule="atLeast"/>
        <w:ind w:left="0" w:right="-1" w:firstLine="567"/>
        <w:jc w:val="both"/>
        <w:rPr>
          <w:rFonts w:ascii="Times New Roman" w:eastAsia="Times New Roman" w:hAnsi="Times New Roman" w:cs="Times New Roman"/>
          <w:sz w:val="24"/>
          <w:szCs w:val="24"/>
          <w:lang w:val="x-none" w:eastAsia="x-none"/>
        </w:rPr>
      </w:pPr>
      <w:r w:rsidRPr="009E5565">
        <w:rPr>
          <w:rFonts w:ascii="Times New Roman" w:eastAsia="Times New Roman" w:hAnsi="Times New Roman" w:cs="Times New Roman"/>
          <w:sz w:val="24"/>
          <w:szCs w:val="24"/>
          <w:lang w:val="x-none" w:eastAsia="x-none"/>
        </w:rPr>
        <w:t>учебную</w:t>
      </w:r>
      <w:r w:rsidRPr="009E5565">
        <w:rPr>
          <w:rFonts w:ascii="Times New Roman" w:eastAsia="Times New Roman" w:hAnsi="Times New Roman" w:cs="Times New Roman"/>
          <w:spacing w:val="-1"/>
          <w:sz w:val="24"/>
          <w:szCs w:val="24"/>
          <w:lang w:val="x-none" w:eastAsia="x-none"/>
        </w:rPr>
        <w:t xml:space="preserve"> </w:t>
      </w:r>
      <w:r w:rsidRPr="009E5565">
        <w:rPr>
          <w:rFonts w:ascii="Times New Roman" w:eastAsia="Times New Roman" w:hAnsi="Times New Roman" w:cs="Times New Roman"/>
          <w:sz w:val="24"/>
          <w:szCs w:val="24"/>
          <w:lang w:val="x-none" w:eastAsia="x-none"/>
        </w:rPr>
        <w:t>цель;</w:t>
      </w:r>
    </w:p>
    <w:p w:rsidR="009E5565" w:rsidRPr="009E5565" w:rsidRDefault="009E5565" w:rsidP="007D6871">
      <w:pPr>
        <w:widowControl w:val="0"/>
        <w:numPr>
          <w:ilvl w:val="0"/>
          <w:numId w:val="22"/>
        </w:numPr>
        <w:tabs>
          <w:tab w:val="left" w:pos="847"/>
          <w:tab w:val="left" w:pos="7797"/>
        </w:tabs>
        <w:autoSpaceDE w:val="0"/>
        <w:autoSpaceDN w:val="0"/>
        <w:spacing w:after="0" w:line="23" w:lineRule="atLeast"/>
        <w:ind w:left="0" w:right="-1" w:firstLine="567"/>
        <w:jc w:val="both"/>
        <w:rPr>
          <w:rFonts w:ascii="Times New Roman" w:eastAsia="Times New Roman" w:hAnsi="Times New Roman" w:cs="Times New Roman"/>
          <w:sz w:val="24"/>
          <w:szCs w:val="24"/>
          <w:lang w:val="x-none" w:eastAsia="x-none"/>
        </w:rPr>
      </w:pPr>
      <w:r w:rsidRPr="009E5565">
        <w:rPr>
          <w:rFonts w:ascii="Times New Roman" w:eastAsia="Times New Roman" w:hAnsi="Times New Roman" w:cs="Times New Roman"/>
          <w:sz w:val="24"/>
          <w:szCs w:val="24"/>
          <w:lang w:val="x-none" w:eastAsia="x-none"/>
        </w:rPr>
        <w:t>учебную</w:t>
      </w:r>
      <w:r w:rsidRPr="009E5565">
        <w:rPr>
          <w:rFonts w:ascii="Times New Roman" w:eastAsia="Times New Roman" w:hAnsi="Times New Roman" w:cs="Times New Roman"/>
          <w:spacing w:val="-1"/>
          <w:sz w:val="24"/>
          <w:szCs w:val="24"/>
          <w:lang w:val="x-none" w:eastAsia="x-none"/>
        </w:rPr>
        <w:t xml:space="preserve"> </w:t>
      </w:r>
      <w:r w:rsidRPr="009E5565">
        <w:rPr>
          <w:rFonts w:ascii="Times New Roman" w:eastAsia="Times New Roman" w:hAnsi="Times New Roman" w:cs="Times New Roman"/>
          <w:sz w:val="24"/>
          <w:szCs w:val="24"/>
          <w:lang w:val="x-none" w:eastAsia="x-none"/>
        </w:rPr>
        <w:t>задачу;</w:t>
      </w:r>
    </w:p>
    <w:p w:rsidR="009E5565" w:rsidRPr="009E5565" w:rsidRDefault="009E5565" w:rsidP="007D6871">
      <w:pPr>
        <w:widowControl w:val="0"/>
        <w:numPr>
          <w:ilvl w:val="0"/>
          <w:numId w:val="22"/>
        </w:numPr>
        <w:tabs>
          <w:tab w:val="left" w:pos="847"/>
          <w:tab w:val="left" w:pos="7797"/>
        </w:tabs>
        <w:autoSpaceDE w:val="0"/>
        <w:autoSpaceDN w:val="0"/>
        <w:spacing w:after="0" w:line="23" w:lineRule="atLeast"/>
        <w:ind w:left="0" w:right="-1" w:firstLine="567"/>
        <w:jc w:val="both"/>
        <w:rPr>
          <w:rFonts w:ascii="Times New Roman" w:eastAsia="Times New Roman" w:hAnsi="Times New Roman" w:cs="Times New Roman"/>
          <w:sz w:val="24"/>
          <w:szCs w:val="24"/>
          <w:lang w:val="x-none" w:eastAsia="x-none"/>
        </w:rPr>
      </w:pPr>
      <w:r w:rsidRPr="009E5565">
        <w:rPr>
          <w:rFonts w:ascii="Times New Roman" w:eastAsia="Times New Roman" w:hAnsi="Times New Roman" w:cs="Times New Roman"/>
          <w:sz w:val="24"/>
          <w:szCs w:val="24"/>
          <w:lang w:val="x-none" w:eastAsia="x-none"/>
        </w:rPr>
        <w:t>учебные действия и операции (ориентировка, преобразование материала, контроль и оценка).</w:t>
      </w:r>
    </w:p>
    <w:p w:rsidR="009E5565" w:rsidRPr="009E5565" w:rsidRDefault="009E5565" w:rsidP="009E5565">
      <w:pPr>
        <w:widowControl w:val="0"/>
        <w:tabs>
          <w:tab w:val="left" w:pos="7797"/>
        </w:tabs>
        <w:autoSpaceDE w:val="0"/>
        <w:autoSpaceDN w:val="0"/>
        <w:spacing w:after="0" w:line="23" w:lineRule="atLeast"/>
        <w:ind w:right="-1" w:firstLine="567"/>
        <w:jc w:val="both"/>
        <w:outlineLvl w:val="2"/>
        <w:rPr>
          <w:rFonts w:ascii="Times New Roman" w:eastAsia="Times New Roman" w:hAnsi="Times New Roman" w:cs="Times New Roman"/>
          <w:b/>
          <w:bCs/>
          <w:sz w:val="24"/>
          <w:szCs w:val="24"/>
          <w:lang w:eastAsia="ru-RU"/>
        </w:rPr>
      </w:pPr>
      <w:r w:rsidRPr="009E5565">
        <w:rPr>
          <w:rFonts w:ascii="Times New Roman" w:eastAsia="Times New Roman" w:hAnsi="Times New Roman" w:cs="Times New Roman"/>
          <w:b/>
          <w:bCs/>
          <w:sz w:val="24"/>
          <w:szCs w:val="24"/>
          <w:lang w:eastAsia="ru-RU"/>
        </w:rPr>
        <w:t>Виды универсальных учебных действий:</w:t>
      </w:r>
    </w:p>
    <w:p w:rsidR="009E5565" w:rsidRPr="009E5565" w:rsidRDefault="009E5565" w:rsidP="007D6871">
      <w:pPr>
        <w:widowControl w:val="0"/>
        <w:numPr>
          <w:ilvl w:val="0"/>
          <w:numId w:val="36"/>
        </w:numPr>
        <w:tabs>
          <w:tab w:val="left" w:pos="1859"/>
          <w:tab w:val="left" w:pos="7797"/>
        </w:tabs>
        <w:autoSpaceDE w:val="0"/>
        <w:autoSpaceDN w:val="0"/>
        <w:spacing w:after="0" w:line="23" w:lineRule="atLeast"/>
        <w:ind w:left="0" w:right="-1" w:firstLine="567"/>
        <w:jc w:val="both"/>
        <w:rPr>
          <w:rFonts w:ascii="Times New Roman" w:eastAsia="Times New Roman" w:hAnsi="Times New Roman" w:cs="Times New Roman"/>
          <w:sz w:val="24"/>
          <w:szCs w:val="24"/>
          <w:lang w:val="x-none" w:eastAsia="x-none"/>
        </w:rPr>
      </w:pPr>
      <w:r w:rsidRPr="009E5565">
        <w:rPr>
          <w:rFonts w:ascii="Times New Roman" w:eastAsia="Times New Roman" w:hAnsi="Times New Roman" w:cs="Times New Roman"/>
          <w:sz w:val="24"/>
          <w:szCs w:val="24"/>
          <w:lang w:val="x-none" w:eastAsia="x-none"/>
        </w:rPr>
        <w:t>Личностные</w:t>
      </w:r>
      <w:r w:rsidRPr="009E5565">
        <w:rPr>
          <w:rFonts w:ascii="Times New Roman" w:eastAsia="Times New Roman" w:hAnsi="Times New Roman" w:cs="Times New Roman"/>
          <w:spacing w:val="-3"/>
          <w:sz w:val="24"/>
          <w:szCs w:val="24"/>
          <w:lang w:val="x-none" w:eastAsia="x-none"/>
        </w:rPr>
        <w:t xml:space="preserve"> </w:t>
      </w:r>
      <w:r w:rsidRPr="009E5565">
        <w:rPr>
          <w:rFonts w:ascii="Times New Roman" w:eastAsia="Times New Roman" w:hAnsi="Times New Roman" w:cs="Times New Roman"/>
          <w:sz w:val="24"/>
          <w:szCs w:val="24"/>
          <w:lang w:val="x-none" w:eastAsia="x-none"/>
        </w:rPr>
        <w:t>действия.</w:t>
      </w:r>
    </w:p>
    <w:p w:rsidR="009E5565" w:rsidRPr="009E5565" w:rsidRDefault="009E5565" w:rsidP="007D6871">
      <w:pPr>
        <w:widowControl w:val="0"/>
        <w:numPr>
          <w:ilvl w:val="0"/>
          <w:numId w:val="36"/>
        </w:numPr>
        <w:tabs>
          <w:tab w:val="left" w:pos="1859"/>
          <w:tab w:val="left" w:pos="7797"/>
        </w:tabs>
        <w:autoSpaceDE w:val="0"/>
        <w:autoSpaceDN w:val="0"/>
        <w:spacing w:after="0" w:line="23" w:lineRule="atLeast"/>
        <w:ind w:left="0" w:right="-1" w:firstLine="567"/>
        <w:jc w:val="both"/>
        <w:rPr>
          <w:rFonts w:ascii="Times New Roman" w:eastAsia="Times New Roman" w:hAnsi="Times New Roman" w:cs="Times New Roman"/>
          <w:sz w:val="24"/>
          <w:szCs w:val="24"/>
          <w:lang w:val="x-none" w:eastAsia="x-none"/>
        </w:rPr>
      </w:pPr>
      <w:r w:rsidRPr="009E5565">
        <w:rPr>
          <w:rFonts w:ascii="Times New Roman" w:eastAsia="Times New Roman" w:hAnsi="Times New Roman" w:cs="Times New Roman"/>
          <w:sz w:val="24"/>
          <w:szCs w:val="24"/>
          <w:lang w:val="x-none" w:eastAsia="x-none"/>
        </w:rPr>
        <w:t>Регулятивные</w:t>
      </w:r>
      <w:r w:rsidRPr="009E5565">
        <w:rPr>
          <w:rFonts w:ascii="Times New Roman" w:eastAsia="Times New Roman" w:hAnsi="Times New Roman" w:cs="Times New Roman"/>
          <w:spacing w:val="-3"/>
          <w:sz w:val="24"/>
          <w:szCs w:val="24"/>
          <w:lang w:val="x-none" w:eastAsia="x-none"/>
        </w:rPr>
        <w:t xml:space="preserve"> </w:t>
      </w:r>
      <w:r w:rsidRPr="009E5565">
        <w:rPr>
          <w:rFonts w:ascii="Times New Roman" w:eastAsia="Times New Roman" w:hAnsi="Times New Roman" w:cs="Times New Roman"/>
          <w:sz w:val="24"/>
          <w:szCs w:val="24"/>
          <w:lang w:val="x-none" w:eastAsia="x-none"/>
        </w:rPr>
        <w:t>действия.</w:t>
      </w:r>
    </w:p>
    <w:p w:rsidR="009E5565" w:rsidRPr="009E5565" w:rsidRDefault="009E5565" w:rsidP="007D6871">
      <w:pPr>
        <w:widowControl w:val="0"/>
        <w:numPr>
          <w:ilvl w:val="0"/>
          <w:numId w:val="36"/>
        </w:numPr>
        <w:tabs>
          <w:tab w:val="left" w:pos="1859"/>
          <w:tab w:val="left" w:pos="7797"/>
        </w:tabs>
        <w:autoSpaceDE w:val="0"/>
        <w:autoSpaceDN w:val="0"/>
        <w:spacing w:after="0" w:line="23" w:lineRule="atLeast"/>
        <w:ind w:left="0" w:right="-1" w:firstLine="567"/>
        <w:jc w:val="both"/>
        <w:rPr>
          <w:rFonts w:ascii="Times New Roman" w:eastAsia="Times New Roman" w:hAnsi="Times New Roman" w:cs="Times New Roman"/>
          <w:sz w:val="24"/>
          <w:szCs w:val="24"/>
          <w:lang w:val="x-none" w:eastAsia="x-none"/>
        </w:rPr>
      </w:pPr>
      <w:r w:rsidRPr="009E5565">
        <w:rPr>
          <w:rFonts w:ascii="Times New Roman" w:eastAsia="Times New Roman" w:hAnsi="Times New Roman" w:cs="Times New Roman"/>
          <w:sz w:val="24"/>
          <w:szCs w:val="24"/>
          <w:lang w:val="x-none" w:eastAsia="x-none"/>
        </w:rPr>
        <w:t>Познавательные универсальные</w:t>
      </w:r>
      <w:r w:rsidRPr="009E5565">
        <w:rPr>
          <w:rFonts w:ascii="Times New Roman" w:eastAsia="Times New Roman" w:hAnsi="Times New Roman" w:cs="Times New Roman"/>
          <w:spacing w:val="-3"/>
          <w:sz w:val="24"/>
          <w:szCs w:val="24"/>
          <w:lang w:val="x-none" w:eastAsia="x-none"/>
        </w:rPr>
        <w:t xml:space="preserve"> </w:t>
      </w:r>
      <w:r w:rsidRPr="009E5565">
        <w:rPr>
          <w:rFonts w:ascii="Times New Roman" w:eastAsia="Times New Roman" w:hAnsi="Times New Roman" w:cs="Times New Roman"/>
          <w:sz w:val="24"/>
          <w:szCs w:val="24"/>
          <w:lang w:val="x-none" w:eastAsia="x-none"/>
        </w:rPr>
        <w:t>действия.</w:t>
      </w:r>
    </w:p>
    <w:p w:rsidR="009E5565" w:rsidRPr="009E5565" w:rsidRDefault="009E5565" w:rsidP="007D6871">
      <w:pPr>
        <w:widowControl w:val="0"/>
        <w:numPr>
          <w:ilvl w:val="0"/>
          <w:numId w:val="36"/>
        </w:numPr>
        <w:tabs>
          <w:tab w:val="left" w:pos="1859"/>
          <w:tab w:val="left" w:pos="7797"/>
        </w:tabs>
        <w:autoSpaceDE w:val="0"/>
        <w:autoSpaceDN w:val="0"/>
        <w:spacing w:after="0" w:line="23" w:lineRule="atLeast"/>
        <w:ind w:left="0" w:right="-1" w:firstLine="567"/>
        <w:jc w:val="both"/>
        <w:rPr>
          <w:rFonts w:ascii="Times New Roman" w:eastAsia="Times New Roman" w:hAnsi="Times New Roman" w:cs="Times New Roman"/>
          <w:sz w:val="24"/>
          <w:szCs w:val="24"/>
          <w:lang w:val="x-none" w:eastAsia="x-none"/>
        </w:rPr>
      </w:pPr>
      <w:r w:rsidRPr="009E5565">
        <w:rPr>
          <w:rFonts w:ascii="Times New Roman" w:eastAsia="Times New Roman" w:hAnsi="Times New Roman" w:cs="Times New Roman"/>
          <w:sz w:val="24"/>
          <w:szCs w:val="24"/>
          <w:lang w:val="x-none" w:eastAsia="x-none"/>
        </w:rPr>
        <w:t>Коммуникативные</w:t>
      </w:r>
      <w:r w:rsidRPr="009E5565">
        <w:rPr>
          <w:rFonts w:ascii="Times New Roman" w:eastAsia="Times New Roman" w:hAnsi="Times New Roman" w:cs="Times New Roman"/>
          <w:spacing w:val="-3"/>
          <w:sz w:val="24"/>
          <w:szCs w:val="24"/>
          <w:lang w:val="x-none" w:eastAsia="x-none"/>
        </w:rPr>
        <w:t xml:space="preserve"> </w:t>
      </w:r>
      <w:r w:rsidRPr="009E5565">
        <w:rPr>
          <w:rFonts w:ascii="Times New Roman" w:eastAsia="Times New Roman" w:hAnsi="Times New Roman" w:cs="Times New Roman"/>
          <w:sz w:val="24"/>
          <w:szCs w:val="24"/>
          <w:lang w:val="x-none" w:eastAsia="x-none"/>
        </w:rPr>
        <w:t>действия.</w:t>
      </w:r>
    </w:p>
    <w:p w:rsidR="009E5565" w:rsidRPr="009E5565" w:rsidRDefault="009E5565" w:rsidP="009E5565">
      <w:pPr>
        <w:tabs>
          <w:tab w:val="left" w:pos="7797"/>
        </w:tabs>
        <w:spacing w:after="0" w:line="23" w:lineRule="atLeast"/>
        <w:ind w:right="-1" w:firstLine="567"/>
        <w:jc w:val="both"/>
        <w:rPr>
          <w:rFonts w:ascii="Times New Roman" w:eastAsia="Times New Roman" w:hAnsi="Times New Roman" w:cs="Times New Roman"/>
          <w:sz w:val="24"/>
          <w:szCs w:val="24"/>
          <w:lang w:eastAsia="ru-RU"/>
        </w:rPr>
      </w:pPr>
      <w:r w:rsidRPr="009E5565">
        <w:rPr>
          <w:rFonts w:ascii="Times New Roman" w:eastAsia="Times New Roman" w:hAnsi="Times New Roman" w:cs="Times New Roman"/>
          <w:b/>
          <w:sz w:val="24"/>
          <w:szCs w:val="24"/>
          <w:lang w:eastAsia="ru-RU"/>
        </w:rPr>
        <w:t xml:space="preserve">Личностные действия </w:t>
      </w:r>
      <w:r w:rsidRPr="009E5565">
        <w:rPr>
          <w:rFonts w:ascii="Times New Roman" w:eastAsia="Times New Roman" w:hAnsi="Times New Roman" w:cs="Times New Roman"/>
          <w:sz w:val="24"/>
          <w:szCs w:val="24"/>
          <w:lang w:eastAsia="ru-RU"/>
        </w:rPr>
        <w:t>обеспечивают ценностно-смысловую ориентацию учащихся:</w:t>
      </w:r>
    </w:p>
    <w:p w:rsidR="009E5565" w:rsidRPr="009E5565" w:rsidRDefault="009E5565" w:rsidP="007D6871">
      <w:pPr>
        <w:widowControl w:val="0"/>
        <w:numPr>
          <w:ilvl w:val="0"/>
          <w:numId w:val="36"/>
        </w:numPr>
        <w:tabs>
          <w:tab w:val="left" w:pos="1859"/>
          <w:tab w:val="left" w:pos="7797"/>
        </w:tabs>
        <w:autoSpaceDE w:val="0"/>
        <w:autoSpaceDN w:val="0"/>
        <w:spacing w:after="0" w:line="23" w:lineRule="atLeast"/>
        <w:ind w:left="0" w:right="-1" w:firstLine="567"/>
        <w:jc w:val="both"/>
        <w:rPr>
          <w:rFonts w:ascii="Times New Roman" w:eastAsia="Times New Roman" w:hAnsi="Times New Roman" w:cs="Times New Roman"/>
          <w:sz w:val="24"/>
          <w:szCs w:val="24"/>
          <w:lang w:val="x-none" w:eastAsia="x-none"/>
        </w:rPr>
      </w:pPr>
      <w:r w:rsidRPr="009E5565">
        <w:rPr>
          <w:rFonts w:ascii="Times New Roman" w:eastAsia="Times New Roman" w:hAnsi="Times New Roman" w:cs="Times New Roman"/>
          <w:sz w:val="24"/>
          <w:szCs w:val="24"/>
          <w:lang w:val="x-none" w:eastAsia="x-none"/>
        </w:rPr>
        <w:t>знание моральных</w:t>
      </w:r>
      <w:r w:rsidRPr="009E5565">
        <w:rPr>
          <w:rFonts w:ascii="Times New Roman" w:eastAsia="Times New Roman" w:hAnsi="Times New Roman" w:cs="Times New Roman"/>
          <w:spacing w:val="-3"/>
          <w:sz w:val="24"/>
          <w:szCs w:val="24"/>
          <w:lang w:val="x-none" w:eastAsia="x-none"/>
        </w:rPr>
        <w:t xml:space="preserve"> </w:t>
      </w:r>
      <w:r w:rsidRPr="009E5565">
        <w:rPr>
          <w:rFonts w:ascii="Times New Roman" w:eastAsia="Times New Roman" w:hAnsi="Times New Roman" w:cs="Times New Roman"/>
          <w:sz w:val="24"/>
          <w:szCs w:val="24"/>
          <w:lang w:val="x-none" w:eastAsia="x-none"/>
        </w:rPr>
        <w:t>норм,</w:t>
      </w:r>
    </w:p>
    <w:p w:rsidR="009E5565" w:rsidRPr="009E5565" w:rsidRDefault="009E5565" w:rsidP="007D6871">
      <w:pPr>
        <w:widowControl w:val="0"/>
        <w:numPr>
          <w:ilvl w:val="0"/>
          <w:numId w:val="36"/>
        </w:numPr>
        <w:tabs>
          <w:tab w:val="left" w:pos="1859"/>
          <w:tab w:val="left" w:pos="7797"/>
        </w:tabs>
        <w:autoSpaceDE w:val="0"/>
        <w:autoSpaceDN w:val="0"/>
        <w:spacing w:after="0" w:line="23" w:lineRule="atLeast"/>
        <w:ind w:left="0" w:right="-1" w:firstLine="567"/>
        <w:jc w:val="both"/>
        <w:rPr>
          <w:rFonts w:ascii="Times New Roman" w:eastAsia="Times New Roman" w:hAnsi="Times New Roman" w:cs="Times New Roman"/>
          <w:sz w:val="24"/>
          <w:szCs w:val="24"/>
          <w:lang w:val="x-none" w:eastAsia="x-none"/>
        </w:rPr>
      </w:pPr>
      <w:r w:rsidRPr="009E5565">
        <w:rPr>
          <w:rFonts w:ascii="Times New Roman" w:eastAsia="Times New Roman" w:hAnsi="Times New Roman" w:cs="Times New Roman"/>
          <w:sz w:val="24"/>
          <w:szCs w:val="24"/>
          <w:lang w:val="x-none" w:eastAsia="x-none"/>
        </w:rPr>
        <w:t>умение соотносить поступки и события с принятыми этическими</w:t>
      </w:r>
      <w:r w:rsidRPr="009E5565">
        <w:rPr>
          <w:rFonts w:ascii="Times New Roman" w:eastAsia="Times New Roman" w:hAnsi="Times New Roman" w:cs="Times New Roman"/>
          <w:spacing w:val="-15"/>
          <w:sz w:val="24"/>
          <w:szCs w:val="24"/>
          <w:lang w:val="x-none" w:eastAsia="x-none"/>
        </w:rPr>
        <w:t xml:space="preserve"> </w:t>
      </w:r>
      <w:r w:rsidRPr="009E5565">
        <w:rPr>
          <w:rFonts w:ascii="Times New Roman" w:eastAsia="Times New Roman" w:hAnsi="Times New Roman" w:cs="Times New Roman"/>
          <w:sz w:val="24"/>
          <w:szCs w:val="24"/>
          <w:lang w:val="x-none" w:eastAsia="x-none"/>
        </w:rPr>
        <w:t>принципами,</w:t>
      </w:r>
    </w:p>
    <w:p w:rsidR="009E5565" w:rsidRPr="009E5565" w:rsidRDefault="009E5565" w:rsidP="007D6871">
      <w:pPr>
        <w:widowControl w:val="0"/>
        <w:numPr>
          <w:ilvl w:val="0"/>
          <w:numId w:val="36"/>
        </w:numPr>
        <w:tabs>
          <w:tab w:val="left" w:pos="1859"/>
          <w:tab w:val="left" w:pos="7797"/>
        </w:tabs>
        <w:autoSpaceDE w:val="0"/>
        <w:autoSpaceDN w:val="0"/>
        <w:spacing w:after="0" w:line="23" w:lineRule="atLeast"/>
        <w:ind w:left="0" w:right="-1" w:firstLine="567"/>
        <w:jc w:val="both"/>
        <w:rPr>
          <w:rFonts w:ascii="Times New Roman" w:eastAsia="Times New Roman" w:hAnsi="Times New Roman" w:cs="Times New Roman"/>
          <w:sz w:val="24"/>
          <w:szCs w:val="24"/>
          <w:lang w:val="x-none" w:eastAsia="x-none"/>
        </w:rPr>
      </w:pPr>
      <w:r w:rsidRPr="009E5565">
        <w:rPr>
          <w:rFonts w:ascii="Times New Roman" w:eastAsia="Times New Roman" w:hAnsi="Times New Roman" w:cs="Times New Roman"/>
          <w:sz w:val="24"/>
          <w:szCs w:val="24"/>
          <w:lang w:val="x-none" w:eastAsia="x-none"/>
        </w:rPr>
        <w:t>умение выделять нравственный аспект</w:t>
      </w:r>
      <w:r w:rsidRPr="009E5565">
        <w:rPr>
          <w:rFonts w:ascii="Times New Roman" w:eastAsia="Times New Roman" w:hAnsi="Times New Roman" w:cs="Times New Roman"/>
          <w:spacing w:val="1"/>
          <w:sz w:val="24"/>
          <w:szCs w:val="24"/>
          <w:lang w:val="x-none" w:eastAsia="x-none"/>
        </w:rPr>
        <w:t xml:space="preserve"> </w:t>
      </w:r>
      <w:r w:rsidRPr="009E5565">
        <w:rPr>
          <w:rFonts w:ascii="Times New Roman" w:eastAsia="Times New Roman" w:hAnsi="Times New Roman" w:cs="Times New Roman"/>
          <w:sz w:val="24"/>
          <w:szCs w:val="24"/>
          <w:lang w:val="x-none" w:eastAsia="x-none"/>
        </w:rPr>
        <w:t>поведения.</w:t>
      </w:r>
    </w:p>
    <w:p w:rsidR="009E5565" w:rsidRPr="009E5565" w:rsidRDefault="009E5565" w:rsidP="009E5565">
      <w:pPr>
        <w:tabs>
          <w:tab w:val="left" w:pos="7797"/>
        </w:tabs>
        <w:spacing w:after="0" w:line="23" w:lineRule="atLeast"/>
        <w:ind w:right="-1" w:firstLine="567"/>
        <w:jc w:val="both"/>
        <w:rPr>
          <w:rFonts w:ascii="Times New Roman" w:eastAsia="Times New Roman" w:hAnsi="Times New Roman" w:cs="Times New Roman"/>
          <w:sz w:val="24"/>
          <w:szCs w:val="24"/>
          <w:lang w:eastAsia="ru-RU"/>
        </w:rPr>
      </w:pPr>
      <w:r w:rsidRPr="009E5565">
        <w:rPr>
          <w:rFonts w:ascii="Times New Roman" w:eastAsia="Times New Roman" w:hAnsi="Times New Roman" w:cs="Times New Roman"/>
          <w:b/>
          <w:sz w:val="24"/>
          <w:szCs w:val="24"/>
          <w:lang w:eastAsia="ru-RU"/>
        </w:rPr>
        <w:t xml:space="preserve">Регулятивные действия </w:t>
      </w:r>
      <w:r w:rsidRPr="009E5565">
        <w:rPr>
          <w:rFonts w:ascii="Times New Roman" w:eastAsia="Times New Roman" w:hAnsi="Times New Roman" w:cs="Times New Roman"/>
          <w:sz w:val="24"/>
          <w:szCs w:val="24"/>
          <w:lang w:eastAsia="ru-RU"/>
        </w:rPr>
        <w:t>обеспечивают учащимся организацию их учебной деятельности:</w:t>
      </w:r>
    </w:p>
    <w:p w:rsidR="009E5565" w:rsidRPr="009E5565" w:rsidRDefault="009E5565" w:rsidP="007D6871">
      <w:pPr>
        <w:widowControl w:val="0"/>
        <w:numPr>
          <w:ilvl w:val="0"/>
          <w:numId w:val="35"/>
        </w:numPr>
        <w:tabs>
          <w:tab w:val="left" w:pos="986"/>
          <w:tab w:val="left" w:pos="7797"/>
        </w:tabs>
        <w:autoSpaceDE w:val="0"/>
        <w:autoSpaceDN w:val="0"/>
        <w:spacing w:after="0" w:line="23" w:lineRule="atLeast"/>
        <w:ind w:left="0" w:right="-1" w:firstLine="567"/>
        <w:jc w:val="both"/>
        <w:rPr>
          <w:rFonts w:ascii="Times New Roman" w:eastAsia="Times New Roman" w:hAnsi="Times New Roman" w:cs="Times New Roman"/>
          <w:sz w:val="24"/>
          <w:szCs w:val="24"/>
          <w:lang w:val="x-none" w:eastAsia="x-none"/>
        </w:rPr>
      </w:pPr>
      <w:r w:rsidRPr="009E5565">
        <w:rPr>
          <w:rFonts w:ascii="Times New Roman" w:eastAsia="Times New Roman" w:hAnsi="Times New Roman" w:cs="Times New Roman"/>
          <w:sz w:val="24"/>
          <w:szCs w:val="24"/>
          <w:lang w:val="x-none" w:eastAsia="x-none"/>
        </w:rPr>
        <w:t>целеполагание как постановка учебной задачи на основе соотнесения того, что уже известно и усвоено учащимися, и того, что еще неизвестно;</w:t>
      </w:r>
    </w:p>
    <w:p w:rsidR="009E5565" w:rsidRPr="009E5565" w:rsidRDefault="009E5565" w:rsidP="007D6871">
      <w:pPr>
        <w:widowControl w:val="0"/>
        <w:numPr>
          <w:ilvl w:val="0"/>
          <w:numId w:val="35"/>
        </w:numPr>
        <w:tabs>
          <w:tab w:val="left" w:pos="986"/>
          <w:tab w:val="left" w:pos="7797"/>
        </w:tabs>
        <w:autoSpaceDE w:val="0"/>
        <w:autoSpaceDN w:val="0"/>
        <w:spacing w:after="0" w:line="23" w:lineRule="atLeast"/>
        <w:ind w:left="0" w:right="-1" w:firstLine="567"/>
        <w:jc w:val="both"/>
        <w:rPr>
          <w:rFonts w:ascii="Times New Roman" w:eastAsia="Times New Roman" w:hAnsi="Times New Roman" w:cs="Times New Roman"/>
          <w:sz w:val="24"/>
          <w:szCs w:val="24"/>
          <w:lang w:val="x-none" w:eastAsia="x-none"/>
        </w:rPr>
      </w:pPr>
      <w:r w:rsidRPr="009E5565">
        <w:rPr>
          <w:rFonts w:ascii="Times New Roman" w:eastAsia="Times New Roman" w:hAnsi="Times New Roman" w:cs="Times New Roman"/>
          <w:sz w:val="24"/>
          <w:szCs w:val="24"/>
          <w:lang w:val="x-none" w:eastAsia="x-none"/>
        </w:rPr>
        <w:t>планирование - определение последовательности промежуточных целей с учетом конечного результата, составление плана и последовательности</w:t>
      </w:r>
      <w:r w:rsidRPr="009E5565">
        <w:rPr>
          <w:rFonts w:ascii="Times New Roman" w:eastAsia="Times New Roman" w:hAnsi="Times New Roman" w:cs="Times New Roman"/>
          <w:spacing w:val="-6"/>
          <w:sz w:val="24"/>
          <w:szCs w:val="24"/>
          <w:lang w:val="x-none" w:eastAsia="x-none"/>
        </w:rPr>
        <w:t xml:space="preserve"> </w:t>
      </w:r>
      <w:r w:rsidRPr="009E5565">
        <w:rPr>
          <w:rFonts w:ascii="Times New Roman" w:eastAsia="Times New Roman" w:hAnsi="Times New Roman" w:cs="Times New Roman"/>
          <w:sz w:val="24"/>
          <w:szCs w:val="24"/>
          <w:lang w:val="x-none" w:eastAsia="x-none"/>
        </w:rPr>
        <w:t>действий;</w:t>
      </w:r>
    </w:p>
    <w:p w:rsidR="009E5565" w:rsidRPr="009E5565" w:rsidRDefault="009E5565" w:rsidP="007D6871">
      <w:pPr>
        <w:widowControl w:val="0"/>
        <w:numPr>
          <w:ilvl w:val="0"/>
          <w:numId w:val="35"/>
        </w:numPr>
        <w:tabs>
          <w:tab w:val="left" w:pos="986"/>
          <w:tab w:val="left" w:pos="7797"/>
        </w:tabs>
        <w:autoSpaceDE w:val="0"/>
        <w:autoSpaceDN w:val="0"/>
        <w:spacing w:after="0" w:line="23" w:lineRule="atLeast"/>
        <w:ind w:left="0" w:right="-1" w:firstLine="567"/>
        <w:jc w:val="both"/>
        <w:rPr>
          <w:rFonts w:ascii="Times New Roman" w:eastAsia="Times New Roman" w:hAnsi="Times New Roman" w:cs="Times New Roman"/>
          <w:sz w:val="24"/>
          <w:szCs w:val="24"/>
          <w:lang w:val="x-none" w:eastAsia="x-none"/>
        </w:rPr>
      </w:pPr>
      <w:r w:rsidRPr="009E5565">
        <w:rPr>
          <w:rFonts w:ascii="Times New Roman" w:eastAsia="Times New Roman" w:hAnsi="Times New Roman" w:cs="Times New Roman"/>
          <w:sz w:val="24"/>
          <w:szCs w:val="24"/>
          <w:lang w:val="x-none" w:eastAsia="x-none"/>
        </w:rPr>
        <w:t>прогнозирование</w:t>
      </w:r>
      <w:r w:rsidRPr="009E5565">
        <w:rPr>
          <w:rFonts w:ascii="Times New Roman" w:eastAsia="Times New Roman" w:hAnsi="Times New Roman" w:cs="Times New Roman"/>
          <w:spacing w:val="-20"/>
          <w:sz w:val="24"/>
          <w:szCs w:val="24"/>
          <w:lang w:val="x-none" w:eastAsia="x-none"/>
        </w:rPr>
        <w:t xml:space="preserve"> </w:t>
      </w:r>
      <w:r w:rsidRPr="009E5565">
        <w:rPr>
          <w:rFonts w:ascii="Times New Roman" w:eastAsia="Times New Roman" w:hAnsi="Times New Roman" w:cs="Times New Roman"/>
          <w:sz w:val="24"/>
          <w:szCs w:val="24"/>
          <w:lang w:val="x-none" w:eastAsia="x-none"/>
        </w:rPr>
        <w:t>-</w:t>
      </w:r>
      <w:r w:rsidRPr="009E5565">
        <w:rPr>
          <w:rFonts w:ascii="Times New Roman" w:eastAsia="Times New Roman" w:hAnsi="Times New Roman" w:cs="Times New Roman"/>
          <w:spacing w:val="-20"/>
          <w:sz w:val="24"/>
          <w:szCs w:val="24"/>
          <w:lang w:val="x-none" w:eastAsia="x-none"/>
        </w:rPr>
        <w:t xml:space="preserve"> </w:t>
      </w:r>
      <w:r w:rsidRPr="009E5565">
        <w:rPr>
          <w:rFonts w:ascii="Times New Roman" w:eastAsia="Times New Roman" w:hAnsi="Times New Roman" w:cs="Times New Roman"/>
          <w:sz w:val="24"/>
          <w:szCs w:val="24"/>
          <w:lang w:val="x-none" w:eastAsia="x-none"/>
        </w:rPr>
        <w:t>предвосхищение</w:t>
      </w:r>
      <w:r w:rsidRPr="009E5565">
        <w:rPr>
          <w:rFonts w:ascii="Times New Roman" w:eastAsia="Times New Roman" w:hAnsi="Times New Roman" w:cs="Times New Roman"/>
          <w:spacing w:val="-20"/>
          <w:sz w:val="24"/>
          <w:szCs w:val="24"/>
          <w:lang w:val="x-none" w:eastAsia="x-none"/>
        </w:rPr>
        <w:t xml:space="preserve"> </w:t>
      </w:r>
      <w:r w:rsidRPr="009E5565">
        <w:rPr>
          <w:rFonts w:ascii="Times New Roman" w:eastAsia="Times New Roman" w:hAnsi="Times New Roman" w:cs="Times New Roman"/>
          <w:sz w:val="24"/>
          <w:szCs w:val="24"/>
          <w:lang w:val="x-none" w:eastAsia="x-none"/>
        </w:rPr>
        <w:t>результата</w:t>
      </w:r>
      <w:r w:rsidRPr="009E5565">
        <w:rPr>
          <w:rFonts w:ascii="Times New Roman" w:eastAsia="Times New Roman" w:hAnsi="Times New Roman" w:cs="Times New Roman"/>
          <w:spacing w:val="-19"/>
          <w:sz w:val="24"/>
          <w:szCs w:val="24"/>
          <w:lang w:val="x-none" w:eastAsia="x-none"/>
        </w:rPr>
        <w:t xml:space="preserve"> </w:t>
      </w:r>
      <w:r w:rsidRPr="009E5565">
        <w:rPr>
          <w:rFonts w:ascii="Times New Roman" w:eastAsia="Times New Roman" w:hAnsi="Times New Roman" w:cs="Times New Roman"/>
          <w:sz w:val="24"/>
          <w:szCs w:val="24"/>
          <w:lang w:val="x-none" w:eastAsia="x-none"/>
        </w:rPr>
        <w:t>и</w:t>
      </w:r>
      <w:r w:rsidRPr="009E5565">
        <w:rPr>
          <w:rFonts w:ascii="Times New Roman" w:eastAsia="Times New Roman" w:hAnsi="Times New Roman" w:cs="Times New Roman"/>
          <w:spacing w:val="-17"/>
          <w:sz w:val="24"/>
          <w:szCs w:val="24"/>
          <w:lang w:val="x-none" w:eastAsia="x-none"/>
        </w:rPr>
        <w:t xml:space="preserve"> </w:t>
      </w:r>
      <w:r w:rsidRPr="009E5565">
        <w:rPr>
          <w:rFonts w:ascii="Times New Roman" w:eastAsia="Times New Roman" w:hAnsi="Times New Roman" w:cs="Times New Roman"/>
          <w:sz w:val="24"/>
          <w:szCs w:val="24"/>
          <w:lang w:val="x-none" w:eastAsia="x-none"/>
        </w:rPr>
        <w:t>уровня</w:t>
      </w:r>
      <w:r w:rsidRPr="009E5565">
        <w:rPr>
          <w:rFonts w:ascii="Times New Roman" w:eastAsia="Times New Roman" w:hAnsi="Times New Roman" w:cs="Times New Roman"/>
          <w:spacing w:val="-16"/>
          <w:sz w:val="24"/>
          <w:szCs w:val="24"/>
          <w:lang w:val="x-none" w:eastAsia="x-none"/>
        </w:rPr>
        <w:t xml:space="preserve"> </w:t>
      </w:r>
      <w:r w:rsidRPr="009E5565">
        <w:rPr>
          <w:rFonts w:ascii="Times New Roman" w:eastAsia="Times New Roman" w:hAnsi="Times New Roman" w:cs="Times New Roman"/>
          <w:sz w:val="24"/>
          <w:szCs w:val="24"/>
          <w:lang w:val="x-none" w:eastAsia="x-none"/>
        </w:rPr>
        <w:t>усвоения</w:t>
      </w:r>
      <w:r w:rsidRPr="009E5565">
        <w:rPr>
          <w:rFonts w:ascii="Times New Roman" w:eastAsia="Times New Roman" w:hAnsi="Times New Roman" w:cs="Times New Roman"/>
          <w:spacing w:val="-19"/>
          <w:sz w:val="24"/>
          <w:szCs w:val="24"/>
          <w:lang w:val="x-none" w:eastAsia="x-none"/>
        </w:rPr>
        <w:t xml:space="preserve"> </w:t>
      </w:r>
      <w:r w:rsidRPr="009E5565">
        <w:rPr>
          <w:rFonts w:ascii="Times New Roman" w:eastAsia="Times New Roman" w:hAnsi="Times New Roman" w:cs="Times New Roman"/>
          <w:sz w:val="24"/>
          <w:szCs w:val="24"/>
          <w:lang w:val="x-none" w:eastAsia="x-none"/>
        </w:rPr>
        <w:t>знаний,</w:t>
      </w:r>
      <w:r w:rsidRPr="009E5565">
        <w:rPr>
          <w:rFonts w:ascii="Times New Roman" w:eastAsia="Times New Roman" w:hAnsi="Times New Roman" w:cs="Times New Roman"/>
          <w:spacing w:val="-19"/>
          <w:sz w:val="24"/>
          <w:szCs w:val="24"/>
          <w:lang w:val="x-none" w:eastAsia="x-none"/>
        </w:rPr>
        <w:t xml:space="preserve"> </w:t>
      </w:r>
      <w:r w:rsidRPr="009E5565">
        <w:rPr>
          <w:rFonts w:ascii="Times New Roman" w:eastAsia="Times New Roman" w:hAnsi="Times New Roman" w:cs="Times New Roman"/>
          <w:sz w:val="24"/>
          <w:szCs w:val="24"/>
          <w:lang w:val="x-none" w:eastAsia="x-none"/>
        </w:rPr>
        <w:t>его</w:t>
      </w:r>
      <w:r w:rsidRPr="009E5565">
        <w:rPr>
          <w:rFonts w:ascii="Times New Roman" w:eastAsia="Times New Roman" w:hAnsi="Times New Roman" w:cs="Times New Roman"/>
          <w:spacing w:val="-19"/>
          <w:sz w:val="24"/>
          <w:szCs w:val="24"/>
          <w:lang w:val="x-none" w:eastAsia="x-none"/>
        </w:rPr>
        <w:t xml:space="preserve"> </w:t>
      </w:r>
      <w:r w:rsidRPr="009E5565">
        <w:rPr>
          <w:rFonts w:ascii="Times New Roman" w:eastAsia="Times New Roman" w:hAnsi="Times New Roman" w:cs="Times New Roman"/>
          <w:sz w:val="24"/>
          <w:szCs w:val="24"/>
          <w:lang w:val="x-none" w:eastAsia="x-none"/>
        </w:rPr>
        <w:t>временных характеристик;</w:t>
      </w:r>
    </w:p>
    <w:p w:rsidR="009E5565" w:rsidRPr="009E5565" w:rsidRDefault="009E5565" w:rsidP="007D6871">
      <w:pPr>
        <w:widowControl w:val="0"/>
        <w:numPr>
          <w:ilvl w:val="0"/>
          <w:numId w:val="35"/>
        </w:numPr>
        <w:tabs>
          <w:tab w:val="left" w:pos="986"/>
          <w:tab w:val="left" w:pos="7797"/>
        </w:tabs>
        <w:autoSpaceDE w:val="0"/>
        <w:autoSpaceDN w:val="0"/>
        <w:spacing w:after="0" w:line="23" w:lineRule="atLeast"/>
        <w:ind w:left="0" w:right="-1" w:firstLine="567"/>
        <w:jc w:val="both"/>
        <w:rPr>
          <w:rFonts w:ascii="Times New Roman" w:eastAsia="Times New Roman" w:hAnsi="Times New Roman" w:cs="Times New Roman"/>
          <w:sz w:val="24"/>
          <w:szCs w:val="24"/>
          <w:lang w:val="x-none" w:eastAsia="x-none"/>
        </w:rPr>
      </w:pPr>
      <w:r w:rsidRPr="009E5565">
        <w:rPr>
          <w:rFonts w:ascii="Times New Roman" w:eastAsia="Times New Roman" w:hAnsi="Times New Roman" w:cs="Times New Roman"/>
          <w:sz w:val="24"/>
          <w:szCs w:val="24"/>
          <w:lang w:val="x-none" w:eastAsia="x-none"/>
        </w:rPr>
        <w:t>контроль - сличение способа действий и его результата с заданным эталоном с целью обнаружения отклонений и отличий от</w:t>
      </w:r>
      <w:r w:rsidRPr="009E5565">
        <w:rPr>
          <w:rFonts w:ascii="Times New Roman" w:eastAsia="Times New Roman" w:hAnsi="Times New Roman" w:cs="Times New Roman"/>
          <w:spacing w:val="-2"/>
          <w:sz w:val="24"/>
          <w:szCs w:val="24"/>
          <w:lang w:val="x-none" w:eastAsia="x-none"/>
        </w:rPr>
        <w:t xml:space="preserve"> </w:t>
      </w:r>
      <w:r w:rsidRPr="009E5565">
        <w:rPr>
          <w:rFonts w:ascii="Times New Roman" w:eastAsia="Times New Roman" w:hAnsi="Times New Roman" w:cs="Times New Roman"/>
          <w:sz w:val="24"/>
          <w:szCs w:val="24"/>
          <w:lang w:val="x-none" w:eastAsia="x-none"/>
        </w:rPr>
        <w:t>эталона;</w:t>
      </w:r>
    </w:p>
    <w:p w:rsidR="009E5565" w:rsidRPr="009E5565" w:rsidRDefault="009E5565" w:rsidP="007D6871">
      <w:pPr>
        <w:widowControl w:val="0"/>
        <w:numPr>
          <w:ilvl w:val="0"/>
          <w:numId w:val="35"/>
        </w:numPr>
        <w:tabs>
          <w:tab w:val="left" w:pos="986"/>
          <w:tab w:val="left" w:pos="7797"/>
        </w:tabs>
        <w:autoSpaceDE w:val="0"/>
        <w:autoSpaceDN w:val="0"/>
        <w:spacing w:after="0" w:line="23" w:lineRule="atLeast"/>
        <w:ind w:left="0" w:right="-1" w:firstLine="567"/>
        <w:jc w:val="both"/>
        <w:rPr>
          <w:rFonts w:ascii="Times New Roman" w:eastAsia="Times New Roman" w:hAnsi="Times New Roman" w:cs="Times New Roman"/>
          <w:sz w:val="24"/>
          <w:szCs w:val="24"/>
          <w:lang w:val="x-none" w:eastAsia="x-none"/>
        </w:rPr>
      </w:pPr>
      <w:r w:rsidRPr="009E5565">
        <w:rPr>
          <w:rFonts w:ascii="Times New Roman" w:eastAsia="Times New Roman" w:hAnsi="Times New Roman" w:cs="Times New Roman"/>
          <w:sz w:val="24"/>
          <w:szCs w:val="24"/>
          <w:lang w:val="x-none" w:eastAsia="x-none"/>
        </w:rPr>
        <w:t>коррекцию - внесение необходимых дополнений и корректив в план и способ</w:t>
      </w:r>
      <w:r w:rsidRPr="009E5565">
        <w:rPr>
          <w:rFonts w:ascii="Times New Roman" w:eastAsia="Times New Roman" w:hAnsi="Times New Roman" w:cs="Times New Roman"/>
          <w:spacing w:val="-16"/>
          <w:sz w:val="24"/>
          <w:szCs w:val="24"/>
          <w:lang w:val="x-none" w:eastAsia="x-none"/>
        </w:rPr>
        <w:t xml:space="preserve"> </w:t>
      </w:r>
      <w:r w:rsidRPr="009E5565">
        <w:rPr>
          <w:rFonts w:ascii="Times New Roman" w:eastAsia="Times New Roman" w:hAnsi="Times New Roman" w:cs="Times New Roman"/>
          <w:sz w:val="24"/>
          <w:szCs w:val="24"/>
          <w:lang w:val="x-none" w:eastAsia="x-none"/>
        </w:rPr>
        <w:t>действия;</w:t>
      </w:r>
    </w:p>
    <w:p w:rsidR="009E5565" w:rsidRPr="009E5565" w:rsidRDefault="009E5565" w:rsidP="007D6871">
      <w:pPr>
        <w:widowControl w:val="0"/>
        <w:numPr>
          <w:ilvl w:val="0"/>
          <w:numId w:val="35"/>
        </w:numPr>
        <w:tabs>
          <w:tab w:val="left" w:pos="986"/>
          <w:tab w:val="left" w:pos="7797"/>
        </w:tabs>
        <w:autoSpaceDE w:val="0"/>
        <w:autoSpaceDN w:val="0"/>
        <w:spacing w:after="0" w:line="23" w:lineRule="atLeast"/>
        <w:ind w:left="0" w:right="-1" w:firstLine="567"/>
        <w:jc w:val="both"/>
        <w:rPr>
          <w:rFonts w:ascii="Times New Roman" w:eastAsia="Times New Roman" w:hAnsi="Times New Roman" w:cs="Times New Roman"/>
          <w:sz w:val="24"/>
          <w:szCs w:val="24"/>
          <w:lang w:val="x-none" w:eastAsia="x-none"/>
        </w:rPr>
      </w:pPr>
      <w:r w:rsidRPr="009E5565">
        <w:rPr>
          <w:rFonts w:ascii="Times New Roman" w:eastAsia="Times New Roman" w:hAnsi="Times New Roman" w:cs="Times New Roman"/>
          <w:sz w:val="24"/>
          <w:szCs w:val="24"/>
          <w:lang w:val="x-none" w:eastAsia="x-none"/>
        </w:rPr>
        <w:t>оценку - осознание уровня и качества</w:t>
      </w:r>
      <w:r w:rsidRPr="009E5565">
        <w:rPr>
          <w:rFonts w:ascii="Times New Roman" w:eastAsia="Times New Roman" w:hAnsi="Times New Roman" w:cs="Times New Roman"/>
          <w:spacing w:val="-5"/>
          <w:sz w:val="24"/>
          <w:szCs w:val="24"/>
          <w:lang w:val="x-none" w:eastAsia="x-none"/>
        </w:rPr>
        <w:t xml:space="preserve"> </w:t>
      </w:r>
      <w:r w:rsidRPr="009E5565">
        <w:rPr>
          <w:rFonts w:ascii="Times New Roman" w:eastAsia="Times New Roman" w:hAnsi="Times New Roman" w:cs="Times New Roman"/>
          <w:sz w:val="24"/>
          <w:szCs w:val="24"/>
          <w:lang w:val="x-none" w:eastAsia="x-none"/>
        </w:rPr>
        <w:t>усвоения;</w:t>
      </w:r>
    </w:p>
    <w:p w:rsidR="009E5565" w:rsidRPr="009E5565" w:rsidRDefault="009E5565" w:rsidP="007D6871">
      <w:pPr>
        <w:widowControl w:val="0"/>
        <w:numPr>
          <w:ilvl w:val="0"/>
          <w:numId w:val="35"/>
        </w:numPr>
        <w:tabs>
          <w:tab w:val="left" w:pos="986"/>
          <w:tab w:val="left" w:pos="7797"/>
        </w:tabs>
        <w:autoSpaceDE w:val="0"/>
        <w:autoSpaceDN w:val="0"/>
        <w:spacing w:after="0" w:line="23" w:lineRule="atLeast"/>
        <w:ind w:left="0" w:right="-1" w:firstLine="567"/>
        <w:jc w:val="both"/>
        <w:rPr>
          <w:rFonts w:ascii="Times New Roman" w:eastAsia="Times New Roman" w:hAnsi="Times New Roman" w:cs="Times New Roman"/>
          <w:sz w:val="24"/>
          <w:szCs w:val="24"/>
          <w:lang w:val="x-none" w:eastAsia="x-none"/>
        </w:rPr>
      </w:pPr>
      <w:r w:rsidRPr="009E5565">
        <w:rPr>
          <w:rFonts w:ascii="Times New Roman" w:eastAsia="Times New Roman" w:hAnsi="Times New Roman" w:cs="Times New Roman"/>
          <w:sz w:val="24"/>
          <w:szCs w:val="24"/>
          <w:lang w:val="x-none" w:eastAsia="x-none"/>
        </w:rPr>
        <w:t>саморегуляцию как способность к мобилизации сил и энергии, к волевому усилию и к преодолению</w:t>
      </w:r>
      <w:r w:rsidRPr="009E5565">
        <w:rPr>
          <w:rFonts w:ascii="Times New Roman" w:eastAsia="Times New Roman" w:hAnsi="Times New Roman" w:cs="Times New Roman"/>
          <w:spacing w:val="-3"/>
          <w:sz w:val="24"/>
          <w:szCs w:val="24"/>
          <w:lang w:val="x-none" w:eastAsia="x-none"/>
        </w:rPr>
        <w:t xml:space="preserve"> </w:t>
      </w:r>
      <w:r w:rsidRPr="009E5565">
        <w:rPr>
          <w:rFonts w:ascii="Times New Roman" w:eastAsia="Times New Roman" w:hAnsi="Times New Roman" w:cs="Times New Roman"/>
          <w:sz w:val="24"/>
          <w:szCs w:val="24"/>
          <w:lang w:val="x-none" w:eastAsia="x-none"/>
        </w:rPr>
        <w:t>препятствий.</w:t>
      </w:r>
    </w:p>
    <w:p w:rsidR="009E5565" w:rsidRPr="009E5565" w:rsidRDefault="009E5565" w:rsidP="009E5565">
      <w:pPr>
        <w:widowControl w:val="0"/>
        <w:tabs>
          <w:tab w:val="left" w:pos="7797"/>
        </w:tabs>
        <w:autoSpaceDE w:val="0"/>
        <w:autoSpaceDN w:val="0"/>
        <w:spacing w:after="0" w:line="23" w:lineRule="atLeast"/>
        <w:ind w:right="-1" w:firstLine="567"/>
        <w:jc w:val="both"/>
        <w:rPr>
          <w:rFonts w:ascii="Times New Roman" w:eastAsia="Times New Roman" w:hAnsi="Times New Roman" w:cs="Times New Roman"/>
          <w:sz w:val="24"/>
          <w:szCs w:val="24"/>
          <w:lang w:val="x-none" w:eastAsia="x-none"/>
        </w:rPr>
      </w:pPr>
      <w:r w:rsidRPr="009E5565">
        <w:rPr>
          <w:rFonts w:ascii="Times New Roman" w:eastAsia="Times New Roman" w:hAnsi="Times New Roman" w:cs="Times New Roman"/>
          <w:b/>
          <w:sz w:val="24"/>
          <w:szCs w:val="24"/>
          <w:lang w:val="x-none" w:eastAsia="x-none"/>
        </w:rPr>
        <w:t xml:space="preserve">Познавательные </w:t>
      </w:r>
      <w:r w:rsidRPr="009E5565">
        <w:rPr>
          <w:rFonts w:ascii="Times New Roman" w:eastAsia="Times New Roman" w:hAnsi="Times New Roman" w:cs="Times New Roman"/>
          <w:sz w:val="24"/>
          <w:szCs w:val="24"/>
          <w:lang w:val="x-none" w:eastAsia="x-none"/>
        </w:rPr>
        <w:t xml:space="preserve">универсальные действия: общеучебные, включающие самостоятельное выделение и формулирование познавательной цели; поиск и выделение необходимой информации; применение методов информационного поиска, в том числе с помощью компьютерных средств; структурирование знаний; осознанное и произвольное </w:t>
      </w:r>
      <w:r w:rsidRPr="009E5565">
        <w:rPr>
          <w:rFonts w:ascii="Times New Roman" w:eastAsia="Times New Roman" w:hAnsi="Times New Roman" w:cs="Times New Roman"/>
          <w:sz w:val="24"/>
          <w:szCs w:val="24"/>
          <w:lang w:val="x-none" w:eastAsia="x-none"/>
        </w:rPr>
        <w:lastRenderedPageBreak/>
        <w:t>построение речевого</w:t>
      </w:r>
      <w:r w:rsidRPr="009E5565">
        <w:rPr>
          <w:rFonts w:ascii="Times New Roman" w:eastAsia="Times New Roman" w:hAnsi="Times New Roman" w:cs="Times New Roman"/>
          <w:spacing w:val="-16"/>
          <w:sz w:val="24"/>
          <w:szCs w:val="24"/>
          <w:lang w:val="x-none" w:eastAsia="x-none"/>
        </w:rPr>
        <w:t xml:space="preserve"> </w:t>
      </w:r>
      <w:r w:rsidRPr="009E5565">
        <w:rPr>
          <w:rFonts w:ascii="Times New Roman" w:eastAsia="Times New Roman" w:hAnsi="Times New Roman" w:cs="Times New Roman"/>
          <w:sz w:val="24"/>
          <w:szCs w:val="24"/>
          <w:lang w:val="x-none" w:eastAsia="x-none"/>
        </w:rPr>
        <w:t>высказывания</w:t>
      </w:r>
      <w:r w:rsidRPr="009E5565">
        <w:rPr>
          <w:rFonts w:ascii="Times New Roman" w:eastAsia="Times New Roman" w:hAnsi="Times New Roman" w:cs="Times New Roman"/>
          <w:spacing w:val="-15"/>
          <w:sz w:val="24"/>
          <w:szCs w:val="24"/>
          <w:lang w:val="x-none" w:eastAsia="x-none"/>
        </w:rPr>
        <w:t xml:space="preserve"> </w:t>
      </w:r>
      <w:r w:rsidRPr="009E5565">
        <w:rPr>
          <w:rFonts w:ascii="Times New Roman" w:eastAsia="Times New Roman" w:hAnsi="Times New Roman" w:cs="Times New Roman"/>
          <w:sz w:val="24"/>
          <w:szCs w:val="24"/>
          <w:lang w:val="x-none" w:eastAsia="x-none"/>
        </w:rPr>
        <w:t>в</w:t>
      </w:r>
      <w:r w:rsidRPr="009E5565">
        <w:rPr>
          <w:rFonts w:ascii="Times New Roman" w:eastAsia="Times New Roman" w:hAnsi="Times New Roman" w:cs="Times New Roman"/>
          <w:spacing w:val="-15"/>
          <w:sz w:val="24"/>
          <w:szCs w:val="24"/>
          <w:lang w:val="x-none" w:eastAsia="x-none"/>
        </w:rPr>
        <w:t xml:space="preserve"> </w:t>
      </w:r>
      <w:r w:rsidRPr="009E5565">
        <w:rPr>
          <w:rFonts w:ascii="Times New Roman" w:eastAsia="Times New Roman" w:hAnsi="Times New Roman" w:cs="Times New Roman"/>
          <w:sz w:val="24"/>
          <w:szCs w:val="24"/>
          <w:lang w:val="x-none" w:eastAsia="x-none"/>
        </w:rPr>
        <w:t>устной</w:t>
      </w:r>
      <w:r w:rsidRPr="009E5565">
        <w:rPr>
          <w:rFonts w:ascii="Times New Roman" w:eastAsia="Times New Roman" w:hAnsi="Times New Roman" w:cs="Times New Roman"/>
          <w:spacing w:val="-15"/>
          <w:sz w:val="24"/>
          <w:szCs w:val="24"/>
          <w:lang w:val="x-none" w:eastAsia="x-none"/>
        </w:rPr>
        <w:t xml:space="preserve"> </w:t>
      </w:r>
      <w:r w:rsidRPr="009E5565">
        <w:rPr>
          <w:rFonts w:ascii="Times New Roman" w:eastAsia="Times New Roman" w:hAnsi="Times New Roman" w:cs="Times New Roman"/>
          <w:sz w:val="24"/>
          <w:szCs w:val="24"/>
          <w:lang w:val="x-none" w:eastAsia="x-none"/>
        </w:rPr>
        <w:t>и</w:t>
      </w:r>
      <w:r w:rsidRPr="009E5565">
        <w:rPr>
          <w:rFonts w:ascii="Times New Roman" w:eastAsia="Times New Roman" w:hAnsi="Times New Roman" w:cs="Times New Roman"/>
          <w:spacing w:val="-16"/>
          <w:sz w:val="24"/>
          <w:szCs w:val="24"/>
          <w:lang w:val="x-none" w:eastAsia="x-none"/>
        </w:rPr>
        <w:t xml:space="preserve"> </w:t>
      </w:r>
      <w:r w:rsidRPr="009E5565">
        <w:rPr>
          <w:rFonts w:ascii="Times New Roman" w:eastAsia="Times New Roman" w:hAnsi="Times New Roman" w:cs="Times New Roman"/>
          <w:sz w:val="24"/>
          <w:szCs w:val="24"/>
          <w:lang w:val="x-none" w:eastAsia="x-none"/>
        </w:rPr>
        <w:t>письменной</w:t>
      </w:r>
      <w:r w:rsidRPr="009E5565">
        <w:rPr>
          <w:rFonts w:ascii="Times New Roman" w:eastAsia="Times New Roman" w:hAnsi="Times New Roman" w:cs="Times New Roman"/>
          <w:spacing w:val="-17"/>
          <w:sz w:val="24"/>
          <w:szCs w:val="24"/>
          <w:lang w:val="x-none" w:eastAsia="x-none"/>
        </w:rPr>
        <w:t xml:space="preserve"> </w:t>
      </w:r>
      <w:r w:rsidRPr="009E5565">
        <w:rPr>
          <w:rFonts w:ascii="Times New Roman" w:eastAsia="Times New Roman" w:hAnsi="Times New Roman" w:cs="Times New Roman"/>
          <w:sz w:val="24"/>
          <w:szCs w:val="24"/>
          <w:lang w:val="x-none" w:eastAsia="x-none"/>
        </w:rPr>
        <w:t>форме;</w:t>
      </w:r>
      <w:r w:rsidRPr="009E5565">
        <w:rPr>
          <w:rFonts w:ascii="Times New Roman" w:eastAsia="Times New Roman" w:hAnsi="Times New Roman" w:cs="Times New Roman"/>
          <w:spacing w:val="-15"/>
          <w:sz w:val="24"/>
          <w:szCs w:val="24"/>
          <w:lang w:val="x-none" w:eastAsia="x-none"/>
        </w:rPr>
        <w:t xml:space="preserve"> </w:t>
      </w:r>
      <w:r w:rsidRPr="009E5565">
        <w:rPr>
          <w:rFonts w:ascii="Times New Roman" w:eastAsia="Times New Roman" w:hAnsi="Times New Roman" w:cs="Times New Roman"/>
          <w:sz w:val="24"/>
          <w:szCs w:val="24"/>
          <w:lang w:val="x-none" w:eastAsia="x-none"/>
        </w:rPr>
        <w:t>выбор</w:t>
      </w:r>
      <w:r w:rsidRPr="009E5565">
        <w:rPr>
          <w:rFonts w:ascii="Times New Roman" w:eastAsia="Times New Roman" w:hAnsi="Times New Roman" w:cs="Times New Roman"/>
          <w:spacing w:val="-15"/>
          <w:sz w:val="24"/>
          <w:szCs w:val="24"/>
          <w:lang w:val="x-none" w:eastAsia="x-none"/>
        </w:rPr>
        <w:t xml:space="preserve"> </w:t>
      </w:r>
      <w:r w:rsidRPr="009E5565">
        <w:rPr>
          <w:rFonts w:ascii="Times New Roman" w:eastAsia="Times New Roman" w:hAnsi="Times New Roman" w:cs="Times New Roman"/>
          <w:sz w:val="24"/>
          <w:szCs w:val="24"/>
          <w:lang w:val="x-none" w:eastAsia="x-none"/>
        </w:rPr>
        <w:t>наиболее</w:t>
      </w:r>
      <w:r w:rsidRPr="009E5565">
        <w:rPr>
          <w:rFonts w:ascii="Times New Roman" w:eastAsia="Times New Roman" w:hAnsi="Times New Roman" w:cs="Times New Roman"/>
          <w:spacing w:val="-17"/>
          <w:sz w:val="24"/>
          <w:szCs w:val="24"/>
          <w:lang w:val="x-none" w:eastAsia="x-none"/>
        </w:rPr>
        <w:t xml:space="preserve"> </w:t>
      </w:r>
      <w:r w:rsidRPr="009E5565">
        <w:rPr>
          <w:rFonts w:ascii="Times New Roman" w:eastAsia="Times New Roman" w:hAnsi="Times New Roman" w:cs="Times New Roman"/>
          <w:sz w:val="24"/>
          <w:szCs w:val="24"/>
          <w:lang w:val="x-none" w:eastAsia="x-none"/>
        </w:rPr>
        <w:t>эффективных</w:t>
      </w:r>
      <w:r w:rsidRPr="009E5565">
        <w:rPr>
          <w:rFonts w:ascii="Times New Roman" w:eastAsia="Times New Roman" w:hAnsi="Times New Roman" w:cs="Times New Roman"/>
          <w:spacing w:val="-16"/>
          <w:sz w:val="24"/>
          <w:szCs w:val="24"/>
          <w:lang w:val="x-none" w:eastAsia="x-none"/>
        </w:rPr>
        <w:t xml:space="preserve"> </w:t>
      </w:r>
      <w:r w:rsidRPr="009E5565">
        <w:rPr>
          <w:rFonts w:ascii="Times New Roman" w:eastAsia="Times New Roman" w:hAnsi="Times New Roman" w:cs="Times New Roman"/>
          <w:sz w:val="24"/>
          <w:szCs w:val="24"/>
          <w:lang w:val="x-none" w:eastAsia="x-none"/>
        </w:rPr>
        <w:t>способов решения задачи в зависимости от конкретных условий; рефлексию способов и условий действия, контроль и оценка процесса и результатов</w:t>
      </w:r>
      <w:r w:rsidRPr="009E5565">
        <w:rPr>
          <w:rFonts w:ascii="Times New Roman" w:eastAsia="Times New Roman" w:hAnsi="Times New Roman" w:cs="Times New Roman"/>
          <w:spacing w:val="-6"/>
          <w:sz w:val="24"/>
          <w:szCs w:val="24"/>
          <w:lang w:val="x-none" w:eastAsia="x-none"/>
        </w:rPr>
        <w:t xml:space="preserve"> </w:t>
      </w:r>
      <w:r w:rsidRPr="009E5565">
        <w:rPr>
          <w:rFonts w:ascii="Times New Roman" w:eastAsia="Times New Roman" w:hAnsi="Times New Roman" w:cs="Times New Roman"/>
          <w:sz w:val="24"/>
          <w:szCs w:val="24"/>
          <w:lang w:val="x-none" w:eastAsia="x-none"/>
        </w:rPr>
        <w:t>деятельности.</w:t>
      </w:r>
    </w:p>
    <w:p w:rsidR="009E5565" w:rsidRPr="009E5565" w:rsidRDefault="009E5565" w:rsidP="009E5565">
      <w:pPr>
        <w:tabs>
          <w:tab w:val="left" w:pos="7797"/>
        </w:tabs>
        <w:spacing w:after="0" w:line="23" w:lineRule="atLeast"/>
        <w:ind w:right="-1" w:firstLine="567"/>
        <w:jc w:val="both"/>
        <w:rPr>
          <w:rFonts w:ascii="Times New Roman" w:eastAsia="Times New Roman" w:hAnsi="Times New Roman" w:cs="Times New Roman"/>
          <w:sz w:val="24"/>
          <w:szCs w:val="24"/>
          <w:lang w:eastAsia="ru-RU"/>
        </w:rPr>
      </w:pPr>
      <w:r w:rsidRPr="009E5565">
        <w:rPr>
          <w:rFonts w:ascii="Times New Roman" w:eastAsia="Times New Roman" w:hAnsi="Times New Roman" w:cs="Times New Roman"/>
          <w:b/>
          <w:sz w:val="24"/>
          <w:szCs w:val="24"/>
          <w:lang w:eastAsia="ru-RU"/>
        </w:rPr>
        <w:t>Логические универсальные  действия</w:t>
      </w:r>
      <w:r w:rsidRPr="009E5565">
        <w:rPr>
          <w:rFonts w:ascii="Times New Roman" w:eastAsia="Times New Roman" w:hAnsi="Times New Roman" w:cs="Times New Roman"/>
          <w:sz w:val="24"/>
          <w:szCs w:val="24"/>
          <w:lang w:eastAsia="ru-RU"/>
        </w:rPr>
        <w:t>, включающие:</w:t>
      </w:r>
    </w:p>
    <w:p w:rsidR="009E5565" w:rsidRPr="009E5565" w:rsidRDefault="009E5565" w:rsidP="007D6871">
      <w:pPr>
        <w:widowControl w:val="0"/>
        <w:numPr>
          <w:ilvl w:val="0"/>
          <w:numId w:val="22"/>
        </w:numPr>
        <w:tabs>
          <w:tab w:val="left" w:pos="847"/>
          <w:tab w:val="left" w:pos="7797"/>
        </w:tabs>
        <w:autoSpaceDE w:val="0"/>
        <w:autoSpaceDN w:val="0"/>
        <w:spacing w:after="0" w:line="23" w:lineRule="atLeast"/>
        <w:ind w:left="0" w:right="-1" w:firstLine="567"/>
        <w:jc w:val="both"/>
        <w:rPr>
          <w:rFonts w:ascii="Times New Roman" w:eastAsia="Times New Roman" w:hAnsi="Times New Roman" w:cs="Times New Roman"/>
          <w:sz w:val="24"/>
          <w:szCs w:val="24"/>
          <w:lang w:val="x-none" w:eastAsia="x-none"/>
        </w:rPr>
      </w:pPr>
      <w:r w:rsidRPr="009E5565">
        <w:rPr>
          <w:rFonts w:ascii="Times New Roman" w:eastAsia="Times New Roman" w:hAnsi="Times New Roman" w:cs="Times New Roman"/>
          <w:sz w:val="24"/>
          <w:szCs w:val="24"/>
          <w:lang w:val="x-none" w:eastAsia="x-none"/>
        </w:rPr>
        <w:t>коммуникативные действия, обеспечивающие социальную компетентность анализ с целью выделения признаков (существенных, несущественных); синтез - составление целого из частей; сравнение с целью выявления черт сходства и черт различия, соответствия и несоответствия. Выбор оснований и критериев для сравнения, включение в серию, классификации объектов, подведение под понятие, выведение следствий; установление причинно-следственных связей; построение логической цепи рассуждений; доказательство; выдвижение гипотез и их</w:t>
      </w:r>
      <w:r w:rsidRPr="009E5565">
        <w:rPr>
          <w:rFonts w:ascii="Times New Roman" w:eastAsia="Times New Roman" w:hAnsi="Times New Roman" w:cs="Times New Roman"/>
          <w:spacing w:val="-3"/>
          <w:sz w:val="24"/>
          <w:szCs w:val="24"/>
          <w:lang w:val="x-none" w:eastAsia="x-none"/>
        </w:rPr>
        <w:t xml:space="preserve"> </w:t>
      </w:r>
      <w:r w:rsidRPr="009E5565">
        <w:rPr>
          <w:rFonts w:ascii="Times New Roman" w:eastAsia="Times New Roman" w:hAnsi="Times New Roman" w:cs="Times New Roman"/>
          <w:sz w:val="24"/>
          <w:szCs w:val="24"/>
          <w:lang w:val="x-none" w:eastAsia="x-none"/>
        </w:rPr>
        <w:t>обоснование;</w:t>
      </w:r>
    </w:p>
    <w:p w:rsidR="009E5565" w:rsidRPr="009E5565" w:rsidRDefault="009E5565" w:rsidP="007D6871">
      <w:pPr>
        <w:widowControl w:val="0"/>
        <w:numPr>
          <w:ilvl w:val="0"/>
          <w:numId w:val="22"/>
        </w:numPr>
        <w:tabs>
          <w:tab w:val="left" w:pos="847"/>
          <w:tab w:val="left" w:pos="7797"/>
        </w:tabs>
        <w:autoSpaceDE w:val="0"/>
        <w:autoSpaceDN w:val="0"/>
        <w:spacing w:after="0" w:line="23" w:lineRule="atLeast"/>
        <w:ind w:left="0" w:right="-1" w:firstLine="567"/>
        <w:jc w:val="both"/>
        <w:rPr>
          <w:rFonts w:ascii="Times New Roman" w:eastAsia="Times New Roman" w:hAnsi="Times New Roman" w:cs="Times New Roman"/>
          <w:sz w:val="24"/>
          <w:szCs w:val="24"/>
          <w:lang w:val="x-none" w:eastAsia="x-none"/>
        </w:rPr>
      </w:pPr>
      <w:r w:rsidRPr="009E5565">
        <w:rPr>
          <w:rFonts w:ascii="Times New Roman" w:eastAsia="Times New Roman" w:hAnsi="Times New Roman" w:cs="Times New Roman"/>
          <w:sz w:val="24"/>
          <w:szCs w:val="24"/>
          <w:lang w:val="x-none" w:eastAsia="x-none"/>
        </w:rPr>
        <w:t>постановку и решение проблемы: формулирование проблемы; самостоятельное создание способов решения проблемы творческого и поискового характера и учет позиции других людей, партнеров по общению или деятельности; умение слушать и вступать в диалог, участвовать</w:t>
      </w:r>
      <w:r w:rsidRPr="009E5565">
        <w:rPr>
          <w:rFonts w:ascii="Times New Roman" w:eastAsia="Times New Roman" w:hAnsi="Times New Roman" w:cs="Times New Roman"/>
          <w:spacing w:val="-7"/>
          <w:sz w:val="24"/>
          <w:szCs w:val="24"/>
          <w:lang w:val="x-none" w:eastAsia="x-none"/>
        </w:rPr>
        <w:t xml:space="preserve"> </w:t>
      </w:r>
      <w:r w:rsidRPr="009E5565">
        <w:rPr>
          <w:rFonts w:ascii="Times New Roman" w:eastAsia="Times New Roman" w:hAnsi="Times New Roman" w:cs="Times New Roman"/>
          <w:sz w:val="24"/>
          <w:szCs w:val="24"/>
          <w:lang w:val="x-none" w:eastAsia="x-none"/>
        </w:rPr>
        <w:t>в</w:t>
      </w:r>
      <w:r w:rsidRPr="009E5565">
        <w:rPr>
          <w:rFonts w:ascii="Times New Roman" w:eastAsia="Times New Roman" w:hAnsi="Times New Roman" w:cs="Times New Roman"/>
          <w:spacing w:val="-9"/>
          <w:sz w:val="24"/>
          <w:szCs w:val="24"/>
          <w:lang w:val="x-none" w:eastAsia="x-none"/>
        </w:rPr>
        <w:t xml:space="preserve"> </w:t>
      </w:r>
      <w:r w:rsidRPr="009E5565">
        <w:rPr>
          <w:rFonts w:ascii="Times New Roman" w:eastAsia="Times New Roman" w:hAnsi="Times New Roman" w:cs="Times New Roman"/>
          <w:sz w:val="24"/>
          <w:szCs w:val="24"/>
          <w:lang w:val="x-none" w:eastAsia="x-none"/>
        </w:rPr>
        <w:t>коллективном</w:t>
      </w:r>
      <w:r w:rsidRPr="009E5565">
        <w:rPr>
          <w:rFonts w:ascii="Times New Roman" w:eastAsia="Times New Roman" w:hAnsi="Times New Roman" w:cs="Times New Roman"/>
          <w:spacing w:val="-9"/>
          <w:sz w:val="24"/>
          <w:szCs w:val="24"/>
          <w:lang w:val="x-none" w:eastAsia="x-none"/>
        </w:rPr>
        <w:t xml:space="preserve"> </w:t>
      </w:r>
      <w:r w:rsidRPr="009E5565">
        <w:rPr>
          <w:rFonts w:ascii="Times New Roman" w:eastAsia="Times New Roman" w:hAnsi="Times New Roman" w:cs="Times New Roman"/>
          <w:sz w:val="24"/>
          <w:szCs w:val="24"/>
          <w:lang w:val="x-none" w:eastAsia="x-none"/>
        </w:rPr>
        <w:t>обсуждении</w:t>
      </w:r>
      <w:r w:rsidRPr="009E5565">
        <w:rPr>
          <w:rFonts w:ascii="Times New Roman" w:eastAsia="Times New Roman" w:hAnsi="Times New Roman" w:cs="Times New Roman"/>
          <w:spacing w:val="-6"/>
          <w:sz w:val="24"/>
          <w:szCs w:val="24"/>
          <w:lang w:val="x-none" w:eastAsia="x-none"/>
        </w:rPr>
        <w:t xml:space="preserve"> </w:t>
      </w:r>
      <w:r w:rsidRPr="009E5565">
        <w:rPr>
          <w:rFonts w:ascii="Times New Roman" w:eastAsia="Times New Roman" w:hAnsi="Times New Roman" w:cs="Times New Roman"/>
          <w:sz w:val="24"/>
          <w:szCs w:val="24"/>
          <w:lang w:val="x-none" w:eastAsia="x-none"/>
        </w:rPr>
        <w:t>проблем;</w:t>
      </w:r>
      <w:r w:rsidRPr="009E5565">
        <w:rPr>
          <w:rFonts w:ascii="Times New Roman" w:eastAsia="Times New Roman" w:hAnsi="Times New Roman" w:cs="Times New Roman"/>
          <w:spacing w:val="-8"/>
          <w:sz w:val="24"/>
          <w:szCs w:val="24"/>
          <w:lang w:val="x-none" w:eastAsia="x-none"/>
        </w:rPr>
        <w:t xml:space="preserve"> </w:t>
      </w:r>
      <w:r w:rsidRPr="009E5565">
        <w:rPr>
          <w:rFonts w:ascii="Times New Roman" w:eastAsia="Times New Roman" w:hAnsi="Times New Roman" w:cs="Times New Roman"/>
          <w:sz w:val="24"/>
          <w:szCs w:val="24"/>
          <w:lang w:val="x-none" w:eastAsia="x-none"/>
        </w:rPr>
        <w:t>интегрироваться</w:t>
      </w:r>
      <w:r w:rsidRPr="009E5565">
        <w:rPr>
          <w:rFonts w:ascii="Times New Roman" w:eastAsia="Times New Roman" w:hAnsi="Times New Roman" w:cs="Times New Roman"/>
          <w:spacing w:val="-8"/>
          <w:sz w:val="24"/>
          <w:szCs w:val="24"/>
          <w:lang w:val="x-none" w:eastAsia="x-none"/>
        </w:rPr>
        <w:t xml:space="preserve"> </w:t>
      </w:r>
      <w:r w:rsidRPr="009E5565">
        <w:rPr>
          <w:rFonts w:ascii="Times New Roman" w:eastAsia="Times New Roman" w:hAnsi="Times New Roman" w:cs="Times New Roman"/>
          <w:sz w:val="24"/>
          <w:szCs w:val="24"/>
          <w:lang w:val="x-none" w:eastAsia="x-none"/>
        </w:rPr>
        <w:t>в</w:t>
      </w:r>
      <w:r w:rsidRPr="009E5565">
        <w:rPr>
          <w:rFonts w:ascii="Times New Roman" w:eastAsia="Times New Roman" w:hAnsi="Times New Roman" w:cs="Times New Roman"/>
          <w:spacing w:val="-8"/>
          <w:sz w:val="24"/>
          <w:szCs w:val="24"/>
          <w:lang w:val="x-none" w:eastAsia="x-none"/>
        </w:rPr>
        <w:t xml:space="preserve"> </w:t>
      </w:r>
      <w:r w:rsidRPr="009E5565">
        <w:rPr>
          <w:rFonts w:ascii="Times New Roman" w:eastAsia="Times New Roman" w:hAnsi="Times New Roman" w:cs="Times New Roman"/>
          <w:sz w:val="24"/>
          <w:szCs w:val="24"/>
          <w:lang w:val="x-none" w:eastAsia="x-none"/>
        </w:rPr>
        <w:t>группу</w:t>
      </w:r>
      <w:r w:rsidRPr="009E5565">
        <w:rPr>
          <w:rFonts w:ascii="Times New Roman" w:eastAsia="Times New Roman" w:hAnsi="Times New Roman" w:cs="Times New Roman"/>
          <w:spacing w:val="-11"/>
          <w:sz w:val="24"/>
          <w:szCs w:val="24"/>
          <w:lang w:val="x-none" w:eastAsia="x-none"/>
        </w:rPr>
        <w:t xml:space="preserve"> </w:t>
      </w:r>
      <w:r w:rsidRPr="009E5565">
        <w:rPr>
          <w:rFonts w:ascii="Times New Roman" w:eastAsia="Times New Roman" w:hAnsi="Times New Roman" w:cs="Times New Roman"/>
          <w:sz w:val="24"/>
          <w:szCs w:val="24"/>
          <w:lang w:val="x-none" w:eastAsia="x-none"/>
        </w:rPr>
        <w:t>сверстников и строить продуктивное взаимодействие и сотрудничество со сверстниками и</w:t>
      </w:r>
      <w:r w:rsidRPr="009E5565">
        <w:rPr>
          <w:rFonts w:ascii="Times New Roman" w:eastAsia="Times New Roman" w:hAnsi="Times New Roman" w:cs="Times New Roman"/>
          <w:spacing w:val="-41"/>
          <w:sz w:val="24"/>
          <w:szCs w:val="24"/>
          <w:lang w:val="x-none" w:eastAsia="x-none"/>
        </w:rPr>
        <w:t xml:space="preserve"> </w:t>
      </w:r>
      <w:r w:rsidRPr="009E5565">
        <w:rPr>
          <w:rFonts w:ascii="Times New Roman" w:eastAsia="Times New Roman" w:hAnsi="Times New Roman" w:cs="Times New Roman"/>
          <w:sz w:val="24"/>
          <w:szCs w:val="24"/>
          <w:lang w:val="x-none" w:eastAsia="x-none"/>
        </w:rPr>
        <w:t>взрослыми.</w:t>
      </w:r>
    </w:p>
    <w:p w:rsidR="009E5565" w:rsidRPr="009E5565" w:rsidRDefault="009E5565" w:rsidP="009E5565">
      <w:pPr>
        <w:tabs>
          <w:tab w:val="left" w:pos="7797"/>
        </w:tabs>
        <w:spacing w:after="0" w:line="23" w:lineRule="atLeast"/>
        <w:ind w:right="-1" w:firstLine="567"/>
        <w:jc w:val="both"/>
        <w:rPr>
          <w:rFonts w:ascii="Times New Roman" w:eastAsia="Times New Roman" w:hAnsi="Times New Roman" w:cs="Times New Roman"/>
          <w:sz w:val="24"/>
          <w:szCs w:val="24"/>
          <w:lang w:eastAsia="ru-RU"/>
        </w:rPr>
      </w:pPr>
      <w:r w:rsidRPr="009E5565">
        <w:rPr>
          <w:rFonts w:ascii="Times New Roman" w:eastAsia="Times New Roman" w:hAnsi="Times New Roman" w:cs="Times New Roman"/>
          <w:b/>
          <w:sz w:val="24"/>
          <w:szCs w:val="24"/>
          <w:lang w:eastAsia="ru-RU"/>
        </w:rPr>
        <w:t xml:space="preserve">К коммуникативным действиям </w:t>
      </w:r>
      <w:r w:rsidRPr="009E5565">
        <w:rPr>
          <w:rFonts w:ascii="Times New Roman" w:eastAsia="Times New Roman" w:hAnsi="Times New Roman" w:cs="Times New Roman"/>
          <w:sz w:val="24"/>
          <w:szCs w:val="24"/>
          <w:lang w:eastAsia="ru-RU"/>
        </w:rPr>
        <w:t>относятся:</w:t>
      </w:r>
    </w:p>
    <w:p w:rsidR="009E5565" w:rsidRPr="009E5565" w:rsidRDefault="009E5565" w:rsidP="007D6871">
      <w:pPr>
        <w:widowControl w:val="0"/>
        <w:numPr>
          <w:ilvl w:val="0"/>
          <w:numId w:val="34"/>
        </w:numPr>
        <w:tabs>
          <w:tab w:val="left" w:pos="986"/>
          <w:tab w:val="left" w:pos="7797"/>
        </w:tabs>
        <w:autoSpaceDE w:val="0"/>
        <w:autoSpaceDN w:val="0"/>
        <w:spacing w:after="0" w:line="23" w:lineRule="atLeast"/>
        <w:ind w:left="0" w:right="-1" w:firstLine="567"/>
        <w:jc w:val="both"/>
        <w:rPr>
          <w:rFonts w:ascii="Times New Roman" w:eastAsia="Times New Roman" w:hAnsi="Times New Roman" w:cs="Times New Roman"/>
          <w:sz w:val="24"/>
          <w:szCs w:val="24"/>
          <w:lang w:val="x-none" w:eastAsia="x-none"/>
        </w:rPr>
      </w:pPr>
      <w:r w:rsidRPr="009E5565">
        <w:rPr>
          <w:rFonts w:ascii="Times New Roman" w:eastAsia="Times New Roman" w:hAnsi="Times New Roman" w:cs="Times New Roman"/>
          <w:sz w:val="24"/>
          <w:szCs w:val="24"/>
          <w:lang w:val="x-none" w:eastAsia="x-none"/>
        </w:rPr>
        <w:t>планирование учебного сотрудничества с учителем и со сверстниками - определение цели, функций участников, способов</w:t>
      </w:r>
      <w:r w:rsidRPr="009E5565">
        <w:rPr>
          <w:rFonts w:ascii="Times New Roman" w:eastAsia="Times New Roman" w:hAnsi="Times New Roman" w:cs="Times New Roman"/>
          <w:spacing w:val="1"/>
          <w:sz w:val="24"/>
          <w:szCs w:val="24"/>
          <w:lang w:val="x-none" w:eastAsia="x-none"/>
        </w:rPr>
        <w:t xml:space="preserve"> </w:t>
      </w:r>
      <w:r w:rsidRPr="009E5565">
        <w:rPr>
          <w:rFonts w:ascii="Times New Roman" w:eastAsia="Times New Roman" w:hAnsi="Times New Roman" w:cs="Times New Roman"/>
          <w:sz w:val="24"/>
          <w:szCs w:val="24"/>
          <w:lang w:val="x-none" w:eastAsia="x-none"/>
        </w:rPr>
        <w:t>взаимодействия;</w:t>
      </w:r>
    </w:p>
    <w:p w:rsidR="009E5565" w:rsidRPr="009E5565" w:rsidRDefault="009E5565" w:rsidP="007D6871">
      <w:pPr>
        <w:widowControl w:val="0"/>
        <w:numPr>
          <w:ilvl w:val="0"/>
          <w:numId w:val="34"/>
        </w:numPr>
        <w:tabs>
          <w:tab w:val="left" w:pos="986"/>
          <w:tab w:val="left" w:pos="7797"/>
        </w:tabs>
        <w:autoSpaceDE w:val="0"/>
        <w:autoSpaceDN w:val="0"/>
        <w:spacing w:after="0" w:line="23" w:lineRule="atLeast"/>
        <w:ind w:left="0" w:right="-1" w:firstLine="567"/>
        <w:jc w:val="both"/>
        <w:rPr>
          <w:rFonts w:ascii="Times New Roman" w:eastAsia="Times New Roman" w:hAnsi="Times New Roman" w:cs="Times New Roman"/>
          <w:sz w:val="24"/>
          <w:szCs w:val="24"/>
          <w:lang w:val="x-none" w:eastAsia="x-none"/>
        </w:rPr>
      </w:pPr>
      <w:r w:rsidRPr="009E5565">
        <w:rPr>
          <w:rFonts w:ascii="Times New Roman" w:eastAsia="Times New Roman" w:hAnsi="Times New Roman" w:cs="Times New Roman"/>
          <w:sz w:val="24"/>
          <w:szCs w:val="24"/>
          <w:lang w:val="x-none" w:eastAsia="x-none"/>
        </w:rPr>
        <w:t>постановка</w:t>
      </w:r>
      <w:r w:rsidRPr="009E5565">
        <w:rPr>
          <w:rFonts w:ascii="Times New Roman" w:eastAsia="Times New Roman" w:hAnsi="Times New Roman" w:cs="Times New Roman"/>
          <w:spacing w:val="-1"/>
          <w:sz w:val="24"/>
          <w:szCs w:val="24"/>
          <w:lang w:val="x-none" w:eastAsia="x-none"/>
        </w:rPr>
        <w:t xml:space="preserve"> </w:t>
      </w:r>
      <w:r w:rsidRPr="009E5565">
        <w:rPr>
          <w:rFonts w:ascii="Times New Roman" w:eastAsia="Times New Roman" w:hAnsi="Times New Roman" w:cs="Times New Roman"/>
          <w:sz w:val="24"/>
          <w:szCs w:val="24"/>
          <w:lang w:val="x-none" w:eastAsia="x-none"/>
        </w:rPr>
        <w:t>вопросов;</w:t>
      </w:r>
    </w:p>
    <w:p w:rsidR="009E5565" w:rsidRPr="009E5565" w:rsidRDefault="009E5565" w:rsidP="007D6871">
      <w:pPr>
        <w:widowControl w:val="0"/>
        <w:numPr>
          <w:ilvl w:val="0"/>
          <w:numId w:val="34"/>
        </w:numPr>
        <w:tabs>
          <w:tab w:val="left" w:pos="986"/>
          <w:tab w:val="left" w:pos="7797"/>
        </w:tabs>
        <w:autoSpaceDE w:val="0"/>
        <w:autoSpaceDN w:val="0"/>
        <w:spacing w:after="0" w:line="23" w:lineRule="atLeast"/>
        <w:ind w:left="0" w:right="-1" w:firstLine="567"/>
        <w:jc w:val="both"/>
        <w:rPr>
          <w:rFonts w:ascii="Times New Roman" w:eastAsia="Times New Roman" w:hAnsi="Times New Roman" w:cs="Times New Roman"/>
          <w:sz w:val="24"/>
          <w:szCs w:val="24"/>
          <w:lang w:val="x-none" w:eastAsia="x-none"/>
        </w:rPr>
      </w:pPr>
      <w:r w:rsidRPr="009E5565">
        <w:rPr>
          <w:rFonts w:ascii="Times New Roman" w:eastAsia="Times New Roman" w:hAnsi="Times New Roman" w:cs="Times New Roman"/>
          <w:sz w:val="24"/>
          <w:szCs w:val="24"/>
          <w:lang w:val="x-none" w:eastAsia="x-none"/>
        </w:rPr>
        <w:t>разрешение</w:t>
      </w:r>
      <w:r w:rsidRPr="009E5565">
        <w:rPr>
          <w:rFonts w:ascii="Times New Roman" w:eastAsia="Times New Roman" w:hAnsi="Times New Roman" w:cs="Times New Roman"/>
          <w:spacing w:val="-2"/>
          <w:sz w:val="24"/>
          <w:szCs w:val="24"/>
          <w:lang w:val="x-none" w:eastAsia="x-none"/>
        </w:rPr>
        <w:t xml:space="preserve"> </w:t>
      </w:r>
      <w:r w:rsidRPr="009E5565">
        <w:rPr>
          <w:rFonts w:ascii="Times New Roman" w:eastAsia="Times New Roman" w:hAnsi="Times New Roman" w:cs="Times New Roman"/>
          <w:sz w:val="24"/>
          <w:szCs w:val="24"/>
          <w:lang w:val="x-none" w:eastAsia="x-none"/>
        </w:rPr>
        <w:t>конфликтов;</w:t>
      </w:r>
    </w:p>
    <w:p w:rsidR="009E5565" w:rsidRPr="009E5565" w:rsidRDefault="009E5565" w:rsidP="007D6871">
      <w:pPr>
        <w:widowControl w:val="0"/>
        <w:numPr>
          <w:ilvl w:val="0"/>
          <w:numId w:val="34"/>
        </w:numPr>
        <w:tabs>
          <w:tab w:val="left" w:pos="986"/>
          <w:tab w:val="left" w:pos="7797"/>
        </w:tabs>
        <w:autoSpaceDE w:val="0"/>
        <w:autoSpaceDN w:val="0"/>
        <w:spacing w:after="0" w:line="23" w:lineRule="atLeast"/>
        <w:ind w:left="0" w:right="-1" w:firstLine="567"/>
        <w:jc w:val="both"/>
        <w:rPr>
          <w:rFonts w:ascii="Times New Roman" w:eastAsia="Times New Roman" w:hAnsi="Times New Roman" w:cs="Times New Roman"/>
          <w:sz w:val="24"/>
          <w:szCs w:val="24"/>
          <w:lang w:val="x-none" w:eastAsia="x-none"/>
        </w:rPr>
      </w:pPr>
      <w:r w:rsidRPr="009E5565">
        <w:rPr>
          <w:rFonts w:ascii="Times New Roman" w:eastAsia="Times New Roman" w:hAnsi="Times New Roman" w:cs="Times New Roman"/>
          <w:sz w:val="24"/>
          <w:szCs w:val="24"/>
          <w:lang w:val="x-none" w:eastAsia="x-none"/>
        </w:rPr>
        <w:t>управление поведением партнера, контроль, коррекция, оценка его</w:t>
      </w:r>
      <w:r w:rsidRPr="009E5565">
        <w:rPr>
          <w:rFonts w:ascii="Times New Roman" w:eastAsia="Times New Roman" w:hAnsi="Times New Roman" w:cs="Times New Roman"/>
          <w:spacing w:val="-8"/>
          <w:sz w:val="24"/>
          <w:szCs w:val="24"/>
          <w:lang w:val="x-none" w:eastAsia="x-none"/>
        </w:rPr>
        <w:t xml:space="preserve"> </w:t>
      </w:r>
      <w:r w:rsidRPr="009E5565">
        <w:rPr>
          <w:rFonts w:ascii="Times New Roman" w:eastAsia="Times New Roman" w:hAnsi="Times New Roman" w:cs="Times New Roman"/>
          <w:sz w:val="24"/>
          <w:szCs w:val="24"/>
          <w:lang w:val="x-none" w:eastAsia="x-none"/>
        </w:rPr>
        <w:t>действий;</w:t>
      </w:r>
    </w:p>
    <w:p w:rsidR="009E5565" w:rsidRPr="009E5565" w:rsidRDefault="009E5565" w:rsidP="007D6871">
      <w:pPr>
        <w:widowControl w:val="0"/>
        <w:numPr>
          <w:ilvl w:val="0"/>
          <w:numId w:val="34"/>
        </w:numPr>
        <w:tabs>
          <w:tab w:val="left" w:pos="986"/>
          <w:tab w:val="left" w:pos="7797"/>
        </w:tabs>
        <w:autoSpaceDE w:val="0"/>
        <w:autoSpaceDN w:val="0"/>
        <w:spacing w:after="0" w:line="23" w:lineRule="atLeast"/>
        <w:ind w:left="0" w:right="-1" w:firstLine="567"/>
        <w:jc w:val="both"/>
        <w:rPr>
          <w:rFonts w:ascii="Times New Roman" w:eastAsia="Times New Roman" w:hAnsi="Times New Roman" w:cs="Times New Roman"/>
          <w:sz w:val="24"/>
          <w:szCs w:val="24"/>
          <w:lang w:val="x-none" w:eastAsia="x-none"/>
        </w:rPr>
      </w:pPr>
      <w:r w:rsidRPr="009E5565">
        <w:rPr>
          <w:rFonts w:ascii="Times New Roman" w:eastAsia="Times New Roman" w:hAnsi="Times New Roman" w:cs="Times New Roman"/>
          <w:sz w:val="24"/>
          <w:szCs w:val="24"/>
          <w:lang w:val="x-none" w:eastAsia="x-none"/>
        </w:rPr>
        <w:t>умение полно и точно выражать свои мысли в соответствие с задачами и условиями коммуникации;</w:t>
      </w:r>
    </w:p>
    <w:p w:rsidR="009E5565" w:rsidRPr="009E5565" w:rsidRDefault="009E5565" w:rsidP="007D6871">
      <w:pPr>
        <w:widowControl w:val="0"/>
        <w:numPr>
          <w:ilvl w:val="0"/>
          <w:numId w:val="34"/>
        </w:numPr>
        <w:tabs>
          <w:tab w:val="left" w:pos="986"/>
          <w:tab w:val="left" w:pos="7797"/>
        </w:tabs>
        <w:autoSpaceDE w:val="0"/>
        <w:autoSpaceDN w:val="0"/>
        <w:spacing w:after="0" w:line="23" w:lineRule="atLeast"/>
        <w:ind w:left="0" w:right="-1" w:firstLine="567"/>
        <w:jc w:val="both"/>
        <w:rPr>
          <w:rFonts w:ascii="Times New Roman" w:eastAsia="Times New Roman" w:hAnsi="Times New Roman" w:cs="Times New Roman"/>
          <w:sz w:val="24"/>
          <w:szCs w:val="24"/>
          <w:lang w:val="x-none" w:eastAsia="x-none"/>
        </w:rPr>
      </w:pPr>
      <w:r w:rsidRPr="009E5565">
        <w:rPr>
          <w:rFonts w:ascii="Times New Roman" w:eastAsia="Times New Roman" w:hAnsi="Times New Roman" w:cs="Times New Roman"/>
          <w:sz w:val="24"/>
          <w:szCs w:val="24"/>
          <w:lang w:val="x-none" w:eastAsia="x-none"/>
        </w:rPr>
        <w:t>владение монологической и диалогической формами</w:t>
      </w:r>
      <w:r w:rsidRPr="009E5565">
        <w:rPr>
          <w:rFonts w:ascii="Times New Roman" w:eastAsia="Times New Roman" w:hAnsi="Times New Roman" w:cs="Times New Roman"/>
          <w:spacing w:val="-3"/>
          <w:sz w:val="24"/>
          <w:szCs w:val="24"/>
          <w:lang w:val="x-none" w:eastAsia="x-none"/>
        </w:rPr>
        <w:t xml:space="preserve"> </w:t>
      </w:r>
      <w:r w:rsidRPr="009E5565">
        <w:rPr>
          <w:rFonts w:ascii="Times New Roman" w:eastAsia="Times New Roman" w:hAnsi="Times New Roman" w:cs="Times New Roman"/>
          <w:sz w:val="24"/>
          <w:szCs w:val="24"/>
          <w:lang w:val="x-none" w:eastAsia="x-none"/>
        </w:rPr>
        <w:t>речи.</w:t>
      </w:r>
    </w:p>
    <w:p w:rsidR="009E5565" w:rsidRPr="009E5565" w:rsidRDefault="009E5565" w:rsidP="009E5565">
      <w:pPr>
        <w:widowControl w:val="0"/>
        <w:tabs>
          <w:tab w:val="left" w:pos="1499"/>
          <w:tab w:val="left" w:pos="7797"/>
        </w:tabs>
        <w:autoSpaceDE w:val="0"/>
        <w:autoSpaceDN w:val="0"/>
        <w:spacing w:after="0" w:line="23" w:lineRule="atLeast"/>
        <w:ind w:left="567" w:right="-1"/>
        <w:jc w:val="both"/>
        <w:outlineLvl w:val="2"/>
        <w:rPr>
          <w:rFonts w:ascii="Times New Roman" w:eastAsia="Times New Roman" w:hAnsi="Times New Roman" w:cs="Times New Roman"/>
          <w:b/>
          <w:bCs/>
          <w:sz w:val="24"/>
          <w:szCs w:val="24"/>
          <w:lang w:eastAsia="ru-RU"/>
        </w:rPr>
      </w:pPr>
      <w:bookmarkStart w:id="8" w:name="_bookmark20"/>
      <w:bookmarkEnd w:id="8"/>
      <w:r w:rsidRPr="009E5565">
        <w:rPr>
          <w:rFonts w:ascii="Times New Roman" w:eastAsia="Times New Roman" w:hAnsi="Times New Roman" w:cs="Times New Roman"/>
          <w:b/>
          <w:bCs/>
          <w:sz w:val="24"/>
          <w:szCs w:val="24"/>
          <w:lang w:eastAsia="ru-RU"/>
        </w:rPr>
        <w:t>2.1.3. Типовые задачи по формированию универсальных учебных</w:t>
      </w:r>
      <w:r w:rsidRPr="009E5565">
        <w:rPr>
          <w:rFonts w:ascii="Times New Roman" w:eastAsia="Times New Roman" w:hAnsi="Times New Roman" w:cs="Times New Roman"/>
          <w:b/>
          <w:bCs/>
          <w:spacing w:val="-7"/>
          <w:sz w:val="24"/>
          <w:szCs w:val="24"/>
          <w:lang w:eastAsia="ru-RU"/>
        </w:rPr>
        <w:t xml:space="preserve"> </w:t>
      </w:r>
      <w:r w:rsidRPr="009E5565">
        <w:rPr>
          <w:rFonts w:ascii="Times New Roman" w:eastAsia="Times New Roman" w:hAnsi="Times New Roman" w:cs="Times New Roman"/>
          <w:b/>
          <w:bCs/>
          <w:sz w:val="24"/>
          <w:szCs w:val="24"/>
          <w:lang w:eastAsia="ru-RU"/>
        </w:rPr>
        <w:t>действий</w:t>
      </w:r>
    </w:p>
    <w:p w:rsidR="009E5565" w:rsidRPr="009E5565" w:rsidRDefault="009E5565" w:rsidP="009E5565">
      <w:pPr>
        <w:widowControl w:val="0"/>
        <w:tabs>
          <w:tab w:val="left" w:pos="7797"/>
          <w:tab w:val="left" w:pos="9639"/>
          <w:tab w:val="left" w:pos="9773"/>
        </w:tabs>
        <w:autoSpaceDE w:val="0"/>
        <w:autoSpaceDN w:val="0"/>
        <w:spacing w:after="0" w:line="23" w:lineRule="atLeast"/>
        <w:ind w:right="-1" w:firstLine="567"/>
        <w:jc w:val="both"/>
        <w:rPr>
          <w:rFonts w:ascii="Times New Roman" w:eastAsia="Times New Roman" w:hAnsi="Times New Roman" w:cs="Times New Roman"/>
          <w:sz w:val="24"/>
          <w:szCs w:val="24"/>
          <w:lang w:val="x-none" w:eastAsia="x-none"/>
        </w:rPr>
      </w:pPr>
      <w:r w:rsidRPr="009E5565">
        <w:rPr>
          <w:rFonts w:ascii="Times New Roman" w:eastAsia="Times New Roman" w:hAnsi="Times New Roman" w:cs="Times New Roman"/>
          <w:sz w:val="24"/>
          <w:szCs w:val="24"/>
          <w:lang w:val="x-none" w:eastAsia="x-none"/>
        </w:rPr>
        <w:t>Типовые задачи формирования универсальных учебных действий конструируются учителем на основании следующих общих подходов:</w:t>
      </w:r>
    </w:p>
    <w:p w:rsidR="009E5565" w:rsidRPr="00893A44" w:rsidRDefault="009E5565" w:rsidP="007D6871">
      <w:pPr>
        <w:pStyle w:val="a4"/>
        <w:widowControl w:val="0"/>
        <w:numPr>
          <w:ilvl w:val="0"/>
          <w:numId w:val="38"/>
        </w:numPr>
        <w:tabs>
          <w:tab w:val="left" w:pos="1399"/>
          <w:tab w:val="left" w:pos="7797"/>
          <w:tab w:val="left" w:pos="9639"/>
          <w:tab w:val="left" w:pos="9773"/>
        </w:tabs>
        <w:autoSpaceDE w:val="0"/>
        <w:autoSpaceDN w:val="0"/>
        <w:spacing w:after="0" w:line="23" w:lineRule="atLeast"/>
        <w:ind w:right="-1"/>
        <w:jc w:val="both"/>
        <w:rPr>
          <w:rFonts w:ascii="Times New Roman" w:eastAsia="Times New Roman" w:hAnsi="Times New Roman" w:cs="Times New Roman"/>
          <w:sz w:val="24"/>
          <w:szCs w:val="24"/>
          <w:lang w:val="x-none" w:eastAsia="x-none"/>
        </w:rPr>
      </w:pPr>
      <w:r w:rsidRPr="00893A44">
        <w:rPr>
          <w:rFonts w:ascii="Times New Roman" w:eastAsia="Times New Roman" w:hAnsi="Times New Roman" w:cs="Times New Roman"/>
          <w:sz w:val="24"/>
          <w:szCs w:val="24"/>
          <w:lang w:val="x-none" w:eastAsia="x-none"/>
        </w:rPr>
        <w:t>Определение структуры</w:t>
      </w:r>
      <w:r w:rsidRPr="00893A44">
        <w:rPr>
          <w:rFonts w:ascii="Times New Roman" w:eastAsia="Times New Roman" w:hAnsi="Times New Roman" w:cs="Times New Roman"/>
          <w:spacing w:val="-2"/>
          <w:sz w:val="24"/>
          <w:szCs w:val="24"/>
          <w:lang w:val="x-none" w:eastAsia="x-none"/>
        </w:rPr>
        <w:t xml:space="preserve"> </w:t>
      </w:r>
      <w:r w:rsidRPr="00893A44">
        <w:rPr>
          <w:rFonts w:ascii="Times New Roman" w:eastAsia="Times New Roman" w:hAnsi="Times New Roman" w:cs="Times New Roman"/>
          <w:sz w:val="24"/>
          <w:szCs w:val="24"/>
          <w:lang w:val="x-none" w:eastAsia="x-none"/>
        </w:rPr>
        <w:t>задачи.</w:t>
      </w:r>
    </w:p>
    <w:p w:rsidR="009E5565" w:rsidRPr="009E5565" w:rsidRDefault="009E5565" w:rsidP="009E5565">
      <w:pPr>
        <w:widowControl w:val="0"/>
        <w:tabs>
          <w:tab w:val="left" w:pos="7797"/>
          <w:tab w:val="left" w:pos="9639"/>
          <w:tab w:val="left" w:pos="9773"/>
        </w:tabs>
        <w:autoSpaceDE w:val="0"/>
        <w:autoSpaceDN w:val="0"/>
        <w:spacing w:after="0" w:line="23" w:lineRule="atLeast"/>
        <w:ind w:right="-1" w:firstLine="567"/>
        <w:jc w:val="both"/>
        <w:rPr>
          <w:rFonts w:ascii="Times New Roman" w:eastAsia="Times New Roman" w:hAnsi="Times New Roman" w:cs="Times New Roman"/>
          <w:sz w:val="24"/>
          <w:szCs w:val="24"/>
          <w:lang w:val="x-none" w:eastAsia="x-none"/>
        </w:rPr>
      </w:pPr>
      <w:r w:rsidRPr="009E5565">
        <w:rPr>
          <w:rFonts w:ascii="Times New Roman" w:eastAsia="Times New Roman" w:hAnsi="Times New Roman" w:cs="Times New Roman"/>
          <w:sz w:val="24"/>
          <w:szCs w:val="24"/>
          <w:lang w:val="x-none" w:eastAsia="x-none"/>
        </w:rPr>
        <w:t>Любая задача, предназначенная для развития и/или оценки уровня сформированности УУД (личностных, регулятивных, познавательных и коммуникативных) предполагает овладение обучающимся (в свернутом или развернутом виде) следующими навыками: ознакомление-понимание – применение анализ-синтез-оценка. В общем виде задача состоит из информационного блока и серии вопросов (практических заданий) к нему.</w:t>
      </w:r>
    </w:p>
    <w:p w:rsidR="009E5565" w:rsidRPr="00893A44" w:rsidRDefault="009E5565" w:rsidP="007D6871">
      <w:pPr>
        <w:pStyle w:val="a4"/>
        <w:widowControl w:val="0"/>
        <w:numPr>
          <w:ilvl w:val="0"/>
          <w:numId w:val="38"/>
        </w:numPr>
        <w:tabs>
          <w:tab w:val="left" w:pos="1399"/>
          <w:tab w:val="left" w:pos="7797"/>
          <w:tab w:val="left" w:pos="9639"/>
          <w:tab w:val="left" w:pos="9773"/>
        </w:tabs>
        <w:autoSpaceDE w:val="0"/>
        <w:autoSpaceDN w:val="0"/>
        <w:spacing w:after="0" w:line="23" w:lineRule="atLeast"/>
        <w:ind w:right="-1"/>
        <w:jc w:val="both"/>
        <w:rPr>
          <w:rFonts w:ascii="Times New Roman" w:eastAsia="Times New Roman" w:hAnsi="Times New Roman" w:cs="Times New Roman"/>
          <w:sz w:val="24"/>
          <w:szCs w:val="24"/>
          <w:lang w:val="x-none" w:eastAsia="x-none"/>
        </w:rPr>
      </w:pPr>
      <w:r w:rsidRPr="00893A44">
        <w:rPr>
          <w:rFonts w:ascii="Times New Roman" w:eastAsia="Times New Roman" w:hAnsi="Times New Roman" w:cs="Times New Roman"/>
          <w:sz w:val="24"/>
          <w:szCs w:val="24"/>
          <w:lang w:val="x-none" w:eastAsia="x-none"/>
        </w:rPr>
        <w:t>Требования к</w:t>
      </w:r>
      <w:r w:rsidRPr="00893A44">
        <w:rPr>
          <w:rFonts w:ascii="Times New Roman" w:eastAsia="Times New Roman" w:hAnsi="Times New Roman" w:cs="Times New Roman"/>
          <w:spacing w:val="-1"/>
          <w:sz w:val="24"/>
          <w:szCs w:val="24"/>
          <w:lang w:val="x-none" w:eastAsia="x-none"/>
        </w:rPr>
        <w:t xml:space="preserve"> </w:t>
      </w:r>
      <w:r w:rsidRPr="00893A44">
        <w:rPr>
          <w:rFonts w:ascii="Times New Roman" w:eastAsia="Times New Roman" w:hAnsi="Times New Roman" w:cs="Times New Roman"/>
          <w:sz w:val="24"/>
          <w:szCs w:val="24"/>
          <w:lang w:val="x-none" w:eastAsia="x-none"/>
        </w:rPr>
        <w:t>задачам.</w:t>
      </w:r>
    </w:p>
    <w:p w:rsidR="009E5565" w:rsidRPr="009E5565" w:rsidRDefault="009E5565" w:rsidP="009E5565">
      <w:pPr>
        <w:widowControl w:val="0"/>
        <w:tabs>
          <w:tab w:val="left" w:pos="7797"/>
          <w:tab w:val="left" w:pos="9639"/>
          <w:tab w:val="left" w:pos="9773"/>
        </w:tabs>
        <w:autoSpaceDE w:val="0"/>
        <w:autoSpaceDN w:val="0"/>
        <w:spacing w:after="0" w:line="23" w:lineRule="atLeast"/>
        <w:ind w:right="-1" w:firstLine="567"/>
        <w:jc w:val="both"/>
        <w:rPr>
          <w:rFonts w:ascii="Times New Roman" w:eastAsia="Times New Roman" w:hAnsi="Times New Roman" w:cs="Times New Roman"/>
          <w:sz w:val="24"/>
          <w:szCs w:val="24"/>
          <w:lang w:val="x-none" w:eastAsia="x-none"/>
        </w:rPr>
      </w:pPr>
      <w:r w:rsidRPr="009E5565">
        <w:rPr>
          <w:rFonts w:ascii="Times New Roman" w:eastAsia="Times New Roman" w:hAnsi="Times New Roman" w:cs="Times New Roman"/>
          <w:sz w:val="24"/>
          <w:szCs w:val="24"/>
          <w:lang w:val="x-none" w:eastAsia="x-none"/>
        </w:rPr>
        <w:t>Для того чтобы задачи, предназначенные для оценки тех или иных УУД, были валидными, надежными и объективными, они должны быть:</w:t>
      </w:r>
    </w:p>
    <w:p w:rsidR="009E5565" w:rsidRPr="009E5565" w:rsidRDefault="009E5565" w:rsidP="007D6871">
      <w:pPr>
        <w:widowControl w:val="0"/>
        <w:numPr>
          <w:ilvl w:val="0"/>
          <w:numId w:val="22"/>
        </w:numPr>
        <w:tabs>
          <w:tab w:val="left" w:pos="847"/>
          <w:tab w:val="left" w:pos="7797"/>
          <w:tab w:val="left" w:pos="9639"/>
          <w:tab w:val="left" w:pos="9773"/>
        </w:tabs>
        <w:autoSpaceDE w:val="0"/>
        <w:autoSpaceDN w:val="0"/>
        <w:spacing w:after="0" w:line="23" w:lineRule="atLeast"/>
        <w:ind w:left="0" w:right="-1" w:firstLine="567"/>
        <w:jc w:val="both"/>
        <w:rPr>
          <w:rFonts w:ascii="Times New Roman" w:eastAsia="Times New Roman" w:hAnsi="Times New Roman" w:cs="Times New Roman"/>
          <w:sz w:val="24"/>
          <w:szCs w:val="24"/>
          <w:lang w:val="x-none" w:eastAsia="x-none"/>
        </w:rPr>
      </w:pPr>
      <w:r w:rsidRPr="009E5565">
        <w:rPr>
          <w:rFonts w:ascii="Times New Roman" w:eastAsia="Times New Roman" w:hAnsi="Times New Roman" w:cs="Times New Roman"/>
          <w:sz w:val="24"/>
          <w:szCs w:val="24"/>
          <w:lang w:val="x-none" w:eastAsia="x-none"/>
        </w:rPr>
        <w:t>составлены в соответствии с требованиями, предъявляемыми к тестовым заданиям в целом;</w:t>
      </w:r>
    </w:p>
    <w:p w:rsidR="009E5565" w:rsidRPr="009E5565" w:rsidRDefault="009E5565" w:rsidP="007D6871">
      <w:pPr>
        <w:widowControl w:val="0"/>
        <w:numPr>
          <w:ilvl w:val="0"/>
          <w:numId w:val="22"/>
        </w:numPr>
        <w:tabs>
          <w:tab w:val="left" w:pos="847"/>
          <w:tab w:val="left" w:pos="7797"/>
          <w:tab w:val="left" w:pos="9639"/>
          <w:tab w:val="left" w:pos="9773"/>
        </w:tabs>
        <w:autoSpaceDE w:val="0"/>
        <w:autoSpaceDN w:val="0"/>
        <w:spacing w:after="0" w:line="23" w:lineRule="atLeast"/>
        <w:ind w:left="0" w:right="-1" w:firstLine="567"/>
        <w:jc w:val="both"/>
        <w:rPr>
          <w:rFonts w:ascii="Times New Roman" w:eastAsia="Times New Roman" w:hAnsi="Times New Roman" w:cs="Times New Roman"/>
          <w:sz w:val="24"/>
          <w:szCs w:val="24"/>
          <w:lang w:val="x-none" w:eastAsia="x-none"/>
        </w:rPr>
      </w:pPr>
      <w:r w:rsidRPr="009E5565">
        <w:rPr>
          <w:rFonts w:ascii="Times New Roman" w:eastAsia="Times New Roman" w:hAnsi="Times New Roman" w:cs="Times New Roman"/>
          <w:sz w:val="24"/>
          <w:szCs w:val="24"/>
          <w:lang w:val="x-none" w:eastAsia="x-none"/>
        </w:rPr>
        <w:t>сформулированы на языке, доступном пониманию ученика, претендующего на освоение обладание соответствующих УУД;</w:t>
      </w:r>
    </w:p>
    <w:p w:rsidR="009E5565" w:rsidRPr="009E5565" w:rsidRDefault="009E5565" w:rsidP="007D6871">
      <w:pPr>
        <w:widowControl w:val="0"/>
        <w:numPr>
          <w:ilvl w:val="0"/>
          <w:numId w:val="22"/>
        </w:numPr>
        <w:tabs>
          <w:tab w:val="left" w:pos="847"/>
          <w:tab w:val="left" w:pos="7797"/>
          <w:tab w:val="left" w:pos="9639"/>
          <w:tab w:val="left" w:pos="9773"/>
        </w:tabs>
        <w:autoSpaceDE w:val="0"/>
        <w:autoSpaceDN w:val="0"/>
        <w:spacing w:after="0" w:line="23" w:lineRule="atLeast"/>
        <w:ind w:left="0" w:right="-1" w:firstLine="567"/>
        <w:jc w:val="both"/>
        <w:rPr>
          <w:rFonts w:ascii="Times New Roman" w:eastAsia="Times New Roman" w:hAnsi="Times New Roman" w:cs="Times New Roman"/>
          <w:sz w:val="24"/>
          <w:szCs w:val="24"/>
          <w:lang w:val="x-none" w:eastAsia="x-none"/>
        </w:rPr>
      </w:pPr>
      <w:r w:rsidRPr="009E5565">
        <w:rPr>
          <w:rFonts w:ascii="Times New Roman" w:eastAsia="Times New Roman" w:hAnsi="Times New Roman" w:cs="Times New Roman"/>
          <w:sz w:val="24"/>
          <w:szCs w:val="24"/>
          <w:lang w:val="x-none" w:eastAsia="x-none"/>
        </w:rPr>
        <w:t>избыточными с точки зрения выраженности в них «зоны ближайшего</w:t>
      </w:r>
      <w:r w:rsidRPr="009E5565">
        <w:rPr>
          <w:rFonts w:ascii="Times New Roman" w:eastAsia="Times New Roman" w:hAnsi="Times New Roman" w:cs="Times New Roman"/>
          <w:spacing w:val="-1"/>
          <w:sz w:val="24"/>
          <w:szCs w:val="24"/>
          <w:lang w:val="x-none" w:eastAsia="x-none"/>
        </w:rPr>
        <w:t xml:space="preserve"> </w:t>
      </w:r>
      <w:r w:rsidRPr="009E5565">
        <w:rPr>
          <w:rFonts w:ascii="Times New Roman" w:eastAsia="Times New Roman" w:hAnsi="Times New Roman" w:cs="Times New Roman"/>
          <w:sz w:val="24"/>
          <w:szCs w:val="24"/>
          <w:lang w:val="x-none" w:eastAsia="x-none"/>
        </w:rPr>
        <w:t>развития»;</w:t>
      </w:r>
    </w:p>
    <w:p w:rsidR="009E5565" w:rsidRPr="009E5565" w:rsidRDefault="009E5565" w:rsidP="007D6871">
      <w:pPr>
        <w:widowControl w:val="0"/>
        <w:numPr>
          <w:ilvl w:val="0"/>
          <w:numId w:val="22"/>
        </w:numPr>
        <w:tabs>
          <w:tab w:val="left" w:pos="847"/>
          <w:tab w:val="left" w:pos="7797"/>
          <w:tab w:val="left" w:pos="9639"/>
          <w:tab w:val="left" w:pos="9773"/>
        </w:tabs>
        <w:autoSpaceDE w:val="0"/>
        <w:autoSpaceDN w:val="0"/>
        <w:spacing w:after="0" w:line="23" w:lineRule="atLeast"/>
        <w:ind w:left="0" w:right="-1" w:firstLine="567"/>
        <w:jc w:val="both"/>
        <w:rPr>
          <w:rFonts w:ascii="Times New Roman" w:eastAsia="Times New Roman" w:hAnsi="Times New Roman" w:cs="Times New Roman"/>
          <w:sz w:val="24"/>
          <w:szCs w:val="24"/>
          <w:lang w:val="x-none" w:eastAsia="x-none"/>
        </w:rPr>
      </w:pPr>
      <w:r w:rsidRPr="009E5565">
        <w:rPr>
          <w:rFonts w:ascii="Times New Roman" w:eastAsia="Times New Roman" w:hAnsi="Times New Roman" w:cs="Times New Roman"/>
          <w:sz w:val="24"/>
          <w:szCs w:val="24"/>
          <w:lang w:val="x-none" w:eastAsia="x-none"/>
        </w:rPr>
        <w:t>многоуровневыми,</w:t>
      </w:r>
      <w:r w:rsidRPr="009E5565">
        <w:rPr>
          <w:rFonts w:ascii="Times New Roman" w:eastAsia="Times New Roman" w:hAnsi="Times New Roman" w:cs="Times New Roman"/>
          <w:spacing w:val="-19"/>
          <w:sz w:val="24"/>
          <w:szCs w:val="24"/>
          <w:lang w:val="x-none" w:eastAsia="x-none"/>
        </w:rPr>
        <w:t xml:space="preserve"> </w:t>
      </w:r>
      <w:r w:rsidRPr="009E5565">
        <w:rPr>
          <w:rFonts w:ascii="Times New Roman" w:eastAsia="Times New Roman" w:hAnsi="Times New Roman" w:cs="Times New Roman"/>
          <w:sz w:val="24"/>
          <w:szCs w:val="24"/>
          <w:lang w:val="x-none" w:eastAsia="x-none"/>
        </w:rPr>
        <w:t>т.е.</w:t>
      </w:r>
      <w:r w:rsidRPr="009E5565">
        <w:rPr>
          <w:rFonts w:ascii="Times New Roman" w:eastAsia="Times New Roman" w:hAnsi="Times New Roman" w:cs="Times New Roman"/>
          <w:spacing w:val="-18"/>
          <w:sz w:val="24"/>
          <w:szCs w:val="24"/>
          <w:lang w:val="x-none" w:eastAsia="x-none"/>
        </w:rPr>
        <w:t xml:space="preserve"> </w:t>
      </w:r>
      <w:r w:rsidRPr="009E5565">
        <w:rPr>
          <w:rFonts w:ascii="Times New Roman" w:eastAsia="Times New Roman" w:hAnsi="Times New Roman" w:cs="Times New Roman"/>
          <w:sz w:val="24"/>
          <w:szCs w:val="24"/>
          <w:lang w:val="x-none" w:eastAsia="x-none"/>
        </w:rPr>
        <w:t>предполагающими</w:t>
      </w:r>
      <w:r w:rsidRPr="009E5565">
        <w:rPr>
          <w:rFonts w:ascii="Times New Roman" w:eastAsia="Times New Roman" w:hAnsi="Times New Roman" w:cs="Times New Roman"/>
          <w:spacing w:val="-17"/>
          <w:sz w:val="24"/>
          <w:szCs w:val="24"/>
          <w:lang w:val="x-none" w:eastAsia="x-none"/>
        </w:rPr>
        <w:t xml:space="preserve"> </w:t>
      </w:r>
      <w:r w:rsidRPr="009E5565">
        <w:rPr>
          <w:rFonts w:ascii="Times New Roman" w:eastAsia="Times New Roman" w:hAnsi="Times New Roman" w:cs="Times New Roman"/>
          <w:sz w:val="24"/>
          <w:szCs w:val="24"/>
          <w:lang w:val="x-none" w:eastAsia="x-none"/>
        </w:rPr>
        <w:t>возможность</w:t>
      </w:r>
      <w:r w:rsidRPr="009E5565">
        <w:rPr>
          <w:rFonts w:ascii="Times New Roman" w:eastAsia="Times New Roman" w:hAnsi="Times New Roman" w:cs="Times New Roman"/>
          <w:spacing w:val="-17"/>
          <w:sz w:val="24"/>
          <w:szCs w:val="24"/>
          <w:lang w:val="x-none" w:eastAsia="x-none"/>
        </w:rPr>
        <w:t xml:space="preserve"> </w:t>
      </w:r>
      <w:r w:rsidRPr="009E5565">
        <w:rPr>
          <w:rFonts w:ascii="Times New Roman" w:eastAsia="Times New Roman" w:hAnsi="Times New Roman" w:cs="Times New Roman"/>
          <w:sz w:val="24"/>
          <w:szCs w:val="24"/>
          <w:lang w:val="x-none" w:eastAsia="x-none"/>
        </w:rPr>
        <w:t>оценить</w:t>
      </w:r>
      <w:r w:rsidRPr="009E5565">
        <w:rPr>
          <w:rFonts w:ascii="Times New Roman" w:eastAsia="Times New Roman" w:hAnsi="Times New Roman" w:cs="Times New Roman"/>
          <w:spacing w:val="-17"/>
          <w:sz w:val="24"/>
          <w:szCs w:val="24"/>
          <w:lang w:val="x-none" w:eastAsia="x-none"/>
        </w:rPr>
        <w:t xml:space="preserve"> </w:t>
      </w:r>
      <w:r w:rsidRPr="009E5565">
        <w:rPr>
          <w:rFonts w:ascii="Times New Roman" w:eastAsia="Times New Roman" w:hAnsi="Times New Roman" w:cs="Times New Roman"/>
          <w:sz w:val="24"/>
          <w:szCs w:val="24"/>
          <w:lang w:val="x-none" w:eastAsia="x-none"/>
        </w:rPr>
        <w:t>общий</w:t>
      </w:r>
      <w:r w:rsidRPr="009E5565">
        <w:rPr>
          <w:rFonts w:ascii="Times New Roman" w:eastAsia="Times New Roman" w:hAnsi="Times New Roman" w:cs="Times New Roman"/>
          <w:spacing w:val="-19"/>
          <w:sz w:val="24"/>
          <w:szCs w:val="24"/>
          <w:lang w:val="x-none" w:eastAsia="x-none"/>
        </w:rPr>
        <w:t xml:space="preserve"> </w:t>
      </w:r>
      <w:r w:rsidRPr="009E5565">
        <w:rPr>
          <w:rFonts w:ascii="Times New Roman" w:eastAsia="Times New Roman" w:hAnsi="Times New Roman" w:cs="Times New Roman"/>
          <w:sz w:val="24"/>
          <w:szCs w:val="24"/>
          <w:lang w:val="x-none" w:eastAsia="x-none"/>
        </w:rPr>
        <w:t>подход</w:t>
      </w:r>
      <w:r w:rsidRPr="009E5565">
        <w:rPr>
          <w:rFonts w:ascii="Times New Roman" w:eastAsia="Times New Roman" w:hAnsi="Times New Roman" w:cs="Times New Roman"/>
          <w:spacing w:val="-20"/>
          <w:sz w:val="24"/>
          <w:szCs w:val="24"/>
          <w:lang w:val="x-none" w:eastAsia="x-none"/>
        </w:rPr>
        <w:t xml:space="preserve"> </w:t>
      </w:r>
      <w:r w:rsidRPr="009E5565">
        <w:rPr>
          <w:rFonts w:ascii="Times New Roman" w:eastAsia="Times New Roman" w:hAnsi="Times New Roman" w:cs="Times New Roman"/>
          <w:sz w:val="24"/>
          <w:szCs w:val="24"/>
          <w:lang w:val="x-none" w:eastAsia="x-none"/>
        </w:rPr>
        <w:t>к</w:t>
      </w:r>
      <w:r w:rsidRPr="009E5565">
        <w:rPr>
          <w:rFonts w:ascii="Times New Roman" w:eastAsia="Times New Roman" w:hAnsi="Times New Roman" w:cs="Times New Roman"/>
          <w:spacing w:val="-17"/>
          <w:sz w:val="24"/>
          <w:szCs w:val="24"/>
          <w:lang w:val="x-none" w:eastAsia="x-none"/>
        </w:rPr>
        <w:t xml:space="preserve"> </w:t>
      </w:r>
      <w:r w:rsidRPr="009E5565">
        <w:rPr>
          <w:rFonts w:ascii="Times New Roman" w:eastAsia="Times New Roman" w:hAnsi="Times New Roman" w:cs="Times New Roman"/>
          <w:sz w:val="24"/>
          <w:szCs w:val="24"/>
          <w:lang w:val="x-none" w:eastAsia="x-none"/>
        </w:rPr>
        <w:t>решению и выбор необходимой</w:t>
      </w:r>
      <w:r w:rsidRPr="009E5565">
        <w:rPr>
          <w:rFonts w:ascii="Times New Roman" w:eastAsia="Times New Roman" w:hAnsi="Times New Roman" w:cs="Times New Roman"/>
          <w:spacing w:val="-1"/>
          <w:sz w:val="24"/>
          <w:szCs w:val="24"/>
          <w:lang w:val="x-none" w:eastAsia="x-none"/>
        </w:rPr>
        <w:t xml:space="preserve"> </w:t>
      </w:r>
      <w:r w:rsidRPr="009E5565">
        <w:rPr>
          <w:rFonts w:ascii="Times New Roman" w:eastAsia="Times New Roman" w:hAnsi="Times New Roman" w:cs="Times New Roman"/>
          <w:sz w:val="24"/>
          <w:szCs w:val="24"/>
          <w:lang w:val="x-none" w:eastAsia="x-none"/>
        </w:rPr>
        <w:t>стратегии;</w:t>
      </w:r>
    </w:p>
    <w:p w:rsidR="009E5565" w:rsidRPr="009E5565" w:rsidRDefault="009E5565" w:rsidP="007D6871">
      <w:pPr>
        <w:widowControl w:val="0"/>
        <w:numPr>
          <w:ilvl w:val="0"/>
          <w:numId w:val="22"/>
        </w:numPr>
        <w:tabs>
          <w:tab w:val="left" w:pos="847"/>
          <w:tab w:val="left" w:pos="7797"/>
          <w:tab w:val="left" w:pos="9639"/>
          <w:tab w:val="left" w:pos="9773"/>
        </w:tabs>
        <w:autoSpaceDE w:val="0"/>
        <w:autoSpaceDN w:val="0"/>
        <w:spacing w:after="0" w:line="23" w:lineRule="atLeast"/>
        <w:ind w:left="0" w:right="-1" w:firstLine="567"/>
        <w:jc w:val="both"/>
        <w:rPr>
          <w:rFonts w:ascii="Times New Roman" w:eastAsia="Times New Roman" w:hAnsi="Times New Roman" w:cs="Times New Roman"/>
          <w:sz w:val="24"/>
          <w:szCs w:val="24"/>
          <w:lang w:val="x-none" w:eastAsia="x-none"/>
        </w:rPr>
      </w:pPr>
      <w:r w:rsidRPr="009E5565">
        <w:rPr>
          <w:rFonts w:ascii="Times New Roman" w:eastAsia="Times New Roman" w:hAnsi="Times New Roman" w:cs="Times New Roman"/>
          <w:sz w:val="24"/>
          <w:szCs w:val="24"/>
          <w:lang w:val="x-none" w:eastAsia="x-none"/>
        </w:rPr>
        <w:t>модульными,</w:t>
      </w:r>
      <w:r w:rsidRPr="009E5565">
        <w:rPr>
          <w:rFonts w:ascii="Times New Roman" w:eastAsia="Times New Roman" w:hAnsi="Times New Roman" w:cs="Times New Roman"/>
          <w:spacing w:val="-9"/>
          <w:sz w:val="24"/>
          <w:szCs w:val="24"/>
          <w:lang w:val="x-none" w:eastAsia="x-none"/>
        </w:rPr>
        <w:t xml:space="preserve"> </w:t>
      </w:r>
      <w:r w:rsidRPr="009E5565">
        <w:rPr>
          <w:rFonts w:ascii="Times New Roman" w:eastAsia="Times New Roman" w:hAnsi="Times New Roman" w:cs="Times New Roman"/>
          <w:sz w:val="24"/>
          <w:szCs w:val="24"/>
          <w:lang w:val="x-none" w:eastAsia="x-none"/>
        </w:rPr>
        <w:t>т.е.</w:t>
      </w:r>
      <w:r w:rsidRPr="009E5565">
        <w:rPr>
          <w:rFonts w:ascii="Times New Roman" w:eastAsia="Times New Roman" w:hAnsi="Times New Roman" w:cs="Times New Roman"/>
          <w:spacing w:val="-10"/>
          <w:sz w:val="24"/>
          <w:szCs w:val="24"/>
          <w:lang w:val="x-none" w:eastAsia="x-none"/>
        </w:rPr>
        <w:t xml:space="preserve"> </w:t>
      </w:r>
      <w:r w:rsidRPr="009E5565">
        <w:rPr>
          <w:rFonts w:ascii="Times New Roman" w:eastAsia="Times New Roman" w:hAnsi="Times New Roman" w:cs="Times New Roman"/>
          <w:sz w:val="24"/>
          <w:szCs w:val="24"/>
          <w:lang w:val="x-none" w:eastAsia="x-none"/>
        </w:rPr>
        <w:t>предусматривающими</w:t>
      </w:r>
      <w:r w:rsidRPr="009E5565">
        <w:rPr>
          <w:rFonts w:ascii="Times New Roman" w:eastAsia="Times New Roman" w:hAnsi="Times New Roman" w:cs="Times New Roman"/>
          <w:spacing w:val="-8"/>
          <w:sz w:val="24"/>
          <w:szCs w:val="24"/>
          <w:lang w:val="x-none" w:eastAsia="x-none"/>
        </w:rPr>
        <w:t xml:space="preserve"> </w:t>
      </w:r>
      <w:r w:rsidRPr="009E5565">
        <w:rPr>
          <w:rFonts w:ascii="Times New Roman" w:eastAsia="Times New Roman" w:hAnsi="Times New Roman" w:cs="Times New Roman"/>
          <w:sz w:val="24"/>
          <w:szCs w:val="24"/>
          <w:lang w:val="x-none" w:eastAsia="x-none"/>
        </w:rPr>
        <w:t>возможность,</w:t>
      </w:r>
      <w:r w:rsidRPr="009E5565">
        <w:rPr>
          <w:rFonts w:ascii="Times New Roman" w:eastAsia="Times New Roman" w:hAnsi="Times New Roman" w:cs="Times New Roman"/>
          <w:spacing w:val="-9"/>
          <w:sz w:val="24"/>
          <w:szCs w:val="24"/>
          <w:lang w:val="x-none" w:eastAsia="x-none"/>
        </w:rPr>
        <w:t xml:space="preserve"> </w:t>
      </w:r>
      <w:r w:rsidRPr="009E5565">
        <w:rPr>
          <w:rFonts w:ascii="Times New Roman" w:eastAsia="Times New Roman" w:hAnsi="Times New Roman" w:cs="Times New Roman"/>
          <w:sz w:val="24"/>
          <w:szCs w:val="24"/>
          <w:lang w:val="x-none" w:eastAsia="x-none"/>
        </w:rPr>
        <w:t>сохраняя</w:t>
      </w:r>
      <w:r w:rsidRPr="009E5565">
        <w:rPr>
          <w:rFonts w:ascii="Times New Roman" w:eastAsia="Times New Roman" w:hAnsi="Times New Roman" w:cs="Times New Roman"/>
          <w:spacing w:val="-9"/>
          <w:sz w:val="24"/>
          <w:szCs w:val="24"/>
          <w:lang w:val="x-none" w:eastAsia="x-none"/>
        </w:rPr>
        <w:t xml:space="preserve"> </w:t>
      </w:r>
      <w:r w:rsidRPr="009E5565">
        <w:rPr>
          <w:rFonts w:ascii="Times New Roman" w:eastAsia="Times New Roman" w:hAnsi="Times New Roman" w:cs="Times New Roman"/>
          <w:sz w:val="24"/>
          <w:szCs w:val="24"/>
          <w:lang w:val="x-none" w:eastAsia="x-none"/>
        </w:rPr>
        <w:t>общую</w:t>
      </w:r>
      <w:r w:rsidRPr="009E5565">
        <w:rPr>
          <w:rFonts w:ascii="Times New Roman" w:eastAsia="Times New Roman" w:hAnsi="Times New Roman" w:cs="Times New Roman"/>
          <w:spacing w:val="-9"/>
          <w:sz w:val="24"/>
          <w:szCs w:val="24"/>
          <w:lang w:val="x-none" w:eastAsia="x-none"/>
        </w:rPr>
        <w:t xml:space="preserve"> </w:t>
      </w:r>
      <w:r w:rsidRPr="009E5565">
        <w:rPr>
          <w:rFonts w:ascii="Times New Roman" w:eastAsia="Times New Roman" w:hAnsi="Times New Roman" w:cs="Times New Roman"/>
          <w:sz w:val="24"/>
          <w:szCs w:val="24"/>
          <w:lang w:val="x-none" w:eastAsia="x-none"/>
        </w:rPr>
        <w:t>структуру</w:t>
      </w:r>
      <w:r w:rsidRPr="009E5565">
        <w:rPr>
          <w:rFonts w:ascii="Times New Roman" w:eastAsia="Times New Roman" w:hAnsi="Times New Roman" w:cs="Times New Roman"/>
          <w:spacing w:val="-13"/>
          <w:sz w:val="24"/>
          <w:szCs w:val="24"/>
          <w:lang w:val="x-none" w:eastAsia="x-none"/>
        </w:rPr>
        <w:t xml:space="preserve"> </w:t>
      </w:r>
      <w:r w:rsidRPr="009E5565">
        <w:rPr>
          <w:rFonts w:ascii="Times New Roman" w:eastAsia="Times New Roman" w:hAnsi="Times New Roman" w:cs="Times New Roman"/>
          <w:sz w:val="24"/>
          <w:szCs w:val="24"/>
          <w:lang w:val="x-none" w:eastAsia="x-none"/>
        </w:rPr>
        <w:t>задачи, менять некоторые из ее условий.</w:t>
      </w:r>
    </w:p>
    <w:p w:rsidR="009E5565" w:rsidRPr="009E5565" w:rsidRDefault="009E5565" w:rsidP="009E5565">
      <w:pPr>
        <w:tabs>
          <w:tab w:val="left" w:pos="7797"/>
          <w:tab w:val="left" w:pos="9639"/>
          <w:tab w:val="left" w:pos="9773"/>
        </w:tabs>
        <w:spacing w:after="0" w:line="23" w:lineRule="atLeast"/>
        <w:ind w:right="-1" w:firstLine="567"/>
        <w:jc w:val="both"/>
        <w:rPr>
          <w:rFonts w:ascii="Times New Roman" w:eastAsia="Times New Roman" w:hAnsi="Times New Roman" w:cs="Times New Roman"/>
          <w:i/>
          <w:sz w:val="24"/>
          <w:szCs w:val="24"/>
          <w:lang w:eastAsia="ru-RU"/>
        </w:rPr>
      </w:pPr>
      <w:r w:rsidRPr="009E5565">
        <w:rPr>
          <w:rFonts w:ascii="Times New Roman" w:eastAsia="Times New Roman" w:hAnsi="Times New Roman" w:cs="Times New Roman"/>
          <w:i/>
          <w:sz w:val="24"/>
          <w:szCs w:val="24"/>
          <w:lang w:eastAsia="ru-RU"/>
        </w:rPr>
        <w:t>Формирование познавательных универсальных учебных действий</w:t>
      </w:r>
    </w:p>
    <w:p w:rsidR="009E5565" w:rsidRPr="009E5565" w:rsidRDefault="009E5565" w:rsidP="009E5565">
      <w:pPr>
        <w:widowControl w:val="0"/>
        <w:tabs>
          <w:tab w:val="left" w:pos="7797"/>
          <w:tab w:val="left" w:pos="9639"/>
          <w:tab w:val="left" w:pos="9773"/>
        </w:tabs>
        <w:autoSpaceDE w:val="0"/>
        <w:autoSpaceDN w:val="0"/>
        <w:spacing w:after="0" w:line="23" w:lineRule="atLeast"/>
        <w:ind w:right="-1" w:firstLine="567"/>
        <w:jc w:val="both"/>
        <w:rPr>
          <w:rFonts w:ascii="Times New Roman" w:eastAsia="Times New Roman" w:hAnsi="Times New Roman" w:cs="Times New Roman"/>
          <w:sz w:val="24"/>
          <w:szCs w:val="24"/>
          <w:lang w:val="x-none" w:eastAsia="x-none"/>
        </w:rPr>
      </w:pPr>
      <w:r w:rsidRPr="009E5565">
        <w:rPr>
          <w:rFonts w:ascii="Times New Roman" w:eastAsia="Times New Roman" w:hAnsi="Times New Roman" w:cs="Times New Roman"/>
          <w:sz w:val="24"/>
          <w:szCs w:val="24"/>
          <w:lang w:val="x-none" w:eastAsia="x-none"/>
        </w:rPr>
        <w:t>Задачи должны быть сконструированы таким образом, чтобы формировать у обучающихся умения:</w:t>
      </w:r>
    </w:p>
    <w:p w:rsidR="009E5565" w:rsidRPr="009E5565" w:rsidRDefault="009E5565" w:rsidP="009E5565">
      <w:pPr>
        <w:widowControl w:val="0"/>
        <w:tabs>
          <w:tab w:val="left" w:pos="7797"/>
          <w:tab w:val="left" w:pos="9639"/>
          <w:tab w:val="left" w:pos="9773"/>
        </w:tabs>
        <w:autoSpaceDE w:val="0"/>
        <w:autoSpaceDN w:val="0"/>
        <w:spacing w:after="0" w:line="23" w:lineRule="atLeast"/>
        <w:ind w:right="-1" w:firstLine="567"/>
        <w:jc w:val="both"/>
        <w:rPr>
          <w:rFonts w:ascii="Times New Roman" w:eastAsia="Times New Roman" w:hAnsi="Times New Roman" w:cs="Times New Roman"/>
          <w:sz w:val="24"/>
          <w:szCs w:val="24"/>
          <w:lang w:val="x-none" w:eastAsia="x-none"/>
        </w:rPr>
      </w:pPr>
      <w:r w:rsidRPr="009E5565">
        <w:rPr>
          <w:rFonts w:ascii="Times New Roman" w:eastAsia="Times New Roman" w:hAnsi="Times New Roman" w:cs="Times New Roman"/>
          <w:sz w:val="24"/>
          <w:szCs w:val="24"/>
          <w:lang w:val="x-none" w:eastAsia="x-none"/>
        </w:rPr>
        <w:lastRenderedPageBreak/>
        <w:t>а) объяснять явления с научной точки зрения;</w:t>
      </w:r>
    </w:p>
    <w:p w:rsidR="009E5565" w:rsidRPr="009E5565" w:rsidRDefault="009E5565" w:rsidP="009E5565">
      <w:pPr>
        <w:widowControl w:val="0"/>
        <w:tabs>
          <w:tab w:val="left" w:pos="7797"/>
          <w:tab w:val="left" w:pos="9639"/>
          <w:tab w:val="left" w:pos="9773"/>
        </w:tabs>
        <w:autoSpaceDE w:val="0"/>
        <w:autoSpaceDN w:val="0"/>
        <w:spacing w:after="0" w:line="23" w:lineRule="atLeast"/>
        <w:ind w:right="-1" w:firstLine="567"/>
        <w:jc w:val="both"/>
        <w:rPr>
          <w:rFonts w:ascii="Times New Roman" w:eastAsia="Times New Roman" w:hAnsi="Times New Roman" w:cs="Times New Roman"/>
          <w:sz w:val="24"/>
          <w:szCs w:val="24"/>
          <w:lang w:val="x-none" w:eastAsia="x-none"/>
        </w:rPr>
      </w:pPr>
      <w:r w:rsidRPr="009E5565">
        <w:rPr>
          <w:rFonts w:ascii="Times New Roman" w:eastAsia="Times New Roman" w:hAnsi="Times New Roman" w:cs="Times New Roman"/>
          <w:sz w:val="24"/>
          <w:szCs w:val="24"/>
          <w:lang w:val="x-none" w:eastAsia="x-none"/>
        </w:rPr>
        <w:t>б) разрабатывать дизайн научного исследования;</w:t>
      </w:r>
    </w:p>
    <w:p w:rsidR="009E5565" w:rsidRPr="009E5565" w:rsidRDefault="009E5565" w:rsidP="009E5565">
      <w:pPr>
        <w:widowControl w:val="0"/>
        <w:tabs>
          <w:tab w:val="left" w:pos="7797"/>
          <w:tab w:val="left" w:pos="9639"/>
          <w:tab w:val="left" w:pos="9773"/>
        </w:tabs>
        <w:autoSpaceDE w:val="0"/>
        <w:autoSpaceDN w:val="0"/>
        <w:spacing w:after="0" w:line="23" w:lineRule="atLeast"/>
        <w:ind w:right="-1" w:firstLine="567"/>
        <w:jc w:val="both"/>
        <w:rPr>
          <w:rFonts w:ascii="Times New Roman" w:eastAsia="Times New Roman" w:hAnsi="Times New Roman" w:cs="Times New Roman"/>
          <w:sz w:val="24"/>
          <w:szCs w:val="24"/>
          <w:lang w:val="x-none" w:eastAsia="x-none"/>
        </w:rPr>
      </w:pPr>
      <w:r w:rsidRPr="009E5565">
        <w:rPr>
          <w:rFonts w:ascii="Times New Roman" w:eastAsia="Times New Roman" w:hAnsi="Times New Roman" w:cs="Times New Roman"/>
          <w:sz w:val="24"/>
          <w:szCs w:val="24"/>
          <w:lang w:val="x-none" w:eastAsia="x-none"/>
        </w:rPr>
        <w:t>в) интерпретировать полученные данные и доказательства с разных позиций и формулировать соответствующие выводы.</w:t>
      </w:r>
    </w:p>
    <w:p w:rsidR="009E5565" w:rsidRPr="009E5565" w:rsidRDefault="009E5565" w:rsidP="009E5565">
      <w:pPr>
        <w:widowControl w:val="0"/>
        <w:tabs>
          <w:tab w:val="left" w:pos="7797"/>
          <w:tab w:val="left" w:pos="9639"/>
          <w:tab w:val="left" w:pos="9773"/>
        </w:tabs>
        <w:autoSpaceDE w:val="0"/>
        <w:autoSpaceDN w:val="0"/>
        <w:spacing w:after="0" w:line="23" w:lineRule="atLeast"/>
        <w:ind w:right="-1" w:firstLine="567"/>
        <w:jc w:val="both"/>
        <w:rPr>
          <w:rFonts w:ascii="Times New Roman" w:eastAsia="Times New Roman" w:hAnsi="Times New Roman" w:cs="Times New Roman"/>
          <w:sz w:val="24"/>
          <w:szCs w:val="24"/>
          <w:lang w:val="x-none" w:eastAsia="x-none"/>
        </w:rPr>
      </w:pPr>
      <w:r w:rsidRPr="009E5565">
        <w:rPr>
          <w:rFonts w:ascii="Times New Roman" w:eastAsia="Times New Roman" w:hAnsi="Times New Roman" w:cs="Times New Roman"/>
          <w:sz w:val="24"/>
          <w:szCs w:val="24"/>
          <w:lang w:val="x-none" w:eastAsia="x-none"/>
        </w:rPr>
        <w:t>На уровне среднего общего образования формирование познавательных УУД обеспечивается созданием условий для восстановления полидисциплинарных связей, формирования рефлексии обучающегося и формирования метапредметных понятий и представлений.</w:t>
      </w:r>
    </w:p>
    <w:p w:rsidR="009E5565" w:rsidRPr="009E5565" w:rsidRDefault="009E5565" w:rsidP="009E5565">
      <w:pPr>
        <w:widowControl w:val="0"/>
        <w:tabs>
          <w:tab w:val="left" w:pos="7797"/>
          <w:tab w:val="left" w:pos="9639"/>
          <w:tab w:val="left" w:pos="9773"/>
        </w:tabs>
        <w:autoSpaceDE w:val="0"/>
        <w:autoSpaceDN w:val="0"/>
        <w:spacing w:after="0" w:line="23" w:lineRule="atLeast"/>
        <w:ind w:right="-1" w:firstLine="567"/>
        <w:jc w:val="both"/>
        <w:rPr>
          <w:rFonts w:ascii="Times New Roman" w:eastAsia="Times New Roman" w:hAnsi="Times New Roman" w:cs="Times New Roman"/>
          <w:sz w:val="24"/>
          <w:szCs w:val="24"/>
          <w:lang w:val="x-none" w:eastAsia="x-none"/>
        </w:rPr>
      </w:pPr>
      <w:r w:rsidRPr="009E5565">
        <w:rPr>
          <w:rFonts w:ascii="Times New Roman" w:eastAsia="Times New Roman" w:hAnsi="Times New Roman" w:cs="Times New Roman"/>
          <w:sz w:val="24"/>
          <w:szCs w:val="24"/>
          <w:lang w:val="x-none" w:eastAsia="x-none"/>
        </w:rPr>
        <w:t>Для обеспечения формирования познавательных УУД на уровне среднего общего образования рекомендуется организовывать образовательные события, выводящие обучающихся</w:t>
      </w:r>
      <w:r w:rsidRPr="009E5565">
        <w:rPr>
          <w:rFonts w:ascii="Times New Roman" w:eastAsia="Times New Roman" w:hAnsi="Times New Roman" w:cs="Times New Roman"/>
          <w:spacing w:val="-16"/>
          <w:sz w:val="24"/>
          <w:szCs w:val="24"/>
          <w:lang w:val="x-none" w:eastAsia="x-none"/>
        </w:rPr>
        <w:t xml:space="preserve"> </w:t>
      </w:r>
      <w:r w:rsidRPr="009E5565">
        <w:rPr>
          <w:rFonts w:ascii="Times New Roman" w:eastAsia="Times New Roman" w:hAnsi="Times New Roman" w:cs="Times New Roman"/>
          <w:sz w:val="24"/>
          <w:szCs w:val="24"/>
          <w:lang w:val="x-none" w:eastAsia="x-none"/>
        </w:rPr>
        <w:t>на</w:t>
      </w:r>
      <w:r w:rsidRPr="009E5565">
        <w:rPr>
          <w:rFonts w:ascii="Times New Roman" w:eastAsia="Times New Roman" w:hAnsi="Times New Roman" w:cs="Times New Roman"/>
          <w:spacing w:val="-16"/>
          <w:sz w:val="24"/>
          <w:szCs w:val="24"/>
          <w:lang w:val="x-none" w:eastAsia="x-none"/>
        </w:rPr>
        <w:t xml:space="preserve"> </w:t>
      </w:r>
      <w:r w:rsidRPr="009E5565">
        <w:rPr>
          <w:rFonts w:ascii="Times New Roman" w:eastAsia="Times New Roman" w:hAnsi="Times New Roman" w:cs="Times New Roman"/>
          <w:sz w:val="24"/>
          <w:szCs w:val="24"/>
          <w:lang w:val="x-none" w:eastAsia="x-none"/>
        </w:rPr>
        <w:t>восстановление</w:t>
      </w:r>
      <w:r w:rsidRPr="009E5565">
        <w:rPr>
          <w:rFonts w:ascii="Times New Roman" w:eastAsia="Times New Roman" w:hAnsi="Times New Roman" w:cs="Times New Roman"/>
          <w:spacing w:val="-16"/>
          <w:sz w:val="24"/>
          <w:szCs w:val="24"/>
          <w:lang w:val="x-none" w:eastAsia="x-none"/>
        </w:rPr>
        <w:t xml:space="preserve"> </w:t>
      </w:r>
      <w:r w:rsidRPr="009E5565">
        <w:rPr>
          <w:rFonts w:ascii="Times New Roman" w:eastAsia="Times New Roman" w:hAnsi="Times New Roman" w:cs="Times New Roman"/>
          <w:sz w:val="24"/>
          <w:szCs w:val="24"/>
          <w:lang w:val="x-none" w:eastAsia="x-none"/>
        </w:rPr>
        <w:t>межпредметных</w:t>
      </w:r>
      <w:r w:rsidRPr="009E5565">
        <w:rPr>
          <w:rFonts w:ascii="Times New Roman" w:eastAsia="Times New Roman" w:hAnsi="Times New Roman" w:cs="Times New Roman"/>
          <w:spacing w:val="-14"/>
          <w:sz w:val="24"/>
          <w:szCs w:val="24"/>
          <w:lang w:val="x-none" w:eastAsia="x-none"/>
        </w:rPr>
        <w:t xml:space="preserve"> </w:t>
      </w:r>
      <w:r w:rsidRPr="009E5565">
        <w:rPr>
          <w:rFonts w:ascii="Times New Roman" w:eastAsia="Times New Roman" w:hAnsi="Times New Roman" w:cs="Times New Roman"/>
          <w:sz w:val="24"/>
          <w:szCs w:val="24"/>
          <w:lang w:val="x-none" w:eastAsia="x-none"/>
        </w:rPr>
        <w:t>связей,</w:t>
      </w:r>
      <w:r w:rsidRPr="009E5565">
        <w:rPr>
          <w:rFonts w:ascii="Times New Roman" w:eastAsia="Times New Roman" w:hAnsi="Times New Roman" w:cs="Times New Roman"/>
          <w:spacing w:val="-15"/>
          <w:sz w:val="24"/>
          <w:szCs w:val="24"/>
          <w:lang w:val="x-none" w:eastAsia="x-none"/>
        </w:rPr>
        <w:t xml:space="preserve"> </w:t>
      </w:r>
      <w:r w:rsidRPr="009E5565">
        <w:rPr>
          <w:rFonts w:ascii="Times New Roman" w:eastAsia="Times New Roman" w:hAnsi="Times New Roman" w:cs="Times New Roman"/>
          <w:sz w:val="24"/>
          <w:szCs w:val="24"/>
          <w:lang w:val="x-none" w:eastAsia="x-none"/>
        </w:rPr>
        <w:t>целостной</w:t>
      </w:r>
      <w:r w:rsidRPr="009E5565">
        <w:rPr>
          <w:rFonts w:ascii="Times New Roman" w:eastAsia="Times New Roman" w:hAnsi="Times New Roman" w:cs="Times New Roman"/>
          <w:spacing w:val="-16"/>
          <w:sz w:val="24"/>
          <w:szCs w:val="24"/>
          <w:lang w:val="x-none" w:eastAsia="x-none"/>
        </w:rPr>
        <w:t xml:space="preserve"> </w:t>
      </w:r>
      <w:r w:rsidRPr="009E5565">
        <w:rPr>
          <w:rFonts w:ascii="Times New Roman" w:eastAsia="Times New Roman" w:hAnsi="Times New Roman" w:cs="Times New Roman"/>
          <w:sz w:val="24"/>
          <w:szCs w:val="24"/>
          <w:lang w:val="x-none" w:eastAsia="x-none"/>
        </w:rPr>
        <w:t>картины</w:t>
      </w:r>
      <w:r w:rsidRPr="009E5565">
        <w:rPr>
          <w:rFonts w:ascii="Times New Roman" w:eastAsia="Times New Roman" w:hAnsi="Times New Roman" w:cs="Times New Roman"/>
          <w:spacing w:val="-16"/>
          <w:sz w:val="24"/>
          <w:szCs w:val="24"/>
          <w:lang w:val="x-none" w:eastAsia="x-none"/>
        </w:rPr>
        <w:t xml:space="preserve"> </w:t>
      </w:r>
      <w:r w:rsidRPr="009E5565">
        <w:rPr>
          <w:rFonts w:ascii="Times New Roman" w:eastAsia="Times New Roman" w:hAnsi="Times New Roman" w:cs="Times New Roman"/>
          <w:sz w:val="24"/>
          <w:szCs w:val="24"/>
          <w:lang w:val="x-none" w:eastAsia="x-none"/>
        </w:rPr>
        <w:t>мира.</w:t>
      </w:r>
      <w:r w:rsidRPr="009E5565">
        <w:rPr>
          <w:rFonts w:ascii="Times New Roman" w:eastAsia="Times New Roman" w:hAnsi="Times New Roman" w:cs="Times New Roman"/>
          <w:spacing w:val="-15"/>
          <w:sz w:val="24"/>
          <w:szCs w:val="24"/>
          <w:lang w:val="x-none" w:eastAsia="x-none"/>
        </w:rPr>
        <w:t xml:space="preserve"> </w:t>
      </w:r>
      <w:r w:rsidRPr="009E5565">
        <w:rPr>
          <w:rFonts w:ascii="Times New Roman" w:eastAsia="Times New Roman" w:hAnsi="Times New Roman" w:cs="Times New Roman"/>
          <w:sz w:val="24"/>
          <w:szCs w:val="24"/>
          <w:lang w:val="x-none" w:eastAsia="x-none"/>
        </w:rPr>
        <w:t>Например:</w:t>
      </w:r>
    </w:p>
    <w:p w:rsidR="009E5565" w:rsidRPr="009E5565" w:rsidRDefault="009E5565" w:rsidP="007D6871">
      <w:pPr>
        <w:widowControl w:val="0"/>
        <w:numPr>
          <w:ilvl w:val="0"/>
          <w:numId w:val="22"/>
        </w:numPr>
        <w:tabs>
          <w:tab w:val="left" w:pos="847"/>
          <w:tab w:val="left" w:pos="7797"/>
          <w:tab w:val="left" w:pos="9639"/>
          <w:tab w:val="left" w:pos="9773"/>
        </w:tabs>
        <w:autoSpaceDE w:val="0"/>
        <w:autoSpaceDN w:val="0"/>
        <w:spacing w:after="0" w:line="23" w:lineRule="atLeast"/>
        <w:ind w:left="0" w:right="-1" w:firstLine="567"/>
        <w:jc w:val="both"/>
        <w:rPr>
          <w:rFonts w:ascii="Times New Roman" w:eastAsia="Times New Roman" w:hAnsi="Times New Roman" w:cs="Times New Roman"/>
          <w:sz w:val="24"/>
          <w:szCs w:val="24"/>
          <w:lang w:val="x-none" w:eastAsia="x-none"/>
        </w:rPr>
      </w:pPr>
      <w:r w:rsidRPr="009E5565">
        <w:rPr>
          <w:rFonts w:ascii="Times New Roman" w:eastAsia="Times New Roman" w:hAnsi="Times New Roman" w:cs="Times New Roman"/>
          <w:sz w:val="24"/>
          <w:szCs w:val="24"/>
          <w:lang w:val="x-none" w:eastAsia="x-none"/>
        </w:rPr>
        <w:t>полидисциплинарные и метапредметные погружения и</w:t>
      </w:r>
      <w:r w:rsidRPr="009E5565">
        <w:rPr>
          <w:rFonts w:ascii="Times New Roman" w:eastAsia="Times New Roman" w:hAnsi="Times New Roman" w:cs="Times New Roman"/>
          <w:spacing w:val="-8"/>
          <w:sz w:val="24"/>
          <w:szCs w:val="24"/>
          <w:lang w:val="x-none" w:eastAsia="x-none"/>
        </w:rPr>
        <w:t xml:space="preserve"> </w:t>
      </w:r>
      <w:r w:rsidRPr="009E5565">
        <w:rPr>
          <w:rFonts w:ascii="Times New Roman" w:eastAsia="Times New Roman" w:hAnsi="Times New Roman" w:cs="Times New Roman"/>
          <w:sz w:val="24"/>
          <w:szCs w:val="24"/>
          <w:lang w:val="x-none" w:eastAsia="x-none"/>
        </w:rPr>
        <w:t>интенсивы;</w:t>
      </w:r>
    </w:p>
    <w:p w:rsidR="009E5565" w:rsidRPr="009E5565" w:rsidRDefault="009E5565" w:rsidP="007D6871">
      <w:pPr>
        <w:widowControl w:val="0"/>
        <w:numPr>
          <w:ilvl w:val="0"/>
          <w:numId w:val="22"/>
        </w:numPr>
        <w:tabs>
          <w:tab w:val="left" w:pos="847"/>
          <w:tab w:val="left" w:pos="7797"/>
          <w:tab w:val="left" w:pos="9639"/>
          <w:tab w:val="left" w:pos="9773"/>
        </w:tabs>
        <w:autoSpaceDE w:val="0"/>
        <w:autoSpaceDN w:val="0"/>
        <w:spacing w:after="0" w:line="23" w:lineRule="atLeast"/>
        <w:ind w:left="0" w:right="-1" w:firstLine="567"/>
        <w:jc w:val="both"/>
        <w:rPr>
          <w:rFonts w:ascii="Times New Roman" w:eastAsia="Times New Roman" w:hAnsi="Times New Roman" w:cs="Times New Roman"/>
          <w:sz w:val="24"/>
          <w:szCs w:val="24"/>
          <w:lang w:val="x-none" w:eastAsia="x-none"/>
        </w:rPr>
      </w:pPr>
      <w:r w:rsidRPr="009E5565">
        <w:rPr>
          <w:rFonts w:ascii="Times New Roman" w:eastAsia="Times New Roman" w:hAnsi="Times New Roman" w:cs="Times New Roman"/>
          <w:sz w:val="24"/>
          <w:szCs w:val="24"/>
          <w:lang w:val="x-none" w:eastAsia="x-none"/>
        </w:rPr>
        <w:t>методологические и философские</w:t>
      </w:r>
      <w:r w:rsidRPr="009E5565">
        <w:rPr>
          <w:rFonts w:ascii="Times New Roman" w:eastAsia="Times New Roman" w:hAnsi="Times New Roman" w:cs="Times New Roman"/>
          <w:spacing w:val="-3"/>
          <w:sz w:val="24"/>
          <w:szCs w:val="24"/>
          <w:lang w:val="x-none" w:eastAsia="x-none"/>
        </w:rPr>
        <w:t xml:space="preserve"> </w:t>
      </w:r>
      <w:r w:rsidRPr="009E5565">
        <w:rPr>
          <w:rFonts w:ascii="Times New Roman" w:eastAsia="Times New Roman" w:hAnsi="Times New Roman" w:cs="Times New Roman"/>
          <w:sz w:val="24"/>
          <w:szCs w:val="24"/>
          <w:lang w:val="x-none" w:eastAsia="x-none"/>
        </w:rPr>
        <w:t>семинары;</w:t>
      </w:r>
    </w:p>
    <w:p w:rsidR="009E5565" w:rsidRPr="009E5565" w:rsidRDefault="009E5565" w:rsidP="007D6871">
      <w:pPr>
        <w:widowControl w:val="0"/>
        <w:numPr>
          <w:ilvl w:val="0"/>
          <w:numId w:val="22"/>
        </w:numPr>
        <w:tabs>
          <w:tab w:val="left" w:pos="847"/>
          <w:tab w:val="left" w:pos="7797"/>
          <w:tab w:val="left" w:pos="9639"/>
          <w:tab w:val="left" w:pos="9773"/>
        </w:tabs>
        <w:autoSpaceDE w:val="0"/>
        <w:autoSpaceDN w:val="0"/>
        <w:spacing w:after="0" w:line="23" w:lineRule="atLeast"/>
        <w:ind w:left="0" w:right="-1" w:firstLine="567"/>
        <w:jc w:val="both"/>
        <w:rPr>
          <w:rFonts w:ascii="Times New Roman" w:eastAsia="Times New Roman" w:hAnsi="Times New Roman" w:cs="Times New Roman"/>
          <w:sz w:val="24"/>
          <w:szCs w:val="24"/>
          <w:lang w:val="x-none" w:eastAsia="x-none"/>
        </w:rPr>
      </w:pPr>
      <w:r w:rsidRPr="009E5565">
        <w:rPr>
          <w:rFonts w:ascii="Times New Roman" w:eastAsia="Times New Roman" w:hAnsi="Times New Roman" w:cs="Times New Roman"/>
          <w:sz w:val="24"/>
          <w:szCs w:val="24"/>
          <w:lang w:val="x-none" w:eastAsia="x-none"/>
        </w:rPr>
        <w:t>образовательные экспедиции и</w:t>
      </w:r>
      <w:r w:rsidRPr="009E5565">
        <w:rPr>
          <w:rFonts w:ascii="Times New Roman" w:eastAsia="Times New Roman" w:hAnsi="Times New Roman" w:cs="Times New Roman"/>
          <w:spacing w:val="-5"/>
          <w:sz w:val="24"/>
          <w:szCs w:val="24"/>
          <w:lang w:val="x-none" w:eastAsia="x-none"/>
        </w:rPr>
        <w:t xml:space="preserve"> </w:t>
      </w:r>
      <w:r w:rsidRPr="009E5565">
        <w:rPr>
          <w:rFonts w:ascii="Times New Roman" w:eastAsia="Times New Roman" w:hAnsi="Times New Roman" w:cs="Times New Roman"/>
          <w:sz w:val="24"/>
          <w:szCs w:val="24"/>
          <w:lang w:val="x-none" w:eastAsia="x-none"/>
        </w:rPr>
        <w:t>экскурсии;</w:t>
      </w:r>
    </w:p>
    <w:p w:rsidR="009E5565" w:rsidRPr="009E5565" w:rsidRDefault="009E5565" w:rsidP="007D6871">
      <w:pPr>
        <w:widowControl w:val="0"/>
        <w:numPr>
          <w:ilvl w:val="0"/>
          <w:numId w:val="22"/>
        </w:numPr>
        <w:tabs>
          <w:tab w:val="left" w:pos="847"/>
          <w:tab w:val="left" w:pos="7797"/>
          <w:tab w:val="left" w:pos="9639"/>
          <w:tab w:val="left" w:pos="9773"/>
        </w:tabs>
        <w:autoSpaceDE w:val="0"/>
        <w:autoSpaceDN w:val="0"/>
        <w:spacing w:after="0" w:line="23" w:lineRule="atLeast"/>
        <w:ind w:left="0" w:right="-1" w:firstLine="567"/>
        <w:jc w:val="both"/>
        <w:rPr>
          <w:rFonts w:ascii="Times New Roman" w:eastAsia="Times New Roman" w:hAnsi="Times New Roman" w:cs="Times New Roman"/>
          <w:sz w:val="24"/>
          <w:szCs w:val="24"/>
          <w:lang w:val="x-none" w:eastAsia="x-none"/>
        </w:rPr>
      </w:pPr>
      <w:r w:rsidRPr="009E5565">
        <w:rPr>
          <w:rFonts w:ascii="Times New Roman" w:eastAsia="Times New Roman" w:hAnsi="Times New Roman" w:cs="Times New Roman"/>
          <w:sz w:val="24"/>
          <w:szCs w:val="24"/>
          <w:lang w:val="x-none" w:eastAsia="x-none"/>
        </w:rPr>
        <w:t>учебно-исследовательская работа обучающихся, которая</w:t>
      </w:r>
      <w:r w:rsidRPr="009E5565">
        <w:rPr>
          <w:rFonts w:ascii="Times New Roman" w:eastAsia="Times New Roman" w:hAnsi="Times New Roman" w:cs="Times New Roman"/>
          <w:spacing w:val="-3"/>
          <w:sz w:val="24"/>
          <w:szCs w:val="24"/>
          <w:lang w:val="x-none" w:eastAsia="x-none"/>
        </w:rPr>
        <w:t xml:space="preserve"> </w:t>
      </w:r>
      <w:r w:rsidRPr="009E5565">
        <w:rPr>
          <w:rFonts w:ascii="Times New Roman" w:eastAsia="Times New Roman" w:hAnsi="Times New Roman" w:cs="Times New Roman"/>
          <w:sz w:val="24"/>
          <w:szCs w:val="24"/>
          <w:lang w:val="x-none" w:eastAsia="x-none"/>
        </w:rPr>
        <w:t>предполагает:</w:t>
      </w:r>
    </w:p>
    <w:p w:rsidR="009E5565" w:rsidRPr="009E5565" w:rsidRDefault="009E5565" w:rsidP="007D6871">
      <w:pPr>
        <w:widowControl w:val="0"/>
        <w:numPr>
          <w:ilvl w:val="0"/>
          <w:numId w:val="22"/>
        </w:numPr>
        <w:tabs>
          <w:tab w:val="left" w:pos="847"/>
          <w:tab w:val="left" w:pos="7797"/>
          <w:tab w:val="left" w:pos="9639"/>
          <w:tab w:val="left" w:pos="9773"/>
        </w:tabs>
        <w:autoSpaceDE w:val="0"/>
        <w:autoSpaceDN w:val="0"/>
        <w:spacing w:after="0" w:line="23" w:lineRule="atLeast"/>
        <w:ind w:left="0" w:right="-1" w:firstLine="567"/>
        <w:jc w:val="both"/>
        <w:rPr>
          <w:rFonts w:ascii="Times New Roman" w:eastAsia="Times New Roman" w:hAnsi="Times New Roman" w:cs="Times New Roman"/>
          <w:sz w:val="24"/>
          <w:szCs w:val="24"/>
          <w:lang w:val="x-none" w:eastAsia="x-none"/>
        </w:rPr>
      </w:pPr>
      <w:r w:rsidRPr="009E5565">
        <w:rPr>
          <w:rFonts w:ascii="Times New Roman" w:eastAsia="Times New Roman" w:hAnsi="Times New Roman" w:cs="Times New Roman"/>
          <w:sz w:val="24"/>
          <w:szCs w:val="24"/>
          <w:lang w:val="x-none" w:eastAsia="x-none"/>
        </w:rPr>
        <w:t>выбор тематики исследования, связанной с новейшими достижениями в области науки и технологий;</w:t>
      </w:r>
    </w:p>
    <w:p w:rsidR="009E5565" w:rsidRPr="009E5565" w:rsidRDefault="009E5565" w:rsidP="007D6871">
      <w:pPr>
        <w:widowControl w:val="0"/>
        <w:numPr>
          <w:ilvl w:val="0"/>
          <w:numId w:val="22"/>
        </w:numPr>
        <w:tabs>
          <w:tab w:val="left" w:pos="847"/>
          <w:tab w:val="left" w:pos="7797"/>
          <w:tab w:val="left" w:pos="9639"/>
          <w:tab w:val="left" w:pos="9773"/>
        </w:tabs>
        <w:autoSpaceDE w:val="0"/>
        <w:autoSpaceDN w:val="0"/>
        <w:spacing w:after="0" w:line="23" w:lineRule="atLeast"/>
        <w:ind w:left="0" w:right="-1" w:firstLine="567"/>
        <w:jc w:val="both"/>
        <w:rPr>
          <w:rFonts w:ascii="Times New Roman" w:eastAsia="Times New Roman" w:hAnsi="Times New Roman" w:cs="Times New Roman"/>
          <w:sz w:val="24"/>
          <w:szCs w:val="24"/>
          <w:lang w:val="x-none" w:eastAsia="x-none"/>
        </w:rPr>
      </w:pPr>
      <w:r w:rsidRPr="009E5565">
        <w:rPr>
          <w:rFonts w:ascii="Times New Roman" w:eastAsia="Times New Roman" w:hAnsi="Times New Roman" w:cs="Times New Roman"/>
          <w:sz w:val="24"/>
          <w:szCs w:val="24"/>
          <w:lang w:val="x-none" w:eastAsia="x-none"/>
        </w:rPr>
        <w:t>выбор тематики исследований, связанных с учебными предметами, не изучаемыми в школе: психологией, социологией, бизнесом и</w:t>
      </w:r>
      <w:r w:rsidRPr="009E5565">
        <w:rPr>
          <w:rFonts w:ascii="Times New Roman" w:eastAsia="Times New Roman" w:hAnsi="Times New Roman" w:cs="Times New Roman"/>
          <w:spacing w:val="-4"/>
          <w:sz w:val="24"/>
          <w:szCs w:val="24"/>
          <w:lang w:val="x-none" w:eastAsia="x-none"/>
        </w:rPr>
        <w:t xml:space="preserve"> </w:t>
      </w:r>
      <w:r w:rsidRPr="009E5565">
        <w:rPr>
          <w:rFonts w:ascii="Times New Roman" w:eastAsia="Times New Roman" w:hAnsi="Times New Roman" w:cs="Times New Roman"/>
          <w:sz w:val="24"/>
          <w:szCs w:val="24"/>
          <w:lang w:val="x-none" w:eastAsia="x-none"/>
        </w:rPr>
        <w:t>др.;</w:t>
      </w:r>
    </w:p>
    <w:p w:rsidR="009E5565" w:rsidRPr="009E5565" w:rsidRDefault="009E5565" w:rsidP="007D6871">
      <w:pPr>
        <w:widowControl w:val="0"/>
        <w:numPr>
          <w:ilvl w:val="0"/>
          <w:numId w:val="22"/>
        </w:numPr>
        <w:tabs>
          <w:tab w:val="left" w:pos="847"/>
          <w:tab w:val="left" w:pos="7797"/>
          <w:tab w:val="left" w:pos="9639"/>
          <w:tab w:val="left" w:pos="9773"/>
        </w:tabs>
        <w:autoSpaceDE w:val="0"/>
        <w:autoSpaceDN w:val="0"/>
        <w:spacing w:after="0" w:line="23" w:lineRule="atLeast"/>
        <w:ind w:left="0" w:right="-1" w:firstLine="567"/>
        <w:jc w:val="both"/>
        <w:rPr>
          <w:rFonts w:ascii="Times New Roman" w:eastAsia="Times New Roman" w:hAnsi="Times New Roman" w:cs="Times New Roman"/>
          <w:sz w:val="24"/>
          <w:szCs w:val="24"/>
          <w:lang w:val="x-none" w:eastAsia="x-none"/>
        </w:rPr>
      </w:pPr>
      <w:r w:rsidRPr="009E5565">
        <w:rPr>
          <w:rFonts w:ascii="Times New Roman" w:eastAsia="Times New Roman" w:hAnsi="Times New Roman" w:cs="Times New Roman"/>
          <w:sz w:val="24"/>
          <w:szCs w:val="24"/>
          <w:lang w:val="x-none" w:eastAsia="x-none"/>
        </w:rPr>
        <w:t>выбор</w:t>
      </w:r>
      <w:r w:rsidRPr="009E5565">
        <w:rPr>
          <w:rFonts w:ascii="Times New Roman" w:eastAsia="Times New Roman" w:hAnsi="Times New Roman" w:cs="Times New Roman"/>
          <w:spacing w:val="-6"/>
          <w:sz w:val="24"/>
          <w:szCs w:val="24"/>
          <w:lang w:val="x-none" w:eastAsia="x-none"/>
        </w:rPr>
        <w:t xml:space="preserve"> </w:t>
      </w:r>
      <w:r w:rsidRPr="009E5565">
        <w:rPr>
          <w:rFonts w:ascii="Times New Roman" w:eastAsia="Times New Roman" w:hAnsi="Times New Roman" w:cs="Times New Roman"/>
          <w:sz w:val="24"/>
          <w:szCs w:val="24"/>
          <w:lang w:val="x-none" w:eastAsia="x-none"/>
        </w:rPr>
        <w:t>тематики</w:t>
      </w:r>
      <w:r w:rsidRPr="009E5565">
        <w:rPr>
          <w:rFonts w:ascii="Times New Roman" w:eastAsia="Times New Roman" w:hAnsi="Times New Roman" w:cs="Times New Roman"/>
          <w:spacing w:val="-5"/>
          <w:sz w:val="24"/>
          <w:szCs w:val="24"/>
          <w:lang w:val="x-none" w:eastAsia="x-none"/>
        </w:rPr>
        <w:t xml:space="preserve"> </w:t>
      </w:r>
      <w:r w:rsidRPr="009E5565">
        <w:rPr>
          <w:rFonts w:ascii="Times New Roman" w:eastAsia="Times New Roman" w:hAnsi="Times New Roman" w:cs="Times New Roman"/>
          <w:sz w:val="24"/>
          <w:szCs w:val="24"/>
          <w:lang w:val="x-none" w:eastAsia="x-none"/>
        </w:rPr>
        <w:t>исследований,</w:t>
      </w:r>
      <w:r w:rsidRPr="009E5565">
        <w:rPr>
          <w:rFonts w:ascii="Times New Roman" w:eastAsia="Times New Roman" w:hAnsi="Times New Roman" w:cs="Times New Roman"/>
          <w:spacing w:val="-6"/>
          <w:sz w:val="24"/>
          <w:szCs w:val="24"/>
          <w:lang w:val="x-none" w:eastAsia="x-none"/>
        </w:rPr>
        <w:t xml:space="preserve"> </w:t>
      </w:r>
      <w:r w:rsidRPr="009E5565">
        <w:rPr>
          <w:rFonts w:ascii="Times New Roman" w:eastAsia="Times New Roman" w:hAnsi="Times New Roman" w:cs="Times New Roman"/>
          <w:sz w:val="24"/>
          <w:szCs w:val="24"/>
          <w:lang w:val="x-none" w:eastAsia="x-none"/>
        </w:rPr>
        <w:t>направленных</w:t>
      </w:r>
      <w:r w:rsidRPr="009E5565">
        <w:rPr>
          <w:rFonts w:ascii="Times New Roman" w:eastAsia="Times New Roman" w:hAnsi="Times New Roman" w:cs="Times New Roman"/>
          <w:spacing w:val="-7"/>
          <w:sz w:val="24"/>
          <w:szCs w:val="24"/>
          <w:lang w:val="x-none" w:eastAsia="x-none"/>
        </w:rPr>
        <w:t xml:space="preserve"> </w:t>
      </w:r>
      <w:r w:rsidRPr="009E5565">
        <w:rPr>
          <w:rFonts w:ascii="Times New Roman" w:eastAsia="Times New Roman" w:hAnsi="Times New Roman" w:cs="Times New Roman"/>
          <w:sz w:val="24"/>
          <w:szCs w:val="24"/>
          <w:lang w:val="x-none" w:eastAsia="x-none"/>
        </w:rPr>
        <w:t>на</w:t>
      </w:r>
      <w:r w:rsidRPr="009E5565">
        <w:rPr>
          <w:rFonts w:ascii="Times New Roman" w:eastAsia="Times New Roman" w:hAnsi="Times New Roman" w:cs="Times New Roman"/>
          <w:spacing w:val="-7"/>
          <w:sz w:val="24"/>
          <w:szCs w:val="24"/>
          <w:lang w:val="x-none" w:eastAsia="x-none"/>
        </w:rPr>
        <w:t xml:space="preserve"> </w:t>
      </w:r>
      <w:r w:rsidRPr="009E5565">
        <w:rPr>
          <w:rFonts w:ascii="Times New Roman" w:eastAsia="Times New Roman" w:hAnsi="Times New Roman" w:cs="Times New Roman"/>
          <w:sz w:val="24"/>
          <w:szCs w:val="24"/>
          <w:lang w:val="x-none" w:eastAsia="x-none"/>
        </w:rPr>
        <w:t>изучение</w:t>
      </w:r>
      <w:r w:rsidRPr="009E5565">
        <w:rPr>
          <w:rFonts w:ascii="Times New Roman" w:eastAsia="Times New Roman" w:hAnsi="Times New Roman" w:cs="Times New Roman"/>
          <w:spacing w:val="-6"/>
          <w:sz w:val="24"/>
          <w:szCs w:val="24"/>
          <w:lang w:val="x-none" w:eastAsia="x-none"/>
        </w:rPr>
        <w:t xml:space="preserve"> </w:t>
      </w:r>
      <w:r w:rsidRPr="009E5565">
        <w:rPr>
          <w:rFonts w:ascii="Times New Roman" w:eastAsia="Times New Roman" w:hAnsi="Times New Roman" w:cs="Times New Roman"/>
          <w:sz w:val="24"/>
          <w:szCs w:val="24"/>
          <w:lang w:val="x-none" w:eastAsia="x-none"/>
        </w:rPr>
        <w:t>проблем</w:t>
      </w:r>
      <w:r w:rsidRPr="009E5565">
        <w:rPr>
          <w:rFonts w:ascii="Times New Roman" w:eastAsia="Times New Roman" w:hAnsi="Times New Roman" w:cs="Times New Roman"/>
          <w:spacing w:val="-7"/>
          <w:sz w:val="24"/>
          <w:szCs w:val="24"/>
          <w:lang w:val="x-none" w:eastAsia="x-none"/>
        </w:rPr>
        <w:t xml:space="preserve"> </w:t>
      </w:r>
      <w:r w:rsidRPr="009E5565">
        <w:rPr>
          <w:rFonts w:ascii="Times New Roman" w:eastAsia="Times New Roman" w:hAnsi="Times New Roman" w:cs="Times New Roman"/>
          <w:sz w:val="24"/>
          <w:szCs w:val="24"/>
          <w:lang w:val="x-none" w:eastAsia="x-none"/>
        </w:rPr>
        <w:t>местного</w:t>
      </w:r>
      <w:r w:rsidRPr="009E5565">
        <w:rPr>
          <w:rFonts w:ascii="Times New Roman" w:eastAsia="Times New Roman" w:hAnsi="Times New Roman" w:cs="Times New Roman"/>
          <w:spacing w:val="-6"/>
          <w:sz w:val="24"/>
          <w:szCs w:val="24"/>
          <w:lang w:val="x-none" w:eastAsia="x-none"/>
        </w:rPr>
        <w:t xml:space="preserve"> </w:t>
      </w:r>
      <w:r w:rsidRPr="009E5565">
        <w:rPr>
          <w:rFonts w:ascii="Times New Roman" w:eastAsia="Times New Roman" w:hAnsi="Times New Roman" w:cs="Times New Roman"/>
          <w:sz w:val="24"/>
          <w:szCs w:val="24"/>
          <w:lang w:val="x-none" w:eastAsia="x-none"/>
        </w:rPr>
        <w:t>сообщества, региона, мира в</w:t>
      </w:r>
      <w:r w:rsidRPr="009E5565">
        <w:rPr>
          <w:rFonts w:ascii="Times New Roman" w:eastAsia="Times New Roman" w:hAnsi="Times New Roman" w:cs="Times New Roman"/>
          <w:spacing w:val="-3"/>
          <w:sz w:val="24"/>
          <w:szCs w:val="24"/>
          <w:lang w:val="x-none" w:eastAsia="x-none"/>
        </w:rPr>
        <w:t xml:space="preserve"> </w:t>
      </w:r>
      <w:r w:rsidRPr="009E5565">
        <w:rPr>
          <w:rFonts w:ascii="Times New Roman" w:eastAsia="Times New Roman" w:hAnsi="Times New Roman" w:cs="Times New Roman"/>
          <w:sz w:val="24"/>
          <w:szCs w:val="24"/>
          <w:lang w:val="x-none" w:eastAsia="x-none"/>
        </w:rPr>
        <w:t>целом.</w:t>
      </w:r>
    </w:p>
    <w:p w:rsidR="009E5565" w:rsidRPr="009E5565" w:rsidRDefault="009E5565" w:rsidP="009E5565">
      <w:pPr>
        <w:tabs>
          <w:tab w:val="left" w:pos="7797"/>
          <w:tab w:val="left" w:pos="9639"/>
          <w:tab w:val="left" w:pos="9773"/>
        </w:tabs>
        <w:spacing w:after="0" w:line="23" w:lineRule="atLeast"/>
        <w:ind w:right="-1" w:firstLine="567"/>
        <w:jc w:val="both"/>
        <w:rPr>
          <w:rFonts w:ascii="Times New Roman" w:eastAsia="Times New Roman" w:hAnsi="Times New Roman" w:cs="Times New Roman"/>
          <w:i/>
          <w:sz w:val="24"/>
          <w:szCs w:val="24"/>
          <w:lang w:eastAsia="ru-RU"/>
        </w:rPr>
      </w:pPr>
      <w:r w:rsidRPr="009E5565">
        <w:rPr>
          <w:rFonts w:ascii="Times New Roman" w:eastAsia="Times New Roman" w:hAnsi="Times New Roman" w:cs="Times New Roman"/>
          <w:i/>
          <w:sz w:val="24"/>
          <w:szCs w:val="24"/>
          <w:lang w:eastAsia="ru-RU"/>
        </w:rPr>
        <w:t>Формирование коммуникативных универсальных учебных действий</w:t>
      </w:r>
    </w:p>
    <w:p w:rsidR="009E5565" w:rsidRPr="009E5565" w:rsidRDefault="009E5565" w:rsidP="009E5565">
      <w:pPr>
        <w:widowControl w:val="0"/>
        <w:tabs>
          <w:tab w:val="left" w:pos="7797"/>
          <w:tab w:val="left" w:pos="9639"/>
          <w:tab w:val="left" w:pos="9773"/>
        </w:tabs>
        <w:autoSpaceDE w:val="0"/>
        <w:autoSpaceDN w:val="0"/>
        <w:spacing w:after="0" w:line="23" w:lineRule="atLeast"/>
        <w:ind w:right="-1" w:firstLine="567"/>
        <w:jc w:val="both"/>
        <w:rPr>
          <w:rFonts w:ascii="Times New Roman" w:eastAsia="Times New Roman" w:hAnsi="Times New Roman" w:cs="Times New Roman"/>
          <w:sz w:val="24"/>
          <w:szCs w:val="24"/>
          <w:lang w:val="x-none" w:eastAsia="x-none"/>
        </w:rPr>
      </w:pPr>
      <w:r w:rsidRPr="009E5565">
        <w:rPr>
          <w:rFonts w:ascii="Times New Roman" w:eastAsia="Times New Roman" w:hAnsi="Times New Roman" w:cs="Times New Roman"/>
          <w:sz w:val="24"/>
          <w:szCs w:val="24"/>
          <w:lang w:val="x-none" w:eastAsia="x-none"/>
        </w:rPr>
        <w:t>Принципиальное отличие образовательной среды на уровне среднего общего образования — открытость. Это предоставляет дополнительные возможности для организации и обеспечения ситуаций, в которых обучающийся сможет самостоятельно ставить цель продуктивного взаимодействия с другими людьми, сообществами и организациями и достигать ее.</w:t>
      </w:r>
    </w:p>
    <w:p w:rsidR="009E5565" w:rsidRPr="009E5565" w:rsidRDefault="009E5565" w:rsidP="009E5565">
      <w:pPr>
        <w:widowControl w:val="0"/>
        <w:tabs>
          <w:tab w:val="left" w:pos="2689"/>
          <w:tab w:val="left" w:pos="4739"/>
          <w:tab w:val="left" w:pos="5680"/>
          <w:tab w:val="left" w:pos="7024"/>
          <w:tab w:val="left" w:pos="7797"/>
          <w:tab w:val="left" w:pos="8726"/>
          <w:tab w:val="left" w:pos="9639"/>
          <w:tab w:val="left" w:pos="9773"/>
        </w:tabs>
        <w:autoSpaceDE w:val="0"/>
        <w:autoSpaceDN w:val="0"/>
        <w:spacing w:after="0" w:line="23" w:lineRule="atLeast"/>
        <w:ind w:right="-1" w:firstLine="567"/>
        <w:jc w:val="both"/>
        <w:rPr>
          <w:rFonts w:ascii="Times New Roman" w:eastAsia="Times New Roman" w:hAnsi="Times New Roman" w:cs="Times New Roman"/>
          <w:sz w:val="24"/>
          <w:szCs w:val="24"/>
          <w:lang w:val="x-none" w:eastAsia="x-none"/>
        </w:rPr>
      </w:pPr>
      <w:r w:rsidRPr="009E5565">
        <w:rPr>
          <w:rFonts w:ascii="Times New Roman" w:eastAsia="Times New Roman" w:hAnsi="Times New Roman" w:cs="Times New Roman"/>
          <w:sz w:val="24"/>
          <w:szCs w:val="24"/>
          <w:lang w:val="x-none" w:eastAsia="x-none"/>
        </w:rPr>
        <w:t>Открытость</w:t>
      </w:r>
      <w:r w:rsidRPr="009E5565">
        <w:rPr>
          <w:rFonts w:ascii="Times New Roman" w:eastAsia="Times New Roman" w:hAnsi="Times New Roman" w:cs="Times New Roman"/>
          <w:sz w:val="24"/>
          <w:szCs w:val="24"/>
          <w:lang w:val="x-none" w:eastAsia="x-none"/>
        </w:rPr>
        <w:tab/>
        <w:t>образовательной</w:t>
      </w:r>
      <w:r w:rsidRPr="009E5565">
        <w:rPr>
          <w:rFonts w:ascii="Times New Roman" w:eastAsia="Times New Roman" w:hAnsi="Times New Roman" w:cs="Times New Roman"/>
          <w:sz w:val="24"/>
          <w:szCs w:val="24"/>
          <w:lang w:val="x-none" w:eastAsia="x-none"/>
        </w:rPr>
        <w:tab/>
        <w:t>среды</w:t>
      </w:r>
      <w:r w:rsidRPr="009E5565">
        <w:rPr>
          <w:rFonts w:ascii="Times New Roman" w:eastAsia="Times New Roman" w:hAnsi="Times New Roman" w:cs="Times New Roman"/>
          <w:sz w:val="24"/>
          <w:szCs w:val="24"/>
          <w:lang w:val="x-none" w:eastAsia="x-none"/>
        </w:rPr>
        <w:tab/>
        <w:t>позволяет</w:t>
      </w:r>
      <w:r w:rsidRPr="009E5565">
        <w:rPr>
          <w:rFonts w:ascii="Times New Roman" w:eastAsia="Times New Roman" w:hAnsi="Times New Roman" w:cs="Times New Roman"/>
          <w:sz w:val="24"/>
          <w:szCs w:val="24"/>
          <w:lang w:val="x-none" w:eastAsia="x-none"/>
        </w:rPr>
        <w:tab/>
        <w:t>обеспечивать</w:t>
      </w:r>
      <w:r w:rsidRPr="009E5565">
        <w:rPr>
          <w:rFonts w:ascii="Times New Roman" w:eastAsia="Times New Roman" w:hAnsi="Times New Roman" w:cs="Times New Roman"/>
          <w:sz w:val="24"/>
          <w:szCs w:val="24"/>
          <w:lang w:eastAsia="x-none"/>
        </w:rPr>
        <w:t xml:space="preserve"> </w:t>
      </w:r>
      <w:r w:rsidRPr="009E5565">
        <w:rPr>
          <w:rFonts w:ascii="Times New Roman" w:eastAsia="Times New Roman" w:hAnsi="Times New Roman" w:cs="Times New Roman"/>
          <w:sz w:val="24"/>
          <w:szCs w:val="24"/>
          <w:lang w:val="x-none" w:eastAsia="x-none"/>
        </w:rPr>
        <w:t>возможность коммуникации:</w:t>
      </w:r>
    </w:p>
    <w:p w:rsidR="009E5565" w:rsidRPr="009E5565" w:rsidRDefault="009E5565" w:rsidP="009E5565">
      <w:pPr>
        <w:widowControl w:val="0"/>
        <w:tabs>
          <w:tab w:val="left" w:pos="7797"/>
          <w:tab w:val="left" w:pos="9639"/>
          <w:tab w:val="left" w:pos="9773"/>
        </w:tabs>
        <w:autoSpaceDE w:val="0"/>
        <w:autoSpaceDN w:val="0"/>
        <w:spacing w:after="0" w:line="23" w:lineRule="atLeast"/>
        <w:ind w:right="-1" w:firstLine="567"/>
        <w:jc w:val="both"/>
        <w:rPr>
          <w:rFonts w:ascii="Times New Roman" w:eastAsia="Times New Roman" w:hAnsi="Times New Roman" w:cs="Times New Roman"/>
          <w:sz w:val="24"/>
          <w:szCs w:val="24"/>
          <w:lang w:val="x-none" w:eastAsia="x-none"/>
        </w:rPr>
      </w:pPr>
      <w:r w:rsidRPr="009E5565">
        <w:rPr>
          <w:rFonts w:ascii="Times New Roman" w:eastAsia="Times New Roman" w:hAnsi="Times New Roman" w:cs="Times New Roman"/>
          <w:sz w:val="24"/>
          <w:szCs w:val="24"/>
          <w:lang w:val="x-none" w:eastAsia="x-none"/>
        </w:rPr>
        <w:t>с</w:t>
      </w:r>
      <w:r w:rsidRPr="009E5565">
        <w:rPr>
          <w:rFonts w:ascii="Times New Roman" w:eastAsia="Times New Roman" w:hAnsi="Times New Roman" w:cs="Times New Roman"/>
          <w:spacing w:val="-15"/>
          <w:sz w:val="24"/>
          <w:szCs w:val="24"/>
          <w:lang w:val="x-none" w:eastAsia="x-none"/>
        </w:rPr>
        <w:t xml:space="preserve"> </w:t>
      </w:r>
      <w:r w:rsidRPr="009E5565">
        <w:rPr>
          <w:rFonts w:ascii="Times New Roman" w:eastAsia="Times New Roman" w:hAnsi="Times New Roman" w:cs="Times New Roman"/>
          <w:sz w:val="24"/>
          <w:szCs w:val="24"/>
          <w:lang w:val="x-none" w:eastAsia="x-none"/>
        </w:rPr>
        <w:t>обучающимися</w:t>
      </w:r>
      <w:r w:rsidRPr="009E5565">
        <w:rPr>
          <w:rFonts w:ascii="Times New Roman" w:eastAsia="Times New Roman" w:hAnsi="Times New Roman" w:cs="Times New Roman"/>
          <w:spacing w:val="-13"/>
          <w:sz w:val="24"/>
          <w:szCs w:val="24"/>
          <w:lang w:val="x-none" w:eastAsia="x-none"/>
        </w:rPr>
        <w:t xml:space="preserve"> </w:t>
      </w:r>
      <w:r w:rsidRPr="009E5565">
        <w:rPr>
          <w:rFonts w:ascii="Times New Roman" w:eastAsia="Times New Roman" w:hAnsi="Times New Roman" w:cs="Times New Roman"/>
          <w:sz w:val="24"/>
          <w:szCs w:val="24"/>
          <w:lang w:val="x-none" w:eastAsia="x-none"/>
        </w:rPr>
        <w:t>других</w:t>
      </w:r>
      <w:r w:rsidRPr="009E5565">
        <w:rPr>
          <w:rFonts w:ascii="Times New Roman" w:eastAsia="Times New Roman" w:hAnsi="Times New Roman" w:cs="Times New Roman"/>
          <w:spacing w:val="-11"/>
          <w:sz w:val="24"/>
          <w:szCs w:val="24"/>
          <w:lang w:val="x-none" w:eastAsia="x-none"/>
        </w:rPr>
        <w:t xml:space="preserve"> </w:t>
      </w:r>
      <w:r w:rsidRPr="009E5565">
        <w:rPr>
          <w:rFonts w:ascii="Times New Roman" w:eastAsia="Times New Roman" w:hAnsi="Times New Roman" w:cs="Times New Roman"/>
          <w:sz w:val="24"/>
          <w:szCs w:val="24"/>
          <w:lang w:val="x-none" w:eastAsia="x-none"/>
        </w:rPr>
        <w:t>образовательных</w:t>
      </w:r>
      <w:r w:rsidRPr="009E5565">
        <w:rPr>
          <w:rFonts w:ascii="Times New Roman" w:eastAsia="Times New Roman" w:hAnsi="Times New Roman" w:cs="Times New Roman"/>
          <w:spacing w:val="-11"/>
          <w:sz w:val="24"/>
          <w:szCs w:val="24"/>
          <w:lang w:val="x-none" w:eastAsia="x-none"/>
        </w:rPr>
        <w:t xml:space="preserve"> </w:t>
      </w:r>
      <w:r w:rsidRPr="009E5565">
        <w:rPr>
          <w:rFonts w:ascii="Times New Roman" w:eastAsia="Times New Roman" w:hAnsi="Times New Roman" w:cs="Times New Roman"/>
          <w:sz w:val="24"/>
          <w:szCs w:val="24"/>
          <w:lang w:val="x-none" w:eastAsia="x-none"/>
        </w:rPr>
        <w:t>организаций</w:t>
      </w:r>
      <w:r w:rsidRPr="009E5565">
        <w:rPr>
          <w:rFonts w:ascii="Times New Roman" w:eastAsia="Times New Roman" w:hAnsi="Times New Roman" w:cs="Times New Roman"/>
          <w:spacing w:val="-12"/>
          <w:sz w:val="24"/>
          <w:szCs w:val="24"/>
          <w:lang w:val="x-none" w:eastAsia="x-none"/>
        </w:rPr>
        <w:t xml:space="preserve"> </w:t>
      </w:r>
      <w:r w:rsidRPr="009E5565">
        <w:rPr>
          <w:rFonts w:ascii="Times New Roman" w:eastAsia="Times New Roman" w:hAnsi="Times New Roman" w:cs="Times New Roman"/>
          <w:sz w:val="24"/>
          <w:szCs w:val="24"/>
          <w:lang w:val="x-none" w:eastAsia="x-none"/>
        </w:rPr>
        <w:t>региона,</w:t>
      </w:r>
      <w:r w:rsidRPr="009E5565">
        <w:rPr>
          <w:rFonts w:ascii="Times New Roman" w:eastAsia="Times New Roman" w:hAnsi="Times New Roman" w:cs="Times New Roman"/>
          <w:spacing w:val="-13"/>
          <w:sz w:val="24"/>
          <w:szCs w:val="24"/>
          <w:lang w:val="x-none" w:eastAsia="x-none"/>
        </w:rPr>
        <w:t xml:space="preserve"> </w:t>
      </w:r>
      <w:r w:rsidRPr="009E5565">
        <w:rPr>
          <w:rFonts w:ascii="Times New Roman" w:eastAsia="Times New Roman" w:hAnsi="Times New Roman" w:cs="Times New Roman"/>
          <w:sz w:val="24"/>
          <w:szCs w:val="24"/>
          <w:lang w:val="x-none" w:eastAsia="x-none"/>
        </w:rPr>
        <w:t>как</w:t>
      </w:r>
      <w:r w:rsidRPr="009E5565">
        <w:rPr>
          <w:rFonts w:ascii="Times New Roman" w:eastAsia="Times New Roman" w:hAnsi="Times New Roman" w:cs="Times New Roman"/>
          <w:spacing w:val="-12"/>
          <w:sz w:val="24"/>
          <w:szCs w:val="24"/>
          <w:lang w:val="x-none" w:eastAsia="x-none"/>
        </w:rPr>
        <w:t xml:space="preserve"> </w:t>
      </w:r>
      <w:r w:rsidRPr="009E5565">
        <w:rPr>
          <w:rFonts w:ascii="Times New Roman" w:eastAsia="Times New Roman" w:hAnsi="Times New Roman" w:cs="Times New Roman"/>
          <w:sz w:val="24"/>
          <w:szCs w:val="24"/>
          <w:lang w:val="x-none" w:eastAsia="x-none"/>
        </w:rPr>
        <w:t>с</w:t>
      </w:r>
      <w:r w:rsidRPr="009E5565">
        <w:rPr>
          <w:rFonts w:ascii="Times New Roman" w:eastAsia="Times New Roman" w:hAnsi="Times New Roman" w:cs="Times New Roman"/>
          <w:spacing w:val="-16"/>
          <w:sz w:val="24"/>
          <w:szCs w:val="24"/>
          <w:lang w:val="x-none" w:eastAsia="x-none"/>
        </w:rPr>
        <w:t xml:space="preserve"> </w:t>
      </w:r>
      <w:r w:rsidRPr="009E5565">
        <w:rPr>
          <w:rFonts w:ascii="Times New Roman" w:eastAsia="Times New Roman" w:hAnsi="Times New Roman" w:cs="Times New Roman"/>
          <w:sz w:val="24"/>
          <w:szCs w:val="24"/>
          <w:lang w:val="x-none" w:eastAsia="x-none"/>
        </w:rPr>
        <w:t>ровесниками,</w:t>
      </w:r>
      <w:r w:rsidRPr="009E5565">
        <w:rPr>
          <w:rFonts w:ascii="Times New Roman" w:eastAsia="Times New Roman" w:hAnsi="Times New Roman" w:cs="Times New Roman"/>
          <w:spacing w:val="-13"/>
          <w:sz w:val="24"/>
          <w:szCs w:val="24"/>
          <w:lang w:val="x-none" w:eastAsia="x-none"/>
        </w:rPr>
        <w:t xml:space="preserve"> </w:t>
      </w:r>
      <w:r w:rsidRPr="009E5565">
        <w:rPr>
          <w:rFonts w:ascii="Times New Roman" w:eastAsia="Times New Roman" w:hAnsi="Times New Roman" w:cs="Times New Roman"/>
          <w:sz w:val="24"/>
          <w:szCs w:val="24"/>
          <w:lang w:val="x-none" w:eastAsia="x-none"/>
        </w:rPr>
        <w:t>так и с детьми иных</w:t>
      </w:r>
      <w:r w:rsidRPr="009E5565">
        <w:rPr>
          <w:rFonts w:ascii="Times New Roman" w:eastAsia="Times New Roman" w:hAnsi="Times New Roman" w:cs="Times New Roman"/>
          <w:spacing w:val="-1"/>
          <w:sz w:val="24"/>
          <w:szCs w:val="24"/>
          <w:lang w:val="x-none" w:eastAsia="x-none"/>
        </w:rPr>
        <w:t xml:space="preserve"> </w:t>
      </w:r>
      <w:r w:rsidRPr="009E5565">
        <w:rPr>
          <w:rFonts w:ascii="Times New Roman" w:eastAsia="Times New Roman" w:hAnsi="Times New Roman" w:cs="Times New Roman"/>
          <w:sz w:val="24"/>
          <w:szCs w:val="24"/>
          <w:lang w:val="x-none" w:eastAsia="x-none"/>
        </w:rPr>
        <w:t>возрастов;</w:t>
      </w:r>
    </w:p>
    <w:p w:rsidR="009E5565" w:rsidRPr="009E5565" w:rsidRDefault="009E5565" w:rsidP="009E5565">
      <w:pPr>
        <w:widowControl w:val="0"/>
        <w:tabs>
          <w:tab w:val="left" w:pos="7797"/>
          <w:tab w:val="left" w:pos="9639"/>
          <w:tab w:val="left" w:pos="9773"/>
        </w:tabs>
        <w:autoSpaceDE w:val="0"/>
        <w:autoSpaceDN w:val="0"/>
        <w:spacing w:after="0" w:line="23" w:lineRule="atLeast"/>
        <w:ind w:right="-1" w:firstLine="567"/>
        <w:jc w:val="both"/>
        <w:rPr>
          <w:rFonts w:ascii="Times New Roman" w:eastAsia="Times New Roman" w:hAnsi="Times New Roman" w:cs="Times New Roman"/>
          <w:sz w:val="24"/>
          <w:szCs w:val="24"/>
          <w:lang w:val="x-none" w:eastAsia="x-none"/>
        </w:rPr>
      </w:pPr>
      <w:r w:rsidRPr="009E5565">
        <w:rPr>
          <w:rFonts w:ascii="Times New Roman" w:eastAsia="Times New Roman" w:hAnsi="Times New Roman" w:cs="Times New Roman"/>
          <w:sz w:val="24"/>
          <w:szCs w:val="24"/>
          <w:lang w:val="x-none" w:eastAsia="x-none"/>
        </w:rPr>
        <w:t>представителями местного сообщества, бизнес-структур, культурной и научной общественности для выполнения учебно-исследовательских работ и реализации проектов;</w:t>
      </w:r>
    </w:p>
    <w:p w:rsidR="009E5565" w:rsidRPr="009E5565" w:rsidRDefault="009E5565" w:rsidP="009E5565">
      <w:pPr>
        <w:widowControl w:val="0"/>
        <w:tabs>
          <w:tab w:val="left" w:pos="7797"/>
          <w:tab w:val="left" w:pos="9639"/>
          <w:tab w:val="left" w:pos="9773"/>
        </w:tabs>
        <w:autoSpaceDE w:val="0"/>
        <w:autoSpaceDN w:val="0"/>
        <w:spacing w:after="0" w:line="23" w:lineRule="atLeast"/>
        <w:ind w:right="-1" w:firstLine="567"/>
        <w:jc w:val="both"/>
        <w:rPr>
          <w:rFonts w:ascii="Times New Roman" w:eastAsia="Times New Roman" w:hAnsi="Times New Roman" w:cs="Times New Roman"/>
          <w:sz w:val="24"/>
          <w:szCs w:val="24"/>
          <w:lang w:val="x-none" w:eastAsia="x-none"/>
        </w:rPr>
      </w:pPr>
      <w:r w:rsidRPr="009E5565">
        <w:rPr>
          <w:rFonts w:ascii="Times New Roman" w:eastAsia="Times New Roman" w:hAnsi="Times New Roman" w:cs="Times New Roman"/>
          <w:sz w:val="24"/>
          <w:szCs w:val="24"/>
          <w:lang w:val="x-none" w:eastAsia="x-none"/>
        </w:rPr>
        <w:t>представителями власти, местного самоуправления, фондов, спонсорами и др.</w:t>
      </w:r>
    </w:p>
    <w:p w:rsidR="009E5565" w:rsidRPr="009E5565" w:rsidRDefault="009E5565" w:rsidP="009E5565">
      <w:pPr>
        <w:widowControl w:val="0"/>
        <w:tabs>
          <w:tab w:val="left" w:pos="7797"/>
          <w:tab w:val="left" w:pos="9639"/>
          <w:tab w:val="left" w:pos="9773"/>
        </w:tabs>
        <w:autoSpaceDE w:val="0"/>
        <w:autoSpaceDN w:val="0"/>
        <w:spacing w:after="0" w:line="23" w:lineRule="atLeast"/>
        <w:ind w:right="-1" w:firstLine="567"/>
        <w:jc w:val="both"/>
        <w:rPr>
          <w:rFonts w:ascii="Times New Roman" w:eastAsia="Times New Roman" w:hAnsi="Times New Roman" w:cs="Times New Roman"/>
          <w:sz w:val="24"/>
          <w:szCs w:val="24"/>
          <w:lang w:val="x-none" w:eastAsia="x-none"/>
        </w:rPr>
      </w:pPr>
      <w:r w:rsidRPr="009E5565">
        <w:rPr>
          <w:rFonts w:ascii="Times New Roman" w:eastAsia="Times New Roman" w:hAnsi="Times New Roman" w:cs="Times New Roman"/>
          <w:sz w:val="24"/>
          <w:szCs w:val="24"/>
          <w:lang w:val="x-none" w:eastAsia="x-none"/>
        </w:rPr>
        <w:t>Такое</w:t>
      </w:r>
      <w:r w:rsidRPr="009E5565">
        <w:rPr>
          <w:rFonts w:ascii="Times New Roman" w:eastAsia="Times New Roman" w:hAnsi="Times New Roman" w:cs="Times New Roman"/>
          <w:spacing w:val="35"/>
          <w:sz w:val="24"/>
          <w:szCs w:val="24"/>
          <w:lang w:val="x-none" w:eastAsia="x-none"/>
        </w:rPr>
        <w:t xml:space="preserve"> </w:t>
      </w:r>
      <w:r w:rsidRPr="009E5565">
        <w:rPr>
          <w:rFonts w:ascii="Times New Roman" w:eastAsia="Times New Roman" w:hAnsi="Times New Roman" w:cs="Times New Roman"/>
          <w:sz w:val="24"/>
          <w:szCs w:val="24"/>
          <w:lang w:val="x-none" w:eastAsia="x-none"/>
        </w:rPr>
        <w:t>разнообразие</w:t>
      </w:r>
      <w:r w:rsidRPr="009E5565">
        <w:rPr>
          <w:rFonts w:ascii="Times New Roman" w:eastAsia="Times New Roman" w:hAnsi="Times New Roman" w:cs="Times New Roman"/>
          <w:spacing w:val="37"/>
          <w:sz w:val="24"/>
          <w:szCs w:val="24"/>
          <w:lang w:val="x-none" w:eastAsia="x-none"/>
        </w:rPr>
        <w:t xml:space="preserve"> </w:t>
      </w:r>
      <w:r w:rsidRPr="009E5565">
        <w:rPr>
          <w:rFonts w:ascii="Times New Roman" w:eastAsia="Times New Roman" w:hAnsi="Times New Roman" w:cs="Times New Roman"/>
          <w:sz w:val="24"/>
          <w:szCs w:val="24"/>
          <w:lang w:val="x-none" w:eastAsia="x-none"/>
        </w:rPr>
        <w:t>выстраиваемых</w:t>
      </w:r>
      <w:r w:rsidRPr="009E5565">
        <w:rPr>
          <w:rFonts w:ascii="Times New Roman" w:eastAsia="Times New Roman" w:hAnsi="Times New Roman" w:cs="Times New Roman"/>
          <w:spacing w:val="38"/>
          <w:sz w:val="24"/>
          <w:szCs w:val="24"/>
          <w:lang w:val="x-none" w:eastAsia="x-none"/>
        </w:rPr>
        <w:t xml:space="preserve"> </w:t>
      </w:r>
      <w:r w:rsidRPr="009E5565">
        <w:rPr>
          <w:rFonts w:ascii="Times New Roman" w:eastAsia="Times New Roman" w:hAnsi="Times New Roman" w:cs="Times New Roman"/>
          <w:sz w:val="24"/>
          <w:szCs w:val="24"/>
          <w:lang w:val="x-none" w:eastAsia="x-none"/>
        </w:rPr>
        <w:t>связей</w:t>
      </w:r>
      <w:r w:rsidRPr="009E5565">
        <w:rPr>
          <w:rFonts w:ascii="Times New Roman" w:eastAsia="Times New Roman" w:hAnsi="Times New Roman" w:cs="Times New Roman"/>
          <w:spacing w:val="38"/>
          <w:sz w:val="24"/>
          <w:szCs w:val="24"/>
          <w:lang w:val="x-none" w:eastAsia="x-none"/>
        </w:rPr>
        <w:t xml:space="preserve"> </w:t>
      </w:r>
      <w:r w:rsidRPr="009E5565">
        <w:rPr>
          <w:rFonts w:ascii="Times New Roman" w:eastAsia="Times New Roman" w:hAnsi="Times New Roman" w:cs="Times New Roman"/>
          <w:sz w:val="24"/>
          <w:szCs w:val="24"/>
          <w:lang w:val="x-none" w:eastAsia="x-none"/>
        </w:rPr>
        <w:t>позволяет</w:t>
      </w:r>
      <w:r w:rsidRPr="009E5565">
        <w:rPr>
          <w:rFonts w:ascii="Times New Roman" w:eastAsia="Times New Roman" w:hAnsi="Times New Roman" w:cs="Times New Roman"/>
          <w:spacing w:val="37"/>
          <w:sz w:val="24"/>
          <w:szCs w:val="24"/>
          <w:lang w:val="x-none" w:eastAsia="x-none"/>
        </w:rPr>
        <w:t xml:space="preserve"> </w:t>
      </w:r>
      <w:r w:rsidRPr="009E5565">
        <w:rPr>
          <w:rFonts w:ascii="Times New Roman" w:eastAsia="Times New Roman" w:hAnsi="Times New Roman" w:cs="Times New Roman"/>
          <w:sz w:val="24"/>
          <w:szCs w:val="24"/>
          <w:lang w:val="x-none" w:eastAsia="x-none"/>
        </w:rPr>
        <w:t>обучающимся</w:t>
      </w:r>
      <w:r w:rsidRPr="009E5565">
        <w:rPr>
          <w:rFonts w:ascii="Times New Roman" w:eastAsia="Times New Roman" w:hAnsi="Times New Roman" w:cs="Times New Roman"/>
          <w:spacing w:val="40"/>
          <w:sz w:val="24"/>
          <w:szCs w:val="24"/>
          <w:lang w:val="x-none" w:eastAsia="x-none"/>
        </w:rPr>
        <w:t xml:space="preserve"> </w:t>
      </w:r>
      <w:r w:rsidRPr="009E5565">
        <w:rPr>
          <w:rFonts w:ascii="Times New Roman" w:eastAsia="Times New Roman" w:hAnsi="Times New Roman" w:cs="Times New Roman"/>
          <w:sz w:val="24"/>
          <w:szCs w:val="24"/>
          <w:lang w:val="x-none" w:eastAsia="x-none"/>
        </w:rPr>
        <w:t>самостоятельно ставить</w:t>
      </w:r>
      <w:r w:rsidRPr="009E5565">
        <w:rPr>
          <w:rFonts w:ascii="Times New Roman" w:eastAsia="Times New Roman" w:hAnsi="Times New Roman" w:cs="Times New Roman"/>
          <w:spacing w:val="-17"/>
          <w:sz w:val="24"/>
          <w:szCs w:val="24"/>
          <w:lang w:val="x-none" w:eastAsia="x-none"/>
        </w:rPr>
        <w:t xml:space="preserve"> </w:t>
      </w:r>
      <w:r w:rsidRPr="009E5565">
        <w:rPr>
          <w:rFonts w:ascii="Times New Roman" w:eastAsia="Times New Roman" w:hAnsi="Times New Roman" w:cs="Times New Roman"/>
          <w:sz w:val="24"/>
          <w:szCs w:val="24"/>
          <w:lang w:val="x-none" w:eastAsia="x-none"/>
        </w:rPr>
        <w:t>цели</w:t>
      </w:r>
      <w:r w:rsidRPr="009E5565">
        <w:rPr>
          <w:rFonts w:ascii="Times New Roman" w:eastAsia="Times New Roman" w:hAnsi="Times New Roman" w:cs="Times New Roman"/>
          <w:spacing w:val="-16"/>
          <w:sz w:val="24"/>
          <w:szCs w:val="24"/>
          <w:lang w:val="x-none" w:eastAsia="x-none"/>
        </w:rPr>
        <w:t xml:space="preserve"> </w:t>
      </w:r>
      <w:r w:rsidRPr="009E5565">
        <w:rPr>
          <w:rFonts w:ascii="Times New Roman" w:eastAsia="Times New Roman" w:hAnsi="Times New Roman" w:cs="Times New Roman"/>
          <w:sz w:val="24"/>
          <w:szCs w:val="24"/>
          <w:lang w:val="x-none" w:eastAsia="x-none"/>
        </w:rPr>
        <w:t>коммуникации,</w:t>
      </w:r>
      <w:r w:rsidRPr="009E5565">
        <w:rPr>
          <w:rFonts w:ascii="Times New Roman" w:eastAsia="Times New Roman" w:hAnsi="Times New Roman" w:cs="Times New Roman"/>
          <w:spacing w:val="-16"/>
          <w:sz w:val="24"/>
          <w:szCs w:val="24"/>
          <w:lang w:val="x-none" w:eastAsia="x-none"/>
        </w:rPr>
        <w:t xml:space="preserve"> </w:t>
      </w:r>
      <w:r w:rsidRPr="009E5565">
        <w:rPr>
          <w:rFonts w:ascii="Times New Roman" w:eastAsia="Times New Roman" w:hAnsi="Times New Roman" w:cs="Times New Roman"/>
          <w:sz w:val="24"/>
          <w:szCs w:val="24"/>
          <w:lang w:val="x-none" w:eastAsia="x-none"/>
        </w:rPr>
        <w:t>выбирать</w:t>
      </w:r>
      <w:r w:rsidRPr="009E5565">
        <w:rPr>
          <w:rFonts w:ascii="Times New Roman" w:eastAsia="Times New Roman" w:hAnsi="Times New Roman" w:cs="Times New Roman"/>
          <w:spacing w:val="-16"/>
          <w:sz w:val="24"/>
          <w:szCs w:val="24"/>
          <w:lang w:val="x-none" w:eastAsia="x-none"/>
        </w:rPr>
        <w:t xml:space="preserve"> </w:t>
      </w:r>
      <w:r w:rsidRPr="009E5565">
        <w:rPr>
          <w:rFonts w:ascii="Times New Roman" w:eastAsia="Times New Roman" w:hAnsi="Times New Roman" w:cs="Times New Roman"/>
          <w:sz w:val="24"/>
          <w:szCs w:val="24"/>
          <w:lang w:val="x-none" w:eastAsia="x-none"/>
        </w:rPr>
        <w:t>партнеров</w:t>
      </w:r>
      <w:r w:rsidRPr="009E5565">
        <w:rPr>
          <w:rFonts w:ascii="Times New Roman" w:eastAsia="Times New Roman" w:hAnsi="Times New Roman" w:cs="Times New Roman"/>
          <w:spacing w:val="-19"/>
          <w:sz w:val="24"/>
          <w:szCs w:val="24"/>
          <w:lang w:val="x-none" w:eastAsia="x-none"/>
        </w:rPr>
        <w:t xml:space="preserve"> </w:t>
      </w:r>
      <w:r w:rsidRPr="009E5565">
        <w:rPr>
          <w:rFonts w:ascii="Times New Roman" w:eastAsia="Times New Roman" w:hAnsi="Times New Roman" w:cs="Times New Roman"/>
          <w:sz w:val="24"/>
          <w:szCs w:val="24"/>
          <w:lang w:val="x-none" w:eastAsia="x-none"/>
        </w:rPr>
        <w:t>и</w:t>
      </w:r>
      <w:r w:rsidRPr="009E5565">
        <w:rPr>
          <w:rFonts w:ascii="Times New Roman" w:eastAsia="Times New Roman" w:hAnsi="Times New Roman" w:cs="Times New Roman"/>
          <w:spacing w:val="-17"/>
          <w:sz w:val="24"/>
          <w:szCs w:val="24"/>
          <w:lang w:val="x-none" w:eastAsia="x-none"/>
        </w:rPr>
        <w:t xml:space="preserve"> </w:t>
      </w:r>
      <w:r w:rsidRPr="009E5565">
        <w:rPr>
          <w:rFonts w:ascii="Times New Roman" w:eastAsia="Times New Roman" w:hAnsi="Times New Roman" w:cs="Times New Roman"/>
          <w:sz w:val="24"/>
          <w:szCs w:val="24"/>
          <w:lang w:val="x-none" w:eastAsia="x-none"/>
        </w:rPr>
        <w:t>способ</w:t>
      </w:r>
      <w:r w:rsidRPr="009E5565">
        <w:rPr>
          <w:rFonts w:ascii="Times New Roman" w:eastAsia="Times New Roman" w:hAnsi="Times New Roman" w:cs="Times New Roman"/>
          <w:spacing w:val="-18"/>
          <w:sz w:val="24"/>
          <w:szCs w:val="24"/>
          <w:lang w:val="x-none" w:eastAsia="x-none"/>
        </w:rPr>
        <w:t xml:space="preserve"> </w:t>
      </w:r>
      <w:r w:rsidRPr="009E5565">
        <w:rPr>
          <w:rFonts w:ascii="Times New Roman" w:eastAsia="Times New Roman" w:hAnsi="Times New Roman" w:cs="Times New Roman"/>
          <w:sz w:val="24"/>
          <w:szCs w:val="24"/>
          <w:lang w:val="x-none" w:eastAsia="x-none"/>
        </w:rPr>
        <w:t>поведения</w:t>
      </w:r>
      <w:r w:rsidRPr="009E5565">
        <w:rPr>
          <w:rFonts w:ascii="Times New Roman" w:eastAsia="Times New Roman" w:hAnsi="Times New Roman" w:cs="Times New Roman"/>
          <w:spacing w:val="-18"/>
          <w:sz w:val="24"/>
          <w:szCs w:val="24"/>
          <w:lang w:val="x-none" w:eastAsia="x-none"/>
        </w:rPr>
        <w:t xml:space="preserve"> </w:t>
      </w:r>
      <w:r w:rsidRPr="009E5565">
        <w:rPr>
          <w:rFonts w:ascii="Times New Roman" w:eastAsia="Times New Roman" w:hAnsi="Times New Roman" w:cs="Times New Roman"/>
          <w:sz w:val="24"/>
          <w:szCs w:val="24"/>
          <w:lang w:val="x-none" w:eastAsia="x-none"/>
        </w:rPr>
        <w:t>во</w:t>
      </w:r>
      <w:r w:rsidRPr="009E5565">
        <w:rPr>
          <w:rFonts w:ascii="Times New Roman" w:eastAsia="Times New Roman" w:hAnsi="Times New Roman" w:cs="Times New Roman"/>
          <w:spacing w:val="-18"/>
          <w:sz w:val="24"/>
          <w:szCs w:val="24"/>
          <w:lang w:val="x-none" w:eastAsia="x-none"/>
        </w:rPr>
        <w:t xml:space="preserve"> </w:t>
      </w:r>
      <w:r w:rsidRPr="009E5565">
        <w:rPr>
          <w:rFonts w:ascii="Times New Roman" w:eastAsia="Times New Roman" w:hAnsi="Times New Roman" w:cs="Times New Roman"/>
          <w:sz w:val="24"/>
          <w:szCs w:val="24"/>
          <w:lang w:val="x-none" w:eastAsia="x-none"/>
        </w:rPr>
        <w:t>время</w:t>
      </w:r>
      <w:r w:rsidRPr="009E5565">
        <w:rPr>
          <w:rFonts w:ascii="Times New Roman" w:eastAsia="Times New Roman" w:hAnsi="Times New Roman" w:cs="Times New Roman"/>
          <w:spacing w:val="-15"/>
          <w:sz w:val="24"/>
          <w:szCs w:val="24"/>
          <w:lang w:val="x-none" w:eastAsia="x-none"/>
        </w:rPr>
        <w:t xml:space="preserve"> </w:t>
      </w:r>
      <w:r w:rsidRPr="009E5565">
        <w:rPr>
          <w:rFonts w:ascii="Times New Roman" w:eastAsia="Times New Roman" w:hAnsi="Times New Roman" w:cs="Times New Roman"/>
          <w:sz w:val="24"/>
          <w:szCs w:val="24"/>
          <w:lang w:val="x-none" w:eastAsia="x-none"/>
        </w:rPr>
        <w:t>коммуникации, освоение культурных и социальных норм общения с представителями различных</w:t>
      </w:r>
      <w:r w:rsidRPr="009E5565">
        <w:rPr>
          <w:rFonts w:ascii="Times New Roman" w:eastAsia="Times New Roman" w:hAnsi="Times New Roman" w:cs="Times New Roman"/>
          <w:spacing w:val="-25"/>
          <w:sz w:val="24"/>
          <w:szCs w:val="24"/>
          <w:lang w:val="x-none" w:eastAsia="x-none"/>
        </w:rPr>
        <w:t xml:space="preserve"> </w:t>
      </w:r>
      <w:r w:rsidRPr="009E5565">
        <w:rPr>
          <w:rFonts w:ascii="Times New Roman" w:eastAsia="Times New Roman" w:hAnsi="Times New Roman" w:cs="Times New Roman"/>
          <w:sz w:val="24"/>
          <w:szCs w:val="24"/>
          <w:lang w:val="x-none" w:eastAsia="x-none"/>
        </w:rPr>
        <w:t>сообществ.</w:t>
      </w:r>
    </w:p>
    <w:p w:rsidR="009E5565" w:rsidRPr="009E5565" w:rsidRDefault="009E5565" w:rsidP="009E5565">
      <w:pPr>
        <w:widowControl w:val="0"/>
        <w:tabs>
          <w:tab w:val="left" w:pos="7797"/>
          <w:tab w:val="left" w:pos="9639"/>
          <w:tab w:val="left" w:pos="9773"/>
        </w:tabs>
        <w:autoSpaceDE w:val="0"/>
        <w:autoSpaceDN w:val="0"/>
        <w:spacing w:after="0" w:line="23" w:lineRule="atLeast"/>
        <w:ind w:right="-1" w:firstLine="567"/>
        <w:jc w:val="both"/>
        <w:rPr>
          <w:rFonts w:ascii="Times New Roman" w:eastAsia="Times New Roman" w:hAnsi="Times New Roman" w:cs="Times New Roman"/>
          <w:sz w:val="24"/>
          <w:szCs w:val="24"/>
          <w:lang w:val="x-none" w:eastAsia="x-none"/>
        </w:rPr>
      </w:pPr>
      <w:r w:rsidRPr="009E5565">
        <w:rPr>
          <w:rFonts w:ascii="Times New Roman" w:eastAsia="Times New Roman" w:hAnsi="Times New Roman" w:cs="Times New Roman"/>
          <w:sz w:val="24"/>
          <w:szCs w:val="24"/>
          <w:lang w:val="x-none" w:eastAsia="x-none"/>
        </w:rPr>
        <w:t>К типичным образовательным событиям и форматам, позволяющим обеспечивать использование всех возможностей коммуникации, относятся:</w:t>
      </w:r>
    </w:p>
    <w:p w:rsidR="009E5565" w:rsidRPr="009E5565" w:rsidRDefault="009E5565" w:rsidP="007D6871">
      <w:pPr>
        <w:widowControl w:val="0"/>
        <w:numPr>
          <w:ilvl w:val="0"/>
          <w:numId w:val="22"/>
        </w:numPr>
        <w:tabs>
          <w:tab w:val="left" w:pos="847"/>
          <w:tab w:val="left" w:pos="7797"/>
          <w:tab w:val="left" w:pos="9639"/>
          <w:tab w:val="left" w:pos="9773"/>
        </w:tabs>
        <w:autoSpaceDE w:val="0"/>
        <w:autoSpaceDN w:val="0"/>
        <w:spacing w:after="0" w:line="23" w:lineRule="atLeast"/>
        <w:ind w:left="0" w:right="-1" w:firstLine="567"/>
        <w:jc w:val="both"/>
        <w:rPr>
          <w:rFonts w:ascii="Times New Roman" w:eastAsia="Times New Roman" w:hAnsi="Times New Roman" w:cs="Times New Roman"/>
          <w:sz w:val="24"/>
          <w:szCs w:val="24"/>
          <w:lang w:val="x-none" w:eastAsia="x-none"/>
        </w:rPr>
      </w:pPr>
      <w:r w:rsidRPr="009E5565">
        <w:rPr>
          <w:rFonts w:ascii="Times New Roman" w:eastAsia="Times New Roman" w:hAnsi="Times New Roman" w:cs="Times New Roman"/>
          <w:sz w:val="24"/>
          <w:szCs w:val="24"/>
          <w:lang w:val="x-none" w:eastAsia="x-none"/>
        </w:rPr>
        <w:t xml:space="preserve">межшкольные (межрегиональные) конференции обучающихся; </w:t>
      </w:r>
    </w:p>
    <w:p w:rsidR="009E5565" w:rsidRPr="009E5565" w:rsidRDefault="009E5565" w:rsidP="007D6871">
      <w:pPr>
        <w:widowControl w:val="0"/>
        <w:numPr>
          <w:ilvl w:val="0"/>
          <w:numId w:val="22"/>
        </w:numPr>
        <w:tabs>
          <w:tab w:val="left" w:pos="847"/>
          <w:tab w:val="left" w:pos="7797"/>
          <w:tab w:val="left" w:pos="9639"/>
          <w:tab w:val="left" w:pos="9773"/>
        </w:tabs>
        <w:autoSpaceDE w:val="0"/>
        <w:autoSpaceDN w:val="0"/>
        <w:spacing w:after="0" w:line="23" w:lineRule="atLeast"/>
        <w:ind w:left="0" w:right="-1" w:firstLine="567"/>
        <w:jc w:val="both"/>
        <w:rPr>
          <w:rFonts w:ascii="Times New Roman" w:eastAsia="Times New Roman" w:hAnsi="Times New Roman" w:cs="Times New Roman"/>
          <w:sz w:val="24"/>
          <w:szCs w:val="24"/>
          <w:lang w:val="x-none" w:eastAsia="x-none"/>
        </w:rPr>
      </w:pPr>
      <w:r w:rsidRPr="009E5565">
        <w:rPr>
          <w:rFonts w:ascii="Times New Roman" w:eastAsia="Times New Roman" w:hAnsi="Times New Roman" w:cs="Times New Roman"/>
          <w:sz w:val="24"/>
          <w:szCs w:val="24"/>
          <w:lang w:val="x-none" w:eastAsia="x-none"/>
        </w:rPr>
        <w:t xml:space="preserve">комплексные задачи, направленные на решение актуальных проблем, лежащих в ближайшем будущем обучающихся: выбор дальнейшей образовательной или рабочей траектории, определение жизненных стратегий </w:t>
      </w:r>
      <w:r w:rsidRPr="009E5565">
        <w:rPr>
          <w:rFonts w:ascii="Times New Roman" w:eastAsia="Times New Roman" w:hAnsi="Times New Roman" w:cs="Times New Roman"/>
          <w:spacing w:val="-1"/>
          <w:sz w:val="24"/>
          <w:szCs w:val="24"/>
          <w:lang w:val="x-none" w:eastAsia="x-none"/>
        </w:rPr>
        <w:t xml:space="preserve">и </w:t>
      </w:r>
      <w:r w:rsidRPr="009E5565">
        <w:rPr>
          <w:rFonts w:ascii="Times New Roman" w:eastAsia="Times New Roman" w:hAnsi="Times New Roman" w:cs="Times New Roman"/>
          <w:sz w:val="24"/>
          <w:szCs w:val="24"/>
          <w:lang w:val="x-none" w:eastAsia="x-none"/>
        </w:rPr>
        <w:t>т.п.;</w:t>
      </w:r>
    </w:p>
    <w:p w:rsidR="009E5565" w:rsidRPr="009E5565" w:rsidRDefault="009E5565" w:rsidP="007D6871">
      <w:pPr>
        <w:widowControl w:val="0"/>
        <w:numPr>
          <w:ilvl w:val="0"/>
          <w:numId w:val="22"/>
        </w:numPr>
        <w:tabs>
          <w:tab w:val="left" w:pos="847"/>
          <w:tab w:val="left" w:pos="7797"/>
          <w:tab w:val="left" w:pos="9639"/>
          <w:tab w:val="left" w:pos="9773"/>
        </w:tabs>
        <w:autoSpaceDE w:val="0"/>
        <w:autoSpaceDN w:val="0"/>
        <w:spacing w:after="0" w:line="23" w:lineRule="atLeast"/>
        <w:ind w:left="0" w:right="-1" w:firstLine="567"/>
        <w:jc w:val="both"/>
        <w:rPr>
          <w:rFonts w:ascii="Times New Roman" w:eastAsia="Times New Roman" w:hAnsi="Times New Roman" w:cs="Times New Roman"/>
          <w:sz w:val="24"/>
          <w:szCs w:val="24"/>
          <w:lang w:val="x-none" w:eastAsia="x-none"/>
        </w:rPr>
      </w:pPr>
      <w:r w:rsidRPr="009E5565">
        <w:rPr>
          <w:rFonts w:ascii="Times New Roman" w:eastAsia="Times New Roman" w:hAnsi="Times New Roman" w:cs="Times New Roman"/>
          <w:sz w:val="24"/>
          <w:szCs w:val="24"/>
          <w:lang w:val="x-none" w:eastAsia="x-none"/>
        </w:rPr>
        <w:t>комплексные задачи, направленные на решение проблем местного</w:t>
      </w:r>
      <w:r w:rsidRPr="009E5565">
        <w:rPr>
          <w:rFonts w:ascii="Times New Roman" w:eastAsia="Times New Roman" w:hAnsi="Times New Roman" w:cs="Times New Roman"/>
          <w:spacing w:val="-13"/>
          <w:sz w:val="24"/>
          <w:szCs w:val="24"/>
          <w:lang w:val="x-none" w:eastAsia="x-none"/>
        </w:rPr>
        <w:t xml:space="preserve"> </w:t>
      </w:r>
      <w:r w:rsidRPr="009E5565">
        <w:rPr>
          <w:rFonts w:ascii="Times New Roman" w:eastAsia="Times New Roman" w:hAnsi="Times New Roman" w:cs="Times New Roman"/>
          <w:sz w:val="24"/>
          <w:szCs w:val="24"/>
          <w:lang w:val="x-none" w:eastAsia="x-none"/>
        </w:rPr>
        <w:t>сообщества;</w:t>
      </w:r>
    </w:p>
    <w:p w:rsidR="009E5565" w:rsidRPr="009E5565" w:rsidRDefault="009E5565" w:rsidP="007D6871">
      <w:pPr>
        <w:widowControl w:val="0"/>
        <w:numPr>
          <w:ilvl w:val="0"/>
          <w:numId w:val="22"/>
        </w:numPr>
        <w:tabs>
          <w:tab w:val="left" w:pos="847"/>
          <w:tab w:val="left" w:pos="7797"/>
          <w:tab w:val="left" w:pos="9639"/>
          <w:tab w:val="left" w:pos="9773"/>
        </w:tabs>
        <w:autoSpaceDE w:val="0"/>
        <w:autoSpaceDN w:val="0"/>
        <w:spacing w:after="0" w:line="23" w:lineRule="atLeast"/>
        <w:ind w:left="0" w:right="-1" w:firstLine="567"/>
        <w:jc w:val="both"/>
        <w:rPr>
          <w:rFonts w:ascii="Times New Roman" w:eastAsia="Times New Roman" w:hAnsi="Times New Roman" w:cs="Times New Roman"/>
          <w:sz w:val="24"/>
          <w:szCs w:val="24"/>
          <w:lang w:val="x-none" w:eastAsia="x-none"/>
        </w:rPr>
      </w:pPr>
      <w:r w:rsidRPr="009E5565">
        <w:rPr>
          <w:rFonts w:ascii="Times New Roman" w:eastAsia="Times New Roman" w:hAnsi="Times New Roman" w:cs="Times New Roman"/>
          <w:sz w:val="24"/>
          <w:szCs w:val="24"/>
          <w:lang w:val="x-none" w:eastAsia="x-none"/>
        </w:rPr>
        <w:t>комплексные задачи, направленные на изменение и улучшение реально существующих бизнес-практик;</w:t>
      </w:r>
    </w:p>
    <w:p w:rsidR="009E5565" w:rsidRPr="009E5565" w:rsidRDefault="009E5565" w:rsidP="007D6871">
      <w:pPr>
        <w:widowControl w:val="0"/>
        <w:numPr>
          <w:ilvl w:val="0"/>
          <w:numId w:val="22"/>
        </w:numPr>
        <w:tabs>
          <w:tab w:val="left" w:pos="847"/>
          <w:tab w:val="left" w:pos="7797"/>
          <w:tab w:val="left" w:pos="9639"/>
          <w:tab w:val="left" w:pos="9773"/>
        </w:tabs>
        <w:autoSpaceDE w:val="0"/>
        <w:autoSpaceDN w:val="0"/>
        <w:spacing w:after="0" w:line="23" w:lineRule="atLeast"/>
        <w:ind w:left="0" w:right="-1" w:firstLine="567"/>
        <w:jc w:val="both"/>
        <w:rPr>
          <w:rFonts w:ascii="Times New Roman" w:eastAsia="Times New Roman" w:hAnsi="Times New Roman" w:cs="Times New Roman"/>
          <w:sz w:val="24"/>
          <w:szCs w:val="24"/>
          <w:lang w:val="x-none" w:eastAsia="x-none"/>
        </w:rPr>
      </w:pPr>
      <w:r w:rsidRPr="009E5565">
        <w:rPr>
          <w:rFonts w:ascii="Times New Roman" w:eastAsia="Times New Roman" w:hAnsi="Times New Roman" w:cs="Times New Roman"/>
          <w:sz w:val="24"/>
          <w:szCs w:val="24"/>
          <w:lang w:val="x-none" w:eastAsia="x-none"/>
        </w:rPr>
        <w:t>социальные проекты, направленные на улучшение жизни местного сообщества. К таким проектам</w:t>
      </w:r>
      <w:r w:rsidRPr="009E5565">
        <w:rPr>
          <w:rFonts w:ascii="Times New Roman" w:eastAsia="Times New Roman" w:hAnsi="Times New Roman" w:cs="Times New Roman"/>
          <w:spacing w:val="-1"/>
          <w:sz w:val="24"/>
          <w:szCs w:val="24"/>
          <w:lang w:val="x-none" w:eastAsia="x-none"/>
        </w:rPr>
        <w:t xml:space="preserve"> </w:t>
      </w:r>
      <w:r w:rsidRPr="009E5565">
        <w:rPr>
          <w:rFonts w:ascii="Times New Roman" w:eastAsia="Times New Roman" w:hAnsi="Times New Roman" w:cs="Times New Roman"/>
          <w:sz w:val="24"/>
          <w:szCs w:val="24"/>
          <w:lang w:val="x-none" w:eastAsia="x-none"/>
        </w:rPr>
        <w:t>относятся:</w:t>
      </w:r>
    </w:p>
    <w:p w:rsidR="009E5565" w:rsidRPr="009E5565" w:rsidRDefault="009E5565" w:rsidP="009E5565">
      <w:pPr>
        <w:widowControl w:val="0"/>
        <w:tabs>
          <w:tab w:val="left" w:pos="7797"/>
          <w:tab w:val="left" w:pos="9639"/>
          <w:tab w:val="left" w:pos="9773"/>
        </w:tabs>
        <w:autoSpaceDE w:val="0"/>
        <w:autoSpaceDN w:val="0"/>
        <w:spacing w:after="0" w:line="23" w:lineRule="atLeast"/>
        <w:ind w:right="-1" w:firstLine="567"/>
        <w:jc w:val="both"/>
        <w:rPr>
          <w:rFonts w:ascii="Times New Roman" w:eastAsia="Times New Roman" w:hAnsi="Times New Roman" w:cs="Times New Roman"/>
          <w:sz w:val="24"/>
          <w:szCs w:val="24"/>
          <w:lang w:val="x-none" w:eastAsia="x-none"/>
        </w:rPr>
      </w:pPr>
      <w:r w:rsidRPr="009E5565">
        <w:rPr>
          <w:rFonts w:ascii="Times New Roman" w:eastAsia="Times New Roman" w:hAnsi="Times New Roman" w:cs="Times New Roman"/>
          <w:sz w:val="24"/>
          <w:szCs w:val="24"/>
          <w:lang w:val="x-none" w:eastAsia="x-none"/>
        </w:rPr>
        <w:t xml:space="preserve">а) участие в волонтерских акциях и движениях, самостоятельная организация </w:t>
      </w:r>
      <w:r w:rsidRPr="009E5565">
        <w:rPr>
          <w:rFonts w:ascii="Times New Roman" w:eastAsia="Times New Roman" w:hAnsi="Times New Roman" w:cs="Times New Roman"/>
          <w:sz w:val="24"/>
          <w:szCs w:val="24"/>
          <w:lang w:val="x-none" w:eastAsia="x-none"/>
        </w:rPr>
        <w:lastRenderedPageBreak/>
        <w:t>волонтерских акций;</w:t>
      </w:r>
    </w:p>
    <w:p w:rsidR="009E5565" w:rsidRPr="009E5565" w:rsidRDefault="009E5565" w:rsidP="009E5565">
      <w:pPr>
        <w:widowControl w:val="0"/>
        <w:tabs>
          <w:tab w:val="left" w:pos="7797"/>
          <w:tab w:val="left" w:pos="9639"/>
          <w:tab w:val="left" w:pos="9773"/>
        </w:tabs>
        <w:autoSpaceDE w:val="0"/>
        <w:autoSpaceDN w:val="0"/>
        <w:spacing w:after="0" w:line="23" w:lineRule="atLeast"/>
        <w:ind w:right="-1" w:firstLine="567"/>
        <w:jc w:val="both"/>
        <w:rPr>
          <w:rFonts w:ascii="Times New Roman" w:eastAsia="Times New Roman" w:hAnsi="Times New Roman" w:cs="Times New Roman"/>
          <w:sz w:val="24"/>
          <w:szCs w:val="24"/>
          <w:lang w:val="x-none" w:eastAsia="x-none"/>
        </w:rPr>
      </w:pPr>
      <w:r w:rsidRPr="009E5565">
        <w:rPr>
          <w:rFonts w:ascii="Times New Roman" w:eastAsia="Times New Roman" w:hAnsi="Times New Roman" w:cs="Times New Roman"/>
          <w:sz w:val="24"/>
          <w:szCs w:val="24"/>
          <w:lang w:val="x-none" w:eastAsia="x-none"/>
        </w:rPr>
        <w:t>б) участие в благотворительных акциях и движениях, самостоятельная организация благотворительных акций;</w:t>
      </w:r>
    </w:p>
    <w:p w:rsidR="009E5565" w:rsidRPr="009E5565" w:rsidRDefault="009E5565" w:rsidP="009E5565">
      <w:pPr>
        <w:widowControl w:val="0"/>
        <w:tabs>
          <w:tab w:val="left" w:pos="7797"/>
          <w:tab w:val="left" w:pos="9639"/>
          <w:tab w:val="left" w:pos="9773"/>
        </w:tabs>
        <w:autoSpaceDE w:val="0"/>
        <w:autoSpaceDN w:val="0"/>
        <w:spacing w:after="0" w:line="23" w:lineRule="atLeast"/>
        <w:ind w:right="-1" w:firstLine="567"/>
        <w:jc w:val="both"/>
        <w:rPr>
          <w:rFonts w:ascii="Times New Roman" w:eastAsia="Times New Roman" w:hAnsi="Times New Roman" w:cs="Times New Roman"/>
          <w:sz w:val="24"/>
          <w:szCs w:val="24"/>
          <w:lang w:val="x-none" w:eastAsia="x-none"/>
        </w:rPr>
      </w:pPr>
      <w:r w:rsidRPr="009E5565">
        <w:rPr>
          <w:rFonts w:ascii="Times New Roman" w:eastAsia="Times New Roman" w:hAnsi="Times New Roman" w:cs="Times New Roman"/>
          <w:sz w:val="24"/>
          <w:szCs w:val="24"/>
          <w:lang w:val="x-none" w:eastAsia="x-none"/>
        </w:rPr>
        <w:t>б) создание и реализация социальных проектов разного масштаба и направленности, выходящих за рамки образовательной организации;</w:t>
      </w:r>
    </w:p>
    <w:p w:rsidR="009E5565" w:rsidRPr="009E5565" w:rsidRDefault="009E5565" w:rsidP="007D6871">
      <w:pPr>
        <w:widowControl w:val="0"/>
        <w:numPr>
          <w:ilvl w:val="0"/>
          <w:numId w:val="22"/>
        </w:numPr>
        <w:tabs>
          <w:tab w:val="left" w:pos="847"/>
          <w:tab w:val="left" w:pos="7797"/>
          <w:tab w:val="left" w:pos="9639"/>
          <w:tab w:val="left" w:pos="9773"/>
        </w:tabs>
        <w:autoSpaceDE w:val="0"/>
        <w:autoSpaceDN w:val="0"/>
        <w:spacing w:after="0" w:line="23" w:lineRule="atLeast"/>
        <w:ind w:left="0" w:right="-1" w:firstLine="567"/>
        <w:jc w:val="both"/>
        <w:rPr>
          <w:rFonts w:ascii="Times New Roman" w:eastAsia="Times New Roman" w:hAnsi="Times New Roman" w:cs="Times New Roman"/>
          <w:sz w:val="24"/>
          <w:szCs w:val="24"/>
          <w:lang w:val="x-none" w:eastAsia="x-none"/>
        </w:rPr>
      </w:pPr>
      <w:r w:rsidRPr="009E5565">
        <w:rPr>
          <w:rFonts w:ascii="Times New Roman" w:eastAsia="Times New Roman" w:hAnsi="Times New Roman" w:cs="Times New Roman"/>
          <w:sz w:val="24"/>
          <w:szCs w:val="24"/>
          <w:lang w:val="x-none" w:eastAsia="x-none"/>
        </w:rPr>
        <w:t>получение предметных знаний в структурах, альтернативных образовательной организации:</w:t>
      </w:r>
    </w:p>
    <w:p w:rsidR="009E5565" w:rsidRPr="009E5565" w:rsidRDefault="009E5565" w:rsidP="009E5565">
      <w:pPr>
        <w:widowControl w:val="0"/>
        <w:tabs>
          <w:tab w:val="left" w:pos="7797"/>
          <w:tab w:val="left" w:pos="9639"/>
          <w:tab w:val="left" w:pos="9773"/>
        </w:tabs>
        <w:autoSpaceDE w:val="0"/>
        <w:autoSpaceDN w:val="0"/>
        <w:spacing w:after="0" w:line="23" w:lineRule="atLeast"/>
        <w:ind w:right="-1" w:firstLine="567"/>
        <w:jc w:val="both"/>
        <w:rPr>
          <w:rFonts w:ascii="Times New Roman" w:eastAsia="Times New Roman" w:hAnsi="Times New Roman" w:cs="Times New Roman"/>
          <w:sz w:val="24"/>
          <w:szCs w:val="24"/>
          <w:lang w:val="x-none" w:eastAsia="x-none"/>
        </w:rPr>
      </w:pPr>
      <w:r w:rsidRPr="009E5565">
        <w:rPr>
          <w:rFonts w:ascii="Times New Roman" w:eastAsia="Times New Roman" w:hAnsi="Times New Roman" w:cs="Times New Roman"/>
          <w:sz w:val="24"/>
          <w:szCs w:val="24"/>
          <w:lang w:val="x-none" w:eastAsia="x-none"/>
        </w:rPr>
        <w:t>а) в заочных и дистанционных школах и университетах; б) участие в дистанционных конкурсах и олимпиадах;</w:t>
      </w:r>
    </w:p>
    <w:p w:rsidR="009E5565" w:rsidRPr="009E5565" w:rsidRDefault="009E5565" w:rsidP="009E5565">
      <w:pPr>
        <w:widowControl w:val="0"/>
        <w:tabs>
          <w:tab w:val="left" w:pos="7797"/>
          <w:tab w:val="left" w:pos="9639"/>
          <w:tab w:val="left" w:pos="9773"/>
        </w:tabs>
        <w:autoSpaceDE w:val="0"/>
        <w:autoSpaceDN w:val="0"/>
        <w:spacing w:after="0" w:line="23" w:lineRule="atLeast"/>
        <w:ind w:right="-1" w:firstLine="567"/>
        <w:jc w:val="both"/>
        <w:rPr>
          <w:rFonts w:ascii="Times New Roman" w:eastAsia="Times New Roman" w:hAnsi="Times New Roman" w:cs="Times New Roman"/>
          <w:sz w:val="24"/>
          <w:szCs w:val="24"/>
          <w:lang w:val="x-none" w:eastAsia="x-none"/>
        </w:rPr>
      </w:pPr>
      <w:r w:rsidRPr="009E5565">
        <w:rPr>
          <w:rFonts w:ascii="Times New Roman" w:eastAsia="Times New Roman" w:hAnsi="Times New Roman" w:cs="Times New Roman"/>
          <w:sz w:val="24"/>
          <w:szCs w:val="24"/>
          <w:lang w:val="x-none" w:eastAsia="x-none"/>
        </w:rPr>
        <w:t>в) самостоятельное освоение отдельных предметов и курсов;</w:t>
      </w:r>
    </w:p>
    <w:p w:rsidR="009E5565" w:rsidRPr="009E5565" w:rsidRDefault="009E5565" w:rsidP="009E5565">
      <w:pPr>
        <w:widowControl w:val="0"/>
        <w:tabs>
          <w:tab w:val="left" w:pos="7797"/>
          <w:tab w:val="left" w:pos="9639"/>
          <w:tab w:val="left" w:pos="9773"/>
        </w:tabs>
        <w:autoSpaceDE w:val="0"/>
        <w:autoSpaceDN w:val="0"/>
        <w:spacing w:after="0" w:line="23" w:lineRule="atLeast"/>
        <w:ind w:right="-1" w:firstLine="567"/>
        <w:jc w:val="both"/>
        <w:rPr>
          <w:rFonts w:ascii="Times New Roman" w:eastAsia="Times New Roman" w:hAnsi="Times New Roman" w:cs="Times New Roman"/>
          <w:sz w:val="24"/>
          <w:szCs w:val="24"/>
          <w:lang w:val="x-none" w:eastAsia="x-none"/>
        </w:rPr>
      </w:pPr>
      <w:r w:rsidRPr="009E5565">
        <w:rPr>
          <w:rFonts w:ascii="Times New Roman" w:eastAsia="Times New Roman" w:hAnsi="Times New Roman" w:cs="Times New Roman"/>
          <w:sz w:val="24"/>
          <w:szCs w:val="24"/>
          <w:lang w:val="x-none" w:eastAsia="x-none"/>
        </w:rPr>
        <w:t>г) самостоятельное освоение дополнительных иностранных языков.</w:t>
      </w:r>
    </w:p>
    <w:p w:rsidR="009E5565" w:rsidRPr="009E5565" w:rsidRDefault="009E5565" w:rsidP="009E5565">
      <w:pPr>
        <w:tabs>
          <w:tab w:val="left" w:pos="7797"/>
          <w:tab w:val="left" w:pos="9639"/>
          <w:tab w:val="left" w:pos="9773"/>
        </w:tabs>
        <w:spacing w:after="0" w:line="23" w:lineRule="atLeast"/>
        <w:ind w:right="-1" w:firstLine="567"/>
        <w:jc w:val="both"/>
        <w:rPr>
          <w:rFonts w:ascii="Times New Roman" w:eastAsia="Times New Roman" w:hAnsi="Times New Roman" w:cs="Times New Roman"/>
          <w:i/>
          <w:sz w:val="24"/>
          <w:szCs w:val="24"/>
          <w:lang w:eastAsia="ru-RU"/>
        </w:rPr>
      </w:pPr>
      <w:r w:rsidRPr="009E5565">
        <w:rPr>
          <w:rFonts w:ascii="Times New Roman" w:eastAsia="Times New Roman" w:hAnsi="Times New Roman" w:cs="Times New Roman"/>
          <w:i/>
          <w:sz w:val="24"/>
          <w:szCs w:val="24"/>
          <w:lang w:eastAsia="ru-RU"/>
        </w:rPr>
        <w:t>Формирование регулятивных универсальных учебных действий</w:t>
      </w:r>
    </w:p>
    <w:p w:rsidR="009E5565" w:rsidRPr="009E5565" w:rsidRDefault="009E5565" w:rsidP="009E5565">
      <w:pPr>
        <w:widowControl w:val="0"/>
        <w:tabs>
          <w:tab w:val="left" w:pos="7797"/>
          <w:tab w:val="left" w:pos="9639"/>
          <w:tab w:val="left" w:pos="9773"/>
        </w:tabs>
        <w:autoSpaceDE w:val="0"/>
        <w:autoSpaceDN w:val="0"/>
        <w:spacing w:after="0" w:line="23" w:lineRule="atLeast"/>
        <w:ind w:right="-1" w:firstLine="567"/>
        <w:jc w:val="both"/>
        <w:rPr>
          <w:rFonts w:ascii="Times New Roman" w:eastAsia="Times New Roman" w:hAnsi="Times New Roman" w:cs="Times New Roman"/>
          <w:sz w:val="24"/>
          <w:szCs w:val="24"/>
          <w:lang w:val="x-none" w:eastAsia="x-none"/>
        </w:rPr>
      </w:pPr>
      <w:r w:rsidRPr="009E5565">
        <w:rPr>
          <w:rFonts w:ascii="Times New Roman" w:eastAsia="Times New Roman" w:hAnsi="Times New Roman" w:cs="Times New Roman"/>
          <w:sz w:val="24"/>
          <w:szCs w:val="24"/>
          <w:lang w:val="x-none" w:eastAsia="x-none"/>
        </w:rPr>
        <w:t>На уровне среднего общего образования формирование регулятивных УУД обеспечивается созданием условий для самостоятельного целенаправленного действия обучающегося.</w:t>
      </w:r>
    </w:p>
    <w:p w:rsidR="009E5565" w:rsidRPr="009E5565" w:rsidRDefault="009E5565" w:rsidP="009E5565">
      <w:pPr>
        <w:widowControl w:val="0"/>
        <w:tabs>
          <w:tab w:val="left" w:pos="7797"/>
          <w:tab w:val="left" w:pos="9639"/>
          <w:tab w:val="left" w:pos="9773"/>
        </w:tabs>
        <w:autoSpaceDE w:val="0"/>
        <w:autoSpaceDN w:val="0"/>
        <w:spacing w:after="0" w:line="23" w:lineRule="atLeast"/>
        <w:ind w:right="-1" w:firstLine="567"/>
        <w:jc w:val="both"/>
        <w:rPr>
          <w:rFonts w:ascii="Times New Roman" w:eastAsia="Times New Roman" w:hAnsi="Times New Roman" w:cs="Times New Roman"/>
          <w:sz w:val="24"/>
          <w:szCs w:val="24"/>
          <w:lang w:val="x-none" w:eastAsia="x-none"/>
        </w:rPr>
      </w:pPr>
      <w:r w:rsidRPr="009E5565">
        <w:rPr>
          <w:rFonts w:ascii="Times New Roman" w:eastAsia="Times New Roman" w:hAnsi="Times New Roman" w:cs="Times New Roman"/>
          <w:sz w:val="24"/>
          <w:szCs w:val="24"/>
          <w:lang w:val="x-none" w:eastAsia="x-none"/>
        </w:rPr>
        <w:t>Для формирования регулятивных учебных действий целесообразно использовать возможности самостоятельного формирования элементов индивидуальной образовательной траектории. Например:</w:t>
      </w:r>
    </w:p>
    <w:p w:rsidR="009E5565" w:rsidRPr="009E5565" w:rsidRDefault="009E5565" w:rsidP="009E5565">
      <w:pPr>
        <w:widowControl w:val="0"/>
        <w:tabs>
          <w:tab w:val="left" w:pos="7797"/>
          <w:tab w:val="left" w:pos="9639"/>
          <w:tab w:val="left" w:pos="9773"/>
        </w:tabs>
        <w:autoSpaceDE w:val="0"/>
        <w:autoSpaceDN w:val="0"/>
        <w:spacing w:after="0" w:line="23" w:lineRule="atLeast"/>
        <w:ind w:right="-1" w:firstLine="567"/>
        <w:jc w:val="both"/>
        <w:rPr>
          <w:rFonts w:ascii="Times New Roman" w:eastAsia="Times New Roman" w:hAnsi="Times New Roman" w:cs="Times New Roman"/>
          <w:sz w:val="24"/>
          <w:szCs w:val="24"/>
          <w:lang w:val="x-none" w:eastAsia="x-none"/>
        </w:rPr>
      </w:pPr>
      <w:r w:rsidRPr="009E5565">
        <w:rPr>
          <w:rFonts w:ascii="Times New Roman" w:eastAsia="Times New Roman" w:hAnsi="Times New Roman" w:cs="Times New Roman"/>
          <w:sz w:val="24"/>
          <w:szCs w:val="24"/>
          <w:lang w:val="x-none" w:eastAsia="x-none"/>
        </w:rPr>
        <w:t>а) самостоятельное изучение дополнительных иностранных языков с последующей сертификацией;</w:t>
      </w:r>
    </w:p>
    <w:p w:rsidR="009E5565" w:rsidRPr="009E5565" w:rsidRDefault="009E5565" w:rsidP="009E5565">
      <w:pPr>
        <w:widowControl w:val="0"/>
        <w:tabs>
          <w:tab w:val="left" w:pos="7797"/>
          <w:tab w:val="left" w:pos="9639"/>
          <w:tab w:val="left" w:pos="9773"/>
        </w:tabs>
        <w:autoSpaceDE w:val="0"/>
        <w:autoSpaceDN w:val="0"/>
        <w:spacing w:after="0" w:line="23" w:lineRule="atLeast"/>
        <w:ind w:right="-1" w:firstLine="567"/>
        <w:jc w:val="both"/>
        <w:rPr>
          <w:rFonts w:ascii="Times New Roman" w:eastAsia="Times New Roman" w:hAnsi="Times New Roman" w:cs="Times New Roman"/>
          <w:sz w:val="24"/>
          <w:szCs w:val="24"/>
          <w:lang w:val="x-none" w:eastAsia="x-none"/>
        </w:rPr>
      </w:pPr>
      <w:r w:rsidRPr="009E5565">
        <w:rPr>
          <w:rFonts w:ascii="Times New Roman" w:eastAsia="Times New Roman" w:hAnsi="Times New Roman" w:cs="Times New Roman"/>
          <w:sz w:val="24"/>
          <w:szCs w:val="24"/>
          <w:lang w:val="x-none" w:eastAsia="x-none"/>
        </w:rPr>
        <w:t>б) самостоятельное освоение глав, разделов и тем учебных предметов;</w:t>
      </w:r>
    </w:p>
    <w:p w:rsidR="009E5565" w:rsidRPr="009E5565" w:rsidRDefault="009E5565" w:rsidP="009E5565">
      <w:pPr>
        <w:widowControl w:val="0"/>
        <w:tabs>
          <w:tab w:val="left" w:pos="7797"/>
          <w:tab w:val="left" w:pos="9639"/>
          <w:tab w:val="left" w:pos="9773"/>
        </w:tabs>
        <w:autoSpaceDE w:val="0"/>
        <w:autoSpaceDN w:val="0"/>
        <w:spacing w:after="0" w:line="23" w:lineRule="atLeast"/>
        <w:ind w:right="-1" w:firstLine="567"/>
        <w:jc w:val="both"/>
        <w:rPr>
          <w:rFonts w:ascii="Times New Roman" w:eastAsia="Times New Roman" w:hAnsi="Times New Roman" w:cs="Times New Roman"/>
          <w:sz w:val="24"/>
          <w:szCs w:val="24"/>
          <w:lang w:val="x-none" w:eastAsia="x-none"/>
        </w:rPr>
      </w:pPr>
      <w:r w:rsidRPr="009E5565">
        <w:rPr>
          <w:rFonts w:ascii="Times New Roman" w:eastAsia="Times New Roman" w:hAnsi="Times New Roman" w:cs="Times New Roman"/>
          <w:sz w:val="24"/>
          <w:szCs w:val="24"/>
          <w:lang w:val="x-none" w:eastAsia="x-none"/>
        </w:rPr>
        <w:t>в) самостоятельное обучение в заочных и дистанционных школах и университетах;</w:t>
      </w:r>
    </w:p>
    <w:p w:rsidR="009E5565" w:rsidRPr="009E5565" w:rsidRDefault="009E5565" w:rsidP="009E5565">
      <w:pPr>
        <w:widowControl w:val="0"/>
        <w:tabs>
          <w:tab w:val="left" w:pos="7797"/>
          <w:tab w:val="left" w:pos="9639"/>
          <w:tab w:val="left" w:pos="9773"/>
        </w:tabs>
        <w:autoSpaceDE w:val="0"/>
        <w:autoSpaceDN w:val="0"/>
        <w:spacing w:after="0" w:line="23" w:lineRule="atLeast"/>
        <w:ind w:right="-1" w:firstLine="567"/>
        <w:jc w:val="both"/>
        <w:rPr>
          <w:rFonts w:ascii="Times New Roman" w:eastAsia="Times New Roman" w:hAnsi="Times New Roman" w:cs="Times New Roman"/>
          <w:sz w:val="24"/>
          <w:szCs w:val="24"/>
          <w:lang w:val="x-none" w:eastAsia="x-none"/>
        </w:rPr>
      </w:pPr>
      <w:r w:rsidRPr="009E5565">
        <w:rPr>
          <w:rFonts w:ascii="Times New Roman" w:eastAsia="Times New Roman" w:hAnsi="Times New Roman" w:cs="Times New Roman"/>
          <w:sz w:val="24"/>
          <w:szCs w:val="24"/>
          <w:lang w:val="x-none" w:eastAsia="x-none"/>
        </w:rPr>
        <w:t>г) самостоятельное определение темы проекта, методов и способов его реализации, источников ресурсов, необходимых для реализации проекта;</w:t>
      </w:r>
    </w:p>
    <w:p w:rsidR="009E5565" w:rsidRPr="009E5565" w:rsidRDefault="009E5565" w:rsidP="009E5565">
      <w:pPr>
        <w:widowControl w:val="0"/>
        <w:tabs>
          <w:tab w:val="left" w:pos="7797"/>
          <w:tab w:val="left" w:pos="9639"/>
          <w:tab w:val="left" w:pos="9773"/>
        </w:tabs>
        <w:autoSpaceDE w:val="0"/>
        <w:autoSpaceDN w:val="0"/>
        <w:spacing w:after="0" w:line="23" w:lineRule="atLeast"/>
        <w:ind w:right="-1" w:firstLine="567"/>
        <w:jc w:val="both"/>
        <w:rPr>
          <w:rFonts w:ascii="Times New Roman" w:eastAsia="Times New Roman" w:hAnsi="Times New Roman" w:cs="Times New Roman"/>
          <w:sz w:val="24"/>
          <w:szCs w:val="24"/>
          <w:lang w:val="x-none" w:eastAsia="x-none"/>
        </w:rPr>
      </w:pPr>
      <w:r w:rsidRPr="009E5565">
        <w:rPr>
          <w:rFonts w:ascii="Times New Roman" w:eastAsia="Times New Roman" w:hAnsi="Times New Roman" w:cs="Times New Roman"/>
          <w:sz w:val="24"/>
          <w:szCs w:val="24"/>
          <w:lang w:val="x-none" w:eastAsia="x-none"/>
        </w:rPr>
        <w:t>д) самостоятельное взаимодействие с источниками ресурсов: информационными источниками, фондами, представителями власти и т. п.;</w:t>
      </w:r>
    </w:p>
    <w:p w:rsidR="009E5565" w:rsidRPr="009E5565" w:rsidRDefault="009E5565" w:rsidP="009E5565">
      <w:pPr>
        <w:widowControl w:val="0"/>
        <w:tabs>
          <w:tab w:val="left" w:pos="7797"/>
          <w:tab w:val="left" w:pos="9639"/>
          <w:tab w:val="left" w:pos="9773"/>
        </w:tabs>
        <w:autoSpaceDE w:val="0"/>
        <w:autoSpaceDN w:val="0"/>
        <w:spacing w:after="0" w:line="23" w:lineRule="atLeast"/>
        <w:ind w:right="-1" w:firstLine="567"/>
        <w:jc w:val="both"/>
        <w:rPr>
          <w:rFonts w:ascii="Times New Roman" w:eastAsia="Times New Roman" w:hAnsi="Times New Roman" w:cs="Times New Roman"/>
          <w:sz w:val="24"/>
          <w:szCs w:val="24"/>
          <w:lang w:val="x-none" w:eastAsia="x-none"/>
        </w:rPr>
      </w:pPr>
      <w:r w:rsidRPr="009E5565">
        <w:rPr>
          <w:rFonts w:ascii="Times New Roman" w:eastAsia="Times New Roman" w:hAnsi="Times New Roman" w:cs="Times New Roman"/>
          <w:sz w:val="24"/>
          <w:szCs w:val="24"/>
          <w:lang w:val="x-none" w:eastAsia="x-none"/>
        </w:rPr>
        <w:t>е) самостоятельное управление ресурсами, в том числе нематериальными;</w:t>
      </w:r>
    </w:p>
    <w:p w:rsidR="009E5565" w:rsidRPr="009E5565" w:rsidRDefault="009E5565" w:rsidP="009E5565">
      <w:pPr>
        <w:widowControl w:val="0"/>
        <w:tabs>
          <w:tab w:val="left" w:pos="7797"/>
          <w:tab w:val="left" w:pos="9639"/>
          <w:tab w:val="left" w:pos="9773"/>
        </w:tabs>
        <w:autoSpaceDE w:val="0"/>
        <w:autoSpaceDN w:val="0"/>
        <w:spacing w:after="0" w:line="23" w:lineRule="atLeast"/>
        <w:ind w:right="-1" w:firstLine="567"/>
        <w:jc w:val="both"/>
        <w:rPr>
          <w:rFonts w:ascii="Times New Roman" w:eastAsia="Times New Roman" w:hAnsi="Times New Roman" w:cs="Times New Roman"/>
          <w:sz w:val="24"/>
          <w:szCs w:val="24"/>
          <w:lang w:val="x-none" w:eastAsia="x-none"/>
        </w:rPr>
      </w:pPr>
      <w:r w:rsidRPr="009E5565">
        <w:rPr>
          <w:rFonts w:ascii="Times New Roman" w:eastAsia="Times New Roman" w:hAnsi="Times New Roman" w:cs="Times New Roman"/>
          <w:sz w:val="24"/>
          <w:szCs w:val="24"/>
          <w:lang w:val="x-none" w:eastAsia="x-none"/>
        </w:rPr>
        <w:t>ж) презентация результатов проектной работы на различных этапах ее реализации.</w:t>
      </w:r>
    </w:p>
    <w:p w:rsidR="009E5565" w:rsidRPr="009E5565" w:rsidRDefault="009E5565" w:rsidP="009E5565">
      <w:pPr>
        <w:widowControl w:val="0"/>
        <w:tabs>
          <w:tab w:val="left" w:pos="1547"/>
          <w:tab w:val="left" w:pos="7797"/>
          <w:tab w:val="left" w:pos="9639"/>
          <w:tab w:val="left" w:pos="9773"/>
        </w:tabs>
        <w:autoSpaceDE w:val="0"/>
        <w:autoSpaceDN w:val="0"/>
        <w:spacing w:after="0" w:line="23" w:lineRule="atLeast"/>
        <w:ind w:left="567" w:right="-1"/>
        <w:jc w:val="both"/>
        <w:outlineLvl w:val="2"/>
        <w:rPr>
          <w:rFonts w:ascii="Times New Roman" w:eastAsia="Times New Roman" w:hAnsi="Times New Roman" w:cs="Times New Roman"/>
          <w:b/>
          <w:bCs/>
          <w:sz w:val="24"/>
          <w:szCs w:val="24"/>
          <w:lang w:eastAsia="ru-RU"/>
        </w:rPr>
      </w:pPr>
      <w:bookmarkStart w:id="9" w:name="_bookmark21"/>
      <w:bookmarkEnd w:id="9"/>
      <w:r w:rsidRPr="009E5565">
        <w:rPr>
          <w:rFonts w:ascii="Times New Roman" w:eastAsia="Times New Roman" w:hAnsi="Times New Roman" w:cs="Times New Roman"/>
          <w:b/>
          <w:bCs/>
          <w:sz w:val="24"/>
          <w:szCs w:val="24"/>
          <w:lang w:eastAsia="ru-RU"/>
        </w:rPr>
        <w:t>2.1.4. Описание особенностей учебно-исследовательской и проектной</w:t>
      </w:r>
      <w:r w:rsidRPr="009E5565">
        <w:rPr>
          <w:rFonts w:ascii="Times New Roman" w:eastAsia="Times New Roman" w:hAnsi="Times New Roman" w:cs="Times New Roman"/>
          <w:b/>
          <w:bCs/>
          <w:spacing w:val="-10"/>
          <w:sz w:val="24"/>
          <w:szCs w:val="24"/>
          <w:lang w:eastAsia="ru-RU"/>
        </w:rPr>
        <w:t xml:space="preserve"> </w:t>
      </w:r>
      <w:r w:rsidRPr="009E5565">
        <w:rPr>
          <w:rFonts w:ascii="Times New Roman" w:eastAsia="Times New Roman" w:hAnsi="Times New Roman" w:cs="Times New Roman"/>
          <w:b/>
          <w:bCs/>
          <w:sz w:val="24"/>
          <w:szCs w:val="24"/>
          <w:lang w:eastAsia="ru-RU"/>
        </w:rPr>
        <w:t>деятельности обучающихся</w:t>
      </w:r>
    </w:p>
    <w:p w:rsidR="009E5565" w:rsidRPr="009E5565" w:rsidRDefault="009E5565" w:rsidP="009E5565">
      <w:pPr>
        <w:widowControl w:val="0"/>
        <w:tabs>
          <w:tab w:val="left" w:pos="7797"/>
          <w:tab w:val="left" w:pos="9639"/>
          <w:tab w:val="left" w:pos="9773"/>
        </w:tabs>
        <w:autoSpaceDE w:val="0"/>
        <w:autoSpaceDN w:val="0"/>
        <w:spacing w:after="0" w:line="23" w:lineRule="atLeast"/>
        <w:ind w:right="-1" w:firstLine="567"/>
        <w:jc w:val="both"/>
        <w:rPr>
          <w:rFonts w:ascii="Times New Roman" w:eastAsia="Times New Roman" w:hAnsi="Times New Roman" w:cs="Times New Roman"/>
          <w:sz w:val="24"/>
          <w:szCs w:val="24"/>
          <w:lang w:val="x-none" w:eastAsia="x-none"/>
        </w:rPr>
      </w:pPr>
      <w:r w:rsidRPr="009E5565">
        <w:rPr>
          <w:rFonts w:ascii="Times New Roman" w:eastAsia="Times New Roman" w:hAnsi="Times New Roman" w:cs="Times New Roman"/>
          <w:sz w:val="24"/>
          <w:szCs w:val="24"/>
          <w:lang w:val="x-none" w:eastAsia="x-none"/>
        </w:rPr>
        <w:t>Одним из путей повышения мотивации и эффективности учебной деятельности является включение обучающихся школы в учебно-исследовательскую и проектную деятельность, имеющую следующие особенности:</w:t>
      </w:r>
    </w:p>
    <w:p w:rsidR="009E5565" w:rsidRPr="009E5565" w:rsidRDefault="009E5565" w:rsidP="009E5565">
      <w:pPr>
        <w:widowControl w:val="0"/>
        <w:tabs>
          <w:tab w:val="left" w:pos="7797"/>
          <w:tab w:val="left" w:pos="9639"/>
          <w:tab w:val="left" w:pos="9773"/>
        </w:tabs>
        <w:autoSpaceDE w:val="0"/>
        <w:autoSpaceDN w:val="0"/>
        <w:spacing w:after="0" w:line="23" w:lineRule="atLeast"/>
        <w:ind w:right="-1" w:firstLine="567"/>
        <w:jc w:val="both"/>
        <w:rPr>
          <w:rFonts w:ascii="Times New Roman" w:eastAsia="Times New Roman" w:hAnsi="Times New Roman" w:cs="Times New Roman"/>
          <w:sz w:val="24"/>
          <w:szCs w:val="24"/>
          <w:lang w:val="x-none" w:eastAsia="x-none"/>
        </w:rPr>
      </w:pPr>
      <w:r w:rsidRPr="009E5565">
        <w:rPr>
          <w:rFonts w:ascii="Times New Roman" w:eastAsia="Times New Roman" w:hAnsi="Times New Roman" w:cs="Times New Roman"/>
          <w:sz w:val="24"/>
          <w:szCs w:val="24"/>
          <w:lang w:val="x-none" w:eastAsia="x-none"/>
        </w:rPr>
        <w:t>Цели и задачи участия обучающихся в учебно-исследовательской и проектной деятельности определяются как личностными, так и социальными мотивами. Это означает, что такая деятельность направлена не только на повышение компетентности старшеклассников в предметной области определённых учебных дисциплин и развитие их способностей, но и на создание продукта, имеющего значимость для других.</w:t>
      </w:r>
    </w:p>
    <w:p w:rsidR="009E5565" w:rsidRPr="009E5565" w:rsidRDefault="009E5565" w:rsidP="009E5565">
      <w:pPr>
        <w:widowControl w:val="0"/>
        <w:tabs>
          <w:tab w:val="left" w:pos="7797"/>
          <w:tab w:val="left" w:pos="9639"/>
          <w:tab w:val="left" w:pos="9773"/>
        </w:tabs>
        <w:autoSpaceDE w:val="0"/>
        <w:autoSpaceDN w:val="0"/>
        <w:spacing w:after="0" w:line="23" w:lineRule="atLeast"/>
        <w:ind w:right="-1" w:firstLine="567"/>
        <w:jc w:val="both"/>
        <w:rPr>
          <w:rFonts w:ascii="Times New Roman" w:eastAsia="Times New Roman" w:hAnsi="Times New Roman" w:cs="Times New Roman"/>
          <w:sz w:val="24"/>
          <w:szCs w:val="24"/>
          <w:lang w:val="x-none" w:eastAsia="x-none"/>
        </w:rPr>
      </w:pPr>
      <w:r w:rsidRPr="009E5565">
        <w:rPr>
          <w:rFonts w:ascii="Times New Roman" w:eastAsia="Times New Roman" w:hAnsi="Times New Roman" w:cs="Times New Roman"/>
          <w:sz w:val="24"/>
          <w:szCs w:val="24"/>
          <w:lang w:val="x-none" w:eastAsia="x-none"/>
        </w:rPr>
        <w:t xml:space="preserve">Учебно-исследовательская и проектная деятельность организована таким образом, чтобы обучающиеся смогли реализовать свои потребности в общении с референтными группами одноклассников, учителями. </w:t>
      </w:r>
    </w:p>
    <w:p w:rsidR="009E5565" w:rsidRPr="009E5565" w:rsidRDefault="009E5565" w:rsidP="009E5565">
      <w:pPr>
        <w:widowControl w:val="0"/>
        <w:tabs>
          <w:tab w:val="left" w:pos="7797"/>
          <w:tab w:val="left" w:pos="9639"/>
          <w:tab w:val="left" w:pos="9773"/>
        </w:tabs>
        <w:autoSpaceDE w:val="0"/>
        <w:autoSpaceDN w:val="0"/>
        <w:spacing w:after="0" w:line="23" w:lineRule="atLeast"/>
        <w:ind w:right="-1" w:firstLine="567"/>
        <w:jc w:val="both"/>
        <w:rPr>
          <w:rFonts w:ascii="Times New Roman" w:eastAsia="Times New Roman" w:hAnsi="Times New Roman" w:cs="Times New Roman"/>
          <w:sz w:val="24"/>
          <w:szCs w:val="24"/>
          <w:lang w:val="x-none" w:eastAsia="x-none"/>
        </w:rPr>
      </w:pPr>
      <w:r w:rsidRPr="009E5565">
        <w:rPr>
          <w:rFonts w:ascii="Times New Roman" w:eastAsia="Times New Roman" w:hAnsi="Times New Roman" w:cs="Times New Roman"/>
          <w:sz w:val="24"/>
          <w:szCs w:val="24"/>
          <w:lang w:val="x-none" w:eastAsia="x-none"/>
        </w:rPr>
        <w:t>Организация учебно-исследовательских и проектных работ школьников обеспечивает сочетание различных видов познавательной деятельности. В этих видах деятельности могут быть востребованы практически любые способности подростков, реализованы личные пристрастия к тому или иному виду деятельности.</w:t>
      </w:r>
    </w:p>
    <w:p w:rsidR="009E5565" w:rsidRPr="009E5565" w:rsidRDefault="009E5565" w:rsidP="009E5565">
      <w:pPr>
        <w:widowControl w:val="0"/>
        <w:tabs>
          <w:tab w:val="left" w:pos="7797"/>
          <w:tab w:val="left" w:pos="9639"/>
          <w:tab w:val="left" w:pos="9773"/>
        </w:tabs>
        <w:autoSpaceDE w:val="0"/>
        <w:autoSpaceDN w:val="0"/>
        <w:spacing w:after="0" w:line="23" w:lineRule="atLeast"/>
        <w:ind w:right="-1" w:firstLine="567"/>
        <w:jc w:val="both"/>
        <w:rPr>
          <w:rFonts w:ascii="Times New Roman" w:eastAsia="Times New Roman" w:hAnsi="Times New Roman" w:cs="Times New Roman"/>
          <w:sz w:val="24"/>
          <w:szCs w:val="24"/>
          <w:lang w:val="x-none" w:eastAsia="x-none"/>
        </w:rPr>
      </w:pPr>
      <w:r w:rsidRPr="009E5565">
        <w:rPr>
          <w:rFonts w:ascii="Times New Roman" w:eastAsia="Times New Roman" w:hAnsi="Times New Roman" w:cs="Times New Roman"/>
          <w:sz w:val="24"/>
          <w:szCs w:val="24"/>
          <w:lang w:val="x-none" w:eastAsia="x-none"/>
        </w:rPr>
        <w:t>Под учебно-исследовательской понимается деятельность учащихся, связанная с решением</w:t>
      </w:r>
      <w:r w:rsidRPr="009E5565">
        <w:rPr>
          <w:rFonts w:ascii="Times New Roman" w:eastAsia="Times New Roman" w:hAnsi="Times New Roman" w:cs="Times New Roman"/>
          <w:spacing w:val="-14"/>
          <w:sz w:val="24"/>
          <w:szCs w:val="24"/>
          <w:lang w:val="x-none" w:eastAsia="x-none"/>
        </w:rPr>
        <w:t xml:space="preserve"> </w:t>
      </w:r>
      <w:r w:rsidRPr="009E5565">
        <w:rPr>
          <w:rFonts w:ascii="Times New Roman" w:eastAsia="Times New Roman" w:hAnsi="Times New Roman" w:cs="Times New Roman"/>
          <w:sz w:val="24"/>
          <w:szCs w:val="24"/>
          <w:lang w:val="x-none" w:eastAsia="x-none"/>
        </w:rPr>
        <w:t>учащимися</w:t>
      </w:r>
      <w:r w:rsidRPr="009E5565">
        <w:rPr>
          <w:rFonts w:ascii="Times New Roman" w:eastAsia="Times New Roman" w:hAnsi="Times New Roman" w:cs="Times New Roman"/>
          <w:spacing w:val="-19"/>
          <w:sz w:val="24"/>
          <w:szCs w:val="24"/>
          <w:lang w:val="x-none" w:eastAsia="x-none"/>
        </w:rPr>
        <w:t xml:space="preserve"> </w:t>
      </w:r>
      <w:r w:rsidRPr="009E5565">
        <w:rPr>
          <w:rFonts w:ascii="Times New Roman" w:eastAsia="Times New Roman" w:hAnsi="Times New Roman" w:cs="Times New Roman"/>
          <w:sz w:val="24"/>
          <w:szCs w:val="24"/>
          <w:lang w:val="x-none" w:eastAsia="x-none"/>
        </w:rPr>
        <w:t>творческой,</w:t>
      </w:r>
      <w:r w:rsidRPr="009E5565">
        <w:rPr>
          <w:rFonts w:ascii="Times New Roman" w:eastAsia="Times New Roman" w:hAnsi="Times New Roman" w:cs="Times New Roman"/>
          <w:spacing w:val="-17"/>
          <w:sz w:val="24"/>
          <w:szCs w:val="24"/>
          <w:lang w:val="x-none" w:eastAsia="x-none"/>
        </w:rPr>
        <w:t xml:space="preserve"> </w:t>
      </w:r>
      <w:r w:rsidRPr="009E5565">
        <w:rPr>
          <w:rFonts w:ascii="Times New Roman" w:eastAsia="Times New Roman" w:hAnsi="Times New Roman" w:cs="Times New Roman"/>
          <w:sz w:val="24"/>
          <w:szCs w:val="24"/>
          <w:lang w:val="x-none" w:eastAsia="x-none"/>
        </w:rPr>
        <w:t>исследовательской</w:t>
      </w:r>
      <w:r w:rsidRPr="009E5565">
        <w:rPr>
          <w:rFonts w:ascii="Times New Roman" w:eastAsia="Times New Roman" w:hAnsi="Times New Roman" w:cs="Times New Roman"/>
          <w:spacing w:val="-16"/>
          <w:sz w:val="24"/>
          <w:szCs w:val="24"/>
          <w:lang w:val="x-none" w:eastAsia="x-none"/>
        </w:rPr>
        <w:t xml:space="preserve"> </w:t>
      </w:r>
      <w:r w:rsidRPr="009E5565">
        <w:rPr>
          <w:rFonts w:ascii="Times New Roman" w:eastAsia="Times New Roman" w:hAnsi="Times New Roman" w:cs="Times New Roman"/>
          <w:sz w:val="24"/>
          <w:szCs w:val="24"/>
          <w:lang w:val="x-none" w:eastAsia="x-none"/>
        </w:rPr>
        <w:t>задачи</w:t>
      </w:r>
      <w:r w:rsidRPr="009E5565">
        <w:rPr>
          <w:rFonts w:ascii="Times New Roman" w:eastAsia="Times New Roman" w:hAnsi="Times New Roman" w:cs="Times New Roman"/>
          <w:spacing w:val="-17"/>
          <w:sz w:val="24"/>
          <w:szCs w:val="24"/>
          <w:lang w:val="x-none" w:eastAsia="x-none"/>
        </w:rPr>
        <w:t xml:space="preserve"> </w:t>
      </w:r>
      <w:r w:rsidRPr="009E5565">
        <w:rPr>
          <w:rFonts w:ascii="Times New Roman" w:eastAsia="Times New Roman" w:hAnsi="Times New Roman" w:cs="Times New Roman"/>
          <w:sz w:val="24"/>
          <w:szCs w:val="24"/>
          <w:lang w:val="x-none" w:eastAsia="x-none"/>
        </w:rPr>
        <w:t>с</w:t>
      </w:r>
      <w:r w:rsidRPr="009E5565">
        <w:rPr>
          <w:rFonts w:ascii="Times New Roman" w:eastAsia="Times New Roman" w:hAnsi="Times New Roman" w:cs="Times New Roman"/>
          <w:spacing w:val="-20"/>
          <w:sz w:val="24"/>
          <w:szCs w:val="24"/>
          <w:lang w:val="x-none" w:eastAsia="x-none"/>
        </w:rPr>
        <w:t xml:space="preserve"> </w:t>
      </w:r>
      <w:r w:rsidRPr="009E5565">
        <w:rPr>
          <w:rFonts w:ascii="Times New Roman" w:eastAsia="Times New Roman" w:hAnsi="Times New Roman" w:cs="Times New Roman"/>
          <w:sz w:val="24"/>
          <w:szCs w:val="24"/>
          <w:lang w:val="x-none" w:eastAsia="x-none"/>
        </w:rPr>
        <w:t>заранее</w:t>
      </w:r>
      <w:r w:rsidRPr="009E5565">
        <w:rPr>
          <w:rFonts w:ascii="Times New Roman" w:eastAsia="Times New Roman" w:hAnsi="Times New Roman" w:cs="Times New Roman"/>
          <w:spacing w:val="-17"/>
          <w:sz w:val="24"/>
          <w:szCs w:val="24"/>
          <w:lang w:val="x-none" w:eastAsia="x-none"/>
        </w:rPr>
        <w:t xml:space="preserve"> </w:t>
      </w:r>
      <w:r w:rsidRPr="009E5565">
        <w:rPr>
          <w:rFonts w:ascii="Times New Roman" w:eastAsia="Times New Roman" w:hAnsi="Times New Roman" w:cs="Times New Roman"/>
          <w:sz w:val="24"/>
          <w:szCs w:val="24"/>
          <w:lang w:val="x-none" w:eastAsia="x-none"/>
        </w:rPr>
        <w:t>неизвестным</w:t>
      </w:r>
      <w:r w:rsidRPr="009E5565">
        <w:rPr>
          <w:rFonts w:ascii="Times New Roman" w:eastAsia="Times New Roman" w:hAnsi="Times New Roman" w:cs="Times New Roman"/>
          <w:spacing w:val="-17"/>
          <w:sz w:val="24"/>
          <w:szCs w:val="24"/>
          <w:lang w:val="x-none" w:eastAsia="x-none"/>
        </w:rPr>
        <w:t xml:space="preserve"> </w:t>
      </w:r>
      <w:r w:rsidRPr="009E5565">
        <w:rPr>
          <w:rFonts w:ascii="Times New Roman" w:eastAsia="Times New Roman" w:hAnsi="Times New Roman" w:cs="Times New Roman"/>
          <w:sz w:val="24"/>
          <w:szCs w:val="24"/>
          <w:lang w:val="x-none" w:eastAsia="x-none"/>
        </w:rPr>
        <w:t>решением и</w:t>
      </w:r>
      <w:r w:rsidRPr="009E5565">
        <w:rPr>
          <w:rFonts w:ascii="Times New Roman" w:eastAsia="Times New Roman" w:hAnsi="Times New Roman" w:cs="Times New Roman"/>
          <w:spacing w:val="-11"/>
          <w:sz w:val="24"/>
          <w:szCs w:val="24"/>
          <w:lang w:val="x-none" w:eastAsia="x-none"/>
        </w:rPr>
        <w:t xml:space="preserve"> </w:t>
      </w:r>
      <w:r w:rsidRPr="009E5565">
        <w:rPr>
          <w:rFonts w:ascii="Times New Roman" w:eastAsia="Times New Roman" w:hAnsi="Times New Roman" w:cs="Times New Roman"/>
          <w:sz w:val="24"/>
          <w:szCs w:val="24"/>
          <w:lang w:val="x-none" w:eastAsia="x-none"/>
        </w:rPr>
        <w:t>предполагающая</w:t>
      </w:r>
      <w:r w:rsidRPr="009E5565">
        <w:rPr>
          <w:rFonts w:ascii="Times New Roman" w:eastAsia="Times New Roman" w:hAnsi="Times New Roman" w:cs="Times New Roman"/>
          <w:spacing w:val="-11"/>
          <w:sz w:val="24"/>
          <w:szCs w:val="24"/>
          <w:lang w:val="x-none" w:eastAsia="x-none"/>
        </w:rPr>
        <w:t xml:space="preserve"> </w:t>
      </w:r>
      <w:r w:rsidRPr="009E5565">
        <w:rPr>
          <w:rFonts w:ascii="Times New Roman" w:eastAsia="Times New Roman" w:hAnsi="Times New Roman" w:cs="Times New Roman"/>
          <w:sz w:val="24"/>
          <w:szCs w:val="24"/>
          <w:lang w:val="x-none" w:eastAsia="x-none"/>
        </w:rPr>
        <w:t>наличие</w:t>
      </w:r>
      <w:r w:rsidRPr="009E5565">
        <w:rPr>
          <w:rFonts w:ascii="Times New Roman" w:eastAsia="Times New Roman" w:hAnsi="Times New Roman" w:cs="Times New Roman"/>
          <w:spacing w:val="-12"/>
          <w:sz w:val="24"/>
          <w:szCs w:val="24"/>
          <w:lang w:val="x-none" w:eastAsia="x-none"/>
        </w:rPr>
        <w:t xml:space="preserve"> </w:t>
      </w:r>
      <w:r w:rsidRPr="009E5565">
        <w:rPr>
          <w:rFonts w:ascii="Times New Roman" w:eastAsia="Times New Roman" w:hAnsi="Times New Roman" w:cs="Times New Roman"/>
          <w:sz w:val="24"/>
          <w:szCs w:val="24"/>
          <w:lang w:val="x-none" w:eastAsia="x-none"/>
        </w:rPr>
        <w:t>основных</w:t>
      </w:r>
      <w:r w:rsidRPr="009E5565">
        <w:rPr>
          <w:rFonts w:ascii="Times New Roman" w:eastAsia="Times New Roman" w:hAnsi="Times New Roman" w:cs="Times New Roman"/>
          <w:spacing w:val="-10"/>
          <w:sz w:val="24"/>
          <w:szCs w:val="24"/>
          <w:lang w:val="x-none" w:eastAsia="x-none"/>
        </w:rPr>
        <w:t xml:space="preserve"> </w:t>
      </w:r>
      <w:r w:rsidRPr="009E5565">
        <w:rPr>
          <w:rFonts w:ascii="Times New Roman" w:eastAsia="Times New Roman" w:hAnsi="Times New Roman" w:cs="Times New Roman"/>
          <w:sz w:val="24"/>
          <w:szCs w:val="24"/>
          <w:lang w:val="x-none" w:eastAsia="x-none"/>
        </w:rPr>
        <w:t>этапов,</w:t>
      </w:r>
      <w:r w:rsidRPr="009E5565">
        <w:rPr>
          <w:rFonts w:ascii="Times New Roman" w:eastAsia="Times New Roman" w:hAnsi="Times New Roman" w:cs="Times New Roman"/>
          <w:spacing w:val="-12"/>
          <w:sz w:val="24"/>
          <w:szCs w:val="24"/>
          <w:lang w:val="x-none" w:eastAsia="x-none"/>
        </w:rPr>
        <w:t xml:space="preserve"> </w:t>
      </w:r>
      <w:r w:rsidRPr="009E5565">
        <w:rPr>
          <w:rFonts w:ascii="Times New Roman" w:eastAsia="Times New Roman" w:hAnsi="Times New Roman" w:cs="Times New Roman"/>
          <w:sz w:val="24"/>
          <w:szCs w:val="24"/>
          <w:lang w:val="x-none" w:eastAsia="x-none"/>
        </w:rPr>
        <w:t>характерных</w:t>
      </w:r>
      <w:r w:rsidRPr="009E5565">
        <w:rPr>
          <w:rFonts w:ascii="Times New Roman" w:eastAsia="Times New Roman" w:hAnsi="Times New Roman" w:cs="Times New Roman"/>
          <w:spacing w:val="-9"/>
          <w:sz w:val="24"/>
          <w:szCs w:val="24"/>
          <w:lang w:val="x-none" w:eastAsia="x-none"/>
        </w:rPr>
        <w:t xml:space="preserve"> </w:t>
      </w:r>
      <w:r w:rsidRPr="009E5565">
        <w:rPr>
          <w:rFonts w:ascii="Times New Roman" w:eastAsia="Times New Roman" w:hAnsi="Times New Roman" w:cs="Times New Roman"/>
          <w:sz w:val="24"/>
          <w:szCs w:val="24"/>
          <w:lang w:val="x-none" w:eastAsia="x-none"/>
        </w:rPr>
        <w:t>для</w:t>
      </w:r>
      <w:r w:rsidRPr="009E5565">
        <w:rPr>
          <w:rFonts w:ascii="Times New Roman" w:eastAsia="Times New Roman" w:hAnsi="Times New Roman" w:cs="Times New Roman"/>
          <w:spacing w:val="-12"/>
          <w:sz w:val="24"/>
          <w:szCs w:val="24"/>
          <w:lang w:val="x-none" w:eastAsia="x-none"/>
        </w:rPr>
        <w:t xml:space="preserve"> </w:t>
      </w:r>
      <w:r w:rsidRPr="009E5565">
        <w:rPr>
          <w:rFonts w:ascii="Times New Roman" w:eastAsia="Times New Roman" w:hAnsi="Times New Roman" w:cs="Times New Roman"/>
          <w:sz w:val="24"/>
          <w:szCs w:val="24"/>
          <w:lang w:val="x-none" w:eastAsia="x-none"/>
        </w:rPr>
        <w:t>исследования</w:t>
      </w:r>
      <w:r w:rsidRPr="009E5565">
        <w:rPr>
          <w:rFonts w:ascii="Times New Roman" w:eastAsia="Times New Roman" w:hAnsi="Times New Roman" w:cs="Times New Roman"/>
          <w:spacing w:val="-11"/>
          <w:sz w:val="24"/>
          <w:szCs w:val="24"/>
          <w:lang w:val="x-none" w:eastAsia="x-none"/>
        </w:rPr>
        <w:t xml:space="preserve"> </w:t>
      </w:r>
      <w:r w:rsidRPr="009E5565">
        <w:rPr>
          <w:rFonts w:ascii="Times New Roman" w:eastAsia="Times New Roman" w:hAnsi="Times New Roman" w:cs="Times New Roman"/>
          <w:sz w:val="24"/>
          <w:szCs w:val="24"/>
          <w:lang w:val="x-none" w:eastAsia="x-none"/>
        </w:rPr>
        <w:t>в</w:t>
      </w:r>
      <w:r w:rsidRPr="009E5565">
        <w:rPr>
          <w:rFonts w:ascii="Times New Roman" w:eastAsia="Times New Roman" w:hAnsi="Times New Roman" w:cs="Times New Roman"/>
          <w:spacing w:val="-13"/>
          <w:sz w:val="24"/>
          <w:szCs w:val="24"/>
          <w:lang w:val="x-none" w:eastAsia="x-none"/>
        </w:rPr>
        <w:t xml:space="preserve"> </w:t>
      </w:r>
      <w:r w:rsidRPr="009E5565">
        <w:rPr>
          <w:rFonts w:ascii="Times New Roman" w:eastAsia="Times New Roman" w:hAnsi="Times New Roman" w:cs="Times New Roman"/>
          <w:sz w:val="24"/>
          <w:szCs w:val="24"/>
          <w:lang w:val="x-none" w:eastAsia="x-none"/>
        </w:rPr>
        <w:t>научной</w:t>
      </w:r>
      <w:r w:rsidRPr="009E5565">
        <w:rPr>
          <w:rFonts w:ascii="Times New Roman" w:eastAsia="Times New Roman" w:hAnsi="Times New Roman" w:cs="Times New Roman"/>
          <w:spacing w:val="-10"/>
          <w:sz w:val="24"/>
          <w:szCs w:val="24"/>
          <w:lang w:val="x-none" w:eastAsia="x-none"/>
        </w:rPr>
        <w:t xml:space="preserve"> </w:t>
      </w:r>
      <w:r w:rsidRPr="009E5565">
        <w:rPr>
          <w:rFonts w:ascii="Times New Roman" w:eastAsia="Times New Roman" w:hAnsi="Times New Roman" w:cs="Times New Roman"/>
          <w:sz w:val="24"/>
          <w:szCs w:val="24"/>
          <w:lang w:val="x-none" w:eastAsia="x-none"/>
        </w:rPr>
        <w:t>сфере: постановка проблемы, изучение теории, посвященной данной проблематике, подбор методик исследования и практическое овладение ими, сбор собственного материала, его анализ и обобщение, научный комментарий, собственные</w:t>
      </w:r>
      <w:r w:rsidRPr="009E5565">
        <w:rPr>
          <w:rFonts w:ascii="Times New Roman" w:eastAsia="Times New Roman" w:hAnsi="Times New Roman" w:cs="Times New Roman"/>
          <w:spacing w:val="-1"/>
          <w:sz w:val="24"/>
          <w:szCs w:val="24"/>
          <w:lang w:val="x-none" w:eastAsia="x-none"/>
        </w:rPr>
        <w:t xml:space="preserve"> </w:t>
      </w:r>
      <w:r w:rsidRPr="009E5565">
        <w:rPr>
          <w:rFonts w:ascii="Times New Roman" w:eastAsia="Times New Roman" w:hAnsi="Times New Roman" w:cs="Times New Roman"/>
          <w:sz w:val="24"/>
          <w:szCs w:val="24"/>
          <w:lang w:val="x-none" w:eastAsia="x-none"/>
        </w:rPr>
        <w:t>выводы.</w:t>
      </w:r>
    </w:p>
    <w:p w:rsidR="009E5565" w:rsidRPr="009E5565" w:rsidRDefault="009E5565" w:rsidP="009E5565">
      <w:pPr>
        <w:widowControl w:val="0"/>
        <w:tabs>
          <w:tab w:val="left" w:pos="7797"/>
          <w:tab w:val="left" w:pos="9639"/>
          <w:tab w:val="left" w:pos="9773"/>
        </w:tabs>
        <w:autoSpaceDE w:val="0"/>
        <w:autoSpaceDN w:val="0"/>
        <w:spacing w:after="0" w:line="23" w:lineRule="atLeast"/>
        <w:ind w:right="-1" w:firstLine="567"/>
        <w:jc w:val="both"/>
        <w:rPr>
          <w:rFonts w:ascii="Times New Roman" w:eastAsia="Times New Roman" w:hAnsi="Times New Roman" w:cs="Times New Roman"/>
          <w:sz w:val="24"/>
          <w:szCs w:val="24"/>
          <w:lang w:val="x-none" w:eastAsia="x-none"/>
        </w:rPr>
      </w:pPr>
      <w:r w:rsidRPr="009E5565">
        <w:rPr>
          <w:rFonts w:ascii="Times New Roman" w:eastAsia="Times New Roman" w:hAnsi="Times New Roman" w:cs="Times New Roman"/>
          <w:sz w:val="24"/>
          <w:szCs w:val="24"/>
          <w:lang w:val="x-none" w:eastAsia="x-none"/>
        </w:rPr>
        <w:lastRenderedPageBreak/>
        <w:t>Под</w:t>
      </w:r>
      <w:r w:rsidRPr="009E5565">
        <w:rPr>
          <w:rFonts w:ascii="Times New Roman" w:eastAsia="Times New Roman" w:hAnsi="Times New Roman" w:cs="Times New Roman"/>
          <w:spacing w:val="-18"/>
          <w:sz w:val="24"/>
          <w:szCs w:val="24"/>
          <w:lang w:val="x-none" w:eastAsia="x-none"/>
        </w:rPr>
        <w:t xml:space="preserve"> </w:t>
      </w:r>
      <w:r w:rsidRPr="009E5565">
        <w:rPr>
          <w:rFonts w:ascii="Times New Roman" w:eastAsia="Times New Roman" w:hAnsi="Times New Roman" w:cs="Times New Roman"/>
          <w:sz w:val="24"/>
          <w:szCs w:val="24"/>
          <w:lang w:val="x-none" w:eastAsia="x-none"/>
        </w:rPr>
        <w:t>проектной</w:t>
      </w:r>
      <w:r w:rsidRPr="009E5565">
        <w:rPr>
          <w:rFonts w:ascii="Times New Roman" w:eastAsia="Times New Roman" w:hAnsi="Times New Roman" w:cs="Times New Roman"/>
          <w:spacing w:val="-15"/>
          <w:sz w:val="24"/>
          <w:szCs w:val="24"/>
          <w:lang w:val="x-none" w:eastAsia="x-none"/>
        </w:rPr>
        <w:t xml:space="preserve"> </w:t>
      </w:r>
      <w:r w:rsidRPr="009E5565">
        <w:rPr>
          <w:rFonts w:ascii="Times New Roman" w:eastAsia="Times New Roman" w:hAnsi="Times New Roman" w:cs="Times New Roman"/>
          <w:sz w:val="24"/>
          <w:szCs w:val="24"/>
          <w:lang w:val="x-none" w:eastAsia="x-none"/>
        </w:rPr>
        <w:t>понимается</w:t>
      </w:r>
      <w:r w:rsidRPr="009E5565">
        <w:rPr>
          <w:rFonts w:ascii="Times New Roman" w:eastAsia="Times New Roman" w:hAnsi="Times New Roman" w:cs="Times New Roman"/>
          <w:spacing w:val="-15"/>
          <w:sz w:val="24"/>
          <w:szCs w:val="24"/>
          <w:lang w:val="x-none" w:eastAsia="x-none"/>
        </w:rPr>
        <w:t xml:space="preserve"> </w:t>
      </w:r>
      <w:r w:rsidRPr="009E5565">
        <w:rPr>
          <w:rFonts w:ascii="Times New Roman" w:eastAsia="Times New Roman" w:hAnsi="Times New Roman" w:cs="Times New Roman"/>
          <w:sz w:val="24"/>
          <w:szCs w:val="24"/>
          <w:lang w:val="x-none" w:eastAsia="x-none"/>
        </w:rPr>
        <w:t>совместная</w:t>
      </w:r>
      <w:r w:rsidRPr="009E5565">
        <w:rPr>
          <w:rFonts w:ascii="Times New Roman" w:eastAsia="Times New Roman" w:hAnsi="Times New Roman" w:cs="Times New Roman"/>
          <w:spacing w:val="-12"/>
          <w:sz w:val="24"/>
          <w:szCs w:val="24"/>
          <w:lang w:val="x-none" w:eastAsia="x-none"/>
        </w:rPr>
        <w:t xml:space="preserve"> </w:t>
      </w:r>
      <w:r w:rsidRPr="009E5565">
        <w:rPr>
          <w:rFonts w:ascii="Times New Roman" w:eastAsia="Times New Roman" w:hAnsi="Times New Roman" w:cs="Times New Roman"/>
          <w:sz w:val="24"/>
          <w:szCs w:val="24"/>
          <w:lang w:val="x-none" w:eastAsia="x-none"/>
        </w:rPr>
        <w:t>учебно-познавательная,</w:t>
      </w:r>
      <w:r w:rsidRPr="009E5565">
        <w:rPr>
          <w:rFonts w:ascii="Times New Roman" w:eastAsia="Times New Roman" w:hAnsi="Times New Roman" w:cs="Times New Roman"/>
          <w:spacing w:val="-15"/>
          <w:sz w:val="24"/>
          <w:szCs w:val="24"/>
          <w:lang w:val="x-none" w:eastAsia="x-none"/>
        </w:rPr>
        <w:t xml:space="preserve"> </w:t>
      </w:r>
      <w:r w:rsidRPr="009E5565">
        <w:rPr>
          <w:rFonts w:ascii="Times New Roman" w:eastAsia="Times New Roman" w:hAnsi="Times New Roman" w:cs="Times New Roman"/>
          <w:sz w:val="24"/>
          <w:szCs w:val="24"/>
          <w:lang w:val="x-none" w:eastAsia="x-none"/>
        </w:rPr>
        <w:t>творческая</w:t>
      </w:r>
      <w:r w:rsidRPr="009E5565">
        <w:rPr>
          <w:rFonts w:ascii="Times New Roman" w:eastAsia="Times New Roman" w:hAnsi="Times New Roman" w:cs="Times New Roman"/>
          <w:spacing w:val="-16"/>
          <w:sz w:val="24"/>
          <w:szCs w:val="24"/>
          <w:lang w:val="x-none" w:eastAsia="x-none"/>
        </w:rPr>
        <w:t xml:space="preserve"> </w:t>
      </w:r>
      <w:r w:rsidRPr="009E5565">
        <w:rPr>
          <w:rFonts w:ascii="Times New Roman" w:eastAsia="Times New Roman" w:hAnsi="Times New Roman" w:cs="Times New Roman"/>
          <w:sz w:val="24"/>
          <w:szCs w:val="24"/>
          <w:lang w:val="x-none" w:eastAsia="x-none"/>
        </w:rPr>
        <w:t>или</w:t>
      </w:r>
      <w:r w:rsidRPr="009E5565">
        <w:rPr>
          <w:rFonts w:ascii="Times New Roman" w:eastAsia="Times New Roman" w:hAnsi="Times New Roman" w:cs="Times New Roman"/>
          <w:spacing w:val="-16"/>
          <w:sz w:val="24"/>
          <w:szCs w:val="24"/>
          <w:lang w:val="x-none" w:eastAsia="x-none"/>
        </w:rPr>
        <w:t xml:space="preserve"> </w:t>
      </w:r>
      <w:r w:rsidRPr="009E5565">
        <w:rPr>
          <w:rFonts w:ascii="Times New Roman" w:eastAsia="Times New Roman" w:hAnsi="Times New Roman" w:cs="Times New Roman"/>
          <w:sz w:val="24"/>
          <w:szCs w:val="24"/>
          <w:lang w:val="x-none" w:eastAsia="x-none"/>
        </w:rPr>
        <w:t>игровая деятельность</w:t>
      </w:r>
      <w:r w:rsidRPr="009E5565">
        <w:rPr>
          <w:rFonts w:ascii="Times New Roman" w:eastAsia="Times New Roman" w:hAnsi="Times New Roman" w:cs="Times New Roman"/>
          <w:spacing w:val="-13"/>
          <w:sz w:val="24"/>
          <w:szCs w:val="24"/>
          <w:lang w:val="x-none" w:eastAsia="x-none"/>
        </w:rPr>
        <w:t xml:space="preserve"> </w:t>
      </w:r>
      <w:r w:rsidRPr="009E5565">
        <w:rPr>
          <w:rFonts w:ascii="Times New Roman" w:eastAsia="Times New Roman" w:hAnsi="Times New Roman" w:cs="Times New Roman"/>
          <w:sz w:val="24"/>
          <w:szCs w:val="24"/>
          <w:lang w:val="x-none" w:eastAsia="x-none"/>
        </w:rPr>
        <w:t>учащихся,</w:t>
      </w:r>
      <w:r w:rsidRPr="009E5565">
        <w:rPr>
          <w:rFonts w:ascii="Times New Roman" w:eastAsia="Times New Roman" w:hAnsi="Times New Roman" w:cs="Times New Roman"/>
          <w:spacing w:val="-16"/>
          <w:sz w:val="24"/>
          <w:szCs w:val="24"/>
          <w:lang w:val="x-none" w:eastAsia="x-none"/>
        </w:rPr>
        <w:t xml:space="preserve"> </w:t>
      </w:r>
      <w:r w:rsidRPr="009E5565">
        <w:rPr>
          <w:rFonts w:ascii="Times New Roman" w:eastAsia="Times New Roman" w:hAnsi="Times New Roman" w:cs="Times New Roman"/>
          <w:sz w:val="24"/>
          <w:szCs w:val="24"/>
          <w:lang w:val="x-none" w:eastAsia="x-none"/>
        </w:rPr>
        <w:t>имеющая</w:t>
      </w:r>
      <w:r w:rsidRPr="009E5565">
        <w:rPr>
          <w:rFonts w:ascii="Times New Roman" w:eastAsia="Times New Roman" w:hAnsi="Times New Roman" w:cs="Times New Roman"/>
          <w:spacing w:val="-17"/>
          <w:sz w:val="24"/>
          <w:szCs w:val="24"/>
          <w:lang w:val="x-none" w:eastAsia="x-none"/>
        </w:rPr>
        <w:t xml:space="preserve"> </w:t>
      </w:r>
      <w:r w:rsidRPr="009E5565">
        <w:rPr>
          <w:rFonts w:ascii="Times New Roman" w:eastAsia="Times New Roman" w:hAnsi="Times New Roman" w:cs="Times New Roman"/>
          <w:sz w:val="24"/>
          <w:szCs w:val="24"/>
          <w:lang w:val="x-none" w:eastAsia="x-none"/>
        </w:rPr>
        <w:t>общую</w:t>
      </w:r>
      <w:r w:rsidRPr="009E5565">
        <w:rPr>
          <w:rFonts w:ascii="Times New Roman" w:eastAsia="Times New Roman" w:hAnsi="Times New Roman" w:cs="Times New Roman"/>
          <w:spacing w:val="-16"/>
          <w:sz w:val="24"/>
          <w:szCs w:val="24"/>
          <w:lang w:val="x-none" w:eastAsia="x-none"/>
        </w:rPr>
        <w:t xml:space="preserve"> </w:t>
      </w:r>
      <w:r w:rsidRPr="009E5565">
        <w:rPr>
          <w:rFonts w:ascii="Times New Roman" w:eastAsia="Times New Roman" w:hAnsi="Times New Roman" w:cs="Times New Roman"/>
          <w:sz w:val="24"/>
          <w:szCs w:val="24"/>
          <w:lang w:val="x-none" w:eastAsia="x-none"/>
        </w:rPr>
        <w:t>цель,</w:t>
      </w:r>
      <w:r w:rsidRPr="009E5565">
        <w:rPr>
          <w:rFonts w:ascii="Times New Roman" w:eastAsia="Times New Roman" w:hAnsi="Times New Roman" w:cs="Times New Roman"/>
          <w:spacing w:val="-15"/>
          <w:sz w:val="24"/>
          <w:szCs w:val="24"/>
          <w:lang w:val="x-none" w:eastAsia="x-none"/>
        </w:rPr>
        <w:t xml:space="preserve"> </w:t>
      </w:r>
      <w:r w:rsidRPr="009E5565">
        <w:rPr>
          <w:rFonts w:ascii="Times New Roman" w:eastAsia="Times New Roman" w:hAnsi="Times New Roman" w:cs="Times New Roman"/>
          <w:sz w:val="24"/>
          <w:szCs w:val="24"/>
          <w:lang w:val="x-none" w:eastAsia="x-none"/>
        </w:rPr>
        <w:t>согласованные</w:t>
      </w:r>
      <w:r w:rsidRPr="009E5565">
        <w:rPr>
          <w:rFonts w:ascii="Times New Roman" w:eastAsia="Times New Roman" w:hAnsi="Times New Roman" w:cs="Times New Roman"/>
          <w:spacing w:val="-18"/>
          <w:sz w:val="24"/>
          <w:szCs w:val="24"/>
          <w:lang w:val="x-none" w:eastAsia="x-none"/>
        </w:rPr>
        <w:t xml:space="preserve"> </w:t>
      </w:r>
      <w:r w:rsidRPr="009E5565">
        <w:rPr>
          <w:rFonts w:ascii="Times New Roman" w:eastAsia="Times New Roman" w:hAnsi="Times New Roman" w:cs="Times New Roman"/>
          <w:sz w:val="24"/>
          <w:szCs w:val="24"/>
          <w:lang w:val="x-none" w:eastAsia="x-none"/>
        </w:rPr>
        <w:t>методы,</w:t>
      </w:r>
      <w:r w:rsidRPr="009E5565">
        <w:rPr>
          <w:rFonts w:ascii="Times New Roman" w:eastAsia="Times New Roman" w:hAnsi="Times New Roman" w:cs="Times New Roman"/>
          <w:spacing w:val="-13"/>
          <w:sz w:val="24"/>
          <w:szCs w:val="24"/>
          <w:lang w:val="x-none" w:eastAsia="x-none"/>
        </w:rPr>
        <w:t xml:space="preserve"> </w:t>
      </w:r>
      <w:r w:rsidRPr="009E5565">
        <w:rPr>
          <w:rFonts w:ascii="Times New Roman" w:eastAsia="Times New Roman" w:hAnsi="Times New Roman" w:cs="Times New Roman"/>
          <w:sz w:val="24"/>
          <w:szCs w:val="24"/>
          <w:lang w:val="x-none" w:eastAsia="x-none"/>
        </w:rPr>
        <w:t>способы</w:t>
      </w:r>
      <w:r w:rsidRPr="009E5565">
        <w:rPr>
          <w:rFonts w:ascii="Times New Roman" w:eastAsia="Times New Roman" w:hAnsi="Times New Roman" w:cs="Times New Roman"/>
          <w:spacing w:val="-16"/>
          <w:sz w:val="24"/>
          <w:szCs w:val="24"/>
          <w:lang w:val="x-none" w:eastAsia="x-none"/>
        </w:rPr>
        <w:t xml:space="preserve"> </w:t>
      </w:r>
      <w:r w:rsidRPr="009E5565">
        <w:rPr>
          <w:rFonts w:ascii="Times New Roman" w:eastAsia="Times New Roman" w:hAnsi="Times New Roman" w:cs="Times New Roman"/>
          <w:sz w:val="24"/>
          <w:szCs w:val="24"/>
          <w:lang w:val="x-none" w:eastAsia="x-none"/>
        </w:rPr>
        <w:t>деятельности, направленные на достижение общего результата деятельности. Непременным условием проектной деятельности является наличие представлений о конечном продукте деятельности и этапах его</w:t>
      </w:r>
      <w:r w:rsidRPr="009E5565">
        <w:rPr>
          <w:rFonts w:ascii="Times New Roman" w:eastAsia="Times New Roman" w:hAnsi="Times New Roman" w:cs="Times New Roman"/>
          <w:spacing w:val="2"/>
          <w:sz w:val="24"/>
          <w:szCs w:val="24"/>
          <w:lang w:val="x-none" w:eastAsia="x-none"/>
        </w:rPr>
        <w:t xml:space="preserve"> </w:t>
      </w:r>
      <w:r w:rsidRPr="009E5565">
        <w:rPr>
          <w:rFonts w:ascii="Times New Roman" w:eastAsia="Times New Roman" w:hAnsi="Times New Roman" w:cs="Times New Roman"/>
          <w:sz w:val="24"/>
          <w:szCs w:val="24"/>
          <w:lang w:val="x-none" w:eastAsia="x-none"/>
        </w:rPr>
        <w:t>создания.</w:t>
      </w:r>
    </w:p>
    <w:p w:rsidR="009E5565" w:rsidRPr="009E5565" w:rsidRDefault="009E5565" w:rsidP="009E5565">
      <w:pPr>
        <w:widowControl w:val="0"/>
        <w:tabs>
          <w:tab w:val="left" w:pos="7797"/>
          <w:tab w:val="left" w:pos="9639"/>
          <w:tab w:val="left" w:pos="9773"/>
        </w:tabs>
        <w:autoSpaceDE w:val="0"/>
        <w:autoSpaceDN w:val="0"/>
        <w:spacing w:after="0" w:line="23" w:lineRule="atLeast"/>
        <w:ind w:right="-1" w:firstLine="567"/>
        <w:jc w:val="both"/>
        <w:rPr>
          <w:rFonts w:ascii="Times New Roman" w:eastAsia="Times New Roman" w:hAnsi="Times New Roman" w:cs="Times New Roman"/>
          <w:sz w:val="24"/>
          <w:szCs w:val="24"/>
          <w:lang w:val="x-none" w:eastAsia="x-none"/>
        </w:rPr>
      </w:pPr>
      <w:r w:rsidRPr="009E5565">
        <w:rPr>
          <w:rFonts w:ascii="Times New Roman" w:eastAsia="Times New Roman" w:hAnsi="Times New Roman" w:cs="Times New Roman"/>
          <w:sz w:val="24"/>
          <w:szCs w:val="24"/>
          <w:lang w:val="x-none" w:eastAsia="x-none"/>
        </w:rPr>
        <w:t>Программа отражает особенности проектной и учебно-исследовательской деятельности обучающихся, а также деятельность обучающихся в реализации инженерных проектов.</w:t>
      </w:r>
    </w:p>
    <w:p w:rsidR="009E5565" w:rsidRPr="009E5565" w:rsidRDefault="009E5565" w:rsidP="009E5565">
      <w:pPr>
        <w:widowControl w:val="0"/>
        <w:tabs>
          <w:tab w:val="left" w:pos="7797"/>
          <w:tab w:val="left" w:pos="9639"/>
          <w:tab w:val="left" w:pos="9773"/>
        </w:tabs>
        <w:autoSpaceDE w:val="0"/>
        <w:autoSpaceDN w:val="0"/>
        <w:spacing w:after="0" w:line="23" w:lineRule="atLeast"/>
        <w:ind w:right="-1" w:firstLine="567"/>
        <w:jc w:val="both"/>
        <w:rPr>
          <w:rFonts w:ascii="Times New Roman" w:eastAsia="Times New Roman" w:hAnsi="Times New Roman" w:cs="Times New Roman"/>
          <w:sz w:val="24"/>
          <w:szCs w:val="24"/>
          <w:lang w:val="x-none" w:eastAsia="x-none"/>
        </w:rPr>
      </w:pPr>
      <w:r w:rsidRPr="009E5565">
        <w:rPr>
          <w:rFonts w:ascii="Times New Roman" w:eastAsia="Times New Roman" w:hAnsi="Times New Roman" w:cs="Times New Roman"/>
          <w:sz w:val="24"/>
          <w:szCs w:val="24"/>
          <w:lang w:val="x-none" w:eastAsia="x-none"/>
        </w:rPr>
        <w:t>Учебно-исследовательская и проектная деятельность имеют как общие, так и специфические черты.</w:t>
      </w:r>
    </w:p>
    <w:p w:rsidR="009E5565" w:rsidRPr="009E5565" w:rsidRDefault="009E5565" w:rsidP="009E5565">
      <w:pPr>
        <w:widowControl w:val="0"/>
        <w:tabs>
          <w:tab w:val="left" w:pos="7797"/>
        </w:tabs>
        <w:autoSpaceDE w:val="0"/>
        <w:autoSpaceDN w:val="0"/>
        <w:spacing w:after="0" w:line="23" w:lineRule="atLeast"/>
        <w:ind w:right="-1" w:firstLine="567"/>
        <w:jc w:val="both"/>
        <w:rPr>
          <w:rFonts w:ascii="Times New Roman" w:eastAsia="Times New Roman" w:hAnsi="Times New Roman" w:cs="Times New Roman"/>
          <w:sz w:val="24"/>
          <w:szCs w:val="24"/>
          <w:lang w:val="x-none" w:eastAsia="x-none"/>
        </w:rPr>
      </w:pPr>
      <w:r w:rsidRPr="009E5565">
        <w:rPr>
          <w:rFonts w:ascii="Times New Roman" w:eastAsia="Times New Roman" w:hAnsi="Times New Roman" w:cs="Times New Roman"/>
          <w:sz w:val="24"/>
          <w:szCs w:val="24"/>
          <w:lang w:val="x-none" w:eastAsia="x-none"/>
        </w:rPr>
        <w:t>К общим характеристикам следует отнести:</w:t>
      </w:r>
    </w:p>
    <w:p w:rsidR="009E5565" w:rsidRPr="009E5565" w:rsidRDefault="009E5565" w:rsidP="009E5565">
      <w:pPr>
        <w:widowControl w:val="0"/>
        <w:tabs>
          <w:tab w:val="left" w:pos="7797"/>
        </w:tabs>
        <w:autoSpaceDE w:val="0"/>
        <w:autoSpaceDN w:val="0"/>
        <w:spacing w:after="0" w:line="23" w:lineRule="atLeast"/>
        <w:ind w:right="-1" w:firstLine="567"/>
        <w:jc w:val="both"/>
        <w:rPr>
          <w:rFonts w:ascii="Times New Roman" w:eastAsia="Times New Roman" w:hAnsi="Times New Roman" w:cs="Times New Roman"/>
          <w:sz w:val="24"/>
          <w:szCs w:val="24"/>
          <w:lang w:val="x-none" w:eastAsia="x-none"/>
        </w:rPr>
      </w:pPr>
      <w:r w:rsidRPr="009E5565">
        <w:rPr>
          <w:rFonts w:ascii="Times New Roman" w:eastAsia="Times New Roman" w:hAnsi="Times New Roman" w:cs="Times New Roman"/>
          <w:sz w:val="24"/>
          <w:szCs w:val="24"/>
          <w:lang w:val="x-none" w:eastAsia="x-none"/>
        </w:rPr>
        <w:t>практически значимые цели и задачи исследовательской и проектной деятельности; структуру проектной и учебно-исследовательской деятельности, которая включает</w:t>
      </w:r>
    </w:p>
    <w:p w:rsidR="009E5565" w:rsidRPr="009E5565" w:rsidRDefault="009E5565" w:rsidP="009E5565">
      <w:pPr>
        <w:widowControl w:val="0"/>
        <w:tabs>
          <w:tab w:val="left" w:pos="7797"/>
        </w:tabs>
        <w:autoSpaceDE w:val="0"/>
        <w:autoSpaceDN w:val="0"/>
        <w:spacing w:after="0" w:line="23" w:lineRule="atLeast"/>
        <w:ind w:right="-1" w:firstLine="567"/>
        <w:jc w:val="both"/>
        <w:rPr>
          <w:rFonts w:ascii="Times New Roman" w:eastAsia="Times New Roman" w:hAnsi="Times New Roman" w:cs="Times New Roman"/>
          <w:sz w:val="24"/>
          <w:szCs w:val="24"/>
          <w:lang w:val="x-none" w:eastAsia="x-none"/>
        </w:rPr>
      </w:pPr>
      <w:r w:rsidRPr="009E5565">
        <w:rPr>
          <w:rFonts w:ascii="Times New Roman" w:eastAsia="Times New Roman" w:hAnsi="Times New Roman" w:cs="Times New Roman"/>
          <w:sz w:val="24"/>
          <w:szCs w:val="24"/>
          <w:lang w:val="x-none" w:eastAsia="x-none"/>
        </w:rPr>
        <w:t>общие компоненты: анализ актуальности проводимого исследования; целеполагание, формулировку задач, которые следует решить; выбор средств и методов, адекватных поставленным целям; планирование, определение последовательности и сроков работ; проведение</w:t>
      </w:r>
      <w:r w:rsidRPr="009E5565">
        <w:rPr>
          <w:rFonts w:ascii="Times New Roman" w:eastAsia="Times New Roman" w:hAnsi="Times New Roman" w:cs="Times New Roman"/>
          <w:spacing w:val="-17"/>
          <w:sz w:val="24"/>
          <w:szCs w:val="24"/>
          <w:lang w:val="x-none" w:eastAsia="x-none"/>
        </w:rPr>
        <w:t xml:space="preserve"> </w:t>
      </w:r>
      <w:r w:rsidRPr="009E5565">
        <w:rPr>
          <w:rFonts w:ascii="Times New Roman" w:eastAsia="Times New Roman" w:hAnsi="Times New Roman" w:cs="Times New Roman"/>
          <w:sz w:val="24"/>
          <w:szCs w:val="24"/>
          <w:lang w:val="x-none" w:eastAsia="x-none"/>
        </w:rPr>
        <w:t>проектных</w:t>
      </w:r>
      <w:r w:rsidRPr="009E5565">
        <w:rPr>
          <w:rFonts w:ascii="Times New Roman" w:eastAsia="Times New Roman" w:hAnsi="Times New Roman" w:cs="Times New Roman"/>
          <w:spacing w:val="-16"/>
          <w:sz w:val="24"/>
          <w:szCs w:val="24"/>
          <w:lang w:val="x-none" w:eastAsia="x-none"/>
        </w:rPr>
        <w:t xml:space="preserve"> </w:t>
      </w:r>
      <w:r w:rsidRPr="009E5565">
        <w:rPr>
          <w:rFonts w:ascii="Times New Roman" w:eastAsia="Times New Roman" w:hAnsi="Times New Roman" w:cs="Times New Roman"/>
          <w:sz w:val="24"/>
          <w:szCs w:val="24"/>
          <w:lang w:val="x-none" w:eastAsia="x-none"/>
        </w:rPr>
        <w:t>работ</w:t>
      </w:r>
      <w:r w:rsidRPr="009E5565">
        <w:rPr>
          <w:rFonts w:ascii="Times New Roman" w:eastAsia="Times New Roman" w:hAnsi="Times New Roman" w:cs="Times New Roman"/>
          <w:spacing w:val="-15"/>
          <w:sz w:val="24"/>
          <w:szCs w:val="24"/>
          <w:lang w:val="x-none" w:eastAsia="x-none"/>
        </w:rPr>
        <w:t xml:space="preserve"> </w:t>
      </w:r>
      <w:r w:rsidRPr="009E5565">
        <w:rPr>
          <w:rFonts w:ascii="Times New Roman" w:eastAsia="Times New Roman" w:hAnsi="Times New Roman" w:cs="Times New Roman"/>
          <w:sz w:val="24"/>
          <w:szCs w:val="24"/>
          <w:lang w:val="x-none" w:eastAsia="x-none"/>
        </w:rPr>
        <w:t>или</w:t>
      </w:r>
      <w:r w:rsidRPr="009E5565">
        <w:rPr>
          <w:rFonts w:ascii="Times New Roman" w:eastAsia="Times New Roman" w:hAnsi="Times New Roman" w:cs="Times New Roman"/>
          <w:spacing w:val="-15"/>
          <w:sz w:val="24"/>
          <w:szCs w:val="24"/>
          <w:lang w:val="x-none" w:eastAsia="x-none"/>
        </w:rPr>
        <w:t xml:space="preserve"> </w:t>
      </w:r>
      <w:r w:rsidRPr="009E5565">
        <w:rPr>
          <w:rFonts w:ascii="Times New Roman" w:eastAsia="Times New Roman" w:hAnsi="Times New Roman" w:cs="Times New Roman"/>
          <w:sz w:val="24"/>
          <w:szCs w:val="24"/>
          <w:lang w:val="x-none" w:eastAsia="x-none"/>
        </w:rPr>
        <w:t>исследования;</w:t>
      </w:r>
      <w:r w:rsidRPr="009E5565">
        <w:rPr>
          <w:rFonts w:ascii="Times New Roman" w:eastAsia="Times New Roman" w:hAnsi="Times New Roman" w:cs="Times New Roman"/>
          <w:spacing w:val="-15"/>
          <w:sz w:val="24"/>
          <w:szCs w:val="24"/>
          <w:lang w:val="x-none" w:eastAsia="x-none"/>
        </w:rPr>
        <w:t xml:space="preserve"> </w:t>
      </w:r>
      <w:r w:rsidRPr="009E5565">
        <w:rPr>
          <w:rFonts w:ascii="Times New Roman" w:eastAsia="Times New Roman" w:hAnsi="Times New Roman" w:cs="Times New Roman"/>
          <w:sz w:val="24"/>
          <w:szCs w:val="24"/>
          <w:lang w:val="x-none" w:eastAsia="x-none"/>
        </w:rPr>
        <w:t>оформление</w:t>
      </w:r>
      <w:r w:rsidRPr="009E5565">
        <w:rPr>
          <w:rFonts w:ascii="Times New Roman" w:eastAsia="Times New Roman" w:hAnsi="Times New Roman" w:cs="Times New Roman"/>
          <w:spacing w:val="-17"/>
          <w:sz w:val="24"/>
          <w:szCs w:val="24"/>
          <w:lang w:val="x-none" w:eastAsia="x-none"/>
        </w:rPr>
        <w:t xml:space="preserve"> </w:t>
      </w:r>
      <w:r w:rsidRPr="009E5565">
        <w:rPr>
          <w:rFonts w:ascii="Times New Roman" w:eastAsia="Times New Roman" w:hAnsi="Times New Roman" w:cs="Times New Roman"/>
          <w:sz w:val="24"/>
          <w:szCs w:val="24"/>
          <w:lang w:val="x-none" w:eastAsia="x-none"/>
        </w:rPr>
        <w:t>результатов</w:t>
      </w:r>
      <w:r w:rsidRPr="009E5565">
        <w:rPr>
          <w:rFonts w:ascii="Times New Roman" w:eastAsia="Times New Roman" w:hAnsi="Times New Roman" w:cs="Times New Roman"/>
          <w:spacing w:val="-16"/>
          <w:sz w:val="24"/>
          <w:szCs w:val="24"/>
          <w:lang w:val="x-none" w:eastAsia="x-none"/>
        </w:rPr>
        <w:t xml:space="preserve"> </w:t>
      </w:r>
      <w:r w:rsidRPr="009E5565">
        <w:rPr>
          <w:rFonts w:ascii="Times New Roman" w:eastAsia="Times New Roman" w:hAnsi="Times New Roman" w:cs="Times New Roman"/>
          <w:sz w:val="24"/>
          <w:szCs w:val="24"/>
          <w:lang w:val="x-none" w:eastAsia="x-none"/>
        </w:rPr>
        <w:t>работ</w:t>
      </w:r>
      <w:r w:rsidRPr="009E5565">
        <w:rPr>
          <w:rFonts w:ascii="Times New Roman" w:eastAsia="Times New Roman" w:hAnsi="Times New Roman" w:cs="Times New Roman"/>
          <w:spacing w:val="-16"/>
          <w:sz w:val="24"/>
          <w:szCs w:val="24"/>
          <w:lang w:val="x-none" w:eastAsia="x-none"/>
        </w:rPr>
        <w:t xml:space="preserve"> </w:t>
      </w:r>
      <w:r w:rsidRPr="009E5565">
        <w:rPr>
          <w:rFonts w:ascii="Times New Roman" w:eastAsia="Times New Roman" w:hAnsi="Times New Roman" w:cs="Times New Roman"/>
          <w:sz w:val="24"/>
          <w:szCs w:val="24"/>
          <w:lang w:val="x-none" w:eastAsia="x-none"/>
        </w:rPr>
        <w:t>в</w:t>
      </w:r>
      <w:r w:rsidRPr="009E5565">
        <w:rPr>
          <w:rFonts w:ascii="Times New Roman" w:eastAsia="Times New Roman" w:hAnsi="Times New Roman" w:cs="Times New Roman"/>
          <w:spacing w:val="-15"/>
          <w:sz w:val="24"/>
          <w:szCs w:val="24"/>
          <w:lang w:val="x-none" w:eastAsia="x-none"/>
        </w:rPr>
        <w:t xml:space="preserve"> </w:t>
      </w:r>
      <w:r w:rsidRPr="009E5565">
        <w:rPr>
          <w:rFonts w:ascii="Times New Roman" w:eastAsia="Times New Roman" w:hAnsi="Times New Roman" w:cs="Times New Roman"/>
          <w:sz w:val="24"/>
          <w:szCs w:val="24"/>
          <w:lang w:val="x-none" w:eastAsia="x-none"/>
        </w:rPr>
        <w:t>соответствии с</w:t>
      </w:r>
      <w:r w:rsidRPr="009E5565">
        <w:rPr>
          <w:rFonts w:ascii="Times New Roman" w:eastAsia="Times New Roman" w:hAnsi="Times New Roman" w:cs="Times New Roman"/>
          <w:spacing w:val="-14"/>
          <w:sz w:val="24"/>
          <w:szCs w:val="24"/>
          <w:lang w:val="x-none" w:eastAsia="x-none"/>
        </w:rPr>
        <w:t xml:space="preserve"> </w:t>
      </w:r>
      <w:r w:rsidRPr="009E5565">
        <w:rPr>
          <w:rFonts w:ascii="Times New Roman" w:eastAsia="Times New Roman" w:hAnsi="Times New Roman" w:cs="Times New Roman"/>
          <w:sz w:val="24"/>
          <w:szCs w:val="24"/>
          <w:lang w:val="x-none" w:eastAsia="x-none"/>
        </w:rPr>
        <w:t>замыслом</w:t>
      </w:r>
      <w:r w:rsidRPr="009E5565">
        <w:rPr>
          <w:rFonts w:ascii="Times New Roman" w:eastAsia="Times New Roman" w:hAnsi="Times New Roman" w:cs="Times New Roman"/>
          <w:spacing w:val="-10"/>
          <w:sz w:val="24"/>
          <w:szCs w:val="24"/>
          <w:lang w:val="x-none" w:eastAsia="x-none"/>
        </w:rPr>
        <w:t xml:space="preserve"> </w:t>
      </w:r>
      <w:r w:rsidRPr="009E5565">
        <w:rPr>
          <w:rFonts w:ascii="Times New Roman" w:eastAsia="Times New Roman" w:hAnsi="Times New Roman" w:cs="Times New Roman"/>
          <w:sz w:val="24"/>
          <w:szCs w:val="24"/>
          <w:lang w:val="x-none" w:eastAsia="x-none"/>
        </w:rPr>
        <w:t>проекта</w:t>
      </w:r>
      <w:r w:rsidRPr="009E5565">
        <w:rPr>
          <w:rFonts w:ascii="Times New Roman" w:eastAsia="Times New Roman" w:hAnsi="Times New Roman" w:cs="Times New Roman"/>
          <w:spacing w:val="-12"/>
          <w:sz w:val="24"/>
          <w:szCs w:val="24"/>
          <w:lang w:val="x-none" w:eastAsia="x-none"/>
        </w:rPr>
        <w:t xml:space="preserve"> </w:t>
      </w:r>
      <w:r w:rsidRPr="009E5565">
        <w:rPr>
          <w:rFonts w:ascii="Times New Roman" w:eastAsia="Times New Roman" w:hAnsi="Times New Roman" w:cs="Times New Roman"/>
          <w:sz w:val="24"/>
          <w:szCs w:val="24"/>
          <w:lang w:val="x-none" w:eastAsia="x-none"/>
        </w:rPr>
        <w:t>или</w:t>
      </w:r>
      <w:r w:rsidRPr="009E5565">
        <w:rPr>
          <w:rFonts w:ascii="Times New Roman" w:eastAsia="Times New Roman" w:hAnsi="Times New Roman" w:cs="Times New Roman"/>
          <w:spacing w:val="-12"/>
          <w:sz w:val="24"/>
          <w:szCs w:val="24"/>
          <w:lang w:val="x-none" w:eastAsia="x-none"/>
        </w:rPr>
        <w:t xml:space="preserve"> </w:t>
      </w:r>
      <w:r w:rsidRPr="009E5565">
        <w:rPr>
          <w:rFonts w:ascii="Times New Roman" w:eastAsia="Times New Roman" w:hAnsi="Times New Roman" w:cs="Times New Roman"/>
          <w:sz w:val="24"/>
          <w:szCs w:val="24"/>
          <w:lang w:val="x-none" w:eastAsia="x-none"/>
        </w:rPr>
        <w:t>целями</w:t>
      </w:r>
      <w:r w:rsidRPr="009E5565">
        <w:rPr>
          <w:rFonts w:ascii="Times New Roman" w:eastAsia="Times New Roman" w:hAnsi="Times New Roman" w:cs="Times New Roman"/>
          <w:spacing w:val="-11"/>
          <w:sz w:val="24"/>
          <w:szCs w:val="24"/>
          <w:lang w:val="x-none" w:eastAsia="x-none"/>
        </w:rPr>
        <w:t xml:space="preserve"> </w:t>
      </w:r>
      <w:r w:rsidRPr="009E5565">
        <w:rPr>
          <w:rFonts w:ascii="Times New Roman" w:eastAsia="Times New Roman" w:hAnsi="Times New Roman" w:cs="Times New Roman"/>
          <w:sz w:val="24"/>
          <w:szCs w:val="24"/>
          <w:lang w:val="x-none" w:eastAsia="x-none"/>
        </w:rPr>
        <w:t>исследования;</w:t>
      </w:r>
      <w:r w:rsidRPr="009E5565">
        <w:rPr>
          <w:rFonts w:ascii="Times New Roman" w:eastAsia="Times New Roman" w:hAnsi="Times New Roman" w:cs="Times New Roman"/>
          <w:spacing w:val="-12"/>
          <w:sz w:val="24"/>
          <w:szCs w:val="24"/>
          <w:lang w:val="x-none" w:eastAsia="x-none"/>
        </w:rPr>
        <w:t xml:space="preserve"> </w:t>
      </w:r>
      <w:r w:rsidRPr="009E5565">
        <w:rPr>
          <w:rFonts w:ascii="Times New Roman" w:eastAsia="Times New Roman" w:hAnsi="Times New Roman" w:cs="Times New Roman"/>
          <w:sz w:val="24"/>
          <w:szCs w:val="24"/>
          <w:lang w:val="x-none" w:eastAsia="x-none"/>
        </w:rPr>
        <w:t>представление</w:t>
      </w:r>
      <w:r w:rsidRPr="009E5565">
        <w:rPr>
          <w:rFonts w:ascii="Times New Roman" w:eastAsia="Times New Roman" w:hAnsi="Times New Roman" w:cs="Times New Roman"/>
          <w:spacing w:val="-12"/>
          <w:sz w:val="24"/>
          <w:szCs w:val="24"/>
          <w:lang w:val="x-none" w:eastAsia="x-none"/>
        </w:rPr>
        <w:t xml:space="preserve"> </w:t>
      </w:r>
      <w:r w:rsidRPr="009E5565">
        <w:rPr>
          <w:rFonts w:ascii="Times New Roman" w:eastAsia="Times New Roman" w:hAnsi="Times New Roman" w:cs="Times New Roman"/>
          <w:sz w:val="24"/>
          <w:szCs w:val="24"/>
          <w:lang w:val="x-none" w:eastAsia="x-none"/>
        </w:rPr>
        <w:t>результатов</w:t>
      </w:r>
      <w:r w:rsidRPr="009E5565">
        <w:rPr>
          <w:rFonts w:ascii="Times New Roman" w:eastAsia="Times New Roman" w:hAnsi="Times New Roman" w:cs="Times New Roman"/>
          <w:spacing w:val="-10"/>
          <w:sz w:val="24"/>
          <w:szCs w:val="24"/>
          <w:lang w:val="x-none" w:eastAsia="x-none"/>
        </w:rPr>
        <w:t xml:space="preserve"> </w:t>
      </w:r>
      <w:r w:rsidRPr="009E5565">
        <w:rPr>
          <w:rFonts w:ascii="Times New Roman" w:eastAsia="Times New Roman" w:hAnsi="Times New Roman" w:cs="Times New Roman"/>
          <w:sz w:val="24"/>
          <w:szCs w:val="24"/>
          <w:lang w:val="x-none" w:eastAsia="x-none"/>
        </w:rPr>
        <w:t>в</w:t>
      </w:r>
      <w:r w:rsidRPr="009E5565">
        <w:rPr>
          <w:rFonts w:ascii="Times New Roman" w:eastAsia="Times New Roman" w:hAnsi="Times New Roman" w:cs="Times New Roman"/>
          <w:spacing w:val="-13"/>
          <w:sz w:val="24"/>
          <w:szCs w:val="24"/>
          <w:lang w:val="x-none" w:eastAsia="x-none"/>
        </w:rPr>
        <w:t xml:space="preserve"> </w:t>
      </w:r>
      <w:r w:rsidRPr="009E5565">
        <w:rPr>
          <w:rFonts w:ascii="Times New Roman" w:eastAsia="Times New Roman" w:hAnsi="Times New Roman" w:cs="Times New Roman"/>
          <w:sz w:val="24"/>
          <w:szCs w:val="24"/>
          <w:lang w:val="x-none" w:eastAsia="x-none"/>
        </w:rPr>
        <w:t>соответствующем использованию виде;</w:t>
      </w:r>
    </w:p>
    <w:p w:rsidR="009E5565" w:rsidRPr="009E5565" w:rsidRDefault="009E5565" w:rsidP="009E5565">
      <w:pPr>
        <w:widowControl w:val="0"/>
        <w:tabs>
          <w:tab w:val="left" w:pos="7797"/>
        </w:tabs>
        <w:autoSpaceDE w:val="0"/>
        <w:autoSpaceDN w:val="0"/>
        <w:spacing w:after="0" w:line="23" w:lineRule="atLeast"/>
        <w:ind w:right="-1" w:firstLine="567"/>
        <w:jc w:val="both"/>
        <w:rPr>
          <w:rFonts w:ascii="Times New Roman" w:eastAsia="Times New Roman" w:hAnsi="Times New Roman" w:cs="Times New Roman"/>
          <w:sz w:val="24"/>
          <w:szCs w:val="24"/>
          <w:lang w:val="x-none" w:eastAsia="x-none"/>
        </w:rPr>
      </w:pPr>
      <w:r w:rsidRPr="009E5565">
        <w:rPr>
          <w:rFonts w:ascii="Times New Roman" w:eastAsia="Times New Roman" w:hAnsi="Times New Roman" w:cs="Times New Roman"/>
          <w:sz w:val="24"/>
          <w:szCs w:val="24"/>
          <w:lang w:val="x-none" w:eastAsia="x-none"/>
        </w:rPr>
        <w:t>компетенцию в выбранной сфере исследования, творческую активность, собранность, аккуратность, целеустремленность, высокую мотивацию;</w:t>
      </w:r>
    </w:p>
    <w:p w:rsidR="009E5565" w:rsidRPr="009E5565" w:rsidRDefault="009E5565" w:rsidP="009E5565">
      <w:pPr>
        <w:widowControl w:val="0"/>
        <w:tabs>
          <w:tab w:val="left" w:pos="7797"/>
        </w:tabs>
        <w:autoSpaceDE w:val="0"/>
        <w:autoSpaceDN w:val="0"/>
        <w:spacing w:after="0" w:line="23" w:lineRule="atLeast"/>
        <w:ind w:right="-1" w:firstLine="567"/>
        <w:jc w:val="both"/>
        <w:rPr>
          <w:rFonts w:ascii="Times New Roman" w:eastAsia="Times New Roman" w:hAnsi="Times New Roman" w:cs="Times New Roman"/>
          <w:sz w:val="24"/>
          <w:szCs w:val="24"/>
          <w:lang w:val="x-none" w:eastAsia="x-none"/>
        </w:rPr>
      </w:pPr>
      <w:r w:rsidRPr="009E5565">
        <w:rPr>
          <w:rFonts w:ascii="Times New Roman" w:eastAsia="Times New Roman" w:hAnsi="Times New Roman" w:cs="Times New Roman"/>
          <w:sz w:val="24"/>
          <w:szCs w:val="24"/>
          <w:lang w:val="x-none" w:eastAsia="x-none"/>
        </w:rPr>
        <w:t>итогами проектной и исследовательской деятельности следует считать не предметные результаты, сколько интеллектуальное, личностное развитие школьников, рост их компетенции в столько выбранной для исследования или проекта сфере, формирование умения</w:t>
      </w:r>
      <w:r w:rsidRPr="009E5565">
        <w:rPr>
          <w:rFonts w:ascii="Times New Roman" w:eastAsia="Times New Roman" w:hAnsi="Times New Roman" w:cs="Times New Roman"/>
          <w:spacing w:val="-13"/>
          <w:sz w:val="24"/>
          <w:szCs w:val="24"/>
          <w:lang w:val="x-none" w:eastAsia="x-none"/>
        </w:rPr>
        <w:t xml:space="preserve"> </w:t>
      </w:r>
      <w:r w:rsidRPr="009E5565">
        <w:rPr>
          <w:rFonts w:ascii="Times New Roman" w:eastAsia="Times New Roman" w:hAnsi="Times New Roman" w:cs="Times New Roman"/>
          <w:sz w:val="24"/>
          <w:szCs w:val="24"/>
          <w:lang w:val="x-none" w:eastAsia="x-none"/>
        </w:rPr>
        <w:t>сотрудничать</w:t>
      </w:r>
      <w:r w:rsidRPr="009E5565">
        <w:rPr>
          <w:rFonts w:ascii="Times New Roman" w:eastAsia="Times New Roman" w:hAnsi="Times New Roman" w:cs="Times New Roman"/>
          <w:spacing w:val="-11"/>
          <w:sz w:val="24"/>
          <w:szCs w:val="24"/>
          <w:lang w:val="x-none" w:eastAsia="x-none"/>
        </w:rPr>
        <w:t xml:space="preserve"> </w:t>
      </w:r>
      <w:r w:rsidRPr="009E5565">
        <w:rPr>
          <w:rFonts w:ascii="Times New Roman" w:eastAsia="Times New Roman" w:hAnsi="Times New Roman" w:cs="Times New Roman"/>
          <w:sz w:val="24"/>
          <w:szCs w:val="24"/>
          <w:lang w:val="x-none" w:eastAsia="x-none"/>
        </w:rPr>
        <w:t>в</w:t>
      </w:r>
      <w:r w:rsidRPr="009E5565">
        <w:rPr>
          <w:rFonts w:ascii="Times New Roman" w:eastAsia="Times New Roman" w:hAnsi="Times New Roman" w:cs="Times New Roman"/>
          <w:spacing w:val="-14"/>
          <w:sz w:val="24"/>
          <w:szCs w:val="24"/>
          <w:lang w:val="x-none" w:eastAsia="x-none"/>
        </w:rPr>
        <w:t xml:space="preserve"> </w:t>
      </w:r>
      <w:r w:rsidRPr="009E5565">
        <w:rPr>
          <w:rFonts w:ascii="Times New Roman" w:eastAsia="Times New Roman" w:hAnsi="Times New Roman" w:cs="Times New Roman"/>
          <w:sz w:val="24"/>
          <w:szCs w:val="24"/>
          <w:lang w:val="x-none" w:eastAsia="x-none"/>
        </w:rPr>
        <w:t>коллективе</w:t>
      </w:r>
      <w:r w:rsidRPr="009E5565">
        <w:rPr>
          <w:rFonts w:ascii="Times New Roman" w:eastAsia="Times New Roman" w:hAnsi="Times New Roman" w:cs="Times New Roman"/>
          <w:spacing w:val="-16"/>
          <w:sz w:val="24"/>
          <w:szCs w:val="24"/>
          <w:lang w:val="x-none" w:eastAsia="x-none"/>
        </w:rPr>
        <w:t xml:space="preserve"> </w:t>
      </w:r>
      <w:r w:rsidRPr="009E5565">
        <w:rPr>
          <w:rFonts w:ascii="Times New Roman" w:eastAsia="Times New Roman" w:hAnsi="Times New Roman" w:cs="Times New Roman"/>
          <w:sz w:val="24"/>
          <w:szCs w:val="24"/>
          <w:lang w:val="x-none" w:eastAsia="x-none"/>
        </w:rPr>
        <w:t>и</w:t>
      </w:r>
      <w:r w:rsidRPr="009E5565">
        <w:rPr>
          <w:rFonts w:ascii="Times New Roman" w:eastAsia="Times New Roman" w:hAnsi="Times New Roman" w:cs="Times New Roman"/>
          <w:spacing w:val="-12"/>
          <w:sz w:val="24"/>
          <w:szCs w:val="24"/>
          <w:lang w:val="x-none" w:eastAsia="x-none"/>
        </w:rPr>
        <w:t xml:space="preserve"> </w:t>
      </w:r>
      <w:r w:rsidRPr="009E5565">
        <w:rPr>
          <w:rFonts w:ascii="Times New Roman" w:eastAsia="Times New Roman" w:hAnsi="Times New Roman" w:cs="Times New Roman"/>
          <w:sz w:val="24"/>
          <w:szCs w:val="24"/>
          <w:lang w:val="x-none" w:eastAsia="x-none"/>
        </w:rPr>
        <w:t>самостоятельно</w:t>
      </w:r>
      <w:r w:rsidRPr="009E5565">
        <w:rPr>
          <w:rFonts w:ascii="Times New Roman" w:eastAsia="Times New Roman" w:hAnsi="Times New Roman" w:cs="Times New Roman"/>
          <w:spacing w:val="-12"/>
          <w:sz w:val="24"/>
          <w:szCs w:val="24"/>
          <w:lang w:val="x-none" w:eastAsia="x-none"/>
        </w:rPr>
        <w:t xml:space="preserve"> </w:t>
      </w:r>
      <w:r w:rsidRPr="009E5565">
        <w:rPr>
          <w:rFonts w:ascii="Times New Roman" w:eastAsia="Times New Roman" w:hAnsi="Times New Roman" w:cs="Times New Roman"/>
          <w:sz w:val="24"/>
          <w:szCs w:val="24"/>
          <w:lang w:val="x-none" w:eastAsia="x-none"/>
        </w:rPr>
        <w:t>работать,</w:t>
      </w:r>
      <w:r w:rsidRPr="009E5565">
        <w:rPr>
          <w:rFonts w:ascii="Times New Roman" w:eastAsia="Times New Roman" w:hAnsi="Times New Roman" w:cs="Times New Roman"/>
          <w:spacing w:val="-14"/>
          <w:sz w:val="24"/>
          <w:szCs w:val="24"/>
          <w:lang w:val="x-none" w:eastAsia="x-none"/>
        </w:rPr>
        <w:t xml:space="preserve"> </w:t>
      </w:r>
      <w:r w:rsidRPr="009E5565">
        <w:rPr>
          <w:rFonts w:ascii="Times New Roman" w:eastAsia="Times New Roman" w:hAnsi="Times New Roman" w:cs="Times New Roman"/>
          <w:sz w:val="24"/>
          <w:szCs w:val="24"/>
          <w:lang w:val="x-none" w:eastAsia="x-none"/>
        </w:rPr>
        <w:t>уяснение</w:t>
      </w:r>
      <w:r w:rsidRPr="009E5565">
        <w:rPr>
          <w:rFonts w:ascii="Times New Roman" w:eastAsia="Times New Roman" w:hAnsi="Times New Roman" w:cs="Times New Roman"/>
          <w:spacing w:val="-13"/>
          <w:sz w:val="24"/>
          <w:szCs w:val="24"/>
          <w:lang w:val="x-none" w:eastAsia="x-none"/>
        </w:rPr>
        <w:t xml:space="preserve"> </w:t>
      </w:r>
      <w:r w:rsidRPr="009E5565">
        <w:rPr>
          <w:rFonts w:ascii="Times New Roman" w:eastAsia="Times New Roman" w:hAnsi="Times New Roman" w:cs="Times New Roman"/>
          <w:sz w:val="24"/>
          <w:szCs w:val="24"/>
          <w:lang w:val="x-none" w:eastAsia="x-none"/>
        </w:rPr>
        <w:t>сущности</w:t>
      </w:r>
      <w:r w:rsidRPr="009E5565">
        <w:rPr>
          <w:rFonts w:ascii="Times New Roman" w:eastAsia="Times New Roman" w:hAnsi="Times New Roman" w:cs="Times New Roman"/>
          <w:spacing w:val="-10"/>
          <w:sz w:val="24"/>
          <w:szCs w:val="24"/>
          <w:lang w:val="x-none" w:eastAsia="x-none"/>
        </w:rPr>
        <w:t xml:space="preserve"> </w:t>
      </w:r>
      <w:r w:rsidRPr="009E5565">
        <w:rPr>
          <w:rFonts w:ascii="Times New Roman" w:eastAsia="Times New Roman" w:hAnsi="Times New Roman" w:cs="Times New Roman"/>
          <w:sz w:val="24"/>
          <w:szCs w:val="24"/>
          <w:lang w:val="x-none" w:eastAsia="x-none"/>
        </w:rPr>
        <w:t>творческой и исследовательской и проектной работы, которая рассматривается как показатель успешности (неуспешности) исследовательской</w:t>
      </w:r>
      <w:r w:rsidRPr="009E5565">
        <w:rPr>
          <w:rFonts w:ascii="Times New Roman" w:eastAsia="Times New Roman" w:hAnsi="Times New Roman" w:cs="Times New Roman"/>
          <w:spacing w:val="1"/>
          <w:sz w:val="24"/>
          <w:szCs w:val="24"/>
          <w:lang w:val="x-none" w:eastAsia="x-none"/>
        </w:rPr>
        <w:t xml:space="preserve"> </w:t>
      </w:r>
      <w:r w:rsidRPr="009E5565">
        <w:rPr>
          <w:rFonts w:ascii="Times New Roman" w:eastAsia="Times New Roman" w:hAnsi="Times New Roman" w:cs="Times New Roman"/>
          <w:sz w:val="24"/>
          <w:szCs w:val="24"/>
          <w:lang w:val="x-none" w:eastAsia="x-none"/>
        </w:rPr>
        <w:t>деятельности.</w:t>
      </w:r>
    </w:p>
    <w:p w:rsidR="009E5565" w:rsidRPr="009E5565" w:rsidRDefault="009E5565" w:rsidP="009E5565">
      <w:pPr>
        <w:widowControl w:val="0"/>
        <w:tabs>
          <w:tab w:val="left" w:pos="7797"/>
        </w:tabs>
        <w:autoSpaceDE w:val="0"/>
        <w:autoSpaceDN w:val="0"/>
        <w:spacing w:after="0" w:line="23" w:lineRule="atLeast"/>
        <w:ind w:right="-1" w:firstLine="567"/>
        <w:jc w:val="both"/>
        <w:rPr>
          <w:rFonts w:ascii="Times New Roman" w:eastAsia="Times New Roman" w:hAnsi="Times New Roman" w:cs="Times New Roman"/>
          <w:sz w:val="24"/>
          <w:szCs w:val="24"/>
          <w:lang w:val="x-none" w:eastAsia="x-none"/>
        </w:rPr>
      </w:pPr>
      <w:r w:rsidRPr="009E5565">
        <w:rPr>
          <w:rFonts w:ascii="Times New Roman" w:eastAsia="Times New Roman" w:hAnsi="Times New Roman" w:cs="Times New Roman"/>
          <w:sz w:val="24"/>
          <w:szCs w:val="24"/>
          <w:lang w:val="x-none" w:eastAsia="x-none"/>
        </w:rPr>
        <w:t>Различия проектной и учебно-исследовательской деятельности обучающихся представлены в таблице.</w:t>
      </w:r>
    </w:p>
    <w:p w:rsidR="009E5565" w:rsidRPr="009E5565" w:rsidRDefault="009E5565" w:rsidP="009E5565">
      <w:pPr>
        <w:widowControl w:val="0"/>
        <w:tabs>
          <w:tab w:val="left" w:pos="7797"/>
        </w:tabs>
        <w:autoSpaceDE w:val="0"/>
        <w:autoSpaceDN w:val="0"/>
        <w:spacing w:after="0" w:line="23" w:lineRule="atLeast"/>
        <w:ind w:right="-1" w:firstLine="567"/>
        <w:jc w:val="both"/>
        <w:outlineLvl w:val="2"/>
        <w:rPr>
          <w:rFonts w:ascii="Times New Roman" w:eastAsia="Times New Roman" w:hAnsi="Times New Roman" w:cs="Times New Roman"/>
          <w:b/>
          <w:bCs/>
          <w:sz w:val="24"/>
          <w:szCs w:val="24"/>
          <w:lang w:eastAsia="ru-RU"/>
        </w:rPr>
      </w:pPr>
      <w:r w:rsidRPr="009E5565">
        <w:rPr>
          <w:rFonts w:ascii="Times New Roman" w:eastAsia="Times New Roman" w:hAnsi="Times New Roman" w:cs="Times New Roman"/>
          <w:b/>
          <w:bCs/>
          <w:sz w:val="24"/>
          <w:szCs w:val="24"/>
          <w:lang w:eastAsia="ru-RU"/>
        </w:rPr>
        <w:t>Специфические черты (различия) проектной и учебно-исследовательской</w:t>
      </w:r>
    </w:p>
    <w:p w:rsidR="009E5565" w:rsidRPr="009E5565" w:rsidRDefault="009E5565" w:rsidP="009E5565">
      <w:pPr>
        <w:tabs>
          <w:tab w:val="left" w:pos="7797"/>
        </w:tabs>
        <w:spacing w:after="0" w:line="23" w:lineRule="atLeast"/>
        <w:ind w:right="-1" w:firstLine="567"/>
        <w:jc w:val="both"/>
        <w:rPr>
          <w:rFonts w:ascii="Times New Roman" w:eastAsia="Times New Roman" w:hAnsi="Times New Roman" w:cs="Times New Roman"/>
          <w:b/>
          <w:sz w:val="24"/>
          <w:szCs w:val="24"/>
          <w:lang w:eastAsia="ru-RU"/>
        </w:rPr>
      </w:pPr>
      <w:r w:rsidRPr="009E5565">
        <w:rPr>
          <w:rFonts w:ascii="Times New Roman" w:eastAsia="Times New Roman" w:hAnsi="Times New Roman" w:cs="Times New Roman"/>
          <w:b/>
          <w:sz w:val="24"/>
          <w:szCs w:val="24"/>
          <w:lang w:eastAsia="ru-RU"/>
        </w:rPr>
        <w:t>деятельности</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73"/>
        <w:gridCol w:w="4673"/>
      </w:tblGrid>
      <w:tr w:rsidR="009E5565" w:rsidRPr="009E5565" w:rsidTr="009E5565">
        <w:trPr>
          <w:trHeight w:val="275"/>
        </w:trPr>
        <w:tc>
          <w:tcPr>
            <w:tcW w:w="4673" w:type="dxa"/>
          </w:tcPr>
          <w:p w:rsidR="009E5565" w:rsidRPr="00A42F2E" w:rsidRDefault="009E5565" w:rsidP="00A42F2E">
            <w:pPr>
              <w:widowControl w:val="0"/>
              <w:tabs>
                <w:tab w:val="left" w:pos="7797"/>
              </w:tabs>
              <w:autoSpaceDE w:val="0"/>
              <w:autoSpaceDN w:val="0"/>
              <w:spacing w:after="0" w:line="23" w:lineRule="atLeast"/>
              <w:ind w:left="142" w:right="137"/>
              <w:jc w:val="center"/>
              <w:rPr>
                <w:rFonts w:ascii="Times New Roman" w:eastAsia="Times New Roman" w:hAnsi="Times New Roman" w:cs="Times New Roman"/>
                <w:b/>
                <w:sz w:val="24"/>
                <w:szCs w:val="24"/>
                <w:lang w:val="en-US"/>
              </w:rPr>
            </w:pPr>
            <w:r w:rsidRPr="00A42F2E">
              <w:rPr>
                <w:rFonts w:ascii="Times New Roman" w:eastAsia="Times New Roman" w:hAnsi="Times New Roman" w:cs="Times New Roman"/>
                <w:b/>
                <w:sz w:val="24"/>
                <w:szCs w:val="24"/>
                <w:lang w:val="en-US"/>
              </w:rPr>
              <w:t>Проектная</w:t>
            </w:r>
            <w:r w:rsidRPr="00A42F2E">
              <w:rPr>
                <w:rFonts w:ascii="Times New Roman" w:eastAsia="Times New Roman" w:hAnsi="Times New Roman" w:cs="Times New Roman"/>
                <w:b/>
                <w:spacing w:val="59"/>
                <w:sz w:val="24"/>
                <w:szCs w:val="24"/>
                <w:lang w:val="en-US"/>
              </w:rPr>
              <w:t xml:space="preserve"> </w:t>
            </w:r>
            <w:r w:rsidRPr="00A42F2E">
              <w:rPr>
                <w:rFonts w:ascii="Times New Roman" w:eastAsia="Times New Roman" w:hAnsi="Times New Roman" w:cs="Times New Roman"/>
                <w:b/>
                <w:sz w:val="24"/>
                <w:szCs w:val="24"/>
                <w:lang w:val="en-US"/>
              </w:rPr>
              <w:t>деятельность</w:t>
            </w:r>
          </w:p>
        </w:tc>
        <w:tc>
          <w:tcPr>
            <w:tcW w:w="4673" w:type="dxa"/>
          </w:tcPr>
          <w:p w:rsidR="009E5565" w:rsidRPr="00A42F2E" w:rsidRDefault="009E5565" w:rsidP="00A42F2E">
            <w:pPr>
              <w:widowControl w:val="0"/>
              <w:tabs>
                <w:tab w:val="left" w:pos="7797"/>
              </w:tabs>
              <w:autoSpaceDE w:val="0"/>
              <w:autoSpaceDN w:val="0"/>
              <w:spacing w:after="0" w:line="23" w:lineRule="atLeast"/>
              <w:ind w:left="147" w:right="132"/>
              <w:jc w:val="center"/>
              <w:rPr>
                <w:rFonts w:ascii="Times New Roman" w:eastAsia="Times New Roman" w:hAnsi="Times New Roman" w:cs="Times New Roman"/>
                <w:b/>
                <w:sz w:val="24"/>
                <w:szCs w:val="24"/>
                <w:lang w:val="en-US"/>
              </w:rPr>
            </w:pPr>
            <w:r w:rsidRPr="00A42F2E">
              <w:rPr>
                <w:rFonts w:ascii="Times New Roman" w:eastAsia="Times New Roman" w:hAnsi="Times New Roman" w:cs="Times New Roman"/>
                <w:b/>
                <w:sz w:val="24"/>
                <w:szCs w:val="24"/>
                <w:lang w:val="en-US"/>
              </w:rPr>
              <w:t>Учебно-исследовательская</w:t>
            </w:r>
            <w:r w:rsidRPr="00A42F2E">
              <w:rPr>
                <w:rFonts w:ascii="Times New Roman" w:eastAsia="Times New Roman" w:hAnsi="Times New Roman" w:cs="Times New Roman"/>
                <w:b/>
                <w:spacing w:val="58"/>
                <w:sz w:val="24"/>
                <w:szCs w:val="24"/>
                <w:lang w:val="en-US"/>
              </w:rPr>
              <w:t xml:space="preserve"> </w:t>
            </w:r>
            <w:r w:rsidRPr="00A42F2E">
              <w:rPr>
                <w:rFonts w:ascii="Times New Roman" w:eastAsia="Times New Roman" w:hAnsi="Times New Roman" w:cs="Times New Roman"/>
                <w:b/>
                <w:sz w:val="24"/>
                <w:szCs w:val="24"/>
                <w:lang w:val="en-US"/>
              </w:rPr>
              <w:t>деятельность</w:t>
            </w:r>
          </w:p>
        </w:tc>
      </w:tr>
      <w:tr w:rsidR="009E5565" w:rsidRPr="009E5565" w:rsidTr="009E5565">
        <w:trPr>
          <w:trHeight w:val="1380"/>
        </w:trPr>
        <w:tc>
          <w:tcPr>
            <w:tcW w:w="4673" w:type="dxa"/>
          </w:tcPr>
          <w:p w:rsidR="009E5565" w:rsidRPr="009E5565" w:rsidRDefault="009E5565" w:rsidP="009E5565">
            <w:pPr>
              <w:widowControl w:val="0"/>
              <w:tabs>
                <w:tab w:val="left" w:pos="7797"/>
              </w:tabs>
              <w:autoSpaceDE w:val="0"/>
              <w:autoSpaceDN w:val="0"/>
              <w:spacing w:after="0" w:line="23" w:lineRule="atLeast"/>
              <w:ind w:left="142" w:right="137"/>
              <w:jc w:val="both"/>
              <w:rPr>
                <w:rFonts w:ascii="Times New Roman" w:eastAsia="Times New Roman" w:hAnsi="Times New Roman" w:cs="Times New Roman"/>
                <w:sz w:val="24"/>
                <w:szCs w:val="24"/>
              </w:rPr>
            </w:pPr>
            <w:r w:rsidRPr="009E5565">
              <w:rPr>
                <w:rFonts w:ascii="Times New Roman" w:eastAsia="Times New Roman" w:hAnsi="Times New Roman" w:cs="Times New Roman"/>
                <w:sz w:val="24"/>
                <w:szCs w:val="24"/>
              </w:rPr>
              <w:t>Проект направлен на получение конкретного запланированного результата</w:t>
            </w:r>
          </w:p>
          <w:p w:rsidR="009E5565" w:rsidRPr="009E5565" w:rsidRDefault="009E5565" w:rsidP="009E5565">
            <w:pPr>
              <w:widowControl w:val="0"/>
              <w:tabs>
                <w:tab w:val="left" w:pos="7797"/>
              </w:tabs>
              <w:autoSpaceDE w:val="0"/>
              <w:autoSpaceDN w:val="0"/>
              <w:spacing w:after="0" w:line="23" w:lineRule="atLeast"/>
              <w:ind w:left="142" w:right="137"/>
              <w:jc w:val="both"/>
              <w:rPr>
                <w:rFonts w:ascii="Times New Roman" w:eastAsia="Times New Roman" w:hAnsi="Times New Roman" w:cs="Times New Roman"/>
                <w:sz w:val="24"/>
                <w:szCs w:val="24"/>
              </w:rPr>
            </w:pPr>
            <w:r w:rsidRPr="009E5565">
              <w:rPr>
                <w:rFonts w:ascii="Times New Roman" w:eastAsia="Times New Roman" w:hAnsi="Times New Roman" w:cs="Times New Roman"/>
                <w:sz w:val="24"/>
                <w:szCs w:val="24"/>
              </w:rPr>
              <w:t>– продукта, обладающего определенными свойствами, и который необходим для конкретного использования.</w:t>
            </w:r>
          </w:p>
        </w:tc>
        <w:tc>
          <w:tcPr>
            <w:tcW w:w="4673" w:type="dxa"/>
          </w:tcPr>
          <w:p w:rsidR="009E5565" w:rsidRPr="009E5565" w:rsidRDefault="009E5565" w:rsidP="009E5565">
            <w:pPr>
              <w:widowControl w:val="0"/>
              <w:tabs>
                <w:tab w:val="left" w:pos="7797"/>
              </w:tabs>
              <w:autoSpaceDE w:val="0"/>
              <w:autoSpaceDN w:val="0"/>
              <w:spacing w:after="0" w:line="23" w:lineRule="atLeast"/>
              <w:ind w:left="147" w:right="132"/>
              <w:jc w:val="both"/>
              <w:rPr>
                <w:rFonts w:ascii="Times New Roman" w:eastAsia="Times New Roman" w:hAnsi="Times New Roman" w:cs="Times New Roman"/>
                <w:sz w:val="24"/>
                <w:szCs w:val="24"/>
              </w:rPr>
            </w:pPr>
            <w:r w:rsidRPr="009E5565">
              <w:rPr>
                <w:rFonts w:ascii="Times New Roman" w:eastAsia="Times New Roman" w:hAnsi="Times New Roman" w:cs="Times New Roman"/>
                <w:sz w:val="24"/>
                <w:szCs w:val="24"/>
              </w:rPr>
              <w:t>В ходе исследования организуется поиск в какой-то области, формулируются отдельные характеристики итогов работ. Отрицательный результат есть тоже</w:t>
            </w:r>
          </w:p>
          <w:p w:rsidR="009E5565" w:rsidRPr="009E5565" w:rsidRDefault="009E5565" w:rsidP="009E5565">
            <w:pPr>
              <w:widowControl w:val="0"/>
              <w:tabs>
                <w:tab w:val="left" w:pos="7797"/>
              </w:tabs>
              <w:autoSpaceDE w:val="0"/>
              <w:autoSpaceDN w:val="0"/>
              <w:spacing w:after="0" w:line="23" w:lineRule="atLeast"/>
              <w:ind w:left="147" w:right="132"/>
              <w:jc w:val="both"/>
              <w:rPr>
                <w:rFonts w:ascii="Times New Roman" w:eastAsia="Times New Roman" w:hAnsi="Times New Roman" w:cs="Times New Roman"/>
                <w:sz w:val="24"/>
                <w:szCs w:val="24"/>
              </w:rPr>
            </w:pPr>
            <w:r w:rsidRPr="009E5565">
              <w:rPr>
                <w:rFonts w:ascii="Times New Roman" w:eastAsia="Times New Roman" w:hAnsi="Times New Roman" w:cs="Times New Roman"/>
                <w:sz w:val="24"/>
                <w:szCs w:val="24"/>
              </w:rPr>
              <w:t>результат.</w:t>
            </w:r>
          </w:p>
        </w:tc>
      </w:tr>
      <w:tr w:rsidR="009E5565" w:rsidRPr="009E5565" w:rsidTr="009E5565">
        <w:trPr>
          <w:trHeight w:val="1945"/>
        </w:trPr>
        <w:tc>
          <w:tcPr>
            <w:tcW w:w="4673" w:type="dxa"/>
          </w:tcPr>
          <w:p w:rsidR="009E5565" w:rsidRPr="009E5565" w:rsidRDefault="009E5565" w:rsidP="009E5565">
            <w:pPr>
              <w:widowControl w:val="0"/>
              <w:tabs>
                <w:tab w:val="left" w:pos="7797"/>
              </w:tabs>
              <w:autoSpaceDE w:val="0"/>
              <w:autoSpaceDN w:val="0"/>
              <w:spacing w:after="0" w:line="23" w:lineRule="atLeast"/>
              <w:ind w:left="142" w:right="137"/>
              <w:jc w:val="both"/>
              <w:rPr>
                <w:rFonts w:ascii="Times New Roman" w:eastAsia="Times New Roman" w:hAnsi="Times New Roman" w:cs="Times New Roman"/>
                <w:sz w:val="24"/>
                <w:szCs w:val="24"/>
              </w:rPr>
            </w:pPr>
            <w:r w:rsidRPr="009E5565">
              <w:rPr>
                <w:rFonts w:ascii="Times New Roman" w:eastAsia="Times New Roman" w:hAnsi="Times New Roman" w:cs="Times New Roman"/>
                <w:sz w:val="24"/>
                <w:szCs w:val="24"/>
              </w:rPr>
              <w:t>Реализацию проектных работ предваряет представление о будущем проекте, планирование процесса создания</w:t>
            </w:r>
            <w:r w:rsidRPr="009E5565">
              <w:rPr>
                <w:rFonts w:ascii="Times New Roman" w:eastAsia="Times New Roman" w:hAnsi="Times New Roman" w:cs="Times New Roman"/>
                <w:spacing w:val="45"/>
                <w:sz w:val="24"/>
                <w:szCs w:val="24"/>
              </w:rPr>
              <w:t xml:space="preserve"> </w:t>
            </w:r>
            <w:r w:rsidRPr="009E5565">
              <w:rPr>
                <w:rFonts w:ascii="Times New Roman" w:eastAsia="Times New Roman" w:hAnsi="Times New Roman" w:cs="Times New Roman"/>
                <w:sz w:val="24"/>
                <w:szCs w:val="24"/>
              </w:rPr>
              <w:t>продукта и реализации этого плана. Результат проекта  должен  быть  точно  соотнесен</w:t>
            </w:r>
            <w:r w:rsidRPr="009E5565">
              <w:rPr>
                <w:rFonts w:ascii="Times New Roman" w:eastAsia="Times New Roman" w:hAnsi="Times New Roman" w:cs="Times New Roman"/>
                <w:spacing w:val="-4"/>
                <w:sz w:val="24"/>
                <w:szCs w:val="24"/>
              </w:rPr>
              <w:t xml:space="preserve"> </w:t>
            </w:r>
            <w:r w:rsidRPr="009E5565">
              <w:rPr>
                <w:rFonts w:ascii="Times New Roman" w:eastAsia="Times New Roman" w:hAnsi="Times New Roman" w:cs="Times New Roman"/>
                <w:sz w:val="24"/>
                <w:szCs w:val="24"/>
              </w:rPr>
              <w:t>со всеми характеристиками,</w:t>
            </w:r>
          </w:p>
          <w:p w:rsidR="009E5565" w:rsidRPr="009E5565" w:rsidRDefault="009E5565" w:rsidP="009E5565">
            <w:pPr>
              <w:widowControl w:val="0"/>
              <w:tabs>
                <w:tab w:val="left" w:pos="7797"/>
              </w:tabs>
              <w:autoSpaceDE w:val="0"/>
              <w:autoSpaceDN w:val="0"/>
              <w:spacing w:after="0" w:line="23" w:lineRule="atLeast"/>
              <w:ind w:left="142" w:right="137"/>
              <w:jc w:val="both"/>
              <w:rPr>
                <w:rFonts w:ascii="Times New Roman" w:eastAsia="Times New Roman" w:hAnsi="Times New Roman" w:cs="Times New Roman"/>
                <w:sz w:val="24"/>
                <w:szCs w:val="24"/>
              </w:rPr>
            </w:pPr>
            <w:r w:rsidRPr="009E5565">
              <w:rPr>
                <w:rFonts w:ascii="Times New Roman" w:eastAsia="Times New Roman" w:hAnsi="Times New Roman" w:cs="Times New Roman"/>
                <w:sz w:val="24"/>
                <w:szCs w:val="24"/>
              </w:rPr>
              <w:t>сформулированными в его замысле.</w:t>
            </w:r>
          </w:p>
        </w:tc>
        <w:tc>
          <w:tcPr>
            <w:tcW w:w="4673" w:type="dxa"/>
          </w:tcPr>
          <w:p w:rsidR="009E5565" w:rsidRPr="009E5565" w:rsidRDefault="009E5565" w:rsidP="009E5565">
            <w:pPr>
              <w:widowControl w:val="0"/>
              <w:tabs>
                <w:tab w:val="left" w:pos="7797"/>
              </w:tabs>
              <w:autoSpaceDE w:val="0"/>
              <w:autoSpaceDN w:val="0"/>
              <w:spacing w:after="0" w:line="23" w:lineRule="atLeast"/>
              <w:ind w:left="147" w:right="132"/>
              <w:jc w:val="both"/>
              <w:rPr>
                <w:rFonts w:ascii="Times New Roman" w:eastAsia="Times New Roman" w:hAnsi="Times New Roman" w:cs="Times New Roman"/>
                <w:sz w:val="24"/>
                <w:szCs w:val="24"/>
              </w:rPr>
            </w:pPr>
            <w:r w:rsidRPr="009E5565">
              <w:rPr>
                <w:rFonts w:ascii="Times New Roman" w:eastAsia="Times New Roman" w:hAnsi="Times New Roman" w:cs="Times New Roman"/>
                <w:sz w:val="24"/>
                <w:szCs w:val="24"/>
              </w:rPr>
              <w:t xml:space="preserve">Логика построения исследовательской деятельности включает формулировку проблемы      исследования,    </w:t>
            </w:r>
            <w:r w:rsidRPr="009E5565">
              <w:rPr>
                <w:rFonts w:ascii="Times New Roman" w:eastAsia="Times New Roman" w:hAnsi="Times New Roman" w:cs="Times New Roman"/>
                <w:spacing w:val="28"/>
                <w:sz w:val="24"/>
                <w:szCs w:val="24"/>
              </w:rPr>
              <w:t xml:space="preserve"> </w:t>
            </w:r>
            <w:r w:rsidRPr="009E5565">
              <w:rPr>
                <w:rFonts w:ascii="Times New Roman" w:eastAsia="Times New Roman" w:hAnsi="Times New Roman" w:cs="Times New Roman"/>
                <w:sz w:val="24"/>
                <w:szCs w:val="24"/>
              </w:rPr>
              <w:t xml:space="preserve">выдвижение гипотезы (для решения этой проблемы) и последующую     экспериментальную  </w:t>
            </w:r>
            <w:r w:rsidRPr="009E5565">
              <w:rPr>
                <w:rFonts w:ascii="Times New Roman" w:eastAsia="Times New Roman" w:hAnsi="Times New Roman" w:cs="Times New Roman"/>
                <w:spacing w:val="38"/>
                <w:sz w:val="24"/>
                <w:szCs w:val="24"/>
              </w:rPr>
              <w:t xml:space="preserve"> </w:t>
            </w:r>
            <w:r w:rsidRPr="009E5565">
              <w:rPr>
                <w:rFonts w:ascii="Times New Roman" w:eastAsia="Times New Roman" w:hAnsi="Times New Roman" w:cs="Times New Roman"/>
                <w:sz w:val="24"/>
                <w:szCs w:val="24"/>
              </w:rPr>
              <w:t>или модельную проверку выдвинутых.</w:t>
            </w:r>
          </w:p>
        </w:tc>
      </w:tr>
    </w:tbl>
    <w:p w:rsidR="009E5565" w:rsidRPr="009E5565" w:rsidRDefault="009E5565" w:rsidP="009E5565">
      <w:pPr>
        <w:widowControl w:val="0"/>
        <w:tabs>
          <w:tab w:val="left" w:pos="7797"/>
        </w:tabs>
        <w:autoSpaceDE w:val="0"/>
        <w:autoSpaceDN w:val="0"/>
        <w:spacing w:after="0" w:line="23" w:lineRule="atLeast"/>
        <w:ind w:right="-1" w:firstLine="567"/>
        <w:jc w:val="both"/>
        <w:rPr>
          <w:rFonts w:ascii="Times New Roman" w:eastAsia="Times New Roman" w:hAnsi="Times New Roman" w:cs="Times New Roman"/>
          <w:b/>
          <w:sz w:val="24"/>
          <w:szCs w:val="24"/>
          <w:lang w:val="x-none" w:eastAsia="x-none"/>
        </w:rPr>
      </w:pPr>
    </w:p>
    <w:p w:rsidR="009E5565" w:rsidRPr="009E5565" w:rsidRDefault="009E5565" w:rsidP="009E5565">
      <w:pPr>
        <w:tabs>
          <w:tab w:val="left" w:pos="7797"/>
        </w:tabs>
        <w:spacing w:after="0" w:line="23" w:lineRule="atLeast"/>
        <w:ind w:right="-1" w:firstLine="567"/>
        <w:jc w:val="both"/>
        <w:rPr>
          <w:rFonts w:ascii="Times New Roman" w:eastAsia="Times New Roman" w:hAnsi="Times New Roman" w:cs="Times New Roman"/>
          <w:b/>
          <w:sz w:val="24"/>
          <w:szCs w:val="24"/>
          <w:lang w:eastAsia="ru-RU"/>
        </w:rPr>
      </w:pPr>
      <w:r w:rsidRPr="009E5565">
        <w:rPr>
          <w:rFonts w:ascii="Times New Roman" w:eastAsia="Times New Roman" w:hAnsi="Times New Roman" w:cs="Times New Roman"/>
          <w:b/>
          <w:sz w:val="24"/>
          <w:szCs w:val="24"/>
          <w:lang w:eastAsia="ru-RU"/>
        </w:rPr>
        <w:t>Универсальные учебные умения обучающихся, формируемые в ходе разных этапов выполнения учебно-исследовательской и проектной работы</w:t>
      </w:r>
    </w:p>
    <w:p w:rsidR="009E5565" w:rsidRPr="009E5565" w:rsidRDefault="009E5565" w:rsidP="009E5565">
      <w:pPr>
        <w:widowControl w:val="0"/>
        <w:tabs>
          <w:tab w:val="left" w:pos="7797"/>
        </w:tabs>
        <w:autoSpaceDE w:val="0"/>
        <w:autoSpaceDN w:val="0"/>
        <w:spacing w:after="0" w:line="23" w:lineRule="atLeast"/>
        <w:ind w:right="-1" w:firstLine="567"/>
        <w:jc w:val="both"/>
        <w:rPr>
          <w:rFonts w:ascii="Times New Roman" w:eastAsia="Times New Roman" w:hAnsi="Times New Roman" w:cs="Times New Roman"/>
          <w:b/>
          <w:sz w:val="24"/>
          <w:szCs w:val="24"/>
          <w:lang w:val="x-none" w:eastAsia="x-none"/>
        </w:rPr>
      </w:pPr>
    </w:p>
    <w:tbl>
      <w:tblPr>
        <w:tblW w:w="936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43"/>
        <w:gridCol w:w="6520"/>
      </w:tblGrid>
      <w:tr w:rsidR="009E5565" w:rsidRPr="009E5565" w:rsidTr="009E5565">
        <w:trPr>
          <w:trHeight w:val="551"/>
        </w:trPr>
        <w:tc>
          <w:tcPr>
            <w:tcW w:w="2843" w:type="dxa"/>
          </w:tcPr>
          <w:p w:rsidR="009E5565" w:rsidRPr="009E5565" w:rsidRDefault="009E5565" w:rsidP="009E5565">
            <w:pPr>
              <w:widowControl w:val="0"/>
              <w:tabs>
                <w:tab w:val="left" w:pos="7797"/>
              </w:tabs>
              <w:autoSpaceDE w:val="0"/>
              <w:autoSpaceDN w:val="0"/>
              <w:spacing w:after="0" w:line="23" w:lineRule="atLeast"/>
              <w:ind w:left="142" w:right="149" w:firstLine="8"/>
              <w:jc w:val="both"/>
              <w:rPr>
                <w:rFonts w:ascii="Times New Roman" w:eastAsia="Times New Roman" w:hAnsi="Times New Roman" w:cs="Times New Roman"/>
                <w:sz w:val="24"/>
                <w:szCs w:val="24"/>
              </w:rPr>
            </w:pPr>
            <w:r w:rsidRPr="009E5565">
              <w:rPr>
                <w:rFonts w:ascii="Times New Roman" w:eastAsia="Times New Roman" w:hAnsi="Times New Roman" w:cs="Times New Roman"/>
                <w:sz w:val="24"/>
                <w:szCs w:val="24"/>
              </w:rPr>
              <w:t>Этапы учебно-исследовательской /</w:t>
            </w:r>
          </w:p>
          <w:p w:rsidR="009E5565" w:rsidRPr="009E5565" w:rsidRDefault="009E5565" w:rsidP="009E5565">
            <w:pPr>
              <w:widowControl w:val="0"/>
              <w:tabs>
                <w:tab w:val="left" w:pos="7797"/>
              </w:tabs>
              <w:autoSpaceDE w:val="0"/>
              <w:autoSpaceDN w:val="0"/>
              <w:spacing w:after="0" w:line="23" w:lineRule="atLeast"/>
              <w:ind w:left="142" w:right="149" w:firstLine="8"/>
              <w:jc w:val="both"/>
              <w:rPr>
                <w:rFonts w:ascii="Times New Roman" w:eastAsia="Times New Roman" w:hAnsi="Times New Roman" w:cs="Times New Roman"/>
                <w:sz w:val="24"/>
                <w:szCs w:val="24"/>
              </w:rPr>
            </w:pPr>
            <w:r w:rsidRPr="009E5565">
              <w:rPr>
                <w:rFonts w:ascii="Times New Roman" w:eastAsia="Times New Roman" w:hAnsi="Times New Roman" w:cs="Times New Roman"/>
                <w:sz w:val="24"/>
                <w:szCs w:val="24"/>
              </w:rPr>
              <w:t>проектной работы</w:t>
            </w:r>
          </w:p>
        </w:tc>
        <w:tc>
          <w:tcPr>
            <w:tcW w:w="6520" w:type="dxa"/>
          </w:tcPr>
          <w:p w:rsidR="009E5565" w:rsidRPr="009E5565" w:rsidRDefault="009E5565" w:rsidP="009E5565">
            <w:pPr>
              <w:widowControl w:val="0"/>
              <w:tabs>
                <w:tab w:val="left" w:pos="7797"/>
              </w:tabs>
              <w:autoSpaceDE w:val="0"/>
              <w:autoSpaceDN w:val="0"/>
              <w:spacing w:after="0" w:line="23" w:lineRule="atLeast"/>
              <w:ind w:left="134" w:right="149" w:firstLine="8"/>
              <w:jc w:val="both"/>
              <w:rPr>
                <w:rFonts w:ascii="Times New Roman" w:eastAsia="Times New Roman" w:hAnsi="Times New Roman" w:cs="Times New Roman"/>
                <w:sz w:val="24"/>
                <w:szCs w:val="24"/>
                <w:lang w:val="en-US"/>
              </w:rPr>
            </w:pPr>
            <w:r w:rsidRPr="009E5565">
              <w:rPr>
                <w:rFonts w:ascii="Times New Roman" w:eastAsia="Times New Roman" w:hAnsi="Times New Roman" w:cs="Times New Roman"/>
                <w:sz w:val="24"/>
                <w:szCs w:val="24"/>
                <w:lang w:val="en-US"/>
              </w:rPr>
              <w:t>Формируемые универсальные учебные умения</w:t>
            </w:r>
          </w:p>
        </w:tc>
      </w:tr>
      <w:tr w:rsidR="009E5565" w:rsidRPr="009E5565" w:rsidTr="00A42F2E">
        <w:trPr>
          <w:trHeight w:val="1266"/>
        </w:trPr>
        <w:tc>
          <w:tcPr>
            <w:tcW w:w="2843" w:type="dxa"/>
          </w:tcPr>
          <w:p w:rsidR="009E5565" w:rsidRPr="009E5565" w:rsidRDefault="009E5565" w:rsidP="009E5565">
            <w:pPr>
              <w:widowControl w:val="0"/>
              <w:tabs>
                <w:tab w:val="left" w:pos="7797"/>
              </w:tabs>
              <w:autoSpaceDE w:val="0"/>
              <w:autoSpaceDN w:val="0"/>
              <w:spacing w:after="0" w:line="23" w:lineRule="atLeast"/>
              <w:ind w:left="142" w:right="149" w:firstLine="8"/>
              <w:jc w:val="both"/>
              <w:rPr>
                <w:rFonts w:ascii="Times New Roman" w:eastAsia="Times New Roman" w:hAnsi="Times New Roman" w:cs="Times New Roman"/>
                <w:sz w:val="24"/>
                <w:szCs w:val="24"/>
                <w:lang w:val="en-US"/>
              </w:rPr>
            </w:pPr>
            <w:r w:rsidRPr="009E5565">
              <w:rPr>
                <w:rFonts w:ascii="Times New Roman" w:eastAsia="Times New Roman" w:hAnsi="Times New Roman" w:cs="Times New Roman"/>
                <w:sz w:val="24"/>
                <w:szCs w:val="24"/>
              </w:rPr>
              <w:lastRenderedPageBreak/>
              <w:t xml:space="preserve">1. Аргументирование актуальности темы. Формулировка проблемы, создание проблемной ситуации, обеспечивающей возникновение противоречия. </w:t>
            </w:r>
            <w:r w:rsidRPr="009E5565">
              <w:rPr>
                <w:rFonts w:ascii="Times New Roman" w:eastAsia="Times New Roman" w:hAnsi="Times New Roman" w:cs="Times New Roman"/>
                <w:sz w:val="24"/>
                <w:szCs w:val="24"/>
                <w:lang w:val="en-US"/>
              </w:rPr>
              <w:t>Постановка цели, определение задач исследования.</w:t>
            </w:r>
          </w:p>
        </w:tc>
        <w:tc>
          <w:tcPr>
            <w:tcW w:w="6520" w:type="dxa"/>
          </w:tcPr>
          <w:p w:rsidR="009E5565" w:rsidRPr="009E5565" w:rsidRDefault="009E5565" w:rsidP="009E5565">
            <w:pPr>
              <w:widowControl w:val="0"/>
              <w:tabs>
                <w:tab w:val="left" w:pos="7797"/>
              </w:tabs>
              <w:autoSpaceDE w:val="0"/>
              <w:autoSpaceDN w:val="0"/>
              <w:spacing w:after="0" w:line="23" w:lineRule="atLeast"/>
              <w:ind w:left="134" w:right="149" w:firstLine="8"/>
              <w:jc w:val="both"/>
              <w:rPr>
                <w:rFonts w:ascii="Times New Roman" w:eastAsia="Times New Roman" w:hAnsi="Times New Roman" w:cs="Times New Roman"/>
                <w:sz w:val="24"/>
                <w:szCs w:val="24"/>
                <w:lang w:val="en-US"/>
              </w:rPr>
            </w:pPr>
            <w:r w:rsidRPr="009E5565">
              <w:rPr>
                <w:rFonts w:ascii="Times New Roman" w:eastAsia="Times New Roman" w:hAnsi="Times New Roman" w:cs="Times New Roman"/>
                <w:sz w:val="24"/>
                <w:szCs w:val="24"/>
                <w:lang w:val="en-US"/>
              </w:rPr>
              <w:t>Познавательные УУД:</w:t>
            </w:r>
          </w:p>
          <w:p w:rsidR="009E5565" w:rsidRPr="009E5565" w:rsidRDefault="009E5565" w:rsidP="007D6871">
            <w:pPr>
              <w:widowControl w:val="0"/>
              <w:numPr>
                <w:ilvl w:val="0"/>
                <w:numId w:val="33"/>
              </w:numPr>
              <w:tabs>
                <w:tab w:val="left" w:pos="521"/>
                <w:tab w:val="left" w:pos="7797"/>
              </w:tabs>
              <w:autoSpaceDE w:val="0"/>
              <w:autoSpaceDN w:val="0"/>
              <w:spacing w:after="0" w:line="23" w:lineRule="atLeast"/>
              <w:ind w:left="134" w:right="149" w:firstLine="8"/>
              <w:jc w:val="both"/>
              <w:rPr>
                <w:rFonts w:ascii="Times New Roman" w:eastAsia="Times New Roman" w:hAnsi="Times New Roman" w:cs="Times New Roman"/>
                <w:sz w:val="24"/>
                <w:szCs w:val="24"/>
              </w:rPr>
            </w:pPr>
            <w:r w:rsidRPr="009E5565">
              <w:rPr>
                <w:rFonts w:ascii="Times New Roman" w:eastAsia="Times New Roman" w:hAnsi="Times New Roman" w:cs="Times New Roman"/>
                <w:sz w:val="24"/>
                <w:szCs w:val="24"/>
              </w:rPr>
              <w:t>умение строить логическое рассуждение, включающее установление причинно-следственных связей;</w:t>
            </w:r>
          </w:p>
          <w:p w:rsidR="009E5565" w:rsidRPr="009E5565" w:rsidRDefault="009E5565" w:rsidP="007D6871">
            <w:pPr>
              <w:widowControl w:val="0"/>
              <w:numPr>
                <w:ilvl w:val="0"/>
                <w:numId w:val="33"/>
              </w:numPr>
              <w:tabs>
                <w:tab w:val="left" w:pos="324"/>
                <w:tab w:val="left" w:pos="7797"/>
              </w:tabs>
              <w:autoSpaceDE w:val="0"/>
              <w:autoSpaceDN w:val="0"/>
              <w:spacing w:after="0" w:line="23" w:lineRule="atLeast"/>
              <w:ind w:left="134" w:right="149" w:firstLine="8"/>
              <w:jc w:val="both"/>
              <w:rPr>
                <w:rFonts w:ascii="Times New Roman" w:eastAsia="Times New Roman" w:hAnsi="Times New Roman" w:cs="Times New Roman"/>
                <w:sz w:val="24"/>
                <w:szCs w:val="24"/>
              </w:rPr>
            </w:pPr>
            <w:r w:rsidRPr="009E5565">
              <w:rPr>
                <w:rFonts w:ascii="Times New Roman" w:eastAsia="Times New Roman" w:hAnsi="Times New Roman" w:cs="Times New Roman"/>
                <w:sz w:val="24"/>
                <w:szCs w:val="24"/>
              </w:rPr>
              <w:t>умение ставить вопросы как компонент умения видеть проблему; умение формулировать</w:t>
            </w:r>
            <w:r w:rsidRPr="009E5565">
              <w:rPr>
                <w:rFonts w:ascii="Times New Roman" w:eastAsia="Times New Roman" w:hAnsi="Times New Roman" w:cs="Times New Roman"/>
                <w:spacing w:val="-10"/>
                <w:sz w:val="24"/>
                <w:szCs w:val="24"/>
              </w:rPr>
              <w:t xml:space="preserve"> </w:t>
            </w:r>
            <w:r w:rsidRPr="009E5565">
              <w:rPr>
                <w:rFonts w:ascii="Times New Roman" w:eastAsia="Times New Roman" w:hAnsi="Times New Roman" w:cs="Times New Roman"/>
                <w:sz w:val="24"/>
                <w:szCs w:val="24"/>
              </w:rPr>
              <w:t>проблему;</w:t>
            </w:r>
          </w:p>
          <w:p w:rsidR="009E5565" w:rsidRPr="009E5565" w:rsidRDefault="009E5565" w:rsidP="007D6871">
            <w:pPr>
              <w:widowControl w:val="0"/>
              <w:numPr>
                <w:ilvl w:val="0"/>
                <w:numId w:val="33"/>
              </w:numPr>
              <w:tabs>
                <w:tab w:val="left" w:pos="249"/>
                <w:tab w:val="left" w:pos="7797"/>
              </w:tabs>
              <w:autoSpaceDE w:val="0"/>
              <w:autoSpaceDN w:val="0"/>
              <w:spacing w:after="0" w:line="23" w:lineRule="atLeast"/>
              <w:ind w:left="134" w:right="149" w:firstLine="8"/>
              <w:jc w:val="both"/>
              <w:rPr>
                <w:rFonts w:ascii="Times New Roman" w:eastAsia="Times New Roman" w:hAnsi="Times New Roman" w:cs="Times New Roman"/>
                <w:sz w:val="24"/>
                <w:szCs w:val="24"/>
                <w:lang w:val="en-US"/>
              </w:rPr>
            </w:pPr>
            <w:r w:rsidRPr="009E5565">
              <w:rPr>
                <w:rFonts w:ascii="Times New Roman" w:eastAsia="Times New Roman" w:hAnsi="Times New Roman" w:cs="Times New Roman"/>
                <w:sz w:val="24"/>
                <w:szCs w:val="24"/>
                <w:lang w:val="en-US"/>
              </w:rPr>
              <w:t>умение выделять главное;</w:t>
            </w:r>
          </w:p>
          <w:p w:rsidR="009E5565" w:rsidRPr="009E5565" w:rsidRDefault="009E5565" w:rsidP="007D6871">
            <w:pPr>
              <w:widowControl w:val="0"/>
              <w:numPr>
                <w:ilvl w:val="0"/>
                <w:numId w:val="33"/>
              </w:numPr>
              <w:tabs>
                <w:tab w:val="left" w:pos="331"/>
                <w:tab w:val="left" w:pos="7797"/>
              </w:tabs>
              <w:autoSpaceDE w:val="0"/>
              <w:autoSpaceDN w:val="0"/>
              <w:spacing w:after="0" w:line="23" w:lineRule="atLeast"/>
              <w:ind w:left="134" w:right="149" w:firstLine="8"/>
              <w:jc w:val="both"/>
              <w:rPr>
                <w:rFonts w:ascii="Times New Roman" w:eastAsia="Times New Roman" w:hAnsi="Times New Roman" w:cs="Times New Roman"/>
                <w:sz w:val="24"/>
                <w:szCs w:val="24"/>
              </w:rPr>
            </w:pPr>
            <w:r w:rsidRPr="009E5565">
              <w:rPr>
                <w:rFonts w:ascii="Times New Roman" w:eastAsia="Times New Roman" w:hAnsi="Times New Roman" w:cs="Times New Roman"/>
                <w:sz w:val="24"/>
                <w:szCs w:val="24"/>
              </w:rPr>
              <w:t>умение давать определение понятиям, владение терминами.</w:t>
            </w:r>
          </w:p>
          <w:p w:rsidR="009E5565" w:rsidRPr="009E5565" w:rsidRDefault="009E5565" w:rsidP="009E5565">
            <w:pPr>
              <w:widowControl w:val="0"/>
              <w:tabs>
                <w:tab w:val="left" w:pos="7797"/>
              </w:tabs>
              <w:autoSpaceDE w:val="0"/>
              <w:autoSpaceDN w:val="0"/>
              <w:spacing w:after="0" w:line="23" w:lineRule="atLeast"/>
              <w:ind w:left="134" w:right="149"/>
              <w:jc w:val="both"/>
              <w:rPr>
                <w:rFonts w:ascii="Times New Roman" w:eastAsia="Times New Roman" w:hAnsi="Times New Roman" w:cs="Times New Roman"/>
                <w:sz w:val="24"/>
                <w:szCs w:val="24"/>
                <w:lang w:val="en-US"/>
              </w:rPr>
            </w:pPr>
            <w:r w:rsidRPr="009E5565">
              <w:rPr>
                <w:rFonts w:ascii="Times New Roman" w:eastAsia="Times New Roman" w:hAnsi="Times New Roman" w:cs="Times New Roman"/>
                <w:sz w:val="24"/>
                <w:szCs w:val="24"/>
                <w:lang w:val="en-US"/>
              </w:rPr>
              <w:t>Коммуникативные УУД:</w:t>
            </w:r>
          </w:p>
          <w:p w:rsidR="009E5565" w:rsidRPr="009E5565" w:rsidRDefault="009E5565" w:rsidP="007D6871">
            <w:pPr>
              <w:widowControl w:val="0"/>
              <w:numPr>
                <w:ilvl w:val="0"/>
                <w:numId w:val="33"/>
              </w:numPr>
              <w:tabs>
                <w:tab w:val="left" w:pos="343"/>
                <w:tab w:val="left" w:pos="7797"/>
              </w:tabs>
              <w:autoSpaceDE w:val="0"/>
              <w:autoSpaceDN w:val="0"/>
              <w:spacing w:after="0" w:line="23" w:lineRule="atLeast"/>
              <w:ind w:left="134" w:right="149" w:firstLine="8"/>
              <w:jc w:val="both"/>
              <w:rPr>
                <w:rFonts w:ascii="Times New Roman" w:eastAsia="Times New Roman" w:hAnsi="Times New Roman" w:cs="Times New Roman"/>
                <w:sz w:val="24"/>
                <w:szCs w:val="24"/>
              </w:rPr>
            </w:pPr>
            <w:r w:rsidRPr="009E5565">
              <w:rPr>
                <w:rFonts w:ascii="Times New Roman" w:eastAsia="Times New Roman" w:hAnsi="Times New Roman" w:cs="Times New Roman"/>
                <w:sz w:val="24"/>
                <w:szCs w:val="24"/>
              </w:rPr>
              <w:t>умение организовывать и планировать учебное сотрудничество с учителем и сверстниками,</w:t>
            </w:r>
          </w:p>
          <w:p w:rsidR="009E5565" w:rsidRPr="009E5565" w:rsidRDefault="009E5565" w:rsidP="007D6871">
            <w:pPr>
              <w:widowControl w:val="0"/>
              <w:numPr>
                <w:ilvl w:val="0"/>
                <w:numId w:val="33"/>
              </w:numPr>
              <w:tabs>
                <w:tab w:val="left" w:pos="249"/>
                <w:tab w:val="left" w:pos="7797"/>
              </w:tabs>
              <w:autoSpaceDE w:val="0"/>
              <w:autoSpaceDN w:val="0"/>
              <w:spacing w:after="0" w:line="23" w:lineRule="atLeast"/>
              <w:ind w:left="134" w:right="149" w:firstLine="8"/>
              <w:jc w:val="both"/>
              <w:rPr>
                <w:rFonts w:ascii="Times New Roman" w:eastAsia="Times New Roman" w:hAnsi="Times New Roman" w:cs="Times New Roman"/>
                <w:sz w:val="24"/>
                <w:szCs w:val="24"/>
              </w:rPr>
            </w:pPr>
            <w:r w:rsidRPr="009E5565">
              <w:rPr>
                <w:rFonts w:ascii="Times New Roman" w:eastAsia="Times New Roman" w:hAnsi="Times New Roman" w:cs="Times New Roman"/>
                <w:sz w:val="24"/>
                <w:szCs w:val="24"/>
              </w:rPr>
              <w:t>определять цели и функции участников группового проекта, способы взаимодействия; планировать общие способы</w:t>
            </w:r>
            <w:r w:rsidRPr="009E5565">
              <w:rPr>
                <w:rFonts w:ascii="Times New Roman" w:eastAsia="Times New Roman" w:hAnsi="Times New Roman" w:cs="Times New Roman"/>
                <w:spacing w:val="-2"/>
                <w:sz w:val="24"/>
                <w:szCs w:val="24"/>
              </w:rPr>
              <w:t xml:space="preserve"> </w:t>
            </w:r>
            <w:r w:rsidRPr="009E5565">
              <w:rPr>
                <w:rFonts w:ascii="Times New Roman" w:eastAsia="Times New Roman" w:hAnsi="Times New Roman" w:cs="Times New Roman"/>
                <w:sz w:val="24"/>
                <w:szCs w:val="24"/>
              </w:rPr>
              <w:t>работы;</w:t>
            </w:r>
          </w:p>
        </w:tc>
      </w:tr>
      <w:tr w:rsidR="009E5565" w:rsidRPr="009E5565" w:rsidTr="009E5565">
        <w:trPr>
          <w:trHeight w:val="1103"/>
        </w:trPr>
        <w:tc>
          <w:tcPr>
            <w:tcW w:w="2843" w:type="dxa"/>
          </w:tcPr>
          <w:p w:rsidR="009E5565" w:rsidRPr="009E5565" w:rsidRDefault="009E5565" w:rsidP="009E5565">
            <w:pPr>
              <w:widowControl w:val="0"/>
              <w:tabs>
                <w:tab w:val="left" w:pos="7797"/>
              </w:tabs>
              <w:autoSpaceDE w:val="0"/>
              <w:autoSpaceDN w:val="0"/>
              <w:spacing w:after="0" w:line="23" w:lineRule="atLeast"/>
              <w:ind w:left="142" w:right="149" w:firstLine="8"/>
              <w:jc w:val="both"/>
              <w:rPr>
                <w:rFonts w:ascii="Times New Roman" w:eastAsia="Times New Roman" w:hAnsi="Times New Roman" w:cs="Times New Roman"/>
                <w:sz w:val="24"/>
                <w:szCs w:val="24"/>
              </w:rPr>
            </w:pPr>
            <w:r w:rsidRPr="009E5565">
              <w:rPr>
                <w:rFonts w:ascii="Times New Roman" w:eastAsia="Times New Roman" w:hAnsi="Times New Roman" w:cs="Times New Roman"/>
                <w:sz w:val="24"/>
                <w:szCs w:val="24"/>
              </w:rPr>
              <w:t>2. Выдвижение гипотезы, формулировка гипотезы и раскрытие замысла исследования.</w:t>
            </w:r>
          </w:p>
        </w:tc>
        <w:tc>
          <w:tcPr>
            <w:tcW w:w="6520" w:type="dxa"/>
          </w:tcPr>
          <w:p w:rsidR="009E5565" w:rsidRPr="009E5565" w:rsidRDefault="009E5565" w:rsidP="007D6871">
            <w:pPr>
              <w:widowControl w:val="0"/>
              <w:numPr>
                <w:ilvl w:val="0"/>
                <w:numId w:val="32"/>
              </w:numPr>
              <w:tabs>
                <w:tab w:val="left" w:pos="259"/>
                <w:tab w:val="left" w:pos="7797"/>
              </w:tabs>
              <w:autoSpaceDE w:val="0"/>
              <w:autoSpaceDN w:val="0"/>
              <w:spacing w:after="0" w:line="23" w:lineRule="atLeast"/>
              <w:ind w:left="134" w:right="149" w:firstLine="8"/>
              <w:jc w:val="both"/>
              <w:rPr>
                <w:rFonts w:ascii="Times New Roman" w:eastAsia="Times New Roman" w:hAnsi="Times New Roman" w:cs="Times New Roman"/>
                <w:sz w:val="24"/>
                <w:szCs w:val="24"/>
              </w:rPr>
            </w:pPr>
            <w:r w:rsidRPr="009E5565">
              <w:rPr>
                <w:rFonts w:ascii="Times New Roman" w:eastAsia="Times New Roman" w:hAnsi="Times New Roman" w:cs="Times New Roman"/>
                <w:sz w:val="24"/>
                <w:szCs w:val="24"/>
              </w:rPr>
              <w:t>Умение выдвигать гипотезы - это формулирование возможного вариант решения проблемы, который проверяется в ходе проведения</w:t>
            </w:r>
            <w:r w:rsidRPr="009E5565">
              <w:rPr>
                <w:rFonts w:ascii="Times New Roman" w:eastAsia="Times New Roman" w:hAnsi="Times New Roman" w:cs="Times New Roman"/>
                <w:spacing w:val="-5"/>
                <w:sz w:val="24"/>
                <w:szCs w:val="24"/>
              </w:rPr>
              <w:t xml:space="preserve"> </w:t>
            </w:r>
            <w:r w:rsidRPr="009E5565">
              <w:rPr>
                <w:rFonts w:ascii="Times New Roman" w:eastAsia="Times New Roman" w:hAnsi="Times New Roman" w:cs="Times New Roman"/>
                <w:sz w:val="24"/>
                <w:szCs w:val="24"/>
              </w:rPr>
              <w:t>исследования.</w:t>
            </w:r>
          </w:p>
          <w:p w:rsidR="009E5565" w:rsidRPr="009E5565" w:rsidRDefault="009E5565" w:rsidP="007D6871">
            <w:pPr>
              <w:widowControl w:val="0"/>
              <w:numPr>
                <w:ilvl w:val="0"/>
                <w:numId w:val="32"/>
              </w:numPr>
              <w:tabs>
                <w:tab w:val="left" w:pos="247"/>
                <w:tab w:val="left" w:pos="7797"/>
              </w:tabs>
              <w:autoSpaceDE w:val="0"/>
              <w:autoSpaceDN w:val="0"/>
              <w:spacing w:after="0" w:line="23" w:lineRule="atLeast"/>
              <w:ind w:left="134" w:right="149" w:firstLine="8"/>
              <w:jc w:val="both"/>
              <w:rPr>
                <w:rFonts w:ascii="Times New Roman" w:eastAsia="Times New Roman" w:hAnsi="Times New Roman" w:cs="Times New Roman"/>
                <w:sz w:val="24"/>
                <w:szCs w:val="24"/>
              </w:rPr>
            </w:pPr>
            <w:r w:rsidRPr="009E5565">
              <w:rPr>
                <w:rFonts w:ascii="Times New Roman" w:eastAsia="Times New Roman" w:hAnsi="Times New Roman" w:cs="Times New Roman"/>
                <w:sz w:val="24"/>
                <w:szCs w:val="24"/>
              </w:rPr>
              <w:t>Умение проводить анализ и</w:t>
            </w:r>
            <w:r w:rsidRPr="009E5565">
              <w:rPr>
                <w:rFonts w:ascii="Times New Roman" w:eastAsia="Times New Roman" w:hAnsi="Times New Roman" w:cs="Times New Roman"/>
                <w:spacing w:val="3"/>
                <w:sz w:val="24"/>
                <w:szCs w:val="24"/>
              </w:rPr>
              <w:t xml:space="preserve"> </w:t>
            </w:r>
            <w:r w:rsidRPr="009E5565">
              <w:rPr>
                <w:rFonts w:ascii="Times New Roman" w:eastAsia="Times New Roman" w:hAnsi="Times New Roman" w:cs="Times New Roman"/>
                <w:sz w:val="24"/>
                <w:szCs w:val="24"/>
              </w:rPr>
              <w:t>синтез.</w:t>
            </w:r>
          </w:p>
        </w:tc>
      </w:tr>
      <w:tr w:rsidR="009E5565" w:rsidRPr="009E5565" w:rsidTr="009E5565">
        <w:trPr>
          <w:trHeight w:val="4416"/>
        </w:trPr>
        <w:tc>
          <w:tcPr>
            <w:tcW w:w="2843" w:type="dxa"/>
          </w:tcPr>
          <w:p w:rsidR="009E5565" w:rsidRPr="009E5565" w:rsidRDefault="009E5565" w:rsidP="009E5565">
            <w:pPr>
              <w:widowControl w:val="0"/>
              <w:tabs>
                <w:tab w:val="left" w:pos="7797"/>
              </w:tabs>
              <w:autoSpaceDE w:val="0"/>
              <w:autoSpaceDN w:val="0"/>
              <w:spacing w:after="0" w:line="23" w:lineRule="atLeast"/>
              <w:ind w:left="142" w:right="149" w:firstLine="8"/>
              <w:jc w:val="both"/>
              <w:rPr>
                <w:rFonts w:ascii="Times New Roman" w:eastAsia="Times New Roman" w:hAnsi="Times New Roman" w:cs="Times New Roman"/>
                <w:sz w:val="24"/>
                <w:szCs w:val="24"/>
              </w:rPr>
            </w:pPr>
            <w:r w:rsidRPr="009E5565">
              <w:rPr>
                <w:rFonts w:ascii="Times New Roman" w:eastAsia="Times New Roman" w:hAnsi="Times New Roman" w:cs="Times New Roman"/>
                <w:sz w:val="24"/>
                <w:szCs w:val="24"/>
              </w:rPr>
              <w:t>3. Планирование исследовательских (проектных) работ и выбор необходимого инструментария.</w:t>
            </w:r>
          </w:p>
        </w:tc>
        <w:tc>
          <w:tcPr>
            <w:tcW w:w="6520" w:type="dxa"/>
          </w:tcPr>
          <w:p w:rsidR="009E5565" w:rsidRPr="009E5565" w:rsidRDefault="009E5565" w:rsidP="009E5565">
            <w:pPr>
              <w:widowControl w:val="0"/>
              <w:tabs>
                <w:tab w:val="left" w:pos="7797"/>
              </w:tabs>
              <w:autoSpaceDE w:val="0"/>
              <w:autoSpaceDN w:val="0"/>
              <w:spacing w:after="0" w:line="23" w:lineRule="atLeast"/>
              <w:ind w:left="134" w:right="149" w:firstLine="8"/>
              <w:jc w:val="both"/>
              <w:rPr>
                <w:rFonts w:ascii="Times New Roman" w:eastAsia="Times New Roman" w:hAnsi="Times New Roman" w:cs="Times New Roman"/>
                <w:sz w:val="24"/>
                <w:szCs w:val="24"/>
                <w:lang w:val="en-US"/>
              </w:rPr>
            </w:pPr>
            <w:r w:rsidRPr="009E5565">
              <w:rPr>
                <w:rFonts w:ascii="Times New Roman" w:eastAsia="Times New Roman" w:hAnsi="Times New Roman" w:cs="Times New Roman"/>
                <w:sz w:val="24"/>
                <w:szCs w:val="24"/>
                <w:lang w:val="en-US"/>
              </w:rPr>
              <w:t>Регулятивные УУД:</w:t>
            </w:r>
          </w:p>
          <w:p w:rsidR="009E5565" w:rsidRPr="009E5565" w:rsidRDefault="009E5565" w:rsidP="007D6871">
            <w:pPr>
              <w:widowControl w:val="0"/>
              <w:numPr>
                <w:ilvl w:val="0"/>
                <w:numId w:val="31"/>
              </w:numPr>
              <w:tabs>
                <w:tab w:val="left" w:pos="513"/>
                <w:tab w:val="left" w:pos="7797"/>
              </w:tabs>
              <w:autoSpaceDE w:val="0"/>
              <w:autoSpaceDN w:val="0"/>
              <w:spacing w:after="0" w:line="23" w:lineRule="atLeast"/>
              <w:ind w:left="134" w:right="149" w:firstLine="8"/>
              <w:jc w:val="both"/>
              <w:rPr>
                <w:rFonts w:ascii="Times New Roman" w:eastAsia="Times New Roman" w:hAnsi="Times New Roman" w:cs="Times New Roman"/>
                <w:sz w:val="24"/>
                <w:szCs w:val="24"/>
              </w:rPr>
            </w:pPr>
            <w:r w:rsidRPr="009E5565">
              <w:rPr>
                <w:rFonts w:ascii="Times New Roman" w:eastAsia="Times New Roman" w:hAnsi="Times New Roman" w:cs="Times New Roman"/>
                <w:sz w:val="24"/>
                <w:szCs w:val="24"/>
              </w:rPr>
              <w:t>постановка новых целей, преобразование практической задачи в познавательную; планирование пути достижения</w:t>
            </w:r>
            <w:r w:rsidRPr="009E5565">
              <w:rPr>
                <w:rFonts w:ascii="Times New Roman" w:eastAsia="Times New Roman" w:hAnsi="Times New Roman" w:cs="Times New Roman"/>
                <w:spacing w:val="-4"/>
                <w:sz w:val="24"/>
                <w:szCs w:val="24"/>
              </w:rPr>
              <w:t xml:space="preserve"> </w:t>
            </w:r>
            <w:r w:rsidRPr="009E5565">
              <w:rPr>
                <w:rFonts w:ascii="Times New Roman" w:eastAsia="Times New Roman" w:hAnsi="Times New Roman" w:cs="Times New Roman"/>
                <w:sz w:val="24"/>
                <w:szCs w:val="24"/>
              </w:rPr>
              <w:t>целей;</w:t>
            </w:r>
          </w:p>
          <w:p w:rsidR="009E5565" w:rsidRPr="009E5565" w:rsidRDefault="009E5565" w:rsidP="007D6871">
            <w:pPr>
              <w:widowControl w:val="0"/>
              <w:numPr>
                <w:ilvl w:val="0"/>
                <w:numId w:val="31"/>
              </w:numPr>
              <w:tabs>
                <w:tab w:val="left" w:pos="367"/>
                <w:tab w:val="left" w:pos="7797"/>
              </w:tabs>
              <w:autoSpaceDE w:val="0"/>
              <w:autoSpaceDN w:val="0"/>
              <w:spacing w:after="0" w:line="23" w:lineRule="atLeast"/>
              <w:ind w:left="134" w:right="149" w:firstLine="8"/>
              <w:jc w:val="both"/>
              <w:rPr>
                <w:rFonts w:ascii="Times New Roman" w:eastAsia="Times New Roman" w:hAnsi="Times New Roman" w:cs="Times New Roman"/>
                <w:sz w:val="24"/>
                <w:szCs w:val="24"/>
              </w:rPr>
            </w:pPr>
            <w:r w:rsidRPr="009E5565">
              <w:rPr>
                <w:rFonts w:ascii="Times New Roman" w:eastAsia="Times New Roman" w:hAnsi="Times New Roman" w:cs="Times New Roman"/>
                <w:sz w:val="24"/>
                <w:szCs w:val="24"/>
              </w:rPr>
              <w:t>умение самостоятельно анализировать условия достижения цели на основе учёта выделенных учителем ориентиров действия в новом учебном материале;</w:t>
            </w:r>
          </w:p>
          <w:p w:rsidR="009E5565" w:rsidRPr="009E5565" w:rsidRDefault="009E5565" w:rsidP="007D6871">
            <w:pPr>
              <w:widowControl w:val="0"/>
              <w:numPr>
                <w:ilvl w:val="0"/>
                <w:numId w:val="31"/>
              </w:numPr>
              <w:tabs>
                <w:tab w:val="left" w:pos="257"/>
                <w:tab w:val="left" w:pos="7797"/>
              </w:tabs>
              <w:autoSpaceDE w:val="0"/>
              <w:autoSpaceDN w:val="0"/>
              <w:spacing w:after="0" w:line="23" w:lineRule="atLeast"/>
              <w:ind w:left="134" w:right="149" w:firstLine="8"/>
              <w:jc w:val="both"/>
              <w:rPr>
                <w:rFonts w:ascii="Times New Roman" w:eastAsia="Times New Roman" w:hAnsi="Times New Roman" w:cs="Times New Roman"/>
                <w:sz w:val="24"/>
                <w:szCs w:val="24"/>
              </w:rPr>
            </w:pPr>
            <w:r w:rsidRPr="009E5565">
              <w:rPr>
                <w:rFonts w:ascii="Times New Roman" w:eastAsia="Times New Roman" w:hAnsi="Times New Roman" w:cs="Times New Roman"/>
                <w:sz w:val="24"/>
                <w:szCs w:val="24"/>
              </w:rPr>
              <w:t>умение самостоятельно контролировать своё время и управлять</w:t>
            </w:r>
            <w:r w:rsidRPr="009E5565">
              <w:rPr>
                <w:rFonts w:ascii="Times New Roman" w:eastAsia="Times New Roman" w:hAnsi="Times New Roman" w:cs="Times New Roman"/>
                <w:spacing w:val="4"/>
                <w:sz w:val="24"/>
                <w:szCs w:val="24"/>
              </w:rPr>
              <w:t xml:space="preserve"> </w:t>
            </w:r>
            <w:r w:rsidRPr="009E5565">
              <w:rPr>
                <w:rFonts w:ascii="Times New Roman" w:eastAsia="Times New Roman" w:hAnsi="Times New Roman" w:cs="Times New Roman"/>
                <w:sz w:val="24"/>
                <w:szCs w:val="24"/>
              </w:rPr>
              <w:t>им;</w:t>
            </w:r>
          </w:p>
          <w:p w:rsidR="009E5565" w:rsidRPr="009E5565" w:rsidRDefault="009E5565" w:rsidP="007D6871">
            <w:pPr>
              <w:widowControl w:val="0"/>
              <w:numPr>
                <w:ilvl w:val="0"/>
                <w:numId w:val="31"/>
              </w:numPr>
              <w:tabs>
                <w:tab w:val="left" w:pos="427"/>
                <w:tab w:val="left" w:pos="7797"/>
              </w:tabs>
              <w:autoSpaceDE w:val="0"/>
              <w:autoSpaceDN w:val="0"/>
              <w:spacing w:after="0" w:line="23" w:lineRule="atLeast"/>
              <w:ind w:left="134" w:right="149" w:firstLine="8"/>
              <w:jc w:val="both"/>
              <w:rPr>
                <w:rFonts w:ascii="Times New Roman" w:eastAsia="Times New Roman" w:hAnsi="Times New Roman" w:cs="Times New Roman"/>
                <w:sz w:val="24"/>
                <w:szCs w:val="24"/>
              </w:rPr>
            </w:pPr>
            <w:r w:rsidRPr="009E5565">
              <w:rPr>
                <w:rFonts w:ascii="Times New Roman" w:eastAsia="Times New Roman" w:hAnsi="Times New Roman" w:cs="Times New Roman"/>
                <w:sz w:val="24"/>
                <w:szCs w:val="24"/>
              </w:rPr>
              <w:t>умение 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w:t>
            </w:r>
            <w:r w:rsidRPr="009E5565">
              <w:rPr>
                <w:rFonts w:ascii="Times New Roman" w:eastAsia="Times New Roman" w:hAnsi="Times New Roman" w:cs="Times New Roman"/>
                <w:spacing w:val="-11"/>
                <w:sz w:val="24"/>
                <w:szCs w:val="24"/>
              </w:rPr>
              <w:t xml:space="preserve"> </w:t>
            </w:r>
            <w:r w:rsidRPr="009E5565">
              <w:rPr>
                <w:rFonts w:ascii="Times New Roman" w:eastAsia="Times New Roman" w:hAnsi="Times New Roman" w:cs="Times New Roman"/>
                <w:sz w:val="24"/>
                <w:szCs w:val="24"/>
              </w:rPr>
              <w:t>реализации;</w:t>
            </w:r>
          </w:p>
          <w:p w:rsidR="009E5565" w:rsidRPr="009E5565" w:rsidRDefault="009E5565" w:rsidP="007D6871">
            <w:pPr>
              <w:widowControl w:val="0"/>
              <w:numPr>
                <w:ilvl w:val="0"/>
                <w:numId w:val="31"/>
              </w:numPr>
              <w:tabs>
                <w:tab w:val="left" w:pos="417"/>
                <w:tab w:val="left" w:pos="7797"/>
              </w:tabs>
              <w:autoSpaceDE w:val="0"/>
              <w:autoSpaceDN w:val="0"/>
              <w:spacing w:after="0" w:line="23" w:lineRule="atLeast"/>
              <w:ind w:left="134" w:right="149" w:firstLine="8"/>
              <w:jc w:val="both"/>
              <w:rPr>
                <w:rFonts w:ascii="Times New Roman" w:eastAsia="Times New Roman" w:hAnsi="Times New Roman" w:cs="Times New Roman"/>
                <w:sz w:val="24"/>
                <w:szCs w:val="24"/>
              </w:rPr>
            </w:pPr>
            <w:r w:rsidRPr="009E5565">
              <w:rPr>
                <w:rFonts w:ascii="Times New Roman" w:eastAsia="Times New Roman" w:hAnsi="Times New Roman" w:cs="Times New Roman"/>
                <w:sz w:val="24"/>
                <w:szCs w:val="24"/>
              </w:rPr>
              <w:t>умение прогнозировать будущие события и развитие</w:t>
            </w:r>
            <w:r w:rsidRPr="009E5565">
              <w:rPr>
                <w:rFonts w:ascii="Times New Roman" w:eastAsia="Times New Roman" w:hAnsi="Times New Roman" w:cs="Times New Roman"/>
                <w:spacing w:val="-1"/>
                <w:sz w:val="24"/>
                <w:szCs w:val="24"/>
              </w:rPr>
              <w:t xml:space="preserve"> </w:t>
            </w:r>
            <w:r w:rsidRPr="009E5565">
              <w:rPr>
                <w:rFonts w:ascii="Times New Roman" w:eastAsia="Times New Roman" w:hAnsi="Times New Roman" w:cs="Times New Roman"/>
                <w:sz w:val="24"/>
                <w:szCs w:val="24"/>
              </w:rPr>
              <w:t>процесса.</w:t>
            </w:r>
          </w:p>
        </w:tc>
      </w:tr>
      <w:tr w:rsidR="009E5565" w:rsidRPr="009E5565" w:rsidTr="009E5565">
        <w:trPr>
          <w:trHeight w:val="13259"/>
        </w:trPr>
        <w:tc>
          <w:tcPr>
            <w:tcW w:w="2843" w:type="dxa"/>
          </w:tcPr>
          <w:p w:rsidR="009E5565" w:rsidRPr="009E5565" w:rsidRDefault="009E5565" w:rsidP="009E5565">
            <w:pPr>
              <w:widowControl w:val="0"/>
              <w:tabs>
                <w:tab w:val="left" w:pos="1852"/>
                <w:tab w:val="left" w:pos="2635"/>
                <w:tab w:val="left" w:pos="7797"/>
              </w:tabs>
              <w:autoSpaceDE w:val="0"/>
              <w:autoSpaceDN w:val="0"/>
              <w:spacing w:after="0" w:line="23" w:lineRule="atLeast"/>
              <w:ind w:left="142" w:right="149" w:firstLine="8"/>
              <w:jc w:val="both"/>
              <w:rPr>
                <w:rFonts w:ascii="Times New Roman" w:eastAsia="Times New Roman" w:hAnsi="Times New Roman" w:cs="Times New Roman"/>
                <w:sz w:val="24"/>
                <w:szCs w:val="24"/>
              </w:rPr>
            </w:pPr>
            <w:r w:rsidRPr="009E5565">
              <w:rPr>
                <w:rFonts w:ascii="Times New Roman" w:eastAsia="Times New Roman" w:hAnsi="Times New Roman" w:cs="Times New Roman"/>
                <w:sz w:val="24"/>
                <w:szCs w:val="24"/>
              </w:rPr>
              <w:lastRenderedPageBreak/>
              <w:t>4. Поиск решения проблемы, проведение учебного исследования (проектной работы) с поэтапным контролем и коррекцией результатов.</w:t>
            </w:r>
          </w:p>
        </w:tc>
        <w:tc>
          <w:tcPr>
            <w:tcW w:w="6520" w:type="dxa"/>
          </w:tcPr>
          <w:p w:rsidR="009E5565" w:rsidRPr="009E5565" w:rsidRDefault="009E5565" w:rsidP="009E5565">
            <w:pPr>
              <w:widowControl w:val="0"/>
              <w:tabs>
                <w:tab w:val="left" w:pos="7797"/>
              </w:tabs>
              <w:autoSpaceDE w:val="0"/>
              <w:autoSpaceDN w:val="0"/>
              <w:spacing w:after="0" w:line="23" w:lineRule="atLeast"/>
              <w:ind w:left="134" w:right="149" w:firstLine="8"/>
              <w:jc w:val="both"/>
              <w:rPr>
                <w:rFonts w:ascii="Times New Roman" w:eastAsia="Times New Roman" w:hAnsi="Times New Roman" w:cs="Times New Roman"/>
                <w:sz w:val="24"/>
                <w:szCs w:val="24"/>
                <w:lang w:val="en-US"/>
              </w:rPr>
            </w:pPr>
            <w:r w:rsidRPr="009E5565">
              <w:rPr>
                <w:rFonts w:ascii="Times New Roman" w:eastAsia="Times New Roman" w:hAnsi="Times New Roman" w:cs="Times New Roman"/>
                <w:sz w:val="24"/>
                <w:szCs w:val="24"/>
                <w:lang w:val="en-US"/>
              </w:rPr>
              <w:t>Познавательные УУД:</w:t>
            </w:r>
          </w:p>
          <w:p w:rsidR="009E5565" w:rsidRPr="009E5565" w:rsidRDefault="009E5565" w:rsidP="007D6871">
            <w:pPr>
              <w:widowControl w:val="0"/>
              <w:numPr>
                <w:ilvl w:val="0"/>
                <w:numId w:val="30"/>
              </w:numPr>
              <w:tabs>
                <w:tab w:val="left" w:pos="415"/>
                <w:tab w:val="left" w:pos="7797"/>
              </w:tabs>
              <w:autoSpaceDE w:val="0"/>
              <w:autoSpaceDN w:val="0"/>
              <w:spacing w:after="0" w:line="23" w:lineRule="atLeast"/>
              <w:ind w:left="134" w:right="149" w:firstLine="8"/>
              <w:jc w:val="both"/>
              <w:rPr>
                <w:rFonts w:ascii="Times New Roman" w:eastAsia="Times New Roman" w:hAnsi="Times New Roman" w:cs="Times New Roman"/>
                <w:sz w:val="24"/>
                <w:szCs w:val="24"/>
              </w:rPr>
            </w:pPr>
            <w:r w:rsidRPr="009E5565">
              <w:rPr>
                <w:rFonts w:ascii="Times New Roman" w:eastAsia="Times New Roman" w:hAnsi="Times New Roman" w:cs="Times New Roman"/>
                <w:sz w:val="24"/>
                <w:szCs w:val="24"/>
              </w:rPr>
              <w:t>умение проводить наблюдение, эксперимент, простейший опыт, проект, учебное исследование</w:t>
            </w:r>
            <w:r w:rsidRPr="009E5565">
              <w:rPr>
                <w:rFonts w:ascii="Times New Roman" w:eastAsia="Times New Roman" w:hAnsi="Times New Roman" w:cs="Times New Roman"/>
                <w:spacing w:val="-34"/>
                <w:sz w:val="24"/>
                <w:szCs w:val="24"/>
              </w:rPr>
              <w:t xml:space="preserve"> </w:t>
            </w:r>
            <w:r w:rsidRPr="009E5565">
              <w:rPr>
                <w:rFonts w:ascii="Times New Roman" w:eastAsia="Times New Roman" w:hAnsi="Times New Roman" w:cs="Times New Roman"/>
                <w:sz w:val="24"/>
                <w:szCs w:val="24"/>
              </w:rPr>
              <w:t>под руководством</w:t>
            </w:r>
            <w:r w:rsidRPr="009E5565">
              <w:rPr>
                <w:rFonts w:ascii="Times New Roman" w:eastAsia="Times New Roman" w:hAnsi="Times New Roman" w:cs="Times New Roman"/>
                <w:spacing w:val="4"/>
                <w:sz w:val="24"/>
                <w:szCs w:val="24"/>
              </w:rPr>
              <w:t xml:space="preserve"> </w:t>
            </w:r>
            <w:r w:rsidRPr="009E5565">
              <w:rPr>
                <w:rFonts w:ascii="Times New Roman" w:eastAsia="Times New Roman" w:hAnsi="Times New Roman" w:cs="Times New Roman"/>
                <w:sz w:val="24"/>
                <w:szCs w:val="24"/>
              </w:rPr>
              <w:t>учителя;</w:t>
            </w:r>
          </w:p>
          <w:p w:rsidR="009E5565" w:rsidRPr="009E5565" w:rsidRDefault="009E5565" w:rsidP="007D6871">
            <w:pPr>
              <w:widowControl w:val="0"/>
              <w:numPr>
                <w:ilvl w:val="0"/>
                <w:numId w:val="30"/>
              </w:numPr>
              <w:tabs>
                <w:tab w:val="left" w:pos="341"/>
                <w:tab w:val="left" w:pos="7797"/>
              </w:tabs>
              <w:autoSpaceDE w:val="0"/>
              <w:autoSpaceDN w:val="0"/>
              <w:spacing w:after="0" w:line="23" w:lineRule="atLeast"/>
              <w:ind w:left="134" w:right="149" w:firstLine="8"/>
              <w:jc w:val="both"/>
              <w:rPr>
                <w:rFonts w:ascii="Times New Roman" w:eastAsia="Times New Roman" w:hAnsi="Times New Roman" w:cs="Times New Roman"/>
                <w:sz w:val="24"/>
                <w:szCs w:val="24"/>
              </w:rPr>
            </w:pPr>
            <w:r w:rsidRPr="009E5565">
              <w:rPr>
                <w:rFonts w:ascii="Times New Roman" w:eastAsia="Times New Roman" w:hAnsi="Times New Roman" w:cs="Times New Roman"/>
                <w:sz w:val="24"/>
                <w:szCs w:val="24"/>
              </w:rPr>
              <w:t>умение работать с информацией: осуществлять расширенный поиск информации с использованием ресурсов библиотек и Интернета, структурировать информацию, выделять главное и</w:t>
            </w:r>
            <w:r w:rsidRPr="009E5565">
              <w:rPr>
                <w:rFonts w:ascii="Times New Roman" w:eastAsia="Times New Roman" w:hAnsi="Times New Roman" w:cs="Times New Roman"/>
                <w:spacing w:val="-11"/>
                <w:sz w:val="24"/>
                <w:szCs w:val="24"/>
              </w:rPr>
              <w:t xml:space="preserve"> </w:t>
            </w:r>
            <w:r w:rsidRPr="009E5565">
              <w:rPr>
                <w:rFonts w:ascii="Times New Roman" w:eastAsia="Times New Roman" w:hAnsi="Times New Roman" w:cs="Times New Roman"/>
                <w:sz w:val="24"/>
                <w:szCs w:val="24"/>
              </w:rPr>
              <w:t>второстепенное;</w:t>
            </w:r>
          </w:p>
          <w:p w:rsidR="009E5565" w:rsidRPr="009E5565" w:rsidRDefault="009E5565" w:rsidP="007D6871">
            <w:pPr>
              <w:widowControl w:val="0"/>
              <w:numPr>
                <w:ilvl w:val="0"/>
                <w:numId w:val="30"/>
              </w:numPr>
              <w:tabs>
                <w:tab w:val="left" w:pos="374"/>
                <w:tab w:val="left" w:pos="7797"/>
              </w:tabs>
              <w:autoSpaceDE w:val="0"/>
              <w:autoSpaceDN w:val="0"/>
              <w:spacing w:after="0" w:line="23" w:lineRule="atLeast"/>
              <w:ind w:left="134" w:right="149" w:firstLine="8"/>
              <w:jc w:val="both"/>
              <w:rPr>
                <w:rFonts w:ascii="Times New Roman" w:eastAsia="Times New Roman" w:hAnsi="Times New Roman" w:cs="Times New Roman"/>
                <w:sz w:val="24"/>
                <w:szCs w:val="24"/>
              </w:rPr>
            </w:pPr>
            <w:r w:rsidRPr="009E5565">
              <w:rPr>
                <w:rFonts w:ascii="Times New Roman" w:eastAsia="Times New Roman" w:hAnsi="Times New Roman" w:cs="Times New Roman"/>
                <w:sz w:val="24"/>
                <w:szCs w:val="24"/>
              </w:rPr>
              <w:t>умение работать с текстом</w:t>
            </w:r>
            <w:r w:rsidRPr="009E5565">
              <w:rPr>
                <w:rFonts w:ascii="Times New Roman" w:eastAsia="Times New Roman" w:hAnsi="Times New Roman" w:cs="Times New Roman"/>
                <w:spacing w:val="3"/>
                <w:sz w:val="24"/>
                <w:szCs w:val="24"/>
              </w:rPr>
              <w:t xml:space="preserve"> </w:t>
            </w:r>
            <w:r w:rsidRPr="009E5565">
              <w:rPr>
                <w:rFonts w:ascii="Times New Roman" w:eastAsia="Times New Roman" w:hAnsi="Times New Roman" w:cs="Times New Roman"/>
                <w:sz w:val="24"/>
                <w:szCs w:val="24"/>
              </w:rPr>
              <w:t>(ознакомительное,</w:t>
            </w:r>
          </w:p>
          <w:p w:rsidR="009E5565" w:rsidRPr="009E5565" w:rsidRDefault="009E5565" w:rsidP="009E5565">
            <w:pPr>
              <w:widowControl w:val="0"/>
              <w:tabs>
                <w:tab w:val="left" w:pos="7797"/>
              </w:tabs>
              <w:autoSpaceDE w:val="0"/>
              <w:autoSpaceDN w:val="0"/>
              <w:spacing w:after="0" w:line="23" w:lineRule="atLeast"/>
              <w:ind w:left="134" w:right="149" w:firstLine="8"/>
              <w:jc w:val="both"/>
              <w:rPr>
                <w:rFonts w:ascii="Times New Roman" w:eastAsia="Times New Roman" w:hAnsi="Times New Roman" w:cs="Times New Roman"/>
                <w:sz w:val="24"/>
                <w:szCs w:val="24"/>
                <w:lang w:val="en-US"/>
              </w:rPr>
            </w:pPr>
            <w:r w:rsidRPr="009E5565">
              <w:rPr>
                <w:rFonts w:ascii="Times New Roman" w:eastAsia="Times New Roman" w:hAnsi="Times New Roman" w:cs="Times New Roman"/>
                <w:sz w:val="24"/>
                <w:szCs w:val="24"/>
                <w:lang w:val="en-US"/>
              </w:rPr>
              <w:t>изучающее, поисковое</w:t>
            </w:r>
            <w:r w:rsidRPr="009E5565">
              <w:rPr>
                <w:rFonts w:ascii="Times New Roman" w:eastAsia="Times New Roman" w:hAnsi="Times New Roman" w:cs="Times New Roman"/>
                <w:spacing w:val="-8"/>
                <w:sz w:val="24"/>
                <w:szCs w:val="24"/>
                <w:lang w:val="en-US"/>
              </w:rPr>
              <w:t xml:space="preserve"> </w:t>
            </w:r>
            <w:r w:rsidRPr="009E5565">
              <w:rPr>
                <w:rFonts w:ascii="Times New Roman" w:eastAsia="Times New Roman" w:hAnsi="Times New Roman" w:cs="Times New Roman"/>
                <w:sz w:val="24"/>
                <w:szCs w:val="24"/>
                <w:lang w:val="en-US"/>
              </w:rPr>
              <w:t>чтение);</w:t>
            </w:r>
          </w:p>
          <w:p w:rsidR="009E5565" w:rsidRPr="009E5565" w:rsidRDefault="009E5565" w:rsidP="007D6871">
            <w:pPr>
              <w:widowControl w:val="0"/>
              <w:numPr>
                <w:ilvl w:val="0"/>
                <w:numId w:val="29"/>
              </w:numPr>
              <w:tabs>
                <w:tab w:val="left" w:pos="249"/>
                <w:tab w:val="left" w:pos="7797"/>
              </w:tabs>
              <w:autoSpaceDE w:val="0"/>
              <w:autoSpaceDN w:val="0"/>
              <w:spacing w:after="0" w:line="23" w:lineRule="atLeast"/>
              <w:ind w:left="134" w:right="149" w:firstLine="8"/>
              <w:jc w:val="both"/>
              <w:rPr>
                <w:rFonts w:ascii="Times New Roman" w:eastAsia="Times New Roman" w:hAnsi="Times New Roman" w:cs="Times New Roman"/>
                <w:sz w:val="24"/>
                <w:szCs w:val="24"/>
                <w:lang w:val="en-US"/>
              </w:rPr>
            </w:pPr>
            <w:r w:rsidRPr="009E5565">
              <w:rPr>
                <w:rFonts w:ascii="Times New Roman" w:eastAsia="Times New Roman" w:hAnsi="Times New Roman" w:cs="Times New Roman"/>
                <w:sz w:val="24"/>
                <w:szCs w:val="24"/>
                <w:lang w:val="en-US"/>
              </w:rPr>
              <w:t>умение работать с</w:t>
            </w:r>
            <w:r w:rsidRPr="009E5565">
              <w:rPr>
                <w:rFonts w:ascii="Times New Roman" w:eastAsia="Times New Roman" w:hAnsi="Times New Roman" w:cs="Times New Roman"/>
                <w:spacing w:val="-11"/>
                <w:sz w:val="24"/>
                <w:szCs w:val="24"/>
                <w:lang w:val="en-US"/>
              </w:rPr>
              <w:t xml:space="preserve"> </w:t>
            </w:r>
            <w:r w:rsidRPr="009E5565">
              <w:rPr>
                <w:rFonts w:ascii="Times New Roman" w:eastAsia="Times New Roman" w:hAnsi="Times New Roman" w:cs="Times New Roman"/>
                <w:sz w:val="24"/>
                <w:szCs w:val="24"/>
                <w:lang w:val="en-US"/>
              </w:rPr>
              <w:t>метафорами;</w:t>
            </w:r>
          </w:p>
          <w:p w:rsidR="009E5565" w:rsidRPr="009E5565" w:rsidRDefault="009E5565" w:rsidP="007D6871">
            <w:pPr>
              <w:widowControl w:val="0"/>
              <w:numPr>
                <w:ilvl w:val="0"/>
                <w:numId w:val="29"/>
              </w:numPr>
              <w:tabs>
                <w:tab w:val="left" w:pos="249"/>
                <w:tab w:val="left" w:pos="7797"/>
              </w:tabs>
              <w:autoSpaceDE w:val="0"/>
              <w:autoSpaceDN w:val="0"/>
              <w:spacing w:after="0" w:line="23" w:lineRule="atLeast"/>
              <w:ind w:left="134" w:right="149" w:firstLine="8"/>
              <w:jc w:val="both"/>
              <w:rPr>
                <w:rFonts w:ascii="Times New Roman" w:eastAsia="Times New Roman" w:hAnsi="Times New Roman" w:cs="Times New Roman"/>
                <w:sz w:val="24"/>
                <w:szCs w:val="24"/>
                <w:lang w:val="en-US"/>
              </w:rPr>
            </w:pPr>
            <w:r w:rsidRPr="009E5565">
              <w:rPr>
                <w:rFonts w:ascii="Times New Roman" w:eastAsia="Times New Roman" w:hAnsi="Times New Roman" w:cs="Times New Roman"/>
                <w:sz w:val="24"/>
                <w:szCs w:val="24"/>
                <w:lang w:val="en-US"/>
              </w:rPr>
              <w:t>умение давать определение</w:t>
            </w:r>
            <w:r w:rsidRPr="009E5565">
              <w:rPr>
                <w:rFonts w:ascii="Times New Roman" w:eastAsia="Times New Roman" w:hAnsi="Times New Roman" w:cs="Times New Roman"/>
                <w:spacing w:val="-1"/>
                <w:sz w:val="24"/>
                <w:szCs w:val="24"/>
                <w:lang w:val="en-US"/>
              </w:rPr>
              <w:t xml:space="preserve"> </w:t>
            </w:r>
            <w:r w:rsidRPr="009E5565">
              <w:rPr>
                <w:rFonts w:ascii="Times New Roman" w:eastAsia="Times New Roman" w:hAnsi="Times New Roman" w:cs="Times New Roman"/>
                <w:sz w:val="24"/>
                <w:szCs w:val="24"/>
                <w:lang w:val="en-US"/>
              </w:rPr>
              <w:t>понятиям;</w:t>
            </w:r>
          </w:p>
          <w:p w:rsidR="009E5565" w:rsidRPr="009E5565" w:rsidRDefault="009E5565" w:rsidP="007D6871">
            <w:pPr>
              <w:widowControl w:val="0"/>
              <w:numPr>
                <w:ilvl w:val="0"/>
                <w:numId w:val="29"/>
              </w:numPr>
              <w:tabs>
                <w:tab w:val="left" w:pos="295"/>
                <w:tab w:val="left" w:pos="7797"/>
              </w:tabs>
              <w:autoSpaceDE w:val="0"/>
              <w:autoSpaceDN w:val="0"/>
              <w:spacing w:after="0" w:line="23" w:lineRule="atLeast"/>
              <w:ind w:left="134" w:right="149" w:firstLine="8"/>
              <w:jc w:val="both"/>
              <w:rPr>
                <w:rFonts w:ascii="Times New Roman" w:eastAsia="Times New Roman" w:hAnsi="Times New Roman" w:cs="Times New Roman"/>
                <w:sz w:val="24"/>
                <w:szCs w:val="24"/>
              </w:rPr>
            </w:pPr>
            <w:r w:rsidRPr="009E5565">
              <w:rPr>
                <w:rFonts w:ascii="Times New Roman" w:eastAsia="Times New Roman" w:hAnsi="Times New Roman" w:cs="Times New Roman"/>
                <w:sz w:val="24"/>
                <w:szCs w:val="24"/>
              </w:rPr>
              <w:t>умение делать выводы и умозаключения; умение устанавливать причинно-следственные связи, родовидовых отношений, обобщать понятия;</w:t>
            </w:r>
          </w:p>
          <w:p w:rsidR="009E5565" w:rsidRPr="009E5565" w:rsidRDefault="009E5565" w:rsidP="007D6871">
            <w:pPr>
              <w:widowControl w:val="0"/>
              <w:numPr>
                <w:ilvl w:val="0"/>
                <w:numId w:val="29"/>
              </w:numPr>
              <w:tabs>
                <w:tab w:val="left" w:pos="264"/>
                <w:tab w:val="left" w:pos="7797"/>
              </w:tabs>
              <w:autoSpaceDE w:val="0"/>
              <w:autoSpaceDN w:val="0"/>
              <w:spacing w:after="0" w:line="23" w:lineRule="atLeast"/>
              <w:ind w:left="134" w:right="149" w:firstLine="8"/>
              <w:jc w:val="both"/>
              <w:rPr>
                <w:rFonts w:ascii="Times New Roman" w:eastAsia="Times New Roman" w:hAnsi="Times New Roman" w:cs="Times New Roman"/>
                <w:sz w:val="24"/>
                <w:szCs w:val="24"/>
              </w:rPr>
            </w:pPr>
            <w:r w:rsidRPr="009E5565">
              <w:rPr>
                <w:rFonts w:ascii="Times New Roman" w:eastAsia="Times New Roman" w:hAnsi="Times New Roman" w:cs="Times New Roman"/>
                <w:sz w:val="24"/>
                <w:szCs w:val="24"/>
              </w:rPr>
              <w:t>умение осуществлять сравнение и классификацию, самостоятельно выбирая основания и критерии для указанных логических</w:t>
            </w:r>
            <w:r w:rsidRPr="009E5565">
              <w:rPr>
                <w:rFonts w:ascii="Times New Roman" w:eastAsia="Times New Roman" w:hAnsi="Times New Roman" w:cs="Times New Roman"/>
                <w:spacing w:val="2"/>
                <w:sz w:val="24"/>
                <w:szCs w:val="24"/>
              </w:rPr>
              <w:t xml:space="preserve"> </w:t>
            </w:r>
            <w:r w:rsidRPr="009E5565">
              <w:rPr>
                <w:rFonts w:ascii="Times New Roman" w:eastAsia="Times New Roman" w:hAnsi="Times New Roman" w:cs="Times New Roman"/>
                <w:sz w:val="24"/>
                <w:szCs w:val="24"/>
              </w:rPr>
              <w:t>операций;</w:t>
            </w:r>
          </w:p>
          <w:p w:rsidR="009E5565" w:rsidRPr="009E5565" w:rsidRDefault="009E5565" w:rsidP="007D6871">
            <w:pPr>
              <w:widowControl w:val="0"/>
              <w:numPr>
                <w:ilvl w:val="0"/>
                <w:numId w:val="29"/>
              </w:numPr>
              <w:tabs>
                <w:tab w:val="left" w:pos="521"/>
                <w:tab w:val="left" w:pos="7797"/>
              </w:tabs>
              <w:autoSpaceDE w:val="0"/>
              <w:autoSpaceDN w:val="0"/>
              <w:spacing w:after="0" w:line="23" w:lineRule="atLeast"/>
              <w:ind w:left="134" w:right="149" w:firstLine="8"/>
              <w:jc w:val="both"/>
              <w:rPr>
                <w:rFonts w:ascii="Times New Roman" w:eastAsia="Times New Roman" w:hAnsi="Times New Roman" w:cs="Times New Roman"/>
                <w:sz w:val="24"/>
                <w:szCs w:val="24"/>
              </w:rPr>
            </w:pPr>
            <w:r w:rsidRPr="009E5565">
              <w:rPr>
                <w:rFonts w:ascii="Times New Roman" w:eastAsia="Times New Roman" w:hAnsi="Times New Roman" w:cs="Times New Roman"/>
                <w:sz w:val="24"/>
                <w:szCs w:val="24"/>
              </w:rPr>
              <w:t>умение строить логическое рассуждение, включающее установление причинно- следственных связей;</w:t>
            </w:r>
          </w:p>
          <w:p w:rsidR="009E5565" w:rsidRPr="009E5565" w:rsidRDefault="009E5565" w:rsidP="007D6871">
            <w:pPr>
              <w:widowControl w:val="0"/>
              <w:numPr>
                <w:ilvl w:val="0"/>
                <w:numId w:val="29"/>
              </w:numPr>
              <w:tabs>
                <w:tab w:val="left" w:pos="357"/>
                <w:tab w:val="left" w:pos="7797"/>
              </w:tabs>
              <w:autoSpaceDE w:val="0"/>
              <w:autoSpaceDN w:val="0"/>
              <w:spacing w:after="0" w:line="23" w:lineRule="atLeast"/>
              <w:ind w:left="134" w:right="149" w:firstLine="8"/>
              <w:jc w:val="both"/>
              <w:rPr>
                <w:rFonts w:ascii="Times New Roman" w:eastAsia="Times New Roman" w:hAnsi="Times New Roman" w:cs="Times New Roman"/>
                <w:sz w:val="24"/>
                <w:szCs w:val="24"/>
              </w:rPr>
            </w:pPr>
            <w:r w:rsidRPr="009E5565">
              <w:rPr>
                <w:rFonts w:ascii="Times New Roman" w:eastAsia="Times New Roman" w:hAnsi="Times New Roman" w:cs="Times New Roman"/>
                <w:sz w:val="24"/>
                <w:szCs w:val="24"/>
              </w:rPr>
              <w:t>умение объяснять явления, процессы, связи и отношения, выявляемые в ходе</w:t>
            </w:r>
            <w:r w:rsidRPr="009E5565">
              <w:rPr>
                <w:rFonts w:ascii="Times New Roman" w:eastAsia="Times New Roman" w:hAnsi="Times New Roman" w:cs="Times New Roman"/>
                <w:spacing w:val="-5"/>
                <w:sz w:val="24"/>
                <w:szCs w:val="24"/>
              </w:rPr>
              <w:t xml:space="preserve"> </w:t>
            </w:r>
            <w:r w:rsidRPr="009E5565">
              <w:rPr>
                <w:rFonts w:ascii="Times New Roman" w:eastAsia="Times New Roman" w:hAnsi="Times New Roman" w:cs="Times New Roman"/>
                <w:sz w:val="24"/>
                <w:szCs w:val="24"/>
              </w:rPr>
              <w:t>исследования;</w:t>
            </w:r>
          </w:p>
          <w:p w:rsidR="009E5565" w:rsidRPr="009E5565" w:rsidRDefault="009E5565" w:rsidP="007D6871">
            <w:pPr>
              <w:widowControl w:val="0"/>
              <w:numPr>
                <w:ilvl w:val="0"/>
                <w:numId w:val="29"/>
              </w:numPr>
              <w:tabs>
                <w:tab w:val="left" w:pos="338"/>
                <w:tab w:val="left" w:pos="7797"/>
              </w:tabs>
              <w:autoSpaceDE w:val="0"/>
              <w:autoSpaceDN w:val="0"/>
              <w:spacing w:after="0" w:line="23" w:lineRule="atLeast"/>
              <w:ind w:left="134" w:right="149" w:firstLine="8"/>
              <w:jc w:val="both"/>
              <w:rPr>
                <w:rFonts w:ascii="Times New Roman" w:eastAsia="Times New Roman" w:hAnsi="Times New Roman" w:cs="Times New Roman"/>
                <w:sz w:val="24"/>
                <w:szCs w:val="24"/>
              </w:rPr>
            </w:pPr>
            <w:r w:rsidRPr="009E5565">
              <w:rPr>
                <w:rFonts w:ascii="Times New Roman" w:eastAsia="Times New Roman" w:hAnsi="Times New Roman" w:cs="Times New Roman"/>
                <w:sz w:val="24"/>
                <w:szCs w:val="24"/>
              </w:rPr>
              <w:t>умение создавать и преобразовывать модели и схемы для решения</w:t>
            </w:r>
            <w:r w:rsidRPr="009E5565">
              <w:rPr>
                <w:rFonts w:ascii="Times New Roman" w:eastAsia="Times New Roman" w:hAnsi="Times New Roman" w:cs="Times New Roman"/>
                <w:spacing w:val="-2"/>
                <w:sz w:val="24"/>
                <w:szCs w:val="24"/>
              </w:rPr>
              <w:t xml:space="preserve"> </w:t>
            </w:r>
            <w:r w:rsidRPr="009E5565">
              <w:rPr>
                <w:rFonts w:ascii="Times New Roman" w:eastAsia="Times New Roman" w:hAnsi="Times New Roman" w:cs="Times New Roman"/>
                <w:sz w:val="24"/>
                <w:szCs w:val="24"/>
              </w:rPr>
              <w:t>задач;</w:t>
            </w:r>
          </w:p>
          <w:p w:rsidR="009E5565" w:rsidRPr="009E5565" w:rsidRDefault="009E5565" w:rsidP="007D6871">
            <w:pPr>
              <w:widowControl w:val="0"/>
              <w:numPr>
                <w:ilvl w:val="0"/>
                <w:numId w:val="29"/>
              </w:numPr>
              <w:tabs>
                <w:tab w:val="left" w:pos="242"/>
                <w:tab w:val="left" w:pos="7797"/>
              </w:tabs>
              <w:autoSpaceDE w:val="0"/>
              <w:autoSpaceDN w:val="0"/>
              <w:spacing w:after="0" w:line="23" w:lineRule="atLeast"/>
              <w:ind w:left="134" w:right="149" w:firstLine="8"/>
              <w:jc w:val="both"/>
              <w:rPr>
                <w:rFonts w:ascii="Times New Roman" w:eastAsia="Times New Roman" w:hAnsi="Times New Roman" w:cs="Times New Roman"/>
                <w:sz w:val="24"/>
                <w:szCs w:val="24"/>
              </w:rPr>
            </w:pPr>
            <w:r w:rsidRPr="009E5565">
              <w:rPr>
                <w:rFonts w:ascii="Times New Roman" w:eastAsia="Times New Roman" w:hAnsi="Times New Roman" w:cs="Times New Roman"/>
                <w:sz w:val="24"/>
                <w:szCs w:val="24"/>
              </w:rPr>
              <w:t>умение</w:t>
            </w:r>
            <w:r w:rsidRPr="009E5565">
              <w:rPr>
                <w:rFonts w:ascii="Times New Roman" w:eastAsia="Times New Roman" w:hAnsi="Times New Roman" w:cs="Times New Roman"/>
                <w:spacing w:val="-14"/>
                <w:sz w:val="24"/>
                <w:szCs w:val="24"/>
              </w:rPr>
              <w:t xml:space="preserve"> </w:t>
            </w:r>
            <w:r w:rsidRPr="009E5565">
              <w:rPr>
                <w:rFonts w:ascii="Times New Roman" w:eastAsia="Times New Roman" w:hAnsi="Times New Roman" w:cs="Times New Roman"/>
                <w:sz w:val="24"/>
                <w:szCs w:val="24"/>
              </w:rPr>
              <w:t>осуществлять</w:t>
            </w:r>
            <w:r w:rsidRPr="009E5565">
              <w:rPr>
                <w:rFonts w:ascii="Times New Roman" w:eastAsia="Times New Roman" w:hAnsi="Times New Roman" w:cs="Times New Roman"/>
                <w:spacing w:val="-10"/>
                <w:sz w:val="24"/>
                <w:szCs w:val="24"/>
              </w:rPr>
              <w:t xml:space="preserve"> </w:t>
            </w:r>
            <w:r w:rsidRPr="009E5565">
              <w:rPr>
                <w:rFonts w:ascii="Times New Roman" w:eastAsia="Times New Roman" w:hAnsi="Times New Roman" w:cs="Times New Roman"/>
                <w:sz w:val="24"/>
                <w:szCs w:val="24"/>
              </w:rPr>
              <w:t>выбор</w:t>
            </w:r>
            <w:r w:rsidRPr="009E5565">
              <w:rPr>
                <w:rFonts w:ascii="Times New Roman" w:eastAsia="Times New Roman" w:hAnsi="Times New Roman" w:cs="Times New Roman"/>
                <w:spacing w:val="-14"/>
                <w:sz w:val="24"/>
                <w:szCs w:val="24"/>
              </w:rPr>
              <w:t xml:space="preserve"> </w:t>
            </w:r>
            <w:r w:rsidRPr="009E5565">
              <w:rPr>
                <w:rFonts w:ascii="Times New Roman" w:eastAsia="Times New Roman" w:hAnsi="Times New Roman" w:cs="Times New Roman"/>
                <w:sz w:val="24"/>
                <w:szCs w:val="24"/>
              </w:rPr>
              <w:t>наиболее</w:t>
            </w:r>
            <w:r w:rsidRPr="009E5565">
              <w:rPr>
                <w:rFonts w:ascii="Times New Roman" w:eastAsia="Times New Roman" w:hAnsi="Times New Roman" w:cs="Times New Roman"/>
                <w:spacing w:val="-15"/>
                <w:sz w:val="24"/>
                <w:szCs w:val="24"/>
              </w:rPr>
              <w:t xml:space="preserve"> </w:t>
            </w:r>
            <w:r w:rsidRPr="009E5565">
              <w:rPr>
                <w:rFonts w:ascii="Times New Roman" w:eastAsia="Times New Roman" w:hAnsi="Times New Roman" w:cs="Times New Roman"/>
                <w:sz w:val="24"/>
                <w:szCs w:val="24"/>
              </w:rPr>
              <w:t>эффективных способов решения задач в зависимости от конкретных</w:t>
            </w:r>
            <w:r w:rsidRPr="009E5565">
              <w:rPr>
                <w:rFonts w:ascii="Times New Roman" w:eastAsia="Times New Roman" w:hAnsi="Times New Roman" w:cs="Times New Roman"/>
                <w:spacing w:val="4"/>
                <w:sz w:val="24"/>
                <w:szCs w:val="24"/>
              </w:rPr>
              <w:t xml:space="preserve"> </w:t>
            </w:r>
            <w:r w:rsidRPr="009E5565">
              <w:rPr>
                <w:rFonts w:ascii="Times New Roman" w:eastAsia="Times New Roman" w:hAnsi="Times New Roman" w:cs="Times New Roman"/>
                <w:sz w:val="24"/>
                <w:szCs w:val="24"/>
              </w:rPr>
              <w:t>условий;</w:t>
            </w:r>
          </w:p>
          <w:p w:rsidR="009E5565" w:rsidRPr="009E5565" w:rsidRDefault="009E5565" w:rsidP="007D6871">
            <w:pPr>
              <w:widowControl w:val="0"/>
              <w:numPr>
                <w:ilvl w:val="0"/>
                <w:numId w:val="29"/>
              </w:numPr>
              <w:tabs>
                <w:tab w:val="left" w:pos="317"/>
                <w:tab w:val="left" w:pos="7797"/>
              </w:tabs>
              <w:autoSpaceDE w:val="0"/>
              <w:autoSpaceDN w:val="0"/>
              <w:spacing w:after="0" w:line="23" w:lineRule="atLeast"/>
              <w:ind w:left="134" w:right="149" w:firstLine="8"/>
              <w:jc w:val="both"/>
              <w:rPr>
                <w:rFonts w:ascii="Times New Roman" w:eastAsia="Times New Roman" w:hAnsi="Times New Roman" w:cs="Times New Roman"/>
                <w:sz w:val="24"/>
                <w:szCs w:val="24"/>
                <w:lang w:val="en-US"/>
              </w:rPr>
            </w:pPr>
            <w:r w:rsidRPr="009E5565">
              <w:rPr>
                <w:rFonts w:ascii="Times New Roman" w:eastAsia="Times New Roman" w:hAnsi="Times New Roman" w:cs="Times New Roman"/>
                <w:sz w:val="24"/>
                <w:szCs w:val="24"/>
              </w:rPr>
              <w:t xml:space="preserve">умение анализировать полученные результаты и применять их к новым ситуациям. </w:t>
            </w:r>
            <w:r w:rsidRPr="009E5565">
              <w:rPr>
                <w:rFonts w:ascii="Times New Roman" w:eastAsia="Times New Roman" w:hAnsi="Times New Roman" w:cs="Times New Roman"/>
                <w:sz w:val="24"/>
                <w:szCs w:val="24"/>
                <w:lang w:val="en-US"/>
              </w:rPr>
              <w:t>Коммуникативные</w:t>
            </w:r>
            <w:r w:rsidRPr="009E5565">
              <w:rPr>
                <w:rFonts w:ascii="Times New Roman" w:eastAsia="Times New Roman" w:hAnsi="Times New Roman" w:cs="Times New Roman"/>
                <w:spacing w:val="-1"/>
                <w:sz w:val="24"/>
                <w:szCs w:val="24"/>
                <w:lang w:val="en-US"/>
              </w:rPr>
              <w:t xml:space="preserve"> </w:t>
            </w:r>
            <w:r w:rsidRPr="009E5565">
              <w:rPr>
                <w:rFonts w:ascii="Times New Roman" w:eastAsia="Times New Roman" w:hAnsi="Times New Roman" w:cs="Times New Roman"/>
                <w:sz w:val="24"/>
                <w:szCs w:val="24"/>
                <w:lang w:val="en-US"/>
              </w:rPr>
              <w:t>УУД:</w:t>
            </w:r>
          </w:p>
          <w:p w:rsidR="009E5565" w:rsidRPr="009E5565" w:rsidRDefault="009E5565" w:rsidP="007D6871">
            <w:pPr>
              <w:widowControl w:val="0"/>
              <w:numPr>
                <w:ilvl w:val="0"/>
                <w:numId w:val="29"/>
              </w:numPr>
              <w:tabs>
                <w:tab w:val="left" w:pos="350"/>
                <w:tab w:val="left" w:pos="7797"/>
              </w:tabs>
              <w:autoSpaceDE w:val="0"/>
              <w:autoSpaceDN w:val="0"/>
              <w:spacing w:after="0" w:line="23" w:lineRule="atLeast"/>
              <w:ind w:left="134" w:right="149" w:firstLine="8"/>
              <w:jc w:val="both"/>
              <w:rPr>
                <w:rFonts w:ascii="Times New Roman" w:eastAsia="Times New Roman" w:hAnsi="Times New Roman" w:cs="Times New Roman"/>
                <w:sz w:val="24"/>
                <w:szCs w:val="24"/>
              </w:rPr>
            </w:pPr>
            <w:r w:rsidRPr="009E5565">
              <w:rPr>
                <w:rFonts w:ascii="Times New Roman" w:eastAsia="Times New Roman" w:hAnsi="Times New Roman" w:cs="Times New Roman"/>
                <w:sz w:val="24"/>
                <w:szCs w:val="24"/>
              </w:rPr>
              <w:t>умение распределять роли в ходе выполнения группового проекта, координировать свои действия</w:t>
            </w:r>
            <w:r w:rsidRPr="009E5565">
              <w:rPr>
                <w:rFonts w:ascii="Times New Roman" w:eastAsia="Times New Roman" w:hAnsi="Times New Roman" w:cs="Times New Roman"/>
                <w:spacing w:val="-41"/>
                <w:sz w:val="24"/>
                <w:szCs w:val="24"/>
              </w:rPr>
              <w:t xml:space="preserve"> </w:t>
            </w:r>
            <w:r w:rsidRPr="009E5565">
              <w:rPr>
                <w:rFonts w:ascii="Times New Roman" w:eastAsia="Times New Roman" w:hAnsi="Times New Roman" w:cs="Times New Roman"/>
                <w:sz w:val="24"/>
                <w:szCs w:val="24"/>
              </w:rPr>
              <w:t>с действиями одноклассников входе решения единой проблемы; умение организовывать и планировать учебное сотрудничество с учителем и сверстниками, определять цели и функции участников группового проекта, способы взаимодействия; планировать общие способы</w:t>
            </w:r>
            <w:r w:rsidRPr="009E5565">
              <w:rPr>
                <w:rFonts w:ascii="Times New Roman" w:eastAsia="Times New Roman" w:hAnsi="Times New Roman" w:cs="Times New Roman"/>
                <w:spacing w:val="-2"/>
                <w:sz w:val="24"/>
                <w:szCs w:val="24"/>
              </w:rPr>
              <w:t xml:space="preserve"> </w:t>
            </w:r>
            <w:r w:rsidRPr="009E5565">
              <w:rPr>
                <w:rFonts w:ascii="Times New Roman" w:eastAsia="Times New Roman" w:hAnsi="Times New Roman" w:cs="Times New Roman"/>
                <w:sz w:val="24"/>
                <w:szCs w:val="24"/>
              </w:rPr>
              <w:t>работы;</w:t>
            </w:r>
          </w:p>
          <w:p w:rsidR="009E5565" w:rsidRPr="009E5565" w:rsidRDefault="009E5565" w:rsidP="007D6871">
            <w:pPr>
              <w:widowControl w:val="0"/>
              <w:numPr>
                <w:ilvl w:val="0"/>
                <w:numId w:val="29"/>
              </w:numPr>
              <w:tabs>
                <w:tab w:val="left" w:pos="252"/>
                <w:tab w:val="left" w:pos="7797"/>
              </w:tabs>
              <w:autoSpaceDE w:val="0"/>
              <w:autoSpaceDN w:val="0"/>
              <w:spacing w:after="0" w:line="23" w:lineRule="atLeast"/>
              <w:ind w:left="134" w:right="149" w:firstLine="8"/>
              <w:jc w:val="both"/>
              <w:rPr>
                <w:rFonts w:ascii="Times New Roman" w:eastAsia="Times New Roman" w:hAnsi="Times New Roman" w:cs="Times New Roman"/>
                <w:sz w:val="24"/>
                <w:szCs w:val="24"/>
              </w:rPr>
            </w:pPr>
            <w:r w:rsidRPr="009E5565">
              <w:rPr>
                <w:rFonts w:ascii="Times New Roman" w:eastAsia="Times New Roman" w:hAnsi="Times New Roman" w:cs="Times New Roman"/>
                <w:sz w:val="24"/>
                <w:szCs w:val="24"/>
              </w:rPr>
              <w:t>умение осуществлять контроль, коррекцию, оценку действий своих и партнёров, уметь</w:t>
            </w:r>
            <w:r w:rsidRPr="009E5565">
              <w:rPr>
                <w:rFonts w:ascii="Times New Roman" w:eastAsia="Times New Roman" w:hAnsi="Times New Roman" w:cs="Times New Roman"/>
                <w:spacing w:val="5"/>
                <w:sz w:val="24"/>
                <w:szCs w:val="24"/>
              </w:rPr>
              <w:t xml:space="preserve"> </w:t>
            </w:r>
            <w:r w:rsidRPr="009E5565">
              <w:rPr>
                <w:rFonts w:ascii="Times New Roman" w:eastAsia="Times New Roman" w:hAnsi="Times New Roman" w:cs="Times New Roman"/>
                <w:sz w:val="24"/>
                <w:szCs w:val="24"/>
              </w:rPr>
              <w:t>убеждать;</w:t>
            </w:r>
          </w:p>
          <w:p w:rsidR="009E5565" w:rsidRPr="009E5565" w:rsidRDefault="009E5565" w:rsidP="009E5565">
            <w:pPr>
              <w:widowControl w:val="0"/>
              <w:tabs>
                <w:tab w:val="left" w:pos="7797"/>
              </w:tabs>
              <w:autoSpaceDE w:val="0"/>
              <w:autoSpaceDN w:val="0"/>
              <w:spacing w:after="0" w:line="23" w:lineRule="atLeast"/>
              <w:ind w:left="134" w:right="149" w:firstLine="8"/>
              <w:jc w:val="both"/>
              <w:rPr>
                <w:rFonts w:ascii="Times New Roman" w:eastAsia="Times New Roman" w:hAnsi="Times New Roman" w:cs="Times New Roman"/>
                <w:sz w:val="24"/>
                <w:szCs w:val="24"/>
              </w:rPr>
            </w:pPr>
            <w:r w:rsidRPr="009E5565">
              <w:rPr>
                <w:rFonts w:ascii="Times New Roman" w:eastAsia="Times New Roman" w:hAnsi="Times New Roman" w:cs="Times New Roman"/>
                <w:sz w:val="24"/>
                <w:szCs w:val="24"/>
              </w:rPr>
              <w:t>-умение работать в группе –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rsidR="009E5565" w:rsidRPr="009E5565" w:rsidRDefault="009E5565" w:rsidP="007D6871">
            <w:pPr>
              <w:widowControl w:val="0"/>
              <w:numPr>
                <w:ilvl w:val="0"/>
                <w:numId w:val="29"/>
              </w:numPr>
              <w:tabs>
                <w:tab w:val="left" w:pos="249"/>
                <w:tab w:val="left" w:pos="7797"/>
              </w:tabs>
              <w:autoSpaceDE w:val="0"/>
              <w:autoSpaceDN w:val="0"/>
              <w:spacing w:after="0" w:line="23" w:lineRule="atLeast"/>
              <w:ind w:left="134" w:right="149" w:firstLine="8"/>
              <w:jc w:val="both"/>
              <w:rPr>
                <w:rFonts w:ascii="Times New Roman" w:eastAsia="Times New Roman" w:hAnsi="Times New Roman" w:cs="Times New Roman"/>
                <w:sz w:val="24"/>
                <w:szCs w:val="24"/>
              </w:rPr>
            </w:pPr>
            <w:r w:rsidRPr="009E5565">
              <w:rPr>
                <w:rFonts w:ascii="Times New Roman" w:eastAsia="Times New Roman" w:hAnsi="Times New Roman" w:cs="Times New Roman"/>
                <w:sz w:val="24"/>
                <w:szCs w:val="24"/>
              </w:rPr>
              <w:t>умение осуществлять само- и</w:t>
            </w:r>
            <w:r w:rsidRPr="009E5565">
              <w:rPr>
                <w:rFonts w:ascii="Times New Roman" w:eastAsia="Times New Roman" w:hAnsi="Times New Roman" w:cs="Times New Roman"/>
                <w:spacing w:val="-3"/>
                <w:sz w:val="24"/>
                <w:szCs w:val="24"/>
              </w:rPr>
              <w:t xml:space="preserve"> </w:t>
            </w:r>
            <w:r w:rsidRPr="009E5565">
              <w:rPr>
                <w:rFonts w:ascii="Times New Roman" w:eastAsia="Times New Roman" w:hAnsi="Times New Roman" w:cs="Times New Roman"/>
                <w:sz w:val="24"/>
                <w:szCs w:val="24"/>
              </w:rPr>
              <w:t>взаимоконтроль.</w:t>
            </w:r>
          </w:p>
        </w:tc>
      </w:tr>
      <w:tr w:rsidR="009E5565" w:rsidRPr="009E5565" w:rsidTr="009E5565">
        <w:trPr>
          <w:trHeight w:val="6086"/>
        </w:trPr>
        <w:tc>
          <w:tcPr>
            <w:tcW w:w="2843" w:type="dxa"/>
          </w:tcPr>
          <w:p w:rsidR="009E5565" w:rsidRPr="009E5565" w:rsidRDefault="009E5565" w:rsidP="009E5565">
            <w:pPr>
              <w:widowControl w:val="0"/>
              <w:tabs>
                <w:tab w:val="left" w:pos="623"/>
                <w:tab w:val="left" w:pos="2330"/>
                <w:tab w:val="left" w:pos="7797"/>
              </w:tabs>
              <w:autoSpaceDE w:val="0"/>
              <w:autoSpaceDN w:val="0"/>
              <w:spacing w:after="0" w:line="23" w:lineRule="atLeast"/>
              <w:ind w:left="142" w:right="149" w:firstLine="8"/>
              <w:jc w:val="both"/>
              <w:rPr>
                <w:rFonts w:ascii="Times New Roman" w:eastAsia="Times New Roman" w:hAnsi="Times New Roman" w:cs="Times New Roman"/>
                <w:sz w:val="24"/>
                <w:szCs w:val="24"/>
              </w:rPr>
            </w:pPr>
            <w:r w:rsidRPr="009E5565">
              <w:rPr>
                <w:rFonts w:ascii="Times New Roman" w:eastAsia="Times New Roman" w:hAnsi="Times New Roman" w:cs="Times New Roman"/>
                <w:sz w:val="24"/>
                <w:szCs w:val="24"/>
              </w:rPr>
              <w:lastRenderedPageBreak/>
              <w:t>5.</w:t>
            </w:r>
            <w:r w:rsidRPr="009E5565">
              <w:rPr>
                <w:rFonts w:ascii="Times New Roman" w:eastAsia="Times New Roman" w:hAnsi="Times New Roman" w:cs="Times New Roman"/>
                <w:sz w:val="24"/>
                <w:szCs w:val="24"/>
              </w:rPr>
              <w:tab/>
              <w:t>Оформление,</w:t>
            </w:r>
            <w:r w:rsidRPr="009E5565">
              <w:rPr>
                <w:rFonts w:ascii="Times New Roman" w:eastAsia="Times New Roman" w:hAnsi="Times New Roman" w:cs="Times New Roman"/>
                <w:sz w:val="24"/>
                <w:szCs w:val="24"/>
              </w:rPr>
              <w:tab/>
              <w:t>представление</w:t>
            </w:r>
          </w:p>
          <w:p w:rsidR="009E5565" w:rsidRPr="009E5565" w:rsidRDefault="009E5565" w:rsidP="009E5565">
            <w:pPr>
              <w:widowControl w:val="0"/>
              <w:tabs>
                <w:tab w:val="left" w:pos="7797"/>
              </w:tabs>
              <w:autoSpaceDE w:val="0"/>
              <w:autoSpaceDN w:val="0"/>
              <w:spacing w:after="0" w:line="23" w:lineRule="atLeast"/>
              <w:ind w:left="142" w:right="149" w:firstLine="8"/>
              <w:jc w:val="both"/>
              <w:rPr>
                <w:rFonts w:ascii="Times New Roman" w:eastAsia="Times New Roman" w:hAnsi="Times New Roman" w:cs="Times New Roman"/>
                <w:sz w:val="24"/>
                <w:szCs w:val="24"/>
              </w:rPr>
            </w:pPr>
            <w:r w:rsidRPr="009E5565">
              <w:rPr>
                <w:rFonts w:ascii="Times New Roman" w:eastAsia="Times New Roman" w:hAnsi="Times New Roman" w:cs="Times New Roman"/>
                <w:sz w:val="24"/>
                <w:szCs w:val="24"/>
              </w:rPr>
              <w:t>(защита) продукта проектных</w:t>
            </w:r>
            <w:r w:rsidRPr="009E5565">
              <w:rPr>
                <w:rFonts w:ascii="Times New Roman" w:eastAsia="Times New Roman" w:hAnsi="Times New Roman" w:cs="Times New Roman"/>
                <w:spacing w:val="-29"/>
                <w:sz w:val="24"/>
                <w:szCs w:val="24"/>
              </w:rPr>
              <w:t xml:space="preserve"> </w:t>
            </w:r>
            <w:r w:rsidRPr="009E5565">
              <w:rPr>
                <w:rFonts w:ascii="Times New Roman" w:eastAsia="Times New Roman" w:hAnsi="Times New Roman" w:cs="Times New Roman"/>
                <w:sz w:val="24"/>
                <w:szCs w:val="24"/>
              </w:rPr>
              <w:t>работ, результатов учебного</w:t>
            </w:r>
            <w:r w:rsidRPr="009E5565">
              <w:rPr>
                <w:rFonts w:ascii="Times New Roman" w:eastAsia="Times New Roman" w:hAnsi="Times New Roman" w:cs="Times New Roman"/>
                <w:spacing w:val="-19"/>
                <w:sz w:val="24"/>
                <w:szCs w:val="24"/>
              </w:rPr>
              <w:t xml:space="preserve"> </w:t>
            </w:r>
            <w:r w:rsidRPr="009E5565">
              <w:rPr>
                <w:rFonts w:ascii="Times New Roman" w:eastAsia="Times New Roman" w:hAnsi="Times New Roman" w:cs="Times New Roman"/>
                <w:sz w:val="24"/>
                <w:szCs w:val="24"/>
              </w:rPr>
              <w:t>исследования.</w:t>
            </w:r>
          </w:p>
        </w:tc>
        <w:tc>
          <w:tcPr>
            <w:tcW w:w="6520" w:type="dxa"/>
          </w:tcPr>
          <w:p w:rsidR="009E5565" w:rsidRPr="009E5565" w:rsidRDefault="009E5565" w:rsidP="009E5565">
            <w:pPr>
              <w:widowControl w:val="0"/>
              <w:tabs>
                <w:tab w:val="left" w:pos="7797"/>
              </w:tabs>
              <w:autoSpaceDE w:val="0"/>
              <w:autoSpaceDN w:val="0"/>
              <w:spacing w:after="0" w:line="23" w:lineRule="atLeast"/>
              <w:ind w:left="134" w:right="149" w:firstLine="8"/>
              <w:jc w:val="both"/>
              <w:rPr>
                <w:rFonts w:ascii="Times New Roman" w:eastAsia="Times New Roman" w:hAnsi="Times New Roman" w:cs="Times New Roman"/>
                <w:sz w:val="24"/>
                <w:szCs w:val="24"/>
                <w:lang w:val="en-US"/>
              </w:rPr>
            </w:pPr>
            <w:r w:rsidRPr="009E5565">
              <w:rPr>
                <w:rFonts w:ascii="Times New Roman" w:eastAsia="Times New Roman" w:hAnsi="Times New Roman" w:cs="Times New Roman"/>
                <w:sz w:val="24"/>
                <w:szCs w:val="24"/>
                <w:lang w:val="en-US"/>
              </w:rPr>
              <w:t>Познавательные УУД:</w:t>
            </w:r>
          </w:p>
          <w:p w:rsidR="009E5565" w:rsidRPr="009E5565" w:rsidRDefault="009E5565" w:rsidP="007D6871">
            <w:pPr>
              <w:widowControl w:val="0"/>
              <w:numPr>
                <w:ilvl w:val="0"/>
                <w:numId w:val="28"/>
              </w:numPr>
              <w:tabs>
                <w:tab w:val="left" w:pos="254"/>
                <w:tab w:val="left" w:pos="7797"/>
              </w:tabs>
              <w:autoSpaceDE w:val="0"/>
              <w:autoSpaceDN w:val="0"/>
              <w:spacing w:after="0" w:line="23" w:lineRule="atLeast"/>
              <w:ind w:left="134" w:right="149" w:firstLine="8"/>
              <w:jc w:val="both"/>
              <w:rPr>
                <w:rFonts w:ascii="Times New Roman" w:eastAsia="Times New Roman" w:hAnsi="Times New Roman" w:cs="Times New Roman"/>
                <w:sz w:val="24"/>
                <w:szCs w:val="24"/>
              </w:rPr>
            </w:pPr>
            <w:r w:rsidRPr="009E5565">
              <w:rPr>
                <w:rFonts w:ascii="Times New Roman" w:eastAsia="Times New Roman" w:hAnsi="Times New Roman" w:cs="Times New Roman"/>
                <w:sz w:val="24"/>
                <w:szCs w:val="24"/>
              </w:rPr>
              <w:t>умение структурировать материал; умение выбрать оптимальную форму презентации образовательного продукта;</w:t>
            </w:r>
          </w:p>
          <w:p w:rsidR="009E5565" w:rsidRPr="009E5565" w:rsidRDefault="009E5565" w:rsidP="007D6871">
            <w:pPr>
              <w:widowControl w:val="0"/>
              <w:numPr>
                <w:ilvl w:val="0"/>
                <w:numId w:val="28"/>
              </w:numPr>
              <w:tabs>
                <w:tab w:val="left" w:pos="247"/>
                <w:tab w:val="left" w:pos="7797"/>
              </w:tabs>
              <w:autoSpaceDE w:val="0"/>
              <w:autoSpaceDN w:val="0"/>
              <w:spacing w:after="0" w:line="23" w:lineRule="atLeast"/>
              <w:ind w:left="134" w:right="149" w:firstLine="8"/>
              <w:jc w:val="both"/>
              <w:rPr>
                <w:rFonts w:ascii="Times New Roman" w:eastAsia="Times New Roman" w:hAnsi="Times New Roman" w:cs="Times New Roman"/>
                <w:sz w:val="24"/>
                <w:szCs w:val="24"/>
              </w:rPr>
            </w:pPr>
            <w:r w:rsidRPr="009E5565">
              <w:rPr>
                <w:rFonts w:ascii="Times New Roman" w:eastAsia="Times New Roman" w:hAnsi="Times New Roman" w:cs="Times New Roman"/>
                <w:sz w:val="24"/>
                <w:szCs w:val="24"/>
              </w:rPr>
              <w:t>умение использовать ИКТ для защиты</w:t>
            </w:r>
            <w:r w:rsidRPr="009E5565">
              <w:rPr>
                <w:rFonts w:ascii="Times New Roman" w:eastAsia="Times New Roman" w:hAnsi="Times New Roman" w:cs="Times New Roman"/>
                <w:spacing w:val="-30"/>
                <w:sz w:val="24"/>
                <w:szCs w:val="24"/>
              </w:rPr>
              <w:t xml:space="preserve"> </w:t>
            </w:r>
            <w:r w:rsidRPr="009E5565">
              <w:rPr>
                <w:rFonts w:ascii="Times New Roman" w:eastAsia="Times New Roman" w:hAnsi="Times New Roman" w:cs="Times New Roman"/>
                <w:sz w:val="24"/>
                <w:szCs w:val="24"/>
              </w:rPr>
              <w:t>полученного образовательного продукта.</w:t>
            </w:r>
          </w:p>
          <w:p w:rsidR="009E5565" w:rsidRPr="009E5565" w:rsidRDefault="009E5565" w:rsidP="009E5565">
            <w:pPr>
              <w:widowControl w:val="0"/>
              <w:tabs>
                <w:tab w:val="left" w:pos="7797"/>
              </w:tabs>
              <w:autoSpaceDE w:val="0"/>
              <w:autoSpaceDN w:val="0"/>
              <w:spacing w:after="0" w:line="23" w:lineRule="atLeast"/>
              <w:ind w:left="134" w:right="149" w:firstLine="8"/>
              <w:jc w:val="both"/>
              <w:rPr>
                <w:rFonts w:ascii="Times New Roman" w:eastAsia="Times New Roman" w:hAnsi="Times New Roman" w:cs="Times New Roman"/>
                <w:sz w:val="24"/>
                <w:szCs w:val="24"/>
                <w:lang w:val="en-US"/>
              </w:rPr>
            </w:pPr>
            <w:r w:rsidRPr="009E5565">
              <w:rPr>
                <w:rFonts w:ascii="Times New Roman" w:eastAsia="Times New Roman" w:hAnsi="Times New Roman" w:cs="Times New Roman"/>
                <w:sz w:val="24"/>
                <w:szCs w:val="24"/>
                <w:lang w:val="en-US"/>
              </w:rPr>
              <w:t>Коммуникативные</w:t>
            </w:r>
            <w:r w:rsidRPr="009E5565">
              <w:rPr>
                <w:rFonts w:ascii="Times New Roman" w:eastAsia="Times New Roman" w:hAnsi="Times New Roman" w:cs="Times New Roman"/>
                <w:spacing w:val="-10"/>
                <w:sz w:val="24"/>
                <w:szCs w:val="24"/>
                <w:lang w:val="en-US"/>
              </w:rPr>
              <w:t xml:space="preserve"> </w:t>
            </w:r>
            <w:r w:rsidRPr="009E5565">
              <w:rPr>
                <w:rFonts w:ascii="Times New Roman" w:eastAsia="Times New Roman" w:hAnsi="Times New Roman" w:cs="Times New Roman"/>
                <w:sz w:val="24"/>
                <w:szCs w:val="24"/>
                <w:lang w:val="en-US"/>
              </w:rPr>
              <w:t>УУД:</w:t>
            </w:r>
          </w:p>
          <w:p w:rsidR="009E5565" w:rsidRPr="009E5565" w:rsidRDefault="009E5565" w:rsidP="007D6871">
            <w:pPr>
              <w:widowControl w:val="0"/>
              <w:numPr>
                <w:ilvl w:val="0"/>
                <w:numId w:val="28"/>
              </w:numPr>
              <w:tabs>
                <w:tab w:val="left" w:pos="336"/>
                <w:tab w:val="left" w:pos="7797"/>
              </w:tabs>
              <w:autoSpaceDE w:val="0"/>
              <w:autoSpaceDN w:val="0"/>
              <w:spacing w:after="0" w:line="23" w:lineRule="atLeast"/>
              <w:ind w:left="134" w:right="149" w:firstLine="8"/>
              <w:jc w:val="both"/>
              <w:rPr>
                <w:rFonts w:ascii="Times New Roman" w:eastAsia="Times New Roman" w:hAnsi="Times New Roman" w:cs="Times New Roman"/>
                <w:sz w:val="24"/>
                <w:szCs w:val="24"/>
              </w:rPr>
            </w:pPr>
            <w:r w:rsidRPr="009E5565">
              <w:rPr>
                <w:rFonts w:ascii="Times New Roman" w:eastAsia="Times New Roman" w:hAnsi="Times New Roman" w:cs="Times New Roman"/>
                <w:sz w:val="24"/>
                <w:szCs w:val="24"/>
              </w:rPr>
              <w:t>умение выражать и доказывать свою позицию, объяснять, отстаивать свою позицию не</w:t>
            </w:r>
            <w:r w:rsidRPr="009E5565">
              <w:rPr>
                <w:rFonts w:ascii="Times New Roman" w:eastAsia="Times New Roman" w:hAnsi="Times New Roman" w:cs="Times New Roman"/>
                <w:spacing w:val="-20"/>
                <w:sz w:val="24"/>
                <w:szCs w:val="24"/>
              </w:rPr>
              <w:t xml:space="preserve"> </w:t>
            </w:r>
            <w:r w:rsidRPr="009E5565">
              <w:rPr>
                <w:rFonts w:ascii="Times New Roman" w:eastAsia="Times New Roman" w:hAnsi="Times New Roman" w:cs="Times New Roman"/>
                <w:sz w:val="24"/>
                <w:szCs w:val="24"/>
              </w:rPr>
              <w:t>враждебным для оппонентов</w:t>
            </w:r>
            <w:r w:rsidRPr="009E5565">
              <w:rPr>
                <w:rFonts w:ascii="Times New Roman" w:eastAsia="Times New Roman" w:hAnsi="Times New Roman" w:cs="Times New Roman"/>
                <w:spacing w:val="-1"/>
                <w:sz w:val="24"/>
                <w:szCs w:val="24"/>
              </w:rPr>
              <w:t xml:space="preserve"> </w:t>
            </w:r>
            <w:r w:rsidRPr="009E5565">
              <w:rPr>
                <w:rFonts w:ascii="Times New Roman" w:eastAsia="Times New Roman" w:hAnsi="Times New Roman" w:cs="Times New Roman"/>
                <w:sz w:val="24"/>
                <w:szCs w:val="24"/>
              </w:rPr>
              <w:t>образом;</w:t>
            </w:r>
          </w:p>
          <w:p w:rsidR="009E5565" w:rsidRPr="009E5565" w:rsidRDefault="009E5565" w:rsidP="007D6871">
            <w:pPr>
              <w:widowControl w:val="0"/>
              <w:numPr>
                <w:ilvl w:val="0"/>
                <w:numId w:val="28"/>
              </w:numPr>
              <w:tabs>
                <w:tab w:val="left" w:pos="432"/>
                <w:tab w:val="left" w:pos="7797"/>
              </w:tabs>
              <w:autoSpaceDE w:val="0"/>
              <w:autoSpaceDN w:val="0"/>
              <w:spacing w:after="0" w:line="23" w:lineRule="atLeast"/>
              <w:ind w:left="134" w:right="149" w:firstLine="8"/>
              <w:jc w:val="both"/>
              <w:rPr>
                <w:rFonts w:ascii="Times New Roman" w:eastAsia="Times New Roman" w:hAnsi="Times New Roman" w:cs="Times New Roman"/>
                <w:sz w:val="24"/>
                <w:szCs w:val="24"/>
              </w:rPr>
            </w:pPr>
            <w:r w:rsidRPr="009E5565">
              <w:rPr>
                <w:rFonts w:ascii="Times New Roman" w:eastAsia="Times New Roman" w:hAnsi="Times New Roman" w:cs="Times New Roman"/>
                <w:sz w:val="24"/>
                <w:szCs w:val="24"/>
              </w:rPr>
              <w:t>умение формулировать собственное мнение, аргументировать и координировать его с позициями партнёров в сотрудничестве при выработке</w:t>
            </w:r>
            <w:r w:rsidRPr="009E5565">
              <w:rPr>
                <w:rFonts w:ascii="Times New Roman" w:eastAsia="Times New Roman" w:hAnsi="Times New Roman" w:cs="Times New Roman"/>
                <w:spacing w:val="51"/>
                <w:sz w:val="24"/>
                <w:szCs w:val="24"/>
              </w:rPr>
              <w:t xml:space="preserve"> </w:t>
            </w:r>
            <w:r w:rsidRPr="009E5565">
              <w:rPr>
                <w:rFonts w:ascii="Times New Roman" w:eastAsia="Times New Roman" w:hAnsi="Times New Roman" w:cs="Times New Roman"/>
                <w:sz w:val="24"/>
                <w:szCs w:val="24"/>
              </w:rPr>
              <w:t>общего</w:t>
            </w:r>
          </w:p>
          <w:p w:rsidR="009E5565" w:rsidRPr="009E5565" w:rsidRDefault="009E5565" w:rsidP="009E5565">
            <w:pPr>
              <w:widowControl w:val="0"/>
              <w:tabs>
                <w:tab w:val="left" w:pos="7797"/>
              </w:tabs>
              <w:autoSpaceDE w:val="0"/>
              <w:autoSpaceDN w:val="0"/>
              <w:spacing w:after="0" w:line="23" w:lineRule="atLeast"/>
              <w:ind w:left="134" w:right="149" w:firstLine="8"/>
              <w:jc w:val="both"/>
              <w:rPr>
                <w:rFonts w:ascii="Times New Roman" w:eastAsia="Times New Roman" w:hAnsi="Times New Roman" w:cs="Times New Roman"/>
                <w:sz w:val="24"/>
                <w:szCs w:val="24"/>
                <w:lang w:val="en-US"/>
              </w:rPr>
            </w:pPr>
            <w:r w:rsidRPr="009E5565">
              <w:rPr>
                <w:rFonts w:ascii="Times New Roman" w:eastAsia="Times New Roman" w:hAnsi="Times New Roman" w:cs="Times New Roman"/>
                <w:sz w:val="24"/>
                <w:szCs w:val="24"/>
                <w:lang w:val="en-US"/>
              </w:rPr>
              <w:t>решения в совместной деятельности;</w:t>
            </w:r>
          </w:p>
          <w:p w:rsidR="009E5565" w:rsidRPr="009E5565" w:rsidRDefault="009E5565" w:rsidP="007D6871">
            <w:pPr>
              <w:widowControl w:val="0"/>
              <w:numPr>
                <w:ilvl w:val="0"/>
                <w:numId w:val="27"/>
              </w:numPr>
              <w:tabs>
                <w:tab w:val="left" w:pos="295"/>
                <w:tab w:val="left" w:pos="7797"/>
              </w:tabs>
              <w:autoSpaceDE w:val="0"/>
              <w:autoSpaceDN w:val="0"/>
              <w:spacing w:after="0" w:line="23" w:lineRule="atLeast"/>
              <w:ind w:left="134" w:right="149" w:firstLine="8"/>
              <w:jc w:val="both"/>
              <w:rPr>
                <w:rFonts w:ascii="Times New Roman" w:eastAsia="Times New Roman" w:hAnsi="Times New Roman" w:cs="Times New Roman"/>
                <w:sz w:val="24"/>
                <w:szCs w:val="24"/>
              </w:rPr>
            </w:pPr>
            <w:r w:rsidRPr="009E5565">
              <w:rPr>
                <w:rFonts w:ascii="Times New Roman" w:eastAsia="Times New Roman" w:hAnsi="Times New Roman" w:cs="Times New Roman"/>
                <w:sz w:val="24"/>
                <w:szCs w:val="24"/>
              </w:rPr>
              <w:t>умение адекватно использовать речевые средства для решения различных коммуникативных</w:t>
            </w:r>
            <w:r w:rsidRPr="009E5565">
              <w:rPr>
                <w:rFonts w:ascii="Times New Roman" w:eastAsia="Times New Roman" w:hAnsi="Times New Roman" w:cs="Times New Roman"/>
                <w:spacing w:val="-4"/>
                <w:sz w:val="24"/>
                <w:szCs w:val="24"/>
              </w:rPr>
              <w:t xml:space="preserve"> </w:t>
            </w:r>
            <w:r w:rsidRPr="009E5565">
              <w:rPr>
                <w:rFonts w:ascii="Times New Roman" w:eastAsia="Times New Roman" w:hAnsi="Times New Roman" w:cs="Times New Roman"/>
                <w:sz w:val="24"/>
                <w:szCs w:val="24"/>
              </w:rPr>
              <w:t>задач;</w:t>
            </w:r>
          </w:p>
          <w:p w:rsidR="009E5565" w:rsidRPr="009E5565" w:rsidRDefault="009E5565" w:rsidP="007D6871">
            <w:pPr>
              <w:widowControl w:val="0"/>
              <w:numPr>
                <w:ilvl w:val="0"/>
                <w:numId w:val="27"/>
              </w:numPr>
              <w:tabs>
                <w:tab w:val="left" w:pos="343"/>
                <w:tab w:val="left" w:pos="7797"/>
              </w:tabs>
              <w:autoSpaceDE w:val="0"/>
              <w:autoSpaceDN w:val="0"/>
              <w:spacing w:after="0" w:line="23" w:lineRule="atLeast"/>
              <w:ind w:left="134" w:right="149" w:firstLine="8"/>
              <w:jc w:val="both"/>
              <w:rPr>
                <w:rFonts w:ascii="Times New Roman" w:eastAsia="Times New Roman" w:hAnsi="Times New Roman" w:cs="Times New Roman"/>
                <w:sz w:val="24"/>
                <w:szCs w:val="24"/>
              </w:rPr>
            </w:pPr>
            <w:r w:rsidRPr="009E5565">
              <w:rPr>
                <w:rFonts w:ascii="Times New Roman" w:eastAsia="Times New Roman" w:hAnsi="Times New Roman" w:cs="Times New Roman"/>
                <w:sz w:val="24"/>
                <w:szCs w:val="24"/>
              </w:rPr>
              <w:t>владение устной и письменной речью, умение строить монологическое контекстное</w:t>
            </w:r>
            <w:r w:rsidRPr="009E5565">
              <w:rPr>
                <w:rFonts w:ascii="Times New Roman" w:eastAsia="Times New Roman" w:hAnsi="Times New Roman" w:cs="Times New Roman"/>
                <w:spacing w:val="-9"/>
                <w:sz w:val="24"/>
                <w:szCs w:val="24"/>
              </w:rPr>
              <w:t xml:space="preserve"> </w:t>
            </w:r>
            <w:r w:rsidRPr="009E5565">
              <w:rPr>
                <w:rFonts w:ascii="Times New Roman" w:eastAsia="Times New Roman" w:hAnsi="Times New Roman" w:cs="Times New Roman"/>
                <w:sz w:val="24"/>
                <w:szCs w:val="24"/>
              </w:rPr>
              <w:t>высказывание;</w:t>
            </w:r>
          </w:p>
          <w:p w:rsidR="009E5565" w:rsidRPr="009E5565" w:rsidRDefault="009E5565" w:rsidP="007D6871">
            <w:pPr>
              <w:widowControl w:val="0"/>
              <w:numPr>
                <w:ilvl w:val="0"/>
                <w:numId w:val="27"/>
              </w:numPr>
              <w:tabs>
                <w:tab w:val="left" w:pos="297"/>
                <w:tab w:val="left" w:pos="7797"/>
              </w:tabs>
              <w:autoSpaceDE w:val="0"/>
              <w:autoSpaceDN w:val="0"/>
              <w:spacing w:after="0" w:line="23" w:lineRule="atLeast"/>
              <w:ind w:left="134" w:right="149" w:firstLine="8"/>
              <w:jc w:val="both"/>
              <w:rPr>
                <w:rFonts w:ascii="Times New Roman" w:eastAsia="Times New Roman" w:hAnsi="Times New Roman" w:cs="Times New Roman"/>
                <w:sz w:val="24"/>
                <w:szCs w:val="24"/>
              </w:rPr>
            </w:pPr>
            <w:r w:rsidRPr="009E5565">
              <w:rPr>
                <w:rFonts w:ascii="Times New Roman" w:eastAsia="Times New Roman" w:hAnsi="Times New Roman" w:cs="Times New Roman"/>
                <w:sz w:val="24"/>
                <w:szCs w:val="24"/>
              </w:rPr>
              <w:t>использование адекватных языковых средств для отображения своих чувств, мыслей, мотивов и потребностей.</w:t>
            </w:r>
          </w:p>
        </w:tc>
      </w:tr>
    </w:tbl>
    <w:p w:rsidR="009E5565" w:rsidRPr="009E5565" w:rsidRDefault="009E5565" w:rsidP="009E5565">
      <w:pPr>
        <w:widowControl w:val="0"/>
        <w:tabs>
          <w:tab w:val="left" w:pos="7797"/>
        </w:tabs>
        <w:autoSpaceDE w:val="0"/>
        <w:autoSpaceDN w:val="0"/>
        <w:spacing w:after="0" w:line="23" w:lineRule="atLeast"/>
        <w:ind w:right="-1" w:firstLine="567"/>
        <w:jc w:val="both"/>
        <w:rPr>
          <w:rFonts w:ascii="Times New Roman" w:eastAsia="Times New Roman" w:hAnsi="Times New Roman" w:cs="Times New Roman"/>
          <w:b/>
          <w:sz w:val="24"/>
          <w:szCs w:val="24"/>
          <w:lang w:val="x-none" w:eastAsia="x-none"/>
        </w:rPr>
      </w:pPr>
    </w:p>
    <w:p w:rsidR="000B5990" w:rsidRPr="000B5990" w:rsidRDefault="000B5990" w:rsidP="000B5990">
      <w:pPr>
        <w:widowControl w:val="0"/>
        <w:tabs>
          <w:tab w:val="left" w:pos="1499"/>
          <w:tab w:val="left" w:pos="7797"/>
        </w:tabs>
        <w:autoSpaceDE w:val="0"/>
        <w:autoSpaceDN w:val="0"/>
        <w:spacing w:after="0" w:line="23" w:lineRule="atLeast"/>
        <w:ind w:right="-1"/>
        <w:jc w:val="both"/>
        <w:outlineLvl w:val="2"/>
        <w:rPr>
          <w:rFonts w:ascii="Times New Roman" w:eastAsia="Times New Roman" w:hAnsi="Times New Roman" w:cs="Times New Roman"/>
          <w:b/>
          <w:bCs/>
          <w:sz w:val="24"/>
          <w:szCs w:val="24"/>
          <w:lang w:eastAsia="ru-RU"/>
        </w:rPr>
      </w:pPr>
      <w:r w:rsidRPr="000B5990">
        <w:rPr>
          <w:rFonts w:ascii="Times New Roman" w:eastAsia="Times New Roman" w:hAnsi="Times New Roman" w:cs="Times New Roman"/>
          <w:b/>
          <w:bCs/>
          <w:sz w:val="24"/>
          <w:szCs w:val="24"/>
          <w:lang w:eastAsia="ru-RU"/>
        </w:rPr>
        <w:t>2.1.5. Описание основных направлений учебно-исследовательской и проектной деятельности</w:t>
      </w:r>
      <w:r w:rsidRPr="000B5990">
        <w:rPr>
          <w:rFonts w:ascii="Times New Roman" w:eastAsia="Times New Roman" w:hAnsi="Times New Roman" w:cs="Times New Roman"/>
          <w:b/>
          <w:bCs/>
          <w:spacing w:val="-1"/>
          <w:sz w:val="24"/>
          <w:szCs w:val="24"/>
          <w:lang w:eastAsia="ru-RU"/>
        </w:rPr>
        <w:t xml:space="preserve"> </w:t>
      </w:r>
      <w:r w:rsidRPr="000B5990">
        <w:rPr>
          <w:rFonts w:ascii="Times New Roman" w:eastAsia="Times New Roman" w:hAnsi="Times New Roman" w:cs="Times New Roman"/>
          <w:b/>
          <w:bCs/>
          <w:sz w:val="24"/>
          <w:szCs w:val="24"/>
          <w:lang w:eastAsia="ru-RU"/>
        </w:rPr>
        <w:t>обучающихся</w:t>
      </w:r>
    </w:p>
    <w:p w:rsidR="000B5990" w:rsidRPr="000B5990" w:rsidRDefault="000B5990" w:rsidP="000B5990">
      <w:pPr>
        <w:tabs>
          <w:tab w:val="left" w:pos="7797"/>
        </w:tabs>
        <w:spacing w:after="0" w:line="23" w:lineRule="atLeast"/>
        <w:ind w:right="-1" w:firstLine="567"/>
        <w:jc w:val="both"/>
        <w:rPr>
          <w:rFonts w:ascii="Times New Roman" w:eastAsia="Times New Roman" w:hAnsi="Times New Roman" w:cs="Times New Roman"/>
          <w:i/>
          <w:sz w:val="24"/>
          <w:szCs w:val="24"/>
          <w:lang w:eastAsia="ru-RU"/>
        </w:rPr>
      </w:pPr>
      <w:r w:rsidRPr="000B5990">
        <w:rPr>
          <w:rFonts w:ascii="Times New Roman" w:eastAsia="Times New Roman" w:hAnsi="Times New Roman" w:cs="Times New Roman"/>
          <w:i/>
          <w:sz w:val="24"/>
          <w:szCs w:val="24"/>
          <w:lang w:eastAsia="ru-RU"/>
        </w:rPr>
        <w:t>Гуманитарное направление</w:t>
      </w:r>
    </w:p>
    <w:p w:rsidR="000B5990" w:rsidRPr="000B5990" w:rsidRDefault="000B5990" w:rsidP="000B5990">
      <w:pPr>
        <w:widowControl w:val="0"/>
        <w:tabs>
          <w:tab w:val="left" w:pos="0"/>
        </w:tabs>
        <w:autoSpaceDE w:val="0"/>
        <w:autoSpaceDN w:val="0"/>
        <w:spacing w:after="0" w:line="23" w:lineRule="atLeast"/>
        <w:ind w:right="-1"/>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eastAsia="x-none"/>
        </w:rPr>
        <w:t xml:space="preserve">- </w:t>
      </w:r>
      <w:r w:rsidRPr="000B5990">
        <w:rPr>
          <w:rFonts w:ascii="Times New Roman" w:eastAsia="Times New Roman" w:hAnsi="Times New Roman" w:cs="Times New Roman"/>
          <w:sz w:val="24"/>
          <w:szCs w:val="24"/>
          <w:lang w:val="x-none" w:eastAsia="x-none"/>
        </w:rPr>
        <w:t>Человек и общество (обществознание, экономика, психология, социология, география, политология и другие),</w:t>
      </w:r>
    </w:p>
    <w:p w:rsidR="000B5990" w:rsidRPr="000B5990" w:rsidRDefault="000B5990" w:rsidP="000B5990">
      <w:pPr>
        <w:widowControl w:val="0"/>
        <w:tabs>
          <w:tab w:val="left" w:pos="0"/>
        </w:tabs>
        <w:autoSpaceDE w:val="0"/>
        <w:autoSpaceDN w:val="0"/>
        <w:spacing w:after="0" w:line="23" w:lineRule="atLeast"/>
        <w:ind w:right="-1"/>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eastAsia="x-none"/>
        </w:rPr>
        <w:t xml:space="preserve">- </w:t>
      </w:r>
      <w:r w:rsidRPr="000B5990">
        <w:rPr>
          <w:rFonts w:ascii="Times New Roman" w:eastAsia="Times New Roman" w:hAnsi="Times New Roman" w:cs="Times New Roman"/>
          <w:sz w:val="24"/>
          <w:szCs w:val="24"/>
          <w:lang w:val="x-none" w:eastAsia="x-none"/>
        </w:rPr>
        <w:t>филология, языкознание, лингвистика,</w:t>
      </w:r>
      <w:r w:rsidRPr="000B5990">
        <w:rPr>
          <w:rFonts w:ascii="Times New Roman" w:eastAsia="Times New Roman" w:hAnsi="Times New Roman" w:cs="Times New Roman"/>
          <w:spacing w:val="-1"/>
          <w:sz w:val="24"/>
          <w:szCs w:val="24"/>
          <w:lang w:val="x-none" w:eastAsia="x-none"/>
        </w:rPr>
        <w:t xml:space="preserve"> </w:t>
      </w:r>
      <w:r w:rsidRPr="000B5990">
        <w:rPr>
          <w:rFonts w:ascii="Times New Roman" w:eastAsia="Times New Roman" w:hAnsi="Times New Roman" w:cs="Times New Roman"/>
          <w:sz w:val="24"/>
          <w:szCs w:val="24"/>
          <w:lang w:val="x-none" w:eastAsia="x-none"/>
        </w:rPr>
        <w:t>литература,</w:t>
      </w:r>
    </w:p>
    <w:p w:rsidR="000B5990" w:rsidRPr="000B5990" w:rsidRDefault="000B5990" w:rsidP="000B5990">
      <w:pPr>
        <w:widowControl w:val="0"/>
        <w:tabs>
          <w:tab w:val="left" w:pos="0"/>
        </w:tabs>
        <w:autoSpaceDE w:val="0"/>
        <w:autoSpaceDN w:val="0"/>
        <w:spacing w:after="0" w:line="23" w:lineRule="atLeast"/>
        <w:ind w:right="-1"/>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eastAsia="x-none"/>
        </w:rPr>
        <w:t xml:space="preserve">- </w:t>
      </w:r>
      <w:r w:rsidRPr="000B5990">
        <w:rPr>
          <w:rFonts w:ascii="Times New Roman" w:eastAsia="Times New Roman" w:hAnsi="Times New Roman" w:cs="Times New Roman"/>
          <w:sz w:val="24"/>
          <w:szCs w:val="24"/>
          <w:lang w:val="x-none" w:eastAsia="x-none"/>
        </w:rPr>
        <w:t>история,</w:t>
      </w:r>
      <w:r w:rsidRPr="000B5990">
        <w:rPr>
          <w:rFonts w:ascii="Times New Roman" w:eastAsia="Times New Roman" w:hAnsi="Times New Roman" w:cs="Times New Roman"/>
          <w:spacing w:val="-1"/>
          <w:sz w:val="24"/>
          <w:szCs w:val="24"/>
          <w:lang w:val="x-none" w:eastAsia="x-none"/>
        </w:rPr>
        <w:t xml:space="preserve"> </w:t>
      </w:r>
      <w:r w:rsidRPr="000B5990">
        <w:rPr>
          <w:rFonts w:ascii="Times New Roman" w:eastAsia="Times New Roman" w:hAnsi="Times New Roman" w:cs="Times New Roman"/>
          <w:sz w:val="24"/>
          <w:szCs w:val="24"/>
          <w:lang w:val="x-none" w:eastAsia="x-none"/>
        </w:rPr>
        <w:t>краеведение,</w:t>
      </w:r>
    </w:p>
    <w:p w:rsidR="000B5990" w:rsidRPr="000B5990" w:rsidRDefault="000B5990" w:rsidP="000B5990">
      <w:pPr>
        <w:widowControl w:val="0"/>
        <w:tabs>
          <w:tab w:val="left" w:pos="0"/>
        </w:tabs>
        <w:autoSpaceDE w:val="0"/>
        <w:autoSpaceDN w:val="0"/>
        <w:spacing w:after="0" w:line="23" w:lineRule="atLeast"/>
        <w:ind w:right="-1"/>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eastAsia="x-none"/>
        </w:rPr>
        <w:t xml:space="preserve">- </w:t>
      </w:r>
      <w:r w:rsidRPr="000B5990">
        <w:rPr>
          <w:rFonts w:ascii="Times New Roman" w:eastAsia="Times New Roman" w:hAnsi="Times New Roman" w:cs="Times New Roman"/>
          <w:sz w:val="24"/>
          <w:szCs w:val="24"/>
          <w:lang w:val="x-none" w:eastAsia="x-none"/>
        </w:rPr>
        <w:t>культурология, искусство.</w:t>
      </w:r>
    </w:p>
    <w:p w:rsidR="000B5990" w:rsidRPr="000B5990" w:rsidRDefault="000B5990" w:rsidP="000B5990">
      <w:pPr>
        <w:tabs>
          <w:tab w:val="left" w:pos="0"/>
        </w:tabs>
        <w:spacing w:after="0" w:line="23" w:lineRule="atLeast"/>
        <w:ind w:right="-1" w:firstLine="567"/>
        <w:jc w:val="both"/>
        <w:rPr>
          <w:rFonts w:ascii="Times New Roman" w:eastAsia="Times New Roman" w:hAnsi="Times New Roman" w:cs="Times New Roman"/>
          <w:i/>
          <w:sz w:val="24"/>
          <w:szCs w:val="24"/>
          <w:lang w:eastAsia="ru-RU"/>
        </w:rPr>
      </w:pPr>
      <w:r w:rsidRPr="000B5990">
        <w:rPr>
          <w:rFonts w:ascii="Times New Roman" w:eastAsia="Times New Roman" w:hAnsi="Times New Roman" w:cs="Times New Roman"/>
          <w:i/>
          <w:sz w:val="24"/>
          <w:szCs w:val="24"/>
          <w:lang w:eastAsia="ru-RU"/>
        </w:rPr>
        <w:t>Научно-технологическое направление</w:t>
      </w:r>
    </w:p>
    <w:p w:rsidR="000B5990" w:rsidRPr="000B5990" w:rsidRDefault="000B5990" w:rsidP="000B5990">
      <w:pPr>
        <w:widowControl w:val="0"/>
        <w:tabs>
          <w:tab w:val="left" w:pos="0"/>
        </w:tabs>
        <w:autoSpaceDE w:val="0"/>
        <w:autoSpaceDN w:val="0"/>
        <w:spacing w:after="0" w:line="23" w:lineRule="atLeast"/>
        <w:ind w:right="-1"/>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eastAsia="x-none"/>
        </w:rPr>
        <w:t xml:space="preserve">- </w:t>
      </w:r>
      <w:r w:rsidRPr="000B5990">
        <w:rPr>
          <w:rFonts w:ascii="Times New Roman" w:eastAsia="Times New Roman" w:hAnsi="Times New Roman" w:cs="Times New Roman"/>
          <w:sz w:val="24"/>
          <w:szCs w:val="24"/>
          <w:lang w:val="x-none" w:eastAsia="x-none"/>
        </w:rPr>
        <w:t>Нанотехнологии,</w:t>
      </w:r>
    </w:p>
    <w:p w:rsidR="000B5990" w:rsidRPr="000B5990" w:rsidRDefault="000B5990" w:rsidP="000B5990">
      <w:pPr>
        <w:widowControl w:val="0"/>
        <w:tabs>
          <w:tab w:val="left" w:pos="0"/>
        </w:tabs>
        <w:autoSpaceDE w:val="0"/>
        <w:autoSpaceDN w:val="0"/>
        <w:spacing w:after="0" w:line="23" w:lineRule="atLeast"/>
        <w:ind w:right="-1"/>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eastAsia="x-none"/>
        </w:rPr>
        <w:t xml:space="preserve">- </w:t>
      </w:r>
      <w:r w:rsidRPr="000B5990">
        <w:rPr>
          <w:rFonts w:ascii="Times New Roman" w:eastAsia="Times New Roman" w:hAnsi="Times New Roman" w:cs="Times New Roman"/>
          <w:sz w:val="24"/>
          <w:szCs w:val="24"/>
          <w:lang w:val="x-none" w:eastAsia="x-none"/>
        </w:rPr>
        <w:t>биотехнологии,</w:t>
      </w:r>
    </w:p>
    <w:p w:rsidR="000B5990" w:rsidRPr="000B5990" w:rsidRDefault="000B5990" w:rsidP="000B5990">
      <w:pPr>
        <w:widowControl w:val="0"/>
        <w:tabs>
          <w:tab w:val="left" w:pos="0"/>
        </w:tabs>
        <w:autoSpaceDE w:val="0"/>
        <w:autoSpaceDN w:val="0"/>
        <w:spacing w:after="0" w:line="23" w:lineRule="atLeast"/>
        <w:ind w:right="-1"/>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eastAsia="x-none"/>
        </w:rPr>
        <w:t xml:space="preserve">- </w:t>
      </w:r>
      <w:r w:rsidRPr="000B5990">
        <w:rPr>
          <w:rFonts w:ascii="Times New Roman" w:eastAsia="Times New Roman" w:hAnsi="Times New Roman" w:cs="Times New Roman"/>
          <w:sz w:val="24"/>
          <w:szCs w:val="24"/>
          <w:lang w:val="x-none" w:eastAsia="x-none"/>
        </w:rPr>
        <w:t>информационные</w:t>
      </w:r>
      <w:r w:rsidRPr="000B5990">
        <w:rPr>
          <w:rFonts w:ascii="Times New Roman" w:eastAsia="Times New Roman" w:hAnsi="Times New Roman" w:cs="Times New Roman"/>
          <w:spacing w:val="-1"/>
          <w:sz w:val="24"/>
          <w:szCs w:val="24"/>
          <w:lang w:val="x-none" w:eastAsia="x-none"/>
        </w:rPr>
        <w:t xml:space="preserve"> </w:t>
      </w:r>
      <w:r w:rsidRPr="000B5990">
        <w:rPr>
          <w:rFonts w:ascii="Times New Roman" w:eastAsia="Times New Roman" w:hAnsi="Times New Roman" w:cs="Times New Roman"/>
          <w:sz w:val="24"/>
          <w:szCs w:val="24"/>
          <w:lang w:val="x-none" w:eastAsia="x-none"/>
        </w:rPr>
        <w:t>технологии,</w:t>
      </w:r>
    </w:p>
    <w:p w:rsidR="000B5990" w:rsidRPr="000B5990" w:rsidRDefault="000B5990" w:rsidP="000B5990">
      <w:pPr>
        <w:widowControl w:val="0"/>
        <w:tabs>
          <w:tab w:val="left" w:pos="0"/>
        </w:tabs>
        <w:autoSpaceDE w:val="0"/>
        <w:autoSpaceDN w:val="0"/>
        <w:spacing w:after="0" w:line="23" w:lineRule="atLeast"/>
        <w:ind w:right="-1"/>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eastAsia="x-none"/>
        </w:rPr>
        <w:t xml:space="preserve">- </w:t>
      </w:r>
      <w:r w:rsidRPr="000B5990">
        <w:rPr>
          <w:rFonts w:ascii="Times New Roman" w:eastAsia="Times New Roman" w:hAnsi="Times New Roman" w:cs="Times New Roman"/>
          <w:sz w:val="24"/>
          <w:szCs w:val="24"/>
          <w:lang w:val="x-none" w:eastAsia="x-none"/>
        </w:rPr>
        <w:t>когнитивные</w:t>
      </w:r>
      <w:r w:rsidRPr="000B5990">
        <w:rPr>
          <w:rFonts w:ascii="Times New Roman" w:eastAsia="Times New Roman" w:hAnsi="Times New Roman" w:cs="Times New Roman"/>
          <w:spacing w:val="-1"/>
          <w:sz w:val="24"/>
          <w:szCs w:val="24"/>
          <w:lang w:val="x-none" w:eastAsia="x-none"/>
        </w:rPr>
        <w:t xml:space="preserve"> </w:t>
      </w:r>
      <w:r w:rsidRPr="000B5990">
        <w:rPr>
          <w:rFonts w:ascii="Times New Roman" w:eastAsia="Times New Roman" w:hAnsi="Times New Roman" w:cs="Times New Roman"/>
          <w:sz w:val="24"/>
          <w:szCs w:val="24"/>
          <w:lang w:val="x-none" w:eastAsia="x-none"/>
        </w:rPr>
        <w:t>технологии,</w:t>
      </w:r>
    </w:p>
    <w:p w:rsidR="000B5990" w:rsidRPr="000B5990" w:rsidRDefault="000B5990" w:rsidP="000B5990">
      <w:pPr>
        <w:widowControl w:val="0"/>
        <w:tabs>
          <w:tab w:val="left" w:pos="0"/>
        </w:tabs>
        <w:autoSpaceDE w:val="0"/>
        <w:autoSpaceDN w:val="0"/>
        <w:spacing w:after="0" w:line="23" w:lineRule="atLeast"/>
        <w:ind w:right="-1"/>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eastAsia="x-none"/>
        </w:rPr>
        <w:t xml:space="preserve">- </w:t>
      </w:r>
      <w:r w:rsidRPr="000B5990">
        <w:rPr>
          <w:rFonts w:ascii="Times New Roman" w:eastAsia="Times New Roman" w:hAnsi="Times New Roman" w:cs="Times New Roman"/>
          <w:sz w:val="24"/>
          <w:szCs w:val="24"/>
          <w:lang w:val="x-none" w:eastAsia="x-none"/>
        </w:rPr>
        <w:t>социогуманитарные</w:t>
      </w:r>
      <w:r w:rsidRPr="000B5990">
        <w:rPr>
          <w:rFonts w:ascii="Times New Roman" w:eastAsia="Times New Roman" w:hAnsi="Times New Roman" w:cs="Times New Roman"/>
          <w:spacing w:val="-1"/>
          <w:sz w:val="24"/>
          <w:szCs w:val="24"/>
          <w:lang w:val="x-none" w:eastAsia="x-none"/>
        </w:rPr>
        <w:t xml:space="preserve"> </w:t>
      </w:r>
      <w:r w:rsidRPr="000B5990">
        <w:rPr>
          <w:rFonts w:ascii="Times New Roman" w:eastAsia="Times New Roman" w:hAnsi="Times New Roman" w:cs="Times New Roman"/>
          <w:sz w:val="24"/>
          <w:szCs w:val="24"/>
          <w:lang w:val="x-none" w:eastAsia="x-none"/>
        </w:rPr>
        <w:t>технологии.</w:t>
      </w:r>
    </w:p>
    <w:p w:rsidR="000B5990" w:rsidRPr="000B5990" w:rsidRDefault="000B5990" w:rsidP="000B5990">
      <w:pPr>
        <w:tabs>
          <w:tab w:val="left" w:pos="0"/>
        </w:tabs>
        <w:spacing w:after="0" w:line="23" w:lineRule="atLeast"/>
        <w:ind w:right="-1" w:firstLine="567"/>
        <w:jc w:val="both"/>
        <w:rPr>
          <w:rFonts w:ascii="Times New Roman" w:eastAsia="Times New Roman" w:hAnsi="Times New Roman" w:cs="Times New Roman"/>
          <w:i/>
          <w:sz w:val="24"/>
          <w:szCs w:val="24"/>
          <w:lang w:eastAsia="ru-RU"/>
        </w:rPr>
      </w:pPr>
      <w:r w:rsidRPr="000B5990">
        <w:rPr>
          <w:rFonts w:ascii="Times New Roman" w:eastAsia="Times New Roman" w:hAnsi="Times New Roman" w:cs="Times New Roman"/>
          <w:i/>
          <w:sz w:val="24"/>
          <w:szCs w:val="24"/>
          <w:lang w:eastAsia="ru-RU"/>
        </w:rPr>
        <w:t>Инженерное направление</w:t>
      </w:r>
    </w:p>
    <w:p w:rsidR="000B5990" w:rsidRPr="000B5990" w:rsidRDefault="000B5990" w:rsidP="000B5990">
      <w:pPr>
        <w:widowControl w:val="0"/>
        <w:tabs>
          <w:tab w:val="left" w:pos="0"/>
        </w:tabs>
        <w:autoSpaceDE w:val="0"/>
        <w:autoSpaceDN w:val="0"/>
        <w:spacing w:after="0" w:line="23" w:lineRule="atLeast"/>
        <w:ind w:right="-1"/>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eastAsia="x-none"/>
        </w:rPr>
        <w:t xml:space="preserve">- </w:t>
      </w:r>
      <w:r w:rsidRPr="000B5990">
        <w:rPr>
          <w:rFonts w:ascii="Times New Roman" w:eastAsia="Times New Roman" w:hAnsi="Times New Roman" w:cs="Times New Roman"/>
          <w:sz w:val="24"/>
          <w:szCs w:val="24"/>
          <w:lang w:val="x-none" w:eastAsia="x-none"/>
        </w:rPr>
        <w:t>Космические</w:t>
      </w:r>
      <w:r w:rsidRPr="000B5990">
        <w:rPr>
          <w:rFonts w:ascii="Times New Roman" w:eastAsia="Times New Roman" w:hAnsi="Times New Roman" w:cs="Times New Roman"/>
          <w:spacing w:val="-1"/>
          <w:sz w:val="24"/>
          <w:szCs w:val="24"/>
          <w:lang w:val="x-none" w:eastAsia="x-none"/>
        </w:rPr>
        <w:t xml:space="preserve"> </w:t>
      </w:r>
      <w:r w:rsidRPr="000B5990">
        <w:rPr>
          <w:rFonts w:ascii="Times New Roman" w:eastAsia="Times New Roman" w:hAnsi="Times New Roman" w:cs="Times New Roman"/>
          <w:sz w:val="24"/>
          <w:szCs w:val="24"/>
          <w:lang w:val="x-none" w:eastAsia="x-none"/>
        </w:rPr>
        <w:t>технологии,</w:t>
      </w:r>
    </w:p>
    <w:p w:rsidR="000B5990" w:rsidRPr="000B5990" w:rsidRDefault="000B5990" w:rsidP="000B5990">
      <w:pPr>
        <w:widowControl w:val="0"/>
        <w:tabs>
          <w:tab w:val="left" w:pos="0"/>
        </w:tabs>
        <w:autoSpaceDE w:val="0"/>
        <w:autoSpaceDN w:val="0"/>
        <w:spacing w:after="0" w:line="23" w:lineRule="atLeast"/>
        <w:ind w:right="-1"/>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eastAsia="x-none"/>
        </w:rPr>
        <w:t xml:space="preserve">- </w:t>
      </w:r>
      <w:r w:rsidRPr="000B5990">
        <w:rPr>
          <w:rFonts w:ascii="Times New Roman" w:eastAsia="Times New Roman" w:hAnsi="Times New Roman" w:cs="Times New Roman"/>
          <w:sz w:val="24"/>
          <w:szCs w:val="24"/>
          <w:lang w:val="x-none" w:eastAsia="x-none"/>
        </w:rPr>
        <w:t>Транспортные</w:t>
      </w:r>
      <w:r w:rsidRPr="000B5990">
        <w:rPr>
          <w:rFonts w:ascii="Times New Roman" w:eastAsia="Times New Roman" w:hAnsi="Times New Roman" w:cs="Times New Roman"/>
          <w:spacing w:val="-2"/>
          <w:sz w:val="24"/>
          <w:szCs w:val="24"/>
          <w:lang w:val="x-none" w:eastAsia="x-none"/>
        </w:rPr>
        <w:t xml:space="preserve"> </w:t>
      </w:r>
      <w:r w:rsidRPr="000B5990">
        <w:rPr>
          <w:rFonts w:ascii="Times New Roman" w:eastAsia="Times New Roman" w:hAnsi="Times New Roman" w:cs="Times New Roman"/>
          <w:sz w:val="24"/>
          <w:szCs w:val="24"/>
          <w:lang w:val="x-none" w:eastAsia="x-none"/>
        </w:rPr>
        <w:t>технологии,</w:t>
      </w:r>
    </w:p>
    <w:p w:rsidR="000B5990" w:rsidRPr="000B5990" w:rsidRDefault="000B5990" w:rsidP="000B5990">
      <w:pPr>
        <w:widowControl w:val="0"/>
        <w:tabs>
          <w:tab w:val="left" w:pos="0"/>
        </w:tabs>
        <w:autoSpaceDE w:val="0"/>
        <w:autoSpaceDN w:val="0"/>
        <w:spacing w:after="0" w:line="23" w:lineRule="atLeast"/>
        <w:ind w:right="-1"/>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eastAsia="x-none"/>
        </w:rPr>
        <w:t xml:space="preserve">- </w:t>
      </w:r>
      <w:r w:rsidRPr="000B5990">
        <w:rPr>
          <w:rFonts w:ascii="Times New Roman" w:eastAsia="Times New Roman" w:hAnsi="Times New Roman" w:cs="Times New Roman"/>
          <w:sz w:val="24"/>
          <w:szCs w:val="24"/>
          <w:lang w:val="x-none" w:eastAsia="x-none"/>
        </w:rPr>
        <w:t>производство и передача</w:t>
      </w:r>
      <w:r w:rsidRPr="000B5990">
        <w:rPr>
          <w:rFonts w:ascii="Times New Roman" w:eastAsia="Times New Roman" w:hAnsi="Times New Roman" w:cs="Times New Roman"/>
          <w:spacing w:val="-2"/>
          <w:sz w:val="24"/>
          <w:szCs w:val="24"/>
          <w:lang w:val="x-none" w:eastAsia="x-none"/>
        </w:rPr>
        <w:t xml:space="preserve"> </w:t>
      </w:r>
      <w:r w:rsidRPr="000B5990">
        <w:rPr>
          <w:rFonts w:ascii="Times New Roman" w:eastAsia="Times New Roman" w:hAnsi="Times New Roman" w:cs="Times New Roman"/>
          <w:sz w:val="24"/>
          <w:szCs w:val="24"/>
          <w:lang w:val="x-none" w:eastAsia="x-none"/>
        </w:rPr>
        <w:t>электроэнергии,</w:t>
      </w:r>
    </w:p>
    <w:p w:rsidR="000B5990" w:rsidRPr="000B5990" w:rsidRDefault="000B5990" w:rsidP="000B5990">
      <w:pPr>
        <w:widowControl w:val="0"/>
        <w:tabs>
          <w:tab w:val="left" w:pos="0"/>
        </w:tabs>
        <w:autoSpaceDE w:val="0"/>
        <w:autoSpaceDN w:val="0"/>
        <w:spacing w:after="0" w:line="23" w:lineRule="atLeast"/>
        <w:ind w:right="-1"/>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eastAsia="x-none"/>
        </w:rPr>
        <w:t xml:space="preserve">- </w:t>
      </w:r>
      <w:r w:rsidRPr="000B5990">
        <w:rPr>
          <w:rFonts w:ascii="Times New Roman" w:eastAsia="Times New Roman" w:hAnsi="Times New Roman" w:cs="Times New Roman"/>
          <w:sz w:val="24"/>
          <w:szCs w:val="24"/>
          <w:lang w:val="x-none" w:eastAsia="x-none"/>
        </w:rPr>
        <w:t>персональные системы</w:t>
      </w:r>
      <w:r w:rsidRPr="000B5990">
        <w:rPr>
          <w:rFonts w:ascii="Times New Roman" w:eastAsia="Times New Roman" w:hAnsi="Times New Roman" w:cs="Times New Roman"/>
          <w:spacing w:val="1"/>
          <w:sz w:val="24"/>
          <w:szCs w:val="24"/>
          <w:lang w:val="x-none" w:eastAsia="x-none"/>
        </w:rPr>
        <w:t xml:space="preserve"> </w:t>
      </w:r>
      <w:r w:rsidRPr="000B5990">
        <w:rPr>
          <w:rFonts w:ascii="Times New Roman" w:eastAsia="Times New Roman" w:hAnsi="Times New Roman" w:cs="Times New Roman"/>
          <w:sz w:val="24"/>
          <w:szCs w:val="24"/>
          <w:lang w:val="x-none" w:eastAsia="x-none"/>
        </w:rPr>
        <w:t>безопасности,</w:t>
      </w:r>
    </w:p>
    <w:p w:rsidR="000B5990" w:rsidRPr="000B5990" w:rsidRDefault="000B5990" w:rsidP="000B5990">
      <w:pPr>
        <w:widowControl w:val="0"/>
        <w:tabs>
          <w:tab w:val="left" w:pos="0"/>
        </w:tabs>
        <w:autoSpaceDE w:val="0"/>
        <w:autoSpaceDN w:val="0"/>
        <w:spacing w:after="0" w:line="23" w:lineRule="atLeast"/>
        <w:ind w:right="-1"/>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eastAsia="x-none"/>
        </w:rPr>
        <w:t xml:space="preserve">- </w:t>
      </w:r>
      <w:r w:rsidRPr="000B5990">
        <w:rPr>
          <w:rFonts w:ascii="Times New Roman" w:eastAsia="Times New Roman" w:hAnsi="Times New Roman" w:cs="Times New Roman"/>
          <w:sz w:val="24"/>
          <w:szCs w:val="24"/>
          <w:lang w:val="x-none" w:eastAsia="x-none"/>
        </w:rPr>
        <w:t>разработка и применение новых</w:t>
      </w:r>
      <w:r w:rsidRPr="000B5990">
        <w:rPr>
          <w:rFonts w:ascii="Times New Roman" w:eastAsia="Times New Roman" w:hAnsi="Times New Roman" w:cs="Times New Roman"/>
          <w:spacing w:val="2"/>
          <w:sz w:val="24"/>
          <w:szCs w:val="24"/>
          <w:lang w:val="x-none" w:eastAsia="x-none"/>
        </w:rPr>
        <w:t xml:space="preserve"> </w:t>
      </w:r>
      <w:r w:rsidRPr="000B5990">
        <w:rPr>
          <w:rFonts w:ascii="Times New Roman" w:eastAsia="Times New Roman" w:hAnsi="Times New Roman" w:cs="Times New Roman"/>
          <w:sz w:val="24"/>
          <w:szCs w:val="24"/>
          <w:lang w:val="x-none" w:eastAsia="x-none"/>
        </w:rPr>
        <w:t>материалов,</w:t>
      </w:r>
    </w:p>
    <w:p w:rsidR="000B5990" w:rsidRPr="000B5990" w:rsidRDefault="000B5990" w:rsidP="000B5990">
      <w:pPr>
        <w:widowControl w:val="0"/>
        <w:tabs>
          <w:tab w:val="left" w:pos="0"/>
        </w:tabs>
        <w:autoSpaceDE w:val="0"/>
        <w:autoSpaceDN w:val="0"/>
        <w:spacing w:after="0" w:line="23" w:lineRule="atLeast"/>
        <w:ind w:right="-1"/>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eastAsia="x-none"/>
        </w:rPr>
        <w:t xml:space="preserve">- </w:t>
      </w:r>
      <w:r w:rsidRPr="000B5990">
        <w:rPr>
          <w:rFonts w:ascii="Times New Roman" w:eastAsia="Times New Roman" w:hAnsi="Times New Roman" w:cs="Times New Roman"/>
          <w:sz w:val="24"/>
          <w:szCs w:val="24"/>
          <w:lang w:val="x-none" w:eastAsia="x-none"/>
        </w:rPr>
        <w:t>современные технологии сельского</w:t>
      </w:r>
      <w:r w:rsidRPr="000B5990">
        <w:rPr>
          <w:rFonts w:ascii="Times New Roman" w:eastAsia="Times New Roman" w:hAnsi="Times New Roman" w:cs="Times New Roman"/>
          <w:spacing w:val="-1"/>
          <w:sz w:val="24"/>
          <w:szCs w:val="24"/>
          <w:lang w:val="x-none" w:eastAsia="x-none"/>
        </w:rPr>
        <w:t xml:space="preserve"> </w:t>
      </w:r>
      <w:r w:rsidRPr="000B5990">
        <w:rPr>
          <w:rFonts w:ascii="Times New Roman" w:eastAsia="Times New Roman" w:hAnsi="Times New Roman" w:cs="Times New Roman"/>
          <w:sz w:val="24"/>
          <w:szCs w:val="24"/>
          <w:lang w:val="x-none" w:eastAsia="x-none"/>
        </w:rPr>
        <w:t>хозяйства,</w:t>
      </w:r>
    </w:p>
    <w:p w:rsidR="000B5990" w:rsidRPr="000B5990" w:rsidRDefault="000B5990" w:rsidP="000B5990">
      <w:pPr>
        <w:widowControl w:val="0"/>
        <w:tabs>
          <w:tab w:val="left" w:pos="0"/>
        </w:tabs>
        <w:autoSpaceDE w:val="0"/>
        <w:autoSpaceDN w:val="0"/>
        <w:spacing w:after="0" w:line="23" w:lineRule="atLeast"/>
        <w:ind w:right="-1"/>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eastAsia="x-none"/>
        </w:rPr>
        <w:t xml:space="preserve">- </w:t>
      </w:r>
      <w:r w:rsidRPr="000B5990">
        <w:rPr>
          <w:rFonts w:ascii="Times New Roman" w:eastAsia="Times New Roman" w:hAnsi="Times New Roman" w:cs="Times New Roman"/>
          <w:sz w:val="24"/>
          <w:szCs w:val="24"/>
          <w:lang w:val="x-none" w:eastAsia="x-none"/>
        </w:rPr>
        <w:t>нейротехнологии,</w:t>
      </w:r>
    </w:p>
    <w:p w:rsidR="000B5990" w:rsidRPr="000B5990" w:rsidRDefault="000B5990" w:rsidP="000B5990">
      <w:pPr>
        <w:widowControl w:val="0"/>
        <w:tabs>
          <w:tab w:val="left" w:pos="0"/>
        </w:tabs>
        <w:autoSpaceDE w:val="0"/>
        <w:autoSpaceDN w:val="0"/>
        <w:spacing w:after="0" w:line="23" w:lineRule="atLeast"/>
        <w:ind w:right="-1"/>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eastAsia="x-none"/>
        </w:rPr>
        <w:t xml:space="preserve">- </w:t>
      </w:r>
      <w:r w:rsidRPr="000B5990">
        <w:rPr>
          <w:rFonts w:ascii="Times New Roman" w:eastAsia="Times New Roman" w:hAnsi="Times New Roman" w:cs="Times New Roman"/>
          <w:sz w:val="24"/>
          <w:szCs w:val="24"/>
          <w:lang w:val="x-none" w:eastAsia="x-none"/>
        </w:rPr>
        <w:t>телекоммуникация и средства</w:t>
      </w:r>
      <w:r w:rsidRPr="000B5990">
        <w:rPr>
          <w:rFonts w:ascii="Times New Roman" w:eastAsia="Times New Roman" w:hAnsi="Times New Roman" w:cs="Times New Roman"/>
          <w:spacing w:val="1"/>
          <w:sz w:val="24"/>
          <w:szCs w:val="24"/>
          <w:lang w:val="x-none" w:eastAsia="x-none"/>
        </w:rPr>
        <w:t xml:space="preserve"> </w:t>
      </w:r>
      <w:r w:rsidRPr="000B5990">
        <w:rPr>
          <w:rFonts w:ascii="Times New Roman" w:eastAsia="Times New Roman" w:hAnsi="Times New Roman" w:cs="Times New Roman"/>
          <w:sz w:val="24"/>
          <w:szCs w:val="24"/>
          <w:lang w:val="x-none" w:eastAsia="x-none"/>
        </w:rPr>
        <w:t>связи,</w:t>
      </w:r>
    </w:p>
    <w:p w:rsidR="000B5990" w:rsidRPr="000B5990" w:rsidRDefault="000B5990" w:rsidP="000B5990">
      <w:pPr>
        <w:widowControl w:val="0"/>
        <w:tabs>
          <w:tab w:val="left" w:pos="0"/>
        </w:tabs>
        <w:autoSpaceDE w:val="0"/>
        <w:autoSpaceDN w:val="0"/>
        <w:spacing w:after="0" w:line="23" w:lineRule="atLeast"/>
        <w:ind w:right="-1"/>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eastAsia="x-none"/>
        </w:rPr>
        <w:t xml:space="preserve">- </w:t>
      </w:r>
      <w:r w:rsidRPr="000B5990">
        <w:rPr>
          <w:rFonts w:ascii="Times New Roman" w:eastAsia="Times New Roman" w:hAnsi="Times New Roman" w:cs="Times New Roman"/>
          <w:sz w:val="24"/>
          <w:szCs w:val="24"/>
          <w:lang w:val="x-none" w:eastAsia="x-none"/>
        </w:rPr>
        <w:t>робототехника, приборостроение.</w:t>
      </w:r>
    </w:p>
    <w:p w:rsidR="000B5990" w:rsidRPr="000B5990" w:rsidRDefault="000B5990" w:rsidP="000B5990">
      <w:pPr>
        <w:tabs>
          <w:tab w:val="left" w:pos="0"/>
        </w:tabs>
        <w:spacing w:after="0" w:line="23" w:lineRule="atLeast"/>
        <w:ind w:right="-1" w:firstLine="567"/>
        <w:jc w:val="both"/>
        <w:rPr>
          <w:rFonts w:ascii="Times New Roman" w:eastAsia="Times New Roman" w:hAnsi="Times New Roman" w:cs="Times New Roman"/>
          <w:i/>
          <w:sz w:val="24"/>
          <w:szCs w:val="24"/>
          <w:lang w:eastAsia="ru-RU"/>
        </w:rPr>
      </w:pPr>
      <w:r w:rsidRPr="000B5990">
        <w:rPr>
          <w:rFonts w:ascii="Times New Roman" w:eastAsia="Times New Roman" w:hAnsi="Times New Roman" w:cs="Times New Roman"/>
          <w:i/>
          <w:sz w:val="24"/>
          <w:szCs w:val="24"/>
          <w:lang w:eastAsia="ru-RU"/>
        </w:rPr>
        <w:t>Естественнонаучное направление</w:t>
      </w:r>
    </w:p>
    <w:p w:rsidR="000B5990" w:rsidRPr="000B5990" w:rsidRDefault="000B5990" w:rsidP="000B5990">
      <w:pPr>
        <w:widowControl w:val="0"/>
        <w:tabs>
          <w:tab w:val="left" w:pos="0"/>
        </w:tabs>
        <w:autoSpaceDE w:val="0"/>
        <w:autoSpaceDN w:val="0"/>
        <w:spacing w:after="0" w:line="23" w:lineRule="atLeast"/>
        <w:ind w:right="-1"/>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eastAsia="x-none"/>
        </w:rPr>
        <w:t xml:space="preserve">- </w:t>
      </w:r>
      <w:r w:rsidRPr="000B5990">
        <w:rPr>
          <w:rFonts w:ascii="Times New Roman" w:eastAsia="Times New Roman" w:hAnsi="Times New Roman" w:cs="Times New Roman"/>
          <w:sz w:val="24"/>
          <w:szCs w:val="24"/>
          <w:lang w:val="x-none" w:eastAsia="x-none"/>
        </w:rPr>
        <w:t>Экология, медицина, химия, биология,</w:t>
      </w:r>
      <w:r w:rsidRPr="000B5990">
        <w:rPr>
          <w:rFonts w:ascii="Times New Roman" w:eastAsia="Times New Roman" w:hAnsi="Times New Roman" w:cs="Times New Roman"/>
          <w:spacing w:val="-3"/>
          <w:sz w:val="24"/>
          <w:szCs w:val="24"/>
          <w:lang w:val="x-none" w:eastAsia="x-none"/>
        </w:rPr>
        <w:t xml:space="preserve"> </w:t>
      </w:r>
      <w:r w:rsidRPr="000B5990">
        <w:rPr>
          <w:rFonts w:ascii="Times New Roman" w:eastAsia="Times New Roman" w:hAnsi="Times New Roman" w:cs="Times New Roman"/>
          <w:sz w:val="24"/>
          <w:szCs w:val="24"/>
          <w:lang w:val="x-none" w:eastAsia="x-none"/>
        </w:rPr>
        <w:t>здоровьесбережение.</w:t>
      </w:r>
    </w:p>
    <w:p w:rsidR="000B5990" w:rsidRPr="000B5990" w:rsidRDefault="000B5990" w:rsidP="000B5990">
      <w:pPr>
        <w:widowControl w:val="0"/>
        <w:tabs>
          <w:tab w:val="left" w:pos="1499"/>
          <w:tab w:val="left" w:pos="3431"/>
          <w:tab w:val="left" w:pos="5089"/>
          <w:tab w:val="left" w:pos="7797"/>
          <w:tab w:val="left" w:pos="8376"/>
          <w:tab w:val="left" w:pos="8909"/>
        </w:tabs>
        <w:autoSpaceDE w:val="0"/>
        <w:autoSpaceDN w:val="0"/>
        <w:spacing w:after="0" w:line="23" w:lineRule="atLeast"/>
        <w:ind w:left="567" w:right="-1"/>
        <w:jc w:val="both"/>
        <w:outlineLvl w:val="2"/>
        <w:rPr>
          <w:rFonts w:ascii="Times New Roman" w:eastAsia="Times New Roman" w:hAnsi="Times New Roman" w:cs="Times New Roman"/>
          <w:b/>
          <w:bCs/>
          <w:sz w:val="24"/>
          <w:szCs w:val="24"/>
          <w:lang w:eastAsia="ru-RU"/>
        </w:rPr>
      </w:pPr>
      <w:r w:rsidRPr="000B5990">
        <w:rPr>
          <w:rFonts w:ascii="Times New Roman" w:eastAsia="Times New Roman" w:hAnsi="Times New Roman" w:cs="Times New Roman"/>
          <w:b/>
          <w:bCs/>
          <w:sz w:val="24"/>
          <w:szCs w:val="24"/>
          <w:lang w:eastAsia="ru-RU"/>
        </w:rPr>
        <w:t>2.1.6.  Планируемые результаты учебно-исследовательской и проектной деятельности обучающихся в рамках урочной и внеурочной</w:t>
      </w:r>
      <w:r w:rsidRPr="000B5990">
        <w:rPr>
          <w:rFonts w:ascii="Times New Roman" w:eastAsia="Times New Roman" w:hAnsi="Times New Roman" w:cs="Times New Roman"/>
          <w:b/>
          <w:bCs/>
          <w:spacing w:val="-5"/>
          <w:sz w:val="24"/>
          <w:szCs w:val="24"/>
          <w:lang w:eastAsia="ru-RU"/>
        </w:rPr>
        <w:t xml:space="preserve"> </w:t>
      </w:r>
      <w:r w:rsidRPr="000B5990">
        <w:rPr>
          <w:rFonts w:ascii="Times New Roman" w:eastAsia="Times New Roman" w:hAnsi="Times New Roman" w:cs="Times New Roman"/>
          <w:b/>
          <w:bCs/>
          <w:sz w:val="24"/>
          <w:szCs w:val="24"/>
          <w:lang w:eastAsia="ru-RU"/>
        </w:rPr>
        <w:t>деятельности</w:t>
      </w:r>
    </w:p>
    <w:p w:rsidR="000B5990" w:rsidRPr="000B5990" w:rsidRDefault="000B5990" w:rsidP="007D6871">
      <w:pPr>
        <w:widowControl w:val="0"/>
        <w:numPr>
          <w:ilvl w:val="3"/>
          <w:numId w:val="25"/>
        </w:numPr>
        <w:tabs>
          <w:tab w:val="left" w:pos="1499"/>
          <w:tab w:val="left" w:pos="3431"/>
          <w:tab w:val="left" w:pos="5089"/>
          <w:tab w:val="left" w:pos="7797"/>
          <w:tab w:val="left" w:pos="8376"/>
          <w:tab w:val="left" w:pos="8909"/>
        </w:tabs>
        <w:autoSpaceDE w:val="0"/>
        <w:autoSpaceDN w:val="0"/>
        <w:spacing w:after="0" w:line="23" w:lineRule="atLeast"/>
        <w:ind w:right="-1"/>
        <w:jc w:val="both"/>
        <w:outlineLvl w:val="2"/>
        <w:rPr>
          <w:rFonts w:ascii="Times New Roman" w:eastAsia="Times New Roman" w:hAnsi="Times New Roman" w:cs="Times New Roman"/>
          <w:b/>
          <w:bCs/>
          <w:sz w:val="24"/>
          <w:szCs w:val="24"/>
          <w:lang w:eastAsia="ru-RU"/>
        </w:rPr>
      </w:pPr>
    </w:p>
    <w:p w:rsidR="000B5990" w:rsidRPr="000B5990" w:rsidRDefault="000B5990" w:rsidP="000B5990">
      <w:pPr>
        <w:widowControl w:val="0"/>
        <w:tabs>
          <w:tab w:val="left" w:pos="2793"/>
          <w:tab w:val="left" w:pos="4259"/>
          <w:tab w:val="left" w:pos="5645"/>
          <w:tab w:val="left" w:pos="7797"/>
          <w:tab w:val="left" w:pos="8619"/>
          <w:tab w:val="left" w:pos="8983"/>
        </w:tabs>
        <w:autoSpaceDE w:val="0"/>
        <w:autoSpaceDN w:val="0"/>
        <w:spacing w:after="0" w:line="23" w:lineRule="atLeast"/>
        <w:ind w:right="-1" w:firstLine="567"/>
        <w:jc w:val="both"/>
        <w:rPr>
          <w:rFonts w:ascii="Times New Roman" w:eastAsia="Times New Roman" w:hAnsi="Times New Roman" w:cs="Times New Roman"/>
          <w:sz w:val="24"/>
          <w:szCs w:val="24"/>
          <w:lang w:val="x-none" w:eastAsia="x-none"/>
        </w:rPr>
      </w:pPr>
      <w:r w:rsidRPr="000B5990">
        <w:rPr>
          <w:rFonts w:ascii="Times New Roman" w:eastAsia="Times New Roman" w:hAnsi="Times New Roman" w:cs="Times New Roman"/>
          <w:b/>
          <w:sz w:val="24"/>
          <w:szCs w:val="24"/>
          <w:lang w:val="x-none" w:eastAsia="x-none"/>
        </w:rPr>
        <w:lastRenderedPageBreak/>
        <w:t>Планируемые</w:t>
      </w:r>
      <w:r w:rsidRPr="000B5990">
        <w:rPr>
          <w:rFonts w:ascii="Times New Roman" w:eastAsia="Times New Roman" w:hAnsi="Times New Roman" w:cs="Times New Roman"/>
          <w:b/>
          <w:sz w:val="24"/>
          <w:szCs w:val="24"/>
          <w:lang w:val="x-none" w:eastAsia="x-none"/>
        </w:rPr>
        <w:tab/>
        <w:t>личностные</w:t>
      </w:r>
      <w:r w:rsidRPr="000B5990">
        <w:rPr>
          <w:rFonts w:ascii="Times New Roman" w:eastAsia="Times New Roman" w:hAnsi="Times New Roman" w:cs="Times New Roman"/>
          <w:b/>
          <w:sz w:val="24"/>
          <w:szCs w:val="24"/>
          <w:lang w:val="x-none" w:eastAsia="x-none"/>
        </w:rPr>
        <w:tab/>
        <w:t>результаты</w:t>
      </w:r>
      <w:r w:rsidRPr="000B5990">
        <w:rPr>
          <w:rFonts w:ascii="Times New Roman" w:eastAsia="Times New Roman" w:hAnsi="Times New Roman" w:cs="Times New Roman"/>
          <w:sz w:val="24"/>
          <w:szCs w:val="24"/>
          <w:lang w:val="x-none" w:eastAsia="x-none"/>
        </w:rPr>
        <w:tab/>
        <w:t>учебно-исследовательской</w:t>
      </w:r>
      <w:r w:rsidRPr="000B5990">
        <w:rPr>
          <w:rFonts w:ascii="Times New Roman" w:eastAsia="Times New Roman" w:hAnsi="Times New Roman" w:cs="Times New Roman"/>
          <w:sz w:val="24"/>
          <w:szCs w:val="24"/>
          <w:lang w:val="x-none" w:eastAsia="x-none"/>
        </w:rPr>
        <w:tab/>
        <w:t>и проектной деятельности обучающихся в рамках урочной и внеурочной</w:t>
      </w:r>
      <w:r w:rsidRPr="000B5990">
        <w:rPr>
          <w:rFonts w:ascii="Times New Roman" w:eastAsia="Times New Roman" w:hAnsi="Times New Roman" w:cs="Times New Roman"/>
          <w:spacing w:val="-2"/>
          <w:sz w:val="24"/>
          <w:szCs w:val="24"/>
          <w:lang w:val="x-none" w:eastAsia="x-none"/>
        </w:rPr>
        <w:t xml:space="preserve"> </w:t>
      </w:r>
      <w:r w:rsidRPr="000B5990">
        <w:rPr>
          <w:rFonts w:ascii="Times New Roman" w:eastAsia="Times New Roman" w:hAnsi="Times New Roman" w:cs="Times New Roman"/>
          <w:sz w:val="24"/>
          <w:szCs w:val="24"/>
          <w:lang w:val="x-none" w:eastAsia="x-none"/>
        </w:rPr>
        <w:t>деятельности.</w:t>
      </w:r>
    </w:p>
    <w:p w:rsidR="000B5990" w:rsidRPr="000B5990" w:rsidRDefault="000B5990" w:rsidP="000B5990">
      <w:pPr>
        <w:widowControl w:val="0"/>
        <w:tabs>
          <w:tab w:val="left" w:pos="7797"/>
        </w:tabs>
        <w:autoSpaceDE w:val="0"/>
        <w:autoSpaceDN w:val="0"/>
        <w:spacing w:after="0" w:line="23" w:lineRule="atLeast"/>
        <w:ind w:right="-1" w:firstLine="567"/>
        <w:jc w:val="both"/>
        <w:rPr>
          <w:rFonts w:ascii="Times New Roman" w:eastAsia="Times New Roman" w:hAnsi="Times New Roman" w:cs="Times New Roman"/>
          <w:sz w:val="24"/>
          <w:szCs w:val="24"/>
          <w:lang w:val="x-none" w:eastAsia="x-none"/>
        </w:rPr>
      </w:pPr>
      <w:r w:rsidRPr="000B5990">
        <w:rPr>
          <w:rFonts w:ascii="Times New Roman" w:eastAsia="Times New Roman" w:hAnsi="Times New Roman" w:cs="Times New Roman"/>
          <w:sz w:val="24"/>
          <w:szCs w:val="24"/>
          <w:lang w:val="x-none" w:eastAsia="x-none"/>
        </w:rPr>
        <w:t xml:space="preserve">В рамках </w:t>
      </w:r>
      <w:r w:rsidRPr="000B5990">
        <w:rPr>
          <w:rFonts w:ascii="Times New Roman" w:eastAsia="Times New Roman" w:hAnsi="Times New Roman" w:cs="Times New Roman"/>
          <w:i/>
          <w:sz w:val="24"/>
          <w:szCs w:val="24"/>
          <w:lang w:val="x-none" w:eastAsia="x-none"/>
        </w:rPr>
        <w:t>ценностного и эмоционального компонентов</w:t>
      </w:r>
      <w:r w:rsidRPr="000B5990">
        <w:rPr>
          <w:rFonts w:ascii="Times New Roman" w:eastAsia="Times New Roman" w:hAnsi="Times New Roman" w:cs="Times New Roman"/>
          <w:sz w:val="24"/>
          <w:szCs w:val="24"/>
          <w:lang w:val="x-none" w:eastAsia="x-none"/>
        </w:rPr>
        <w:t xml:space="preserve"> будут сформированы:</w:t>
      </w:r>
    </w:p>
    <w:p w:rsidR="000B5990" w:rsidRPr="000B5990" w:rsidRDefault="000B5990" w:rsidP="007D6871">
      <w:pPr>
        <w:widowControl w:val="0"/>
        <w:numPr>
          <w:ilvl w:val="0"/>
          <w:numId w:val="22"/>
        </w:numPr>
        <w:tabs>
          <w:tab w:val="left" w:pos="847"/>
          <w:tab w:val="left" w:pos="7797"/>
        </w:tabs>
        <w:autoSpaceDE w:val="0"/>
        <w:autoSpaceDN w:val="0"/>
        <w:spacing w:after="0" w:line="23" w:lineRule="atLeast"/>
        <w:ind w:left="0" w:right="-1" w:firstLine="567"/>
        <w:jc w:val="both"/>
        <w:rPr>
          <w:rFonts w:ascii="Times New Roman" w:eastAsia="Times New Roman" w:hAnsi="Times New Roman" w:cs="Times New Roman"/>
          <w:sz w:val="24"/>
          <w:szCs w:val="24"/>
          <w:lang w:val="x-none" w:eastAsia="x-none"/>
        </w:rPr>
      </w:pPr>
      <w:r w:rsidRPr="000B5990">
        <w:rPr>
          <w:rFonts w:ascii="Times New Roman" w:eastAsia="Times New Roman" w:hAnsi="Times New Roman" w:cs="Times New Roman"/>
          <w:sz w:val="24"/>
          <w:szCs w:val="24"/>
          <w:lang w:val="x-none" w:eastAsia="x-none"/>
        </w:rPr>
        <w:t>уважение к личности и её достоинству, доброжелательное отношение к окружающим, нетерпимость к любым видам насилия и готовность противостоять им;</w:t>
      </w:r>
    </w:p>
    <w:p w:rsidR="000B5990" w:rsidRPr="000B5990" w:rsidRDefault="000B5990" w:rsidP="007D6871">
      <w:pPr>
        <w:widowControl w:val="0"/>
        <w:numPr>
          <w:ilvl w:val="0"/>
          <w:numId w:val="22"/>
        </w:numPr>
        <w:tabs>
          <w:tab w:val="left" w:pos="847"/>
          <w:tab w:val="left" w:pos="7797"/>
        </w:tabs>
        <w:autoSpaceDE w:val="0"/>
        <w:autoSpaceDN w:val="0"/>
        <w:spacing w:after="0" w:line="23" w:lineRule="atLeast"/>
        <w:ind w:left="0" w:right="-1" w:firstLine="567"/>
        <w:jc w:val="both"/>
        <w:rPr>
          <w:rFonts w:ascii="Times New Roman" w:eastAsia="Times New Roman" w:hAnsi="Times New Roman" w:cs="Times New Roman"/>
          <w:sz w:val="24"/>
          <w:szCs w:val="24"/>
          <w:lang w:val="x-none" w:eastAsia="x-none"/>
        </w:rPr>
      </w:pPr>
      <w:r w:rsidRPr="000B5990">
        <w:rPr>
          <w:rFonts w:ascii="Times New Roman" w:eastAsia="Times New Roman" w:hAnsi="Times New Roman" w:cs="Times New Roman"/>
          <w:sz w:val="24"/>
          <w:szCs w:val="24"/>
          <w:lang w:val="x-none" w:eastAsia="x-none"/>
        </w:rPr>
        <w:t>уважение к ценностям семьи, любовь к природе, признание ценности здоровья, своего и других людей, оптимизм в восприятии мира;</w:t>
      </w:r>
    </w:p>
    <w:p w:rsidR="000B5990" w:rsidRPr="000B5990" w:rsidRDefault="000B5990" w:rsidP="007D6871">
      <w:pPr>
        <w:widowControl w:val="0"/>
        <w:numPr>
          <w:ilvl w:val="0"/>
          <w:numId w:val="22"/>
        </w:numPr>
        <w:tabs>
          <w:tab w:val="left" w:pos="847"/>
          <w:tab w:val="left" w:pos="7797"/>
        </w:tabs>
        <w:autoSpaceDE w:val="0"/>
        <w:autoSpaceDN w:val="0"/>
        <w:spacing w:after="0" w:line="23" w:lineRule="atLeast"/>
        <w:ind w:left="0" w:right="-1" w:firstLine="567"/>
        <w:jc w:val="both"/>
        <w:rPr>
          <w:rFonts w:ascii="Times New Roman" w:eastAsia="Times New Roman" w:hAnsi="Times New Roman" w:cs="Times New Roman"/>
          <w:sz w:val="24"/>
          <w:szCs w:val="24"/>
          <w:lang w:val="x-none" w:eastAsia="x-none"/>
        </w:rPr>
      </w:pPr>
      <w:r w:rsidRPr="000B5990">
        <w:rPr>
          <w:rFonts w:ascii="Times New Roman" w:eastAsia="Times New Roman" w:hAnsi="Times New Roman" w:cs="Times New Roman"/>
          <w:sz w:val="24"/>
          <w:szCs w:val="24"/>
          <w:lang w:val="x-none" w:eastAsia="x-none"/>
        </w:rPr>
        <w:t>потребность в самовыражении и самореализации, социальном признании;</w:t>
      </w:r>
    </w:p>
    <w:p w:rsidR="000B5990" w:rsidRPr="000B5990" w:rsidRDefault="000B5990" w:rsidP="007D6871">
      <w:pPr>
        <w:widowControl w:val="0"/>
        <w:numPr>
          <w:ilvl w:val="0"/>
          <w:numId w:val="22"/>
        </w:numPr>
        <w:tabs>
          <w:tab w:val="left" w:pos="847"/>
          <w:tab w:val="left" w:pos="7797"/>
        </w:tabs>
        <w:autoSpaceDE w:val="0"/>
        <w:autoSpaceDN w:val="0"/>
        <w:spacing w:after="0" w:line="23" w:lineRule="atLeast"/>
        <w:ind w:left="0" w:right="-1" w:firstLine="567"/>
        <w:jc w:val="both"/>
        <w:rPr>
          <w:rFonts w:ascii="Times New Roman" w:eastAsia="Times New Roman" w:hAnsi="Times New Roman" w:cs="Times New Roman"/>
          <w:sz w:val="24"/>
          <w:szCs w:val="24"/>
          <w:lang w:val="x-none" w:eastAsia="x-none"/>
        </w:rPr>
      </w:pPr>
      <w:r w:rsidRPr="000B5990">
        <w:rPr>
          <w:rFonts w:ascii="Times New Roman" w:eastAsia="Times New Roman" w:hAnsi="Times New Roman" w:cs="Times New Roman"/>
          <w:sz w:val="24"/>
          <w:szCs w:val="24"/>
          <w:lang w:val="x-none" w:eastAsia="x-none"/>
        </w:rPr>
        <w:t>позитивная моральная самооценка и моральные чувства — чувство гордости при следовании моральным нормам, переживание стыда и вины при их</w:t>
      </w:r>
      <w:r w:rsidRPr="000B5990">
        <w:rPr>
          <w:rFonts w:ascii="Times New Roman" w:eastAsia="Times New Roman" w:hAnsi="Times New Roman" w:cs="Times New Roman"/>
          <w:spacing w:val="-8"/>
          <w:sz w:val="24"/>
          <w:szCs w:val="24"/>
          <w:lang w:val="x-none" w:eastAsia="x-none"/>
        </w:rPr>
        <w:t xml:space="preserve"> </w:t>
      </w:r>
      <w:r w:rsidRPr="000B5990">
        <w:rPr>
          <w:rFonts w:ascii="Times New Roman" w:eastAsia="Times New Roman" w:hAnsi="Times New Roman" w:cs="Times New Roman"/>
          <w:sz w:val="24"/>
          <w:szCs w:val="24"/>
          <w:lang w:val="x-none" w:eastAsia="x-none"/>
        </w:rPr>
        <w:t>нарушении.</w:t>
      </w:r>
    </w:p>
    <w:p w:rsidR="000B5990" w:rsidRPr="000B5990" w:rsidRDefault="000B5990" w:rsidP="000B5990">
      <w:pPr>
        <w:widowControl w:val="0"/>
        <w:tabs>
          <w:tab w:val="left" w:pos="7797"/>
        </w:tabs>
        <w:autoSpaceDE w:val="0"/>
        <w:autoSpaceDN w:val="0"/>
        <w:spacing w:after="0" w:line="23" w:lineRule="atLeast"/>
        <w:ind w:right="-1" w:firstLine="567"/>
        <w:jc w:val="both"/>
        <w:rPr>
          <w:rFonts w:ascii="Times New Roman" w:eastAsia="Times New Roman" w:hAnsi="Times New Roman" w:cs="Times New Roman"/>
          <w:sz w:val="24"/>
          <w:szCs w:val="24"/>
          <w:lang w:val="x-none" w:eastAsia="x-none"/>
        </w:rPr>
      </w:pPr>
      <w:r w:rsidRPr="000B5990">
        <w:rPr>
          <w:rFonts w:ascii="Times New Roman" w:eastAsia="Times New Roman" w:hAnsi="Times New Roman" w:cs="Times New Roman"/>
          <w:sz w:val="24"/>
          <w:szCs w:val="24"/>
          <w:lang w:val="x-none" w:eastAsia="x-none"/>
        </w:rPr>
        <w:t xml:space="preserve">В рамках </w:t>
      </w:r>
      <w:r w:rsidRPr="000B5990">
        <w:rPr>
          <w:rFonts w:ascii="Times New Roman" w:eastAsia="Times New Roman" w:hAnsi="Times New Roman" w:cs="Times New Roman"/>
          <w:i/>
          <w:sz w:val="24"/>
          <w:szCs w:val="24"/>
          <w:lang w:val="x-none" w:eastAsia="x-none"/>
        </w:rPr>
        <w:t>деятельностного (поведенческого) компонента</w:t>
      </w:r>
      <w:r w:rsidRPr="000B5990">
        <w:rPr>
          <w:rFonts w:ascii="Times New Roman" w:eastAsia="Times New Roman" w:hAnsi="Times New Roman" w:cs="Times New Roman"/>
          <w:sz w:val="24"/>
          <w:szCs w:val="24"/>
          <w:lang w:val="x-none" w:eastAsia="x-none"/>
        </w:rPr>
        <w:t xml:space="preserve"> будут сформированы:</w:t>
      </w:r>
    </w:p>
    <w:p w:rsidR="000B5990" w:rsidRPr="000B5990" w:rsidRDefault="000B5990" w:rsidP="007D6871">
      <w:pPr>
        <w:widowControl w:val="0"/>
        <w:numPr>
          <w:ilvl w:val="0"/>
          <w:numId w:val="22"/>
        </w:numPr>
        <w:tabs>
          <w:tab w:val="left" w:pos="847"/>
          <w:tab w:val="left" w:pos="7797"/>
        </w:tabs>
        <w:autoSpaceDE w:val="0"/>
        <w:autoSpaceDN w:val="0"/>
        <w:spacing w:after="0" w:line="23" w:lineRule="atLeast"/>
        <w:ind w:left="0" w:right="-1" w:firstLine="567"/>
        <w:jc w:val="both"/>
        <w:rPr>
          <w:rFonts w:ascii="Times New Roman" w:eastAsia="Times New Roman" w:hAnsi="Times New Roman" w:cs="Times New Roman"/>
          <w:sz w:val="24"/>
          <w:szCs w:val="24"/>
          <w:lang w:val="x-none" w:eastAsia="x-none"/>
        </w:rPr>
      </w:pPr>
      <w:r w:rsidRPr="000B5990">
        <w:rPr>
          <w:rFonts w:ascii="Times New Roman" w:eastAsia="Times New Roman" w:hAnsi="Times New Roman" w:cs="Times New Roman"/>
          <w:sz w:val="24"/>
          <w:szCs w:val="24"/>
          <w:lang w:val="x-none" w:eastAsia="x-none"/>
        </w:rPr>
        <w:t>готовность и способность к участию в школьном самоуправлении в пределах возрастных компетенций (дежурство в школе и классе, участие в детских и молодёжных общественных организациях, школьных и внешкольных</w:t>
      </w:r>
      <w:r w:rsidRPr="000B5990">
        <w:rPr>
          <w:rFonts w:ascii="Times New Roman" w:eastAsia="Times New Roman" w:hAnsi="Times New Roman" w:cs="Times New Roman"/>
          <w:spacing w:val="4"/>
          <w:sz w:val="24"/>
          <w:szCs w:val="24"/>
          <w:lang w:val="x-none" w:eastAsia="x-none"/>
        </w:rPr>
        <w:t xml:space="preserve"> </w:t>
      </w:r>
      <w:r w:rsidRPr="000B5990">
        <w:rPr>
          <w:rFonts w:ascii="Times New Roman" w:eastAsia="Times New Roman" w:hAnsi="Times New Roman" w:cs="Times New Roman"/>
          <w:sz w:val="24"/>
          <w:szCs w:val="24"/>
          <w:lang w:val="x-none" w:eastAsia="x-none"/>
        </w:rPr>
        <w:t>мероприятиях);</w:t>
      </w:r>
    </w:p>
    <w:p w:rsidR="000B5990" w:rsidRPr="000B5990" w:rsidRDefault="000B5990" w:rsidP="007D6871">
      <w:pPr>
        <w:widowControl w:val="0"/>
        <w:numPr>
          <w:ilvl w:val="0"/>
          <w:numId w:val="22"/>
        </w:numPr>
        <w:tabs>
          <w:tab w:val="left" w:pos="847"/>
          <w:tab w:val="left" w:pos="7797"/>
        </w:tabs>
        <w:autoSpaceDE w:val="0"/>
        <w:autoSpaceDN w:val="0"/>
        <w:spacing w:after="0" w:line="23" w:lineRule="atLeast"/>
        <w:ind w:left="0" w:right="-1" w:firstLine="567"/>
        <w:jc w:val="both"/>
        <w:rPr>
          <w:rFonts w:ascii="Times New Roman" w:eastAsia="Times New Roman" w:hAnsi="Times New Roman" w:cs="Times New Roman"/>
          <w:sz w:val="24"/>
          <w:szCs w:val="24"/>
          <w:lang w:val="x-none" w:eastAsia="x-none"/>
        </w:rPr>
      </w:pPr>
      <w:r w:rsidRPr="000B5990">
        <w:rPr>
          <w:rFonts w:ascii="Times New Roman" w:eastAsia="Times New Roman" w:hAnsi="Times New Roman" w:cs="Times New Roman"/>
          <w:sz w:val="24"/>
          <w:szCs w:val="24"/>
          <w:lang w:val="x-none" w:eastAsia="x-none"/>
        </w:rPr>
        <w:t>готовность и способность к выполнению норм и требований школьной жизни, прав и обязанностей</w:t>
      </w:r>
      <w:r w:rsidRPr="000B5990">
        <w:rPr>
          <w:rFonts w:ascii="Times New Roman" w:eastAsia="Times New Roman" w:hAnsi="Times New Roman" w:cs="Times New Roman"/>
          <w:spacing w:val="3"/>
          <w:sz w:val="24"/>
          <w:szCs w:val="24"/>
          <w:lang w:val="x-none" w:eastAsia="x-none"/>
        </w:rPr>
        <w:t xml:space="preserve"> </w:t>
      </w:r>
      <w:r w:rsidRPr="000B5990">
        <w:rPr>
          <w:rFonts w:ascii="Times New Roman" w:eastAsia="Times New Roman" w:hAnsi="Times New Roman" w:cs="Times New Roman"/>
          <w:sz w:val="24"/>
          <w:szCs w:val="24"/>
          <w:lang w:val="x-none" w:eastAsia="x-none"/>
        </w:rPr>
        <w:t>ученика;</w:t>
      </w:r>
    </w:p>
    <w:p w:rsidR="000B5990" w:rsidRPr="000B5990" w:rsidRDefault="000B5990" w:rsidP="007D6871">
      <w:pPr>
        <w:widowControl w:val="0"/>
        <w:numPr>
          <w:ilvl w:val="0"/>
          <w:numId w:val="22"/>
        </w:numPr>
        <w:tabs>
          <w:tab w:val="left" w:pos="847"/>
          <w:tab w:val="left" w:pos="7797"/>
        </w:tabs>
        <w:autoSpaceDE w:val="0"/>
        <w:autoSpaceDN w:val="0"/>
        <w:spacing w:after="0" w:line="23" w:lineRule="atLeast"/>
        <w:ind w:left="0" w:right="-1" w:firstLine="567"/>
        <w:jc w:val="both"/>
        <w:rPr>
          <w:rFonts w:ascii="Times New Roman" w:eastAsia="Times New Roman" w:hAnsi="Times New Roman" w:cs="Times New Roman"/>
          <w:sz w:val="24"/>
          <w:szCs w:val="24"/>
          <w:lang w:val="x-none" w:eastAsia="x-none"/>
        </w:rPr>
      </w:pPr>
      <w:r w:rsidRPr="000B5990">
        <w:rPr>
          <w:rFonts w:ascii="Times New Roman" w:eastAsia="Times New Roman" w:hAnsi="Times New Roman" w:cs="Times New Roman"/>
          <w:sz w:val="24"/>
          <w:szCs w:val="24"/>
          <w:lang w:val="x-none" w:eastAsia="x-none"/>
        </w:rPr>
        <w:t>умение вести диалог на основе равноправных отношений и взаимного уважения и принятия; умение конструктивно разрешать</w:t>
      </w:r>
      <w:r w:rsidRPr="000B5990">
        <w:rPr>
          <w:rFonts w:ascii="Times New Roman" w:eastAsia="Times New Roman" w:hAnsi="Times New Roman" w:cs="Times New Roman"/>
          <w:spacing w:val="3"/>
          <w:sz w:val="24"/>
          <w:szCs w:val="24"/>
          <w:lang w:val="x-none" w:eastAsia="x-none"/>
        </w:rPr>
        <w:t xml:space="preserve"> </w:t>
      </w:r>
      <w:r w:rsidRPr="000B5990">
        <w:rPr>
          <w:rFonts w:ascii="Times New Roman" w:eastAsia="Times New Roman" w:hAnsi="Times New Roman" w:cs="Times New Roman"/>
          <w:sz w:val="24"/>
          <w:szCs w:val="24"/>
          <w:lang w:val="x-none" w:eastAsia="x-none"/>
        </w:rPr>
        <w:t>конфликты;</w:t>
      </w:r>
    </w:p>
    <w:p w:rsidR="000B5990" w:rsidRPr="000B5990" w:rsidRDefault="000B5990" w:rsidP="007D6871">
      <w:pPr>
        <w:widowControl w:val="0"/>
        <w:numPr>
          <w:ilvl w:val="0"/>
          <w:numId w:val="22"/>
        </w:numPr>
        <w:tabs>
          <w:tab w:val="left" w:pos="847"/>
          <w:tab w:val="left" w:pos="7797"/>
        </w:tabs>
        <w:autoSpaceDE w:val="0"/>
        <w:autoSpaceDN w:val="0"/>
        <w:spacing w:after="0" w:line="23" w:lineRule="atLeast"/>
        <w:ind w:left="0" w:right="-1" w:firstLine="567"/>
        <w:jc w:val="both"/>
        <w:rPr>
          <w:rFonts w:ascii="Times New Roman" w:eastAsia="Times New Roman" w:hAnsi="Times New Roman" w:cs="Times New Roman"/>
          <w:sz w:val="24"/>
          <w:szCs w:val="24"/>
          <w:lang w:val="x-none" w:eastAsia="x-none"/>
        </w:rPr>
      </w:pPr>
      <w:r w:rsidRPr="000B5990">
        <w:rPr>
          <w:rFonts w:ascii="Times New Roman" w:eastAsia="Times New Roman" w:hAnsi="Times New Roman" w:cs="Times New Roman"/>
          <w:sz w:val="24"/>
          <w:szCs w:val="24"/>
          <w:lang w:val="x-none" w:eastAsia="x-none"/>
        </w:rPr>
        <w:t>готовность и способность к выполнению моральных норм в отношении взрослых и сверстников в школе, дома, во внеучебных видах деятельности;</w:t>
      </w:r>
    </w:p>
    <w:p w:rsidR="000B5990" w:rsidRPr="000B5990" w:rsidRDefault="000B5990" w:rsidP="007D6871">
      <w:pPr>
        <w:widowControl w:val="0"/>
        <w:numPr>
          <w:ilvl w:val="0"/>
          <w:numId w:val="22"/>
        </w:numPr>
        <w:tabs>
          <w:tab w:val="left" w:pos="847"/>
          <w:tab w:val="left" w:pos="7797"/>
        </w:tabs>
        <w:autoSpaceDE w:val="0"/>
        <w:autoSpaceDN w:val="0"/>
        <w:spacing w:after="0" w:line="23" w:lineRule="atLeast"/>
        <w:ind w:left="0" w:right="-1" w:firstLine="567"/>
        <w:jc w:val="both"/>
        <w:rPr>
          <w:rFonts w:ascii="Times New Roman" w:eastAsia="Times New Roman" w:hAnsi="Times New Roman" w:cs="Times New Roman"/>
          <w:sz w:val="24"/>
          <w:szCs w:val="24"/>
          <w:lang w:val="x-none" w:eastAsia="x-none"/>
        </w:rPr>
      </w:pPr>
      <w:r w:rsidRPr="000B5990">
        <w:rPr>
          <w:rFonts w:ascii="Times New Roman" w:eastAsia="Times New Roman" w:hAnsi="Times New Roman" w:cs="Times New Roman"/>
          <w:sz w:val="24"/>
          <w:szCs w:val="24"/>
          <w:lang w:val="x-none" w:eastAsia="x-none"/>
        </w:rPr>
        <w:t>потребность в участии в общественной жизни ближайшего социального окружения, общественно полезной</w:t>
      </w:r>
      <w:r w:rsidRPr="000B5990">
        <w:rPr>
          <w:rFonts w:ascii="Times New Roman" w:eastAsia="Times New Roman" w:hAnsi="Times New Roman" w:cs="Times New Roman"/>
          <w:spacing w:val="-1"/>
          <w:sz w:val="24"/>
          <w:szCs w:val="24"/>
          <w:lang w:val="x-none" w:eastAsia="x-none"/>
        </w:rPr>
        <w:t xml:space="preserve"> </w:t>
      </w:r>
      <w:r w:rsidRPr="000B5990">
        <w:rPr>
          <w:rFonts w:ascii="Times New Roman" w:eastAsia="Times New Roman" w:hAnsi="Times New Roman" w:cs="Times New Roman"/>
          <w:sz w:val="24"/>
          <w:szCs w:val="24"/>
          <w:lang w:val="x-none" w:eastAsia="x-none"/>
        </w:rPr>
        <w:t>деятельности;</w:t>
      </w:r>
    </w:p>
    <w:p w:rsidR="000B5990" w:rsidRPr="000B5990" w:rsidRDefault="000B5990" w:rsidP="007D6871">
      <w:pPr>
        <w:widowControl w:val="0"/>
        <w:numPr>
          <w:ilvl w:val="0"/>
          <w:numId w:val="22"/>
        </w:numPr>
        <w:tabs>
          <w:tab w:val="left" w:pos="847"/>
          <w:tab w:val="left" w:pos="7797"/>
        </w:tabs>
        <w:autoSpaceDE w:val="0"/>
        <w:autoSpaceDN w:val="0"/>
        <w:spacing w:after="0" w:line="23" w:lineRule="atLeast"/>
        <w:ind w:left="0" w:right="-1" w:firstLine="567"/>
        <w:jc w:val="both"/>
        <w:rPr>
          <w:rFonts w:ascii="Times New Roman" w:eastAsia="Times New Roman" w:hAnsi="Times New Roman" w:cs="Times New Roman"/>
          <w:sz w:val="24"/>
          <w:szCs w:val="24"/>
          <w:lang w:val="x-none" w:eastAsia="x-none"/>
        </w:rPr>
      </w:pPr>
      <w:r w:rsidRPr="000B5990">
        <w:rPr>
          <w:rFonts w:ascii="Times New Roman" w:eastAsia="Times New Roman" w:hAnsi="Times New Roman" w:cs="Times New Roman"/>
          <w:sz w:val="24"/>
          <w:szCs w:val="24"/>
          <w:lang w:val="x-none" w:eastAsia="x-none"/>
        </w:rPr>
        <w:t>умение строить жизненные планы с учётом конкретных социально-исторических, политических и экономических</w:t>
      </w:r>
      <w:r w:rsidRPr="000B5990">
        <w:rPr>
          <w:rFonts w:ascii="Times New Roman" w:eastAsia="Times New Roman" w:hAnsi="Times New Roman" w:cs="Times New Roman"/>
          <w:spacing w:val="8"/>
          <w:sz w:val="24"/>
          <w:szCs w:val="24"/>
          <w:lang w:val="x-none" w:eastAsia="x-none"/>
        </w:rPr>
        <w:t xml:space="preserve"> </w:t>
      </w:r>
      <w:r w:rsidRPr="000B5990">
        <w:rPr>
          <w:rFonts w:ascii="Times New Roman" w:eastAsia="Times New Roman" w:hAnsi="Times New Roman" w:cs="Times New Roman"/>
          <w:sz w:val="24"/>
          <w:szCs w:val="24"/>
          <w:lang w:val="x-none" w:eastAsia="x-none"/>
        </w:rPr>
        <w:t>условий;</w:t>
      </w:r>
    </w:p>
    <w:p w:rsidR="000B5990" w:rsidRPr="000B5990" w:rsidRDefault="000B5990" w:rsidP="007D6871">
      <w:pPr>
        <w:widowControl w:val="0"/>
        <w:numPr>
          <w:ilvl w:val="0"/>
          <w:numId w:val="22"/>
        </w:numPr>
        <w:tabs>
          <w:tab w:val="left" w:pos="847"/>
          <w:tab w:val="left" w:pos="7797"/>
        </w:tabs>
        <w:autoSpaceDE w:val="0"/>
        <w:autoSpaceDN w:val="0"/>
        <w:spacing w:after="0" w:line="23" w:lineRule="atLeast"/>
        <w:ind w:left="0" w:right="-1" w:firstLine="567"/>
        <w:jc w:val="both"/>
        <w:rPr>
          <w:rFonts w:ascii="Times New Roman" w:eastAsia="Times New Roman" w:hAnsi="Times New Roman" w:cs="Times New Roman"/>
          <w:sz w:val="24"/>
          <w:szCs w:val="24"/>
          <w:lang w:val="x-none" w:eastAsia="x-none"/>
        </w:rPr>
      </w:pPr>
      <w:r w:rsidRPr="000B5990">
        <w:rPr>
          <w:rFonts w:ascii="Times New Roman" w:eastAsia="Times New Roman" w:hAnsi="Times New Roman" w:cs="Times New Roman"/>
          <w:sz w:val="24"/>
          <w:szCs w:val="24"/>
          <w:lang w:val="x-none" w:eastAsia="x-none"/>
        </w:rPr>
        <w:t>устойчивый познавательный интерес и становление смыслообразующей функции познавательного мотива;</w:t>
      </w:r>
    </w:p>
    <w:p w:rsidR="000B5990" w:rsidRPr="000B5990" w:rsidRDefault="000B5990" w:rsidP="007D6871">
      <w:pPr>
        <w:widowControl w:val="0"/>
        <w:numPr>
          <w:ilvl w:val="0"/>
          <w:numId w:val="22"/>
        </w:numPr>
        <w:tabs>
          <w:tab w:val="left" w:pos="847"/>
          <w:tab w:val="left" w:pos="7797"/>
        </w:tabs>
        <w:autoSpaceDE w:val="0"/>
        <w:autoSpaceDN w:val="0"/>
        <w:spacing w:after="0" w:line="23" w:lineRule="atLeast"/>
        <w:ind w:left="0" w:right="-1" w:firstLine="567"/>
        <w:jc w:val="both"/>
        <w:rPr>
          <w:rFonts w:ascii="Times New Roman" w:eastAsia="Times New Roman" w:hAnsi="Times New Roman" w:cs="Times New Roman"/>
          <w:sz w:val="24"/>
          <w:szCs w:val="24"/>
          <w:lang w:val="x-none" w:eastAsia="x-none"/>
        </w:rPr>
      </w:pPr>
      <w:r w:rsidRPr="000B5990">
        <w:rPr>
          <w:rFonts w:ascii="Times New Roman" w:eastAsia="Times New Roman" w:hAnsi="Times New Roman" w:cs="Times New Roman"/>
          <w:sz w:val="24"/>
          <w:szCs w:val="24"/>
          <w:lang w:val="x-none" w:eastAsia="x-none"/>
        </w:rPr>
        <w:t>готовность к выбору профильного образования. Выпускник получит возможность для</w:t>
      </w:r>
      <w:r w:rsidRPr="000B5990">
        <w:rPr>
          <w:rFonts w:ascii="Times New Roman" w:eastAsia="Times New Roman" w:hAnsi="Times New Roman" w:cs="Times New Roman"/>
          <w:spacing w:val="-14"/>
          <w:sz w:val="24"/>
          <w:szCs w:val="24"/>
          <w:lang w:val="x-none" w:eastAsia="x-none"/>
        </w:rPr>
        <w:t xml:space="preserve"> </w:t>
      </w:r>
      <w:r w:rsidRPr="000B5990">
        <w:rPr>
          <w:rFonts w:ascii="Times New Roman" w:eastAsia="Times New Roman" w:hAnsi="Times New Roman" w:cs="Times New Roman"/>
          <w:sz w:val="24"/>
          <w:szCs w:val="24"/>
          <w:lang w:val="x-none" w:eastAsia="x-none"/>
        </w:rPr>
        <w:t>формирования:</w:t>
      </w:r>
    </w:p>
    <w:p w:rsidR="000B5990" w:rsidRPr="000B5990" w:rsidRDefault="000B5990" w:rsidP="007D6871">
      <w:pPr>
        <w:widowControl w:val="0"/>
        <w:numPr>
          <w:ilvl w:val="0"/>
          <w:numId w:val="22"/>
        </w:numPr>
        <w:tabs>
          <w:tab w:val="left" w:pos="847"/>
          <w:tab w:val="left" w:pos="7797"/>
        </w:tabs>
        <w:autoSpaceDE w:val="0"/>
        <w:autoSpaceDN w:val="0"/>
        <w:spacing w:after="0" w:line="23" w:lineRule="atLeast"/>
        <w:ind w:left="0" w:right="-1" w:firstLine="567"/>
        <w:jc w:val="both"/>
        <w:rPr>
          <w:rFonts w:ascii="Times New Roman" w:eastAsia="Times New Roman" w:hAnsi="Times New Roman" w:cs="Times New Roman"/>
          <w:sz w:val="24"/>
          <w:szCs w:val="24"/>
          <w:lang w:val="x-none" w:eastAsia="x-none"/>
        </w:rPr>
      </w:pPr>
      <w:r w:rsidRPr="000B5990">
        <w:rPr>
          <w:rFonts w:ascii="Times New Roman" w:eastAsia="Times New Roman" w:hAnsi="Times New Roman" w:cs="Times New Roman"/>
          <w:sz w:val="24"/>
          <w:szCs w:val="24"/>
          <w:lang w:val="x-none" w:eastAsia="x-none"/>
        </w:rPr>
        <w:t>выраженной устойчивой учебно-познавательной мотивации и интереса к</w:t>
      </w:r>
      <w:r w:rsidRPr="000B5990">
        <w:rPr>
          <w:rFonts w:ascii="Times New Roman" w:eastAsia="Times New Roman" w:hAnsi="Times New Roman" w:cs="Times New Roman"/>
          <w:spacing w:val="3"/>
          <w:sz w:val="24"/>
          <w:szCs w:val="24"/>
          <w:lang w:val="x-none" w:eastAsia="x-none"/>
        </w:rPr>
        <w:t xml:space="preserve"> </w:t>
      </w:r>
      <w:r w:rsidRPr="000B5990">
        <w:rPr>
          <w:rFonts w:ascii="Times New Roman" w:eastAsia="Times New Roman" w:hAnsi="Times New Roman" w:cs="Times New Roman"/>
          <w:sz w:val="24"/>
          <w:szCs w:val="24"/>
          <w:lang w:val="x-none" w:eastAsia="x-none"/>
        </w:rPr>
        <w:t>учению;</w:t>
      </w:r>
    </w:p>
    <w:p w:rsidR="000B5990" w:rsidRPr="000B5990" w:rsidRDefault="000B5990" w:rsidP="007D6871">
      <w:pPr>
        <w:widowControl w:val="0"/>
        <w:numPr>
          <w:ilvl w:val="0"/>
          <w:numId w:val="22"/>
        </w:numPr>
        <w:tabs>
          <w:tab w:val="left" w:pos="847"/>
          <w:tab w:val="left" w:pos="7797"/>
        </w:tabs>
        <w:autoSpaceDE w:val="0"/>
        <w:autoSpaceDN w:val="0"/>
        <w:spacing w:after="0" w:line="23" w:lineRule="atLeast"/>
        <w:ind w:left="0" w:right="-1" w:firstLine="567"/>
        <w:jc w:val="both"/>
        <w:rPr>
          <w:rFonts w:ascii="Times New Roman" w:eastAsia="Times New Roman" w:hAnsi="Times New Roman" w:cs="Times New Roman"/>
          <w:sz w:val="24"/>
          <w:szCs w:val="24"/>
          <w:lang w:val="x-none" w:eastAsia="x-none"/>
        </w:rPr>
      </w:pPr>
      <w:r w:rsidRPr="000B5990">
        <w:rPr>
          <w:rFonts w:ascii="Times New Roman" w:eastAsia="Times New Roman" w:hAnsi="Times New Roman" w:cs="Times New Roman"/>
          <w:sz w:val="24"/>
          <w:szCs w:val="24"/>
          <w:lang w:val="x-none" w:eastAsia="x-none"/>
        </w:rPr>
        <w:t>готовности к самообразованию и</w:t>
      </w:r>
      <w:r w:rsidRPr="000B5990">
        <w:rPr>
          <w:rFonts w:ascii="Times New Roman" w:eastAsia="Times New Roman" w:hAnsi="Times New Roman" w:cs="Times New Roman"/>
          <w:spacing w:val="5"/>
          <w:sz w:val="24"/>
          <w:szCs w:val="24"/>
          <w:lang w:val="x-none" w:eastAsia="x-none"/>
        </w:rPr>
        <w:t xml:space="preserve"> </w:t>
      </w:r>
      <w:r w:rsidRPr="000B5990">
        <w:rPr>
          <w:rFonts w:ascii="Times New Roman" w:eastAsia="Times New Roman" w:hAnsi="Times New Roman" w:cs="Times New Roman"/>
          <w:sz w:val="24"/>
          <w:szCs w:val="24"/>
          <w:lang w:val="x-none" w:eastAsia="x-none"/>
        </w:rPr>
        <w:t>самовоспитанию;</w:t>
      </w:r>
    </w:p>
    <w:p w:rsidR="000B5990" w:rsidRPr="000B5990" w:rsidRDefault="000B5990" w:rsidP="007D6871">
      <w:pPr>
        <w:widowControl w:val="0"/>
        <w:numPr>
          <w:ilvl w:val="0"/>
          <w:numId w:val="22"/>
        </w:numPr>
        <w:tabs>
          <w:tab w:val="left" w:pos="847"/>
          <w:tab w:val="left" w:pos="7797"/>
        </w:tabs>
        <w:autoSpaceDE w:val="0"/>
        <w:autoSpaceDN w:val="0"/>
        <w:spacing w:after="0" w:line="23" w:lineRule="atLeast"/>
        <w:ind w:left="0" w:right="-1" w:firstLine="567"/>
        <w:jc w:val="both"/>
        <w:rPr>
          <w:rFonts w:ascii="Times New Roman" w:eastAsia="Times New Roman" w:hAnsi="Times New Roman" w:cs="Times New Roman"/>
          <w:sz w:val="24"/>
          <w:szCs w:val="24"/>
          <w:lang w:val="x-none" w:eastAsia="x-none"/>
        </w:rPr>
      </w:pPr>
      <w:r w:rsidRPr="000B5990">
        <w:rPr>
          <w:rFonts w:ascii="Times New Roman" w:eastAsia="Times New Roman" w:hAnsi="Times New Roman" w:cs="Times New Roman"/>
          <w:sz w:val="24"/>
          <w:szCs w:val="24"/>
          <w:lang w:val="x-none" w:eastAsia="x-none"/>
        </w:rPr>
        <w:t>адекватной позитивной самооценки и</w:t>
      </w:r>
      <w:r w:rsidRPr="000B5990">
        <w:rPr>
          <w:rFonts w:ascii="Times New Roman" w:eastAsia="Times New Roman" w:hAnsi="Times New Roman" w:cs="Times New Roman"/>
          <w:spacing w:val="1"/>
          <w:sz w:val="24"/>
          <w:szCs w:val="24"/>
          <w:lang w:val="x-none" w:eastAsia="x-none"/>
        </w:rPr>
        <w:t xml:space="preserve"> </w:t>
      </w:r>
      <w:r w:rsidRPr="000B5990">
        <w:rPr>
          <w:rFonts w:ascii="Times New Roman" w:eastAsia="Times New Roman" w:hAnsi="Times New Roman" w:cs="Times New Roman"/>
          <w:sz w:val="24"/>
          <w:szCs w:val="24"/>
          <w:lang w:val="x-none" w:eastAsia="x-none"/>
        </w:rPr>
        <w:t>Я-концепции;</w:t>
      </w:r>
    </w:p>
    <w:p w:rsidR="000B5990" w:rsidRPr="000B5990" w:rsidRDefault="000B5990" w:rsidP="007D6871">
      <w:pPr>
        <w:widowControl w:val="0"/>
        <w:numPr>
          <w:ilvl w:val="0"/>
          <w:numId w:val="22"/>
        </w:numPr>
        <w:tabs>
          <w:tab w:val="left" w:pos="847"/>
          <w:tab w:val="left" w:pos="7797"/>
        </w:tabs>
        <w:autoSpaceDE w:val="0"/>
        <w:autoSpaceDN w:val="0"/>
        <w:spacing w:after="0" w:line="23" w:lineRule="atLeast"/>
        <w:ind w:left="0" w:right="-1" w:firstLine="567"/>
        <w:jc w:val="both"/>
        <w:rPr>
          <w:rFonts w:ascii="Times New Roman" w:eastAsia="Times New Roman" w:hAnsi="Times New Roman" w:cs="Times New Roman"/>
          <w:sz w:val="24"/>
          <w:szCs w:val="24"/>
          <w:lang w:val="x-none" w:eastAsia="x-none"/>
        </w:rPr>
      </w:pPr>
      <w:r w:rsidRPr="000B5990">
        <w:rPr>
          <w:rFonts w:ascii="Times New Roman" w:eastAsia="Times New Roman" w:hAnsi="Times New Roman" w:cs="Times New Roman"/>
          <w:sz w:val="24"/>
          <w:szCs w:val="24"/>
          <w:lang w:val="x-none" w:eastAsia="x-none"/>
        </w:rPr>
        <w:t>компетентности в реализации основ гражданской идентичности в поступках и деятельности;</w:t>
      </w:r>
    </w:p>
    <w:p w:rsidR="000B5990" w:rsidRPr="000B5990" w:rsidRDefault="000B5990" w:rsidP="007D6871">
      <w:pPr>
        <w:widowControl w:val="0"/>
        <w:numPr>
          <w:ilvl w:val="0"/>
          <w:numId w:val="22"/>
        </w:numPr>
        <w:tabs>
          <w:tab w:val="left" w:pos="847"/>
          <w:tab w:val="left" w:pos="7797"/>
        </w:tabs>
        <w:autoSpaceDE w:val="0"/>
        <w:autoSpaceDN w:val="0"/>
        <w:spacing w:after="0" w:line="23" w:lineRule="atLeast"/>
        <w:ind w:left="0" w:right="-1" w:firstLine="567"/>
        <w:jc w:val="both"/>
        <w:rPr>
          <w:rFonts w:ascii="Times New Roman" w:eastAsia="Times New Roman" w:hAnsi="Times New Roman" w:cs="Times New Roman"/>
          <w:sz w:val="24"/>
          <w:szCs w:val="24"/>
          <w:lang w:val="x-none" w:eastAsia="x-none"/>
        </w:rPr>
      </w:pPr>
      <w:r w:rsidRPr="000B5990">
        <w:rPr>
          <w:rFonts w:ascii="Times New Roman" w:eastAsia="Times New Roman" w:hAnsi="Times New Roman" w:cs="Times New Roman"/>
          <w:sz w:val="24"/>
          <w:szCs w:val="24"/>
          <w:lang w:val="x-none" w:eastAsia="x-none"/>
        </w:rPr>
        <w:t>морального сознания на конвенциональном уровне, способности к решению моральных дилемм на основе учёта позиций участников дилеммы, ориентации на их мотивы и чувства; устойчивое следование в поведении моральным нормам и этическим требованиям;</w:t>
      </w:r>
    </w:p>
    <w:p w:rsidR="000B5990" w:rsidRPr="000B5990" w:rsidRDefault="000B5990" w:rsidP="007D6871">
      <w:pPr>
        <w:widowControl w:val="0"/>
        <w:numPr>
          <w:ilvl w:val="0"/>
          <w:numId w:val="22"/>
        </w:numPr>
        <w:tabs>
          <w:tab w:val="left" w:pos="847"/>
          <w:tab w:val="left" w:pos="7797"/>
        </w:tabs>
        <w:autoSpaceDE w:val="0"/>
        <w:autoSpaceDN w:val="0"/>
        <w:spacing w:after="0" w:line="23" w:lineRule="atLeast"/>
        <w:ind w:left="0" w:right="-1" w:firstLine="567"/>
        <w:jc w:val="both"/>
        <w:rPr>
          <w:rFonts w:ascii="Times New Roman" w:eastAsia="Times New Roman" w:hAnsi="Times New Roman" w:cs="Times New Roman"/>
          <w:sz w:val="24"/>
          <w:szCs w:val="24"/>
          <w:lang w:val="x-none" w:eastAsia="x-none"/>
        </w:rPr>
      </w:pPr>
      <w:r w:rsidRPr="000B5990">
        <w:rPr>
          <w:rFonts w:ascii="Times New Roman" w:eastAsia="Times New Roman" w:hAnsi="Times New Roman" w:cs="Times New Roman"/>
          <w:sz w:val="24"/>
          <w:szCs w:val="24"/>
          <w:lang w:val="x-none" w:eastAsia="x-none"/>
        </w:rPr>
        <w:t>эмпатии</w:t>
      </w:r>
      <w:r w:rsidRPr="000B5990">
        <w:rPr>
          <w:rFonts w:ascii="Times New Roman" w:eastAsia="Times New Roman" w:hAnsi="Times New Roman" w:cs="Times New Roman"/>
          <w:spacing w:val="-8"/>
          <w:sz w:val="24"/>
          <w:szCs w:val="24"/>
          <w:lang w:val="x-none" w:eastAsia="x-none"/>
        </w:rPr>
        <w:t xml:space="preserve"> </w:t>
      </w:r>
      <w:r w:rsidRPr="000B5990">
        <w:rPr>
          <w:rFonts w:ascii="Times New Roman" w:eastAsia="Times New Roman" w:hAnsi="Times New Roman" w:cs="Times New Roman"/>
          <w:sz w:val="24"/>
          <w:szCs w:val="24"/>
          <w:lang w:val="x-none" w:eastAsia="x-none"/>
        </w:rPr>
        <w:t>как</w:t>
      </w:r>
      <w:r w:rsidRPr="000B5990">
        <w:rPr>
          <w:rFonts w:ascii="Times New Roman" w:eastAsia="Times New Roman" w:hAnsi="Times New Roman" w:cs="Times New Roman"/>
          <w:spacing w:val="-6"/>
          <w:sz w:val="24"/>
          <w:szCs w:val="24"/>
          <w:lang w:val="x-none" w:eastAsia="x-none"/>
        </w:rPr>
        <w:t xml:space="preserve"> </w:t>
      </w:r>
      <w:r w:rsidRPr="000B5990">
        <w:rPr>
          <w:rFonts w:ascii="Times New Roman" w:eastAsia="Times New Roman" w:hAnsi="Times New Roman" w:cs="Times New Roman"/>
          <w:sz w:val="24"/>
          <w:szCs w:val="24"/>
          <w:lang w:val="x-none" w:eastAsia="x-none"/>
        </w:rPr>
        <w:t>осознанного</w:t>
      </w:r>
      <w:r w:rsidRPr="000B5990">
        <w:rPr>
          <w:rFonts w:ascii="Times New Roman" w:eastAsia="Times New Roman" w:hAnsi="Times New Roman" w:cs="Times New Roman"/>
          <w:spacing w:val="-5"/>
          <w:sz w:val="24"/>
          <w:szCs w:val="24"/>
          <w:lang w:val="x-none" w:eastAsia="x-none"/>
        </w:rPr>
        <w:t xml:space="preserve"> </w:t>
      </w:r>
      <w:r w:rsidRPr="000B5990">
        <w:rPr>
          <w:rFonts w:ascii="Times New Roman" w:eastAsia="Times New Roman" w:hAnsi="Times New Roman" w:cs="Times New Roman"/>
          <w:sz w:val="24"/>
          <w:szCs w:val="24"/>
          <w:lang w:val="x-none" w:eastAsia="x-none"/>
        </w:rPr>
        <w:t>понимания</w:t>
      </w:r>
      <w:r w:rsidRPr="000B5990">
        <w:rPr>
          <w:rFonts w:ascii="Times New Roman" w:eastAsia="Times New Roman" w:hAnsi="Times New Roman" w:cs="Times New Roman"/>
          <w:spacing w:val="-8"/>
          <w:sz w:val="24"/>
          <w:szCs w:val="24"/>
          <w:lang w:val="x-none" w:eastAsia="x-none"/>
        </w:rPr>
        <w:t xml:space="preserve"> </w:t>
      </w:r>
      <w:r w:rsidRPr="000B5990">
        <w:rPr>
          <w:rFonts w:ascii="Times New Roman" w:eastAsia="Times New Roman" w:hAnsi="Times New Roman" w:cs="Times New Roman"/>
          <w:sz w:val="24"/>
          <w:szCs w:val="24"/>
          <w:lang w:val="x-none" w:eastAsia="x-none"/>
        </w:rPr>
        <w:t>и</w:t>
      </w:r>
      <w:r w:rsidRPr="000B5990">
        <w:rPr>
          <w:rFonts w:ascii="Times New Roman" w:eastAsia="Times New Roman" w:hAnsi="Times New Roman" w:cs="Times New Roman"/>
          <w:spacing w:val="-5"/>
          <w:sz w:val="24"/>
          <w:szCs w:val="24"/>
          <w:lang w:val="x-none" w:eastAsia="x-none"/>
        </w:rPr>
        <w:t xml:space="preserve"> </w:t>
      </w:r>
      <w:r w:rsidRPr="000B5990">
        <w:rPr>
          <w:rFonts w:ascii="Times New Roman" w:eastAsia="Times New Roman" w:hAnsi="Times New Roman" w:cs="Times New Roman"/>
          <w:sz w:val="24"/>
          <w:szCs w:val="24"/>
          <w:lang w:val="x-none" w:eastAsia="x-none"/>
        </w:rPr>
        <w:t>сопереживания</w:t>
      </w:r>
      <w:r w:rsidRPr="000B5990">
        <w:rPr>
          <w:rFonts w:ascii="Times New Roman" w:eastAsia="Times New Roman" w:hAnsi="Times New Roman" w:cs="Times New Roman"/>
          <w:spacing w:val="-6"/>
          <w:sz w:val="24"/>
          <w:szCs w:val="24"/>
          <w:lang w:val="x-none" w:eastAsia="x-none"/>
        </w:rPr>
        <w:t xml:space="preserve"> </w:t>
      </w:r>
      <w:r w:rsidRPr="000B5990">
        <w:rPr>
          <w:rFonts w:ascii="Times New Roman" w:eastAsia="Times New Roman" w:hAnsi="Times New Roman" w:cs="Times New Roman"/>
          <w:sz w:val="24"/>
          <w:szCs w:val="24"/>
          <w:lang w:val="x-none" w:eastAsia="x-none"/>
        </w:rPr>
        <w:t>чувствам</w:t>
      </w:r>
      <w:r w:rsidRPr="000B5990">
        <w:rPr>
          <w:rFonts w:ascii="Times New Roman" w:eastAsia="Times New Roman" w:hAnsi="Times New Roman" w:cs="Times New Roman"/>
          <w:spacing w:val="-7"/>
          <w:sz w:val="24"/>
          <w:szCs w:val="24"/>
          <w:lang w:val="x-none" w:eastAsia="x-none"/>
        </w:rPr>
        <w:t xml:space="preserve"> </w:t>
      </w:r>
      <w:r w:rsidRPr="000B5990">
        <w:rPr>
          <w:rFonts w:ascii="Times New Roman" w:eastAsia="Times New Roman" w:hAnsi="Times New Roman" w:cs="Times New Roman"/>
          <w:sz w:val="24"/>
          <w:szCs w:val="24"/>
          <w:lang w:val="x-none" w:eastAsia="x-none"/>
        </w:rPr>
        <w:t>других,</w:t>
      </w:r>
      <w:r w:rsidRPr="000B5990">
        <w:rPr>
          <w:rFonts w:ascii="Times New Roman" w:eastAsia="Times New Roman" w:hAnsi="Times New Roman" w:cs="Times New Roman"/>
          <w:spacing w:val="-7"/>
          <w:sz w:val="24"/>
          <w:szCs w:val="24"/>
          <w:lang w:val="x-none" w:eastAsia="x-none"/>
        </w:rPr>
        <w:t xml:space="preserve"> </w:t>
      </w:r>
      <w:r w:rsidRPr="000B5990">
        <w:rPr>
          <w:rFonts w:ascii="Times New Roman" w:eastAsia="Times New Roman" w:hAnsi="Times New Roman" w:cs="Times New Roman"/>
          <w:sz w:val="24"/>
          <w:szCs w:val="24"/>
          <w:lang w:val="x-none" w:eastAsia="x-none"/>
        </w:rPr>
        <w:t>выражающейся</w:t>
      </w:r>
      <w:r w:rsidRPr="000B5990">
        <w:rPr>
          <w:rFonts w:ascii="Times New Roman" w:eastAsia="Times New Roman" w:hAnsi="Times New Roman" w:cs="Times New Roman"/>
          <w:spacing w:val="-6"/>
          <w:sz w:val="24"/>
          <w:szCs w:val="24"/>
          <w:lang w:val="x-none" w:eastAsia="x-none"/>
        </w:rPr>
        <w:t xml:space="preserve"> </w:t>
      </w:r>
      <w:r w:rsidRPr="000B5990">
        <w:rPr>
          <w:rFonts w:ascii="Times New Roman" w:eastAsia="Times New Roman" w:hAnsi="Times New Roman" w:cs="Times New Roman"/>
          <w:sz w:val="24"/>
          <w:szCs w:val="24"/>
          <w:lang w:val="x-none" w:eastAsia="x-none"/>
        </w:rPr>
        <w:t>в поступках, направленных на помощь и обеспечение</w:t>
      </w:r>
      <w:r w:rsidRPr="000B5990">
        <w:rPr>
          <w:rFonts w:ascii="Times New Roman" w:eastAsia="Times New Roman" w:hAnsi="Times New Roman" w:cs="Times New Roman"/>
          <w:spacing w:val="-1"/>
          <w:sz w:val="24"/>
          <w:szCs w:val="24"/>
          <w:lang w:val="x-none" w:eastAsia="x-none"/>
        </w:rPr>
        <w:t xml:space="preserve"> </w:t>
      </w:r>
      <w:r w:rsidRPr="000B5990">
        <w:rPr>
          <w:rFonts w:ascii="Times New Roman" w:eastAsia="Times New Roman" w:hAnsi="Times New Roman" w:cs="Times New Roman"/>
          <w:sz w:val="24"/>
          <w:szCs w:val="24"/>
          <w:lang w:val="x-none" w:eastAsia="x-none"/>
        </w:rPr>
        <w:t>благополучия.</w:t>
      </w:r>
    </w:p>
    <w:p w:rsidR="000B5990" w:rsidRPr="000B5990" w:rsidRDefault="000B5990" w:rsidP="000B5990">
      <w:pPr>
        <w:widowControl w:val="0"/>
        <w:tabs>
          <w:tab w:val="left" w:pos="7797"/>
        </w:tabs>
        <w:autoSpaceDE w:val="0"/>
        <w:autoSpaceDN w:val="0"/>
        <w:spacing w:after="0" w:line="23" w:lineRule="atLeast"/>
        <w:ind w:right="-1" w:firstLine="567"/>
        <w:jc w:val="both"/>
        <w:outlineLvl w:val="2"/>
        <w:rPr>
          <w:rFonts w:ascii="Times New Roman" w:eastAsia="Times New Roman" w:hAnsi="Times New Roman" w:cs="Times New Roman"/>
          <w:b/>
          <w:bCs/>
          <w:sz w:val="24"/>
          <w:szCs w:val="24"/>
          <w:lang w:eastAsia="ru-RU"/>
        </w:rPr>
      </w:pPr>
      <w:r w:rsidRPr="000B5990">
        <w:rPr>
          <w:rFonts w:ascii="Times New Roman" w:eastAsia="Times New Roman" w:hAnsi="Times New Roman" w:cs="Times New Roman"/>
          <w:b/>
          <w:bCs/>
          <w:sz w:val="24"/>
          <w:szCs w:val="24"/>
          <w:lang w:eastAsia="ru-RU"/>
        </w:rPr>
        <w:t>Планируемые метапредметные результаты.</w:t>
      </w:r>
    </w:p>
    <w:p w:rsidR="000B5990" w:rsidRPr="000B5990" w:rsidRDefault="000B5990" w:rsidP="000B5990">
      <w:pPr>
        <w:widowControl w:val="0"/>
        <w:tabs>
          <w:tab w:val="left" w:pos="7797"/>
        </w:tabs>
        <w:autoSpaceDE w:val="0"/>
        <w:autoSpaceDN w:val="0"/>
        <w:spacing w:after="0" w:line="23" w:lineRule="atLeast"/>
        <w:ind w:right="-1" w:firstLine="567"/>
        <w:jc w:val="both"/>
        <w:rPr>
          <w:rFonts w:ascii="Times New Roman" w:eastAsia="Times New Roman" w:hAnsi="Times New Roman" w:cs="Times New Roman"/>
          <w:sz w:val="24"/>
          <w:szCs w:val="24"/>
          <w:lang w:val="x-none" w:eastAsia="x-none"/>
        </w:rPr>
      </w:pPr>
      <w:r w:rsidRPr="000B5990">
        <w:rPr>
          <w:rFonts w:ascii="Times New Roman" w:eastAsia="Times New Roman" w:hAnsi="Times New Roman" w:cs="Times New Roman"/>
          <w:sz w:val="24"/>
          <w:szCs w:val="24"/>
          <w:lang w:val="x-none" w:eastAsia="x-none"/>
        </w:rPr>
        <w:t>Выпускник научится:</w:t>
      </w:r>
    </w:p>
    <w:p w:rsidR="000B5990" w:rsidRPr="000B5990" w:rsidRDefault="000B5990" w:rsidP="007D6871">
      <w:pPr>
        <w:widowControl w:val="0"/>
        <w:numPr>
          <w:ilvl w:val="0"/>
          <w:numId w:val="22"/>
        </w:numPr>
        <w:tabs>
          <w:tab w:val="left" w:pos="847"/>
          <w:tab w:val="left" w:pos="7797"/>
        </w:tabs>
        <w:autoSpaceDE w:val="0"/>
        <w:autoSpaceDN w:val="0"/>
        <w:spacing w:after="0" w:line="23" w:lineRule="atLeast"/>
        <w:ind w:left="0" w:right="-1" w:firstLine="567"/>
        <w:jc w:val="both"/>
        <w:rPr>
          <w:rFonts w:ascii="Times New Roman" w:eastAsia="Times New Roman" w:hAnsi="Times New Roman" w:cs="Times New Roman"/>
          <w:sz w:val="24"/>
          <w:szCs w:val="24"/>
          <w:lang w:val="x-none" w:eastAsia="x-none"/>
        </w:rPr>
      </w:pPr>
      <w:r w:rsidRPr="000B5990">
        <w:rPr>
          <w:rFonts w:ascii="Times New Roman" w:eastAsia="Times New Roman" w:hAnsi="Times New Roman" w:cs="Times New Roman"/>
          <w:sz w:val="24"/>
          <w:szCs w:val="24"/>
          <w:lang w:val="x-none" w:eastAsia="x-none"/>
        </w:rPr>
        <w:t>планировать и выполнять учебное исследование и учебный проект, используя оборудование, модели, методы и приёмы, адекватные исследуемой</w:t>
      </w:r>
      <w:r w:rsidRPr="000B5990">
        <w:rPr>
          <w:rFonts w:ascii="Times New Roman" w:eastAsia="Times New Roman" w:hAnsi="Times New Roman" w:cs="Times New Roman"/>
          <w:spacing w:val="-4"/>
          <w:sz w:val="24"/>
          <w:szCs w:val="24"/>
          <w:lang w:val="x-none" w:eastAsia="x-none"/>
        </w:rPr>
        <w:t xml:space="preserve"> </w:t>
      </w:r>
      <w:r w:rsidRPr="000B5990">
        <w:rPr>
          <w:rFonts w:ascii="Times New Roman" w:eastAsia="Times New Roman" w:hAnsi="Times New Roman" w:cs="Times New Roman"/>
          <w:sz w:val="24"/>
          <w:szCs w:val="24"/>
          <w:lang w:val="x-none" w:eastAsia="x-none"/>
        </w:rPr>
        <w:t>проблеме;</w:t>
      </w:r>
    </w:p>
    <w:p w:rsidR="000B5990" w:rsidRPr="000B5990" w:rsidRDefault="000B5990" w:rsidP="007D6871">
      <w:pPr>
        <w:widowControl w:val="0"/>
        <w:numPr>
          <w:ilvl w:val="0"/>
          <w:numId w:val="22"/>
        </w:numPr>
        <w:tabs>
          <w:tab w:val="left" w:pos="847"/>
          <w:tab w:val="left" w:pos="7797"/>
        </w:tabs>
        <w:autoSpaceDE w:val="0"/>
        <w:autoSpaceDN w:val="0"/>
        <w:spacing w:after="0" w:line="23" w:lineRule="atLeast"/>
        <w:ind w:left="0" w:right="-1" w:firstLine="567"/>
        <w:jc w:val="both"/>
        <w:rPr>
          <w:rFonts w:ascii="Times New Roman" w:eastAsia="Times New Roman" w:hAnsi="Times New Roman" w:cs="Times New Roman"/>
          <w:sz w:val="24"/>
          <w:szCs w:val="24"/>
          <w:lang w:val="x-none" w:eastAsia="x-none"/>
        </w:rPr>
      </w:pPr>
      <w:r w:rsidRPr="000B5990">
        <w:rPr>
          <w:rFonts w:ascii="Times New Roman" w:eastAsia="Times New Roman" w:hAnsi="Times New Roman" w:cs="Times New Roman"/>
          <w:sz w:val="24"/>
          <w:szCs w:val="24"/>
          <w:lang w:val="x-none" w:eastAsia="x-none"/>
        </w:rPr>
        <w:t>выбирать и использовать методы, релевантные рассматриваемой</w:t>
      </w:r>
      <w:r w:rsidRPr="000B5990">
        <w:rPr>
          <w:rFonts w:ascii="Times New Roman" w:eastAsia="Times New Roman" w:hAnsi="Times New Roman" w:cs="Times New Roman"/>
          <w:spacing w:val="-1"/>
          <w:sz w:val="24"/>
          <w:szCs w:val="24"/>
          <w:lang w:val="x-none" w:eastAsia="x-none"/>
        </w:rPr>
        <w:t xml:space="preserve"> </w:t>
      </w:r>
      <w:r w:rsidRPr="000B5990">
        <w:rPr>
          <w:rFonts w:ascii="Times New Roman" w:eastAsia="Times New Roman" w:hAnsi="Times New Roman" w:cs="Times New Roman"/>
          <w:sz w:val="24"/>
          <w:szCs w:val="24"/>
          <w:lang w:val="x-none" w:eastAsia="x-none"/>
        </w:rPr>
        <w:t>проблеме;</w:t>
      </w:r>
    </w:p>
    <w:p w:rsidR="000B5990" w:rsidRPr="000B5990" w:rsidRDefault="000B5990" w:rsidP="007D6871">
      <w:pPr>
        <w:widowControl w:val="0"/>
        <w:numPr>
          <w:ilvl w:val="0"/>
          <w:numId w:val="22"/>
        </w:numPr>
        <w:tabs>
          <w:tab w:val="left" w:pos="847"/>
          <w:tab w:val="left" w:pos="7797"/>
        </w:tabs>
        <w:autoSpaceDE w:val="0"/>
        <w:autoSpaceDN w:val="0"/>
        <w:spacing w:after="0" w:line="23" w:lineRule="atLeast"/>
        <w:ind w:left="0" w:right="-1" w:firstLine="567"/>
        <w:jc w:val="both"/>
        <w:rPr>
          <w:rFonts w:ascii="Times New Roman" w:eastAsia="Times New Roman" w:hAnsi="Times New Roman" w:cs="Times New Roman"/>
          <w:sz w:val="24"/>
          <w:szCs w:val="24"/>
          <w:lang w:val="x-none" w:eastAsia="x-none"/>
        </w:rPr>
      </w:pPr>
      <w:r w:rsidRPr="000B5990">
        <w:rPr>
          <w:rFonts w:ascii="Times New Roman" w:eastAsia="Times New Roman" w:hAnsi="Times New Roman" w:cs="Times New Roman"/>
          <w:sz w:val="24"/>
          <w:szCs w:val="24"/>
          <w:lang w:val="x-none" w:eastAsia="x-none"/>
        </w:rPr>
        <w:t>распознавать</w:t>
      </w:r>
      <w:r w:rsidRPr="000B5990">
        <w:rPr>
          <w:rFonts w:ascii="Times New Roman" w:eastAsia="Times New Roman" w:hAnsi="Times New Roman" w:cs="Times New Roman"/>
          <w:spacing w:val="-7"/>
          <w:sz w:val="24"/>
          <w:szCs w:val="24"/>
          <w:lang w:val="x-none" w:eastAsia="x-none"/>
        </w:rPr>
        <w:t xml:space="preserve"> </w:t>
      </w:r>
      <w:r w:rsidRPr="000B5990">
        <w:rPr>
          <w:rFonts w:ascii="Times New Roman" w:eastAsia="Times New Roman" w:hAnsi="Times New Roman" w:cs="Times New Roman"/>
          <w:sz w:val="24"/>
          <w:szCs w:val="24"/>
          <w:lang w:val="x-none" w:eastAsia="x-none"/>
        </w:rPr>
        <w:t>и</w:t>
      </w:r>
      <w:r w:rsidRPr="000B5990">
        <w:rPr>
          <w:rFonts w:ascii="Times New Roman" w:eastAsia="Times New Roman" w:hAnsi="Times New Roman" w:cs="Times New Roman"/>
          <w:spacing w:val="-9"/>
          <w:sz w:val="24"/>
          <w:szCs w:val="24"/>
          <w:lang w:val="x-none" w:eastAsia="x-none"/>
        </w:rPr>
        <w:t xml:space="preserve"> </w:t>
      </w:r>
      <w:r w:rsidRPr="000B5990">
        <w:rPr>
          <w:rFonts w:ascii="Times New Roman" w:eastAsia="Times New Roman" w:hAnsi="Times New Roman" w:cs="Times New Roman"/>
          <w:sz w:val="24"/>
          <w:szCs w:val="24"/>
          <w:lang w:val="x-none" w:eastAsia="x-none"/>
        </w:rPr>
        <w:t>ставить</w:t>
      </w:r>
      <w:r w:rsidRPr="000B5990">
        <w:rPr>
          <w:rFonts w:ascii="Times New Roman" w:eastAsia="Times New Roman" w:hAnsi="Times New Roman" w:cs="Times New Roman"/>
          <w:spacing w:val="-9"/>
          <w:sz w:val="24"/>
          <w:szCs w:val="24"/>
          <w:lang w:val="x-none" w:eastAsia="x-none"/>
        </w:rPr>
        <w:t xml:space="preserve"> </w:t>
      </w:r>
      <w:r w:rsidRPr="000B5990">
        <w:rPr>
          <w:rFonts w:ascii="Times New Roman" w:eastAsia="Times New Roman" w:hAnsi="Times New Roman" w:cs="Times New Roman"/>
          <w:sz w:val="24"/>
          <w:szCs w:val="24"/>
          <w:lang w:val="x-none" w:eastAsia="x-none"/>
        </w:rPr>
        <w:t>вопросы,</w:t>
      </w:r>
      <w:r w:rsidRPr="000B5990">
        <w:rPr>
          <w:rFonts w:ascii="Times New Roman" w:eastAsia="Times New Roman" w:hAnsi="Times New Roman" w:cs="Times New Roman"/>
          <w:spacing w:val="-10"/>
          <w:sz w:val="24"/>
          <w:szCs w:val="24"/>
          <w:lang w:val="x-none" w:eastAsia="x-none"/>
        </w:rPr>
        <w:t xml:space="preserve"> </w:t>
      </w:r>
      <w:r w:rsidRPr="000B5990">
        <w:rPr>
          <w:rFonts w:ascii="Times New Roman" w:eastAsia="Times New Roman" w:hAnsi="Times New Roman" w:cs="Times New Roman"/>
          <w:sz w:val="24"/>
          <w:szCs w:val="24"/>
          <w:lang w:val="x-none" w:eastAsia="x-none"/>
        </w:rPr>
        <w:t>ответы</w:t>
      </w:r>
      <w:r w:rsidRPr="000B5990">
        <w:rPr>
          <w:rFonts w:ascii="Times New Roman" w:eastAsia="Times New Roman" w:hAnsi="Times New Roman" w:cs="Times New Roman"/>
          <w:spacing w:val="-9"/>
          <w:sz w:val="24"/>
          <w:szCs w:val="24"/>
          <w:lang w:val="x-none" w:eastAsia="x-none"/>
        </w:rPr>
        <w:t xml:space="preserve"> </w:t>
      </w:r>
      <w:r w:rsidRPr="000B5990">
        <w:rPr>
          <w:rFonts w:ascii="Times New Roman" w:eastAsia="Times New Roman" w:hAnsi="Times New Roman" w:cs="Times New Roman"/>
          <w:sz w:val="24"/>
          <w:szCs w:val="24"/>
          <w:lang w:val="x-none" w:eastAsia="x-none"/>
        </w:rPr>
        <w:t>на</w:t>
      </w:r>
      <w:r w:rsidRPr="000B5990">
        <w:rPr>
          <w:rFonts w:ascii="Times New Roman" w:eastAsia="Times New Roman" w:hAnsi="Times New Roman" w:cs="Times New Roman"/>
          <w:spacing w:val="-10"/>
          <w:sz w:val="24"/>
          <w:szCs w:val="24"/>
          <w:lang w:val="x-none" w:eastAsia="x-none"/>
        </w:rPr>
        <w:t xml:space="preserve"> </w:t>
      </w:r>
      <w:r w:rsidRPr="000B5990">
        <w:rPr>
          <w:rFonts w:ascii="Times New Roman" w:eastAsia="Times New Roman" w:hAnsi="Times New Roman" w:cs="Times New Roman"/>
          <w:sz w:val="24"/>
          <w:szCs w:val="24"/>
          <w:lang w:val="x-none" w:eastAsia="x-none"/>
        </w:rPr>
        <w:t>которые</w:t>
      </w:r>
      <w:r w:rsidRPr="000B5990">
        <w:rPr>
          <w:rFonts w:ascii="Times New Roman" w:eastAsia="Times New Roman" w:hAnsi="Times New Roman" w:cs="Times New Roman"/>
          <w:spacing w:val="-10"/>
          <w:sz w:val="24"/>
          <w:szCs w:val="24"/>
          <w:lang w:val="x-none" w:eastAsia="x-none"/>
        </w:rPr>
        <w:t xml:space="preserve"> </w:t>
      </w:r>
      <w:r w:rsidRPr="000B5990">
        <w:rPr>
          <w:rFonts w:ascii="Times New Roman" w:eastAsia="Times New Roman" w:hAnsi="Times New Roman" w:cs="Times New Roman"/>
          <w:sz w:val="24"/>
          <w:szCs w:val="24"/>
          <w:lang w:val="x-none" w:eastAsia="x-none"/>
        </w:rPr>
        <w:t>могут</w:t>
      </w:r>
      <w:r w:rsidRPr="000B5990">
        <w:rPr>
          <w:rFonts w:ascii="Times New Roman" w:eastAsia="Times New Roman" w:hAnsi="Times New Roman" w:cs="Times New Roman"/>
          <w:spacing w:val="-9"/>
          <w:sz w:val="24"/>
          <w:szCs w:val="24"/>
          <w:lang w:val="x-none" w:eastAsia="x-none"/>
        </w:rPr>
        <w:t xml:space="preserve"> </w:t>
      </w:r>
      <w:r w:rsidRPr="000B5990">
        <w:rPr>
          <w:rFonts w:ascii="Times New Roman" w:eastAsia="Times New Roman" w:hAnsi="Times New Roman" w:cs="Times New Roman"/>
          <w:sz w:val="24"/>
          <w:szCs w:val="24"/>
          <w:lang w:val="x-none" w:eastAsia="x-none"/>
        </w:rPr>
        <w:t>быть</w:t>
      </w:r>
      <w:r w:rsidRPr="000B5990">
        <w:rPr>
          <w:rFonts w:ascii="Times New Roman" w:eastAsia="Times New Roman" w:hAnsi="Times New Roman" w:cs="Times New Roman"/>
          <w:spacing w:val="-7"/>
          <w:sz w:val="24"/>
          <w:szCs w:val="24"/>
          <w:lang w:val="x-none" w:eastAsia="x-none"/>
        </w:rPr>
        <w:t xml:space="preserve"> </w:t>
      </w:r>
      <w:r w:rsidRPr="000B5990">
        <w:rPr>
          <w:rFonts w:ascii="Times New Roman" w:eastAsia="Times New Roman" w:hAnsi="Times New Roman" w:cs="Times New Roman"/>
          <w:sz w:val="24"/>
          <w:szCs w:val="24"/>
          <w:lang w:val="x-none" w:eastAsia="x-none"/>
        </w:rPr>
        <w:t>получены</w:t>
      </w:r>
      <w:r w:rsidRPr="000B5990">
        <w:rPr>
          <w:rFonts w:ascii="Times New Roman" w:eastAsia="Times New Roman" w:hAnsi="Times New Roman" w:cs="Times New Roman"/>
          <w:spacing w:val="-9"/>
          <w:sz w:val="24"/>
          <w:szCs w:val="24"/>
          <w:lang w:val="x-none" w:eastAsia="x-none"/>
        </w:rPr>
        <w:t xml:space="preserve"> </w:t>
      </w:r>
      <w:r w:rsidRPr="000B5990">
        <w:rPr>
          <w:rFonts w:ascii="Times New Roman" w:eastAsia="Times New Roman" w:hAnsi="Times New Roman" w:cs="Times New Roman"/>
          <w:sz w:val="24"/>
          <w:szCs w:val="24"/>
          <w:lang w:val="x-none" w:eastAsia="x-none"/>
        </w:rPr>
        <w:t>путём</w:t>
      </w:r>
      <w:r w:rsidRPr="000B5990">
        <w:rPr>
          <w:rFonts w:ascii="Times New Roman" w:eastAsia="Times New Roman" w:hAnsi="Times New Roman" w:cs="Times New Roman"/>
          <w:spacing w:val="-9"/>
          <w:sz w:val="24"/>
          <w:szCs w:val="24"/>
          <w:lang w:val="x-none" w:eastAsia="x-none"/>
        </w:rPr>
        <w:t xml:space="preserve"> </w:t>
      </w:r>
      <w:r w:rsidRPr="000B5990">
        <w:rPr>
          <w:rFonts w:ascii="Times New Roman" w:eastAsia="Times New Roman" w:hAnsi="Times New Roman" w:cs="Times New Roman"/>
          <w:sz w:val="24"/>
          <w:szCs w:val="24"/>
          <w:lang w:val="x-none" w:eastAsia="x-none"/>
        </w:rPr>
        <w:t>научного исследования,</w:t>
      </w:r>
      <w:r w:rsidRPr="000B5990">
        <w:rPr>
          <w:rFonts w:ascii="Times New Roman" w:eastAsia="Times New Roman" w:hAnsi="Times New Roman" w:cs="Times New Roman"/>
          <w:spacing w:val="-17"/>
          <w:sz w:val="24"/>
          <w:szCs w:val="24"/>
          <w:lang w:val="x-none" w:eastAsia="x-none"/>
        </w:rPr>
        <w:t xml:space="preserve"> </w:t>
      </w:r>
      <w:r w:rsidRPr="000B5990">
        <w:rPr>
          <w:rFonts w:ascii="Times New Roman" w:eastAsia="Times New Roman" w:hAnsi="Times New Roman" w:cs="Times New Roman"/>
          <w:sz w:val="24"/>
          <w:szCs w:val="24"/>
          <w:lang w:val="x-none" w:eastAsia="x-none"/>
        </w:rPr>
        <w:t>отбирать</w:t>
      </w:r>
      <w:r w:rsidRPr="000B5990">
        <w:rPr>
          <w:rFonts w:ascii="Times New Roman" w:eastAsia="Times New Roman" w:hAnsi="Times New Roman" w:cs="Times New Roman"/>
          <w:spacing w:val="-17"/>
          <w:sz w:val="24"/>
          <w:szCs w:val="24"/>
          <w:lang w:val="x-none" w:eastAsia="x-none"/>
        </w:rPr>
        <w:t xml:space="preserve"> </w:t>
      </w:r>
      <w:r w:rsidRPr="000B5990">
        <w:rPr>
          <w:rFonts w:ascii="Times New Roman" w:eastAsia="Times New Roman" w:hAnsi="Times New Roman" w:cs="Times New Roman"/>
          <w:sz w:val="24"/>
          <w:szCs w:val="24"/>
          <w:lang w:val="x-none" w:eastAsia="x-none"/>
        </w:rPr>
        <w:t>адекватные</w:t>
      </w:r>
      <w:r w:rsidRPr="000B5990">
        <w:rPr>
          <w:rFonts w:ascii="Times New Roman" w:eastAsia="Times New Roman" w:hAnsi="Times New Roman" w:cs="Times New Roman"/>
          <w:spacing w:val="-19"/>
          <w:sz w:val="24"/>
          <w:szCs w:val="24"/>
          <w:lang w:val="x-none" w:eastAsia="x-none"/>
        </w:rPr>
        <w:t xml:space="preserve"> </w:t>
      </w:r>
      <w:r w:rsidRPr="000B5990">
        <w:rPr>
          <w:rFonts w:ascii="Times New Roman" w:eastAsia="Times New Roman" w:hAnsi="Times New Roman" w:cs="Times New Roman"/>
          <w:sz w:val="24"/>
          <w:szCs w:val="24"/>
          <w:lang w:val="x-none" w:eastAsia="x-none"/>
        </w:rPr>
        <w:t>методы</w:t>
      </w:r>
      <w:r w:rsidRPr="000B5990">
        <w:rPr>
          <w:rFonts w:ascii="Times New Roman" w:eastAsia="Times New Roman" w:hAnsi="Times New Roman" w:cs="Times New Roman"/>
          <w:spacing w:val="-16"/>
          <w:sz w:val="24"/>
          <w:szCs w:val="24"/>
          <w:lang w:val="x-none" w:eastAsia="x-none"/>
        </w:rPr>
        <w:t xml:space="preserve"> </w:t>
      </w:r>
      <w:r w:rsidRPr="000B5990">
        <w:rPr>
          <w:rFonts w:ascii="Times New Roman" w:eastAsia="Times New Roman" w:hAnsi="Times New Roman" w:cs="Times New Roman"/>
          <w:sz w:val="24"/>
          <w:szCs w:val="24"/>
          <w:lang w:val="x-none" w:eastAsia="x-none"/>
        </w:rPr>
        <w:t>исследования,</w:t>
      </w:r>
      <w:r w:rsidRPr="000B5990">
        <w:rPr>
          <w:rFonts w:ascii="Times New Roman" w:eastAsia="Times New Roman" w:hAnsi="Times New Roman" w:cs="Times New Roman"/>
          <w:spacing w:val="-17"/>
          <w:sz w:val="24"/>
          <w:szCs w:val="24"/>
          <w:lang w:val="x-none" w:eastAsia="x-none"/>
        </w:rPr>
        <w:t xml:space="preserve"> </w:t>
      </w:r>
      <w:r w:rsidRPr="000B5990">
        <w:rPr>
          <w:rFonts w:ascii="Times New Roman" w:eastAsia="Times New Roman" w:hAnsi="Times New Roman" w:cs="Times New Roman"/>
          <w:sz w:val="24"/>
          <w:szCs w:val="24"/>
          <w:lang w:val="x-none" w:eastAsia="x-none"/>
        </w:rPr>
        <w:t>формулировать</w:t>
      </w:r>
      <w:r w:rsidRPr="000B5990">
        <w:rPr>
          <w:rFonts w:ascii="Times New Roman" w:eastAsia="Times New Roman" w:hAnsi="Times New Roman" w:cs="Times New Roman"/>
          <w:spacing w:val="-15"/>
          <w:sz w:val="24"/>
          <w:szCs w:val="24"/>
          <w:lang w:val="x-none" w:eastAsia="x-none"/>
        </w:rPr>
        <w:t xml:space="preserve"> </w:t>
      </w:r>
      <w:r w:rsidRPr="000B5990">
        <w:rPr>
          <w:rFonts w:ascii="Times New Roman" w:eastAsia="Times New Roman" w:hAnsi="Times New Roman" w:cs="Times New Roman"/>
          <w:sz w:val="24"/>
          <w:szCs w:val="24"/>
          <w:lang w:val="x-none" w:eastAsia="x-none"/>
        </w:rPr>
        <w:t>вытекающие</w:t>
      </w:r>
      <w:r w:rsidRPr="000B5990">
        <w:rPr>
          <w:rFonts w:ascii="Times New Roman" w:eastAsia="Times New Roman" w:hAnsi="Times New Roman" w:cs="Times New Roman"/>
          <w:spacing w:val="-18"/>
          <w:sz w:val="24"/>
          <w:szCs w:val="24"/>
          <w:lang w:val="x-none" w:eastAsia="x-none"/>
        </w:rPr>
        <w:t xml:space="preserve"> </w:t>
      </w:r>
      <w:r w:rsidRPr="000B5990">
        <w:rPr>
          <w:rFonts w:ascii="Times New Roman" w:eastAsia="Times New Roman" w:hAnsi="Times New Roman" w:cs="Times New Roman"/>
          <w:sz w:val="24"/>
          <w:szCs w:val="24"/>
          <w:lang w:val="x-none" w:eastAsia="x-none"/>
        </w:rPr>
        <w:t>из исследования</w:t>
      </w:r>
      <w:r w:rsidRPr="000B5990">
        <w:rPr>
          <w:rFonts w:ascii="Times New Roman" w:eastAsia="Times New Roman" w:hAnsi="Times New Roman" w:cs="Times New Roman"/>
          <w:spacing w:val="-1"/>
          <w:sz w:val="24"/>
          <w:szCs w:val="24"/>
          <w:lang w:val="x-none" w:eastAsia="x-none"/>
        </w:rPr>
        <w:t xml:space="preserve"> </w:t>
      </w:r>
      <w:r w:rsidRPr="000B5990">
        <w:rPr>
          <w:rFonts w:ascii="Times New Roman" w:eastAsia="Times New Roman" w:hAnsi="Times New Roman" w:cs="Times New Roman"/>
          <w:sz w:val="24"/>
          <w:szCs w:val="24"/>
          <w:lang w:val="x-none" w:eastAsia="x-none"/>
        </w:rPr>
        <w:t>выводы;</w:t>
      </w:r>
    </w:p>
    <w:p w:rsidR="000B5990" w:rsidRPr="000B5990" w:rsidRDefault="000B5990" w:rsidP="007D6871">
      <w:pPr>
        <w:widowControl w:val="0"/>
        <w:numPr>
          <w:ilvl w:val="0"/>
          <w:numId w:val="22"/>
        </w:numPr>
        <w:tabs>
          <w:tab w:val="left" w:pos="847"/>
          <w:tab w:val="left" w:pos="7797"/>
        </w:tabs>
        <w:autoSpaceDE w:val="0"/>
        <w:autoSpaceDN w:val="0"/>
        <w:spacing w:after="0" w:line="23" w:lineRule="atLeast"/>
        <w:ind w:left="0" w:right="-1" w:firstLine="567"/>
        <w:jc w:val="both"/>
        <w:rPr>
          <w:rFonts w:ascii="Times New Roman" w:eastAsia="Times New Roman" w:hAnsi="Times New Roman" w:cs="Times New Roman"/>
          <w:sz w:val="24"/>
          <w:szCs w:val="24"/>
          <w:lang w:val="x-none" w:eastAsia="x-none"/>
        </w:rPr>
      </w:pPr>
      <w:r w:rsidRPr="000B5990">
        <w:rPr>
          <w:rFonts w:ascii="Times New Roman" w:eastAsia="Times New Roman" w:hAnsi="Times New Roman" w:cs="Times New Roman"/>
          <w:sz w:val="24"/>
          <w:szCs w:val="24"/>
          <w:lang w:val="x-none" w:eastAsia="x-none"/>
        </w:rPr>
        <w:t>использовать такие математические методы и приёмы, как абстракция и идеализация, доказательство, доказательство от противного, доказательство по аналогии, опровержение, контрпример, индуктивные и дедуктивные рассуждения, построение и исполнение</w:t>
      </w:r>
      <w:r w:rsidRPr="000B5990">
        <w:rPr>
          <w:rFonts w:ascii="Times New Roman" w:eastAsia="Times New Roman" w:hAnsi="Times New Roman" w:cs="Times New Roman"/>
          <w:spacing w:val="-2"/>
          <w:sz w:val="24"/>
          <w:szCs w:val="24"/>
          <w:lang w:val="x-none" w:eastAsia="x-none"/>
        </w:rPr>
        <w:t xml:space="preserve"> </w:t>
      </w:r>
      <w:r w:rsidRPr="000B5990">
        <w:rPr>
          <w:rFonts w:ascii="Times New Roman" w:eastAsia="Times New Roman" w:hAnsi="Times New Roman" w:cs="Times New Roman"/>
          <w:sz w:val="24"/>
          <w:szCs w:val="24"/>
          <w:lang w:val="x-none" w:eastAsia="x-none"/>
        </w:rPr>
        <w:t>алгоритма;</w:t>
      </w:r>
    </w:p>
    <w:p w:rsidR="000B5990" w:rsidRPr="000B5990" w:rsidRDefault="000B5990" w:rsidP="007D6871">
      <w:pPr>
        <w:widowControl w:val="0"/>
        <w:numPr>
          <w:ilvl w:val="0"/>
          <w:numId w:val="22"/>
        </w:numPr>
        <w:tabs>
          <w:tab w:val="left" w:pos="847"/>
          <w:tab w:val="left" w:pos="7797"/>
        </w:tabs>
        <w:autoSpaceDE w:val="0"/>
        <w:autoSpaceDN w:val="0"/>
        <w:spacing w:after="0" w:line="23" w:lineRule="atLeast"/>
        <w:ind w:left="0" w:right="-1" w:firstLine="567"/>
        <w:jc w:val="both"/>
        <w:rPr>
          <w:rFonts w:ascii="Times New Roman" w:eastAsia="Times New Roman" w:hAnsi="Times New Roman" w:cs="Times New Roman"/>
          <w:sz w:val="24"/>
          <w:szCs w:val="24"/>
          <w:lang w:val="x-none" w:eastAsia="x-none"/>
        </w:rPr>
      </w:pPr>
      <w:r w:rsidRPr="000B5990">
        <w:rPr>
          <w:rFonts w:ascii="Times New Roman" w:eastAsia="Times New Roman" w:hAnsi="Times New Roman" w:cs="Times New Roman"/>
          <w:sz w:val="24"/>
          <w:szCs w:val="24"/>
          <w:lang w:val="x-none" w:eastAsia="x-none"/>
        </w:rPr>
        <w:lastRenderedPageBreak/>
        <w:t>использовать такие естественно-научные методы и приёмы, как наблюдение, постановка проблемы, выдвижение «гипотезы», эксперимент, моделирование, использование математических моделей, теоретическое обоснование, установление границ применимости</w:t>
      </w:r>
      <w:r w:rsidRPr="000B5990">
        <w:rPr>
          <w:rFonts w:ascii="Times New Roman" w:eastAsia="Times New Roman" w:hAnsi="Times New Roman" w:cs="Times New Roman"/>
          <w:spacing w:val="1"/>
          <w:sz w:val="24"/>
          <w:szCs w:val="24"/>
          <w:lang w:val="x-none" w:eastAsia="x-none"/>
        </w:rPr>
        <w:t xml:space="preserve"> </w:t>
      </w:r>
      <w:r w:rsidRPr="000B5990">
        <w:rPr>
          <w:rFonts w:ascii="Times New Roman" w:eastAsia="Times New Roman" w:hAnsi="Times New Roman" w:cs="Times New Roman"/>
          <w:sz w:val="24"/>
          <w:szCs w:val="24"/>
          <w:lang w:val="x-none" w:eastAsia="x-none"/>
        </w:rPr>
        <w:t>модели/теории;</w:t>
      </w:r>
    </w:p>
    <w:p w:rsidR="000B5990" w:rsidRPr="000B5990" w:rsidRDefault="000B5990" w:rsidP="007D6871">
      <w:pPr>
        <w:widowControl w:val="0"/>
        <w:numPr>
          <w:ilvl w:val="0"/>
          <w:numId w:val="22"/>
        </w:numPr>
        <w:tabs>
          <w:tab w:val="left" w:pos="847"/>
          <w:tab w:val="left" w:pos="7797"/>
        </w:tabs>
        <w:autoSpaceDE w:val="0"/>
        <w:autoSpaceDN w:val="0"/>
        <w:spacing w:after="0" w:line="23" w:lineRule="atLeast"/>
        <w:ind w:left="0" w:right="-1" w:firstLine="567"/>
        <w:jc w:val="both"/>
        <w:rPr>
          <w:rFonts w:ascii="Times New Roman" w:eastAsia="Times New Roman" w:hAnsi="Times New Roman" w:cs="Times New Roman"/>
          <w:sz w:val="24"/>
          <w:szCs w:val="24"/>
          <w:lang w:val="x-none" w:eastAsia="x-none"/>
        </w:rPr>
      </w:pPr>
      <w:r w:rsidRPr="000B5990">
        <w:rPr>
          <w:rFonts w:ascii="Times New Roman" w:eastAsia="Times New Roman" w:hAnsi="Times New Roman" w:cs="Times New Roman"/>
          <w:sz w:val="24"/>
          <w:szCs w:val="24"/>
          <w:lang w:val="x-none" w:eastAsia="x-none"/>
        </w:rPr>
        <w:t>использовать некоторые методы получения знаний, характерные для социальных и исторических наук: постановка проблемы, опросы, описание, сравнительное историческое описание, объяснение, использование статистических данных, интерпретация</w:t>
      </w:r>
      <w:r w:rsidRPr="000B5990">
        <w:rPr>
          <w:rFonts w:ascii="Times New Roman" w:eastAsia="Times New Roman" w:hAnsi="Times New Roman" w:cs="Times New Roman"/>
          <w:spacing w:val="-4"/>
          <w:sz w:val="24"/>
          <w:szCs w:val="24"/>
          <w:lang w:val="x-none" w:eastAsia="x-none"/>
        </w:rPr>
        <w:t xml:space="preserve"> </w:t>
      </w:r>
      <w:r w:rsidRPr="000B5990">
        <w:rPr>
          <w:rFonts w:ascii="Times New Roman" w:eastAsia="Times New Roman" w:hAnsi="Times New Roman" w:cs="Times New Roman"/>
          <w:sz w:val="24"/>
          <w:szCs w:val="24"/>
          <w:lang w:val="x-none" w:eastAsia="x-none"/>
        </w:rPr>
        <w:t>фактов;</w:t>
      </w:r>
    </w:p>
    <w:p w:rsidR="000B5990" w:rsidRPr="000B5990" w:rsidRDefault="000B5990" w:rsidP="007D6871">
      <w:pPr>
        <w:widowControl w:val="0"/>
        <w:numPr>
          <w:ilvl w:val="0"/>
          <w:numId w:val="22"/>
        </w:numPr>
        <w:tabs>
          <w:tab w:val="left" w:pos="847"/>
          <w:tab w:val="left" w:pos="7797"/>
        </w:tabs>
        <w:autoSpaceDE w:val="0"/>
        <w:autoSpaceDN w:val="0"/>
        <w:spacing w:after="0" w:line="23" w:lineRule="atLeast"/>
        <w:ind w:left="0" w:right="-1" w:firstLine="567"/>
        <w:jc w:val="both"/>
        <w:rPr>
          <w:rFonts w:ascii="Times New Roman" w:eastAsia="Times New Roman" w:hAnsi="Times New Roman" w:cs="Times New Roman"/>
          <w:sz w:val="24"/>
          <w:szCs w:val="24"/>
          <w:lang w:val="x-none" w:eastAsia="x-none"/>
        </w:rPr>
      </w:pPr>
      <w:r w:rsidRPr="000B5990">
        <w:rPr>
          <w:rFonts w:ascii="Times New Roman" w:eastAsia="Times New Roman" w:hAnsi="Times New Roman" w:cs="Times New Roman"/>
          <w:sz w:val="24"/>
          <w:szCs w:val="24"/>
          <w:lang w:val="x-none" w:eastAsia="x-none"/>
        </w:rPr>
        <w:t>ясно, логично и точно излагать свою точку зрения, использовать языковые средства, адекватные обсуждаемой проблеме;</w:t>
      </w:r>
    </w:p>
    <w:p w:rsidR="000B5990" w:rsidRPr="000B5990" w:rsidRDefault="000B5990" w:rsidP="007D6871">
      <w:pPr>
        <w:widowControl w:val="0"/>
        <w:numPr>
          <w:ilvl w:val="0"/>
          <w:numId w:val="22"/>
        </w:numPr>
        <w:tabs>
          <w:tab w:val="left" w:pos="847"/>
          <w:tab w:val="left" w:pos="7797"/>
        </w:tabs>
        <w:autoSpaceDE w:val="0"/>
        <w:autoSpaceDN w:val="0"/>
        <w:spacing w:after="0" w:line="23" w:lineRule="atLeast"/>
        <w:ind w:left="0" w:right="-1" w:firstLine="567"/>
        <w:jc w:val="both"/>
        <w:rPr>
          <w:rFonts w:ascii="Times New Roman" w:eastAsia="Times New Roman" w:hAnsi="Times New Roman" w:cs="Times New Roman"/>
          <w:sz w:val="24"/>
          <w:szCs w:val="24"/>
          <w:lang w:val="x-none" w:eastAsia="x-none"/>
        </w:rPr>
      </w:pPr>
      <w:r w:rsidRPr="000B5990">
        <w:rPr>
          <w:rFonts w:ascii="Times New Roman" w:eastAsia="Times New Roman" w:hAnsi="Times New Roman" w:cs="Times New Roman"/>
          <w:sz w:val="24"/>
          <w:szCs w:val="24"/>
          <w:lang w:val="x-none" w:eastAsia="x-none"/>
        </w:rPr>
        <w:t>отличать факты от суждений, мнений и оценок, критически относиться к суждениям, мнениям, оценкам, реконструировать их</w:t>
      </w:r>
      <w:r w:rsidRPr="000B5990">
        <w:rPr>
          <w:rFonts w:ascii="Times New Roman" w:eastAsia="Times New Roman" w:hAnsi="Times New Roman" w:cs="Times New Roman"/>
          <w:spacing w:val="3"/>
          <w:sz w:val="24"/>
          <w:szCs w:val="24"/>
          <w:lang w:val="x-none" w:eastAsia="x-none"/>
        </w:rPr>
        <w:t xml:space="preserve"> </w:t>
      </w:r>
      <w:r w:rsidRPr="000B5990">
        <w:rPr>
          <w:rFonts w:ascii="Times New Roman" w:eastAsia="Times New Roman" w:hAnsi="Times New Roman" w:cs="Times New Roman"/>
          <w:sz w:val="24"/>
          <w:szCs w:val="24"/>
          <w:lang w:val="x-none" w:eastAsia="x-none"/>
        </w:rPr>
        <w:t>основания;</w:t>
      </w:r>
    </w:p>
    <w:p w:rsidR="000B5990" w:rsidRPr="000B5990" w:rsidRDefault="000B5990" w:rsidP="007D6871">
      <w:pPr>
        <w:widowControl w:val="0"/>
        <w:numPr>
          <w:ilvl w:val="0"/>
          <w:numId w:val="22"/>
        </w:numPr>
        <w:tabs>
          <w:tab w:val="left" w:pos="847"/>
          <w:tab w:val="left" w:pos="7797"/>
        </w:tabs>
        <w:autoSpaceDE w:val="0"/>
        <w:autoSpaceDN w:val="0"/>
        <w:spacing w:after="0" w:line="23" w:lineRule="atLeast"/>
        <w:ind w:left="0" w:right="-1" w:firstLine="567"/>
        <w:jc w:val="both"/>
        <w:rPr>
          <w:rFonts w:ascii="Times New Roman" w:eastAsia="Times New Roman" w:hAnsi="Times New Roman" w:cs="Times New Roman"/>
          <w:sz w:val="24"/>
          <w:szCs w:val="24"/>
          <w:lang w:val="x-none" w:eastAsia="x-none"/>
        </w:rPr>
      </w:pPr>
      <w:r w:rsidRPr="000B5990">
        <w:rPr>
          <w:rFonts w:ascii="Times New Roman" w:eastAsia="Times New Roman" w:hAnsi="Times New Roman" w:cs="Times New Roman"/>
          <w:sz w:val="24"/>
          <w:szCs w:val="24"/>
          <w:lang w:val="x-none" w:eastAsia="x-none"/>
        </w:rPr>
        <w:t>видеть и комментировать связь научного знания и ценностных установок, моральных суждений при получении, распространении и применении научного</w:t>
      </w:r>
      <w:r w:rsidRPr="000B5990">
        <w:rPr>
          <w:rFonts w:ascii="Times New Roman" w:eastAsia="Times New Roman" w:hAnsi="Times New Roman" w:cs="Times New Roman"/>
          <w:spacing w:val="-1"/>
          <w:sz w:val="24"/>
          <w:szCs w:val="24"/>
          <w:lang w:val="x-none" w:eastAsia="x-none"/>
        </w:rPr>
        <w:t xml:space="preserve"> </w:t>
      </w:r>
      <w:r w:rsidRPr="000B5990">
        <w:rPr>
          <w:rFonts w:ascii="Times New Roman" w:eastAsia="Times New Roman" w:hAnsi="Times New Roman" w:cs="Times New Roman"/>
          <w:sz w:val="24"/>
          <w:szCs w:val="24"/>
          <w:lang w:val="x-none" w:eastAsia="x-none"/>
        </w:rPr>
        <w:t>знания.</w:t>
      </w:r>
    </w:p>
    <w:p w:rsidR="000B5990" w:rsidRPr="000B5990" w:rsidRDefault="000B5990" w:rsidP="000B5990">
      <w:pPr>
        <w:widowControl w:val="0"/>
        <w:tabs>
          <w:tab w:val="left" w:pos="7797"/>
        </w:tabs>
        <w:autoSpaceDE w:val="0"/>
        <w:autoSpaceDN w:val="0"/>
        <w:spacing w:after="0" w:line="23" w:lineRule="atLeast"/>
        <w:ind w:right="-1" w:firstLine="567"/>
        <w:jc w:val="both"/>
        <w:outlineLvl w:val="2"/>
        <w:rPr>
          <w:rFonts w:ascii="Times New Roman" w:eastAsia="Times New Roman" w:hAnsi="Times New Roman" w:cs="Times New Roman"/>
          <w:b/>
          <w:bCs/>
          <w:sz w:val="24"/>
          <w:szCs w:val="24"/>
          <w:lang w:eastAsia="ru-RU"/>
        </w:rPr>
      </w:pPr>
      <w:r w:rsidRPr="000B5990">
        <w:rPr>
          <w:rFonts w:ascii="Times New Roman" w:eastAsia="Times New Roman" w:hAnsi="Times New Roman" w:cs="Times New Roman"/>
          <w:b/>
          <w:bCs/>
          <w:sz w:val="24"/>
          <w:szCs w:val="24"/>
          <w:lang w:eastAsia="ru-RU"/>
        </w:rPr>
        <w:t>Специфические результаты учебно-исследовательской и проектной деятельности</w:t>
      </w:r>
    </w:p>
    <w:p w:rsidR="000B5990" w:rsidRPr="000B5990" w:rsidRDefault="000B5990" w:rsidP="000B5990">
      <w:pPr>
        <w:widowControl w:val="0"/>
        <w:tabs>
          <w:tab w:val="left" w:pos="7797"/>
        </w:tabs>
        <w:autoSpaceDE w:val="0"/>
        <w:autoSpaceDN w:val="0"/>
        <w:spacing w:after="0" w:line="23" w:lineRule="atLeast"/>
        <w:ind w:right="-1" w:firstLine="567"/>
        <w:jc w:val="both"/>
        <w:rPr>
          <w:rFonts w:ascii="Times New Roman" w:eastAsia="Times New Roman" w:hAnsi="Times New Roman" w:cs="Times New Roman"/>
          <w:sz w:val="24"/>
          <w:szCs w:val="24"/>
          <w:lang w:val="x-none" w:eastAsia="x-none"/>
        </w:rPr>
      </w:pPr>
      <w:r w:rsidRPr="000B5990">
        <w:rPr>
          <w:rFonts w:ascii="Times New Roman" w:eastAsia="Times New Roman" w:hAnsi="Times New Roman" w:cs="Times New Roman"/>
          <w:sz w:val="24"/>
          <w:szCs w:val="24"/>
          <w:lang w:val="x-none" w:eastAsia="x-none"/>
        </w:rPr>
        <w:t>Выпускник научится:</w:t>
      </w:r>
    </w:p>
    <w:p w:rsidR="000B5990" w:rsidRPr="000B5990" w:rsidRDefault="000B5990" w:rsidP="007D6871">
      <w:pPr>
        <w:widowControl w:val="0"/>
        <w:numPr>
          <w:ilvl w:val="0"/>
          <w:numId w:val="39"/>
        </w:numPr>
        <w:tabs>
          <w:tab w:val="left" w:pos="0"/>
        </w:tabs>
        <w:autoSpaceDE w:val="0"/>
        <w:autoSpaceDN w:val="0"/>
        <w:spacing w:after="0" w:line="23" w:lineRule="atLeast"/>
        <w:ind w:right="-1" w:firstLine="567"/>
        <w:jc w:val="both"/>
        <w:rPr>
          <w:rFonts w:ascii="Times New Roman" w:eastAsia="Times New Roman" w:hAnsi="Times New Roman" w:cs="Times New Roman"/>
          <w:sz w:val="24"/>
          <w:szCs w:val="24"/>
          <w:lang w:val="x-none" w:eastAsia="x-none"/>
        </w:rPr>
      </w:pPr>
      <w:r w:rsidRPr="000B5990">
        <w:rPr>
          <w:rFonts w:ascii="Times New Roman" w:eastAsia="Times New Roman" w:hAnsi="Times New Roman" w:cs="Times New Roman"/>
          <w:sz w:val="24"/>
          <w:szCs w:val="24"/>
          <w:lang w:val="x-none" w:eastAsia="x-none"/>
        </w:rPr>
        <w:t>определять область своих познавательных интересов;</w:t>
      </w:r>
    </w:p>
    <w:p w:rsidR="000B5990" w:rsidRPr="000B5990" w:rsidRDefault="000B5990" w:rsidP="007D6871">
      <w:pPr>
        <w:widowControl w:val="0"/>
        <w:numPr>
          <w:ilvl w:val="0"/>
          <w:numId w:val="22"/>
        </w:numPr>
        <w:tabs>
          <w:tab w:val="left" w:pos="847"/>
          <w:tab w:val="left" w:pos="7797"/>
        </w:tabs>
        <w:autoSpaceDE w:val="0"/>
        <w:autoSpaceDN w:val="0"/>
        <w:spacing w:after="0" w:line="23" w:lineRule="atLeast"/>
        <w:ind w:left="0" w:right="-1" w:firstLine="567"/>
        <w:jc w:val="both"/>
        <w:rPr>
          <w:rFonts w:ascii="Times New Roman" w:eastAsia="Times New Roman" w:hAnsi="Times New Roman" w:cs="Times New Roman"/>
          <w:sz w:val="24"/>
          <w:szCs w:val="24"/>
          <w:lang w:val="x-none" w:eastAsia="x-none"/>
        </w:rPr>
      </w:pPr>
      <w:r w:rsidRPr="000B5990">
        <w:rPr>
          <w:rFonts w:ascii="Times New Roman" w:eastAsia="Times New Roman" w:hAnsi="Times New Roman" w:cs="Times New Roman"/>
          <w:sz w:val="24"/>
          <w:szCs w:val="24"/>
          <w:lang w:val="x-none" w:eastAsia="x-none"/>
        </w:rPr>
        <w:t>искать необходимую информацию в открытом информационном пространстве с использованием Интернета, цифровых образовательных ресурсов, работать с каталогами библиотек;</w:t>
      </w:r>
    </w:p>
    <w:p w:rsidR="000B5990" w:rsidRPr="000B5990" w:rsidRDefault="000B5990" w:rsidP="007D6871">
      <w:pPr>
        <w:widowControl w:val="0"/>
        <w:numPr>
          <w:ilvl w:val="0"/>
          <w:numId w:val="22"/>
        </w:numPr>
        <w:tabs>
          <w:tab w:val="left" w:pos="847"/>
          <w:tab w:val="left" w:pos="7797"/>
        </w:tabs>
        <w:autoSpaceDE w:val="0"/>
        <w:autoSpaceDN w:val="0"/>
        <w:spacing w:after="0" w:line="23" w:lineRule="atLeast"/>
        <w:ind w:left="0" w:right="-1" w:firstLine="567"/>
        <w:jc w:val="both"/>
        <w:rPr>
          <w:rFonts w:ascii="Times New Roman" w:eastAsia="Times New Roman" w:hAnsi="Times New Roman" w:cs="Times New Roman"/>
          <w:sz w:val="24"/>
          <w:szCs w:val="24"/>
          <w:lang w:val="x-none" w:eastAsia="x-none"/>
        </w:rPr>
      </w:pPr>
      <w:r w:rsidRPr="000B5990">
        <w:rPr>
          <w:rFonts w:ascii="Times New Roman" w:eastAsia="Times New Roman" w:hAnsi="Times New Roman" w:cs="Times New Roman"/>
          <w:sz w:val="24"/>
          <w:szCs w:val="24"/>
          <w:lang w:val="x-none" w:eastAsia="x-none"/>
        </w:rPr>
        <w:t>находить</w:t>
      </w:r>
      <w:r w:rsidRPr="000B5990">
        <w:rPr>
          <w:rFonts w:ascii="Times New Roman" w:eastAsia="Times New Roman" w:hAnsi="Times New Roman" w:cs="Times New Roman"/>
          <w:spacing w:val="-6"/>
          <w:sz w:val="24"/>
          <w:szCs w:val="24"/>
          <w:lang w:val="x-none" w:eastAsia="x-none"/>
        </w:rPr>
        <w:t xml:space="preserve"> </w:t>
      </w:r>
      <w:r w:rsidRPr="000B5990">
        <w:rPr>
          <w:rFonts w:ascii="Times New Roman" w:eastAsia="Times New Roman" w:hAnsi="Times New Roman" w:cs="Times New Roman"/>
          <w:sz w:val="24"/>
          <w:szCs w:val="24"/>
          <w:lang w:val="x-none" w:eastAsia="x-none"/>
        </w:rPr>
        <w:t>практическое</w:t>
      </w:r>
      <w:r w:rsidRPr="000B5990">
        <w:rPr>
          <w:rFonts w:ascii="Times New Roman" w:eastAsia="Times New Roman" w:hAnsi="Times New Roman" w:cs="Times New Roman"/>
          <w:spacing w:val="-6"/>
          <w:sz w:val="24"/>
          <w:szCs w:val="24"/>
          <w:lang w:val="x-none" w:eastAsia="x-none"/>
        </w:rPr>
        <w:t xml:space="preserve"> </w:t>
      </w:r>
      <w:r w:rsidRPr="000B5990">
        <w:rPr>
          <w:rFonts w:ascii="Times New Roman" w:eastAsia="Times New Roman" w:hAnsi="Times New Roman" w:cs="Times New Roman"/>
          <w:sz w:val="24"/>
          <w:szCs w:val="24"/>
          <w:lang w:val="x-none" w:eastAsia="x-none"/>
        </w:rPr>
        <w:t>применение</w:t>
      </w:r>
      <w:r w:rsidRPr="000B5990">
        <w:rPr>
          <w:rFonts w:ascii="Times New Roman" w:eastAsia="Times New Roman" w:hAnsi="Times New Roman" w:cs="Times New Roman"/>
          <w:spacing w:val="-7"/>
          <w:sz w:val="24"/>
          <w:szCs w:val="24"/>
          <w:lang w:val="x-none" w:eastAsia="x-none"/>
        </w:rPr>
        <w:t xml:space="preserve"> </w:t>
      </w:r>
      <w:r w:rsidRPr="000B5990">
        <w:rPr>
          <w:rFonts w:ascii="Times New Roman" w:eastAsia="Times New Roman" w:hAnsi="Times New Roman" w:cs="Times New Roman"/>
          <w:sz w:val="24"/>
          <w:szCs w:val="24"/>
          <w:lang w:val="x-none" w:eastAsia="x-none"/>
        </w:rPr>
        <w:t>имеющимся</w:t>
      </w:r>
      <w:r w:rsidRPr="000B5990">
        <w:rPr>
          <w:rFonts w:ascii="Times New Roman" w:eastAsia="Times New Roman" w:hAnsi="Times New Roman" w:cs="Times New Roman"/>
          <w:spacing w:val="-6"/>
          <w:sz w:val="24"/>
          <w:szCs w:val="24"/>
          <w:lang w:val="x-none" w:eastAsia="x-none"/>
        </w:rPr>
        <w:t xml:space="preserve"> </w:t>
      </w:r>
      <w:r w:rsidRPr="000B5990">
        <w:rPr>
          <w:rFonts w:ascii="Times New Roman" w:eastAsia="Times New Roman" w:hAnsi="Times New Roman" w:cs="Times New Roman"/>
          <w:sz w:val="24"/>
          <w:szCs w:val="24"/>
          <w:lang w:val="x-none" w:eastAsia="x-none"/>
        </w:rPr>
        <w:t>предметным</w:t>
      </w:r>
      <w:r w:rsidRPr="000B5990">
        <w:rPr>
          <w:rFonts w:ascii="Times New Roman" w:eastAsia="Times New Roman" w:hAnsi="Times New Roman" w:cs="Times New Roman"/>
          <w:spacing w:val="-8"/>
          <w:sz w:val="24"/>
          <w:szCs w:val="24"/>
          <w:lang w:val="x-none" w:eastAsia="x-none"/>
        </w:rPr>
        <w:t xml:space="preserve"> </w:t>
      </w:r>
      <w:r w:rsidRPr="000B5990">
        <w:rPr>
          <w:rFonts w:ascii="Times New Roman" w:eastAsia="Times New Roman" w:hAnsi="Times New Roman" w:cs="Times New Roman"/>
          <w:sz w:val="24"/>
          <w:szCs w:val="24"/>
          <w:lang w:val="x-none" w:eastAsia="x-none"/>
        </w:rPr>
        <w:t>знаниям</w:t>
      </w:r>
      <w:r w:rsidRPr="000B5990">
        <w:rPr>
          <w:rFonts w:ascii="Times New Roman" w:eastAsia="Times New Roman" w:hAnsi="Times New Roman" w:cs="Times New Roman"/>
          <w:spacing w:val="-6"/>
          <w:sz w:val="24"/>
          <w:szCs w:val="24"/>
          <w:lang w:val="x-none" w:eastAsia="x-none"/>
        </w:rPr>
        <w:t xml:space="preserve"> </w:t>
      </w:r>
      <w:r w:rsidRPr="000B5990">
        <w:rPr>
          <w:rFonts w:ascii="Times New Roman" w:eastAsia="Times New Roman" w:hAnsi="Times New Roman" w:cs="Times New Roman"/>
          <w:sz w:val="24"/>
          <w:szCs w:val="24"/>
          <w:lang w:val="x-none" w:eastAsia="x-none"/>
        </w:rPr>
        <w:t>в</w:t>
      </w:r>
      <w:r w:rsidRPr="000B5990">
        <w:rPr>
          <w:rFonts w:ascii="Times New Roman" w:eastAsia="Times New Roman" w:hAnsi="Times New Roman" w:cs="Times New Roman"/>
          <w:spacing w:val="-8"/>
          <w:sz w:val="24"/>
          <w:szCs w:val="24"/>
          <w:lang w:val="x-none" w:eastAsia="x-none"/>
        </w:rPr>
        <w:t xml:space="preserve"> </w:t>
      </w:r>
      <w:r w:rsidRPr="000B5990">
        <w:rPr>
          <w:rFonts w:ascii="Times New Roman" w:eastAsia="Times New Roman" w:hAnsi="Times New Roman" w:cs="Times New Roman"/>
          <w:sz w:val="24"/>
          <w:szCs w:val="24"/>
          <w:lang w:val="x-none" w:eastAsia="x-none"/>
        </w:rPr>
        <w:t>ходе</w:t>
      </w:r>
      <w:r w:rsidRPr="000B5990">
        <w:rPr>
          <w:rFonts w:ascii="Times New Roman" w:eastAsia="Times New Roman" w:hAnsi="Times New Roman" w:cs="Times New Roman"/>
          <w:spacing w:val="-8"/>
          <w:sz w:val="24"/>
          <w:szCs w:val="24"/>
          <w:lang w:val="x-none" w:eastAsia="x-none"/>
        </w:rPr>
        <w:t xml:space="preserve"> </w:t>
      </w:r>
      <w:r w:rsidRPr="000B5990">
        <w:rPr>
          <w:rFonts w:ascii="Times New Roman" w:eastAsia="Times New Roman" w:hAnsi="Times New Roman" w:cs="Times New Roman"/>
          <w:sz w:val="24"/>
          <w:szCs w:val="24"/>
          <w:lang w:val="x-none" w:eastAsia="x-none"/>
        </w:rPr>
        <w:t>выполнения учебного исследования или</w:t>
      </w:r>
      <w:r w:rsidRPr="000B5990">
        <w:rPr>
          <w:rFonts w:ascii="Times New Roman" w:eastAsia="Times New Roman" w:hAnsi="Times New Roman" w:cs="Times New Roman"/>
          <w:spacing w:val="-1"/>
          <w:sz w:val="24"/>
          <w:szCs w:val="24"/>
          <w:lang w:val="x-none" w:eastAsia="x-none"/>
        </w:rPr>
        <w:t xml:space="preserve"> </w:t>
      </w:r>
      <w:r w:rsidRPr="000B5990">
        <w:rPr>
          <w:rFonts w:ascii="Times New Roman" w:eastAsia="Times New Roman" w:hAnsi="Times New Roman" w:cs="Times New Roman"/>
          <w:sz w:val="24"/>
          <w:szCs w:val="24"/>
          <w:lang w:val="x-none" w:eastAsia="x-none"/>
        </w:rPr>
        <w:t>проекта;</w:t>
      </w:r>
    </w:p>
    <w:p w:rsidR="000B5990" w:rsidRPr="000B5990" w:rsidRDefault="000B5990" w:rsidP="007D6871">
      <w:pPr>
        <w:widowControl w:val="0"/>
        <w:numPr>
          <w:ilvl w:val="0"/>
          <w:numId w:val="22"/>
        </w:numPr>
        <w:tabs>
          <w:tab w:val="left" w:pos="847"/>
          <w:tab w:val="left" w:pos="7797"/>
        </w:tabs>
        <w:autoSpaceDE w:val="0"/>
        <w:autoSpaceDN w:val="0"/>
        <w:spacing w:after="0" w:line="23" w:lineRule="atLeast"/>
        <w:ind w:left="0" w:right="-1" w:firstLine="567"/>
        <w:jc w:val="both"/>
        <w:rPr>
          <w:rFonts w:ascii="Times New Roman" w:eastAsia="Times New Roman" w:hAnsi="Times New Roman" w:cs="Times New Roman"/>
          <w:sz w:val="24"/>
          <w:szCs w:val="24"/>
          <w:lang w:val="x-none" w:eastAsia="x-none"/>
        </w:rPr>
      </w:pPr>
      <w:r w:rsidRPr="000B5990">
        <w:rPr>
          <w:rFonts w:ascii="Times New Roman" w:eastAsia="Times New Roman" w:hAnsi="Times New Roman" w:cs="Times New Roman"/>
          <w:sz w:val="24"/>
          <w:szCs w:val="24"/>
          <w:lang w:val="x-none" w:eastAsia="x-none"/>
        </w:rPr>
        <w:t>определять проблему как</w:t>
      </w:r>
      <w:r w:rsidRPr="000B5990">
        <w:rPr>
          <w:rFonts w:ascii="Times New Roman" w:eastAsia="Times New Roman" w:hAnsi="Times New Roman" w:cs="Times New Roman"/>
          <w:spacing w:val="-5"/>
          <w:sz w:val="24"/>
          <w:szCs w:val="24"/>
          <w:lang w:val="x-none" w:eastAsia="x-none"/>
        </w:rPr>
        <w:t xml:space="preserve"> </w:t>
      </w:r>
      <w:r w:rsidRPr="000B5990">
        <w:rPr>
          <w:rFonts w:ascii="Times New Roman" w:eastAsia="Times New Roman" w:hAnsi="Times New Roman" w:cs="Times New Roman"/>
          <w:sz w:val="24"/>
          <w:szCs w:val="24"/>
          <w:lang w:val="x-none" w:eastAsia="x-none"/>
        </w:rPr>
        <w:t>противоречие;</w:t>
      </w:r>
    </w:p>
    <w:p w:rsidR="000B5990" w:rsidRPr="000B5990" w:rsidRDefault="000B5990" w:rsidP="007D6871">
      <w:pPr>
        <w:widowControl w:val="0"/>
        <w:numPr>
          <w:ilvl w:val="0"/>
          <w:numId w:val="22"/>
        </w:numPr>
        <w:tabs>
          <w:tab w:val="left" w:pos="847"/>
          <w:tab w:val="left" w:pos="7797"/>
        </w:tabs>
        <w:autoSpaceDE w:val="0"/>
        <w:autoSpaceDN w:val="0"/>
        <w:spacing w:after="0" w:line="23" w:lineRule="atLeast"/>
        <w:ind w:left="0" w:right="-1" w:firstLine="567"/>
        <w:jc w:val="both"/>
        <w:rPr>
          <w:rFonts w:ascii="Times New Roman" w:eastAsia="Times New Roman" w:hAnsi="Times New Roman" w:cs="Times New Roman"/>
          <w:sz w:val="24"/>
          <w:szCs w:val="24"/>
          <w:lang w:val="x-none" w:eastAsia="x-none"/>
        </w:rPr>
      </w:pPr>
      <w:r w:rsidRPr="000B5990">
        <w:rPr>
          <w:rFonts w:ascii="Times New Roman" w:eastAsia="Times New Roman" w:hAnsi="Times New Roman" w:cs="Times New Roman"/>
          <w:sz w:val="24"/>
          <w:szCs w:val="24"/>
          <w:lang w:val="x-none" w:eastAsia="x-none"/>
        </w:rPr>
        <w:t>формулировать цель и задачи учебного исследования или</w:t>
      </w:r>
      <w:r w:rsidRPr="000B5990">
        <w:rPr>
          <w:rFonts w:ascii="Times New Roman" w:eastAsia="Times New Roman" w:hAnsi="Times New Roman" w:cs="Times New Roman"/>
          <w:spacing w:val="2"/>
          <w:sz w:val="24"/>
          <w:szCs w:val="24"/>
          <w:lang w:val="x-none" w:eastAsia="x-none"/>
        </w:rPr>
        <w:t xml:space="preserve"> </w:t>
      </w:r>
      <w:r w:rsidRPr="000B5990">
        <w:rPr>
          <w:rFonts w:ascii="Times New Roman" w:eastAsia="Times New Roman" w:hAnsi="Times New Roman" w:cs="Times New Roman"/>
          <w:sz w:val="24"/>
          <w:szCs w:val="24"/>
          <w:lang w:val="x-none" w:eastAsia="x-none"/>
        </w:rPr>
        <w:t>проекта;</w:t>
      </w:r>
    </w:p>
    <w:p w:rsidR="000B5990" w:rsidRPr="000B5990" w:rsidRDefault="000B5990" w:rsidP="007D6871">
      <w:pPr>
        <w:widowControl w:val="0"/>
        <w:numPr>
          <w:ilvl w:val="0"/>
          <w:numId w:val="22"/>
        </w:numPr>
        <w:tabs>
          <w:tab w:val="left" w:pos="847"/>
          <w:tab w:val="left" w:pos="7797"/>
        </w:tabs>
        <w:autoSpaceDE w:val="0"/>
        <w:autoSpaceDN w:val="0"/>
        <w:spacing w:after="0" w:line="23" w:lineRule="atLeast"/>
        <w:ind w:left="0" w:right="-1" w:firstLine="567"/>
        <w:jc w:val="both"/>
        <w:rPr>
          <w:rFonts w:ascii="Times New Roman" w:eastAsia="Times New Roman" w:hAnsi="Times New Roman" w:cs="Times New Roman"/>
          <w:sz w:val="24"/>
          <w:szCs w:val="24"/>
          <w:lang w:val="x-none" w:eastAsia="x-none"/>
        </w:rPr>
      </w:pPr>
      <w:r w:rsidRPr="000B5990">
        <w:rPr>
          <w:rFonts w:ascii="Times New Roman" w:eastAsia="Times New Roman" w:hAnsi="Times New Roman" w:cs="Times New Roman"/>
          <w:sz w:val="24"/>
          <w:szCs w:val="24"/>
          <w:lang w:val="x-none" w:eastAsia="x-none"/>
        </w:rPr>
        <w:t>определять продукт учебного проекта и результаты учебного</w:t>
      </w:r>
      <w:r w:rsidRPr="000B5990">
        <w:rPr>
          <w:rFonts w:ascii="Times New Roman" w:eastAsia="Times New Roman" w:hAnsi="Times New Roman" w:cs="Times New Roman"/>
          <w:spacing w:val="4"/>
          <w:sz w:val="24"/>
          <w:szCs w:val="24"/>
          <w:lang w:val="x-none" w:eastAsia="x-none"/>
        </w:rPr>
        <w:t xml:space="preserve"> </w:t>
      </w:r>
      <w:r w:rsidRPr="000B5990">
        <w:rPr>
          <w:rFonts w:ascii="Times New Roman" w:eastAsia="Times New Roman" w:hAnsi="Times New Roman" w:cs="Times New Roman"/>
          <w:sz w:val="24"/>
          <w:szCs w:val="24"/>
          <w:lang w:val="x-none" w:eastAsia="x-none"/>
        </w:rPr>
        <w:t>исследования;</w:t>
      </w:r>
    </w:p>
    <w:p w:rsidR="000B5990" w:rsidRPr="000B5990" w:rsidRDefault="000B5990" w:rsidP="007D6871">
      <w:pPr>
        <w:widowControl w:val="0"/>
        <w:numPr>
          <w:ilvl w:val="0"/>
          <w:numId w:val="22"/>
        </w:numPr>
        <w:tabs>
          <w:tab w:val="left" w:pos="847"/>
          <w:tab w:val="left" w:pos="7797"/>
        </w:tabs>
        <w:autoSpaceDE w:val="0"/>
        <w:autoSpaceDN w:val="0"/>
        <w:spacing w:after="0" w:line="23" w:lineRule="atLeast"/>
        <w:ind w:left="0" w:right="-1" w:firstLine="567"/>
        <w:jc w:val="both"/>
        <w:rPr>
          <w:rFonts w:ascii="Times New Roman" w:eastAsia="Times New Roman" w:hAnsi="Times New Roman" w:cs="Times New Roman"/>
          <w:sz w:val="24"/>
          <w:szCs w:val="24"/>
          <w:lang w:val="x-none" w:eastAsia="x-none"/>
        </w:rPr>
      </w:pPr>
      <w:r w:rsidRPr="000B5990">
        <w:rPr>
          <w:rFonts w:ascii="Times New Roman" w:eastAsia="Times New Roman" w:hAnsi="Times New Roman" w:cs="Times New Roman"/>
          <w:sz w:val="24"/>
          <w:szCs w:val="24"/>
          <w:lang w:val="x-none" w:eastAsia="x-none"/>
        </w:rPr>
        <w:t>предполагать возможное практическое применение результатов учебного исследования и продукта учебного</w:t>
      </w:r>
      <w:r w:rsidRPr="000B5990">
        <w:rPr>
          <w:rFonts w:ascii="Times New Roman" w:eastAsia="Times New Roman" w:hAnsi="Times New Roman" w:cs="Times New Roman"/>
          <w:spacing w:val="4"/>
          <w:sz w:val="24"/>
          <w:szCs w:val="24"/>
          <w:lang w:val="x-none" w:eastAsia="x-none"/>
        </w:rPr>
        <w:t xml:space="preserve"> </w:t>
      </w:r>
      <w:r w:rsidRPr="000B5990">
        <w:rPr>
          <w:rFonts w:ascii="Times New Roman" w:eastAsia="Times New Roman" w:hAnsi="Times New Roman" w:cs="Times New Roman"/>
          <w:sz w:val="24"/>
          <w:szCs w:val="24"/>
          <w:lang w:val="x-none" w:eastAsia="x-none"/>
        </w:rPr>
        <w:t>проекта.</w:t>
      </w:r>
    </w:p>
    <w:p w:rsidR="000B5990" w:rsidRPr="000B5990" w:rsidRDefault="000B5990" w:rsidP="000B5990">
      <w:pPr>
        <w:widowControl w:val="0"/>
        <w:tabs>
          <w:tab w:val="left" w:pos="7797"/>
        </w:tabs>
        <w:autoSpaceDE w:val="0"/>
        <w:autoSpaceDN w:val="0"/>
        <w:spacing w:after="0" w:line="23" w:lineRule="atLeast"/>
        <w:ind w:right="-1" w:firstLine="567"/>
        <w:jc w:val="both"/>
        <w:rPr>
          <w:rFonts w:ascii="Times New Roman" w:eastAsia="Times New Roman" w:hAnsi="Times New Roman" w:cs="Times New Roman"/>
          <w:sz w:val="24"/>
          <w:szCs w:val="24"/>
          <w:lang w:val="x-none" w:eastAsia="x-none"/>
        </w:rPr>
      </w:pPr>
      <w:r w:rsidRPr="000B5990">
        <w:rPr>
          <w:rFonts w:ascii="Times New Roman" w:eastAsia="Times New Roman" w:hAnsi="Times New Roman" w:cs="Times New Roman"/>
          <w:sz w:val="24"/>
          <w:szCs w:val="24"/>
          <w:lang w:val="x-none" w:eastAsia="x-none"/>
        </w:rPr>
        <w:t>Выпускник получит возможность научиться:</w:t>
      </w:r>
    </w:p>
    <w:p w:rsidR="000B5990" w:rsidRPr="000B5990" w:rsidRDefault="000B5990" w:rsidP="007D6871">
      <w:pPr>
        <w:widowControl w:val="0"/>
        <w:numPr>
          <w:ilvl w:val="0"/>
          <w:numId w:val="22"/>
        </w:numPr>
        <w:tabs>
          <w:tab w:val="left" w:pos="847"/>
          <w:tab w:val="left" w:pos="7797"/>
        </w:tabs>
        <w:autoSpaceDE w:val="0"/>
        <w:autoSpaceDN w:val="0"/>
        <w:spacing w:after="0" w:line="23" w:lineRule="atLeast"/>
        <w:ind w:left="0" w:right="-1" w:firstLine="567"/>
        <w:jc w:val="both"/>
        <w:rPr>
          <w:rFonts w:ascii="Times New Roman" w:eastAsia="Times New Roman" w:hAnsi="Times New Roman" w:cs="Times New Roman"/>
          <w:sz w:val="24"/>
          <w:szCs w:val="24"/>
          <w:lang w:val="x-none" w:eastAsia="x-none"/>
        </w:rPr>
      </w:pPr>
      <w:r w:rsidRPr="000B5990">
        <w:rPr>
          <w:rFonts w:ascii="Times New Roman" w:eastAsia="Times New Roman" w:hAnsi="Times New Roman" w:cs="Times New Roman"/>
          <w:sz w:val="24"/>
          <w:szCs w:val="24"/>
          <w:lang w:val="x-none" w:eastAsia="x-none"/>
        </w:rPr>
        <w:t>самостоятельно задумывать, планировать и выполнять учебное исследование, учебный проект;</w:t>
      </w:r>
    </w:p>
    <w:p w:rsidR="000B5990" w:rsidRPr="000B5990" w:rsidRDefault="000B5990" w:rsidP="007D6871">
      <w:pPr>
        <w:widowControl w:val="0"/>
        <w:numPr>
          <w:ilvl w:val="0"/>
          <w:numId w:val="22"/>
        </w:numPr>
        <w:tabs>
          <w:tab w:val="left" w:pos="847"/>
          <w:tab w:val="left" w:pos="7797"/>
        </w:tabs>
        <w:autoSpaceDE w:val="0"/>
        <w:autoSpaceDN w:val="0"/>
        <w:spacing w:after="0" w:line="23" w:lineRule="atLeast"/>
        <w:ind w:left="0" w:right="-1" w:firstLine="567"/>
        <w:jc w:val="both"/>
        <w:rPr>
          <w:rFonts w:ascii="Times New Roman" w:eastAsia="Times New Roman" w:hAnsi="Times New Roman" w:cs="Times New Roman"/>
          <w:sz w:val="24"/>
          <w:szCs w:val="24"/>
          <w:lang w:val="x-none" w:eastAsia="x-none"/>
        </w:rPr>
      </w:pPr>
      <w:r w:rsidRPr="000B5990">
        <w:rPr>
          <w:rFonts w:ascii="Times New Roman" w:eastAsia="Times New Roman" w:hAnsi="Times New Roman" w:cs="Times New Roman"/>
          <w:sz w:val="24"/>
          <w:szCs w:val="24"/>
          <w:lang w:val="x-none" w:eastAsia="x-none"/>
        </w:rPr>
        <w:t>использовать догадку,</w:t>
      </w:r>
      <w:r w:rsidRPr="000B5990">
        <w:rPr>
          <w:rFonts w:ascii="Times New Roman" w:eastAsia="Times New Roman" w:hAnsi="Times New Roman" w:cs="Times New Roman"/>
          <w:spacing w:val="4"/>
          <w:sz w:val="24"/>
          <w:szCs w:val="24"/>
          <w:lang w:val="x-none" w:eastAsia="x-none"/>
        </w:rPr>
        <w:t xml:space="preserve"> </w:t>
      </w:r>
      <w:r w:rsidRPr="000B5990">
        <w:rPr>
          <w:rFonts w:ascii="Times New Roman" w:eastAsia="Times New Roman" w:hAnsi="Times New Roman" w:cs="Times New Roman"/>
          <w:sz w:val="24"/>
          <w:szCs w:val="24"/>
          <w:lang w:val="x-none" w:eastAsia="x-none"/>
        </w:rPr>
        <w:t>интуицию;</w:t>
      </w:r>
    </w:p>
    <w:p w:rsidR="000B5990" w:rsidRPr="000B5990" w:rsidRDefault="000B5990" w:rsidP="007D6871">
      <w:pPr>
        <w:widowControl w:val="0"/>
        <w:numPr>
          <w:ilvl w:val="0"/>
          <w:numId w:val="22"/>
        </w:numPr>
        <w:tabs>
          <w:tab w:val="left" w:pos="847"/>
          <w:tab w:val="left" w:pos="7797"/>
        </w:tabs>
        <w:autoSpaceDE w:val="0"/>
        <w:autoSpaceDN w:val="0"/>
        <w:spacing w:after="0" w:line="23" w:lineRule="atLeast"/>
        <w:ind w:left="0" w:right="-1" w:firstLine="567"/>
        <w:jc w:val="both"/>
        <w:rPr>
          <w:rFonts w:ascii="Times New Roman" w:eastAsia="Times New Roman" w:hAnsi="Times New Roman" w:cs="Times New Roman"/>
          <w:sz w:val="24"/>
          <w:szCs w:val="24"/>
          <w:lang w:val="x-none" w:eastAsia="x-none"/>
        </w:rPr>
      </w:pPr>
      <w:r w:rsidRPr="000B5990">
        <w:rPr>
          <w:rFonts w:ascii="Times New Roman" w:eastAsia="Times New Roman" w:hAnsi="Times New Roman" w:cs="Times New Roman"/>
          <w:sz w:val="24"/>
          <w:szCs w:val="24"/>
          <w:lang w:val="x-none" w:eastAsia="x-none"/>
        </w:rPr>
        <w:t>использовать такие математические методы и приёмы, как перебор логических возможностей, математическое</w:t>
      </w:r>
      <w:r w:rsidRPr="000B5990">
        <w:rPr>
          <w:rFonts w:ascii="Times New Roman" w:eastAsia="Times New Roman" w:hAnsi="Times New Roman" w:cs="Times New Roman"/>
          <w:spacing w:val="-1"/>
          <w:sz w:val="24"/>
          <w:szCs w:val="24"/>
          <w:lang w:val="x-none" w:eastAsia="x-none"/>
        </w:rPr>
        <w:t xml:space="preserve"> </w:t>
      </w:r>
      <w:r w:rsidRPr="000B5990">
        <w:rPr>
          <w:rFonts w:ascii="Times New Roman" w:eastAsia="Times New Roman" w:hAnsi="Times New Roman" w:cs="Times New Roman"/>
          <w:sz w:val="24"/>
          <w:szCs w:val="24"/>
          <w:lang w:val="x-none" w:eastAsia="x-none"/>
        </w:rPr>
        <w:t>моделирование;</w:t>
      </w:r>
    </w:p>
    <w:p w:rsidR="000B5990" w:rsidRPr="000B5990" w:rsidRDefault="000B5990" w:rsidP="007D6871">
      <w:pPr>
        <w:widowControl w:val="0"/>
        <w:numPr>
          <w:ilvl w:val="0"/>
          <w:numId w:val="22"/>
        </w:numPr>
        <w:tabs>
          <w:tab w:val="left" w:pos="847"/>
          <w:tab w:val="left" w:pos="7797"/>
        </w:tabs>
        <w:autoSpaceDE w:val="0"/>
        <w:autoSpaceDN w:val="0"/>
        <w:spacing w:after="0" w:line="23" w:lineRule="atLeast"/>
        <w:ind w:left="0" w:right="-1" w:firstLine="567"/>
        <w:jc w:val="both"/>
        <w:rPr>
          <w:rFonts w:ascii="Times New Roman" w:eastAsia="Times New Roman" w:hAnsi="Times New Roman" w:cs="Times New Roman"/>
          <w:sz w:val="24"/>
          <w:szCs w:val="24"/>
          <w:lang w:val="x-none" w:eastAsia="x-none"/>
        </w:rPr>
      </w:pPr>
      <w:r w:rsidRPr="000B5990">
        <w:rPr>
          <w:rFonts w:ascii="Times New Roman" w:eastAsia="Times New Roman" w:hAnsi="Times New Roman" w:cs="Times New Roman"/>
          <w:sz w:val="24"/>
          <w:szCs w:val="24"/>
          <w:lang w:val="x-none" w:eastAsia="x-none"/>
        </w:rPr>
        <w:t>использовать такие естественно-научные методы и приёмы, как абстрагирование от привходящих факторов, проверка на совместимость с другими известными</w:t>
      </w:r>
      <w:r w:rsidRPr="000B5990">
        <w:rPr>
          <w:rFonts w:ascii="Times New Roman" w:eastAsia="Times New Roman" w:hAnsi="Times New Roman" w:cs="Times New Roman"/>
          <w:spacing w:val="-9"/>
          <w:sz w:val="24"/>
          <w:szCs w:val="24"/>
          <w:lang w:val="x-none" w:eastAsia="x-none"/>
        </w:rPr>
        <w:t xml:space="preserve"> </w:t>
      </w:r>
      <w:r w:rsidRPr="000B5990">
        <w:rPr>
          <w:rFonts w:ascii="Times New Roman" w:eastAsia="Times New Roman" w:hAnsi="Times New Roman" w:cs="Times New Roman"/>
          <w:sz w:val="24"/>
          <w:szCs w:val="24"/>
          <w:lang w:val="x-none" w:eastAsia="x-none"/>
        </w:rPr>
        <w:t>фактами;</w:t>
      </w:r>
    </w:p>
    <w:p w:rsidR="000B5990" w:rsidRPr="000B5990" w:rsidRDefault="000B5990" w:rsidP="007D6871">
      <w:pPr>
        <w:widowControl w:val="0"/>
        <w:numPr>
          <w:ilvl w:val="0"/>
          <w:numId w:val="22"/>
        </w:numPr>
        <w:tabs>
          <w:tab w:val="left" w:pos="847"/>
          <w:tab w:val="left" w:pos="7797"/>
        </w:tabs>
        <w:autoSpaceDE w:val="0"/>
        <w:autoSpaceDN w:val="0"/>
        <w:spacing w:after="0" w:line="23" w:lineRule="atLeast"/>
        <w:ind w:left="0" w:right="-1" w:firstLine="567"/>
        <w:jc w:val="both"/>
        <w:rPr>
          <w:rFonts w:ascii="Times New Roman" w:eastAsia="Times New Roman" w:hAnsi="Times New Roman" w:cs="Times New Roman"/>
          <w:sz w:val="24"/>
          <w:szCs w:val="24"/>
          <w:lang w:val="x-none" w:eastAsia="x-none"/>
        </w:rPr>
      </w:pPr>
      <w:r w:rsidRPr="000B5990">
        <w:rPr>
          <w:rFonts w:ascii="Times New Roman" w:eastAsia="Times New Roman" w:hAnsi="Times New Roman" w:cs="Times New Roman"/>
          <w:sz w:val="24"/>
          <w:szCs w:val="24"/>
          <w:lang w:val="x-none" w:eastAsia="x-none"/>
        </w:rPr>
        <w:t>использовать некоторые методы получения знаний, характерные для социальных и исторических наук: анкетирование, моделирование, поиск исторических</w:t>
      </w:r>
      <w:r w:rsidRPr="000B5990">
        <w:rPr>
          <w:rFonts w:ascii="Times New Roman" w:eastAsia="Times New Roman" w:hAnsi="Times New Roman" w:cs="Times New Roman"/>
          <w:spacing w:val="-2"/>
          <w:sz w:val="24"/>
          <w:szCs w:val="24"/>
          <w:lang w:val="x-none" w:eastAsia="x-none"/>
        </w:rPr>
        <w:t xml:space="preserve"> </w:t>
      </w:r>
      <w:r w:rsidRPr="000B5990">
        <w:rPr>
          <w:rFonts w:ascii="Times New Roman" w:eastAsia="Times New Roman" w:hAnsi="Times New Roman" w:cs="Times New Roman"/>
          <w:sz w:val="24"/>
          <w:szCs w:val="24"/>
          <w:lang w:val="x-none" w:eastAsia="x-none"/>
        </w:rPr>
        <w:t>образцов;</w:t>
      </w:r>
    </w:p>
    <w:p w:rsidR="000B5990" w:rsidRPr="000B5990" w:rsidRDefault="000B5990" w:rsidP="007D6871">
      <w:pPr>
        <w:widowControl w:val="0"/>
        <w:numPr>
          <w:ilvl w:val="0"/>
          <w:numId w:val="22"/>
        </w:numPr>
        <w:tabs>
          <w:tab w:val="left" w:pos="847"/>
          <w:tab w:val="left" w:pos="7797"/>
        </w:tabs>
        <w:autoSpaceDE w:val="0"/>
        <w:autoSpaceDN w:val="0"/>
        <w:spacing w:after="0" w:line="23" w:lineRule="atLeast"/>
        <w:ind w:left="0" w:right="-1" w:firstLine="567"/>
        <w:jc w:val="both"/>
        <w:rPr>
          <w:rFonts w:ascii="Times New Roman" w:eastAsia="Times New Roman" w:hAnsi="Times New Roman" w:cs="Times New Roman"/>
          <w:sz w:val="24"/>
          <w:szCs w:val="24"/>
          <w:lang w:val="x-none" w:eastAsia="x-none"/>
        </w:rPr>
      </w:pPr>
      <w:r w:rsidRPr="000B5990">
        <w:rPr>
          <w:rFonts w:ascii="Times New Roman" w:eastAsia="Times New Roman" w:hAnsi="Times New Roman" w:cs="Times New Roman"/>
          <w:sz w:val="24"/>
          <w:szCs w:val="24"/>
          <w:lang w:val="x-none" w:eastAsia="x-none"/>
        </w:rPr>
        <w:t>использовать некоторые приёмы художественного познания мира: целостное отображение</w:t>
      </w:r>
      <w:r w:rsidRPr="000B5990">
        <w:rPr>
          <w:rFonts w:ascii="Times New Roman" w:eastAsia="Times New Roman" w:hAnsi="Times New Roman" w:cs="Times New Roman"/>
          <w:spacing w:val="-13"/>
          <w:sz w:val="24"/>
          <w:szCs w:val="24"/>
          <w:lang w:val="x-none" w:eastAsia="x-none"/>
        </w:rPr>
        <w:t xml:space="preserve"> </w:t>
      </w:r>
      <w:r w:rsidRPr="000B5990">
        <w:rPr>
          <w:rFonts w:ascii="Times New Roman" w:eastAsia="Times New Roman" w:hAnsi="Times New Roman" w:cs="Times New Roman"/>
          <w:sz w:val="24"/>
          <w:szCs w:val="24"/>
          <w:lang w:val="x-none" w:eastAsia="x-none"/>
        </w:rPr>
        <w:t>мира,</w:t>
      </w:r>
      <w:r w:rsidRPr="000B5990">
        <w:rPr>
          <w:rFonts w:ascii="Times New Roman" w:eastAsia="Times New Roman" w:hAnsi="Times New Roman" w:cs="Times New Roman"/>
          <w:spacing w:val="-13"/>
          <w:sz w:val="24"/>
          <w:szCs w:val="24"/>
          <w:lang w:val="x-none" w:eastAsia="x-none"/>
        </w:rPr>
        <w:t xml:space="preserve"> </w:t>
      </w:r>
      <w:r w:rsidRPr="000B5990">
        <w:rPr>
          <w:rFonts w:ascii="Times New Roman" w:eastAsia="Times New Roman" w:hAnsi="Times New Roman" w:cs="Times New Roman"/>
          <w:sz w:val="24"/>
          <w:szCs w:val="24"/>
          <w:lang w:val="x-none" w:eastAsia="x-none"/>
        </w:rPr>
        <w:t>образность,</w:t>
      </w:r>
      <w:r w:rsidRPr="000B5990">
        <w:rPr>
          <w:rFonts w:ascii="Times New Roman" w:eastAsia="Times New Roman" w:hAnsi="Times New Roman" w:cs="Times New Roman"/>
          <w:spacing w:val="-14"/>
          <w:sz w:val="24"/>
          <w:szCs w:val="24"/>
          <w:lang w:val="x-none" w:eastAsia="x-none"/>
        </w:rPr>
        <w:t xml:space="preserve"> </w:t>
      </w:r>
      <w:r w:rsidRPr="000B5990">
        <w:rPr>
          <w:rFonts w:ascii="Times New Roman" w:eastAsia="Times New Roman" w:hAnsi="Times New Roman" w:cs="Times New Roman"/>
          <w:sz w:val="24"/>
          <w:szCs w:val="24"/>
          <w:lang w:val="x-none" w:eastAsia="x-none"/>
        </w:rPr>
        <w:t>художественный</w:t>
      </w:r>
      <w:r w:rsidRPr="000B5990">
        <w:rPr>
          <w:rFonts w:ascii="Times New Roman" w:eastAsia="Times New Roman" w:hAnsi="Times New Roman" w:cs="Times New Roman"/>
          <w:spacing w:val="-12"/>
          <w:sz w:val="24"/>
          <w:szCs w:val="24"/>
          <w:lang w:val="x-none" w:eastAsia="x-none"/>
        </w:rPr>
        <w:t xml:space="preserve"> </w:t>
      </w:r>
      <w:r w:rsidRPr="000B5990">
        <w:rPr>
          <w:rFonts w:ascii="Times New Roman" w:eastAsia="Times New Roman" w:hAnsi="Times New Roman" w:cs="Times New Roman"/>
          <w:sz w:val="24"/>
          <w:szCs w:val="24"/>
          <w:lang w:val="x-none" w:eastAsia="x-none"/>
        </w:rPr>
        <w:t>вымысел,</w:t>
      </w:r>
      <w:r w:rsidRPr="000B5990">
        <w:rPr>
          <w:rFonts w:ascii="Times New Roman" w:eastAsia="Times New Roman" w:hAnsi="Times New Roman" w:cs="Times New Roman"/>
          <w:spacing w:val="-13"/>
          <w:sz w:val="24"/>
          <w:szCs w:val="24"/>
          <w:lang w:val="x-none" w:eastAsia="x-none"/>
        </w:rPr>
        <w:t xml:space="preserve"> </w:t>
      </w:r>
      <w:r w:rsidRPr="000B5990">
        <w:rPr>
          <w:rFonts w:ascii="Times New Roman" w:eastAsia="Times New Roman" w:hAnsi="Times New Roman" w:cs="Times New Roman"/>
          <w:sz w:val="24"/>
          <w:szCs w:val="24"/>
          <w:lang w:val="x-none" w:eastAsia="x-none"/>
        </w:rPr>
        <w:t>органическое</w:t>
      </w:r>
      <w:r w:rsidRPr="000B5990">
        <w:rPr>
          <w:rFonts w:ascii="Times New Roman" w:eastAsia="Times New Roman" w:hAnsi="Times New Roman" w:cs="Times New Roman"/>
          <w:spacing w:val="-12"/>
          <w:sz w:val="24"/>
          <w:szCs w:val="24"/>
          <w:lang w:val="x-none" w:eastAsia="x-none"/>
        </w:rPr>
        <w:t xml:space="preserve"> </w:t>
      </w:r>
      <w:r w:rsidRPr="000B5990">
        <w:rPr>
          <w:rFonts w:ascii="Times New Roman" w:eastAsia="Times New Roman" w:hAnsi="Times New Roman" w:cs="Times New Roman"/>
          <w:sz w:val="24"/>
          <w:szCs w:val="24"/>
          <w:lang w:val="x-none" w:eastAsia="x-none"/>
        </w:rPr>
        <w:t>единство</w:t>
      </w:r>
      <w:r w:rsidRPr="000B5990">
        <w:rPr>
          <w:rFonts w:ascii="Times New Roman" w:eastAsia="Times New Roman" w:hAnsi="Times New Roman" w:cs="Times New Roman"/>
          <w:spacing w:val="-12"/>
          <w:sz w:val="24"/>
          <w:szCs w:val="24"/>
          <w:lang w:val="x-none" w:eastAsia="x-none"/>
        </w:rPr>
        <w:t xml:space="preserve"> </w:t>
      </w:r>
      <w:r w:rsidRPr="000B5990">
        <w:rPr>
          <w:rFonts w:ascii="Times New Roman" w:eastAsia="Times New Roman" w:hAnsi="Times New Roman" w:cs="Times New Roman"/>
          <w:sz w:val="24"/>
          <w:szCs w:val="24"/>
          <w:lang w:val="x-none" w:eastAsia="x-none"/>
        </w:rPr>
        <w:t>общего особенного (типичного) и единичного,</w:t>
      </w:r>
      <w:r w:rsidRPr="000B5990">
        <w:rPr>
          <w:rFonts w:ascii="Times New Roman" w:eastAsia="Times New Roman" w:hAnsi="Times New Roman" w:cs="Times New Roman"/>
          <w:spacing w:val="-1"/>
          <w:sz w:val="24"/>
          <w:szCs w:val="24"/>
          <w:lang w:val="x-none" w:eastAsia="x-none"/>
        </w:rPr>
        <w:t xml:space="preserve"> </w:t>
      </w:r>
      <w:r w:rsidRPr="000B5990">
        <w:rPr>
          <w:rFonts w:ascii="Times New Roman" w:eastAsia="Times New Roman" w:hAnsi="Times New Roman" w:cs="Times New Roman"/>
          <w:sz w:val="24"/>
          <w:szCs w:val="24"/>
          <w:lang w:val="x-none" w:eastAsia="x-none"/>
        </w:rPr>
        <w:t>оригинальность;</w:t>
      </w:r>
    </w:p>
    <w:p w:rsidR="000B5990" w:rsidRPr="000B5990" w:rsidRDefault="000B5990" w:rsidP="007D6871">
      <w:pPr>
        <w:widowControl w:val="0"/>
        <w:numPr>
          <w:ilvl w:val="0"/>
          <w:numId w:val="22"/>
        </w:numPr>
        <w:tabs>
          <w:tab w:val="left" w:pos="847"/>
          <w:tab w:val="left" w:pos="7797"/>
        </w:tabs>
        <w:autoSpaceDE w:val="0"/>
        <w:autoSpaceDN w:val="0"/>
        <w:spacing w:after="0" w:line="23" w:lineRule="atLeast"/>
        <w:ind w:left="0" w:right="-1" w:firstLine="567"/>
        <w:jc w:val="both"/>
        <w:rPr>
          <w:rFonts w:ascii="Times New Roman" w:eastAsia="Times New Roman" w:hAnsi="Times New Roman" w:cs="Times New Roman"/>
          <w:sz w:val="24"/>
          <w:szCs w:val="24"/>
          <w:lang w:val="x-none" w:eastAsia="x-none"/>
        </w:rPr>
      </w:pPr>
      <w:r w:rsidRPr="000B5990">
        <w:rPr>
          <w:rFonts w:ascii="Times New Roman" w:eastAsia="Times New Roman" w:hAnsi="Times New Roman" w:cs="Times New Roman"/>
          <w:sz w:val="24"/>
          <w:szCs w:val="24"/>
          <w:lang w:val="x-none" w:eastAsia="x-none"/>
        </w:rPr>
        <w:t>целенаправленно и осознанно развивать свои коммуникативные способности, осваивать новые языковые средства; - осознавать свою ответственность за достоверность полученных знаний, за качество выполненного</w:t>
      </w:r>
      <w:r w:rsidRPr="000B5990">
        <w:rPr>
          <w:rFonts w:ascii="Times New Roman" w:eastAsia="Times New Roman" w:hAnsi="Times New Roman" w:cs="Times New Roman"/>
          <w:spacing w:val="-2"/>
          <w:sz w:val="24"/>
          <w:szCs w:val="24"/>
          <w:lang w:val="x-none" w:eastAsia="x-none"/>
        </w:rPr>
        <w:t xml:space="preserve"> </w:t>
      </w:r>
      <w:r w:rsidRPr="000B5990">
        <w:rPr>
          <w:rFonts w:ascii="Times New Roman" w:eastAsia="Times New Roman" w:hAnsi="Times New Roman" w:cs="Times New Roman"/>
          <w:sz w:val="24"/>
          <w:szCs w:val="24"/>
          <w:lang w:val="x-none" w:eastAsia="x-none"/>
        </w:rPr>
        <w:t>проекта.</w:t>
      </w:r>
    </w:p>
    <w:p w:rsidR="000B5990" w:rsidRPr="000B5990" w:rsidRDefault="000B5990" w:rsidP="000B5990">
      <w:pPr>
        <w:widowControl w:val="0"/>
        <w:tabs>
          <w:tab w:val="left" w:pos="7797"/>
        </w:tabs>
        <w:autoSpaceDE w:val="0"/>
        <w:autoSpaceDN w:val="0"/>
        <w:spacing w:after="0" w:line="23" w:lineRule="atLeast"/>
        <w:ind w:right="-1" w:firstLine="567"/>
        <w:jc w:val="both"/>
        <w:rPr>
          <w:rFonts w:ascii="Times New Roman" w:eastAsia="Times New Roman" w:hAnsi="Times New Roman" w:cs="Times New Roman"/>
          <w:sz w:val="24"/>
          <w:szCs w:val="24"/>
          <w:lang w:val="x-none" w:eastAsia="x-none"/>
        </w:rPr>
      </w:pPr>
      <w:r w:rsidRPr="000B5990">
        <w:rPr>
          <w:rFonts w:ascii="Times New Roman" w:eastAsia="Times New Roman" w:hAnsi="Times New Roman" w:cs="Times New Roman"/>
          <w:sz w:val="24"/>
          <w:szCs w:val="24"/>
          <w:lang w:val="x-none" w:eastAsia="x-none"/>
        </w:rPr>
        <w:t>В связи с изменениями, происходящими в сфере образования, проектно- исследовательская</w:t>
      </w:r>
      <w:r w:rsidRPr="000B5990">
        <w:rPr>
          <w:rFonts w:ascii="Times New Roman" w:eastAsia="Times New Roman" w:hAnsi="Times New Roman" w:cs="Times New Roman"/>
          <w:spacing w:val="-10"/>
          <w:sz w:val="24"/>
          <w:szCs w:val="24"/>
          <w:lang w:val="x-none" w:eastAsia="x-none"/>
        </w:rPr>
        <w:t xml:space="preserve"> </w:t>
      </w:r>
      <w:r w:rsidRPr="000B5990">
        <w:rPr>
          <w:rFonts w:ascii="Times New Roman" w:eastAsia="Times New Roman" w:hAnsi="Times New Roman" w:cs="Times New Roman"/>
          <w:sz w:val="24"/>
          <w:szCs w:val="24"/>
          <w:lang w:val="x-none" w:eastAsia="x-none"/>
        </w:rPr>
        <w:t>деятельность</w:t>
      </w:r>
      <w:r w:rsidRPr="000B5990">
        <w:rPr>
          <w:rFonts w:ascii="Times New Roman" w:eastAsia="Times New Roman" w:hAnsi="Times New Roman" w:cs="Times New Roman"/>
          <w:spacing w:val="-8"/>
          <w:sz w:val="24"/>
          <w:szCs w:val="24"/>
          <w:lang w:val="x-none" w:eastAsia="x-none"/>
        </w:rPr>
        <w:t xml:space="preserve"> </w:t>
      </w:r>
      <w:r w:rsidRPr="000B5990">
        <w:rPr>
          <w:rFonts w:ascii="Times New Roman" w:eastAsia="Times New Roman" w:hAnsi="Times New Roman" w:cs="Times New Roman"/>
          <w:sz w:val="24"/>
          <w:szCs w:val="24"/>
          <w:lang w:val="x-none" w:eastAsia="x-none"/>
        </w:rPr>
        <w:t>становится</w:t>
      </w:r>
      <w:r w:rsidRPr="000B5990">
        <w:rPr>
          <w:rFonts w:ascii="Times New Roman" w:eastAsia="Times New Roman" w:hAnsi="Times New Roman" w:cs="Times New Roman"/>
          <w:spacing w:val="-9"/>
          <w:sz w:val="24"/>
          <w:szCs w:val="24"/>
          <w:lang w:val="x-none" w:eastAsia="x-none"/>
        </w:rPr>
        <w:t xml:space="preserve"> </w:t>
      </w:r>
      <w:r w:rsidRPr="000B5990">
        <w:rPr>
          <w:rFonts w:ascii="Times New Roman" w:eastAsia="Times New Roman" w:hAnsi="Times New Roman" w:cs="Times New Roman"/>
          <w:sz w:val="24"/>
          <w:szCs w:val="24"/>
          <w:lang w:val="x-none" w:eastAsia="x-none"/>
        </w:rPr>
        <w:t>одним</w:t>
      </w:r>
      <w:r w:rsidRPr="000B5990">
        <w:rPr>
          <w:rFonts w:ascii="Times New Roman" w:eastAsia="Times New Roman" w:hAnsi="Times New Roman" w:cs="Times New Roman"/>
          <w:spacing w:val="-10"/>
          <w:sz w:val="24"/>
          <w:szCs w:val="24"/>
          <w:lang w:val="x-none" w:eastAsia="x-none"/>
        </w:rPr>
        <w:t xml:space="preserve"> </w:t>
      </w:r>
      <w:r w:rsidRPr="000B5990">
        <w:rPr>
          <w:rFonts w:ascii="Times New Roman" w:eastAsia="Times New Roman" w:hAnsi="Times New Roman" w:cs="Times New Roman"/>
          <w:sz w:val="24"/>
          <w:szCs w:val="24"/>
          <w:lang w:val="x-none" w:eastAsia="x-none"/>
        </w:rPr>
        <w:t>из</w:t>
      </w:r>
      <w:r w:rsidRPr="000B5990">
        <w:rPr>
          <w:rFonts w:ascii="Times New Roman" w:eastAsia="Times New Roman" w:hAnsi="Times New Roman" w:cs="Times New Roman"/>
          <w:spacing w:val="-8"/>
          <w:sz w:val="24"/>
          <w:szCs w:val="24"/>
          <w:lang w:val="x-none" w:eastAsia="x-none"/>
        </w:rPr>
        <w:t xml:space="preserve"> </w:t>
      </w:r>
      <w:r w:rsidRPr="000B5990">
        <w:rPr>
          <w:rFonts w:ascii="Times New Roman" w:eastAsia="Times New Roman" w:hAnsi="Times New Roman" w:cs="Times New Roman"/>
          <w:sz w:val="24"/>
          <w:szCs w:val="24"/>
          <w:lang w:val="x-none" w:eastAsia="x-none"/>
        </w:rPr>
        <w:t>важных</w:t>
      </w:r>
      <w:r w:rsidRPr="000B5990">
        <w:rPr>
          <w:rFonts w:ascii="Times New Roman" w:eastAsia="Times New Roman" w:hAnsi="Times New Roman" w:cs="Times New Roman"/>
          <w:spacing w:val="-9"/>
          <w:sz w:val="24"/>
          <w:szCs w:val="24"/>
          <w:lang w:val="x-none" w:eastAsia="x-none"/>
        </w:rPr>
        <w:t xml:space="preserve"> </w:t>
      </w:r>
      <w:r w:rsidRPr="000B5990">
        <w:rPr>
          <w:rFonts w:ascii="Times New Roman" w:eastAsia="Times New Roman" w:hAnsi="Times New Roman" w:cs="Times New Roman"/>
          <w:sz w:val="24"/>
          <w:szCs w:val="24"/>
          <w:lang w:val="x-none" w:eastAsia="x-none"/>
        </w:rPr>
        <w:t>компонентов</w:t>
      </w:r>
      <w:r w:rsidRPr="000B5990">
        <w:rPr>
          <w:rFonts w:ascii="Times New Roman" w:eastAsia="Times New Roman" w:hAnsi="Times New Roman" w:cs="Times New Roman"/>
          <w:spacing w:val="-8"/>
          <w:sz w:val="24"/>
          <w:szCs w:val="24"/>
          <w:lang w:val="x-none" w:eastAsia="x-none"/>
        </w:rPr>
        <w:t xml:space="preserve"> </w:t>
      </w:r>
      <w:r w:rsidRPr="000B5990">
        <w:rPr>
          <w:rFonts w:ascii="Times New Roman" w:eastAsia="Times New Roman" w:hAnsi="Times New Roman" w:cs="Times New Roman"/>
          <w:sz w:val="24"/>
          <w:szCs w:val="24"/>
          <w:lang w:val="x-none" w:eastAsia="x-none"/>
        </w:rPr>
        <w:t>реализации</w:t>
      </w:r>
      <w:r w:rsidRPr="000B5990">
        <w:rPr>
          <w:rFonts w:ascii="Times New Roman" w:eastAsia="Times New Roman" w:hAnsi="Times New Roman" w:cs="Times New Roman"/>
          <w:spacing w:val="-9"/>
          <w:sz w:val="24"/>
          <w:szCs w:val="24"/>
          <w:lang w:val="x-none" w:eastAsia="x-none"/>
        </w:rPr>
        <w:t xml:space="preserve"> </w:t>
      </w:r>
      <w:r w:rsidRPr="000B5990">
        <w:rPr>
          <w:rFonts w:ascii="Times New Roman" w:eastAsia="Times New Roman" w:hAnsi="Times New Roman" w:cs="Times New Roman"/>
          <w:sz w:val="24"/>
          <w:szCs w:val="24"/>
          <w:lang w:val="x-none" w:eastAsia="x-none"/>
        </w:rPr>
        <w:t>новых образовательных стандартов, направленных на формирование и развитие ключевых компетенций. Владение основами исследовательской работы позволит выпускникам стать успешными и активными членами</w:t>
      </w:r>
      <w:r w:rsidRPr="000B5990">
        <w:rPr>
          <w:rFonts w:ascii="Times New Roman" w:eastAsia="Times New Roman" w:hAnsi="Times New Roman" w:cs="Times New Roman"/>
          <w:spacing w:val="4"/>
          <w:sz w:val="24"/>
          <w:szCs w:val="24"/>
          <w:lang w:val="x-none" w:eastAsia="x-none"/>
        </w:rPr>
        <w:t xml:space="preserve"> </w:t>
      </w:r>
      <w:r w:rsidRPr="000B5990">
        <w:rPr>
          <w:rFonts w:ascii="Times New Roman" w:eastAsia="Times New Roman" w:hAnsi="Times New Roman" w:cs="Times New Roman"/>
          <w:sz w:val="24"/>
          <w:szCs w:val="24"/>
          <w:lang w:val="x-none" w:eastAsia="x-none"/>
        </w:rPr>
        <w:t>общества.</w:t>
      </w:r>
    </w:p>
    <w:p w:rsidR="000B5990" w:rsidRPr="000B5990" w:rsidRDefault="000B5990" w:rsidP="007D6871">
      <w:pPr>
        <w:widowControl w:val="0"/>
        <w:numPr>
          <w:ilvl w:val="3"/>
          <w:numId w:val="25"/>
        </w:numPr>
        <w:tabs>
          <w:tab w:val="left" w:pos="1499"/>
          <w:tab w:val="left" w:pos="7797"/>
        </w:tabs>
        <w:autoSpaceDE w:val="0"/>
        <w:autoSpaceDN w:val="0"/>
        <w:spacing w:after="0" w:line="23" w:lineRule="atLeast"/>
        <w:ind w:right="-1"/>
        <w:jc w:val="both"/>
        <w:outlineLvl w:val="2"/>
        <w:rPr>
          <w:rFonts w:ascii="Times New Roman" w:eastAsia="Times New Roman" w:hAnsi="Times New Roman" w:cs="Times New Roman"/>
          <w:b/>
          <w:bCs/>
          <w:sz w:val="24"/>
          <w:szCs w:val="24"/>
          <w:lang w:eastAsia="ru-RU"/>
        </w:rPr>
      </w:pPr>
      <w:r w:rsidRPr="000B5990">
        <w:rPr>
          <w:rFonts w:ascii="Times New Roman" w:eastAsia="Times New Roman" w:hAnsi="Times New Roman" w:cs="Times New Roman"/>
          <w:b/>
          <w:bCs/>
          <w:sz w:val="24"/>
          <w:szCs w:val="24"/>
          <w:lang w:eastAsia="ru-RU"/>
        </w:rPr>
        <w:t>Описание условий, обеспечивающих развитие универсальных учебных действий</w:t>
      </w:r>
      <w:r w:rsidRPr="000B5990">
        <w:rPr>
          <w:rFonts w:ascii="Times New Roman" w:eastAsia="Times New Roman" w:hAnsi="Times New Roman" w:cs="Times New Roman"/>
          <w:b/>
          <w:bCs/>
          <w:spacing w:val="-11"/>
          <w:sz w:val="24"/>
          <w:szCs w:val="24"/>
          <w:lang w:eastAsia="ru-RU"/>
        </w:rPr>
        <w:t xml:space="preserve"> </w:t>
      </w:r>
      <w:r w:rsidRPr="000B5990">
        <w:rPr>
          <w:rFonts w:ascii="Times New Roman" w:eastAsia="Times New Roman" w:hAnsi="Times New Roman" w:cs="Times New Roman"/>
          <w:b/>
          <w:bCs/>
          <w:sz w:val="24"/>
          <w:szCs w:val="24"/>
          <w:lang w:eastAsia="ru-RU"/>
        </w:rPr>
        <w:t>у</w:t>
      </w:r>
      <w:r w:rsidRPr="000B5990">
        <w:rPr>
          <w:rFonts w:ascii="Times New Roman" w:eastAsia="Times New Roman" w:hAnsi="Times New Roman" w:cs="Times New Roman"/>
          <w:b/>
          <w:bCs/>
          <w:spacing w:val="-12"/>
          <w:sz w:val="24"/>
          <w:szCs w:val="24"/>
          <w:lang w:eastAsia="ru-RU"/>
        </w:rPr>
        <w:t xml:space="preserve"> </w:t>
      </w:r>
      <w:r w:rsidRPr="000B5990">
        <w:rPr>
          <w:rFonts w:ascii="Times New Roman" w:eastAsia="Times New Roman" w:hAnsi="Times New Roman" w:cs="Times New Roman"/>
          <w:b/>
          <w:bCs/>
          <w:sz w:val="24"/>
          <w:szCs w:val="24"/>
          <w:lang w:eastAsia="ru-RU"/>
        </w:rPr>
        <w:t>обучающихся,</w:t>
      </w:r>
      <w:r w:rsidRPr="000B5990">
        <w:rPr>
          <w:rFonts w:ascii="Times New Roman" w:eastAsia="Times New Roman" w:hAnsi="Times New Roman" w:cs="Times New Roman"/>
          <w:b/>
          <w:bCs/>
          <w:spacing w:val="-12"/>
          <w:sz w:val="24"/>
          <w:szCs w:val="24"/>
          <w:lang w:eastAsia="ru-RU"/>
        </w:rPr>
        <w:t xml:space="preserve"> </w:t>
      </w:r>
      <w:r w:rsidRPr="000B5990">
        <w:rPr>
          <w:rFonts w:ascii="Times New Roman" w:eastAsia="Times New Roman" w:hAnsi="Times New Roman" w:cs="Times New Roman"/>
          <w:b/>
          <w:bCs/>
          <w:sz w:val="24"/>
          <w:szCs w:val="24"/>
          <w:lang w:eastAsia="ru-RU"/>
        </w:rPr>
        <w:t>в</w:t>
      </w:r>
      <w:r w:rsidRPr="000B5990">
        <w:rPr>
          <w:rFonts w:ascii="Times New Roman" w:eastAsia="Times New Roman" w:hAnsi="Times New Roman" w:cs="Times New Roman"/>
          <w:b/>
          <w:bCs/>
          <w:spacing w:val="-11"/>
          <w:sz w:val="24"/>
          <w:szCs w:val="24"/>
          <w:lang w:eastAsia="ru-RU"/>
        </w:rPr>
        <w:t xml:space="preserve"> </w:t>
      </w:r>
      <w:r w:rsidRPr="000B5990">
        <w:rPr>
          <w:rFonts w:ascii="Times New Roman" w:eastAsia="Times New Roman" w:hAnsi="Times New Roman" w:cs="Times New Roman"/>
          <w:b/>
          <w:bCs/>
          <w:sz w:val="24"/>
          <w:szCs w:val="24"/>
          <w:lang w:eastAsia="ru-RU"/>
        </w:rPr>
        <w:t>том</w:t>
      </w:r>
      <w:r w:rsidRPr="000B5990">
        <w:rPr>
          <w:rFonts w:ascii="Times New Roman" w:eastAsia="Times New Roman" w:hAnsi="Times New Roman" w:cs="Times New Roman"/>
          <w:b/>
          <w:bCs/>
          <w:spacing w:val="-12"/>
          <w:sz w:val="24"/>
          <w:szCs w:val="24"/>
          <w:lang w:eastAsia="ru-RU"/>
        </w:rPr>
        <w:t xml:space="preserve"> </w:t>
      </w:r>
      <w:r w:rsidRPr="000B5990">
        <w:rPr>
          <w:rFonts w:ascii="Times New Roman" w:eastAsia="Times New Roman" w:hAnsi="Times New Roman" w:cs="Times New Roman"/>
          <w:b/>
          <w:bCs/>
          <w:sz w:val="24"/>
          <w:szCs w:val="24"/>
          <w:lang w:eastAsia="ru-RU"/>
        </w:rPr>
        <w:t>числе</w:t>
      </w:r>
      <w:r w:rsidRPr="000B5990">
        <w:rPr>
          <w:rFonts w:ascii="Times New Roman" w:eastAsia="Times New Roman" w:hAnsi="Times New Roman" w:cs="Times New Roman"/>
          <w:b/>
          <w:bCs/>
          <w:spacing w:val="-13"/>
          <w:sz w:val="24"/>
          <w:szCs w:val="24"/>
          <w:lang w:eastAsia="ru-RU"/>
        </w:rPr>
        <w:t xml:space="preserve"> </w:t>
      </w:r>
      <w:r w:rsidRPr="000B5990">
        <w:rPr>
          <w:rFonts w:ascii="Times New Roman" w:eastAsia="Times New Roman" w:hAnsi="Times New Roman" w:cs="Times New Roman"/>
          <w:b/>
          <w:bCs/>
          <w:sz w:val="24"/>
          <w:szCs w:val="24"/>
          <w:lang w:eastAsia="ru-RU"/>
        </w:rPr>
        <w:t>системы</w:t>
      </w:r>
      <w:r w:rsidRPr="000B5990">
        <w:rPr>
          <w:rFonts w:ascii="Times New Roman" w:eastAsia="Times New Roman" w:hAnsi="Times New Roman" w:cs="Times New Roman"/>
          <w:b/>
          <w:bCs/>
          <w:spacing w:val="-13"/>
          <w:sz w:val="24"/>
          <w:szCs w:val="24"/>
          <w:lang w:eastAsia="ru-RU"/>
        </w:rPr>
        <w:t xml:space="preserve"> </w:t>
      </w:r>
      <w:r w:rsidRPr="000B5990">
        <w:rPr>
          <w:rFonts w:ascii="Times New Roman" w:eastAsia="Times New Roman" w:hAnsi="Times New Roman" w:cs="Times New Roman"/>
          <w:b/>
          <w:bCs/>
          <w:sz w:val="24"/>
          <w:szCs w:val="24"/>
          <w:lang w:eastAsia="ru-RU"/>
        </w:rPr>
        <w:t xml:space="preserve">организационно-методического и ресурсного </w:t>
      </w:r>
      <w:r w:rsidRPr="000B5990">
        <w:rPr>
          <w:rFonts w:ascii="Times New Roman" w:eastAsia="Times New Roman" w:hAnsi="Times New Roman" w:cs="Times New Roman"/>
          <w:b/>
          <w:bCs/>
          <w:sz w:val="24"/>
          <w:szCs w:val="24"/>
          <w:lang w:eastAsia="ru-RU"/>
        </w:rPr>
        <w:lastRenderedPageBreak/>
        <w:t>обеспечения учебно-исследовательской и проектной деятельности</w:t>
      </w:r>
    </w:p>
    <w:p w:rsidR="000B5990" w:rsidRPr="000B5990" w:rsidRDefault="000B5990" w:rsidP="000B5990">
      <w:pPr>
        <w:widowControl w:val="0"/>
        <w:tabs>
          <w:tab w:val="left" w:pos="7797"/>
        </w:tabs>
        <w:autoSpaceDE w:val="0"/>
        <w:autoSpaceDN w:val="0"/>
        <w:spacing w:after="0" w:line="23" w:lineRule="atLeast"/>
        <w:ind w:right="-1" w:firstLine="567"/>
        <w:jc w:val="both"/>
        <w:rPr>
          <w:rFonts w:ascii="Times New Roman" w:eastAsia="Times New Roman" w:hAnsi="Times New Roman" w:cs="Times New Roman"/>
          <w:sz w:val="24"/>
          <w:szCs w:val="24"/>
          <w:lang w:val="x-none" w:eastAsia="x-none"/>
        </w:rPr>
      </w:pPr>
      <w:r w:rsidRPr="000B5990">
        <w:rPr>
          <w:rFonts w:ascii="Times New Roman" w:eastAsia="Times New Roman" w:hAnsi="Times New Roman" w:cs="Times New Roman"/>
          <w:sz w:val="24"/>
          <w:szCs w:val="24"/>
          <w:lang w:val="x-none" w:eastAsia="x-none"/>
        </w:rPr>
        <w:t>Условия реализации основной образовательной программы, в том числе программы развития УУД, обеспечивают совершенствование компетенций проектной и учебно- исследовательской деятельности обучающихся. Условия включают:</w:t>
      </w:r>
    </w:p>
    <w:p w:rsidR="000B5990" w:rsidRPr="000B5990" w:rsidRDefault="000B5990" w:rsidP="007D6871">
      <w:pPr>
        <w:widowControl w:val="0"/>
        <w:numPr>
          <w:ilvl w:val="0"/>
          <w:numId w:val="22"/>
        </w:numPr>
        <w:tabs>
          <w:tab w:val="left" w:pos="847"/>
          <w:tab w:val="left" w:pos="7797"/>
        </w:tabs>
        <w:autoSpaceDE w:val="0"/>
        <w:autoSpaceDN w:val="0"/>
        <w:spacing w:after="0" w:line="23" w:lineRule="atLeast"/>
        <w:ind w:left="0" w:right="-1" w:firstLine="567"/>
        <w:jc w:val="both"/>
        <w:rPr>
          <w:rFonts w:ascii="Times New Roman" w:eastAsia="Times New Roman" w:hAnsi="Times New Roman" w:cs="Times New Roman"/>
          <w:sz w:val="24"/>
          <w:szCs w:val="24"/>
          <w:lang w:val="x-none" w:eastAsia="x-none"/>
        </w:rPr>
      </w:pPr>
      <w:r w:rsidRPr="000B5990">
        <w:rPr>
          <w:rFonts w:ascii="Times New Roman" w:eastAsia="Times New Roman" w:hAnsi="Times New Roman" w:cs="Times New Roman"/>
          <w:sz w:val="24"/>
          <w:szCs w:val="24"/>
          <w:lang w:val="x-none" w:eastAsia="x-none"/>
        </w:rPr>
        <w:t>укомплектованность образовательной организации педагогическими, руководящими и иными работниками;</w:t>
      </w:r>
    </w:p>
    <w:p w:rsidR="000B5990" w:rsidRPr="000B5990" w:rsidRDefault="000B5990" w:rsidP="007D6871">
      <w:pPr>
        <w:widowControl w:val="0"/>
        <w:numPr>
          <w:ilvl w:val="0"/>
          <w:numId w:val="22"/>
        </w:numPr>
        <w:tabs>
          <w:tab w:val="left" w:pos="847"/>
          <w:tab w:val="left" w:pos="7797"/>
        </w:tabs>
        <w:autoSpaceDE w:val="0"/>
        <w:autoSpaceDN w:val="0"/>
        <w:spacing w:after="0" w:line="23" w:lineRule="atLeast"/>
        <w:ind w:left="0" w:right="-1" w:firstLine="567"/>
        <w:jc w:val="both"/>
        <w:rPr>
          <w:rFonts w:ascii="Times New Roman" w:eastAsia="Times New Roman" w:hAnsi="Times New Roman" w:cs="Times New Roman"/>
          <w:sz w:val="24"/>
          <w:szCs w:val="24"/>
          <w:lang w:val="x-none" w:eastAsia="x-none"/>
        </w:rPr>
      </w:pPr>
      <w:r w:rsidRPr="000B5990">
        <w:rPr>
          <w:rFonts w:ascii="Times New Roman" w:eastAsia="Times New Roman" w:hAnsi="Times New Roman" w:cs="Times New Roman"/>
          <w:sz w:val="24"/>
          <w:szCs w:val="24"/>
          <w:lang w:val="x-none" w:eastAsia="x-none"/>
        </w:rPr>
        <w:t>уровень квалификации педагогических и иных работников</w:t>
      </w:r>
      <w:r w:rsidRPr="000B5990">
        <w:rPr>
          <w:rFonts w:ascii="Times New Roman" w:eastAsia="Times New Roman" w:hAnsi="Times New Roman" w:cs="Times New Roman"/>
          <w:spacing w:val="-45"/>
          <w:sz w:val="24"/>
          <w:szCs w:val="24"/>
          <w:lang w:val="x-none" w:eastAsia="x-none"/>
        </w:rPr>
        <w:t xml:space="preserve"> </w:t>
      </w:r>
      <w:r w:rsidRPr="000B5990">
        <w:rPr>
          <w:rFonts w:ascii="Times New Roman" w:eastAsia="Times New Roman" w:hAnsi="Times New Roman" w:cs="Times New Roman"/>
          <w:sz w:val="24"/>
          <w:szCs w:val="24"/>
          <w:lang w:val="x-none" w:eastAsia="x-none"/>
        </w:rPr>
        <w:t>образовательной организации;</w:t>
      </w:r>
    </w:p>
    <w:p w:rsidR="000B5990" w:rsidRPr="000B5990" w:rsidRDefault="000B5990" w:rsidP="007D6871">
      <w:pPr>
        <w:widowControl w:val="0"/>
        <w:numPr>
          <w:ilvl w:val="0"/>
          <w:numId w:val="22"/>
        </w:numPr>
        <w:tabs>
          <w:tab w:val="left" w:pos="847"/>
          <w:tab w:val="left" w:pos="7797"/>
        </w:tabs>
        <w:autoSpaceDE w:val="0"/>
        <w:autoSpaceDN w:val="0"/>
        <w:spacing w:after="0" w:line="23" w:lineRule="atLeast"/>
        <w:ind w:left="0" w:right="-1" w:firstLine="567"/>
        <w:jc w:val="both"/>
        <w:rPr>
          <w:rFonts w:ascii="Times New Roman" w:eastAsia="Times New Roman" w:hAnsi="Times New Roman" w:cs="Times New Roman"/>
          <w:sz w:val="24"/>
          <w:szCs w:val="24"/>
          <w:lang w:val="x-none" w:eastAsia="x-none"/>
        </w:rPr>
      </w:pPr>
      <w:r w:rsidRPr="000B5990">
        <w:rPr>
          <w:rFonts w:ascii="Times New Roman" w:eastAsia="Times New Roman" w:hAnsi="Times New Roman" w:cs="Times New Roman"/>
          <w:sz w:val="24"/>
          <w:szCs w:val="24"/>
          <w:lang w:val="x-none" w:eastAsia="x-none"/>
        </w:rPr>
        <w:t>непрерывность профессионального развития педагогических работников образовательной организации, реализующей образовательную программу среднего общего</w:t>
      </w:r>
      <w:r w:rsidRPr="000B5990">
        <w:rPr>
          <w:rFonts w:ascii="Times New Roman" w:eastAsia="Times New Roman" w:hAnsi="Times New Roman" w:cs="Times New Roman"/>
          <w:spacing w:val="-1"/>
          <w:sz w:val="24"/>
          <w:szCs w:val="24"/>
          <w:lang w:val="x-none" w:eastAsia="x-none"/>
        </w:rPr>
        <w:t xml:space="preserve"> </w:t>
      </w:r>
      <w:r w:rsidRPr="000B5990">
        <w:rPr>
          <w:rFonts w:ascii="Times New Roman" w:eastAsia="Times New Roman" w:hAnsi="Times New Roman" w:cs="Times New Roman"/>
          <w:sz w:val="24"/>
          <w:szCs w:val="24"/>
          <w:lang w:val="x-none" w:eastAsia="x-none"/>
        </w:rPr>
        <w:t>образования.</w:t>
      </w:r>
    </w:p>
    <w:p w:rsidR="000B5990" w:rsidRPr="000B5990" w:rsidRDefault="000B5990" w:rsidP="000B5990">
      <w:pPr>
        <w:widowControl w:val="0"/>
        <w:tabs>
          <w:tab w:val="left" w:pos="7797"/>
        </w:tabs>
        <w:autoSpaceDE w:val="0"/>
        <w:autoSpaceDN w:val="0"/>
        <w:spacing w:after="0" w:line="23" w:lineRule="atLeast"/>
        <w:ind w:right="-1" w:firstLine="567"/>
        <w:jc w:val="both"/>
        <w:rPr>
          <w:rFonts w:ascii="Times New Roman" w:eastAsia="Times New Roman" w:hAnsi="Times New Roman" w:cs="Times New Roman"/>
          <w:sz w:val="24"/>
          <w:szCs w:val="24"/>
          <w:lang w:val="x-none" w:eastAsia="x-none"/>
        </w:rPr>
      </w:pPr>
      <w:r w:rsidRPr="000B5990">
        <w:rPr>
          <w:rFonts w:ascii="Times New Roman" w:eastAsia="Times New Roman" w:hAnsi="Times New Roman" w:cs="Times New Roman"/>
          <w:sz w:val="24"/>
          <w:szCs w:val="24"/>
          <w:lang w:val="x-none" w:eastAsia="x-none"/>
        </w:rPr>
        <w:t>Педагогические кадры имеют необходимый уровень подготовки для реализации программы УУД:</w:t>
      </w:r>
    </w:p>
    <w:p w:rsidR="000B5990" w:rsidRPr="000B5990" w:rsidRDefault="000B5990" w:rsidP="007D6871">
      <w:pPr>
        <w:widowControl w:val="0"/>
        <w:numPr>
          <w:ilvl w:val="0"/>
          <w:numId w:val="22"/>
        </w:numPr>
        <w:tabs>
          <w:tab w:val="left" w:pos="847"/>
          <w:tab w:val="left" w:pos="7797"/>
        </w:tabs>
        <w:autoSpaceDE w:val="0"/>
        <w:autoSpaceDN w:val="0"/>
        <w:spacing w:after="0" w:line="23" w:lineRule="atLeast"/>
        <w:ind w:left="0" w:right="-1" w:firstLine="567"/>
        <w:jc w:val="both"/>
        <w:rPr>
          <w:rFonts w:ascii="Times New Roman" w:eastAsia="Times New Roman" w:hAnsi="Times New Roman" w:cs="Times New Roman"/>
          <w:sz w:val="24"/>
          <w:szCs w:val="24"/>
          <w:lang w:val="x-none" w:eastAsia="x-none"/>
        </w:rPr>
      </w:pPr>
      <w:r w:rsidRPr="000B5990">
        <w:rPr>
          <w:rFonts w:ascii="Times New Roman" w:eastAsia="Times New Roman" w:hAnsi="Times New Roman" w:cs="Times New Roman"/>
          <w:sz w:val="24"/>
          <w:szCs w:val="24"/>
          <w:lang w:val="x-none" w:eastAsia="x-none"/>
        </w:rPr>
        <w:t>педагоги владеют представлениями о возрастных особенностях обучающихся начальной, основной и старшей</w:t>
      </w:r>
      <w:r w:rsidRPr="000B5990">
        <w:rPr>
          <w:rFonts w:ascii="Times New Roman" w:eastAsia="Times New Roman" w:hAnsi="Times New Roman" w:cs="Times New Roman"/>
          <w:spacing w:val="2"/>
          <w:sz w:val="24"/>
          <w:szCs w:val="24"/>
          <w:lang w:val="x-none" w:eastAsia="x-none"/>
        </w:rPr>
        <w:t xml:space="preserve"> </w:t>
      </w:r>
      <w:r w:rsidRPr="000B5990">
        <w:rPr>
          <w:rFonts w:ascii="Times New Roman" w:eastAsia="Times New Roman" w:hAnsi="Times New Roman" w:cs="Times New Roman"/>
          <w:sz w:val="24"/>
          <w:szCs w:val="24"/>
          <w:lang w:val="x-none" w:eastAsia="x-none"/>
        </w:rPr>
        <w:t>школы;</w:t>
      </w:r>
    </w:p>
    <w:p w:rsidR="000B5990" w:rsidRPr="000B5990" w:rsidRDefault="000B5990" w:rsidP="007D6871">
      <w:pPr>
        <w:widowControl w:val="0"/>
        <w:numPr>
          <w:ilvl w:val="0"/>
          <w:numId w:val="22"/>
        </w:numPr>
        <w:tabs>
          <w:tab w:val="left" w:pos="847"/>
          <w:tab w:val="left" w:pos="7797"/>
        </w:tabs>
        <w:autoSpaceDE w:val="0"/>
        <w:autoSpaceDN w:val="0"/>
        <w:spacing w:after="0" w:line="23" w:lineRule="atLeast"/>
        <w:ind w:left="0" w:right="-1" w:firstLine="567"/>
        <w:jc w:val="both"/>
        <w:rPr>
          <w:rFonts w:ascii="Times New Roman" w:eastAsia="Times New Roman" w:hAnsi="Times New Roman" w:cs="Times New Roman"/>
          <w:sz w:val="24"/>
          <w:szCs w:val="24"/>
          <w:lang w:val="x-none" w:eastAsia="x-none"/>
        </w:rPr>
      </w:pPr>
      <w:r w:rsidRPr="000B5990">
        <w:rPr>
          <w:rFonts w:ascii="Times New Roman" w:eastAsia="Times New Roman" w:hAnsi="Times New Roman" w:cs="Times New Roman"/>
          <w:sz w:val="24"/>
          <w:szCs w:val="24"/>
          <w:lang w:val="x-none" w:eastAsia="x-none"/>
        </w:rPr>
        <w:t>педагоги прошли курсы повышения квалификации по вопросам реализациии</w:t>
      </w:r>
      <w:r w:rsidRPr="000B5990">
        <w:rPr>
          <w:rFonts w:ascii="Times New Roman" w:eastAsia="Times New Roman" w:hAnsi="Times New Roman" w:cs="Times New Roman"/>
          <w:spacing w:val="-3"/>
          <w:sz w:val="24"/>
          <w:szCs w:val="24"/>
          <w:lang w:val="x-none" w:eastAsia="x-none"/>
        </w:rPr>
        <w:t xml:space="preserve"> </w:t>
      </w:r>
      <w:r w:rsidRPr="000B5990">
        <w:rPr>
          <w:rFonts w:ascii="Times New Roman" w:eastAsia="Times New Roman" w:hAnsi="Times New Roman" w:cs="Times New Roman"/>
          <w:sz w:val="24"/>
          <w:szCs w:val="24"/>
          <w:lang w:val="x-none" w:eastAsia="x-none"/>
        </w:rPr>
        <w:t>ФГОС;</w:t>
      </w:r>
    </w:p>
    <w:p w:rsidR="000B5990" w:rsidRPr="000B5990" w:rsidRDefault="000B5990" w:rsidP="007D6871">
      <w:pPr>
        <w:widowControl w:val="0"/>
        <w:numPr>
          <w:ilvl w:val="0"/>
          <w:numId w:val="22"/>
        </w:numPr>
        <w:tabs>
          <w:tab w:val="left" w:pos="847"/>
          <w:tab w:val="left" w:pos="7797"/>
        </w:tabs>
        <w:autoSpaceDE w:val="0"/>
        <w:autoSpaceDN w:val="0"/>
        <w:spacing w:after="0" w:line="23" w:lineRule="atLeast"/>
        <w:ind w:left="0" w:right="-1" w:firstLine="567"/>
        <w:jc w:val="both"/>
        <w:rPr>
          <w:rFonts w:ascii="Times New Roman" w:eastAsia="Times New Roman" w:hAnsi="Times New Roman" w:cs="Times New Roman"/>
          <w:sz w:val="24"/>
          <w:szCs w:val="24"/>
          <w:lang w:val="x-none" w:eastAsia="x-none"/>
        </w:rPr>
      </w:pPr>
      <w:r w:rsidRPr="000B5990">
        <w:rPr>
          <w:rFonts w:ascii="Times New Roman" w:eastAsia="Times New Roman" w:hAnsi="Times New Roman" w:cs="Times New Roman"/>
          <w:sz w:val="24"/>
          <w:szCs w:val="24"/>
          <w:lang w:val="x-none" w:eastAsia="x-none"/>
        </w:rPr>
        <w:t>педагоги участвовали в разработке программы по формированию</w:t>
      </w:r>
      <w:r w:rsidRPr="000B5990">
        <w:rPr>
          <w:rFonts w:ascii="Times New Roman" w:eastAsia="Times New Roman" w:hAnsi="Times New Roman" w:cs="Times New Roman"/>
          <w:spacing w:val="1"/>
          <w:sz w:val="24"/>
          <w:szCs w:val="24"/>
          <w:lang w:val="x-none" w:eastAsia="x-none"/>
        </w:rPr>
        <w:t xml:space="preserve"> </w:t>
      </w:r>
      <w:r w:rsidRPr="000B5990">
        <w:rPr>
          <w:rFonts w:ascii="Times New Roman" w:eastAsia="Times New Roman" w:hAnsi="Times New Roman" w:cs="Times New Roman"/>
          <w:sz w:val="24"/>
          <w:szCs w:val="24"/>
          <w:lang w:val="x-none" w:eastAsia="x-none"/>
        </w:rPr>
        <w:t>УУД;</w:t>
      </w:r>
    </w:p>
    <w:p w:rsidR="000B5990" w:rsidRPr="000B5990" w:rsidRDefault="000B5990" w:rsidP="007D6871">
      <w:pPr>
        <w:widowControl w:val="0"/>
        <w:numPr>
          <w:ilvl w:val="0"/>
          <w:numId w:val="22"/>
        </w:numPr>
        <w:tabs>
          <w:tab w:val="left" w:pos="847"/>
          <w:tab w:val="left" w:pos="7797"/>
        </w:tabs>
        <w:autoSpaceDE w:val="0"/>
        <w:autoSpaceDN w:val="0"/>
        <w:spacing w:after="0" w:line="23" w:lineRule="atLeast"/>
        <w:ind w:left="0" w:right="-1" w:firstLine="567"/>
        <w:jc w:val="both"/>
        <w:rPr>
          <w:rFonts w:ascii="Times New Roman" w:eastAsia="Times New Roman" w:hAnsi="Times New Roman" w:cs="Times New Roman"/>
          <w:sz w:val="24"/>
          <w:szCs w:val="24"/>
          <w:lang w:val="x-none" w:eastAsia="x-none"/>
        </w:rPr>
      </w:pPr>
      <w:r w:rsidRPr="000B5990">
        <w:rPr>
          <w:rFonts w:ascii="Times New Roman" w:eastAsia="Times New Roman" w:hAnsi="Times New Roman" w:cs="Times New Roman"/>
          <w:sz w:val="24"/>
          <w:szCs w:val="24"/>
          <w:lang w:val="x-none" w:eastAsia="x-none"/>
        </w:rPr>
        <w:t>педагоги могут строить образовательную деятельность в рамках учебного предмета в соответствии с особенностями формирования конкретных</w:t>
      </w:r>
      <w:r w:rsidRPr="000B5990">
        <w:rPr>
          <w:rFonts w:ascii="Times New Roman" w:eastAsia="Times New Roman" w:hAnsi="Times New Roman" w:cs="Times New Roman"/>
          <w:spacing w:val="-2"/>
          <w:sz w:val="24"/>
          <w:szCs w:val="24"/>
          <w:lang w:val="x-none" w:eastAsia="x-none"/>
        </w:rPr>
        <w:t xml:space="preserve"> </w:t>
      </w:r>
      <w:r w:rsidRPr="000B5990">
        <w:rPr>
          <w:rFonts w:ascii="Times New Roman" w:eastAsia="Times New Roman" w:hAnsi="Times New Roman" w:cs="Times New Roman"/>
          <w:sz w:val="24"/>
          <w:szCs w:val="24"/>
          <w:lang w:val="x-none" w:eastAsia="x-none"/>
        </w:rPr>
        <w:t>УУД;</w:t>
      </w:r>
    </w:p>
    <w:p w:rsidR="000B5990" w:rsidRPr="000B5990" w:rsidRDefault="000B5990" w:rsidP="007D6871">
      <w:pPr>
        <w:widowControl w:val="0"/>
        <w:numPr>
          <w:ilvl w:val="0"/>
          <w:numId w:val="22"/>
        </w:numPr>
        <w:tabs>
          <w:tab w:val="left" w:pos="847"/>
          <w:tab w:val="left" w:pos="7797"/>
        </w:tabs>
        <w:autoSpaceDE w:val="0"/>
        <w:autoSpaceDN w:val="0"/>
        <w:spacing w:after="0" w:line="23" w:lineRule="atLeast"/>
        <w:ind w:left="0" w:right="-1" w:firstLine="567"/>
        <w:jc w:val="both"/>
        <w:rPr>
          <w:rFonts w:ascii="Times New Roman" w:eastAsia="Times New Roman" w:hAnsi="Times New Roman" w:cs="Times New Roman"/>
          <w:sz w:val="24"/>
          <w:szCs w:val="24"/>
          <w:lang w:val="x-none" w:eastAsia="x-none"/>
        </w:rPr>
      </w:pPr>
      <w:r w:rsidRPr="000B5990">
        <w:rPr>
          <w:rFonts w:ascii="Times New Roman" w:eastAsia="Times New Roman" w:hAnsi="Times New Roman" w:cs="Times New Roman"/>
          <w:sz w:val="24"/>
          <w:szCs w:val="24"/>
          <w:lang w:val="x-none" w:eastAsia="x-none"/>
        </w:rPr>
        <w:t>педагоги осуществляют формирование УУД в рамках проектной, исследовательской деятельности;</w:t>
      </w:r>
    </w:p>
    <w:p w:rsidR="000B5990" w:rsidRPr="000B5990" w:rsidRDefault="000B5990" w:rsidP="007D6871">
      <w:pPr>
        <w:widowControl w:val="0"/>
        <w:numPr>
          <w:ilvl w:val="0"/>
          <w:numId w:val="22"/>
        </w:numPr>
        <w:tabs>
          <w:tab w:val="left" w:pos="847"/>
          <w:tab w:val="left" w:pos="7797"/>
        </w:tabs>
        <w:autoSpaceDE w:val="0"/>
        <w:autoSpaceDN w:val="0"/>
        <w:spacing w:after="0" w:line="23" w:lineRule="atLeast"/>
        <w:ind w:left="0" w:right="-1" w:firstLine="567"/>
        <w:jc w:val="both"/>
        <w:rPr>
          <w:rFonts w:ascii="Times New Roman" w:eastAsia="Times New Roman" w:hAnsi="Times New Roman" w:cs="Times New Roman"/>
          <w:sz w:val="24"/>
          <w:szCs w:val="24"/>
          <w:lang w:val="x-none" w:eastAsia="x-none"/>
        </w:rPr>
      </w:pPr>
      <w:r w:rsidRPr="000B5990">
        <w:rPr>
          <w:rFonts w:ascii="Times New Roman" w:eastAsia="Times New Roman" w:hAnsi="Times New Roman" w:cs="Times New Roman"/>
          <w:sz w:val="24"/>
          <w:szCs w:val="24"/>
          <w:lang w:val="x-none" w:eastAsia="x-none"/>
        </w:rPr>
        <w:t>характер взаимодействия педагога и обучающегося не противоречит представлениям об условиях формирования</w:t>
      </w:r>
      <w:r w:rsidRPr="000B5990">
        <w:rPr>
          <w:rFonts w:ascii="Times New Roman" w:eastAsia="Times New Roman" w:hAnsi="Times New Roman" w:cs="Times New Roman"/>
          <w:spacing w:val="2"/>
          <w:sz w:val="24"/>
          <w:szCs w:val="24"/>
          <w:lang w:val="x-none" w:eastAsia="x-none"/>
        </w:rPr>
        <w:t xml:space="preserve"> </w:t>
      </w:r>
      <w:r w:rsidRPr="000B5990">
        <w:rPr>
          <w:rFonts w:ascii="Times New Roman" w:eastAsia="Times New Roman" w:hAnsi="Times New Roman" w:cs="Times New Roman"/>
          <w:sz w:val="24"/>
          <w:szCs w:val="24"/>
          <w:lang w:val="x-none" w:eastAsia="x-none"/>
        </w:rPr>
        <w:t>УУД;</w:t>
      </w:r>
    </w:p>
    <w:p w:rsidR="000B5990" w:rsidRPr="000B5990" w:rsidRDefault="000B5990" w:rsidP="007D6871">
      <w:pPr>
        <w:widowControl w:val="0"/>
        <w:numPr>
          <w:ilvl w:val="0"/>
          <w:numId w:val="22"/>
        </w:numPr>
        <w:tabs>
          <w:tab w:val="left" w:pos="847"/>
          <w:tab w:val="left" w:pos="7797"/>
        </w:tabs>
        <w:autoSpaceDE w:val="0"/>
        <w:autoSpaceDN w:val="0"/>
        <w:spacing w:after="0" w:line="23" w:lineRule="atLeast"/>
        <w:ind w:left="0" w:right="-1" w:firstLine="567"/>
        <w:jc w:val="both"/>
        <w:rPr>
          <w:rFonts w:ascii="Times New Roman" w:eastAsia="Times New Roman" w:hAnsi="Times New Roman" w:cs="Times New Roman"/>
          <w:sz w:val="24"/>
          <w:szCs w:val="24"/>
          <w:lang w:val="x-none" w:eastAsia="x-none"/>
        </w:rPr>
      </w:pPr>
      <w:r w:rsidRPr="000B5990">
        <w:rPr>
          <w:rFonts w:ascii="Times New Roman" w:eastAsia="Times New Roman" w:hAnsi="Times New Roman" w:cs="Times New Roman"/>
          <w:sz w:val="24"/>
          <w:szCs w:val="24"/>
          <w:lang w:val="x-none" w:eastAsia="x-none"/>
        </w:rPr>
        <w:t>педагоги</w:t>
      </w:r>
      <w:r w:rsidRPr="000B5990">
        <w:rPr>
          <w:rFonts w:ascii="Times New Roman" w:eastAsia="Times New Roman" w:hAnsi="Times New Roman" w:cs="Times New Roman"/>
          <w:spacing w:val="-10"/>
          <w:sz w:val="24"/>
          <w:szCs w:val="24"/>
          <w:lang w:val="x-none" w:eastAsia="x-none"/>
        </w:rPr>
        <w:t xml:space="preserve"> </w:t>
      </w:r>
      <w:r w:rsidRPr="000B5990">
        <w:rPr>
          <w:rFonts w:ascii="Times New Roman" w:eastAsia="Times New Roman" w:hAnsi="Times New Roman" w:cs="Times New Roman"/>
          <w:sz w:val="24"/>
          <w:szCs w:val="24"/>
          <w:lang w:val="x-none" w:eastAsia="x-none"/>
        </w:rPr>
        <w:t>владеют</w:t>
      </w:r>
      <w:r w:rsidRPr="000B5990">
        <w:rPr>
          <w:rFonts w:ascii="Times New Roman" w:eastAsia="Times New Roman" w:hAnsi="Times New Roman" w:cs="Times New Roman"/>
          <w:spacing w:val="-11"/>
          <w:sz w:val="24"/>
          <w:szCs w:val="24"/>
          <w:lang w:val="x-none" w:eastAsia="x-none"/>
        </w:rPr>
        <w:t xml:space="preserve"> </w:t>
      </w:r>
      <w:r w:rsidRPr="000B5990">
        <w:rPr>
          <w:rFonts w:ascii="Times New Roman" w:eastAsia="Times New Roman" w:hAnsi="Times New Roman" w:cs="Times New Roman"/>
          <w:sz w:val="24"/>
          <w:szCs w:val="24"/>
          <w:lang w:val="x-none" w:eastAsia="x-none"/>
        </w:rPr>
        <w:t>методиками</w:t>
      </w:r>
      <w:r w:rsidRPr="000B5990">
        <w:rPr>
          <w:rFonts w:ascii="Times New Roman" w:eastAsia="Times New Roman" w:hAnsi="Times New Roman" w:cs="Times New Roman"/>
          <w:spacing w:val="-9"/>
          <w:sz w:val="24"/>
          <w:szCs w:val="24"/>
          <w:lang w:val="x-none" w:eastAsia="x-none"/>
        </w:rPr>
        <w:t xml:space="preserve"> </w:t>
      </w:r>
      <w:r w:rsidRPr="000B5990">
        <w:rPr>
          <w:rFonts w:ascii="Times New Roman" w:eastAsia="Times New Roman" w:hAnsi="Times New Roman" w:cs="Times New Roman"/>
          <w:sz w:val="24"/>
          <w:szCs w:val="24"/>
          <w:lang w:val="x-none" w:eastAsia="x-none"/>
        </w:rPr>
        <w:t>формирующего</w:t>
      </w:r>
      <w:r w:rsidRPr="000B5990">
        <w:rPr>
          <w:rFonts w:ascii="Times New Roman" w:eastAsia="Times New Roman" w:hAnsi="Times New Roman" w:cs="Times New Roman"/>
          <w:spacing w:val="-7"/>
          <w:sz w:val="24"/>
          <w:szCs w:val="24"/>
          <w:lang w:val="x-none" w:eastAsia="x-none"/>
        </w:rPr>
        <w:t xml:space="preserve"> </w:t>
      </w:r>
      <w:r w:rsidRPr="000B5990">
        <w:rPr>
          <w:rFonts w:ascii="Times New Roman" w:eastAsia="Times New Roman" w:hAnsi="Times New Roman" w:cs="Times New Roman"/>
          <w:sz w:val="24"/>
          <w:szCs w:val="24"/>
          <w:lang w:val="x-none" w:eastAsia="x-none"/>
        </w:rPr>
        <w:t>оценивания;</w:t>
      </w:r>
      <w:r w:rsidRPr="000B5990">
        <w:rPr>
          <w:rFonts w:ascii="Times New Roman" w:eastAsia="Times New Roman" w:hAnsi="Times New Roman" w:cs="Times New Roman"/>
          <w:spacing w:val="-12"/>
          <w:sz w:val="24"/>
          <w:szCs w:val="24"/>
          <w:lang w:val="x-none" w:eastAsia="x-none"/>
        </w:rPr>
        <w:t xml:space="preserve"> </w:t>
      </w:r>
      <w:r w:rsidRPr="000B5990">
        <w:rPr>
          <w:rFonts w:ascii="Times New Roman" w:eastAsia="Times New Roman" w:hAnsi="Times New Roman" w:cs="Times New Roman"/>
          <w:sz w:val="24"/>
          <w:szCs w:val="24"/>
          <w:lang w:val="x-none" w:eastAsia="x-none"/>
        </w:rPr>
        <w:t>наличие</w:t>
      </w:r>
      <w:r w:rsidRPr="000B5990">
        <w:rPr>
          <w:rFonts w:ascii="Times New Roman" w:eastAsia="Times New Roman" w:hAnsi="Times New Roman" w:cs="Times New Roman"/>
          <w:spacing w:val="-11"/>
          <w:sz w:val="24"/>
          <w:szCs w:val="24"/>
          <w:lang w:val="x-none" w:eastAsia="x-none"/>
        </w:rPr>
        <w:t xml:space="preserve"> </w:t>
      </w:r>
      <w:r w:rsidRPr="000B5990">
        <w:rPr>
          <w:rFonts w:ascii="Times New Roman" w:eastAsia="Times New Roman" w:hAnsi="Times New Roman" w:cs="Times New Roman"/>
          <w:sz w:val="24"/>
          <w:szCs w:val="24"/>
          <w:lang w:val="x-none" w:eastAsia="x-none"/>
        </w:rPr>
        <w:t>позиции</w:t>
      </w:r>
      <w:r w:rsidRPr="000B5990">
        <w:rPr>
          <w:rFonts w:ascii="Times New Roman" w:eastAsia="Times New Roman" w:hAnsi="Times New Roman" w:cs="Times New Roman"/>
          <w:spacing w:val="-11"/>
          <w:sz w:val="24"/>
          <w:szCs w:val="24"/>
          <w:lang w:val="x-none" w:eastAsia="x-none"/>
        </w:rPr>
        <w:t xml:space="preserve"> </w:t>
      </w:r>
      <w:r w:rsidRPr="000B5990">
        <w:rPr>
          <w:rFonts w:ascii="Times New Roman" w:eastAsia="Times New Roman" w:hAnsi="Times New Roman" w:cs="Times New Roman"/>
          <w:sz w:val="24"/>
          <w:szCs w:val="24"/>
          <w:lang w:val="x-none" w:eastAsia="x-none"/>
        </w:rPr>
        <w:t>тьютора</w:t>
      </w:r>
      <w:r w:rsidRPr="000B5990">
        <w:rPr>
          <w:rFonts w:ascii="Times New Roman" w:eastAsia="Times New Roman" w:hAnsi="Times New Roman" w:cs="Times New Roman"/>
          <w:spacing w:val="-12"/>
          <w:sz w:val="24"/>
          <w:szCs w:val="24"/>
          <w:lang w:val="x-none" w:eastAsia="x-none"/>
        </w:rPr>
        <w:t xml:space="preserve"> </w:t>
      </w:r>
      <w:r w:rsidRPr="000B5990">
        <w:rPr>
          <w:rFonts w:ascii="Times New Roman" w:eastAsia="Times New Roman" w:hAnsi="Times New Roman" w:cs="Times New Roman"/>
          <w:sz w:val="24"/>
          <w:szCs w:val="24"/>
          <w:lang w:val="x-none" w:eastAsia="x-none"/>
        </w:rPr>
        <w:t>или педагога, владеющего навыками тьюторского сопровождения</w:t>
      </w:r>
      <w:r w:rsidRPr="000B5990">
        <w:rPr>
          <w:rFonts w:ascii="Times New Roman" w:eastAsia="Times New Roman" w:hAnsi="Times New Roman" w:cs="Times New Roman"/>
          <w:spacing w:val="-2"/>
          <w:sz w:val="24"/>
          <w:szCs w:val="24"/>
          <w:lang w:val="x-none" w:eastAsia="x-none"/>
        </w:rPr>
        <w:t xml:space="preserve"> </w:t>
      </w:r>
      <w:r w:rsidRPr="000B5990">
        <w:rPr>
          <w:rFonts w:ascii="Times New Roman" w:eastAsia="Times New Roman" w:hAnsi="Times New Roman" w:cs="Times New Roman"/>
          <w:sz w:val="24"/>
          <w:szCs w:val="24"/>
          <w:lang w:val="x-none" w:eastAsia="x-none"/>
        </w:rPr>
        <w:t>обучающихся;</w:t>
      </w:r>
    </w:p>
    <w:p w:rsidR="000B5990" w:rsidRPr="000B5990" w:rsidRDefault="000B5990" w:rsidP="007D6871">
      <w:pPr>
        <w:widowControl w:val="0"/>
        <w:numPr>
          <w:ilvl w:val="0"/>
          <w:numId w:val="22"/>
        </w:numPr>
        <w:tabs>
          <w:tab w:val="left" w:pos="847"/>
          <w:tab w:val="left" w:pos="7797"/>
        </w:tabs>
        <w:autoSpaceDE w:val="0"/>
        <w:autoSpaceDN w:val="0"/>
        <w:spacing w:after="0" w:line="23" w:lineRule="atLeast"/>
        <w:ind w:left="0" w:right="-1" w:firstLine="567"/>
        <w:jc w:val="both"/>
        <w:rPr>
          <w:rFonts w:ascii="Times New Roman" w:eastAsia="Times New Roman" w:hAnsi="Times New Roman" w:cs="Times New Roman"/>
          <w:sz w:val="24"/>
          <w:szCs w:val="24"/>
          <w:lang w:val="x-none" w:eastAsia="x-none"/>
        </w:rPr>
      </w:pPr>
      <w:r w:rsidRPr="000B5990">
        <w:rPr>
          <w:rFonts w:ascii="Times New Roman" w:eastAsia="Times New Roman" w:hAnsi="Times New Roman" w:cs="Times New Roman"/>
          <w:sz w:val="24"/>
          <w:szCs w:val="24"/>
          <w:lang w:val="x-none" w:eastAsia="x-none"/>
        </w:rPr>
        <w:t>педагоги умеют применять инструментарий для оценки качества формирования УУД в рамках одного или нескольких</w:t>
      </w:r>
      <w:r w:rsidRPr="000B5990">
        <w:rPr>
          <w:rFonts w:ascii="Times New Roman" w:eastAsia="Times New Roman" w:hAnsi="Times New Roman" w:cs="Times New Roman"/>
          <w:spacing w:val="3"/>
          <w:sz w:val="24"/>
          <w:szCs w:val="24"/>
          <w:lang w:val="x-none" w:eastAsia="x-none"/>
        </w:rPr>
        <w:t xml:space="preserve"> </w:t>
      </w:r>
      <w:r w:rsidRPr="000B5990">
        <w:rPr>
          <w:rFonts w:ascii="Times New Roman" w:eastAsia="Times New Roman" w:hAnsi="Times New Roman" w:cs="Times New Roman"/>
          <w:sz w:val="24"/>
          <w:szCs w:val="24"/>
          <w:lang w:val="x-none" w:eastAsia="x-none"/>
        </w:rPr>
        <w:t>предметов.</w:t>
      </w:r>
    </w:p>
    <w:p w:rsidR="000B5990" w:rsidRPr="000B5990" w:rsidRDefault="000B5990" w:rsidP="000B5990">
      <w:pPr>
        <w:widowControl w:val="0"/>
        <w:tabs>
          <w:tab w:val="left" w:pos="7797"/>
        </w:tabs>
        <w:autoSpaceDE w:val="0"/>
        <w:autoSpaceDN w:val="0"/>
        <w:spacing w:after="0" w:line="23" w:lineRule="atLeast"/>
        <w:ind w:right="-1" w:firstLine="567"/>
        <w:jc w:val="both"/>
        <w:rPr>
          <w:rFonts w:ascii="Times New Roman" w:eastAsia="Times New Roman" w:hAnsi="Times New Roman" w:cs="Times New Roman"/>
          <w:sz w:val="24"/>
          <w:szCs w:val="24"/>
          <w:lang w:val="x-none" w:eastAsia="x-none"/>
        </w:rPr>
      </w:pPr>
      <w:r w:rsidRPr="000B5990">
        <w:rPr>
          <w:rFonts w:ascii="Times New Roman" w:eastAsia="Times New Roman" w:hAnsi="Times New Roman" w:cs="Times New Roman"/>
          <w:sz w:val="24"/>
          <w:szCs w:val="24"/>
          <w:lang w:val="x-none" w:eastAsia="x-none"/>
        </w:rPr>
        <w:t>Наряду с общими можно выделить ряд специфических характеристик организации образовательного пространства старшей школы, обеспечивающих формирование УУД в открытом образовательном пространстве:</w:t>
      </w:r>
    </w:p>
    <w:p w:rsidR="000B5990" w:rsidRPr="000B5990" w:rsidRDefault="000B5990" w:rsidP="007D6871">
      <w:pPr>
        <w:widowControl w:val="0"/>
        <w:numPr>
          <w:ilvl w:val="0"/>
          <w:numId w:val="22"/>
        </w:numPr>
        <w:tabs>
          <w:tab w:val="left" w:pos="847"/>
          <w:tab w:val="left" w:pos="7797"/>
        </w:tabs>
        <w:autoSpaceDE w:val="0"/>
        <w:autoSpaceDN w:val="0"/>
        <w:spacing w:after="0" w:line="23" w:lineRule="atLeast"/>
        <w:ind w:left="0" w:right="-1" w:firstLine="567"/>
        <w:jc w:val="both"/>
        <w:rPr>
          <w:rFonts w:ascii="Times New Roman" w:eastAsia="Times New Roman" w:hAnsi="Times New Roman" w:cs="Times New Roman"/>
          <w:sz w:val="24"/>
          <w:szCs w:val="24"/>
          <w:lang w:val="x-none" w:eastAsia="x-none"/>
        </w:rPr>
      </w:pPr>
      <w:r w:rsidRPr="000B5990">
        <w:rPr>
          <w:rFonts w:ascii="Times New Roman" w:eastAsia="Times New Roman" w:hAnsi="Times New Roman" w:cs="Times New Roman"/>
          <w:sz w:val="24"/>
          <w:szCs w:val="24"/>
          <w:lang w:val="x-none" w:eastAsia="x-none"/>
        </w:rPr>
        <w:t>сетевое взаимодействие образовательной организации с другими организациями общего и дополнительного образования, с учреждениями</w:t>
      </w:r>
      <w:r w:rsidRPr="000B5990">
        <w:rPr>
          <w:rFonts w:ascii="Times New Roman" w:eastAsia="Times New Roman" w:hAnsi="Times New Roman" w:cs="Times New Roman"/>
          <w:spacing w:val="2"/>
          <w:sz w:val="24"/>
          <w:szCs w:val="24"/>
          <w:lang w:val="x-none" w:eastAsia="x-none"/>
        </w:rPr>
        <w:t xml:space="preserve"> </w:t>
      </w:r>
      <w:r w:rsidRPr="000B5990">
        <w:rPr>
          <w:rFonts w:ascii="Times New Roman" w:eastAsia="Times New Roman" w:hAnsi="Times New Roman" w:cs="Times New Roman"/>
          <w:sz w:val="24"/>
          <w:szCs w:val="24"/>
          <w:lang w:val="x-none" w:eastAsia="x-none"/>
        </w:rPr>
        <w:t>культуры;</w:t>
      </w:r>
    </w:p>
    <w:p w:rsidR="000B5990" w:rsidRPr="000B5990" w:rsidRDefault="000B5990" w:rsidP="007D6871">
      <w:pPr>
        <w:widowControl w:val="0"/>
        <w:numPr>
          <w:ilvl w:val="0"/>
          <w:numId w:val="22"/>
        </w:numPr>
        <w:tabs>
          <w:tab w:val="left" w:pos="847"/>
          <w:tab w:val="left" w:pos="7797"/>
        </w:tabs>
        <w:autoSpaceDE w:val="0"/>
        <w:autoSpaceDN w:val="0"/>
        <w:spacing w:after="0" w:line="23" w:lineRule="atLeast"/>
        <w:ind w:left="0" w:right="-1" w:firstLine="567"/>
        <w:jc w:val="both"/>
        <w:rPr>
          <w:rFonts w:ascii="Times New Roman" w:eastAsia="Times New Roman" w:hAnsi="Times New Roman" w:cs="Times New Roman"/>
          <w:sz w:val="24"/>
          <w:szCs w:val="24"/>
          <w:lang w:val="x-none" w:eastAsia="x-none"/>
        </w:rPr>
      </w:pPr>
      <w:r w:rsidRPr="000B5990">
        <w:rPr>
          <w:rFonts w:ascii="Times New Roman" w:eastAsia="Times New Roman" w:hAnsi="Times New Roman" w:cs="Times New Roman"/>
          <w:sz w:val="24"/>
          <w:szCs w:val="24"/>
          <w:lang w:val="x-none" w:eastAsia="x-none"/>
        </w:rPr>
        <w:t>обеспечение возможности реализации индивидуальной образовательной траектории обучающихся (разнообразие форм получения образования в данной образовательной организации, обеспечение возможности выбора обучающимся формы получения образования, уровня освоения предметного материала, учителя, учебной группы, обеспечения тьюторского сопровождения образовательной траектории</w:t>
      </w:r>
      <w:r w:rsidRPr="000B5990">
        <w:rPr>
          <w:rFonts w:ascii="Times New Roman" w:eastAsia="Times New Roman" w:hAnsi="Times New Roman" w:cs="Times New Roman"/>
          <w:spacing w:val="-10"/>
          <w:sz w:val="24"/>
          <w:szCs w:val="24"/>
          <w:lang w:val="x-none" w:eastAsia="x-none"/>
        </w:rPr>
        <w:t xml:space="preserve"> </w:t>
      </w:r>
      <w:r w:rsidRPr="000B5990">
        <w:rPr>
          <w:rFonts w:ascii="Times New Roman" w:eastAsia="Times New Roman" w:hAnsi="Times New Roman" w:cs="Times New Roman"/>
          <w:sz w:val="24"/>
          <w:szCs w:val="24"/>
          <w:lang w:val="x-none" w:eastAsia="x-none"/>
        </w:rPr>
        <w:t>обучающегося);</w:t>
      </w:r>
    </w:p>
    <w:p w:rsidR="000B5990" w:rsidRPr="000B5990" w:rsidRDefault="000B5990" w:rsidP="007D6871">
      <w:pPr>
        <w:widowControl w:val="0"/>
        <w:numPr>
          <w:ilvl w:val="0"/>
          <w:numId w:val="22"/>
        </w:numPr>
        <w:tabs>
          <w:tab w:val="left" w:pos="847"/>
          <w:tab w:val="left" w:pos="7797"/>
        </w:tabs>
        <w:autoSpaceDE w:val="0"/>
        <w:autoSpaceDN w:val="0"/>
        <w:spacing w:after="0" w:line="23" w:lineRule="atLeast"/>
        <w:ind w:left="0" w:right="-1" w:firstLine="567"/>
        <w:jc w:val="both"/>
        <w:rPr>
          <w:rFonts w:ascii="Times New Roman" w:eastAsia="Times New Roman" w:hAnsi="Times New Roman" w:cs="Times New Roman"/>
          <w:sz w:val="24"/>
          <w:szCs w:val="24"/>
          <w:lang w:val="x-none" w:eastAsia="x-none"/>
        </w:rPr>
      </w:pPr>
      <w:r w:rsidRPr="000B5990">
        <w:rPr>
          <w:rFonts w:ascii="Times New Roman" w:eastAsia="Times New Roman" w:hAnsi="Times New Roman" w:cs="Times New Roman"/>
          <w:sz w:val="24"/>
          <w:szCs w:val="24"/>
          <w:lang w:val="x-none" w:eastAsia="x-none"/>
        </w:rPr>
        <w:t>обеспечение возможности «конвертации» образовательных достижений, полученных обучающимися</w:t>
      </w:r>
      <w:r w:rsidRPr="000B5990">
        <w:rPr>
          <w:rFonts w:ascii="Times New Roman" w:eastAsia="Times New Roman" w:hAnsi="Times New Roman" w:cs="Times New Roman"/>
          <w:spacing w:val="-8"/>
          <w:sz w:val="24"/>
          <w:szCs w:val="24"/>
          <w:lang w:val="x-none" w:eastAsia="x-none"/>
        </w:rPr>
        <w:t xml:space="preserve"> </w:t>
      </w:r>
      <w:r w:rsidRPr="000B5990">
        <w:rPr>
          <w:rFonts w:ascii="Times New Roman" w:eastAsia="Times New Roman" w:hAnsi="Times New Roman" w:cs="Times New Roman"/>
          <w:sz w:val="24"/>
          <w:szCs w:val="24"/>
          <w:lang w:val="x-none" w:eastAsia="x-none"/>
        </w:rPr>
        <w:t>в</w:t>
      </w:r>
      <w:r w:rsidRPr="000B5990">
        <w:rPr>
          <w:rFonts w:ascii="Times New Roman" w:eastAsia="Times New Roman" w:hAnsi="Times New Roman" w:cs="Times New Roman"/>
          <w:spacing w:val="-9"/>
          <w:sz w:val="24"/>
          <w:szCs w:val="24"/>
          <w:lang w:val="x-none" w:eastAsia="x-none"/>
        </w:rPr>
        <w:t xml:space="preserve"> </w:t>
      </w:r>
      <w:r w:rsidRPr="000B5990">
        <w:rPr>
          <w:rFonts w:ascii="Times New Roman" w:eastAsia="Times New Roman" w:hAnsi="Times New Roman" w:cs="Times New Roman"/>
          <w:sz w:val="24"/>
          <w:szCs w:val="24"/>
          <w:lang w:val="x-none" w:eastAsia="x-none"/>
        </w:rPr>
        <w:t>иных</w:t>
      </w:r>
      <w:r w:rsidRPr="000B5990">
        <w:rPr>
          <w:rFonts w:ascii="Times New Roman" w:eastAsia="Times New Roman" w:hAnsi="Times New Roman" w:cs="Times New Roman"/>
          <w:spacing w:val="-8"/>
          <w:sz w:val="24"/>
          <w:szCs w:val="24"/>
          <w:lang w:val="x-none" w:eastAsia="x-none"/>
        </w:rPr>
        <w:t xml:space="preserve"> </w:t>
      </w:r>
      <w:r w:rsidRPr="000B5990">
        <w:rPr>
          <w:rFonts w:ascii="Times New Roman" w:eastAsia="Times New Roman" w:hAnsi="Times New Roman" w:cs="Times New Roman"/>
          <w:sz w:val="24"/>
          <w:szCs w:val="24"/>
          <w:lang w:val="x-none" w:eastAsia="x-none"/>
        </w:rPr>
        <w:t>образовательных</w:t>
      </w:r>
      <w:r w:rsidRPr="000B5990">
        <w:rPr>
          <w:rFonts w:ascii="Times New Roman" w:eastAsia="Times New Roman" w:hAnsi="Times New Roman" w:cs="Times New Roman"/>
          <w:spacing w:val="-7"/>
          <w:sz w:val="24"/>
          <w:szCs w:val="24"/>
          <w:lang w:val="x-none" w:eastAsia="x-none"/>
        </w:rPr>
        <w:t xml:space="preserve"> </w:t>
      </w:r>
      <w:r w:rsidRPr="000B5990">
        <w:rPr>
          <w:rFonts w:ascii="Times New Roman" w:eastAsia="Times New Roman" w:hAnsi="Times New Roman" w:cs="Times New Roman"/>
          <w:sz w:val="24"/>
          <w:szCs w:val="24"/>
          <w:lang w:val="x-none" w:eastAsia="x-none"/>
        </w:rPr>
        <w:t>структурах,</w:t>
      </w:r>
      <w:r w:rsidRPr="000B5990">
        <w:rPr>
          <w:rFonts w:ascii="Times New Roman" w:eastAsia="Times New Roman" w:hAnsi="Times New Roman" w:cs="Times New Roman"/>
          <w:spacing w:val="-7"/>
          <w:sz w:val="24"/>
          <w:szCs w:val="24"/>
          <w:lang w:val="x-none" w:eastAsia="x-none"/>
        </w:rPr>
        <w:t xml:space="preserve"> </w:t>
      </w:r>
      <w:r w:rsidRPr="000B5990">
        <w:rPr>
          <w:rFonts w:ascii="Times New Roman" w:eastAsia="Times New Roman" w:hAnsi="Times New Roman" w:cs="Times New Roman"/>
          <w:sz w:val="24"/>
          <w:szCs w:val="24"/>
          <w:lang w:val="x-none" w:eastAsia="x-none"/>
        </w:rPr>
        <w:t>организациях</w:t>
      </w:r>
      <w:r w:rsidRPr="000B5990">
        <w:rPr>
          <w:rFonts w:ascii="Times New Roman" w:eastAsia="Times New Roman" w:hAnsi="Times New Roman" w:cs="Times New Roman"/>
          <w:spacing w:val="-7"/>
          <w:sz w:val="24"/>
          <w:szCs w:val="24"/>
          <w:lang w:val="x-none" w:eastAsia="x-none"/>
        </w:rPr>
        <w:t xml:space="preserve"> </w:t>
      </w:r>
      <w:r w:rsidRPr="000B5990">
        <w:rPr>
          <w:rFonts w:ascii="Times New Roman" w:eastAsia="Times New Roman" w:hAnsi="Times New Roman" w:cs="Times New Roman"/>
          <w:sz w:val="24"/>
          <w:szCs w:val="24"/>
          <w:lang w:val="x-none" w:eastAsia="x-none"/>
        </w:rPr>
        <w:t>и</w:t>
      </w:r>
      <w:r w:rsidRPr="000B5990">
        <w:rPr>
          <w:rFonts w:ascii="Times New Roman" w:eastAsia="Times New Roman" w:hAnsi="Times New Roman" w:cs="Times New Roman"/>
          <w:spacing w:val="-8"/>
          <w:sz w:val="24"/>
          <w:szCs w:val="24"/>
          <w:lang w:val="x-none" w:eastAsia="x-none"/>
        </w:rPr>
        <w:t xml:space="preserve"> </w:t>
      </w:r>
      <w:r w:rsidRPr="000B5990">
        <w:rPr>
          <w:rFonts w:ascii="Times New Roman" w:eastAsia="Times New Roman" w:hAnsi="Times New Roman" w:cs="Times New Roman"/>
          <w:sz w:val="24"/>
          <w:szCs w:val="24"/>
          <w:lang w:val="x-none" w:eastAsia="x-none"/>
        </w:rPr>
        <w:t>событиях,</w:t>
      </w:r>
      <w:r w:rsidRPr="000B5990">
        <w:rPr>
          <w:rFonts w:ascii="Times New Roman" w:eastAsia="Times New Roman" w:hAnsi="Times New Roman" w:cs="Times New Roman"/>
          <w:spacing w:val="-8"/>
          <w:sz w:val="24"/>
          <w:szCs w:val="24"/>
          <w:lang w:val="x-none" w:eastAsia="x-none"/>
        </w:rPr>
        <w:t xml:space="preserve"> </w:t>
      </w:r>
      <w:r w:rsidRPr="000B5990">
        <w:rPr>
          <w:rFonts w:ascii="Times New Roman" w:eastAsia="Times New Roman" w:hAnsi="Times New Roman" w:cs="Times New Roman"/>
          <w:sz w:val="24"/>
          <w:szCs w:val="24"/>
          <w:lang w:val="x-none" w:eastAsia="x-none"/>
        </w:rPr>
        <w:t>в</w:t>
      </w:r>
      <w:r w:rsidRPr="000B5990">
        <w:rPr>
          <w:rFonts w:ascii="Times New Roman" w:eastAsia="Times New Roman" w:hAnsi="Times New Roman" w:cs="Times New Roman"/>
          <w:spacing w:val="-7"/>
          <w:sz w:val="24"/>
          <w:szCs w:val="24"/>
          <w:lang w:val="x-none" w:eastAsia="x-none"/>
        </w:rPr>
        <w:t xml:space="preserve"> </w:t>
      </w:r>
      <w:r w:rsidRPr="000B5990">
        <w:rPr>
          <w:rFonts w:ascii="Times New Roman" w:eastAsia="Times New Roman" w:hAnsi="Times New Roman" w:cs="Times New Roman"/>
          <w:sz w:val="24"/>
          <w:szCs w:val="24"/>
          <w:lang w:val="x-none" w:eastAsia="x-none"/>
        </w:rPr>
        <w:t>учебные результаты среднего образования;</w:t>
      </w:r>
    </w:p>
    <w:p w:rsidR="000B5990" w:rsidRPr="000B5990" w:rsidRDefault="000B5990" w:rsidP="007D6871">
      <w:pPr>
        <w:widowControl w:val="0"/>
        <w:numPr>
          <w:ilvl w:val="0"/>
          <w:numId w:val="22"/>
        </w:numPr>
        <w:tabs>
          <w:tab w:val="left" w:pos="847"/>
          <w:tab w:val="left" w:pos="7797"/>
        </w:tabs>
        <w:autoSpaceDE w:val="0"/>
        <w:autoSpaceDN w:val="0"/>
        <w:spacing w:after="0" w:line="23" w:lineRule="atLeast"/>
        <w:ind w:left="0" w:right="-1" w:firstLine="567"/>
        <w:jc w:val="both"/>
        <w:rPr>
          <w:rFonts w:ascii="Times New Roman" w:eastAsia="Times New Roman" w:hAnsi="Times New Roman" w:cs="Times New Roman"/>
          <w:sz w:val="24"/>
          <w:szCs w:val="24"/>
          <w:lang w:val="x-none" w:eastAsia="x-none"/>
        </w:rPr>
      </w:pPr>
      <w:r w:rsidRPr="000B5990">
        <w:rPr>
          <w:rFonts w:ascii="Times New Roman" w:eastAsia="Times New Roman" w:hAnsi="Times New Roman" w:cs="Times New Roman"/>
          <w:sz w:val="24"/>
          <w:szCs w:val="24"/>
          <w:lang w:val="x-none" w:eastAsia="x-none"/>
        </w:rPr>
        <w:t>привлечение дистанционных форм получения образования (онлайн-курсов, заочных школ, дистанционных университетов) как элемента индивидуальной образовательной траектории обучающихся;</w:t>
      </w:r>
    </w:p>
    <w:p w:rsidR="000B5990" w:rsidRPr="000B5990" w:rsidRDefault="000B5990" w:rsidP="007D6871">
      <w:pPr>
        <w:widowControl w:val="0"/>
        <w:numPr>
          <w:ilvl w:val="0"/>
          <w:numId w:val="22"/>
        </w:numPr>
        <w:tabs>
          <w:tab w:val="left" w:pos="847"/>
          <w:tab w:val="left" w:pos="7797"/>
        </w:tabs>
        <w:autoSpaceDE w:val="0"/>
        <w:autoSpaceDN w:val="0"/>
        <w:spacing w:after="0" w:line="23" w:lineRule="atLeast"/>
        <w:ind w:left="0" w:right="-1" w:firstLine="567"/>
        <w:jc w:val="both"/>
        <w:rPr>
          <w:rFonts w:ascii="Times New Roman" w:eastAsia="Times New Roman" w:hAnsi="Times New Roman" w:cs="Times New Roman"/>
          <w:sz w:val="24"/>
          <w:szCs w:val="24"/>
          <w:lang w:val="x-none" w:eastAsia="x-none"/>
        </w:rPr>
      </w:pPr>
      <w:r w:rsidRPr="000B5990">
        <w:rPr>
          <w:rFonts w:ascii="Times New Roman" w:eastAsia="Times New Roman" w:hAnsi="Times New Roman" w:cs="Times New Roman"/>
          <w:sz w:val="24"/>
          <w:szCs w:val="24"/>
          <w:lang w:val="x-none" w:eastAsia="x-none"/>
        </w:rPr>
        <w:t>привлечение сети Интернет в качестве образовательного ресурса: интерактивные конференции и образовательные события с ровесниками из других городов России и других стран, культурно-исторические и языковые погружения с носителями иностранных языков и представителями иных культур;</w:t>
      </w:r>
    </w:p>
    <w:p w:rsidR="000B5990" w:rsidRPr="000B5990" w:rsidRDefault="000B5990" w:rsidP="007D6871">
      <w:pPr>
        <w:widowControl w:val="0"/>
        <w:numPr>
          <w:ilvl w:val="0"/>
          <w:numId w:val="22"/>
        </w:numPr>
        <w:tabs>
          <w:tab w:val="left" w:pos="847"/>
          <w:tab w:val="left" w:pos="7797"/>
        </w:tabs>
        <w:autoSpaceDE w:val="0"/>
        <w:autoSpaceDN w:val="0"/>
        <w:spacing w:after="0" w:line="23" w:lineRule="atLeast"/>
        <w:ind w:left="0" w:right="-1" w:firstLine="567"/>
        <w:jc w:val="both"/>
        <w:rPr>
          <w:rFonts w:ascii="Times New Roman" w:eastAsia="Times New Roman" w:hAnsi="Times New Roman" w:cs="Times New Roman"/>
          <w:sz w:val="24"/>
          <w:szCs w:val="24"/>
          <w:lang w:val="x-none" w:eastAsia="x-none"/>
        </w:rPr>
      </w:pPr>
      <w:r w:rsidRPr="000B5990">
        <w:rPr>
          <w:rFonts w:ascii="Times New Roman" w:eastAsia="Times New Roman" w:hAnsi="Times New Roman" w:cs="Times New Roman"/>
          <w:sz w:val="24"/>
          <w:szCs w:val="24"/>
          <w:lang w:val="x-none" w:eastAsia="x-none"/>
        </w:rPr>
        <w:t>обеспечение возможности вовлечения обучающихся в проектную деятельность, в том числе в деятельность социального проектирования и социального</w:t>
      </w:r>
      <w:r w:rsidRPr="000B5990">
        <w:rPr>
          <w:rFonts w:ascii="Times New Roman" w:eastAsia="Times New Roman" w:hAnsi="Times New Roman" w:cs="Times New Roman"/>
          <w:spacing w:val="-22"/>
          <w:sz w:val="24"/>
          <w:szCs w:val="24"/>
          <w:lang w:val="x-none" w:eastAsia="x-none"/>
        </w:rPr>
        <w:t xml:space="preserve"> </w:t>
      </w:r>
      <w:r w:rsidRPr="000B5990">
        <w:rPr>
          <w:rFonts w:ascii="Times New Roman" w:eastAsia="Times New Roman" w:hAnsi="Times New Roman" w:cs="Times New Roman"/>
          <w:sz w:val="24"/>
          <w:szCs w:val="24"/>
          <w:lang w:val="x-none" w:eastAsia="x-none"/>
        </w:rPr>
        <w:lastRenderedPageBreak/>
        <w:t>предпринимательства;</w:t>
      </w:r>
    </w:p>
    <w:p w:rsidR="000B5990" w:rsidRPr="000B5990" w:rsidRDefault="000B5990" w:rsidP="007D6871">
      <w:pPr>
        <w:widowControl w:val="0"/>
        <w:numPr>
          <w:ilvl w:val="0"/>
          <w:numId w:val="22"/>
        </w:numPr>
        <w:tabs>
          <w:tab w:val="left" w:pos="847"/>
          <w:tab w:val="left" w:pos="7797"/>
        </w:tabs>
        <w:autoSpaceDE w:val="0"/>
        <w:autoSpaceDN w:val="0"/>
        <w:spacing w:after="0" w:line="23" w:lineRule="atLeast"/>
        <w:ind w:left="0" w:right="-1" w:firstLine="567"/>
        <w:jc w:val="both"/>
        <w:rPr>
          <w:rFonts w:ascii="Times New Roman" w:eastAsia="Times New Roman" w:hAnsi="Times New Roman" w:cs="Times New Roman"/>
          <w:sz w:val="24"/>
          <w:szCs w:val="24"/>
          <w:lang w:val="x-none" w:eastAsia="x-none"/>
        </w:rPr>
      </w:pPr>
      <w:r w:rsidRPr="000B5990">
        <w:rPr>
          <w:rFonts w:ascii="Times New Roman" w:eastAsia="Times New Roman" w:hAnsi="Times New Roman" w:cs="Times New Roman"/>
          <w:sz w:val="24"/>
          <w:szCs w:val="24"/>
          <w:lang w:val="x-none" w:eastAsia="x-none"/>
        </w:rPr>
        <w:t>обеспечение</w:t>
      </w:r>
      <w:r w:rsidRPr="000B5990">
        <w:rPr>
          <w:rFonts w:ascii="Times New Roman" w:eastAsia="Times New Roman" w:hAnsi="Times New Roman" w:cs="Times New Roman"/>
          <w:spacing w:val="-12"/>
          <w:sz w:val="24"/>
          <w:szCs w:val="24"/>
          <w:lang w:val="x-none" w:eastAsia="x-none"/>
        </w:rPr>
        <w:t xml:space="preserve"> </w:t>
      </w:r>
      <w:r w:rsidRPr="000B5990">
        <w:rPr>
          <w:rFonts w:ascii="Times New Roman" w:eastAsia="Times New Roman" w:hAnsi="Times New Roman" w:cs="Times New Roman"/>
          <w:sz w:val="24"/>
          <w:szCs w:val="24"/>
          <w:lang w:val="x-none" w:eastAsia="x-none"/>
        </w:rPr>
        <w:t>возможности</w:t>
      </w:r>
      <w:r w:rsidRPr="000B5990">
        <w:rPr>
          <w:rFonts w:ascii="Times New Roman" w:eastAsia="Times New Roman" w:hAnsi="Times New Roman" w:cs="Times New Roman"/>
          <w:spacing w:val="-8"/>
          <w:sz w:val="24"/>
          <w:szCs w:val="24"/>
          <w:lang w:val="x-none" w:eastAsia="x-none"/>
        </w:rPr>
        <w:t xml:space="preserve"> </w:t>
      </w:r>
      <w:r w:rsidRPr="000B5990">
        <w:rPr>
          <w:rFonts w:ascii="Times New Roman" w:eastAsia="Times New Roman" w:hAnsi="Times New Roman" w:cs="Times New Roman"/>
          <w:sz w:val="24"/>
          <w:szCs w:val="24"/>
          <w:lang w:val="x-none" w:eastAsia="x-none"/>
        </w:rPr>
        <w:t>вовлечения</w:t>
      </w:r>
      <w:r w:rsidRPr="000B5990">
        <w:rPr>
          <w:rFonts w:ascii="Times New Roman" w:eastAsia="Times New Roman" w:hAnsi="Times New Roman" w:cs="Times New Roman"/>
          <w:spacing w:val="-11"/>
          <w:sz w:val="24"/>
          <w:szCs w:val="24"/>
          <w:lang w:val="x-none" w:eastAsia="x-none"/>
        </w:rPr>
        <w:t xml:space="preserve"> </w:t>
      </w:r>
      <w:r w:rsidRPr="000B5990">
        <w:rPr>
          <w:rFonts w:ascii="Times New Roman" w:eastAsia="Times New Roman" w:hAnsi="Times New Roman" w:cs="Times New Roman"/>
          <w:sz w:val="24"/>
          <w:szCs w:val="24"/>
          <w:lang w:val="x-none" w:eastAsia="x-none"/>
        </w:rPr>
        <w:t>обучающихся</w:t>
      </w:r>
      <w:r w:rsidRPr="000B5990">
        <w:rPr>
          <w:rFonts w:ascii="Times New Roman" w:eastAsia="Times New Roman" w:hAnsi="Times New Roman" w:cs="Times New Roman"/>
          <w:spacing w:val="-10"/>
          <w:sz w:val="24"/>
          <w:szCs w:val="24"/>
          <w:lang w:val="x-none" w:eastAsia="x-none"/>
        </w:rPr>
        <w:t xml:space="preserve"> </w:t>
      </w:r>
      <w:r w:rsidRPr="000B5990">
        <w:rPr>
          <w:rFonts w:ascii="Times New Roman" w:eastAsia="Times New Roman" w:hAnsi="Times New Roman" w:cs="Times New Roman"/>
          <w:sz w:val="24"/>
          <w:szCs w:val="24"/>
          <w:lang w:val="x-none" w:eastAsia="x-none"/>
        </w:rPr>
        <w:t>в</w:t>
      </w:r>
      <w:r w:rsidRPr="000B5990">
        <w:rPr>
          <w:rFonts w:ascii="Times New Roman" w:eastAsia="Times New Roman" w:hAnsi="Times New Roman" w:cs="Times New Roman"/>
          <w:spacing w:val="-12"/>
          <w:sz w:val="24"/>
          <w:szCs w:val="24"/>
          <w:lang w:val="x-none" w:eastAsia="x-none"/>
        </w:rPr>
        <w:t xml:space="preserve"> </w:t>
      </w:r>
      <w:r w:rsidRPr="000B5990">
        <w:rPr>
          <w:rFonts w:ascii="Times New Roman" w:eastAsia="Times New Roman" w:hAnsi="Times New Roman" w:cs="Times New Roman"/>
          <w:sz w:val="24"/>
          <w:szCs w:val="24"/>
          <w:lang w:val="x-none" w:eastAsia="x-none"/>
        </w:rPr>
        <w:t>разнообразную</w:t>
      </w:r>
      <w:r w:rsidRPr="000B5990">
        <w:rPr>
          <w:rFonts w:ascii="Times New Roman" w:eastAsia="Times New Roman" w:hAnsi="Times New Roman" w:cs="Times New Roman"/>
          <w:spacing w:val="-7"/>
          <w:sz w:val="24"/>
          <w:szCs w:val="24"/>
          <w:lang w:val="x-none" w:eastAsia="x-none"/>
        </w:rPr>
        <w:t xml:space="preserve"> </w:t>
      </w:r>
      <w:r w:rsidRPr="000B5990">
        <w:rPr>
          <w:rFonts w:ascii="Times New Roman" w:eastAsia="Times New Roman" w:hAnsi="Times New Roman" w:cs="Times New Roman"/>
          <w:sz w:val="24"/>
          <w:szCs w:val="24"/>
          <w:lang w:val="x-none" w:eastAsia="x-none"/>
        </w:rPr>
        <w:t>исследовательскую деятельность;</w:t>
      </w:r>
    </w:p>
    <w:p w:rsidR="000B5990" w:rsidRPr="000B5990" w:rsidRDefault="000B5990" w:rsidP="007D6871">
      <w:pPr>
        <w:widowControl w:val="0"/>
        <w:numPr>
          <w:ilvl w:val="0"/>
          <w:numId w:val="22"/>
        </w:numPr>
        <w:tabs>
          <w:tab w:val="left" w:pos="847"/>
          <w:tab w:val="left" w:pos="7797"/>
        </w:tabs>
        <w:autoSpaceDE w:val="0"/>
        <w:autoSpaceDN w:val="0"/>
        <w:spacing w:after="0" w:line="23" w:lineRule="atLeast"/>
        <w:ind w:left="0" w:right="-1" w:firstLine="567"/>
        <w:jc w:val="both"/>
        <w:rPr>
          <w:rFonts w:ascii="Times New Roman" w:eastAsia="Times New Roman" w:hAnsi="Times New Roman" w:cs="Times New Roman"/>
          <w:sz w:val="24"/>
          <w:szCs w:val="24"/>
          <w:lang w:val="x-none" w:eastAsia="x-none"/>
        </w:rPr>
      </w:pPr>
      <w:r w:rsidRPr="000B5990">
        <w:rPr>
          <w:rFonts w:ascii="Times New Roman" w:eastAsia="Times New Roman" w:hAnsi="Times New Roman" w:cs="Times New Roman"/>
          <w:sz w:val="24"/>
          <w:szCs w:val="24"/>
          <w:lang w:val="x-none" w:eastAsia="x-none"/>
        </w:rPr>
        <w:t>обеспечение широкой социализации обучающихся как через реализацию социальных проектов, так и через организованную разнообразную социальную практику: работу в волонтерских и благотворительных организациях, участие в благотворительных акциях, марафонах и</w:t>
      </w:r>
      <w:r w:rsidRPr="000B5990">
        <w:rPr>
          <w:rFonts w:ascii="Times New Roman" w:eastAsia="Times New Roman" w:hAnsi="Times New Roman" w:cs="Times New Roman"/>
          <w:spacing w:val="2"/>
          <w:sz w:val="24"/>
          <w:szCs w:val="24"/>
          <w:lang w:val="x-none" w:eastAsia="x-none"/>
        </w:rPr>
        <w:t xml:space="preserve"> </w:t>
      </w:r>
      <w:r w:rsidRPr="000B5990">
        <w:rPr>
          <w:rFonts w:ascii="Times New Roman" w:eastAsia="Times New Roman" w:hAnsi="Times New Roman" w:cs="Times New Roman"/>
          <w:sz w:val="24"/>
          <w:szCs w:val="24"/>
          <w:lang w:val="x-none" w:eastAsia="x-none"/>
        </w:rPr>
        <w:t>проектах.</w:t>
      </w:r>
    </w:p>
    <w:p w:rsidR="000B5990" w:rsidRPr="000B5990" w:rsidRDefault="000B5990" w:rsidP="000B5990">
      <w:pPr>
        <w:widowControl w:val="0"/>
        <w:tabs>
          <w:tab w:val="left" w:pos="7797"/>
        </w:tabs>
        <w:autoSpaceDE w:val="0"/>
        <w:autoSpaceDN w:val="0"/>
        <w:spacing w:after="0" w:line="23" w:lineRule="atLeast"/>
        <w:ind w:right="-1" w:firstLine="567"/>
        <w:jc w:val="both"/>
        <w:rPr>
          <w:rFonts w:ascii="Times New Roman" w:eastAsia="Times New Roman" w:hAnsi="Times New Roman" w:cs="Times New Roman"/>
          <w:sz w:val="24"/>
          <w:szCs w:val="24"/>
          <w:lang w:val="x-none" w:eastAsia="x-none"/>
        </w:rPr>
      </w:pPr>
      <w:r w:rsidRPr="000B5990">
        <w:rPr>
          <w:rFonts w:ascii="Times New Roman" w:eastAsia="Times New Roman" w:hAnsi="Times New Roman" w:cs="Times New Roman"/>
          <w:sz w:val="24"/>
          <w:szCs w:val="24"/>
          <w:lang w:val="x-none" w:eastAsia="x-none"/>
        </w:rPr>
        <w:t>К обязательным условиям успешного формирования УУД относится создание методически</w:t>
      </w:r>
      <w:r w:rsidRPr="000B5990">
        <w:rPr>
          <w:rFonts w:ascii="Times New Roman" w:eastAsia="Times New Roman" w:hAnsi="Times New Roman" w:cs="Times New Roman"/>
          <w:spacing w:val="-10"/>
          <w:sz w:val="24"/>
          <w:szCs w:val="24"/>
          <w:lang w:val="x-none" w:eastAsia="x-none"/>
        </w:rPr>
        <w:t xml:space="preserve"> </w:t>
      </w:r>
      <w:r w:rsidRPr="000B5990">
        <w:rPr>
          <w:rFonts w:ascii="Times New Roman" w:eastAsia="Times New Roman" w:hAnsi="Times New Roman" w:cs="Times New Roman"/>
          <w:sz w:val="24"/>
          <w:szCs w:val="24"/>
          <w:lang w:val="x-none" w:eastAsia="x-none"/>
        </w:rPr>
        <w:t>единого</w:t>
      </w:r>
      <w:r w:rsidRPr="000B5990">
        <w:rPr>
          <w:rFonts w:ascii="Times New Roman" w:eastAsia="Times New Roman" w:hAnsi="Times New Roman" w:cs="Times New Roman"/>
          <w:spacing w:val="-14"/>
          <w:sz w:val="24"/>
          <w:szCs w:val="24"/>
          <w:lang w:val="x-none" w:eastAsia="x-none"/>
        </w:rPr>
        <w:t xml:space="preserve"> </w:t>
      </w:r>
      <w:r w:rsidRPr="000B5990">
        <w:rPr>
          <w:rFonts w:ascii="Times New Roman" w:eastAsia="Times New Roman" w:hAnsi="Times New Roman" w:cs="Times New Roman"/>
          <w:sz w:val="24"/>
          <w:szCs w:val="24"/>
          <w:lang w:val="x-none" w:eastAsia="x-none"/>
        </w:rPr>
        <w:t>пространства</w:t>
      </w:r>
      <w:r w:rsidRPr="000B5990">
        <w:rPr>
          <w:rFonts w:ascii="Times New Roman" w:eastAsia="Times New Roman" w:hAnsi="Times New Roman" w:cs="Times New Roman"/>
          <w:spacing w:val="-12"/>
          <w:sz w:val="24"/>
          <w:szCs w:val="24"/>
          <w:lang w:val="x-none" w:eastAsia="x-none"/>
        </w:rPr>
        <w:t xml:space="preserve"> </w:t>
      </w:r>
      <w:r w:rsidRPr="000B5990">
        <w:rPr>
          <w:rFonts w:ascii="Times New Roman" w:eastAsia="Times New Roman" w:hAnsi="Times New Roman" w:cs="Times New Roman"/>
          <w:sz w:val="24"/>
          <w:szCs w:val="24"/>
          <w:lang w:val="x-none" w:eastAsia="x-none"/>
        </w:rPr>
        <w:t>внутри</w:t>
      </w:r>
      <w:r w:rsidRPr="000B5990">
        <w:rPr>
          <w:rFonts w:ascii="Times New Roman" w:eastAsia="Times New Roman" w:hAnsi="Times New Roman" w:cs="Times New Roman"/>
          <w:spacing w:val="-10"/>
          <w:sz w:val="24"/>
          <w:szCs w:val="24"/>
          <w:lang w:val="x-none" w:eastAsia="x-none"/>
        </w:rPr>
        <w:t xml:space="preserve"> </w:t>
      </w:r>
      <w:r w:rsidRPr="000B5990">
        <w:rPr>
          <w:rFonts w:ascii="Times New Roman" w:eastAsia="Times New Roman" w:hAnsi="Times New Roman" w:cs="Times New Roman"/>
          <w:sz w:val="24"/>
          <w:szCs w:val="24"/>
          <w:lang w:val="x-none" w:eastAsia="x-none"/>
        </w:rPr>
        <w:t>образовательной</w:t>
      </w:r>
      <w:r w:rsidRPr="000B5990">
        <w:rPr>
          <w:rFonts w:ascii="Times New Roman" w:eastAsia="Times New Roman" w:hAnsi="Times New Roman" w:cs="Times New Roman"/>
          <w:spacing w:val="-9"/>
          <w:sz w:val="24"/>
          <w:szCs w:val="24"/>
          <w:lang w:val="x-none" w:eastAsia="x-none"/>
        </w:rPr>
        <w:t xml:space="preserve"> </w:t>
      </w:r>
      <w:r w:rsidRPr="000B5990">
        <w:rPr>
          <w:rFonts w:ascii="Times New Roman" w:eastAsia="Times New Roman" w:hAnsi="Times New Roman" w:cs="Times New Roman"/>
          <w:sz w:val="24"/>
          <w:szCs w:val="24"/>
          <w:lang w:val="x-none" w:eastAsia="x-none"/>
        </w:rPr>
        <w:t>организации</w:t>
      </w:r>
      <w:r w:rsidRPr="000B5990">
        <w:rPr>
          <w:rFonts w:ascii="Times New Roman" w:eastAsia="Times New Roman" w:hAnsi="Times New Roman" w:cs="Times New Roman"/>
          <w:spacing w:val="-11"/>
          <w:sz w:val="24"/>
          <w:szCs w:val="24"/>
          <w:lang w:val="x-none" w:eastAsia="x-none"/>
        </w:rPr>
        <w:t xml:space="preserve"> </w:t>
      </w:r>
      <w:r w:rsidRPr="000B5990">
        <w:rPr>
          <w:rFonts w:ascii="Times New Roman" w:eastAsia="Times New Roman" w:hAnsi="Times New Roman" w:cs="Times New Roman"/>
          <w:sz w:val="24"/>
          <w:szCs w:val="24"/>
          <w:lang w:val="x-none" w:eastAsia="x-none"/>
        </w:rPr>
        <w:t>как</w:t>
      </w:r>
      <w:r w:rsidRPr="000B5990">
        <w:rPr>
          <w:rFonts w:ascii="Times New Roman" w:eastAsia="Times New Roman" w:hAnsi="Times New Roman" w:cs="Times New Roman"/>
          <w:spacing w:val="-10"/>
          <w:sz w:val="24"/>
          <w:szCs w:val="24"/>
          <w:lang w:val="x-none" w:eastAsia="x-none"/>
        </w:rPr>
        <w:t xml:space="preserve"> </w:t>
      </w:r>
      <w:r w:rsidRPr="000B5990">
        <w:rPr>
          <w:rFonts w:ascii="Times New Roman" w:eastAsia="Times New Roman" w:hAnsi="Times New Roman" w:cs="Times New Roman"/>
          <w:sz w:val="24"/>
          <w:szCs w:val="24"/>
          <w:lang w:val="x-none" w:eastAsia="x-none"/>
        </w:rPr>
        <w:t>во</w:t>
      </w:r>
      <w:r w:rsidRPr="000B5990">
        <w:rPr>
          <w:rFonts w:ascii="Times New Roman" w:eastAsia="Times New Roman" w:hAnsi="Times New Roman" w:cs="Times New Roman"/>
          <w:spacing w:val="-12"/>
          <w:sz w:val="24"/>
          <w:szCs w:val="24"/>
          <w:lang w:val="x-none" w:eastAsia="x-none"/>
        </w:rPr>
        <w:t xml:space="preserve"> </w:t>
      </w:r>
      <w:r w:rsidRPr="000B5990">
        <w:rPr>
          <w:rFonts w:ascii="Times New Roman" w:eastAsia="Times New Roman" w:hAnsi="Times New Roman" w:cs="Times New Roman"/>
          <w:sz w:val="24"/>
          <w:szCs w:val="24"/>
          <w:lang w:val="x-none" w:eastAsia="x-none"/>
        </w:rPr>
        <w:t>время</w:t>
      </w:r>
      <w:r w:rsidRPr="000B5990">
        <w:rPr>
          <w:rFonts w:ascii="Times New Roman" w:eastAsia="Times New Roman" w:hAnsi="Times New Roman" w:cs="Times New Roman"/>
          <w:spacing w:val="-9"/>
          <w:sz w:val="24"/>
          <w:szCs w:val="24"/>
          <w:lang w:val="x-none" w:eastAsia="x-none"/>
        </w:rPr>
        <w:t xml:space="preserve"> </w:t>
      </w:r>
      <w:r w:rsidRPr="000B5990">
        <w:rPr>
          <w:rFonts w:ascii="Times New Roman" w:eastAsia="Times New Roman" w:hAnsi="Times New Roman" w:cs="Times New Roman"/>
          <w:sz w:val="24"/>
          <w:szCs w:val="24"/>
          <w:lang w:val="x-none" w:eastAsia="x-none"/>
        </w:rPr>
        <w:t>уроков, так и вне</w:t>
      </w:r>
      <w:r w:rsidRPr="000B5990">
        <w:rPr>
          <w:rFonts w:ascii="Times New Roman" w:eastAsia="Times New Roman" w:hAnsi="Times New Roman" w:cs="Times New Roman"/>
          <w:spacing w:val="-1"/>
          <w:sz w:val="24"/>
          <w:szCs w:val="24"/>
          <w:lang w:val="x-none" w:eastAsia="x-none"/>
        </w:rPr>
        <w:t xml:space="preserve"> </w:t>
      </w:r>
      <w:r w:rsidRPr="000B5990">
        <w:rPr>
          <w:rFonts w:ascii="Times New Roman" w:eastAsia="Times New Roman" w:hAnsi="Times New Roman" w:cs="Times New Roman"/>
          <w:sz w:val="24"/>
          <w:szCs w:val="24"/>
          <w:lang w:val="x-none" w:eastAsia="x-none"/>
        </w:rPr>
        <w:t>их.</w:t>
      </w:r>
    </w:p>
    <w:p w:rsidR="000B5990" w:rsidRPr="000B5990" w:rsidRDefault="000B5990" w:rsidP="000B5990">
      <w:pPr>
        <w:widowControl w:val="0"/>
        <w:tabs>
          <w:tab w:val="left" w:pos="7797"/>
        </w:tabs>
        <w:autoSpaceDE w:val="0"/>
        <w:autoSpaceDN w:val="0"/>
        <w:spacing w:after="0" w:line="23" w:lineRule="atLeast"/>
        <w:ind w:right="-1" w:firstLine="567"/>
        <w:jc w:val="both"/>
        <w:rPr>
          <w:rFonts w:ascii="Times New Roman" w:eastAsia="Times New Roman" w:hAnsi="Times New Roman" w:cs="Times New Roman"/>
          <w:sz w:val="24"/>
          <w:szCs w:val="24"/>
          <w:lang w:val="x-none" w:eastAsia="x-none"/>
        </w:rPr>
      </w:pPr>
      <w:r w:rsidRPr="000B5990">
        <w:rPr>
          <w:rFonts w:ascii="Times New Roman" w:eastAsia="Times New Roman" w:hAnsi="Times New Roman" w:cs="Times New Roman"/>
          <w:sz w:val="24"/>
          <w:szCs w:val="24"/>
          <w:lang w:val="x-none" w:eastAsia="x-none"/>
        </w:rPr>
        <w:t>Создание условий для развития УУД — это не дополнение к образовательной деятельности,</w:t>
      </w:r>
      <w:r w:rsidRPr="000B5990">
        <w:rPr>
          <w:rFonts w:ascii="Times New Roman" w:eastAsia="Times New Roman" w:hAnsi="Times New Roman" w:cs="Times New Roman"/>
          <w:spacing w:val="-10"/>
          <w:sz w:val="24"/>
          <w:szCs w:val="24"/>
          <w:lang w:val="x-none" w:eastAsia="x-none"/>
        </w:rPr>
        <w:t xml:space="preserve"> </w:t>
      </w:r>
      <w:r w:rsidRPr="000B5990">
        <w:rPr>
          <w:rFonts w:ascii="Times New Roman" w:eastAsia="Times New Roman" w:hAnsi="Times New Roman" w:cs="Times New Roman"/>
          <w:sz w:val="24"/>
          <w:szCs w:val="24"/>
          <w:lang w:val="x-none" w:eastAsia="x-none"/>
        </w:rPr>
        <w:t>а</w:t>
      </w:r>
      <w:r w:rsidRPr="000B5990">
        <w:rPr>
          <w:rFonts w:ascii="Times New Roman" w:eastAsia="Times New Roman" w:hAnsi="Times New Roman" w:cs="Times New Roman"/>
          <w:spacing w:val="-13"/>
          <w:sz w:val="24"/>
          <w:szCs w:val="24"/>
          <w:lang w:val="x-none" w:eastAsia="x-none"/>
        </w:rPr>
        <w:t xml:space="preserve"> </w:t>
      </w:r>
      <w:r w:rsidRPr="000B5990">
        <w:rPr>
          <w:rFonts w:ascii="Times New Roman" w:eastAsia="Times New Roman" w:hAnsi="Times New Roman" w:cs="Times New Roman"/>
          <w:sz w:val="24"/>
          <w:szCs w:val="24"/>
          <w:lang w:val="x-none" w:eastAsia="x-none"/>
        </w:rPr>
        <w:t>кардинальное</w:t>
      </w:r>
      <w:r w:rsidRPr="000B5990">
        <w:rPr>
          <w:rFonts w:ascii="Times New Roman" w:eastAsia="Times New Roman" w:hAnsi="Times New Roman" w:cs="Times New Roman"/>
          <w:spacing w:val="-10"/>
          <w:sz w:val="24"/>
          <w:szCs w:val="24"/>
          <w:lang w:val="x-none" w:eastAsia="x-none"/>
        </w:rPr>
        <w:t xml:space="preserve"> </w:t>
      </w:r>
      <w:r w:rsidRPr="000B5990">
        <w:rPr>
          <w:rFonts w:ascii="Times New Roman" w:eastAsia="Times New Roman" w:hAnsi="Times New Roman" w:cs="Times New Roman"/>
          <w:sz w:val="24"/>
          <w:szCs w:val="24"/>
          <w:lang w:val="x-none" w:eastAsia="x-none"/>
        </w:rPr>
        <w:t>изменение</w:t>
      </w:r>
      <w:r w:rsidRPr="000B5990">
        <w:rPr>
          <w:rFonts w:ascii="Times New Roman" w:eastAsia="Times New Roman" w:hAnsi="Times New Roman" w:cs="Times New Roman"/>
          <w:spacing w:val="-11"/>
          <w:sz w:val="24"/>
          <w:szCs w:val="24"/>
          <w:lang w:val="x-none" w:eastAsia="x-none"/>
        </w:rPr>
        <w:t xml:space="preserve"> </w:t>
      </w:r>
      <w:r w:rsidRPr="000B5990">
        <w:rPr>
          <w:rFonts w:ascii="Times New Roman" w:eastAsia="Times New Roman" w:hAnsi="Times New Roman" w:cs="Times New Roman"/>
          <w:sz w:val="24"/>
          <w:szCs w:val="24"/>
          <w:lang w:val="x-none" w:eastAsia="x-none"/>
        </w:rPr>
        <w:t>содержания,</w:t>
      </w:r>
      <w:r w:rsidRPr="000B5990">
        <w:rPr>
          <w:rFonts w:ascii="Times New Roman" w:eastAsia="Times New Roman" w:hAnsi="Times New Roman" w:cs="Times New Roman"/>
          <w:spacing w:val="-10"/>
          <w:sz w:val="24"/>
          <w:szCs w:val="24"/>
          <w:lang w:val="x-none" w:eastAsia="x-none"/>
        </w:rPr>
        <w:t xml:space="preserve"> </w:t>
      </w:r>
      <w:r w:rsidRPr="000B5990">
        <w:rPr>
          <w:rFonts w:ascii="Times New Roman" w:eastAsia="Times New Roman" w:hAnsi="Times New Roman" w:cs="Times New Roman"/>
          <w:sz w:val="24"/>
          <w:szCs w:val="24"/>
          <w:lang w:val="x-none" w:eastAsia="x-none"/>
        </w:rPr>
        <w:t>форм</w:t>
      </w:r>
      <w:r w:rsidRPr="000B5990">
        <w:rPr>
          <w:rFonts w:ascii="Times New Roman" w:eastAsia="Times New Roman" w:hAnsi="Times New Roman" w:cs="Times New Roman"/>
          <w:spacing w:val="-11"/>
          <w:sz w:val="24"/>
          <w:szCs w:val="24"/>
          <w:lang w:val="x-none" w:eastAsia="x-none"/>
        </w:rPr>
        <w:t xml:space="preserve"> </w:t>
      </w:r>
      <w:r w:rsidRPr="000B5990">
        <w:rPr>
          <w:rFonts w:ascii="Times New Roman" w:eastAsia="Times New Roman" w:hAnsi="Times New Roman" w:cs="Times New Roman"/>
          <w:sz w:val="24"/>
          <w:szCs w:val="24"/>
          <w:lang w:val="x-none" w:eastAsia="x-none"/>
        </w:rPr>
        <w:t>и</w:t>
      </w:r>
      <w:r w:rsidRPr="000B5990">
        <w:rPr>
          <w:rFonts w:ascii="Times New Roman" w:eastAsia="Times New Roman" w:hAnsi="Times New Roman" w:cs="Times New Roman"/>
          <w:spacing w:val="-11"/>
          <w:sz w:val="24"/>
          <w:szCs w:val="24"/>
          <w:lang w:val="x-none" w:eastAsia="x-none"/>
        </w:rPr>
        <w:t xml:space="preserve"> </w:t>
      </w:r>
      <w:r w:rsidRPr="000B5990">
        <w:rPr>
          <w:rFonts w:ascii="Times New Roman" w:eastAsia="Times New Roman" w:hAnsi="Times New Roman" w:cs="Times New Roman"/>
          <w:sz w:val="24"/>
          <w:szCs w:val="24"/>
          <w:lang w:val="x-none" w:eastAsia="x-none"/>
        </w:rPr>
        <w:t>методов,</w:t>
      </w:r>
      <w:r w:rsidRPr="000B5990">
        <w:rPr>
          <w:rFonts w:ascii="Times New Roman" w:eastAsia="Times New Roman" w:hAnsi="Times New Roman" w:cs="Times New Roman"/>
          <w:spacing w:val="-11"/>
          <w:sz w:val="24"/>
          <w:szCs w:val="24"/>
          <w:lang w:val="x-none" w:eastAsia="x-none"/>
        </w:rPr>
        <w:t xml:space="preserve"> </w:t>
      </w:r>
      <w:r w:rsidRPr="000B5990">
        <w:rPr>
          <w:rFonts w:ascii="Times New Roman" w:eastAsia="Times New Roman" w:hAnsi="Times New Roman" w:cs="Times New Roman"/>
          <w:sz w:val="24"/>
          <w:szCs w:val="24"/>
          <w:lang w:val="x-none" w:eastAsia="x-none"/>
        </w:rPr>
        <w:t>при</w:t>
      </w:r>
      <w:r w:rsidRPr="000B5990">
        <w:rPr>
          <w:rFonts w:ascii="Times New Roman" w:eastAsia="Times New Roman" w:hAnsi="Times New Roman" w:cs="Times New Roman"/>
          <w:spacing w:val="-10"/>
          <w:sz w:val="24"/>
          <w:szCs w:val="24"/>
          <w:lang w:val="x-none" w:eastAsia="x-none"/>
        </w:rPr>
        <w:t xml:space="preserve"> </w:t>
      </w:r>
      <w:r w:rsidRPr="000B5990">
        <w:rPr>
          <w:rFonts w:ascii="Times New Roman" w:eastAsia="Times New Roman" w:hAnsi="Times New Roman" w:cs="Times New Roman"/>
          <w:sz w:val="24"/>
          <w:szCs w:val="24"/>
          <w:lang w:val="x-none" w:eastAsia="x-none"/>
        </w:rPr>
        <w:t>которых</w:t>
      </w:r>
      <w:r w:rsidRPr="000B5990">
        <w:rPr>
          <w:rFonts w:ascii="Times New Roman" w:eastAsia="Times New Roman" w:hAnsi="Times New Roman" w:cs="Times New Roman"/>
          <w:spacing w:val="-6"/>
          <w:sz w:val="24"/>
          <w:szCs w:val="24"/>
          <w:lang w:val="x-none" w:eastAsia="x-none"/>
        </w:rPr>
        <w:t xml:space="preserve"> </w:t>
      </w:r>
      <w:r w:rsidRPr="000B5990">
        <w:rPr>
          <w:rFonts w:ascii="Times New Roman" w:eastAsia="Times New Roman" w:hAnsi="Times New Roman" w:cs="Times New Roman"/>
          <w:sz w:val="24"/>
          <w:szCs w:val="24"/>
          <w:lang w:val="x-none" w:eastAsia="x-none"/>
        </w:rPr>
        <w:t>успешное обучение</w:t>
      </w:r>
      <w:r w:rsidRPr="000B5990">
        <w:rPr>
          <w:rFonts w:ascii="Times New Roman" w:eastAsia="Times New Roman" w:hAnsi="Times New Roman" w:cs="Times New Roman"/>
          <w:spacing w:val="-12"/>
          <w:sz w:val="24"/>
          <w:szCs w:val="24"/>
          <w:lang w:val="x-none" w:eastAsia="x-none"/>
        </w:rPr>
        <w:t xml:space="preserve"> </w:t>
      </w:r>
      <w:r w:rsidRPr="000B5990">
        <w:rPr>
          <w:rFonts w:ascii="Times New Roman" w:eastAsia="Times New Roman" w:hAnsi="Times New Roman" w:cs="Times New Roman"/>
          <w:sz w:val="24"/>
          <w:szCs w:val="24"/>
          <w:lang w:val="x-none" w:eastAsia="x-none"/>
        </w:rPr>
        <w:t>невозможно</w:t>
      </w:r>
      <w:r w:rsidRPr="000B5990">
        <w:rPr>
          <w:rFonts w:ascii="Times New Roman" w:eastAsia="Times New Roman" w:hAnsi="Times New Roman" w:cs="Times New Roman"/>
          <w:spacing w:val="-10"/>
          <w:sz w:val="24"/>
          <w:szCs w:val="24"/>
          <w:lang w:val="x-none" w:eastAsia="x-none"/>
        </w:rPr>
        <w:t xml:space="preserve"> </w:t>
      </w:r>
      <w:r w:rsidRPr="000B5990">
        <w:rPr>
          <w:rFonts w:ascii="Times New Roman" w:eastAsia="Times New Roman" w:hAnsi="Times New Roman" w:cs="Times New Roman"/>
          <w:sz w:val="24"/>
          <w:szCs w:val="24"/>
          <w:lang w:val="x-none" w:eastAsia="x-none"/>
        </w:rPr>
        <w:t>без</w:t>
      </w:r>
      <w:r w:rsidRPr="000B5990">
        <w:rPr>
          <w:rFonts w:ascii="Times New Roman" w:eastAsia="Times New Roman" w:hAnsi="Times New Roman" w:cs="Times New Roman"/>
          <w:spacing w:val="-10"/>
          <w:sz w:val="24"/>
          <w:szCs w:val="24"/>
          <w:lang w:val="x-none" w:eastAsia="x-none"/>
        </w:rPr>
        <w:t xml:space="preserve"> </w:t>
      </w:r>
      <w:r w:rsidRPr="000B5990">
        <w:rPr>
          <w:rFonts w:ascii="Times New Roman" w:eastAsia="Times New Roman" w:hAnsi="Times New Roman" w:cs="Times New Roman"/>
          <w:sz w:val="24"/>
          <w:szCs w:val="24"/>
          <w:lang w:val="x-none" w:eastAsia="x-none"/>
        </w:rPr>
        <w:t>одновременного</w:t>
      </w:r>
      <w:r w:rsidRPr="000B5990">
        <w:rPr>
          <w:rFonts w:ascii="Times New Roman" w:eastAsia="Times New Roman" w:hAnsi="Times New Roman" w:cs="Times New Roman"/>
          <w:spacing w:val="-11"/>
          <w:sz w:val="24"/>
          <w:szCs w:val="24"/>
          <w:lang w:val="x-none" w:eastAsia="x-none"/>
        </w:rPr>
        <w:t xml:space="preserve"> </w:t>
      </w:r>
      <w:r w:rsidRPr="000B5990">
        <w:rPr>
          <w:rFonts w:ascii="Times New Roman" w:eastAsia="Times New Roman" w:hAnsi="Times New Roman" w:cs="Times New Roman"/>
          <w:sz w:val="24"/>
          <w:szCs w:val="24"/>
          <w:lang w:val="x-none" w:eastAsia="x-none"/>
        </w:rPr>
        <w:t>наращивания</w:t>
      </w:r>
      <w:r w:rsidRPr="000B5990">
        <w:rPr>
          <w:rFonts w:ascii="Times New Roman" w:eastAsia="Times New Roman" w:hAnsi="Times New Roman" w:cs="Times New Roman"/>
          <w:spacing w:val="-9"/>
          <w:sz w:val="24"/>
          <w:szCs w:val="24"/>
          <w:lang w:val="x-none" w:eastAsia="x-none"/>
        </w:rPr>
        <w:t xml:space="preserve"> </w:t>
      </w:r>
      <w:r w:rsidRPr="000B5990">
        <w:rPr>
          <w:rFonts w:ascii="Times New Roman" w:eastAsia="Times New Roman" w:hAnsi="Times New Roman" w:cs="Times New Roman"/>
          <w:sz w:val="24"/>
          <w:szCs w:val="24"/>
          <w:lang w:val="x-none" w:eastAsia="x-none"/>
        </w:rPr>
        <w:t>компетенций.</w:t>
      </w:r>
      <w:r w:rsidRPr="000B5990">
        <w:rPr>
          <w:rFonts w:ascii="Times New Roman" w:eastAsia="Times New Roman" w:hAnsi="Times New Roman" w:cs="Times New Roman"/>
          <w:spacing w:val="-13"/>
          <w:sz w:val="24"/>
          <w:szCs w:val="24"/>
          <w:lang w:val="x-none" w:eastAsia="x-none"/>
        </w:rPr>
        <w:t xml:space="preserve"> </w:t>
      </w:r>
      <w:r w:rsidRPr="000B5990">
        <w:rPr>
          <w:rFonts w:ascii="Times New Roman" w:eastAsia="Times New Roman" w:hAnsi="Times New Roman" w:cs="Times New Roman"/>
          <w:sz w:val="24"/>
          <w:szCs w:val="24"/>
          <w:lang w:val="x-none" w:eastAsia="x-none"/>
        </w:rPr>
        <w:t>Иными</w:t>
      </w:r>
      <w:r w:rsidRPr="000B5990">
        <w:rPr>
          <w:rFonts w:ascii="Times New Roman" w:eastAsia="Times New Roman" w:hAnsi="Times New Roman" w:cs="Times New Roman"/>
          <w:spacing w:val="-9"/>
          <w:sz w:val="24"/>
          <w:szCs w:val="24"/>
          <w:lang w:val="x-none" w:eastAsia="x-none"/>
        </w:rPr>
        <w:t xml:space="preserve"> </w:t>
      </w:r>
      <w:r w:rsidRPr="000B5990">
        <w:rPr>
          <w:rFonts w:ascii="Times New Roman" w:eastAsia="Times New Roman" w:hAnsi="Times New Roman" w:cs="Times New Roman"/>
          <w:sz w:val="24"/>
          <w:szCs w:val="24"/>
          <w:lang w:val="x-none" w:eastAsia="x-none"/>
        </w:rPr>
        <w:t>словами,</w:t>
      </w:r>
      <w:r w:rsidRPr="000B5990">
        <w:rPr>
          <w:rFonts w:ascii="Times New Roman" w:eastAsia="Times New Roman" w:hAnsi="Times New Roman" w:cs="Times New Roman"/>
          <w:spacing w:val="-11"/>
          <w:sz w:val="24"/>
          <w:szCs w:val="24"/>
          <w:lang w:val="x-none" w:eastAsia="x-none"/>
        </w:rPr>
        <w:t xml:space="preserve"> </w:t>
      </w:r>
      <w:r w:rsidRPr="000B5990">
        <w:rPr>
          <w:rFonts w:ascii="Times New Roman" w:eastAsia="Times New Roman" w:hAnsi="Times New Roman" w:cs="Times New Roman"/>
          <w:sz w:val="24"/>
          <w:szCs w:val="24"/>
          <w:lang w:val="x-none" w:eastAsia="x-none"/>
        </w:rPr>
        <w:t>перед обучающимися ставятся такие учебные задачи, решение которых невозможно без учебного сотрудничества со сверстниками и взрослыми (а также с младшими, если речь идет о разновозрастных задачах), без соответствующих управленческих умений, без определенного уровня владения информационно-коммуникативными</w:t>
      </w:r>
      <w:r w:rsidRPr="000B5990">
        <w:rPr>
          <w:rFonts w:ascii="Times New Roman" w:eastAsia="Times New Roman" w:hAnsi="Times New Roman" w:cs="Times New Roman"/>
          <w:spacing w:val="1"/>
          <w:sz w:val="24"/>
          <w:szCs w:val="24"/>
          <w:lang w:val="x-none" w:eastAsia="x-none"/>
        </w:rPr>
        <w:t xml:space="preserve"> </w:t>
      </w:r>
      <w:r w:rsidRPr="000B5990">
        <w:rPr>
          <w:rFonts w:ascii="Times New Roman" w:eastAsia="Times New Roman" w:hAnsi="Times New Roman" w:cs="Times New Roman"/>
          <w:sz w:val="24"/>
          <w:szCs w:val="24"/>
          <w:lang w:val="x-none" w:eastAsia="x-none"/>
        </w:rPr>
        <w:t>технологиями.</w:t>
      </w:r>
    </w:p>
    <w:p w:rsidR="000B5990" w:rsidRPr="000B5990" w:rsidRDefault="000B5990" w:rsidP="000B5990">
      <w:pPr>
        <w:widowControl w:val="0"/>
        <w:tabs>
          <w:tab w:val="left" w:pos="7797"/>
        </w:tabs>
        <w:autoSpaceDE w:val="0"/>
        <w:autoSpaceDN w:val="0"/>
        <w:spacing w:after="0" w:line="23" w:lineRule="atLeast"/>
        <w:ind w:right="-1" w:firstLine="567"/>
        <w:jc w:val="both"/>
        <w:rPr>
          <w:rFonts w:ascii="Times New Roman" w:eastAsia="Times New Roman" w:hAnsi="Times New Roman" w:cs="Times New Roman"/>
          <w:sz w:val="24"/>
          <w:szCs w:val="24"/>
          <w:lang w:val="x-none" w:eastAsia="x-none"/>
        </w:rPr>
      </w:pPr>
      <w:r w:rsidRPr="000B5990">
        <w:rPr>
          <w:rFonts w:ascii="Times New Roman" w:eastAsia="Times New Roman" w:hAnsi="Times New Roman" w:cs="Times New Roman"/>
          <w:sz w:val="24"/>
          <w:szCs w:val="24"/>
          <w:lang w:val="x-none" w:eastAsia="x-none"/>
        </w:rPr>
        <w:t>Все перечисленные элементы образовательной инфраструктуры призваны обеспечить возможность самостоятельного действия обучающихся, высокую степень свободы выбора элементов образовательной траектории, возможность самостоятельного принятия решения, самостоятельной постановки задачи и достижения поставленной цели.</w:t>
      </w:r>
    </w:p>
    <w:p w:rsidR="000B5990" w:rsidRPr="000B5990" w:rsidRDefault="000B5990" w:rsidP="000B5990">
      <w:pPr>
        <w:widowControl w:val="0"/>
        <w:tabs>
          <w:tab w:val="left" w:pos="7797"/>
        </w:tabs>
        <w:autoSpaceDE w:val="0"/>
        <w:autoSpaceDN w:val="0"/>
        <w:spacing w:after="0" w:line="23" w:lineRule="atLeast"/>
        <w:ind w:right="-1" w:firstLine="567"/>
        <w:jc w:val="both"/>
        <w:rPr>
          <w:rFonts w:ascii="Times New Roman" w:eastAsia="Times New Roman" w:hAnsi="Times New Roman" w:cs="Times New Roman"/>
          <w:sz w:val="24"/>
          <w:szCs w:val="24"/>
          <w:lang w:val="x-none" w:eastAsia="x-none"/>
        </w:rPr>
      </w:pPr>
    </w:p>
    <w:p w:rsidR="000B5990" w:rsidRPr="000B5990" w:rsidRDefault="000B5990" w:rsidP="007D6871">
      <w:pPr>
        <w:widowControl w:val="0"/>
        <w:numPr>
          <w:ilvl w:val="3"/>
          <w:numId w:val="25"/>
        </w:numPr>
        <w:tabs>
          <w:tab w:val="left" w:pos="1499"/>
          <w:tab w:val="left" w:pos="7797"/>
        </w:tabs>
        <w:autoSpaceDE w:val="0"/>
        <w:autoSpaceDN w:val="0"/>
        <w:spacing w:after="0" w:line="23" w:lineRule="atLeast"/>
        <w:ind w:right="-1"/>
        <w:jc w:val="both"/>
        <w:outlineLvl w:val="2"/>
        <w:rPr>
          <w:rFonts w:ascii="Times New Roman" w:eastAsia="Times New Roman" w:hAnsi="Times New Roman" w:cs="Times New Roman"/>
          <w:b/>
          <w:bCs/>
          <w:sz w:val="24"/>
          <w:szCs w:val="24"/>
          <w:lang w:eastAsia="ru-RU"/>
        </w:rPr>
      </w:pPr>
      <w:bookmarkStart w:id="10" w:name="_bookmark23"/>
      <w:bookmarkEnd w:id="10"/>
      <w:r w:rsidRPr="000B5990">
        <w:rPr>
          <w:rFonts w:ascii="Times New Roman" w:eastAsia="Times New Roman" w:hAnsi="Times New Roman" w:cs="Times New Roman"/>
          <w:b/>
          <w:bCs/>
          <w:sz w:val="24"/>
          <w:szCs w:val="24"/>
          <w:lang w:eastAsia="ru-RU"/>
        </w:rPr>
        <w:t>Методика и инструментарий оценки успешности освоения и применения обучающимися универсальных учебных</w:t>
      </w:r>
      <w:r w:rsidRPr="000B5990">
        <w:rPr>
          <w:rFonts w:ascii="Times New Roman" w:eastAsia="Times New Roman" w:hAnsi="Times New Roman" w:cs="Times New Roman"/>
          <w:b/>
          <w:bCs/>
          <w:spacing w:val="-1"/>
          <w:sz w:val="24"/>
          <w:szCs w:val="24"/>
          <w:lang w:eastAsia="ru-RU"/>
        </w:rPr>
        <w:t xml:space="preserve"> </w:t>
      </w:r>
      <w:r w:rsidRPr="000B5990">
        <w:rPr>
          <w:rFonts w:ascii="Times New Roman" w:eastAsia="Times New Roman" w:hAnsi="Times New Roman" w:cs="Times New Roman"/>
          <w:b/>
          <w:bCs/>
          <w:sz w:val="24"/>
          <w:szCs w:val="24"/>
          <w:lang w:eastAsia="ru-RU"/>
        </w:rPr>
        <w:t>действий</w:t>
      </w:r>
    </w:p>
    <w:p w:rsidR="000B5990" w:rsidRPr="000B5990" w:rsidRDefault="000B5990" w:rsidP="000B5990">
      <w:pPr>
        <w:widowControl w:val="0"/>
        <w:tabs>
          <w:tab w:val="left" w:pos="7797"/>
        </w:tabs>
        <w:autoSpaceDE w:val="0"/>
        <w:autoSpaceDN w:val="0"/>
        <w:spacing w:after="0" w:line="23" w:lineRule="atLeast"/>
        <w:ind w:right="-1" w:firstLine="567"/>
        <w:jc w:val="both"/>
        <w:rPr>
          <w:rFonts w:ascii="Times New Roman" w:eastAsia="Times New Roman" w:hAnsi="Times New Roman" w:cs="Times New Roman"/>
          <w:sz w:val="24"/>
          <w:szCs w:val="24"/>
          <w:lang w:val="x-none" w:eastAsia="x-none"/>
        </w:rPr>
      </w:pPr>
      <w:r w:rsidRPr="000B5990">
        <w:rPr>
          <w:rFonts w:ascii="Times New Roman" w:eastAsia="Times New Roman" w:hAnsi="Times New Roman" w:cs="Times New Roman"/>
          <w:sz w:val="24"/>
          <w:szCs w:val="24"/>
          <w:lang w:val="x-none" w:eastAsia="x-none"/>
        </w:rPr>
        <w:t>Наряду с традиционными формами оценивания метапредметных образовательных результатов на уровне среднего общего образования универсальные учебные действия оцениваются в рамках специально организованных в школе модельных ситуаций, отражающих специфику будущей профессиональной и социальной жизни подростка, такие как защита реализованного проекта, представление учебно-исследовательской работы.</w:t>
      </w:r>
    </w:p>
    <w:p w:rsidR="000B5990" w:rsidRPr="000B5990" w:rsidRDefault="000B5990" w:rsidP="000B5990">
      <w:pPr>
        <w:widowControl w:val="0"/>
        <w:tabs>
          <w:tab w:val="left" w:pos="7797"/>
        </w:tabs>
        <w:autoSpaceDE w:val="0"/>
        <w:autoSpaceDN w:val="0"/>
        <w:spacing w:after="0" w:line="23" w:lineRule="atLeast"/>
        <w:ind w:right="-1" w:firstLine="567"/>
        <w:jc w:val="both"/>
        <w:outlineLvl w:val="2"/>
        <w:rPr>
          <w:rFonts w:ascii="Times New Roman" w:eastAsia="Times New Roman" w:hAnsi="Times New Roman" w:cs="Times New Roman"/>
          <w:bCs/>
          <w:sz w:val="24"/>
          <w:szCs w:val="24"/>
          <w:lang w:eastAsia="ru-RU"/>
        </w:rPr>
      </w:pPr>
      <w:r w:rsidRPr="000B5990">
        <w:rPr>
          <w:rFonts w:ascii="Times New Roman" w:eastAsia="Times New Roman" w:hAnsi="Times New Roman" w:cs="Times New Roman"/>
          <w:bCs/>
          <w:sz w:val="24"/>
          <w:szCs w:val="24"/>
          <w:lang w:eastAsia="ru-RU"/>
        </w:rPr>
        <w:t>Защита проекта как формат оценки успешности освоения и применения обучающимися универсальных учебных действий.</w:t>
      </w:r>
    </w:p>
    <w:p w:rsidR="000B5990" w:rsidRPr="000B5990" w:rsidRDefault="000B5990" w:rsidP="000B5990">
      <w:pPr>
        <w:widowControl w:val="0"/>
        <w:tabs>
          <w:tab w:val="left" w:pos="7797"/>
        </w:tabs>
        <w:autoSpaceDE w:val="0"/>
        <w:autoSpaceDN w:val="0"/>
        <w:spacing w:after="0" w:line="23" w:lineRule="atLeast"/>
        <w:ind w:right="-1" w:firstLine="567"/>
        <w:jc w:val="both"/>
        <w:outlineLvl w:val="2"/>
        <w:rPr>
          <w:rFonts w:ascii="Times New Roman" w:eastAsia="Times New Roman" w:hAnsi="Times New Roman" w:cs="Times New Roman"/>
          <w:bCs/>
          <w:sz w:val="24"/>
          <w:szCs w:val="24"/>
          <w:lang w:eastAsia="ru-RU"/>
        </w:rPr>
      </w:pPr>
      <w:r w:rsidRPr="000B5990">
        <w:rPr>
          <w:rFonts w:ascii="Times New Roman" w:eastAsia="Times New Roman" w:hAnsi="Times New Roman" w:cs="Times New Roman"/>
          <w:bCs/>
          <w:sz w:val="24"/>
          <w:szCs w:val="24"/>
          <w:lang w:eastAsia="ru-RU"/>
        </w:rPr>
        <w:t>Про</w:t>
      </w:r>
      <w:r w:rsidR="00116C9B">
        <w:rPr>
          <w:rFonts w:ascii="Times New Roman" w:eastAsia="Times New Roman" w:hAnsi="Times New Roman" w:cs="Times New Roman"/>
          <w:bCs/>
          <w:sz w:val="24"/>
          <w:szCs w:val="24"/>
          <w:lang w:eastAsia="ru-RU"/>
        </w:rPr>
        <w:t>ект проходит предзащиту и непос</w:t>
      </w:r>
      <w:r w:rsidRPr="000B5990">
        <w:rPr>
          <w:rFonts w:ascii="Times New Roman" w:eastAsia="Times New Roman" w:hAnsi="Times New Roman" w:cs="Times New Roman"/>
          <w:bCs/>
          <w:sz w:val="24"/>
          <w:szCs w:val="24"/>
          <w:lang w:eastAsia="ru-RU"/>
        </w:rPr>
        <w:t>редственно защиту реализованного индивидуального проекта.</w:t>
      </w:r>
    </w:p>
    <w:p w:rsidR="000B5990" w:rsidRPr="000B5990" w:rsidRDefault="000B5990" w:rsidP="000B5990">
      <w:pPr>
        <w:widowControl w:val="0"/>
        <w:tabs>
          <w:tab w:val="left" w:pos="7797"/>
        </w:tabs>
        <w:autoSpaceDE w:val="0"/>
        <w:autoSpaceDN w:val="0"/>
        <w:spacing w:after="0" w:line="23" w:lineRule="atLeast"/>
        <w:ind w:right="-1" w:firstLine="567"/>
        <w:jc w:val="both"/>
        <w:rPr>
          <w:rFonts w:ascii="Times New Roman" w:eastAsia="Times New Roman" w:hAnsi="Times New Roman" w:cs="Times New Roman"/>
          <w:sz w:val="24"/>
          <w:szCs w:val="24"/>
          <w:lang w:val="x-none" w:eastAsia="x-none"/>
        </w:rPr>
      </w:pPr>
      <w:r w:rsidRPr="000B5990">
        <w:rPr>
          <w:rFonts w:ascii="Times New Roman" w:eastAsia="Times New Roman" w:hAnsi="Times New Roman" w:cs="Times New Roman"/>
          <w:sz w:val="24"/>
          <w:szCs w:val="24"/>
          <w:lang w:val="x-none" w:eastAsia="x-none"/>
        </w:rPr>
        <w:t>На</w:t>
      </w:r>
      <w:r w:rsidRPr="000B5990">
        <w:rPr>
          <w:rFonts w:ascii="Times New Roman" w:eastAsia="Times New Roman" w:hAnsi="Times New Roman" w:cs="Times New Roman"/>
          <w:spacing w:val="-11"/>
          <w:sz w:val="24"/>
          <w:szCs w:val="24"/>
          <w:lang w:val="x-none" w:eastAsia="x-none"/>
        </w:rPr>
        <w:t xml:space="preserve"> </w:t>
      </w:r>
      <w:r w:rsidRPr="000B5990">
        <w:rPr>
          <w:rFonts w:ascii="Times New Roman" w:eastAsia="Times New Roman" w:hAnsi="Times New Roman" w:cs="Times New Roman"/>
          <w:sz w:val="24"/>
          <w:szCs w:val="24"/>
          <w:lang w:val="x-none" w:eastAsia="x-none"/>
        </w:rPr>
        <w:t>защите</w:t>
      </w:r>
      <w:r w:rsidRPr="000B5990">
        <w:rPr>
          <w:rFonts w:ascii="Times New Roman" w:eastAsia="Times New Roman" w:hAnsi="Times New Roman" w:cs="Times New Roman"/>
          <w:spacing w:val="-9"/>
          <w:sz w:val="24"/>
          <w:szCs w:val="24"/>
          <w:lang w:val="x-none" w:eastAsia="x-none"/>
        </w:rPr>
        <w:t xml:space="preserve"> </w:t>
      </w:r>
      <w:r w:rsidRPr="000B5990">
        <w:rPr>
          <w:rFonts w:ascii="Times New Roman" w:eastAsia="Times New Roman" w:hAnsi="Times New Roman" w:cs="Times New Roman"/>
          <w:sz w:val="24"/>
          <w:szCs w:val="24"/>
          <w:lang w:val="x-none" w:eastAsia="x-none"/>
        </w:rPr>
        <w:t>реализации</w:t>
      </w:r>
      <w:r w:rsidRPr="000B5990">
        <w:rPr>
          <w:rFonts w:ascii="Times New Roman" w:eastAsia="Times New Roman" w:hAnsi="Times New Roman" w:cs="Times New Roman"/>
          <w:spacing w:val="-10"/>
          <w:sz w:val="24"/>
          <w:szCs w:val="24"/>
          <w:lang w:val="x-none" w:eastAsia="x-none"/>
        </w:rPr>
        <w:t xml:space="preserve"> </w:t>
      </w:r>
      <w:r w:rsidRPr="000B5990">
        <w:rPr>
          <w:rFonts w:ascii="Times New Roman" w:eastAsia="Times New Roman" w:hAnsi="Times New Roman" w:cs="Times New Roman"/>
          <w:sz w:val="24"/>
          <w:szCs w:val="24"/>
          <w:lang w:val="x-none" w:eastAsia="x-none"/>
        </w:rPr>
        <w:t>проекта</w:t>
      </w:r>
      <w:r w:rsidRPr="000B5990">
        <w:rPr>
          <w:rFonts w:ascii="Times New Roman" w:eastAsia="Times New Roman" w:hAnsi="Times New Roman" w:cs="Times New Roman"/>
          <w:spacing w:val="-9"/>
          <w:sz w:val="24"/>
          <w:szCs w:val="24"/>
          <w:lang w:val="x-none" w:eastAsia="x-none"/>
        </w:rPr>
        <w:t xml:space="preserve"> </w:t>
      </w:r>
      <w:r w:rsidRPr="000B5990">
        <w:rPr>
          <w:rFonts w:ascii="Times New Roman" w:eastAsia="Times New Roman" w:hAnsi="Times New Roman" w:cs="Times New Roman"/>
          <w:sz w:val="24"/>
          <w:szCs w:val="24"/>
          <w:lang w:val="x-none" w:eastAsia="x-none"/>
        </w:rPr>
        <w:t>обучающийся</w:t>
      </w:r>
      <w:r w:rsidRPr="000B5990">
        <w:rPr>
          <w:rFonts w:ascii="Times New Roman" w:eastAsia="Times New Roman" w:hAnsi="Times New Roman" w:cs="Times New Roman"/>
          <w:spacing w:val="-9"/>
          <w:sz w:val="24"/>
          <w:szCs w:val="24"/>
          <w:lang w:val="x-none" w:eastAsia="x-none"/>
        </w:rPr>
        <w:t xml:space="preserve"> </w:t>
      </w:r>
      <w:r w:rsidRPr="000B5990">
        <w:rPr>
          <w:rFonts w:ascii="Times New Roman" w:eastAsia="Times New Roman" w:hAnsi="Times New Roman" w:cs="Times New Roman"/>
          <w:sz w:val="24"/>
          <w:szCs w:val="24"/>
          <w:lang w:val="x-none" w:eastAsia="x-none"/>
        </w:rPr>
        <w:t>представляет</w:t>
      </w:r>
      <w:r w:rsidRPr="000B5990">
        <w:rPr>
          <w:rFonts w:ascii="Times New Roman" w:eastAsia="Times New Roman" w:hAnsi="Times New Roman" w:cs="Times New Roman"/>
          <w:spacing w:val="-8"/>
          <w:sz w:val="24"/>
          <w:szCs w:val="24"/>
          <w:lang w:val="x-none" w:eastAsia="x-none"/>
        </w:rPr>
        <w:t xml:space="preserve"> </w:t>
      </w:r>
      <w:r w:rsidRPr="000B5990">
        <w:rPr>
          <w:rFonts w:ascii="Times New Roman" w:eastAsia="Times New Roman" w:hAnsi="Times New Roman" w:cs="Times New Roman"/>
          <w:sz w:val="24"/>
          <w:szCs w:val="24"/>
          <w:lang w:val="x-none" w:eastAsia="x-none"/>
        </w:rPr>
        <w:t>свой</w:t>
      </w:r>
      <w:r w:rsidRPr="000B5990">
        <w:rPr>
          <w:rFonts w:ascii="Times New Roman" w:eastAsia="Times New Roman" w:hAnsi="Times New Roman" w:cs="Times New Roman"/>
          <w:spacing w:val="-8"/>
          <w:sz w:val="24"/>
          <w:szCs w:val="24"/>
          <w:lang w:val="x-none" w:eastAsia="x-none"/>
        </w:rPr>
        <w:t xml:space="preserve"> </w:t>
      </w:r>
      <w:r w:rsidRPr="000B5990">
        <w:rPr>
          <w:rFonts w:ascii="Times New Roman" w:eastAsia="Times New Roman" w:hAnsi="Times New Roman" w:cs="Times New Roman"/>
          <w:sz w:val="24"/>
          <w:szCs w:val="24"/>
          <w:lang w:val="x-none" w:eastAsia="x-none"/>
        </w:rPr>
        <w:t>реализованный</w:t>
      </w:r>
      <w:r w:rsidRPr="000B5990">
        <w:rPr>
          <w:rFonts w:ascii="Times New Roman" w:eastAsia="Times New Roman" w:hAnsi="Times New Roman" w:cs="Times New Roman"/>
          <w:spacing w:val="-7"/>
          <w:sz w:val="24"/>
          <w:szCs w:val="24"/>
          <w:lang w:val="x-none" w:eastAsia="x-none"/>
        </w:rPr>
        <w:t xml:space="preserve"> </w:t>
      </w:r>
      <w:r w:rsidRPr="000B5990">
        <w:rPr>
          <w:rFonts w:ascii="Times New Roman" w:eastAsia="Times New Roman" w:hAnsi="Times New Roman" w:cs="Times New Roman"/>
          <w:sz w:val="24"/>
          <w:szCs w:val="24"/>
          <w:lang w:val="x-none" w:eastAsia="x-none"/>
        </w:rPr>
        <w:t>проект по следующему</w:t>
      </w:r>
      <w:r w:rsidRPr="000B5990">
        <w:rPr>
          <w:rFonts w:ascii="Times New Roman" w:eastAsia="Times New Roman" w:hAnsi="Times New Roman" w:cs="Times New Roman"/>
          <w:spacing w:val="-6"/>
          <w:sz w:val="24"/>
          <w:szCs w:val="24"/>
          <w:lang w:val="x-none" w:eastAsia="x-none"/>
        </w:rPr>
        <w:t xml:space="preserve"> </w:t>
      </w:r>
      <w:r w:rsidRPr="000B5990">
        <w:rPr>
          <w:rFonts w:ascii="Times New Roman" w:eastAsia="Times New Roman" w:hAnsi="Times New Roman" w:cs="Times New Roman"/>
          <w:sz w:val="24"/>
          <w:szCs w:val="24"/>
          <w:lang w:val="x-none" w:eastAsia="x-none"/>
        </w:rPr>
        <w:t>плану:</w:t>
      </w:r>
    </w:p>
    <w:p w:rsidR="000B5990" w:rsidRPr="000B5990" w:rsidRDefault="000B5990" w:rsidP="000B5990">
      <w:pPr>
        <w:widowControl w:val="0"/>
        <w:tabs>
          <w:tab w:val="left" w:pos="1271"/>
          <w:tab w:val="left" w:pos="7797"/>
        </w:tabs>
        <w:autoSpaceDE w:val="0"/>
        <w:autoSpaceDN w:val="0"/>
        <w:spacing w:after="0" w:line="23" w:lineRule="atLeast"/>
        <w:ind w:right="-1"/>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eastAsia="x-none"/>
        </w:rPr>
        <w:t xml:space="preserve">  - </w:t>
      </w:r>
      <w:r w:rsidRPr="000B5990">
        <w:rPr>
          <w:rFonts w:ascii="Times New Roman" w:eastAsia="Times New Roman" w:hAnsi="Times New Roman" w:cs="Times New Roman"/>
          <w:sz w:val="24"/>
          <w:szCs w:val="24"/>
          <w:lang w:val="x-none" w:eastAsia="x-none"/>
        </w:rPr>
        <w:t>Тема и краткое описание сути</w:t>
      </w:r>
      <w:r w:rsidRPr="000B5990">
        <w:rPr>
          <w:rFonts w:ascii="Times New Roman" w:eastAsia="Times New Roman" w:hAnsi="Times New Roman" w:cs="Times New Roman"/>
          <w:spacing w:val="-3"/>
          <w:sz w:val="24"/>
          <w:szCs w:val="24"/>
          <w:lang w:val="x-none" w:eastAsia="x-none"/>
        </w:rPr>
        <w:t xml:space="preserve"> </w:t>
      </w:r>
      <w:r w:rsidRPr="000B5990">
        <w:rPr>
          <w:rFonts w:ascii="Times New Roman" w:eastAsia="Times New Roman" w:hAnsi="Times New Roman" w:cs="Times New Roman"/>
          <w:sz w:val="24"/>
          <w:szCs w:val="24"/>
          <w:lang w:val="x-none" w:eastAsia="x-none"/>
        </w:rPr>
        <w:t>проекта.</w:t>
      </w:r>
    </w:p>
    <w:p w:rsidR="000B5990" w:rsidRPr="000B5990" w:rsidRDefault="000B5990" w:rsidP="000B5990">
      <w:pPr>
        <w:widowControl w:val="0"/>
        <w:tabs>
          <w:tab w:val="left" w:pos="1271"/>
          <w:tab w:val="left" w:pos="7797"/>
        </w:tabs>
        <w:autoSpaceDE w:val="0"/>
        <w:autoSpaceDN w:val="0"/>
        <w:spacing w:after="0" w:line="23" w:lineRule="atLeast"/>
        <w:ind w:right="-1"/>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eastAsia="x-none"/>
        </w:rPr>
        <w:t xml:space="preserve">  - </w:t>
      </w:r>
      <w:r w:rsidRPr="000B5990">
        <w:rPr>
          <w:rFonts w:ascii="Times New Roman" w:eastAsia="Times New Roman" w:hAnsi="Times New Roman" w:cs="Times New Roman"/>
          <w:sz w:val="24"/>
          <w:szCs w:val="24"/>
          <w:lang w:val="x-none" w:eastAsia="x-none"/>
        </w:rPr>
        <w:t>Актуальность проекта.</w:t>
      </w:r>
    </w:p>
    <w:p w:rsidR="000B5990" w:rsidRPr="000B5990" w:rsidRDefault="000B5990" w:rsidP="000B5990">
      <w:pPr>
        <w:widowControl w:val="0"/>
        <w:tabs>
          <w:tab w:val="left" w:pos="1271"/>
          <w:tab w:val="left" w:pos="7797"/>
        </w:tabs>
        <w:autoSpaceDE w:val="0"/>
        <w:autoSpaceDN w:val="0"/>
        <w:spacing w:after="0" w:line="23" w:lineRule="atLeast"/>
        <w:ind w:right="-1"/>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eastAsia="x-none"/>
        </w:rPr>
        <w:t xml:space="preserve">  - </w:t>
      </w:r>
      <w:r w:rsidRPr="000B5990">
        <w:rPr>
          <w:rFonts w:ascii="Times New Roman" w:eastAsia="Times New Roman" w:hAnsi="Times New Roman" w:cs="Times New Roman"/>
          <w:sz w:val="24"/>
          <w:szCs w:val="24"/>
          <w:lang w:val="x-none" w:eastAsia="x-none"/>
        </w:rPr>
        <w:t>Положительные эффекты от реализации проекта, которые получат как сам автор, так и другие</w:t>
      </w:r>
      <w:r w:rsidRPr="000B5990">
        <w:rPr>
          <w:rFonts w:ascii="Times New Roman" w:eastAsia="Times New Roman" w:hAnsi="Times New Roman" w:cs="Times New Roman"/>
          <w:spacing w:val="-2"/>
          <w:sz w:val="24"/>
          <w:szCs w:val="24"/>
          <w:lang w:val="x-none" w:eastAsia="x-none"/>
        </w:rPr>
        <w:t xml:space="preserve"> </w:t>
      </w:r>
      <w:r w:rsidRPr="000B5990">
        <w:rPr>
          <w:rFonts w:ascii="Times New Roman" w:eastAsia="Times New Roman" w:hAnsi="Times New Roman" w:cs="Times New Roman"/>
          <w:sz w:val="24"/>
          <w:szCs w:val="24"/>
          <w:lang w:val="x-none" w:eastAsia="x-none"/>
        </w:rPr>
        <w:t>люди.</w:t>
      </w:r>
    </w:p>
    <w:p w:rsidR="000B5990" w:rsidRPr="000B5990" w:rsidRDefault="000B5990" w:rsidP="000B5990">
      <w:pPr>
        <w:widowControl w:val="0"/>
        <w:tabs>
          <w:tab w:val="left" w:pos="1271"/>
          <w:tab w:val="left" w:pos="2335"/>
          <w:tab w:val="left" w:pos="4074"/>
          <w:tab w:val="left" w:pos="4414"/>
          <w:tab w:val="left" w:pos="6448"/>
          <w:tab w:val="left" w:pos="7508"/>
          <w:tab w:val="left" w:pos="7797"/>
          <w:tab w:val="left" w:pos="8252"/>
          <w:tab w:val="left" w:pos="9696"/>
        </w:tabs>
        <w:autoSpaceDE w:val="0"/>
        <w:autoSpaceDN w:val="0"/>
        <w:spacing w:after="0" w:line="23" w:lineRule="atLeast"/>
        <w:ind w:right="-1"/>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eastAsia="x-none"/>
        </w:rPr>
        <w:t xml:space="preserve">  - </w:t>
      </w:r>
      <w:r w:rsidRPr="000B5990">
        <w:rPr>
          <w:rFonts w:ascii="Times New Roman" w:eastAsia="Times New Roman" w:hAnsi="Times New Roman" w:cs="Times New Roman"/>
          <w:sz w:val="24"/>
          <w:szCs w:val="24"/>
          <w:lang w:val="x-none" w:eastAsia="x-none"/>
        </w:rPr>
        <w:t>Ресурсы</w:t>
      </w:r>
      <w:r w:rsidRPr="000B5990">
        <w:rPr>
          <w:rFonts w:ascii="Times New Roman" w:eastAsia="Times New Roman" w:hAnsi="Times New Roman" w:cs="Times New Roman"/>
          <w:sz w:val="24"/>
          <w:szCs w:val="24"/>
          <w:lang w:val="x-none" w:eastAsia="x-none"/>
        </w:rPr>
        <w:tab/>
        <w:t>(материальные</w:t>
      </w:r>
      <w:r w:rsidRPr="000B5990">
        <w:rPr>
          <w:rFonts w:ascii="Times New Roman" w:eastAsia="Times New Roman" w:hAnsi="Times New Roman" w:cs="Times New Roman"/>
          <w:sz w:val="24"/>
          <w:szCs w:val="24"/>
          <w:lang w:eastAsia="x-none"/>
        </w:rPr>
        <w:t xml:space="preserve"> </w:t>
      </w:r>
      <w:r w:rsidRPr="000B5990">
        <w:rPr>
          <w:rFonts w:ascii="Times New Roman" w:eastAsia="Times New Roman" w:hAnsi="Times New Roman" w:cs="Times New Roman"/>
          <w:sz w:val="24"/>
          <w:szCs w:val="24"/>
          <w:lang w:val="x-none" w:eastAsia="x-none"/>
        </w:rPr>
        <w:t>и</w:t>
      </w:r>
      <w:r w:rsidRPr="000B5990">
        <w:rPr>
          <w:rFonts w:ascii="Times New Roman" w:eastAsia="Times New Roman" w:hAnsi="Times New Roman" w:cs="Times New Roman"/>
          <w:sz w:val="24"/>
          <w:szCs w:val="24"/>
          <w:lang w:eastAsia="x-none"/>
        </w:rPr>
        <w:t xml:space="preserve"> </w:t>
      </w:r>
      <w:r w:rsidRPr="000B5990">
        <w:rPr>
          <w:rFonts w:ascii="Times New Roman" w:eastAsia="Times New Roman" w:hAnsi="Times New Roman" w:cs="Times New Roman"/>
          <w:sz w:val="24"/>
          <w:szCs w:val="24"/>
          <w:lang w:val="x-none" w:eastAsia="x-none"/>
        </w:rPr>
        <w:t>нематериальные),</w:t>
      </w:r>
      <w:r w:rsidRPr="000B5990">
        <w:rPr>
          <w:rFonts w:ascii="Times New Roman" w:eastAsia="Times New Roman" w:hAnsi="Times New Roman" w:cs="Times New Roman"/>
          <w:sz w:val="24"/>
          <w:szCs w:val="24"/>
          <w:lang w:eastAsia="x-none"/>
        </w:rPr>
        <w:t xml:space="preserve"> </w:t>
      </w:r>
      <w:r w:rsidRPr="000B5990">
        <w:rPr>
          <w:rFonts w:ascii="Times New Roman" w:eastAsia="Times New Roman" w:hAnsi="Times New Roman" w:cs="Times New Roman"/>
          <w:sz w:val="24"/>
          <w:szCs w:val="24"/>
          <w:lang w:val="x-none" w:eastAsia="x-none"/>
        </w:rPr>
        <w:t>которые</w:t>
      </w:r>
      <w:r w:rsidRPr="000B5990">
        <w:rPr>
          <w:rFonts w:ascii="Times New Roman" w:eastAsia="Times New Roman" w:hAnsi="Times New Roman" w:cs="Times New Roman"/>
          <w:sz w:val="24"/>
          <w:szCs w:val="24"/>
          <w:lang w:eastAsia="x-none"/>
        </w:rPr>
        <w:t xml:space="preserve"> </w:t>
      </w:r>
      <w:r w:rsidRPr="000B5990">
        <w:rPr>
          <w:rFonts w:ascii="Times New Roman" w:eastAsia="Times New Roman" w:hAnsi="Times New Roman" w:cs="Times New Roman"/>
          <w:sz w:val="24"/>
          <w:szCs w:val="24"/>
          <w:lang w:val="x-none" w:eastAsia="x-none"/>
        </w:rPr>
        <w:t>были</w:t>
      </w:r>
      <w:r w:rsidRPr="000B5990">
        <w:rPr>
          <w:rFonts w:ascii="Times New Roman" w:eastAsia="Times New Roman" w:hAnsi="Times New Roman" w:cs="Times New Roman"/>
          <w:sz w:val="24"/>
          <w:szCs w:val="24"/>
          <w:lang w:eastAsia="x-none"/>
        </w:rPr>
        <w:t xml:space="preserve"> </w:t>
      </w:r>
      <w:r w:rsidRPr="000B5990">
        <w:rPr>
          <w:rFonts w:ascii="Times New Roman" w:eastAsia="Times New Roman" w:hAnsi="Times New Roman" w:cs="Times New Roman"/>
          <w:sz w:val="24"/>
          <w:szCs w:val="24"/>
          <w:lang w:val="x-none" w:eastAsia="x-none"/>
        </w:rPr>
        <w:t>привлечены</w:t>
      </w:r>
      <w:r w:rsidRPr="000B5990">
        <w:rPr>
          <w:rFonts w:ascii="Times New Roman" w:eastAsia="Times New Roman" w:hAnsi="Times New Roman" w:cs="Times New Roman"/>
          <w:sz w:val="24"/>
          <w:szCs w:val="24"/>
          <w:lang w:eastAsia="x-none"/>
        </w:rPr>
        <w:t xml:space="preserve"> </w:t>
      </w:r>
      <w:r w:rsidRPr="000B5990">
        <w:rPr>
          <w:rFonts w:ascii="Times New Roman" w:eastAsia="Times New Roman" w:hAnsi="Times New Roman" w:cs="Times New Roman"/>
          <w:sz w:val="24"/>
          <w:szCs w:val="24"/>
          <w:lang w:val="x-none" w:eastAsia="x-none"/>
        </w:rPr>
        <w:t>для реализации проекта, а также источники этих</w:t>
      </w:r>
      <w:r w:rsidRPr="000B5990">
        <w:rPr>
          <w:rFonts w:ascii="Times New Roman" w:eastAsia="Times New Roman" w:hAnsi="Times New Roman" w:cs="Times New Roman"/>
          <w:spacing w:val="-8"/>
          <w:sz w:val="24"/>
          <w:szCs w:val="24"/>
          <w:lang w:val="x-none" w:eastAsia="x-none"/>
        </w:rPr>
        <w:t xml:space="preserve"> </w:t>
      </w:r>
      <w:r w:rsidRPr="000B5990">
        <w:rPr>
          <w:rFonts w:ascii="Times New Roman" w:eastAsia="Times New Roman" w:hAnsi="Times New Roman" w:cs="Times New Roman"/>
          <w:sz w:val="24"/>
          <w:szCs w:val="24"/>
          <w:lang w:val="x-none" w:eastAsia="x-none"/>
        </w:rPr>
        <w:t>ресурсов.</w:t>
      </w:r>
    </w:p>
    <w:p w:rsidR="000B5990" w:rsidRPr="000B5990" w:rsidRDefault="000B5990" w:rsidP="000B5990">
      <w:pPr>
        <w:widowControl w:val="0"/>
        <w:tabs>
          <w:tab w:val="left" w:pos="1271"/>
          <w:tab w:val="left" w:pos="7797"/>
        </w:tabs>
        <w:autoSpaceDE w:val="0"/>
        <w:autoSpaceDN w:val="0"/>
        <w:spacing w:after="0" w:line="23" w:lineRule="atLeast"/>
        <w:ind w:right="-1"/>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eastAsia="x-none"/>
        </w:rPr>
        <w:t xml:space="preserve">   -</w:t>
      </w:r>
      <w:r w:rsidRPr="000B5990">
        <w:rPr>
          <w:rFonts w:ascii="Times New Roman" w:eastAsia="Times New Roman" w:hAnsi="Times New Roman" w:cs="Times New Roman"/>
          <w:sz w:val="24"/>
          <w:szCs w:val="24"/>
          <w:lang w:val="x-none" w:eastAsia="x-none"/>
        </w:rPr>
        <w:t>Ход реализации</w:t>
      </w:r>
      <w:r w:rsidRPr="000B5990">
        <w:rPr>
          <w:rFonts w:ascii="Times New Roman" w:eastAsia="Times New Roman" w:hAnsi="Times New Roman" w:cs="Times New Roman"/>
          <w:spacing w:val="-4"/>
          <w:sz w:val="24"/>
          <w:szCs w:val="24"/>
          <w:lang w:val="x-none" w:eastAsia="x-none"/>
        </w:rPr>
        <w:t xml:space="preserve"> </w:t>
      </w:r>
      <w:r w:rsidRPr="000B5990">
        <w:rPr>
          <w:rFonts w:ascii="Times New Roman" w:eastAsia="Times New Roman" w:hAnsi="Times New Roman" w:cs="Times New Roman"/>
          <w:sz w:val="24"/>
          <w:szCs w:val="24"/>
          <w:lang w:val="x-none" w:eastAsia="x-none"/>
        </w:rPr>
        <w:t>проекта.</w:t>
      </w:r>
    </w:p>
    <w:p w:rsidR="000B5990" w:rsidRPr="000B5990" w:rsidRDefault="000B5990" w:rsidP="000B5990">
      <w:pPr>
        <w:widowControl w:val="0"/>
        <w:tabs>
          <w:tab w:val="left" w:pos="1271"/>
          <w:tab w:val="left" w:pos="7797"/>
        </w:tabs>
        <w:autoSpaceDE w:val="0"/>
        <w:autoSpaceDN w:val="0"/>
        <w:spacing w:after="0" w:line="23" w:lineRule="atLeast"/>
        <w:ind w:right="-1"/>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eastAsia="x-none"/>
        </w:rPr>
        <w:t xml:space="preserve">  - </w:t>
      </w:r>
      <w:r w:rsidRPr="000B5990">
        <w:rPr>
          <w:rFonts w:ascii="Times New Roman" w:eastAsia="Times New Roman" w:hAnsi="Times New Roman" w:cs="Times New Roman"/>
          <w:sz w:val="24"/>
          <w:szCs w:val="24"/>
          <w:lang w:val="x-none" w:eastAsia="x-none"/>
        </w:rPr>
        <w:t>Риски реализации проекта и сложности, которые обучающемуся удалось преодолеть в ходе его</w:t>
      </w:r>
      <w:r w:rsidRPr="000B5990">
        <w:rPr>
          <w:rFonts w:ascii="Times New Roman" w:eastAsia="Times New Roman" w:hAnsi="Times New Roman" w:cs="Times New Roman"/>
          <w:spacing w:val="-4"/>
          <w:sz w:val="24"/>
          <w:szCs w:val="24"/>
          <w:lang w:val="x-none" w:eastAsia="x-none"/>
        </w:rPr>
        <w:t xml:space="preserve"> </w:t>
      </w:r>
      <w:r w:rsidRPr="000B5990">
        <w:rPr>
          <w:rFonts w:ascii="Times New Roman" w:eastAsia="Times New Roman" w:hAnsi="Times New Roman" w:cs="Times New Roman"/>
          <w:sz w:val="24"/>
          <w:szCs w:val="24"/>
          <w:lang w:val="x-none" w:eastAsia="x-none"/>
        </w:rPr>
        <w:t>реализации.</w:t>
      </w:r>
    </w:p>
    <w:p w:rsidR="000B5990" w:rsidRPr="000B5990" w:rsidRDefault="000B5990" w:rsidP="000B5990">
      <w:pPr>
        <w:widowControl w:val="0"/>
        <w:tabs>
          <w:tab w:val="left" w:pos="1271"/>
          <w:tab w:val="left" w:pos="7797"/>
        </w:tabs>
        <w:autoSpaceDE w:val="0"/>
        <w:autoSpaceDN w:val="0"/>
        <w:spacing w:after="0" w:line="23" w:lineRule="atLeast"/>
        <w:ind w:right="-1" w:firstLine="567"/>
        <w:jc w:val="both"/>
        <w:rPr>
          <w:rFonts w:ascii="Times New Roman" w:eastAsia="Times New Roman" w:hAnsi="Times New Roman" w:cs="Times New Roman"/>
          <w:sz w:val="24"/>
          <w:szCs w:val="24"/>
          <w:lang w:val="x-none" w:eastAsia="x-none"/>
        </w:rPr>
      </w:pPr>
      <w:r w:rsidRPr="000B5990">
        <w:rPr>
          <w:rFonts w:ascii="Times New Roman" w:eastAsia="Times New Roman" w:hAnsi="Times New Roman" w:cs="Times New Roman"/>
          <w:sz w:val="24"/>
          <w:szCs w:val="24"/>
          <w:lang w:val="x-none" w:eastAsia="x-none"/>
        </w:rPr>
        <w:t>Проект выполняется учащимися</w:t>
      </w:r>
      <w:r>
        <w:rPr>
          <w:rFonts w:ascii="Times New Roman" w:eastAsia="Times New Roman" w:hAnsi="Times New Roman" w:cs="Times New Roman"/>
          <w:sz w:val="24"/>
          <w:szCs w:val="24"/>
          <w:lang w:val="x-none" w:eastAsia="x-none"/>
        </w:rPr>
        <w:t xml:space="preserve"> в рамках одного или несколь</w:t>
      </w:r>
      <w:r w:rsidRPr="000B5990">
        <w:rPr>
          <w:rFonts w:ascii="Times New Roman" w:eastAsia="Times New Roman" w:hAnsi="Times New Roman" w:cs="Times New Roman"/>
          <w:sz w:val="24"/>
          <w:szCs w:val="24"/>
          <w:lang w:val="x-none" w:eastAsia="x-none"/>
        </w:rPr>
        <w:t>ких учебных предметов, а также в области, выходящей за рамки перечня учебных предметов и дисциплин.</w:t>
      </w:r>
    </w:p>
    <w:p w:rsidR="000B5990" w:rsidRPr="000B5990" w:rsidRDefault="000B5990" w:rsidP="000B5990">
      <w:pPr>
        <w:widowControl w:val="0"/>
        <w:tabs>
          <w:tab w:val="left" w:pos="7797"/>
        </w:tabs>
        <w:autoSpaceDE w:val="0"/>
        <w:autoSpaceDN w:val="0"/>
        <w:spacing w:after="0" w:line="23" w:lineRule="atLeast"/>
        <w:ind w:right="-1" w:firstLine="567"/>
        <w:jc w:val="both"/>
        <w:rPr>
          <w:rFonts w:ascii="Times New Roman" w:eastAsia="Times New Roman" w:hAnsi="Times New Roman" w:cs="Times New Roman"/>
          <w:sz w:val="24"/>
          <w:szCs w:val="24"/>
          <w:lang w:val="x-none" w:eastAsia="x-none"/>
        </w:rPr>
      </w:pPr>
      <w:r w:rsidRPr="000B5990">
        <w:rPr>
          <w:rFonts w:ascii="Times New Roman" w:eastAsia="Times New Roman" w:hAnsi="Times New Roman" w:cs="Times New Roman"/>
          <w:sz w:val="24"/>
          <w:szCs w:val="24"/>
          <w:lang w:val="x-none" w:eastAsia="x-none"/>
        </w:rPr>
        <w:t>Проектная работа обеспечивается тьюторским сопровождением педагога (руководителя проекта).</w:t>
      </w:r>
    </w:p>
    <w:p w:rsidR="000B5990" w:rsidRPr="000B5990" w:rsidRDefault="000B5990" w:rsidP="000B5990">
      <w:pPr>
        <w:widowControl w:val="0"/>
        <w:tabs>
          <w:tab w:val="left" w:pos="7797"/>
        </w:tabs>
        <w:autoSpaceDE w:val="0"/>
        <w:autoSpaceDN w:val="0"/>
        <w:spacing w:after="0" w:line="23" w:lineRule="atLeast"/>
        <w:ind w:right="-1" w:firstLine="567"/>
        <w:jc w:val="both"/>
        <w:rPr>
          <w:rFonts w:ascii="Times New Roman" w:eastAsia="Times New Roman" w:hAnsi="Times New Roman" w:cs="Times New Roman"/>
          <w:sz w:val="24"/>
          <w:szCs w:val="24"/>
          <w:lang w:val="x-none" w:eastAsia="x-none"/>
        </w:rPr>
      </w:pPr>
      <w:r w:rsidRPr="000B5990">
        <w:rPr>
          <w:rFonts w:ascii="Times New Roman" w:eastAsia="Times New Roman" w:hAnsi="Times New Roman" w:cs="Times New Roman"/>
          <w:sz w:val="24"/>
          <w:szCs w:val="24"/>
          <w:lang w:val="x-none" w:eastAsia="x-none"/>
        </w:rPr>
        <w:t xml:space="preserve">В функцию тьютора входит: </w:t>
      </w:r>
    </w:p>
    <w:p w:rsidR="000B5990" w:rsidRPr="000B5990" w:rsidRDefault="000B5990" w:rsidP="000B5990">
      <w:pPr>
        <w:widowControl w:val="0"/>
        <w:tabs>
          <w:tab w:val="left" w:pos="7797"/>
        </w:tabs>
        <w:autoSpaceDE w:val="0"/>
        <w:autoSpaceDN w:val="0"/>
        <w:spacing w:after="0" w:line="23" w:lineRule="atLeast"/>
        <w:ind w:right="-1"/>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eastAsia="x-none"/>
        </w:rPr>
        <w:lastRenderedPageBreak/>
        <w:t xml:space="preserve">  - </w:t>
      </w:r>
      <w:r w:rsidRPr="000B5990">
        <w:rPr>
          <w:rFonts w:ascii="Times New Roman" w:eastAsia="Times New Roman" w:hAnsi="Times New Roman" w:cs="Times New Roman"/>
          <w:sz w:val="24"/>
          <w:szCs w:val="24"/>
          <w:lang w:val="x-none" w:eastAsia="x-none"/>
        </w:rPr>
        <w:t xml:space="preserve"> обеспечить обучение методике учебного проектирования;</w:t>
      </w:r>
    </w:p>
    <w:p w:rsidR="000B5990" w:rsidRPr="000B5990" w:rsidRDefault="000B5990" w:rsidP="000B5990">
      <w:pPr>
        <w:widowControl w:val="0"/>
        <w:tabs>
          <w:tab w:val="left" w:pos="7797"/>
        </w:tabs>
        <w:autoSpaceDE w:val="0"/>
        <w:autoSpaceDN w:val="0"/>
        <w:spacing w:after="0" w:line="23" w:lineRule="atLeast"/>
        <w:ind w:right="-1"/>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eastAsia="x-none"/>
        </w:rPr>
        <w:t xml:space="preserve">  - </w:t>
      </w:r>
      <w:r w:rsidRPr="000B5990">
        <w:rPr>
          <w:rFonts w:ascii="Times New Roman" w:eastAsia="Times New Roman" w:hAnsi="Times New Roman" w:cs="Times New Roman"/>
          <w:sz w:val="24"/>
          <w:szCs w:val="24"/>
          <w:lang w:val="x-none" w:eastAsia="x-none"/>
        </w:rPr>
        <w:t>обеспечить организационно-педагогическое сопровождение по формированию у обучающихся навыков учебного проектирования;</w:t>
      </w:r>
    </w:p>
    <w:p w:rsidR="000B5990" w:rsidRPr="000B5990" w:rsidRDefault="000B5990" w:rsidP="000B5990">
      <w:pPr>
        <w:widowControl w:val="0"/>
        <w:tabs>
          <w:tab w:val="left" w:pos="7797"/>
        </w:tabs>
        <w:autoSpaceDE w:val="0"/>
        <w:autoSpaceDN w:val="0"/>
        <w:spacing w:after="0" w:line="23" w:lineRule="atLeast"/>
        <w:ind w:right="-1"/>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eastAsia="x-none"/>
        </w:rPr>
        <w:t xml:space="preserve">  - </w:t>
      </w:r>
      <w:r w:rsidRPr="000B5990">
        <w:rPr>
          <w:rFonts w:ascii="Times New Roman" w:eastAsia="Times New Roman" w:hAnsi="Times New Roman" w:cs="Times New Roman"/>
          <w:sz w:val="24"/>
          <w:szCs w:val="24"/>
          <w:lang w:val="x-none" w:eastAsia="x-none"/>
        </w:rPr>
        <w:t>обеспечить организационно-педагогическое сопровождение по формированию у обучающихся навыков работы с информацией (поиск, сбор, структуризация, систематизация, хранение, использование);</w:t>
      </w:r>
    </w:p>
    <w:p w:rsidR="000B5990" w:rsidRPr="000B5990" w:rsidRDefault="000B5990" w:rsidP="000B5990">
      <w:pPr>
        <w:widowControl w:val="0"/>
        <w:tabs>
          <w:tab w:val="left" w:pos="7797"/>
        </w:tabs>
        <w:autoSpaceDE w:val="0"/>
        <w:autoSpaceDN w:val="0"/>
        <w:spacing w:after="0" w:line="23" w:lineRule="atLeast"/>
        <w:ind w:right="-1"/>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eastAsia="x-none"/>
        </w:rPr>
        <w:t xml:space="preserve">  -  </w:t>
      </w:r>
      <w:r w:rsidRPr="000B5990">
        <w:rPr>
          <w:rFonts w:ascii="Times New Roman" w:eastAsia="Times New Roman" w:hAnsi="Times New Roman" w:cs="Times New Roman"/>
          <w:sz w:val="24"/>
          <w:szCs w:val="24"/>
          <w:lang w:val="x-none" w:eastAsia="x-none"/>
        </w:rPr>
        <w:t>обеспечить организационно-педагогическое сопровождение реализации обучающимся индивидуального проекта и подготовки к презентации (защите);</w:t>
      </w:r>
    </w:p>
    <w:p w:rsidR="000B5990" w:rsidRPr="000B5990" w:rsidRDefault="000B5990" w:rsidP="000B5990">
      <w:pPr>
        <w:widowControl w:val="0"/>
        <w:tabs>
          <w:tab w:val="left" w:pos="7797"/>
        </w:tabs>
        <w:autoSpaceDE w:val="0"/>
        <w:autoSpaceDN w:val="0"/>
        <w:spacing w:after="0" w:line="23" w:lineRule="atLeast"/>
        <w:ind w:right="-1"/>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eastAsia="x-none"/>
        </w:rPr>
        <w:t xml:space="preserve">  - </w:t>
      </w:r>
      <w:r w:rsidRPr="000B5990">
        <w:rPr>
          <w:rFonts w:ascii="Times New Roman" w:eastAsia="Times New Roman" w:hAnsi="Times New Roman" w:cs="Times New Roman"/>
          <w:sz w:val="24"/>
          <w:szCs w:val="24"/>
          <w:lang w:val="x-none" w:eastAsia="x-none"/>
        </w:rPr>
        <w:t>создать комфортные психологические условия (мотивация, режим сотрудничества, педагогическая поддержка);</w:t>
      </w:r>
    </w:p>
    <w:p w:rsidR="000B5990" w:rsidRPr="000B5990" w:rsidRDefault="000B5990" w:rsidP="000B5990">
      <w:pPr>
        <w:widowControl w:val="0"/>
        <w:tabs>
          <w:tab w:val="left" w:pos="7797"/>
        </w:tabs>
        <w:autoSpaceDE w:val="0"/>
        <w:autoSpaceDN w:val="0"/>
        <w:spacing w:after="0" w:line="23" w:lineRule="atLeast"/>
        <w:ind w:right="-1" w:firstLine="567"/>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eastAsia="x-none"/>
        </w:rPr>
        <w:t xml:space="preserve"> - </w:t>
      </w:r>
      <w:r w:rsidRPr="000B5990">
        <w:rPr>
          <w:rFonts w:ascii="Times New Roman" w:eastAsia="Times New Roman" w:hAnsi="Times New Roman" w:cs="Times New Roman"/>
          <w:sz w:val="24"/>
          <w:szCs w:val="24"/>
          <w:lang w:val="x-none" w:eastAsia="x-none"/>
        </w:rPr>
        <w:t>осуществлять контроль выполнения плана индивидуального проекта;</w:t>
      </w:r>
    </w:p>
    <w:p w:rsidR="000B5990" w:rsidRPr="000B5990" w:rsidRDefault="000B5990" w:rsidP="000B5990">
      <w:pPr>
        <w:widowControl w:val="0"/>
        <w:tabs>
          <w:tab w:val="left" w:pos="7797"/>
        </w:tabs>
        <w:autoSpaceDE w:val="0"/>
        <w:autoSpaceDN w:val="0"/>
        <w:spacing w:after="0" w:line="23" w:lineRule="atLeast"/>
        <w:ind w:right="-1"/>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eastAsia="x-none"/>
        </w:rPr>
        <w:t xml:space="preserve">          - </w:t>
      </w:r>
      <w:r w:rsidRPr="000B5990">
        <w:rPr>
          <w:rFonts w:ascii="Times New Roman" w:eastAsia="Times New Roman" w:hAnsi="Times New Roman" w:cs="Times New Roman"/>
          <w:sz w:val="24"/>
          <w:szCs w:val="24"/>
          <w:lang w:val="x-none" w:eastAsia="x-none"/>
        </w:rPr>
        <w:t xml:space="preserve"> повышать свой профессиональный уровень в сфере исследовательской деятельности обучающихся;</w:t>
      </w:r>
    </w:p>
    <w:p w:rsidR="000B5990" w:rsidRPr="000B5990" w:rsidRDefault="000B5990" w:rsidP="000B5990">
      <w:pPr>
        <w:widowControl w:val="0"/>
        <w:tabs>
          <w:tab w:val="left" w:pos="7797"/>
        </w:tabs>
        <w:autoSpaceDE w:val="0"/>
        <w:autoSpaceDN w:val="0"/>
        <w:spacing w:after="0" w:line="23" w:lineRule="atLeast"/>
        <w:ind w:right="-1" w:firstLine="567"/>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eastAsia="x-none"/>
        </w:rPr>
        <w:t xml:space="preserve">- </w:t>
      </w:r>
      <w:r w:rsidRPr="000B5990">
        <w:rPr>
          <w:rFonts w:ascii="Times New Roman" w:eastAsia="Times New Roman" w:hAnsi="Times New Roman" w:cs="Times New Roman"/>
          <w:sz w:val="24"/>
          <w:szCs w:val="24"/>
          <w:lang w:val="x-none" w:eastAsia="x-none"/>
        </w:rPr>
        <w:t>подготовить оценку (отзыв) качества деятельности обучающегося в период разработки индивидуального проекта и его реализации;</w:t>
      </w:r>
    </w:p>
    <w:p w:rsidR="000B5990" w:rsidRPr="000B5990" w:rsidRDefault="000B5990" w:rsidP="000B5990">
      <w:pPr>
        <w:widowControl w:val="0"/>
        <w:tabs>
          <w:tab w:val="left" w:pos="7797"/>
        </w:tabs>
        <w:autoSpaceDE w:val="0"/>
        <w:autoSpaceDN w:val="0"/>
        <w:spacing w:after="0" w:line="23" w:lineRule="atLeast"/>
        <w:ind w:right="-1"/>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eastAsia="x-none"/>
        </w:rPr>
        <w:t xml:space="preserve">          - </w:t>
      </w:r>
      <w:r w:rsidRPr="000B5990">
        <w:rPr>
          <w:rFonts w:ascii="Times New Roman" w:eastAsia="Times New Roman" w:hAnsi="Times New Roman" w:cs="Times New Roman"/>
          <w:sz w:val="24"/>
          <w:szCs w:val="24"/>
          <w:lang w:val="x-none" w:eastAsia="x-none"/>
        </w:rPr>
        <w:t xml:space="preserve"> при руководстве разработкой, реализацией, подготовкой к презентации результатов индивидуального проекта, а также при подготовке отзыва и оценивании руководствоваться Положением об индивидуальном проекте.</w:t>
      </w:r>
    </w:p>
    <w:p w:rsidR="000B5990" w:rsidRPr="000B5990" w:rsidRDefault="000B5990" w:rsidP="000B5990">
      <w:pPr>
        <w:widowControl w:val="0"/>
        <w:tabs>
          <w:tab w:val="left" w:pos="7797"/>
        </w:tabs>
        <w:autoSpaceDE w:val="0"/>
        <w:autoSpaceDN w:val="0"/>
        <w:spacing w:after="0" w:line="23" w:lineRule="atLeast"/>
        <w:ind w:right="-1" w:firstLine="567"/>
        <w:jc w:val="both"/>
        <w:rPr>
          <w:rFonts w:ascii="Times New Roman" w:eastAsia="Times New Roman" w:hAnsi="Times New Roman" w:cs="Times New Roman"/>
          <w:sz w:val="24"/>
          <w:szCs w:val="24"/>
          <w:lang w:val="x-none" w:eastAsia="x-none"/>
        </w:rPr>
      </w:pPr>
      <w:r w:rsidRPr="000B5990">
        <w:rPr>
          <w:rFonts w:ascii="Times New Roman" w:eastAsia="Times New Roman" w:hAnsi="Times New Roman" w:cs="Times New Roman"/>
          <w:sz w:val="24"/>
          <w:szCs w:val="24"/>
          <w:lang w:val="x-none" w:eastAsia="x-none"/>
        </w:rPr>
        <w:t>Регламент</w:t>
      </w:r>
      <w:r w:rsidRPr="000B5990">
        <w:rPr>
          <w:rFonts w:ascii="Times New Roman" w:eastAsia="Times New Roman" w:hAnsi="Times New Roman" w:cs="Times New Roman"/>
          <w:spacing w:val="-8"/>
          <w:sz w:val="24"/>
          <w:szCs w:val="24"/>
          <w:lang w:val="x-none" w:eastAsia="x-none"/>
        </w:rPr>
        <w:t xml:space="preserve"> </w:t>
      </w:r>
      <w:r w:rsidRPr="000B5990">
        <w:rPr>
          <w:rFonts w:ascii="Times New Roman" w:eastAsia="Times New Roman" w:hAnsi="Times New Roman" w:cs="Times New Roman"/>
          <w:sz w:val="24"/>
          <w:szCs w:val="24"/>
          <w:lang w:val="x-none" w:eastAsia="x-none"/>
        </w:rPr>
        <w:t>проведения</w:t>
      </w:r>
      <w:r w:rsidRPr="000B5990">
        <w:rPr>
          <w:rFonts w:ascii="Times New Roman" w:eastAsia="Times New Roman" w:hAnsi="Times New Roman" w:cs="Times New Roman"/>
          <w:spacing w:val="-8"/>
          <w:sz w:val="24"/>
          <w:szCs w:val="24"/>
          <w:lang w:val="x-none" w:eastAsia="x-none"/>
        </w:rPr>
        <w:t xml:space="preserve"> предзащиты и </w:t>
      </w:r>
      <w:r w:rsidRPr="000B5990">
        <w:rPr>
          <w:rFonts w:ascii="Times New Roman" w:eastAsia="Times New Roman" w:hAnsi="Times New Roman" w:cs="Times New Roman"/>
          <w:sz w:val="24"/>
          <w:szCs w:val="24"/>
          <w:lang w:val="x-none" w:eastAsia="x-none"/>
        </w:rPr>
        <w:t>защиты</w:t>
      </w:r>
      <w:r w:rsidRPr="000B5990">
        <w:rPr>
          <w:rFonts w:ascii="Times New Roman" w:eastAsia="Times New Roman" w:hAnsi="Times New Roman" w:cs="Times New Roman"/>
          <w:spacing w:val="-7"/>
          <w:sz w:val="24"/>
          <w:szCs w:val="24"/>
          <w:lang w:val="x-none" w:eastAsia="x-none"/>
        </w:rPr>
        <w:t xml:space="preserve"> </w:t>
      </w:r>
      <w:r w:rsidRPr="000B5990">
        <w:rPr>
          <w:rFonts w:ascii="Times New Roman" w:eastAsia="Times New Roman" w:hAnsi="Times New Roman" w:cs="Times New Roman"/>
          <w:sz w:val="24"/>
          <w:szCs w:val="24"/>
          <w:lang w:val="x-none" w:eastAsia="x-none"/>
        </w:rPr>
        <w:t>реализованного</w:t>
      </w:r>
      <w:r w:rsidRPr="000B5990">
        <w:rPr>
          <w:rFonts w:ascii="Times New Roman" w:eastAsia="Times New Roman" w:hAnsi="Times New Roman" w:cs="Times New Roman"/>
          <w:spacing w:val="-7"/>
          <w:sz w:val="24"/>
          <w:szCs w:val="24"/>
          <w:lang w:val="x-none" w:eastAsia="x-none"/>
        </w:rPr>
        <w:t xml:space="preserve"> </w:t>
      </w:r>
      <w:r w:rsidRPr="000B5990">
        <w:rPr>
          <w:rFonts w:ascii="Times New Roman" w:eastAsia="Times New Roman" w:hAnsi="Times New Roman" w:cs="Times New Roman"/>
          <w:sz w:val="24"/>
          <w:szCs w:val="24"/>
          <w:lang w:val="x-none" w:eastAsia="x-none"/>
        </w:rPr>
        <w:t>проекта,</w:t>
      </w:r>
      <w:r w:rsidRPr="000B5990">
        <w:rPr>
          <w:rFonts w:ascii="Times New Roman" w:eastAsia="Times New Roman" w:hAnsi="Times New Roman" w:cs="Times New Roman"/>
          <w:spacing w:val="-8"/>
          <w:sz w:val="24"/>
          <w:szCs w:val="24"/>
          <w:lang w:val="x-none" w:eastAsia="x-none"/>
        </w:rPr>
        <w:t xml:space="preserve"> </w:t>
      </w:r>
      <w:r w:rsidRPr="000B5990">
        <w:rPr>
          <w:rFonts w:ascii="Times New Roman" w:eastAsia="Times New Roman" w:hAnsi="Times New Roman" w:cs="Times New Roman"/>
          <w:sz w:val="24"/>
          <w:szCs w:val="24"/>
          <w:lang w:val="x-none" w:eastAsia="x-none"/>
        </w:rPr>
        <w:t>параметры</w:t>
      </w:r>
      <w:r w:rsidRPr="000B5990">
        <w:rPr>
          <w:rFonts w:ascii="Times New Roman" w:eastAsia="Times New Roman" w:hAnsi="Times New Roman" w:cs="Times New Roman"/>
          <w:spacing w:val="-8"/>
          <w:sz w:val="24"/>
          <w:szCs w:val="24"/>
          <w:lang w:val="x-none" w:eastAsia="x-none"/>
        </w:rPr>
        <w:t xml:space="preserve"> </w:t>
      </w:r>
      <w:r w:rsidRPr="000B5990">
        <w:rPr>
          <w:rFonts w:ascii="Times New Roman" w:eastAsia="Times New Roman" w:hAnsi="Times New Roman" w:cs="Times New Roman"/>
          <w:sz w:val="24"/>
          <w:szCs w:val="24"/>
          <w:lang w:val="x-none" w:eastAsia="x-none"/>
        </w:rPr>
        <w:t>и критерии оценки проектной деятельности  отражены в Положении об индивидуальнои проекте и должны быть известны обучающимся</w:t>
      </w:r>
      <w:r w:rsidRPr="000B5990">
        <w:rPr>
          <w:rFonts w:ascii="Times New Roman" w:eastAsia="Times New Roman" w:hAnsi="Times New Roman" w:cs="Times New Roman"/>
          <w:spacing w:val="-13"/>
          <w:sz w:val="24"/>
          <w:szCs w:val="24"/>
          <w:lang w:val="x-none" w:eastAsia="x-none"/>
        </w:rPr>
        <w:t xml:space="preserve"> </w:t>
      </w:r>
      <w:r w:rsidRPr="000B5990">
        <w:rPr>
          <w:rFonts w:ascii="Times New Roman" w:eastAsia="Times New Roman" w:hAnsi="Times New Roman" w:cs="Times New Roman"/>
          <w:sz w:val="24"/>
          <w:szCs w:val="24"/>
          <w:lang w:val="x-none" w:eastAsia="x-none"/>
        </w:rPr>
        <w:t>заранее.</w:t>
      </w:r>
    </w:p>
    <w:p w:rsidR="000B5990" w:rsidRPr="000B5990" w:rsidRDefault="000B5990" w:rsidP="000B5990">
      <w:pPr>
        <w:tabs>
          <w:tab w:val="left" w:pos="7797"/>
        </w:tabs>
        <w:spacing w:after="0" w:line="23" w:lineRule="atLeast"/>
        <w:ind w:right="-1" w:firstLine="567"/>
        <w:jc w:val="both"/>
        <w:rPr>
          <w:rFonts w:ascii="Times New Roman" w:eastAsia="Times New Roman" w:hAnsi="Times New Roman" w:cs="Times New Roman"/>
          <w:i/>
          <w:sz w:val="24"/>
          <w:szCs w:val="24"/>
          <w:lang w:eastAsia="ru-RU"/>
        </w:rPr>
      </w:pPr>
      <w:r w:rsidRPr="000B5990">
        <w:rPr>
          <w:rFonts w:ascii="Times New Roman" w:eastAsia="Times New Roman" w:hAnsi="Times New Roman" w:cs="Times New Roman"/>
          <w:i/>
          <w:sz w:val="24"/>
          <w:szCs w:val="24"/>
          <w:lang w:eastAsia="ru-RU"/>
        </w:rPr>
        <w:t>Основные требования к инструментарию оценки сформированности универсальных учебных действий при процедуре защиты реализованного проекта:</w:t>
      </w:r>
    </w:p>
    <w:p w:rsidR="000B5990" w:rsidRPr="000B5990" w:rsidRDefault="000B5990" w:rsidP="000B5990">
      <w:pPr>
        <w:widowControl w:val="0"/>
        <w:tabs>
          <w:tab w:val="left" w:pos="1384"/>
          <w:tab w:val="left" w:pos="7797"/>
        </w:tabs>
        <w:autoSpaceDE w:val="0"/>
        <w:autoSpaceDN w:val="0"/>
        <w:spacing w:after="0" w:line="23" w:lineRule="atLeast"/>
        <w:ind w:right="-1"/>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eastAsia="x-none"/>
        </w:rPr>
        <w:t xml:space="preserve">   - </w:t>
      </w:r>
      <w:r w:rsidRPr="000B5990">
        <w:rPr>
          <w:rFonts w:ascii="Times New Roman" w:eastAsia="Times New Roman" w:hAnsi="Times New Roman" w:cs="Times New Roman"/>
          <w:sz w:val="24"/>
          <w:szCs w:val="24"/>
          <w:lang w:val="x-none" w:eastAsia="x-none"/>
        </w:rPr>
        <w:t>оценке подвергается не только защита реализованного проекта, но и динамика изменений, внесенных в проект от момента замысла до воплощения; при этом учитываются целесообразность, уместность, полнота этих изменений, соотнесенные с сохранением исходного замысла</w:t>
      </w:r>
      <w:r w:rsidRPr="000B5990">
        <w:rPr>
          <w:rFonts w:ascii="Times New Roman" w:eastAsia="Times New Roman" w:hAnsi="Times New Roman" w:cs="Times New Roman"/>
          <w:spacing w:val="-6"/>
          <w:sz w:val="24"/>
          <w:szCs w:val="24"/>
          <w:lang w:val="x-none" w:eastAsia="x-none"/>
        </w:rPr>
        <w:t xml:space="preserve"> </w:t>
      </w:r>
      <w:r w:rsidRPr="000B5990">
        <w:rPr>
          <w:rFonts w:ascii="Times New Roman" w:eastAsia="Times New Roman" w:hAnsi="Times New Roman" w:cs="Times New Roman"/>
          <w:sz w:val="24"/>
          <w:szCs w:val="24"/>
          <w:lang w:val="x-none" w:eastAsia="x-none"/>
        </w:rPr>
        <w:t>проекта;</w:t>
      </w:r>
    </w:p>
    <w:p w:rsidR="000B5990" w:rsidRPr="000B5990" w:rsidRDefault="000B5990" w:rsidP="000B5990">
      <w:pPr>
        <w:widowControl w:val="0"/>
        <w:tabs>
          <w:tab w:val="left" w:pos="1312"/>
          <w:tab w:val="left" w:pos="7797"/>
        </w:tabs>
        <w:autoSpaceDE w:val="0"/>
        <w:autoSpaceDN w:val="0"/>
        <w:spacing w:after="0" w:line="23" w:lineRule="atLeast"/>
        <w:ind w:right="-1"/>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eastAsia="x-none"/>
        </w:rPr>
        <w:t xml:space="preserve">   - </w:t>
      </w:r>
      <w:r w:rsidRPr="000B5990">
        <w:rPr>
          <w:rFonts w:ascii="Times New Roman" w:eastAsia="Times New Roman" w:hAnsi="Times New Roman" w:cs="Times New Roman"/>
          <w:sz w:val="24"/>
          <w:szCs w:val="24"/>
          <w:lang w:val="x-none" w:eastAsia="x-none"/>
        </w:rPr>
        <w:t>для</w:t>
      </w:r>
      <w:r w:rsidRPr="000B5990">
        <w:rPr>
          <w:rFonts w:ascii="Times New Roman" w:eastAsia="Times New Roman" w:hAnsi="Times New Roman" w:cs="Times New Roman"/>
          <w:spacing w:val="-9"/>
          <w:sz w:val="24"/>
          <w:szCs w:val="24"/>
          <w:lang w:val="x-none" w:eastAsia="x-none"/>
        </w:rPr>
        <w:t xml:space="preserve"> </w:t>
      </w:r>
      <w:r w:rsidRPr="000B5990">
        <w:rPr>
          <w:rFonts w:ascii="Times New Roman" w:eastAsia="Times New Roman" w:hAnsi="Times New Roman" w:cs="Times New Roman"/>
          <w:sz w:val="24"/>
          <w:szCs w:val="24"/>
          <w:lang w:val="x-none" w:eastAsia="x-none"/>
        </w:rPr>
        <w:t>оценки</w:t>
      </w:r>
      <w:r w:rsidRPr="000B5990">
        <w:rPr>
          <w:rFonts w:ascii="Times New Roman" w:eastAsia="Times New Roman" w:hAnsi="Times New Roman" w:cs="Times New Roman"/>
          <w:spacing w:val="-9"/>
          <w:sz w:val="24"/>
          <w:szCs w:val="24"/>
          <w:lang w:val="x-none" w:eastAsia="x-none"/>
        </w:rPr>
        <w:t xml:space="preserve"> </w:t>
      </w:r>
      <w:r w:rsidRPr="000B5990">
        <w:rPr>
          <w:rFonts w:ascii="Times New Roman" w:eastAsia="Times New Roman" w:hAnsi="Times New Roman" w:cs="Times New Roman"/>
          <w:sz w:val="24"/>
          <w:szCs w:val="24"/>
          <w:lang w:val="x-none" w:eastAsia="x-none"/>
        </w:rPr>
        <w:t>проектной</w:t>
      </w:r>
      <w:r w:rsidRPr="000B5990">
        <w:rPr>
          <w:rFonts w:ascii="Times New Roman" w:eastAsia="Times New Roman" w:hAnsi="Times New Roman" w:cs="Times New Roman"/>
          <w:spacing w:val="-10"/>
          <w:sz w:val="24"/>
          <w:szCs w:val="24"/>
          <w:lang w:val="x-none" w:eastAsia="x-none"/>
        </w:rPr>
        <w:t xml:space="preserve"> </w:t>
      </w:r>
      <w:r w:rsidRPr="000B5990">
        <w:rPr>
          <w:rFonts w:ascii="Times New Roman" w:eastAsia="Times New Roman" w:hAnsi="Times New Roman" w:cs="Times New Roman"/>
          <w:sz w:val="24"/>
          <w:szCs w:val="24"/>
          <w:lang w:val="x-none" w:eastAsia="x-none"/>
        </w:rPr>
        <w:t>работы</w:t>
      </w:r>
      <w:r w:rsidRPr="000B5990">
        <w:rPr>
          <w:rFonts w:ascii="Times New Roman" w:eastAsia="Times New Roman" w:hAnsi="Times New Roman" w:cs="Times New Roman"/>
          <w:spacing w:val="-10"/>
          <w:sz w:val="24"/>
          <w:szCs w:val="24"/>
          <w:lang w:val="x-none" w:eastAsia="x-none"/>
        </w:rPr>
        <w:t xml:space="preserve"> </w:t>
      </w:r>
      <w:r w:rsidRPr="000B5990">
        <w:rPr>
          <w:rFonts w:ascii="Times New Roman" w:eastAsia="Times New Roman" w:hAnsi="Times New Roman" w:cs="Times New Roman"/>
          <w:sz w:val="24"/>
          <w:szCs w:val="24"/>
          <w:lang w:val="x-none" w:eastAsia="x-none"/>
        </w:rPr>
        <w:t>создается</w:t>
      </w:r>
      <w:r w:rsidRPr="000B5990">
        <w:rPr>
          <w:rFonts w:ascii="Times New Roman" w:eastAsia="Times New Roman" w:hAnsi="Times New Roman" w:cs="Times New Roman"/>
          <w:spacing w:val="-8"/>
          <w:sz w:val="24"/>
          <w:szCs w:val="24"/>
          <w:lang w:val="x-none" w:eastAsia="x-none"/>
        </w:rPr>
        <w:t xml:space="preserve"> </w:t>
      </w:r>
      <w:r w:rsidRPr="000B5990">
        <w:rPr>
          <w:rFonts w:ascii="Times New Roman" w:eastAsia="Times New Roman" w:hAnsi="Times New Roman" w:cs="Times New Roman"/>
          <w:sz w:val="24"/>
          <w:szCs w:val="24"/>
          <w:lang w:val="x-none" w:eastAsia="x-none"/>
        </w:rPr>
        <w:t>экспертная</w:t>
      </w:r>
      <w:r w:rsidRPr="000B5990">
        <w:rPr>
          <w:rFonts w:ascii="Times New Roman" w:eastAsia="Times New Roman" w:hAnsi="Times New Roman" w:cs="Times New Roman"/>
          <w:spacing w:val="-9"/>
          <w:sz w:val="24"/>
          <w:szCs w:val="24"/>
          <w:lang w:val="x-none" w:eastAsia="x-none"/>
        </w:rPr>
        <w:t xml:space="preserve"> </w:t>
      </w:r>
      <w:r w:rsidRPr="000B5990">
        <w:rPr>
          <w:rFonts w:ascii="Times New Roman" w:eastAsia="Times New Roman" w:hAnsi="Times New Roman" w:cs="Times New Roman"/>
          <w:sz w:val="24"/>
          <w:szCs w:val="24"/>
          <w:lang w:val="x-none" w:eastAsia="x-none"/>
        </w:rPr>
        <w:t>комиссия,</w:t>
      </w:r>
      <w:r w:rsidRPr="000B5990">
        <w:rPr>
          <w:rFonts w:ascii="Times New Roman" w:eastAsia="Times New Roman" w:hAnsi="Times New Roman" w:cs="Times New Roman"/>
          <w:spacing w:val="-10"/>
          <w:sz w:val="24"/>
          <w:szCs w:val="24"/>
          <w:lang w:val="x-none" w:eastAsia="x-none"/>
        </w:rPr>
        <w:t xml:space="preserve"> </w:t>
      </w:r>
      <w:r w:rsidRPr="000B5990">
        <w:rPr>
          <w:rFonts w:ascii="Times New Roman" w:eastAsia="Times New Roman" w:hAnsi="Times New Roman" w:cs="Times New Roman"/>
          <w:sz w:val="24"/>
          <w:szCs w:val="24"/>
          <w:lang w:val="x-none" w:eastAsia="x-none"/>
        </w:rPr>
        <w:t>в</w:t>
      </w:r>
      <w:r w:rsidRPr="000B5990">
        <w:rPr>
          <w:rFonts w:ascii="Times New Roman" w:eastAsia="Times New Roman" w:hAnsi="Times New Roman" w:cs="Times New Roman"/>
          <w:spacing w:val="-10"/>
          <w:sz w:val="24"/>
          <w:szCs w:val="24"/>
          <w:lang w:val="x-none" w:eastAsia="x-none"/>
        </w:rPr>
        <w:t xml:space="preserve"> </w:t>
      </w:r>
      <w:r w:rsidRPr="000B5990">
        <w:rPr>
          <w:rFonts w:ascii="Times New Roman" w:eastAsia="Times New Roman" w:hAnsi="Times New Roman" w:cs="Times New Roman"/>
          <w:sz w:val="24"/>
          <w:szCs w:val="24"/>
          <w:lang w:val="x-none" w:eastAsia="x-none"/>
        </w:rPr>
        <w:t>которую</w:t>
      </w:r>
      <w:r w:rsidRPr="000B5990">
        <w:rPr>
          <w:rFonts w:ascii="Times New Roman" w:eastAsia="Times New Roman" w:hAnsi="Times New Roman" w:cs="Times New Roman"/>
          <w:spacing w:val="-7"/>
          <w:sz w:val="24"/>
          <w:szCs w:val="24"/>
          <w:lang w:val="x-none" w:eastAsia="x-none"/>
        </w:rPr>
        <w:t xml:space="preserve"> </w:t>
      </w:r>
      <w:r w:rsidRPr="000B5990">
        <w:rPr>
          <w:rFonts w:ascii="Times New Roman" w:eastAsia="Times New Roman" w:hAnsi="Times New Roman" w:cs="Times New Roman"/>
          <w:sz w:val="24"/>
          <w:szCs w:val="24"/>
          <w:lang w:val="x-none" w:eastAsia="x-none"/>
        </w:rPr>
        <w:t>обязательно входят</w:t>
      </w:r>
      <w:r w:rsidRPr="000B5990">
        <w:rPr>
          <w:rFonts w:ascii="Times New Roman" w:eastAsia="Times New Roman" w:hAnsi="Times New Roman" w:cs="Times New Roman"/>
          <w:spacing w:val="-11"/>
          <w:sz w:val="24"/>
          <w:szCs w:val="24"/>
          <w:lang w:val="x-none" w:eastAsia="x-none"/>
        </w:rPr>
        <w:t xml:space="preserve"> </w:t>
      </w:r>
      <w:r w:rsidRPr="000B5990">
        <w:rPr>
          <w:rFonts w:ascii="Times New Roman" w:eastAsia="Times New Roman" w:hAnsi="Times New Roman" w:cs="Times New Roman"/>
          <w:sz w:val="24"/>
          <w:szCs w:val="24"/>
          <w:lang w:val="x-none" w:eastAsia="x-none"/>
        </w:rPr>
        <w:t>педагоги</w:t>
      </w:r>
      <w:r w:rsidRPr="000B5990">
        <w:rPr>
          <w:rFonts w:ascii="Times New Roman" w:eastAsia="Times New Roman" w:hAnsi="Times New Roman" w:cs="Times New Roman"/>
          <w:spacing w:val="-7"/>
          <w:sz w:val="24"/>
          <w:szCs w:val="24"/>
          <w:lang w:val="x-none" w:eastAsia="x-none"/>
        </w:rPr>
        <w:t xml:space="preserve"> </w:t>
      </w:r>
      <w:r w:rsidRPr="000B5990">
        <w:rPr>
          <w:rFonts w:ascii="Times New Roman" w:eastAsia="Times New Roman" w:hAnsi="Times New Roman" w:cs="Times New Roman"/>
          <w:sz w:val="24"/>
          <w:szCs w:val="24"/>
          <w:lang w:val="x-none" w:eastAsia="x-none"/>
        </w:rPr>
        <w:t>и</w:t>
      </w:r>
      <w:r w:rsidRPr="000B5990">
        <w:rPr>
          <w:rFonts w:ascii="Times New Roman" w:eastAsia="Times New Roman" w:hAnsi="Times New Roman" w:cs="Times New Roman"/>
          <w:spacing w:val="-10"/>
          <w:sz w:val="24"/>
          <w:szCs w:val="24"/>
          <w:lang w:val="x-none" w:eastAsia="x-none"/>
        </w:rPr>
        <w:t xml:space="preserve"> </w:t>
      </w:r>
      <w:r w:rsidRPr="000B5990">
        <w:rPr>
          <w:rFonts w:ascii="Times New Roman" w:eastAsia="Times New Roman" w:hAnsi="Times New Roman" w:cs="Times New Roman"/>
          <w:sz w:val="24"/>
          <w:szCs w:val="24"/>
          <w:lang w:val="x-none" w:eastAsia="x-none"/>
        </w:rPr>
        <w:t>представители</w:t>
      </w:r>
      <w:r w:rsidRPr="000B5990">
        <w:rPr>
          <w:rFonts w:ascii="Times New Roman" w:eastAsia="Times New Roman" w:hAnsi="Times New Roman" w:cs="Times New Roman"/>
          <w:spacing w:val="-8"/>
          <w:sz w:val="24"/>
          <w:szCs w:val="24"/>
          <w:lang w:val="x-none" w:eastAsia="x-none"/>
        </w:rPr>
        <w:t xml:space="preserve"> </w:t>
      </w:r>
      <w:r w:rsidRPr="000B5990">
        <w:rPr>
          <w:rFonts w:ascii="Times New Roman" w:eastAsia="Times New Roman" w:hAnsi="Times New Roman" w:cs="Times New Roman"/>
          <w:sz w:val="24"/>
          <w:szCs w:val="24"/>
          <w:lang w:val="x-none" w:eastAsia="x-none"/>
        </w:rPr>
        <w:t>администрации</w:t>
      </w:r>
      <w:r w:rsidRPr="000B5990">
        <w:rPr>
          <w:rFonts w:ascii="Times New Roman" w:eastAsia="Times New Roman" w:hAnsi="Times New Roman" w:cs="Times New Roman"/>
          <w:spacing w:val="-3"/>
          <w:sz w:val="24"/>
          <w:szCs w:val="24"/>
          <w:lang w:val="x-none" w:eastAsia="x-none"/>
        </w:rPr>
        <w:t xml:space="preserve"> </w:t>
      </w:r>
      <w:r w:rsidRPr="000B5990">
        <w:rPr>
          <w:rFonts w:ascii="Times New Roman" w:eastAsia="Times New Roman" w:hAnsi="Times New Roman" w:cs="Times New Roman"/>
          <w:sz w:val="24"/>
          <w:szCs w:val="24"/>
          <w:lang w:val="x-none" w:eastAsia="x-none"/>
        </w:rPr>
        <w:t>школы,</w:t>
      </w:r>
      <w:r w:rsidRPr="000B5990">
        <w:rPr>
          <w:rFonts w:ascii="Times New Roman" w:eastAsia="Times New Roman" w:hAnsi="Times New Roman" w:cs="Times New Roman"/>
          <w:spacing w:val="-9"/>
          <w:sz w:val="24"/>
          <w:szCs w:val="24"/>
          <w:lang w:val="x-none" w:eastAsia="x-none"/>
        </w:rPr>
        <w:t xml:space="preserve">  а также  могут входить </w:t>
      </w:r>
      <w:r w:rsidRPr="000B5990">
        <w:rPr>
          <w:rFonts w:ascii="Times New Roman" w:eastAsia="Times New Roman" w:hAnsi="Times New Roman" w:cs="Times New Roman"/>
          <w:sz w:val="24"/>
          <w:szCs w:val="24"/>
          <w:lang w:val="x-none" w:eastAsia="x-none"/>
        </w:rPr>
        <w:t>представители</w:t>
      </w:r>
      <w:r w:rsidRPr="000B5990">
        <w:rPr>
          <w:rFonts w:ascii="Times New Roman" w:eastAsia="Times New Roman" w:hAnsi="Times New Roman" w:cs="Times New Roman"/>
          <w:spacing w:val="-7"/>
          <w:sz w:val="24"/>
          <w:szCs w:val="24"/>
          <w:lang w:val="x-none" w:eastAsia="x-none"/>
        </w:rPr>
        <w:t xml:space="preserve"> </w:t>
      </w:r>
      <w:r w:rsidRPr="000B5990">
        <w:rPr>
          <w:rFonts w:ascii="Times New Roman" w:eastAsia="Times New Roman" w:hAnsi="Times New Roman" w:cs="Times New Roman"/>
          <w:sz w:val="24"/>
          <w:szCs w:val="24"/>
          <w:lang w:val="x-none" w:eastAsia="x-none"/>
        </w:rPr>
        <w:t>местного</w:t>
      </w:r>
      <w:r w:rsidRPr="000B5990">
        <w:rPr>
          <w:rFonts w:ascii="Times New Roman" w:eastAsia="Times New Roman" w:hAnsi="Times New Roman" w:cs="Times New Roman"/>
          <w:spacing w:val="-9"/>
          <w:sz w:val="24"/>
          <w:szCs w:val="24"/>
          <w:lang w:val="x-none" w:eastAsia="x-none"/>
        </w:rPr>
        <w:t xml:space="preserve"> </w:t>
      </w:r>
      <w:r w:rsidRPr="000B5990">
        <w:rPr>
          <w:rFonts w:ascii="Times New Roman" w:eastAsia="Times New Roman" w:hAnsi="Times New Roman" w:cs="Times New Roman"/>
          <w:sz w:val="24"/>
          <w:szCs w:val="24"/>
          <w:lang w:val="x-none" w:eastAsia="x-none"/>
        </w:rPr>
        <w:t>сообщества и тех сфер деятельности, в рамках которых выполняются проектные</w:t>
      </w:r>
      <w:r w:rsidRPr="000B5990">
        <w:rPr>
          <w:rFonts w:ascii="Times New Roman" w:eastAsia="Times New Roman" w:hAnsi="Times New Roman" w:cs="Times New Roman"/>
          <w:spacing w:val="-4"/>
          <w:sz w:val="24"/>
          <w:szCs w:val="24"/>
          <w:lang w:val="x-none" w:eastAsia="x-none"/>
        </w:rPr>
        <w:t xml:space="preserve"> </w:t>
      </w:r>
      <w:r w:rsidRPr="000B5990">
        <w:rPr>
          <w:rFonts w:ascii="Times New Roman" w:eastAsia="Times New Roman" w:hAnsi="Times New Roman" w:cs="Times New Roman"/>
          <w:sz w:val="24"/>
          <w:szCs w:val="24"/>
          <w:lang w:val="x-none" w:eastAsia="x-none"/>
        </w:rPr>
        <w:t>работы;</w:t>
      </w:r>
    </w:p>
    <w:p w:rsidR="000B5990" w:rsidRPr="000B5990" w:rsidRDefault="000B5990" w:rsidP="000B5990">
      <w:pPr>
        <w:widowControl w:val="0"/>
        <w:tabs>
          <w:tab w:val="left" w:pos="1439"/>
          <w:tab w:val="left" w:pos="7797"/>
        </w:tabs>
        <w:autoSpaceDE w:val="0"/>
        <w:autoSpaceDN w:val="0"/>
        <w:spacing w:after="0" w:line="23" w:lineRule="atLeast"/>
        <w:ind w:right="-1"/>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eastAsia="x-none"/>
        </w:rPr>
        <w:t xml:space="preserve">   - </w:t>
      </w:r>
      <w:r w:rsidRPr="000B5990">
        <w:rPr>
          <w:rFonts w:ascii="Times New Roman" w:eastAsia="Times New Roman" w:hAnsi="Times New Roman" w:cs="Times New Roman"/>
          <w:sz w:val="24"/>
          <w:szCs w:val="24"/>
          <w:lang w:val="x-none" w:eastAsia="x-none"/>
        </w:rPr>
        <w:t>оценивание производится на основе критериальной</w:t>
      </w:r>
      <w:r w:rsidRPr="000B5990">
        <w:rPr>
          <w:rFonts w:ascii="Times New Roman" w:eastAsia="Times New Roman" w:hAnsi="Times New Roman" w:cs="Times New Roman"/>
          <w:spacing w:val="-6"/>
          <w:sz w:val="24"/>
          <w:szCs w:val="24"/>
          <w:lang w:val="x-none" w:eastAsia="x-none"/>
        </w:rPr>
        <w:t xml:space="preserve"> </w:t>
      </w:r>
      <w:r w:rsidRPr="000B5990">
        <w:rPr>
          <w:rFonts w:ascii="Times New Roman" w:eastAsia="Times New Roman" w:hAnsi="Times New Roman" w:cs="Times New Roman"/>
          <w:sz w:val="24"/>
          <w:szCs w:val="24"/>
          <w:lang w:val="x-none" w:eastAsia="x-none"/>
        </w:rPr>
        <w:t>модели отраженной в Положении об индивидуальном проекте;</w:t>
      </w:r>
    </w:p>
    <w:p w:rsidR="000B5990" w:rsidRPr="000B5990" w:rsidRDefault="000B5990" w:rsidP="000B5990">
      <w:pPr>
        <w:widowControl w:val="0"/>
        <w:tabs>
          <w:tab w:val="left" w:pos="1312"/>
          <w:tab w:val="left" w:pos="7797"/>
        </w:tabs>
        <w:autoSpaceDE w:val="0"/>
        <w:autoSpaceDN w:val="0"/>
        <w:spacing w:after="0" w:line="23" w:lineRule="atLeast"/>
        <w:ind w:right="-1"/>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eastAsia="x-none"/>
        </w:rPr>
        <w:t xml:space="preserve">   - </w:t>
      </w:r>
      <w:r w:rsidRPr="000B5990">
        <w:rPr>
          <w:rFonts w:ascii="Times New Roman" w:eastAsia="Times New Roman" w:hAnsi="Times New Roman" w:cs="Times New Roman"/>
          <w:sz w:val="24"/>
          <w:szCs w:val="24"/>
          <w:lang w:val="x-none" w:eastAsia="x-none"/>
        </w:rPr>
        <w:t xml:space="preserve">ознакомление обучающихся </w:t>
      </w:r>
      <w:r w:rsidR="00C02B77">
        <w:rPr>
          <w:rFonts w:ascii="Times New Roman" w:eastAsia="Times New Roman" w:hAnsi="Times New Roman" w:cs="Times New Roman"/>
          <w:sz w:val="24"/>
          <w:szCs w:val="24"/>
          <w:lang w:val="x-none" w:eastAsia="x-none"/>
        </w:rPr>
        <w:t>с результатами защиты индивидуа</w:t>
      </w:r>
      <w:r w:rsidR="00C02B77">
        <w:rPr>
          <w:rFonts w:ascii="Times New Roman" w:eastAsia="Times New Roman" w:hAnsi="Times New Roman" w:cs="Times New Roman"/>
          <w:sz w:val="24"/>
          <w:szCs w:val="24"/>
          <w:lang w:eastAsia="x-none"/>
        </w:rPr>
        <w:t>л</w:t>
      </w:r>
      <w:r w:rsidRPr="000B5990">
        <w:rPr>
          <w:rFonts w:ascii="Times New Roman" w:eastAsia="Times New Roman" w:hAnsi="Times New Roman" w:cs="Times New Roman"/>
          <w:sz w:val="24"/>
          <w:szCs w:val="24"/>
          <w:lang w:val="x-none" w:eastAsia="x-none"/>
        </w:rPr>
        <w:t xml:space="preserve">ьного проекта </w:t>
      </w:r>
      <w:r w:rsidR="00C02B77">
        <w:rPr>
          <w:rFonts w:ascii="Times New Roman" w:eastAsia="Times New Roman" w:hAnsi="Times New Roman" w:cs="Times New Roman"/>
          <w:sz w:val="24"/>
          <w:szCs w:val="24"/>
          <w:lang w:val="x-none" w:eastAsia="x-none"/>
        </w:rPr>
        <w:t>осу</w:t>
      </w:r>
      <w:r w:rsidR="00C02B77">
        <w:rPr>
          <w:rFonts w:ascii="Times New Roman" w:eastAsia="Times New Roman" w:hAnsi="Times New Roman" w:cs="Times New Roman"/>
          <w:sz w:val="24"/>
          <w:szCs w:val="24"/>
          <w:lang w:eastAsia="x-none"/>
        </w:rPr>
        <w:t>щ</w:t>
      </w:r>
      <w:r w:rsidRPr="000B5990">
        <w:rPr>
          <w:rFonts w:ascii="Times New Roman" w:eastAsia="Times New Roman" w:hAnsi="Times New Roman" w:cs="Times New Roman"/>
          <w:sz w:val="24"/>
          <w:szCs w:val="24"/>
          <w:lang w:val="x-none" w:eastAsia="x-none"/>
        </w:rPr>
        <w:t>ествляется по</w:t>
      </w:r>
      <w:r w:rsidR="00C02B77">
        <w:rPr>
          <w:rFonts w:ascii="Times New Roman" w:eastAsia="Times New Roman" w:hAnsi="Times New Roman" w:cs="Times New Roman"/>
          <w:sz w:val="24"/>
          <w:szCs w:val="24"/>
          <w:lang w:eastAsia="x-none"/>
        </w:rPr>
        <w:t>д</w:t>
      </w:r>
      <w:r w:rsidRPr="000B5990">
        <w:rPr>
          <w:rFonts w:ascii="Times New Roman" w:eastAsia="Times New Roman" w:hAnsi="Times New Roman" w:cs="Times New Roman"/>
          <w:sz w:val="24"/>
          <w:szCs w:val="24"/>
          <w:lang w:val="x-none" w:eastAsia="x-none"/>
        </w:rPr>
        <w:t xml:space="preserve"> подпись (в течение 2 рабочих дней после объявления результатов комиссией);</w:t>
      </w:r>
    </w:p>
    <w:p w:rsidR="000B5990" w:rsidRPr="000B5990" w:rsidRDefault="000B5990" w:rsidP="000B5990">
      <w:pPr>
        <w:widowControl w:val="0"/>
        <w:tabs>
          <w:tab w:val="left" w:pos="1312"/>
          <w:tab w:val="left" w:pos="7797"/>
        </w:tabs>
        <w:autoSpaceDE w:val="0"/>
        <w:autoSpaceDN w:val="0"/>
        <w:spacing w:after="0" w:line="23" w:lineRule="atLeast"/>
        <w:ind w:right="-1"/>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eastAsia="x-none"/>
        </w:rPr>
        <w:t xml:space="preserve">   - </w:t>
      </w:r>
      <w:r w:rsidRPr="000B5990">
        <w:rPr>
          <w:rFonts w:ascii="Times New Roman" w:eastAsia="Times New Roman" w:hAnsi="Times New Roman" w:cs="Times New Roman"/>
          <w:sz w:val="24"/>
          <w:szCs w:val="24"/>
          <w:lang w:val="x-none" w:eastAsia="x-none"/>
        </w:rPr>
        <w:t>отметка за защиту индивидуального проекта от</w:t>
      </w:r>
      <w:r w:rsidR="00C02B77">
        <w:rPr>
          <w:rFonts w:ascii="Times New Roman" w:eastAsia="Times New Roman" w:hAnsi="Times New Roman" w:cs="Times New Roman"/>
          <w:sz w:val="24"/>
          <w:szCs w:val="24"/>
          <w:lang w:eastAsia="x-none"/>
        </w:rPr>
        <w:t>р</w:t>
      </w:r>
      <w:r w:rsidRPr="000B5990">
        <w:rPr>
          <w:rFonts w:ascii="Times New Roman" w:eastAsia="Times New Roman" w:hAnsi="Times New Roman" w:cs="Times New Roman"/>
          <w:sz w:val="24"/>
          <w:szCs w:val="24"/>
          <w:lang w:val="x-none" w:eastAsia="x-none"/>
        </w:rPr>
        <w:t>ажается в аттестате о среднем  общем образовании.</w:t>
      </w:r>
    </w:p>
    <w:p w:rsidR="000B5990" w:rsidRPr="000B5990" w:rsidRDefault="000B5990" w:rsidP="000B5990">
      <w:pPr>
        <w:widowControl w:val="0"/>
        <w:tabs>
          <w:tab w:val="left" w:pos="7797"/>
        </w:tabs>
        <w:autoSpaceDE w:val="0"/>
        <w:autoSpaceDN w:val="0"/>
        <w:spacing w:after="0" w:line="23" w:lineRule="atLeast"/>
        <w:ind w:right="-1" w:firstLine="567"/>
        <w:jc w:val="both"/>
        <w:rPr>
          <w:rFonts w:ascii="Times New Roman" w:eastAsia="Times New Roman" w:hAnsi="Times New Roman" w:cs="Times New Roman"/>
          <w:sz w:val="24"/>
          <w:szCs w:val="24"/>
          <w:lang w:val="x-none" w:eastAsia="x-none"/>
        </w:rPr>
      </w:pPr>
    </w:p>
    <w:p w:rsidR="00F66FFA" w:rsidRDefault="00F66FFA" w:rsidP="007D6871">
      <w:pPr>
        <w:widowControl w:val="0"/>
        <w:numPr>
          <w:ilvl w:val="2"/>
          <w:numId w:val="25"/>
        </w:numPr>
        <w:tabs>
          <w:tab w:val="left" w:pos="1080"/>
          <w:tab w:val="left" w:pos="7797"/>
          <w:tab w:val="left" w:pos="9497"/>
        </w:tabs>
        <w:autoSpaceDE w:val="0"/>
        <w:autoSpaceDN w:val="0"/>
        <w:spacing w:after="0" w:line="23" w:lineRule="atLeast"/>
        <w:ind w:right="-1"/>
        <w:jc w:val="both"/>
        <w:outlineLvl w:val="2"/>
        <w:rPr>
          <w:rFonts w:ascii="Times New Roman" w:eastAsia="Times New Roman" w:hAnsi="Times New Roman" w:cs="Times New Roman"/>
          <w:b/>
          <w:bCs/>
          <w:sz w:val="24"/>
          <w:szCs w:val="24"/>
          <w:lang w:eastAsia="ru-RU"/>
        </w:rPr>
      </w:pPr>
      <w:bookmarkStart w:id="11" w:name="_bookmark24"/>
      <w:bookmarkEnd w:id="11"/>
      <w:r w:rsidRPr="00F66FFA">
        <w:rPr>
          <w:rFonts w:ascii="Times New Roman" w:eastAsia="Times New Roman" w:hAnsi="Times New Roman" w:cs="Times New Roman"/>
          <w:b/>
          <w:bCs/>
          <w:sz w:val="24"/>
          <w:szCs w:val="24"/>
          <w:lang w:eastAsia="ru-RU"/>
        </w:rPr>
        <w:t>2.2. Рабочие программы учебных предметов, курсов, в том числе внеурочной деятельности.</w:t>
      </w:r>
    </w:p>
    <w:p w:rsidR="00F66FFA" w:rsidRPr="00F66FFA" w:rsidRDefault="00F66FFA" w:rsidP="00F66FFA">
      <w:pPr>
        <w:autoSpaceDE w:val="0"/>
        <w:autoSpaceDN w:val="0"/>
        <w:adjustRightInd w:val="0"/>
        <w:spacing w:after="0" w:line="240" w:lineRule="auto"/>
        <w:rPr>
          <w:rFonts w:ascii="Times New Roman" w:hAnsi="Times New Roman" w:cs="Times New Roman"/>
          <w:b/>
          <w:sz w:val="23"/>
          <w:szCs w:val="23"/>
        </w:rPr>
      </w:pPr>
      <w:r>
        <w:rPr>
          <w:rFonts w:ascii="Times New Roman" w:hAnsi="Times New Roman" w:cs="Times New Roman"/>
          <w:sz w:val="23"/>
          <w:szCs w:val="23"/>
        </w:rPr>
        <w:t xml:space="preserve">     </w:t>
      </w:r>
      <w:r w:rsidRPr="00F66FFA">
        <w:rPr>
          <w:rFonts w:ascii="Times New Roman" w:hAnsi="Times New Roman" w:cs="Times New Roman"/>
          <w:b/>
          <w:sz w:val="23"/>
          <w:szCs w:val="23"/>
        </w:rPr>
        <w:t>2.2.1. Общие положения</w:t>
      </w:r>
    </w:p>
    <w:p w:rsidR="00F66FFA" w:rsidRPr="00F66FFA" w:rsidRDefault="00F66FFA" w:rsidP="007D6871">
      <w:pPr>
        <w:widowControl w:val="0"/>
        <w:numPr>
          <w:ilvl w:val="2"/>
          <w:numId w:val="25"/>
        </w:numPr>
        <w:tabs>
          <w:tab w:val="left" w:pos="1080"/>
          <w:tab w:val="left" w:pos="7797"/>
          <w:tab w:val="left" w:pos="9497"/>
        </w:tabs>
        <w:autoSpaceDE w:val="0"/>
        <w:autoSpaceDN w:val="0"/>
        <w:spacing w:after="0" w:line="23" w:lineRule="atLeast"/>
        <w:ind w:right="-1"/>
        <w:jc w:val="both"/>
        <w:outlineLvl w:val="2"/>
        <w:rPr>
          <w:rFonts w:ascii="Times New Roman" w:eastAsia="Times New Roman" w:hAnsi="Times New Roman" w:cs="Times New Roman"/>
          <w:b/>
          <w:bCs/>
          <w:sz w:val="24"/>
          <w:szCs w:val="24"/>
          <w:lang w:eastAsia="ru-RU"/>
        </w:rPr>
      </w:pPr>
      <w:r w:rsidRPr="00F66FFA">
        <w:rPr>
          <w:rFonts w:ascii="Times New Roman" w:eastAsia="Times New Roman" w:hAnsi="Times New Roman" w:cs="Times New Roman"/>
          <w:sz w:val="24"/>
          <w:szCs w:val="24"/>
          <w:lang w:val="x-none" w:eastAsia="x-none"/>
        </w:rPr>
        <w:t>Рабочие программы учебных предметов, курсов, в том числе внеурочной деятельности обеспечивают достижение планируемых результатов освоения основной образовательной программы. Рабочие программы учебных предметов, курсов, в том числе внеурочной деятельности разрабатываются на основе требований к результатам освоения основной образовательной программы с учетом программ, включенных в ее</w:t>
      </w:r>
      <w:r w:rsidRPr="00F66FFA">
        <w:rPr>
          <w:rFonts w:ascii="Times New Roman" w:eastAsia="Times New Roman" w:hAnsi="Times New Roman" w:cs="Times New Roman"/>
          <w:spacing w:val="-14"/>
          <w:sz w:val="24"/>
          <w:szCs w:val="24"/>
          <w:lang w:val="x-none" w:eastAsia="x-none"/>
        </w:rPr>
        <w:t xml:space="preserve"> </w:t>
      </w:r>
      <w:r w:rsidRPr="00F66FFA">
        <w:rPr>
          <w:rFonts w:ascii="Times New Roman" w:eastAsia="Times New Roman" w:hAnsi="Times New Roman" w:cs="Times New Roman"/>
          <w:sz w:val="24"/>
          <w:szCs w:val="24"/>
          <w:lang w:val="x-none" w:eastAsia="x-none"/>
        </w:rPr>
        <w:t>структуру.</w:t>
      </w:r>
    </w:p>
    <w:p w:rsidR="00F66FFA" w:rsidRPr="00F66FFA" w:rsidRDefault="00F66FFA" w:rsidP="00F66FFA">
      <w:pPr>
        <w:widowControl w:val="0"/>
        <w:tabs>
          <w:tab w:val="left" w:pos="7797"/>
        </w:tabs>
        <w:autoSpaceDE w:val="0"/>
        <w:autoSpaceDN w:val="0"/>
        <w:spacing w:after="0" w:line="23" w:lineRule="atLeast"/>
        <w:ind w:right="-1" w:firstLine="567"/>
        <w:jc w:val="both"/>
        <w:rPr>
          <w:rFonts w:ascii="Times New Roman" w:eastAsia="Times New Roman" w:hAnsi="Times New Roman" w:cs="Times New Roman"/>
          <w:sz w:val="24"/>
          <w:szCs w:val="24"/>
          <w:u w:val="single"/>
          <w:lang w:val="x-none" w:eastAsia="x-none"/>
        </w:rPr>
      </w:pPr>
      <w:r w:rsidRPr="00F66FFA">
        <w:rPr>
          <w:rFonts w:ascii="Times New Roman" w:eastAsia="Times New Roman" w:hAnsi="Times New Roman" w:cs="Times New Roman"/>
          <w:sz w:val="24"/>
          <w:szCs w:val="24"/>
          <w:u w:val="single"/>
          <w:lang w:val="x-none" w:eastAsia="x-none"/>
        </w:rPr>
        <w:t>Рабочие программы учебных предметов, курсов содержат:</w:t>
      </w:r>
    </w:p>
    <w:p w:rsidR="00F66FFA" w:rsidRPr="00F66FFA" w:rsidRDefault="00F66FFA" w:rsidP="007D6871">
      <w:pPr>
        <w:pStyle w:val="a4"/>
        <w:widowControl w:val="0"/>
        <w:numPr>
          <w:ilvl w:val="0"/>
          <w:numId w:val="41"/>
        </w:numPr>
        <w:tabs>
          <w:tab w:val="left" w:pos="0"/>
        </w:tabs>
        <w:autoSpaceDE w:val="0"/>
        <w:autoSpaceDN w:val="0"/>
        <w:spacing w:after="0" w:line="23" w:lineRule="atLeast"/>
        <w:ind w:right="-1"/>
        <w:jc w:val="both"/>
        <w:rPr>
          <w:rFonts w:ascii="Times New Roman" w:eastAsia="Times New Roman" w:hAnsi="Times New Roman" w:cs="Times New Roman"/>
          <w:sz w:val="24"/>
          <w:szCs w:val="24"/>
          <w:lang w:val="x-none" w:eastAsia="x-none"/>
        </w:rPr>
      </w:pPr>
      <w:r w:rsidRPr="00F66FFA">
        <w:rPr>
          <w:rFonts w:ascii="Times New Roman" w:eastAsia="Times New Roman" w:hAnsi="Times New Roman" w:cs="Times New Roman"/>
          <w:sz w:val="24"/>
          <w:szCs w:val="24"/>
          <w:lang w:val="x-none" w:eastAsia="x-none"/>
        </w:rPr>
        <w:t>планируемые результаты освоения учебного предмета,</w:t>
      </w:r>
      <w:r w:rsidRPr="00F66FFA">
        <w:rPr>
          <w:rFonts w:ascii="Times New Roman" w:eastAsia="Times New Roman" w:hAnsi="Times New Roman" w:cs="Times New Roman"/>
          <w:spacing w:val="-2"/>
          <w:sz w:val="24"/>
          <w:szCs w:val="24"/>
          <w:lang w:val="x-none" w:eastAsia="x-none"/>
        </w:rPr>
        <w:t xml:space="preserve"> </w:t>
      </w:r>
      <w:r w:rsidRPr="00F66FFA">
        <w:rPr>
          <w:rFonts w:ascii="Times New Roman" w:eastAsia="Times New Roman" w:hAnsi="Times New Roman" w:cs="Times New Roman"/>
          <w:sz w:val="24"/>
          <w:szCs w:val="24"/>
          <w:lang w:val="x-none" w:eastAsia="x-none"/>
        </w:rPr>
        <w:t>курса;</w:t>
      </w:r>
    </w:p>
    <w:p w:rsidR="00F66FFA" w:rsidRPr="00F66FFA" w:rsidRDefault="00F66FFA" w:rsidP="007D6871">
      <w:pPr>
        <w:pStyle w:val="a4"/>
        <w:widowControl w:val="0"/>
        <w:numPr>
          <w:ilvl w:val="0"/>
          <w:numId w:val="41"/>
        </w:numPr>
        <w:tabs>
          <w:tab w:val="left" w:pos="0"/>
        </w:tabs>
        <w:autoSpaceDE w:val="0"/>
        <w:autoSpaceDN w:val="0"/>
        <w:spacing w:after="0" w:line="23" w:lineRule="atLeast"/>
        <w:ind w:right="-1"/>
        <w:jc w:val="both"/>
        <w:rPr>
          <w:rFonts w:ascii="Times New Roman" w:eastAsia="Times New Roman" w:hAnsi="Times New Roman" w:cs="Times New Roman"/>
          <w:sz w:val="24"/>
          <w:szCs w:val="24"/>
          <w:lang w:val="x-none" w:eastAsia="x-none"/>
        </w:rPr>
      </w:pPr>
      <w:r w:rsidRPr="00F66FFA">
        <w:rPr>
          <w:rFonts w:ascii="Times New Roman" w:eastAsia="Times New Roman" w:hAnsi="Times New Roman" w:cs="Times New Roman"/>
          <w:sz w:val="24"/>
          <w:szCs w:val="24"/>
          <w:lang w:val="x-none" w:eastAsia="x-none"/>
        </w:rPr>
        <w:t>содержание учебного предмета,</w:t>
      </w:r>
      <w:r w:rsidRPr="00F66FFA">
        <w:rPr>
          <w:rFonts w:ascii="Times New Roman" w:eastAsia="Times New Roman" w:hAnsi="Times New Roman" w:cs="Times New Roman"/>
          <w:spacing w:val="2"/>
          <w:sz w:val="24"/>
          <w:szCs w:val="24"/>
          <w:lang w:val="x-none" w:eastAsia="x-none"/>
        </w:rPr>
        <w:t xml:space="preserve"> </w:t>
      </w:r>
      <w:r w:rsidRPr="00F66FFA">
        <w:rPr>
          <w:rFonts w:ascii="Times New Roman" w:eastAsia="Times New Roman" w:hAnsi="Times New Roman" w:cs="Times New Roman"/>
          <w:sz w:val="24"/>
          <w:szCs w:val="24"/>
          <w:lang w:val="x-none" w:eastAsia="x-none"/>
        </w:rPr>
        <w:t>курса;</w:t>
      </w:r>
    </w:p>
    <w:p w:rsidR="00F66FFA" w:rsidRPr="00F66FFA" w:rsidRDefault="00F66FFA" w:rsidP="007D6871">
      <w:pPr>
        <w:pStyle w:val="a4"/>
        <w:widowControl w:val="0"/>
        <w:numPr>
          <w:ilvl w:val="0"/>
          <w:numId w:val="41"/>
        </w:numPr>
        <w:tabs>
          <w:tab w:val="left" w:pos="0"/>
        </w:tabs>
        <w:autoSpaceDE w:val="0"/>
        <w:autoSpaceDN w:val="0"/>
        <w:spacing w:after="0" w:line="23" w:lineRule="atLeast"/>
        <w:ind w:right="-1"/>
        <w:jc w:val="both"/>
        <w:rPr>
          <w:rFonts w:ascii="Times New Roman" w:eastAsia="Times New Roman" w:hAnsi="Times New Roman" w:cs="Times New Roman"/>
          <w:sz w:val="24"/>
          <w:szCs w:val="24"/>
          <w:lang w:val="x-none" w:eastAsia="x-none"/>
        </w:rPr>
      </w:pPr>
      <w:r w:rsidRPr="00F66FFA">
        <w:rPr>
          <w:rFonts w:ascii="Times New Roman" w:eastAsia="Times New Roman" w:hAnsi="Times New Roman" w:cs="Times New Roman"/>
          <w:sz w:val="24"/>
          <w:szCs w:val="24"/>
          <w:lang w:val="x-none" w:eastAsia="x-none"/>
        </w:rPr>
        <w:t>тематическое планирование с указанием количества часов, отводимых на освоение каждой</w:t>
      </w:r>
      <w:r w:rsidRPr="00F66FFA">
        <w:rPr>
          <w:rFonts w:ascii="Times New Roman" w:eastAsia="Times New Roman" w:hAnsi="Times New Roman" w:cs="Times New Roman"/>
          <w:spacing w:val="-1"/>
          <w:sz w:val="24"/>
          <w:szCs w:val="24"/>
          <w:lang w:val="x-none" w:eastAsia="x-none"/>
        </w:rPr>
        <w:t xml:space="preserve"> </w:t>
      </w:r>
      <w:r w:rsidRPr="00F66FFA">
        <w:rPr>
          <w:rFonts w:ascii="Times New Roman" w:eastAsia="Times New Roman" w:hAnsi="Times New Roman" w:cs="Times New Roman"/>
          <w:sz w:val="24"/>
          <w:szCs w:val="24"/>
          <w:lang w:val="x-none" w:eastAsia="x-none"/>
        </w:rPr>
        <w:t>темы.</w:t>
      </w:r>
    </w:p>
    <w:p w:rsidR="00F66FFA" w:rsidRPr="00F66FFA" w:rsidRDefault="00F66FFA" w:rsidP="00F66FFA">
      <w:pPr>
        <w:widowControl w:val="0"/>
        <w:tabs>
          <w:tab w:val="left" w:pos="0"/>
        </w:tabs>
        <w:autoSpaceDE w:val="0"/>
        <w:autoSpaceDN w:val="0"/>
        <w:spacing w:after="0" w:line="23" w:lineRule="atLeast"/>
        <w:ind w:right="-1" w:firstLine="567"/>
        <w:jc w:val="both"/>
        <w:rPr>
          <w:rFonts w:ascii="Times New Roman" w:eastAsia="Times New Roman" w:hAnsi="Times New Roman" w:cs="Times New Roman"/>
          <w:sz w:val="24"/>
          <w:szCs w:val="24"/>
          <w:u w:val="single"/>
          <w:lang w:val="x-none" w:eastAsia="x-none"/>
        </w:rPr>
      </w:pPr>
      <w:r w:rsidRPr="00F66FFA">
        <w:rPr>
          <w:rFonts w:ascii="Times New Roman" w:eastAsia="Times New Roman" w:hAnsi="Times New Roman" w:cs="Times New Roman"/>
          <w:sz w:val="24"/>
          <w:szCs w:val="24"/>
          <w:u w:val="single"/>
          <w:lang w:val="x-none" w:eastAsia="x-none"/>
        </w:rPr>
        <w:lastRenderedPageBreak/>
        <w:t>Рабочие программы курсов внеурочной деятельности содержат:</w:t>
      </w:r>
    </w:p>
    <w:p w:rsidR="00F66FFA" w:rsidRPr="00F66FFA" w:rsidRDefault="00F66FFA" w:rsidP="007D6871">
      <w:pPr>
        <w:pStyle w:val="a4"/>
        <w:widowControl w:val="0"/>
        <w:numPr>
          <w:ilvl w:val="0"/>
          <w:numId w:val="40"/>
        </w:numPr>
        <w:tabs>
          <w:tab w:val="left" w:pos="0"/>
        </w:tabs>
        <w:autoSpaceDE w:val="0"/>
        <w:autoSpaceDN w:val="0"/>
        <w:spacing w:after="0" w:line="23" w:lineRule="atLeast"/>
        <w:ind w:right="-1"/>
        <w:jc w:val="both"/>
        <w:rPr>
          <w:rFonts w:ascii="Times New Roman" w:eastAsia="Times New Roman" w:hAnsi="Times New Roman" w:cs="Times New Roman"/>
          <w:sz w:val="24"/>
          <w:szCs w:val="24"/>
          <w:lang w:val="x-none" w:eastAsia="x-none"/>
        </w:rPr>
      </w:pPr>
      <w:r w:rsidRPr="00F66FFA">
        <w:rPr>
          <w:rFonts w:ascii="Times New Roman" w:eastAsia="Times New Roman" w:hAnsi="Times New Roman" w:cs="Times New Roman"/>
          <w:sz w:val="24"/>
          <w:szCs w:val="24"/>
          <w:lang w:val="x-none" w:eastAsia="x-none"/>
        </w:rPr>
        <w:t>результаты освоения курса внеурочной деятельности;</w:t>
      </w:r>
    </w:p>
    <w:p w:rsidR="00F66FFA" w:rsidRPr="00F66FFA" w:rsidRDefault="00F66FFA" w:rsidP="007D6871">
      <w:pPr>
        <w:pStyle w:val="a4"/>
        <w:widowControl w:val="0"/>
        <w:numPr>
          <w:ilvl w:val="0"/>
          <w:numId w:val="40"/>
        </w:numPr>
        <w:tabs>
          <w:tab w:val="left" w:pos="0"/>
        </w:tabs>
        <w:autoSpaceDE w:val="0"/>
        <w:autoSpaceDN w:val="0"/>
        <w:spacing w:after="0" w:line="23" w:lineRule="atLeast"/>
        <w:ind w:right="-1"/>
        <w:jc w:val="both"/>
        <w:rPr>
          <w:rFonts w:ascii="Times New Roman" w:eastAsia="Times New Roman" w:hAnsi="Times New Roman" w:cs="Times New Roman"/>
          <w:sz w:val="24"/>
          <w:szCs w:val="24"/>
          <w:lang w:val="x-none" w:eastAsia="x-none"/>
        </w:rPr>
      </w:pPr>
      <w:r w:rsidRPr="00F66FFA">
        <w:rPr>
          <w:rFonts w:ascii="Times New Roman" w:eastAsia="Times New Roman" w:hAnsi="Times New Roman" w:cs="Times New Roman"/>
          <w:sz w:val="24"/>
          <w:szCs w:val="24"/>
          <w:lang w:val="x-none" w:eastAsia="x-none"/>
        </w:rPr>
        <w:t>содержание курса внеурочной деятельности с указанием форм организации и видов деятельности;</w:t>
      </w:r>
    </w:p>
    <w:p w:rsidR="00F66FFA" w:rsidRPr="00287A5A" w:rsidRDefault="00F66FFA" w:rsidP="007D6871">
      <w:pPr>
        <w:pStyle w:val="a4"/>
        <w:widowControl w:val="0"/>
        <w:numPr>
          <w:ilvl w:val="0"/>
          <w:numId w:val="40"/>
        </w:numPr>
        <w:tabs>
          <w:tab w:val="left" w:pos="0"/>
        </w:tabs>
        <w:autoSpaceDE w:val="0"/>
        <w:autoSpaceDN w:val="0"/>
        <w:spacing w:after="0" w:line="23" w:lineRule="atLeast"/>
        <w:ind w:right="-1"/>
        <w:jc w:val="both"/>
        <w:rPr>
          <w:rFonts w:ascii="Times New Roman" w:eastAsia="Times New Roman" w:hAnsi="Times New Roman" w:cs="Times New Roman"/>
          <w:sz w:val="24"/>
          <w:szCs w:val="24"/>
          <w:lang w:val="x-none" w:eastAsia="x-none"/>
        </w:rPr>
      </w:pPr>
      <w:r w:rsidRPr="00F66FFA">
        <w:rPr>
          <w:rFonts w:ascii="Times New Roman" w:eastAsia="Times New Roman" w:hAnsi="Times New Roman" w:cs="Times New Roman"/>
          <w:sz w:val="24"/>
          <w:szCs w:val="24"/>
          <w:lang w:val="x-none" w:eastAsia="x-none"/>
        </w:rPr>
        <w:t>тематическое</w:t>
      </w:r>
      <w:r w:rsidRPr="00F66FFA">
        <w:rPr>
          <w:rFonts w:ascii="Times New Roman" w:eastAsia="Times New Roman" w:hAnsi="Times New Roman" w:cs="Times New Roman"/>
          <w:spacing w:val="-2"/>
          <w:sz w:val="24"/>
          <w:szCs w:val="24"/>
          <w:lang w:val="x-none" w:eastAsia="x-none"/>
        </w:rPr>
        <w:t xml:space="preserve"> </w:t>
      </w:r>
      <w:r w:rsidRPr="00F66FFA">
        <w:rPr>
          <w:rFonts w:ascii="Times New Roman" w:eastAsia="Times New Roman" w:hAnsi="Times New Roman" w:cs="Times New Roman"/>
          <w:sz w:val="24"/>
          <w:szCs w:val="24"/>
          <w:lang w:val="x-none" w:eastAsia="x-none"/>
        </w:rPr>
        <w:t>планирование.</w:t>
      </w:r>
    </w:p>
    <w:p w:rsidR="00287A5A" w:rsidRPr="00287A5A" w:rsidRDefault="00287A5A" w:rsidP="00287A5A">
      <w:pPr>
        <w:autoSpaceDE w:val="0"/>
        <w:autoSpaceDN w:val="0"/>
        <w:adjustRightInd w:val="0"/>
        <w:spacing w:after="0" w:line="240" w:lineRule="auto"/>
        <w:rPr>
          <w:rFonts w:ascii="Times New Roman" w:hAnsi="Times New Roman" w:cs="Times New Roman"/>
          <w:b/>
          <w:sz w:val="23"/>
          <w:szCs w:val="23"/>
        </w:rPr>
      </w:pPr>
      <w:r w:rsidRPr="00287A5A">
        <w:rPr>
          <w:rFonts w:ascii="Times New Roman" w:hAnsi="Times New Roman" w:cs="Times New Roman"/>
          <w:b/>
          <w:sz w:val="23"/>
          <w:szCs w:val="23"/>
        </w:rPr>
        <w:t>2.2.2. Перечень рабочих программ предметов</w:t>
      </w:r>
    </w:p>
    <w:p w:rsidR="00287A5A" w:rsidRDefault="00287A5A" w:rsidP="00287A5A">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1. Рабочая программа по русскому языку - базовый уровень 10-11 класс</w:t>
      </w:r>
    </w:p>
    <w:p w:rsidR="00287A5A" w:rsidRDefault="00287A5A" w:rsidP="00287A5A">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2. Рабочая программа по литературе - базовый уровень 10-11 класс</w:t>
      </w:r>
    </w:p>
    <w:p w:rsidR="00287A5A" w:rsidRDefault="00287A5A" w:rsidP="00287A5A">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3. Рабочая программа по родному языку (русскому) - базовый уровень 10-11 класс</w:t>
      </w:r>
    </w:p>
    <w:p w:rsidR="00287A5A" w:rsidRDefault="00287A5A" w:rsidP="00287A5A">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4. Рабочая программа по иностранному (английскому) языку – базовый уровень 10-11 класс</w:t>
      </w:r>
    </w:p>
    <w:p w:rsidR="00287A5A" w:rsidRDefault="00287A5A" w:rsidP="00287A5A">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5. Рабочая программа по математике – углубленный уровень 10-11 класс</w:t>
      </w:r>
    </w:p>
    <w:p w:rsidR="00287A5A" w:rsidRDefault="00287A5A" w:rsidP="00287A5A">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6. Рабочая программа по информатике - углубленный уровень 10-11 класс</w:t>
      </w:r>
    </w:p>
    <w:p w:rsidR="00287A5A" w:rsidRDefault="00287A5A" w:rsidP="00287A5A">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7. Рабочая программа по физике - углубленный уровень 10-11 класс</w:t>
      </w:r>
    </w:p>
    <w:p w:rsidR="00287A5A" w:rsidRDefault="00287A5A" w:rsidP="00287A5A">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8. Рабочая программа по химии - базовый уровень 10-11 класс</w:t>
      </w:r>
    </w:p>
    <w:p w:rsidR="00287A5A" w:rsidRDefault="00287A5A" w:rsidP="00287A5A">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9 . Рабочая программа по истории – базовый уровень 10-11 класс</w:t>
      </w:r>
    </w:p>
    <w:p w:rsidR="00287A5A" w:rsidRDefault="00287A5A" w:rsidP="00287A5A">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10. Рабочая программа по праву – базовый уровень 10-11 класс</w:t>
      </w:r>
    </w:p>
    <w:p w:rsidR="00287A5A" w:rsidRDefault="00287A5A" w:rsidP="00287A5A">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11. Рабочая программа по физической культуре – базовый  уровень10-11 класс</w:t>
      </w:r>
    </w:p>
    <w:p w:rsidR="00287A5A" w:rsidRDefault="00287A5A" w:rsidP="00287A5A">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15. Рабочая программа по основам безопасности жизнедеятельности – базовый уровень 10- 11 класс</w:t>
      </w:r>
    </w:p>
    <w:p w:rsidR="00287A5A" w:rsidRDefault="00287A5A" w:rsidP="00287A5A">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18. Рабочая программа по индивидуальному проекту 10-11 класс</w:t>
      </w:r>
    </w:p>
    <w:p w:rsidR="00287A5A" w:rsidRPr="00DC219D" w:rsidRDefault="00287A5A" w:rsidP="00287A5A">
      <w:pPr>
        <w:autoSpaceDE w:val="0"/>
        <w:autoSpaceDN w:val="0"/>
        <w:adjustRightInd w:val="0"/>
        <w:spacing w:after="0" w:line="240" w:lineRule="auto"/>
        <w:rPr>
          <w:rFonts w:ascii="Times New Roman" w:hAnsi="Times New Roman" w:cs="Times New Roman"/>
          <w:sz w:val="23"/>
          <w:szCs w:val="23"/>
        </w:rPr>
      </w:pPr>
    </w:p>
    <w:p w:rsidR="00287A5A" w:rsidRPr="00DC219D" w:rsidRDefault="00287A5A" w:rsidP="00287A5A">
      <w:pPr>
        <w:autoSpaceDE w:val="0"/>
        <w:autoSpaceDN w:val="0"/>
        <w:adjustRightInd w:val="0"/>
        <w:spacing w:after="0" w:line="240" w:lineRule="auto"/>
        <w:rPr>
          <w:rFonts w:ascii="Times New Roman" w:hAnsi="Times New Roman" w:cs="Times New Roman"/>
          <w:sz w:val="23"/>
          <w:szCs w:val="23"/>
        </w:rPr>
      </w:pPr>
      <w:r w:rsidRPr="00DC219D">
        <w:rPr>
          <w:rFonts w:ascii="Times New Roman" w:hAnsi="Times New Roman" w:cs="Times New Roman"/>
          <w:sz w:val="23"/>
          <w:szCs w:val="23"/>
        </w:rPr>
        <w:t>Указанные в перечне программы отдельных учебных предметов, являются</w:t>
      </w:r>
    </w:p>
    <w:p w:rsidR="00287A5A" w:rsidRPr="00DC219D" w:rsidRDefault="00287A5A" w:rsidP="00287A5A">
      <w:pPr>
        <w:widowControl w:val="0"/>
        <w:tabs>
          <w:tab w:val="left" w:pos="0"/>
        </w:tabs>
        <w:autoSpaceDE w:val="0"/>
        <w:autoSpaceDN w:val="0"/>
        <w:spacing w:after="0" w:line="23" w:lineRule="atLeast"/>
        <w:ind w:right="-1"/>
        <w:jc w:val="both"/>
        <w:rPr>
          <w:rFonts w:ascii="Times New Roman" w:eastAsia="Times New Roman" w:hAnsi="Times New Roman" w:cs="Times New Roman"/>
          <w:sz w:val="24"/>
          <w:szCs w:val="24"/>
          <w:lang w:val="x-none" w:eastAsia="x-none"/>
        </w:rPr>
      </w:pPr>
      <w:r w:rsidRPr="00DC219D">
        <w:rPr>
          <w:rFonts w:ascii="Times New Roman" w:hAnsi="Times New Roman" w:cs="Times New Roman"/>
          <w:sz w:val="23"/>
          <w:szCs w:val="23"/>
        </w:rPr>
        <w:t>приложением к основной образовательной программе среднего общего образования.</w:t>
      </w:r>
    </w:p>
    <w:p w:rsidR="00F66FFA" w:rsidRPr="00DC219D" w:rsidRDefault="00F66FFA" w:rsidP="00F66FFA">
      <w:pPr>
        <w:pStyle w:val="a4"/>
        <w:widowControl w:val="0"/>
        <w:tabs>
          <w:tab w:val="left" w:pos="0"/>
        </w:tabs>
        <w:autoSpaceDE w:val="0"/>
        <w:autoSpaceDN w:val="0"/>
        <w:spacing w:after="0" w:line="23" w:lineRule="atLeast"/>
        <w:ind w:left="418" w:right="-1"/>
        <w:jc w:val="both"/>
        <w:rPr>
          <w:rFonts w:ascii="Times New Roman" w:eastAsia="Times New Roman" w:hAnsi="Times New Roman" w:cs="Times New Roman"/>
          <w:sz w:val="24"/>
          <w:szCs w:val="24"/>
          <w:lang w:val="x-none" w:eastAsia="x-none"/>
        </w:rPr>
      </w:pPr>
    </w:p>
    <w:p w:rsidR="00F66FFA" w:rsidRPr="002917ED" w:rsidRDefault="00F66FFA" w:rsidP="002917ED">
      <w:pPr>
        <w:pStyle w:val="a4"/>
        <w:widowControl w:val="0"/>
        <w:tabs>
          <w:tab w:val="left" w:pos="0"/>
        </w:tabs>
        <w:autoSpaceDE w:val="0"/>
        <w:autoSpaceDN w:val="0"/>
        <w:spacing w:after="0" w:line="23" w:lineRule="atLeast"/>
        <w:ind w:left="418" w:right="-1"/>
        <w:jc w:val="both"/>
        <w:rPr>
          <w:rFonts w:ascii="Times New Roman" w:eastAsia="Times New Roman" w:hAnsi="Times New Roman" w:cs="Times New Roman"/>
          <w:b/>
          <w:sz w:val="24"/>
          <w:szCs w:val="24"/>
          <w:lang w:eastAsia="x-none"/>
        </w:rPr>
      </w:pPr>
      <w:r w:rsidRPr="002917ED">
        <w:rPr>
          <w:rFonts w:ascii="Times New Roman" w:eastAsia="Times New Roman" w:hAnsi="Times New Roman" w:cs="Times New Roman"/>
          <w:b/>
          <w:sz w:val="24"/>
          <w:szCs w:val="24"/>
          <w:lang w:val="x-none" w:eastAsia="x-none"/>
        </w:rPr>
        <w:t>РУССКИЙ ЯЗЫК (базовый уровень)</w:t>
      </w:r>
    </w:p>
    <w:p w:rsidR="00F66FFA" w:rsidRPr="002917ED" w:rsidRDefault="00F66FFA" w:rsidP="002917ED">
      <w:pPr>
        <w:pStyle w:val="a4"/>
        <w:widowControl w:val="0"/>
        <w:tabs>
          <w:tab w:val="left" w:pos="0"/>
        </w:tabs>
        <w:autoSpaceDE w:val="0"/>
        <w:autoSpaceDN w:val="0"/>
        <w:spacing w:after="0" w:line="23" w:lineRule="atLeast"/>
        <w:ind w:left="0" w:right="-1"/>
        <w:jc w:val="both"/>
        <w:rPr>
          <w:rFonts w:ascii="Times New Roman" w:eastAsia="Times New Roman" w:hAnsi="Times New Roman" w:cs="Times New Roman"/>
          <w:sz w:val="24"/>
          <w:szCs w:val="24"/>
          <w:lang w:val="x-none" w:eastAsia="x-none"/>
        </w:rPr>
      </w:pPr>
      <w:r w:rsidRPr="002917ED">
        <w:rPr>
          <w:rFonts w:ascii="Times New Roman" w:eastAsia="Times New Roman" w:hAnsi="Times New Roman" w:cs="Times New Roman"/>
          <w:sz w:val="24"/>
          <w:szCs w:val="24"/>
          <w:lang w:val="x-none" w:eastAsia="x-none"/>
        </w:rPr>
        <w:t>Авторы: А.И. Власенков, Л.М. Рыбченкова, Н.А. Николина.</w:t>
      </w:r>
    </w:p>
    <w:p w:rsidR="00F66FFA" w:rsidRPr="002917ED" w:rsidRDefault="00F66FFA" w:rsidP="002917ED">
      <w:pPr>
        <w:pStyle w:val="a4"/>
        <w:widowControl w:val="0"/>
        <w:tabs>
          <w:tab w:val="left" w:pos="0"/>
        </w:tabs>
        <w:autoSpaceDE w:val="0"/>
        <w:autoSpaceDN w:val="0"/>
        <w:spacing w:after="0" w:line="23" w:lineRule="atLeast"/>
        <w:ind w:left="0" w:right="-1"/>
        <w:jc w:val="both"/>
        <w:rPr>
          <w:rFonts w:ascii="Times New Roman" w:eastAsia="Times New Roman" w:hAnsi="Times New Roman" w:cs="Times New Roman"/>
          <w:b/>
          <w:sz w:val="24"/>
          <w:szCs w:val="24"/>
          <w:lang w:val="x-none" w:eastAsia="x-none"/>
        </w:rPr>
      </w:pPr>
      <w:r w:rsidRPr="002917ED">
        <w:rPr>
          <w:rFonts w:ascii="Times New Roman" w:eastAsia="Times New Roman" w:hAnsi="Times New Roman" w:cs="Times New Roman"/>
          <w:b/>
          <w:sz w:val="24"/>
          <w:szCs w:val="24"/>
          <w:lang w:val="x-none" w:eastAsia="x-none"/>
        </w:rPr>
        <w:t>Место предмета в федеральном базисном учебном плане</w:t>
      </w:r>
    </w:p>
    <w:p w:rsidR="00F66FFA" w:rsidRPr="002917ED" w:rsidRDefault="00F66FFA" w:rsidP="002917ED">
      <w:pPr>
        <w:pStyle w:val="a4"/>
        <w:widowControl w:val="0"/>
        <w:tabs>
          <w:tab w:val="left" w:pos="0"/>
        </w:tabs>
        <w:autoSpaceDE w:val="0"/>
        <w:autoSpaceDN w:val="0"/>
        <w:spacing w:after="0" w:line="23" w:lineRule="atLeast"/>
        <w:ind w:left="0" w:right="-1"/>
        <w:jc w:val="both"/>
        <w:rPr>
          <w:rFonts w:ascii="Times New Roman" w:eastAsia="Times New Roman" w:hAnsi="Times New Roman" w:cs="Times New Roman"/>
          <w:sz w:val="24"/>
          <w:szCs w:val="24"/>
          <w:lang w:val="x-none" w:eastAsia="x-none"/>
        </w:rPr>
      </w:pPr>
      <w:r w:rsidRPr="002917ED">
        <w:rPr>
          <w:rFonts w:ascii="Times New Roman" w:eastAsia="Times New Roman" w:hAnsi="Times New Roman" w:cs="Times New Roman"/>
          <w:sz w:val="24"/>
          <w:szCs w:val="24"/>
          <w:lang w:val="x-none" w:eastAsia="x-none"/>
        </w:rPr>
        <w:t xml:space="preserve">Федеральный базисный учебный план для образовательных учреждений       </w:t>
      </w:r>
    </w:p>
    <w:p w:rsidR="002917ED" w:rsidRDefault="00F66FFA" w:rsidP="002917ED">
      <w:pPr>
        <w:pStyle w:val="af0"/>
        <w:shd w:val="clear" w:color="auto" w:fill="FFFFFF"/>
        <w:spacing w:before="0" w:beforeAutospacing="0" w:after="0" w:afterAutospacing="0"/>
        <w:jc w:val="both"/>
        <w:rPr>
          <w:lang w:eastAsia="x-none"/>
        </w:rPr>
      </w:pPr>
      <w:r w:rsidRPr="002917ED">
        <w:rPr>
          <w:lang w:val="x-none" w:eastAsia="x-none"/>
        </w:rPr>
        <w:t>Российской Федерации предусматривает обязательное изучение русского языка на базовом уровне среднег</w:t>
      </w:r>
      <w:r w:rsidR="00294C8B">
        <w:rPr>
          <w:lang w:val="x-none" w:eastAsia="x-none"/>
        </w:rPr>
        <w:t xml:space="preserve">о общего образования в объеме </w:t>
      </w:r>
      <w:r w:rsidR="00294C8B">
        <w:rPr>
          <w:lang w:eastAsia="x-none"/>
        </w:rPr>
        <w:t>68</w:t>
      </w:r>
      <w:r w:rsidRPr="002917ED">
        <w:rPr>
          <w:lang w:val="x-none" w:eastAsia="x-none"/>
        </w:rPr>
        <w:t xml:space="preserve"> час</w:t>
      </w:r>
      <w:r w:rsidR="00294C8B">
        <w:rPr>
          <w:lang w:val="x-none" w:eastAsia="x-none"/>
        </w:rPr>
        <w:t>ов. В том числе: в Х классе - 3</w:t>
      </w:r>
      <w:r w:rsidR="00294C8B">
        <w:rPr>
          <w:lang w:eastAsia="x-none"/>
        </w:rPr>
        <w:t>4</w:t>
      </w:r>
      <w:r w:rsidR="00294C8B">
        <w:rPr>
          <w:lang w:val="x-none" w:eastAsia="x-none"/>
        </w:rPr>
        <w:t xml:space="preserve"> час</w:t>
      </w:r>
      <w:r w:rsidR="00294C8B">
        <w:rPr>
          <w:lang w:eastAsia="x-none"/>
        </w:rPr>
        <w:t>а</w:t>
      </w:r>
      <w:r w:rsidR="00294C8B">
        <w:rPr>
          <w:lang w:val="x-none" w:eastAsia="x-none"/>
        </w:rPr>
        <w:t>, ХI классе – 3</w:t>
      </w:r>
      <w:r w:rsidR="00294C8B">
        <w:rPr>
          <w:lang w:eastAsia="x-none"/>
        </w:rPr>
        <w:t>4 часа</w:t>
      </w:r>
      <w:r w:rsidRPr="002917ED">
        <w:rPr>
          <w:lang w:val="x-none" w:eastAsia="x-none"/>
        </w:rPr>
        <w:t xml:space="preserve">. </w:t>
      </w:r>
    </w:p>
    <w:p w:rsidR="002917ED" w:rsidRPr="002917ED" w:rsidRDefault="002917ED" w:rsidP="002917ED">
      <w:pPr>
        <w:pStyle w:val="af0"/>
        <w:shd w:val="clear" w:color="auto" w:fill="FFFFFF"/>
        <w:spacing w:before="0" w:beforeAutospacing="0" w:after="0" w:afterAutospacing="0"/>
        <w:jc w:val="both"/>
        <w:rPr>
          <w:color w:val="000000"/>
        </w:rPr>
      </w:pPr>
      <w:r w:rsidRPr="002917ED">
        <w:rPr>
          <w:b/>
          <w:bCs/>
          <w:color w:val="000000"/>
        </w:rPr>
        <w:t>Планируемые результаты освоения учебного предмета</w:t>
      </w:r>
    </w:p>
    <w:p w:rsidR="002917ED" w:rsidRPr="002917ED" w:rsidRDefault="002917ED" w:rsidP="002917ED">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2917ED">
        <w:rPr>
          <w:rFonts w:ascii="Times New Roman" w:eastAsia="Times New Roman" w:hAnsi="Times New Roman" w:cs="Times New Roman"/>
          <w:color w:val="000000"/>
          <w:sz w:val="24"/>
          <w:szCs w:val="24"/>
          <w:lang w:eastAsia="ru-RU"/>
        </w:rPr>
        <w:t xml:space="preserve">Планируемые результаты освоения учебного курса «Русский язык» для 10 и 11 классов являются одним из важнейших механизмов реализации требований Стандарта к уровню обученности старшеклассников, освоивших программу среднего общего образования. Содержание планируемых результатов описывает и характеризует обобщённые способы действий с учебным материалом, позволяющие обучающимся </w:t>
      </w:r>
      <w:r>
        <w:rPr>
          <w:rFonts w:ascii="Times New Roman" w:eastAsia="Times New Roman" w:hAnsi="Times New Roman" w:cs="Times New Roman"/>
          <w:color w:val="000000"/>
          <w:sz w:val="24"/>
          <w:szCs w:val="24"/>
          <w:lang w:eastAsia="ru-RU"/>
        </w:rPr>
        <w:t>успешно решать учебные и учебно</w:t>
      </w:r>
      <w:r w:rsidRPr="002917ED">
        <w:rPr>
          <w:rFonts w:ascii="Times New Roman" w:eastAsia="Times New Roman" w:hAnsi="Times New Roman" w:cs="Times New Roman"/>
          <w:color w:val="000000"/>
          <w:sz w:val="24"/>
          <w:szCs w:val="24"/>
          <w:lang w:eastAsia="ru-RU"/>
        </w:rPr>
        <w:t>-практические задачи. По своей сути планируемые результаты представляют собой систему обобщённых личностно ориентированных целей образования, допускающих дальнейшее уточнение и конкретизацию.</w:t>
      </w:r>
    </w:p>
    <w:p w:rsidR="002917ED" w:rsidRPr="002917ED" w:rsidRDefault="002917ED" w:rsidP="002917ED">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2917ED">
        <w:rPr>
          <w:rFonts w:ascii="Times New Roman" w:eastAsia="Times New Roman" w:hAnsi="Times New Roman" w:cs="Times New Roman"/>
          <w:color w:val="000000"/>
          <w:sz w:val="24"/>
          <w:szCs w:val="24"/>
          <w:lang w:eastAsia="ru-RU"/>
        </w:rPr>
        <w:t>Личностные результаты освоения программы среднего (полног</w:t>
      </w:r>
      <w:r>
        <w:rPr>
          <w:rFonts w:ascii="Times New Roman" w:eastAsia="Times New Roman" w:hAnsi="Times New Roman" w:cs="Times New Roman"/>
          <w:color w:val="000000"/>
          <w:sz w:val="24"/>
          <w:szCs w:val="24"/>
          <w:lang w:eastAsia="ru-RU"/>
        </w:rPr>
        <w:t>о) общего образования подразуме</w:t>
      </w:r>
      <w:r w:rsidRPr="002917ED">
        <w:rPr>
          <w:rFonts w:ascii="Times New Roman" w:eastAsia="Times New Roman" w:hAnsi="Times New Roman" w:cs="Times New Roman"/>
          <w:color w:val="000000"/>
          <w:sz w:val="24"/>
          <w:szCs w:val="24"/>
          <w:lang w:eastAsia="ru-RU"/>
        </w:rPr>
        <w:t>вают готовность и способность учащихся к саморазвитию и личностному самоопреде</w:t>
      </w:r>
      <w:r>
        <w:rPr>
          <w:rFonts w:ascii="Times New Roman" w:eastAsia="Times New Roman" w:hAnsi="Times New Roman" w:cs="Times New Roman"/>
          <w:color w:val="000000"/>
          <w:sz w:val="24"/>
          <w:szCs w:val="24"/>
          <w:lang w:eastAsia="ru-RU"/>
        </w:rPr>
        <w:t>лению, сфор</w:t>
      </w:r>
      <w:r w:rsidRPr="002917ED">
        <w:rPr>
          <w:rFonts w:ascii="Times New Roman" w:eastAsia="Times New Roman" w:hAnsi="Times New Roman" w:cs="Times New Roman"/>
          <w:color w:val="000000"/>
          <w:sz w:val="24"/>
          <w:szCs w:val="24"/>
          <w:lang w:eastAsia="ru-RU"/>
        </w:rPr>
        <w:t>мированность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правосознание, экологическую культуру, способность ставить цели и строить жизненные планы, способность к осознанию российской гражданской идентичности в поликультурном социуме.</w:t>
      </w:r>
    </w:p>
    <w:p w:rsidR="002917ED" w:rsidRPr="002917ED" w:rsidRDefault="002917ED" w:rsidP="002917ED">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2917ED">
        <w:rPr>
          <w:rFonts w:ascii="Times New Roman" w:eastAsia="Times New Roman" w:hAnsi="Times New Roman" w:cs="Times New Roman"/>
          <w:b/>
          <w:bCs/>
          <w:color w:val="000000"/>
          <w:sz w:val="24"/>
          <w:szCs w:val="24"/>
          <w:lang w:eastAsia="ru-RU"/>
        </w:rPr>
        <w:t>Личностные результаты</w:t>
      </w:r>
      <w:r w:rsidRPr="002917ED">
        <w:rPr>
          <w:rFonts w:ascii="Times New Roman" w:eastAsia="Times New Roman" w:hAnsi="Times New Roman" w:cs="Times New Roman"/>
          <w:color w:val="000000"/>
          <w:sz w:val="24"/>
          <w:szCs w:val="24"/>
          <w:lang w:eastAsia="ru-RU"/>
        </w:rPr>
        <w:t> изучения курса «Русский язык» для 10 и 11 классов</w:t>
      </w:r>
    </w:p>
    <w:p w:rsidR="002917ED" w:rsidRPr="002917ED" w:rsidRDefault="002917ED" w:rsidP="002917ED">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2917ED">
        <w:rPr>
          <w:rFonts w:ascii="Times New Roman" w:eastAsia="Times New Roman" w:hAnsi="Times New Roman" w:cs="Times New Roman"/>
          <w:color w:val="000000"/>
          <w:sz w:val="24"/>
          <w:szCs w:val="24"/>
          <w:lang w:eastAsia="ru-RU"/>
        </w:rPr>
        <w:t>отражают:</w:t>
      </w:r>
    </w:p>
    <w:p w:rsidR="002917ED" w:rsidRPr="002917ED" w:rsidRDefault="002917ED" w:rsidP="002917ED">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2917ED">
        <w:rPr>
          <w:rFonts w:ascii="Times New Roman" w:eastAsia="Times New Roman" w:hAnsi="Times New Roman" w:cs="Times New Roman"/>
          <w:b/>
          <w:bCs/>
          <w:color w:val="000000"/>
          <w:sz w:val="24"/>
          <w:szCs w:val="24"/>
          <w:lang w:eastAsia="ru-RU"/>
        </w:rPr>
        <w:t>Базовый уровень</w:t>
      </w:r>
    </w:p>
    <w:p w:rsidR="002917ED" w:rsidRPr="002917ED" w:rsidRDefault="002917ED" w:rsidP="002917ED">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2917ED">
        <w:rPr>
          <w:rFonts w:ascii="Times New Roman" w:eastAsia="Times New Roman" w:hAnsi="Times New Roman" w:cs="Times New Roman"/>
          <w:color w:val="000000"/>
          <w:sz w:val="24"/>
          <w:szCs w:val="24"/>
          <w:lang w:eastAsia="ru-RU"/>
        </w:rPr>
        <w:lastRenderedPageBreak/>
        <w:t>1) Осознание феномена родного языка как духовной, культурной, нравственной основы личности, как одного из способов приобщения к ценностям национальной и мировой науки и культуры через источники информации на русском языке, в том числе мультимедийные; понимание необходимости бережно хранить национальное культурно-языковое наследие России и ответственности людей за сохранение чистоты и богатства родного языка как культурного достояния нации.</w:t>
      </w:r>
    </w:p>
    <w:p w:rsidR="002917ED" w:rsidRPr="002917ED" w:rsidRDefault="002917ED" w:rsidP="002917ED">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2917ED">
        <w:rPr>
          <w:rFonts w:ascii="Times New Roman" w:eastAsia="Times New Roman" w:hAnsi="Times New Roman" w:cs="Times New Roman"/>
          <w:color w:val="000000"/>
          <w:sz w:val="24"/>
          <w:szCs w:val="24"/>
          <w:lang w:eastAsia="ru-RU"/>
        </w:rPr>
        <w:t>2) Осознание себя как языковой личности; понимание зависимости успешной социализации человека, способности его адаптироваться в изменяющейся социокультурной среде, готовности к самообразованию от уровня владения русским языком; от уровня владения русским языком; понимание роли родного языка для самопознания, самооценки, самореализации, самовыражения личности в различных областях человеческой деятельности.</w:t>
      </w:r>
    </w:p>
    <w:p w:rsidR="002917ED" w:rsidRPr="002917ED" w:rsidRDefault="002917ED" w:rsidP="002917ED">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2917ED">
        <w:rPr>
          <w:rFonts w:ascii="Times New Roman" w:eastAsia="Times New Roman" w:hAnsi="Times New Roman" w:cs="Times New Roman"/>
          <w:color w:val="000000"/>
          <w:sz w:val="24"/>
          <w:szCs w:val="24"/>
          <w:lang w:eastAsia="ru-RU"/>
        </w:rPr>
        <w:t>3) Представление о речевом идеале; стремление к речевому самосовершенствованию; способность анализировать и оценивать нормативный, этический и коммуникативный аспекты речевого высказывания.</w:t>
      </w:r>
    </w:p>
    <w:p w:rsidR="002917ED" w:rsidRPr="002917ED" w:rsidRDefault="002917ED" w:rsidP="002917ED">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2917ED">
        <w:rPr>
          <w:rFonts w:ascii="Times New Roman" w:eastAsia="Times New Roman" w:hAnsi="Times New Roman" w:cs="Times New Roman"/>
          <w:color w:val="000000"/>
          <w:sz w:val="24"/>
          <w:szCs w:val="24"/>
          <w:lang w:eastAsia="ru-RU"/>
        </w:rPr>
        <w:t>4) Существенное увеличение продуктивного, рецептивного и потенциального словаря; расширение круга используемых языковых и речевых средств.</w:t>
      </w:r>
    </w:p>
    <w:p w:rsidR="002917ED" w:rsidRPr="002917ED" w:rsidRDefault="002917ED" w:rsidP="002917ED">
      <w:pPr>
        <w:spacing w:after="0" w:line="294" w:lineRule="atLeast"/>
        <w:jc w:val="both"/>
        <w:rPr>
          <w:rFonts w:ascii="Times New Roman" w:eastAsia="Times New Roman" w:hAnsi="Times New Roman" w:cs="Times New Roman"/>
          <w:sz w:val="24"/>
          <w:szCs w:val="24"/>
          <w:lang w:eastAsia="ru-RU"/>
        </w:rPr>
      </w:pPr>
      <w:r w:rsidRPr="002917ED">
        <w:rPr>
          <w:rFonts w:ascii="Times New Roman" w:eastAsia="Times New Roman" w:hAnsi="Times New Roman" w:cs="Times New Roman"/>
          <w:b/>
          <w:bCs/>
          <w:sz w:val="24"/>
          <w:szCs w:val="24"/>
          <w:lang w:eastAsia="ru-RU"/>
        </w:rPr>
        <w:t>Предметные результаты освоения выпускниками программы по русскому языку:</w:t>
      </w:r>
    </w:p>
    <w:p w:rsidR="002917ED" w:rsidRPr="002917ED" w:rsidRDefault="002917ED" w:rsidP="002917ED">
      <w:pPr>
        <w:spacing w:after="0" w:line="294" w:lineRule="atLeast"/>
        <w:jc w:val="both"/>
        <w:rPr>
          <w:rFonts w:ascii="Times New Roman" w:eastAsia="Times New Roman" w:hAnsi="Times New Roman" w:cs="Times New Roman"/>
          <w:sz w:val="24"/>
          <w:szCs w:val="24"/>
          <w:lang w:eastAsia="ru-RU"/>
        </w:rPr>
      </w:pPr>
      <w:r w:rsidRPr="002917ED">
        <w:rPr>
          <w:rFonts w:ascii="Times New Roman" w:eastAsia="Times New Roman" w:hAnsi="Times New Roman" w:cs="Times New Roman"/>
          <w:b/>
          <w:bCs/>
          <w:sz w:val="24"/>
          <w:szCs w:val="24"/>
          <w:lang w:eastAsia="ru-RU"/>
        </w:rPr>
        <w:t>10 класс</w:t>
      </w:r>
    </w:p>
    <w:p w:rsidR="002917ED" w:rsidRPr="002917ED" w:rsidRDefault="002917ED" w:rsidP="002917ED">
      <w:pPr>
        <w:spacing w:after="0" w:line="240" w:lineRule="auto"/>
        <w:jc w:val="both"/>
        <w:rPr>
          <w:rFonts w:ascii="Times New Roman" w:eastAsia="Times New Roman" w:hAnsi="Times New Roman" w:cs="Times New Roman"/>
          <w:sz w:val="24"/>
          <w:szCs w:val="24"/>
          <w:lang w:eastAsia="ru-RU"/>
        </w:rPr>
      </w:pPr>
      <w:r w:rsidRPr="002917ED">
        <w:rPr>
          <w:rFonts w:ascii="Times New Roman" w:eastAsia="Times New Roman" w:hAnsi="Times New Roman" w:cs="Times New Roman"/>
          <w:b/>
          <w:bCs/>
          <w:sz w:val="24"/>
          <w:szCs w:val="24"/>
          <w:lang w:eastAsia="ru-RU"/>
        </w:rPr>
        <w:t>Выпускник на базовом уровне получит возможность научиться:</w:t>
      </w:r>
    </w:p>
    <w:p w:rsidR="002917ED" w:rsidRPr="002917ED" w:rsidRDefault="002917ED" w:rsidP="002917ED">
      <w:pPr>
        <w:shd w:val="clear" w:color="auto" w:fill="FFFFFF"/>
        <w:spacing w:after="0" w:line="240" w:lineRule="auto"/>
        <w:jc w:val="both"/>
        <w:rPr>
          <w:rFonts w:ascii="Times New Roman" w:eastAsia="Times New Roman" w:hAnsi="Times New Roman" w:cs="Times New Roman"/>
          <w:sz w:val="24"/>
          <w:szCs w:val="24"/>
          <w:lang w:eastAsia="ru-RU"/>
        </w:rPr>
      </w:pPr>
      <w:r w:rsidRPr="002917ED">
        <w:rPr>
          <w:rFonts w:ascii="Times New Roman" w:eastAsia="Times New Roman" w:hAnsi="Times New Roman" w:cs="Times New Roman"/>
          <w:b/>
          <w:bCs/>
          <w:sz w:val="24"/>
          <w:szCs w:val="24"/>
          <w:lang w:eastAsia="ru-RU"/>
        </w:rPr>
        <w:t>Предметные результаты</w:t>
      </w:r>
    </w:p>
    <w:p w:rsidR="002917ED" w:rsidRPr="002917ED" w:rsidRDefault="002917ED" w:rsidP="002917ED">
      <w:pPr>
        <w:spacing w:after="0" w:line="240" w:lineRule="auto"/>
        <w:jc w:val="both"/>
        <w:rPr>
          <w:rFonts w:ascii="Times New Roman" w:eastAsia="Times New Roman" w:hAnsi="Times New Roman" w:cs="Times New Roman"/>
          <w:sz w:val="24"/>
          <w:szCs w:val="24"/>
          <w:lang w:eastAsia="ru-RU"/>
        </w:rPr>
      </w:pPr>
      <w:r w:rsidRPr="002917ED">
        <w:rPr>
          <w:rFonts w:ascii="Times New Roman" w:eastAsia="Times New Roman" w:hAnsi="Times New Roman" w:cs="Times New Roman"/>
          <w:sz w:val="24"/>
          <w:szCs w:val="24"/>
          <w:lang w:eastAsia="ru-RU"/>
        </w:rPr>
        <w:t>1) Представление о единстве и многообразии языкового и культурного пространства России и мира; об основных функциях языка; о взаимосвязи языка и культуры, истории народа.</w:t>
      </w:r>
    </w:p>
    <w:p w:rsidR="002917ED" w:rsidRPr="002917ED" w:rsidRDefault="002917ED" w:rsidP="002917ED">
      <w:pPr>
        <w:spacing w:after="0" w:line="240" w:lineRule="auto"/>
        <w:jc w:val="both"/>
        <w:rPr>
          <w:rFonts w:ascii="Times New Roman" w:eastAsia="Times New Roman" w:hAnsi="Times New Roman" w:cs="Times New Roman"/>
          <w:sz w:val="24"/>
          <w:szCs w:val="24"/>
          <w:lang w:eastAsia="ru-RU"/>
        </w:rPr>
      </w:pPr>
      <w:r w:rsidRPr="002917ED">
        <w:rPr>
          <w:rFonts w:ascii="Times New Roman" w:eastAsia="Times New Roman" w:hAnsi="Times New Roman" w:cs="Times New Roman"/>
          <w:sz w:val="24"/>
          <w:szCs w:val="24"/>
          <w:lang w:eastAsia="ru-RU"/>
        </w:rPr>
        <w:t>2) Осознание русского языка как духовной, нравственной и культурной ценности народа; как одного из способов приобщения к ценностям национальной и мировой культуры.</w:t>
      </w:r>
    </w:p>
    <w:p w:rsidR="002917ED" w:rsidRPr="002917ED" w:rsidRDefault="002917ED" w:rsidP="002917ED">
      <w:pPr>
        <w:spacing w:after="0" w:line="240" w:lineRule="auto"/>
        <w:jc w:val="both"/>
        <w:rPr>
          <w:rFonts w:ascii="Times New Roman" w:eastAsia="Times New Roman" w:hAnsi="Times New Roman" w:cs="Times New Roman"/>
          <w:sz w:val="24"/>
          <w:szCs w:val="24"/>
          <w:lang w:eastAsia="ru-RU"/>
        </w:rPr>
      </w:pPr>
      <w:r w:rsidRPr="002917ED">
        <w:rPr>
          <w:rFonts w:ascii="Times New Roman" w:eastAsia="Times New Roman" w:hAnsi="Times New Roman" w:cs="Times New Roman"/>
          <w:sz w:val="24"/>
          <w:szCs w:val="24"/>
          <w:lang w:eastAsia="ru-RU"/>
        </w:rPr>
        <w:t>3) владение всеми видами речевой деятельности:</w:t>
      </w:r>
    </w:p>
    <w:p w:rsidR="002917ED" w:rsidRPr="002917ED" w:rsidRDefault="008D5795" w:rsidP="002917E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А</w:t>
      </w:r>
      <w:r w:rsidR="002917ED" w:rsidRPr="002917ED">
        <w:rPr>
          <w:rFonts w:ascii="Times New Roman" w:eastAsia="Times New Roman" w:hAnsi="Times New Roman" w:cs="Times New Roman"/>
          <w:b/>
          <w:bCs/>
          <w:sz w:val="24"/>
          <w:szCs w:val="24"/>
          <w:lang w:eastAsia="ru-RU"/>
        </w:rPr>
        <w:t>удирование и чтение:</w:t>
      </w:r>
    </w:p>
    <w:p w:rsidR="002917ED" w:rsidRPr="002917ED" w:rsidRDefault="002917ED" w:rsidP="002917ED">
      <w:pPr>
        <w:numPr>
          <w:ilvl w:val="0"/>
          <w:numId w:val="86"/>
        </w:numPr>
        <w:spacing w:after="0" w:line="240" w:lineRule="auto"/>
        <w:ind w:left="0"/>
        <w:jc w:val="both"/>
        <w:rPr>
          <w:rFonts w:ascii="Times New Roman" w:eastAsia="Times New Roman" w:hAnsi="Times New Roman" w:cs="Times New Roman"/>
          <w:sz w:val="24"/>
          <w:szCs w:val="24"/>
          <w:lang w:eastAsia="ru-RU"/>
        </w:rPr>
      </w:pPr>
      <w:r w:rsidRPr="002917ED">
        <w:rPr>
          <w:rFonts w:ascii="Times New Roman" w:eastAsia="Times New Roman" w:hAnsi="Times New Roman" w:cs="Times New Roman"/>
          <w:sz w:val="24"/>
          <w:szCs w:val="24"/>
          <w:lang w:eastAsia="ru-RU"/>
        </w:rPr>
        <w:t>адекватное понимание содержания устного и письменного высказывания, основной и дополнительной, явной и скрытой информации;</w:t>
      </w:r>
    </w:p>
    <w:p w:rsidR="002917ED" w:rsidRPr="002917ED" w:rsidRDefault="002917ED" w:rsidP="002917ED">
      <w:pPr>
        <w:numPr>
          <w:ilvl w:val="0"/>
          <w:numId w:val="86"/>
        </w:numPr>
        <w:spacing w:after="0" w:line="240" w:lineRule="auto"/>
        <w:ind w:left="0"/>
        <w:jc w:val="both"/>
        <w:rPr>
          <w:rFonts w:ascii="Times New Roman" w:eastAsia="Times New Roman" w:hAnsi="Times New Roman" w:cs="Times New Roman"/>
          <w:sz w:val="24"/>
          <w:szCs w:val="24"/>
          <w:lang w:eastAsia="ru-RU"/>
        </w:rPr>
      </w:pPr>
      <w:r w:rsidRPr="002917ED">
        <w:rPr>
          <w:rFonts w:ascii="Times New Roman" w:eastAsia="Times New Roman" w:hAnsi="Times New Roman" w:cs="Times New Roman"/>
          <w:sz w:val="24"/>
          <w:szCs w:val="24"/>
          <w:lang w:eastAsia="ru-RU"/>
        </w:rPr>
        <w:t>осознанное использование разных видов чтения (поисковое, просмотровое, ознакомительное, изучающее, реферативное) и аудирования (с полным пониманием аудиотекста, с пониманием основного содержания, с выборочным извлечением информации) в зависимости от коммуникативной задачи;</w:t>
      </w:r>
    </w:p>
    <w:p w:rsidR="002917ED" w:rsidRPr="002917ED" w:rsidRDefault="002917ED" w:rsidP="002917ED">
      <w:pPr>
        <w:numPr>
          <w:ilvl w:val="0"/>
          <w:numId w:val="86"/>
        </w:numPr>
        <w:spacing w:after="0" w:line="240" w:lineRule="auto"/>
        <w:ind w:left="0"/>
        <w:jc w:val="both"/>
        <w:rPr>
          <w:rFonts w:ascii="Times New Roman" w:eastAsia="Times New Roman" w:hAnsi="Times New Roman" w:cs="Times New Roman"/>
          <w:sz w:val="24"/>
          <w:szCs w:val="24"/>
          <w:lang w:eastAsia="ru-RU"/>
        </w:rPr>
      </w:pPr>
      <w:r w:rsidRPr="002917ED">
        <w:rPr>
          <w:rFonts w:ascii="Times New Roman" w:eastAsia="Times New Roman" w:hAnsi="Times New Roman" w:cs="Times New Roman"/>
          <w:sz w:val="24"/>
          <w:szCs w:val="24"/>
          <w:lang w:eastAsia="ru-RU"/>
        </w:rPr>
        <w:t>способность извлекать необходимую информацию из текстов разной функционально-стилевой и жанровой разновидности, представленных в печатном или электронном виде на различных информационных носителях;</w:t>
      </w:r>
    </w:p>
    <w:p w:rsidR="002917ED" w:rsidRPr="002917ED" w:rsidRDefault="002917ED" w:rsidP="002917ED">
      <w:pPr>
        <w:numPr>
          <w:ilvl w:val="0"/>
          <w:numId w:val="86"/>
        </w:numPr>
        <w:spacing w:after="0" w:line="240" w:lineRule="auto"/>
        <w:ind w:left="0"/>
        <w:jc w:val="both"/>
        <w:rPr>
          <w:rFonts w:ascii="Times New Roman" w:eastAsia="Times New Roman" w:hAnsi="Times New Roman" w:cs="Times New Roman"/>
          <w:sz w:val="24"/>
          <w:szCs w:val="24"/>
          <w:lang w:eastAsia="ru-RU"/>
        </w:rPr>
      </w:pPr>
      <w:r w:rsidRPr="002917ED">
        <w:rPr>
          <w:rFonts w:ascii="Times New Roman" w:eastAsia="Times New Roman" w:hAnsi="Times New Roman" w:cs="Times New Roman"/>
          <w:sz w:val="24"/>
          <w:szCs w:val="24"/>
          <w:lang w:eastAsia="ru-RU"/>
        </w:rPr>
        <w:t>владение умениями информационной переработки прочитанных и прослушанных текстов и представление их в виде планов, тезисов, конспектов, аннотаций, рефератов;</w:t>
      </w:r>
    </w:p>
    <w:p w:rsidR="002917ED" w:rsidRPr="002917ED" w:rsidRDefault="002917ED" w:rsidP="002917ED">
      <w:pPr>
        <w:spacing w:after="0" w:line="240" w:lineRule="auto"/>
        <w:jc w:val="both"/>
        <w:rPr>
          <w:rFonts w:ascii="Times New Roman" w:eastAsia="Times New Roman" w:hAnsi="Times New Roman" w:cs="Times New Roman"/>
          <w:sz w:val="24"/>
          <w:szCs w:val="24"/>
          <w:lang w:eastAsia="ru-RU"/>
        </w:rPr>
      </w:pPr>
      <w:r w:rsidRPr="002917ED">
        <w:rPr>
          <w:rFonts w:ascii="Times New Roman" w:eastAsia="Times New Roman" w:hAnsi="Times New Roman" w:cs="Times New Roman"/>
          <w:b/>
          <w:bCs/>
          <w:sz w:val="24"/>
          <w:szCs w:val="24"/>
          <w:lang w:eastAsia="ru-RU"/>
        </w:rPr>
        <w:t>говорение и письмо:</w:t>
      </w:r>
    </w:p>
    <w:p w:rsidR="002917ED" w:rsidRPr="002917ED" w:rsidRDefault="002917ED" w:rsidP="002917ED">
      <w:pPr>
        <w:numPr>
          <w:ilvl w:val="0"/>
          <w:numId w:val="87"/>
        </w:numPr>
        <w:spacing w:after="0" w:line="240" w:lineRule="auto"/>
        <w:ind w:left="0"/>
        <w:jc w:val="both"/>
        <w:rPr>
          <w:rFonts w:ascii="Times New Roman" w:eastAsia="Times New Roman" w:hAnsi="Times New Roman" w:cs="Times New Roman"/>
          <w:sz w:val="24"/>
          <w:szCs w:val="24"/>
          <w:lang w:eastAsia="ru-RU"/>
        </w:rPr>
      </w:pPr>
      <w:r w:rsidRPr="002917ED">
        <w:rPr>
          <w:rFonts w:ascii="Times New Roman" w:eastAsia="Times New Roman" w:hAnsi="Times New Roman" w:cs="Times New Roman"/>
          <w:sz w:val="24"/>
          <w:szCs w:val="24"/>
          <w:lang w:eastAsia="ru-RU"/>
        </w:rPr>
        <w:t>создание устных и письменных монологических и диалогических высказываний различных типов и жанров в учебно-научной (на материале изучаемых учебных дисциплин), социально-культурной и деловой сферах общения;</w:t>
      </w:r>
    </w:p>
    <w:p w:rsidR="002917ED" w:rsidRPr="002917ED" w:rsidRDefault="002917ED" w:rsidP="002917ED">
      <w:pPr>
        <w:numPr>
          <w:ilvl w:val="0"/>
          <w:numId w:val="87"/>
        </w:numPr>
        <w:spacing w:after="0" w:line="240" w:lineRule="auto"/>
        <w:ind w:left="0"/>
        <w:jc w:val="both"/>
        <w:rPr>
          <w:rFonts w:ascii="Times New Roman" w:eastAsia="Times New Roman" w:hAnsi="Times New Roman" w:cs="Times New Roman"/>
          <w:sz w:val="24"/>
          <w:szCs w:val="24"/>
          <w:lang w:eastAsia="ru-RU"/>
        </w:rPr>
      </w:pPr>
      <w:r w:rsidRPr="002917ED">
        <w:rPr>
          <w:rFonts w:ascii="Times New Roman" w:eastAsia="Times New Roman" w:hAnsi="Times New Roman" w:cs="Times New Roman"/>
          <w:sz w:val="24"/>
          <w:szCs w:val="24"/>
          <w:lang w:eastAsia="ru-RU"/>
        </w:rPr>
        <w:t>подготовленное выступление перед аудиторией с докладом; защита проекта, реферата;</w:t>
      </w:r>
    </w:p>
    <w:p w:rsidR="002917ED" w:rsidRPr="002917ED" w:rsidRDefault="002917ED" w:rsidP="002917ED">
      <w:pPr>
        <w:numPr>
          <w:ilvl w:val="0"/>
          <w:numId w:val="87"/>
        </w:numPr>
        <w:spacing w:after="0" w:line="240" w:lineRule="auto"/>
        <w:ind w:left="0"/>
        <w:jc w:val="both"/>
        <w:rPr>
          <w:rFonts w:ascii="Times New Roman" w:eastAsia="Times New Roman" w:hAnsi="Times New Roman" w:cs="Times New Roman"/>
          <w:sz w:val="24"/>
          <w:szCs w:val="24"/>
          <w:lang w:eastAsia="ru-RU"/>
        </w:rPr>
      </w:pPr>
      <w:r w:rsidRPr="002917ED">
        <w:rPr>
          <w:rFonts w:ascii="Times New Roman" w:eastAsia="Times New Roman" w:hAnsi="Times New Roman" w:cs="Times New Roman"/>
          <w:sz w:val="24"/>
          <w:szCs w:val="24"/>
          <w:lang w:eastAsia="ru-RU"/>
        </w:rPr>
        <w:t>применение в практике речевого общения орфоэпических, лексических, грамматических, стилистических норм современного русского литературного языка; использование в собственной речевой практике синонимических ресурсов русского языка; соблюдение на письме орфографических и пунктуационных норм;</w:t>
      </w:r>
    </w:p>
    <w:p w:rsidR="002917ED" w:rsidRPr="002917ED" w:rsidRDefault="002917ED" w:rsidP="002917ED">
      <w:pPr>
        <w:numPr>
          <w:ilvl w:val="0"/>
          <w:numId w:val="87"/>
        </w:numPr>
        <w:spacing w:after="0" w:line="240" w:lineRule="auto"/>
        <w:ind w:left="0"/>
        <w:jc w:val="both"/>
        <w:rPr>
          <w:rFonts w:ascii="Times New Roman" w:eastAsia="Times New Roman" w:hAnsi="Times New Roman" w:cs="Times New Roman"/>
          <w:sz w:val="24"/>
          <w:szCs w:val="24"/>
          <w:lang w:eastAsia="ru-RU"/>
        </w:rPr>
      </w:pPr>
      <w:r w:rsidRPr="002917ED">
        <w:rPr>
          <w:rFonts w:ascii="Times New Roman" w:eastAsia="Times New Roman" w:hAnsi="Times New Roman" w:cs="Times New Roman"/>
          <w:sz w:val="24"/>
          <w:szCs w:val="24"/>
          <w:lang w:eastAsia="ru-RU"/>
        </w:rPr>
        <w:t xml:space="preserve">соблюдение коммуникативных и этических норм речевого поведения в социально-культурной, официально-деловой и учебно-научной сферах общения, в том числе в </w:t>
      </w:r>
      <w:r w:rsidRPr="002917ED">
        <w:rPr>
          <w:rFonts w:ascii="Times New Roman" w:eastAsia="Times New Roman" w:hAnsi="Times New Roman" w:cs="Times New Roman"/>
          <w:sz w:val="24"/>
          <w:szCs w:val="24"/>
          <w:lang w:eastAsia="ru-RU"/>
        </w:rPr>
        <w:lastRenderedPageBreak/>
        <w:t>совместной учебной деятельности, при обсуждении дискуссионных проблем, на защите реферата, проектной работы;</w:t>
      </w:r>
    </w:p>
    <w:p w:rsidR="002917ED" w:rsidRPr="002917ED" w:rsidRDefault="002917ED" w:rsidP="002917ED">
      <w:pPr>
        <w:numPr>
          <w:ilvl w:val="0"/>
          <w:numId w:val="87"/>
        </w:numPr>
        <w:spacing w:after="0" w:line="240" w:lineRule="auto"/>
        <w:ind w:left="0"/>
        <w:jc w:val="both"/>
        <w:rPr>
          <w:rFonts w:ascii="Times New Roman" w:eastAsia="Times New Roman" w:hAnsi="Times New Roman" w:cs="Times New Roman"/>
          <w:sz w:val="24"/>
          <w:szCs w:val="24"/>
          <w:lang w:eastAsia="ru-RU"/>
        </w:rPr>
      </w:pPr>
      <w:r w:rsidRPr="002917ED">
        <w:rPr>
          <w:rFonts w:ascii="Times New Roman" w:eastAsia="Times New Roman" w:hAnsi="Times New Roman" w:cs="Times New Roman"/>
          <w:sz w:val="24"/>
          <w:szCs w:val="24"/>
          <w:lang w:eastAsia="ru-RU"/>
        </w:rPr>
        <w:t>осуществление речевого самоконтроля; анализ речи с точки зрения её эффективности в достижении поставленных коммуникативных задач; владение разными способами редактирования текстов.</w:t>
      </w:r>
    </w:p>
    <w:p w:rsidR="002917ED" w:rsidRPr="002917ED" w:rsidRDefault="002917ED" w:rsidP="002917ED">
      <w:pPr>
        <w:spacing w:after="0" w:line="240" w:lineRule="auto"/>
        <w:jc w:val="both"/>
        <w:rPr>
          <w:rFonts w:ascii="Times New Roman" w:eastAsia="Times New Roman" w:hAnsi="Times New Roman" w:cs="Times New Roman"/>
          <w:sz w:val="24"/>
          <w:szCs w:val="24"/>
          <w:lang w:eastAsia="ru-RU"/>
        </w:rPr>
      </w:pPr>
      <w:r w:rsidRPr="002917ED">
        <w:rPr>
          <w:rFonts w:ascii="Times New Roman" w:eastAsia="Times New Roman" w:hAnsi="Times New Roman" w:cs="Times New Roman"/>
          <w:sz w:val="24"/>
          <w:szCs w:val="24"/>
          <w:lang w:eastAsia="ru-RU"/>
        </w:rPr>
        <w:t>4) Освоение базовых понятий функциональной стилистики и культуры речи: функциональные разновидности языка, речевые жанры, речевая деятельность и её основные виды, речевая ситуация и её компоненты, основные условия эффективности речевого общения; литературный язык и его признаки, языковая норма, виды норм; нормативный, коммуникативный и этический аспекты культура речи; основные требования, предъявляемые к устным и письменным текстам различных жанров в учебно-научной, обиходно-бытовой, социально-культурной и деловой сферах общения.</w:t>
      </w:r>
    </w:p>
    <w:p w:rsidR="002917ED" w:rsidRPr="002917ED" w:rsidRDefault="002917ED" w:rsidP="002917ED">
      <w:pPr>
        <w:spacing w:after="0" w:line="240" w:lineRule="auto"/>
        <w:jc w:val="both"/>
        <w:rPr>
          <w:rFonts w:ascii="Times New Roman" w:eastAsia="Times New Roman" w:hAnsi="Times New Roman" w:cs="Times New Roman"/>
          <w:sz w:val="24"/>
          <w:szCs w:val="24"/>
          <w:lang w:eastAsia="ru-RU"/>
        </w:rPr>
      </w:pPr>
      <w:r w:rsidRPr="002917ED">
        <w:rPr>
          <w:rFonts w:ascii="Times New Roman" w:eastAsia="Times New Roman" w:hAnsi="Times New Roman" w:cs="Times New Roman"/>
          <w:sz w:val="24"/>
          <w:szCs w:val="24"/>
          <w:lang w:eastAsia="ru-RU"/>
        </w:rPr>
        <w:t>5) Проведение различных видов анализа языковых единиц; установление принадлежности текста к определённой функциональной разновидности языка и к определённому жанру; анализ языковых единиц с точки зрения правильности, точности, уместности и выразительности их употребления в речевом высказывании;</w:t>
      </w:r>
    </w:p>
    <w:p w:rsidR="002917ED" w:rsidRPr="002917ED" w:rsidRDefault="002917ED" w:rsidP="002917ED">
      <w:pPr>
        <w:spacing w:after="0" w:line="240" w:lineRule="auto"/>
        <w:jc w:val="both"/>
        <w:rPr>
          <w:rFonts w:ascii="Times New Roman" w:eastAsia="Times New Roman" w:hAnsi="Times New Roman" w:cs="Times New Roman"/>
          <w:sz w:val="24"/>
          <w:szCs w:val="24"/>
          <w:lang w:eastAsia="ru-RU"/>
        </w:rPr>
      </w:pPr>
      <w:r w:rsidRPr="002917ED">
        <w:rPr>
          <w:rFonts w:ascii="Times New Roman" w:eastAsia="Times New Roman" w:hAnsi="Times New Roman" w:cs="Times New Roman"/>
          <w:sz w:val="24"/>
          <w:szCs w:val="24"/>
          <w:lang w:eastAsia="ru-RU"/>
        </w:rPr>
        <w:t>6) Анализ речевого высказывания с точки зрения основных условий эффективности речевого общения; оценка коммуникативной, этической и эстетической стороны речевого высказывания; исправление речевых недочётов, а также нарушений языковых, коммуникативных и этических норм современного литературного яз</w:t>
      </w:r>
      <w:r w:rsidR="008D5795">
        <w:rPr>
          <w:rFonts w:ascii="Times New Roman" w:eastAsia="Times New Roman" w:hAnsi="Times New Roman" w:cs="Times New Roman"/>
          <w:sz w:val="24"/>
          <w:szCs w:val="24"/>
          <w:lang w:eastAsia="ru-RU"/>
        </w:rPr>
        <w:t>ыка в чужой и собственной речи.</w:t>
      </w:r>
    </w:p>
    <w:p w:rsidR="002917ED" w:rsidRPr="002917ED" w:rsidRDefault="002917ED" w:rsidP="002917ED">
      <w:pPr>
        <w:spacing w:after="0" w:line="240" w:lineRule="auto"/>
        <w:jc w:val="both"/>
        <w:rPr>
          <w:rFonts w:ascii="Times New Roman" w:eastAsia="Times New Roman" w:hAnsi="Times New Roman" w:cs="Times New Roman"/>
          <w:sz w:val="24"/>
          <w:szCs w:val="24"/>
          <w:lang w:eastAsia="ru-RU"/>
        </w:rPr>
      </w:pPr>
      <w:r w:rsidRPr="002917ED">
        <w:rPr>
          <w:rFonts w:ascii="Times New Roman" w:eastAsia="Times New Roman" w:hAnsi="Times New Roman" w:cs="Times New Roman"/>
          <w:sz w:val="24"/>
          <w:szCs w:val="24"/>
          <w:lang w:eastAsia="ru-RU"/>
        </w:rPr>
        <w:t>Выделение в качестве основных показателей усвоения курса личностных, метапредметных и предметных результатов обучения вызывает вопросы, связанные с проверкой и оцениванием выделенных показателей. Уже сложившаяся практика введения ФГОС в основную школу показывает, что уровень сформированности метапредметных и предметных умений оценивается в баллах в результате проведения текущего, тематического, итогового контроля, что предполагает выполнение учащимися разнообразной работы: заданий, определяющих уровень развития языковых и речевых умений и навыков; заданий творческого и поискового характера, выявляющих уровень овладения коммуникативными умениями и навыками; комплексных работ, выполняющихся на межпредметной основе и устанавливающих уровень овладения универсальными учебными действиями. Личностные результаты обучения оцениваются без выставления отметки –</w:t>
      </w:r>
      <w:r w:rsidR="008D5795">
        <w:rPr>
          <w:rFonts w:ascii="Times New Roman" w:eastAsia="Times New Roman" w:hAnsi="Times New Roman" w:cs="Times New Roman"/>
          <w:sz w:val="24"/>
          <w:szCs w:val="24"/>
          <w:lang w:eastAsia="ru-RU"/>
        </w:rPr>
        <w:t xml:space="preserve"> только на качественном уровне.</w:t>
      </w:r>
    </w:p>
    <w:p w:rsidR="002917ED" w:rsidRPr="002917ED" w:rsidRDefault="002917ED" w:rsidP="002917ED">
      <w:pPr>
        <w:spacing w:after="0" w:line="240" w:lineRule="auto"/>
        <w:jc w:val="both"/>
        <w:rPr>
          <w:rFonts w:ascii="Times New Roman" w:eastAsia="Times New Roman" w:hAnsi="Times New Roman" w:cs="Times New Roman"/>
          <w:sz w:val="24"/>
          <w:szCs w:val="24"/>
          <w:lang w:eastAsia="ru-RU"/>
        </w:rPr>
      </w:pPr>
      <w:r w:rsidRPr="002917ED">
        <w:rPr>
          <w:rFonts w:ascii="Times New Roman" w:eastAsia="Times New Roman" w:hAnsi="Times New Roman" w:cs="Times New Roman"/>
          <w:b/>
          <w:bCs/>
          <w:sz w:val="24"/>
          <w:szCs w:val="24"/>
          <w:lang w:eastAsia="ru-RU"/>
        </w:rPr>
        <w:t>Коммуникативные умения</w:t>
      </w:r>
    </w:p>
    <w:p w:rsidR="008D5795" w:rsidRDefault="002917ED" w:rsidP="002917ED">
      <w:pPr>
        <w:shd w:val="clear" w:color="auto" w:fill="FFFFFF"/>
        <w:spacing w:after="0" w:line="240" w:lineRule="auto"/>
        <w:jc w:val="both"/>
        <w:rPr>
          <w:rFonts w:ascii="Times New Roman" w:eastAsia="Times New Roman" w:hAnsi="Times New Roman" w:cs="Times New Roman"/>
          <w:b/>
          <w:bCs/>
          <w:sz w:val="24"/>
          <w:szCs w:val="24"/>
          <w:lang w:eastAsia="ru-RU"/>
        </w:rPr>
      </w:pPr>
      <w:r w:rsidRPr="002917ED">
        <w:rPr>
          <w:rFonts w:ascii="Times New Roman" w:eastAsia="Times New Roman" w:hAnsi="Times New Roman" w:cs="Times New Roman"/>
          <w:b/>
          <w:bCs/>
          <w:sz w:val="24"/>
          <w:szCs w:val="24"/>
          <w:lang w:eastAsia="ru-RU"/>
        </w:rPr>
        <w:t>1)</w:t>
      </w:r>
      <w:r w:rsidRPr="002917ED">
        <w:rPr>
          <w:rFonts w:ascii="Times New Roman" w:eastAsia="Times New Roman" w:hAnsi="Times New Roman" w:cs="Times New Roman"/>
          <w:sz w:val="24"/>
          <w:szCs w:val="24"/>
          <w:lang w:eastAsia="ru-RU"/>
        </w:rPr>
        <w:t> </w:t>
      </w:r>
      <w:r w:rsidRPr="002917ED">
        <w:rPr>
          <w:rFonts w:ascii="Times New Roman" w:eastAsia="Times New Roman" w:hAnsi="Times New Roman" w:cs="Times New Roman"/>
          <w:b/>
          <w:bCs/>
          <w:sz w:val="24"/>
          <w:szCs w:val="24"/>
          <w:lang w:eastAsia="ru-RU"/>
        </w:rPr>
        <w:t>Информационно-смыслова</w:t>
      </w:r>
      <w:r w:rsidR="008D5795">
        <w:rPr>
          <w:rFonts w:ascii="Times New Roman" w:eastAsia="Times New Roman" w:hAnsi="Times New Roman" w:cs="Times New Roman"/>
          <w:b/>
          <w:bCs/>
          <w:sz w:val="24"/>
          <w:szCs w:val="24"/>
          <w:lang w:eastAsia="ru-RU"/>
        </w:rPr>
        <w:t xml:space="preserve">я переработка текста в процессе </w:t>
      </w:r>
      <w:r w:rsidRPr="002917ED">
        <w:rPr>
          <w:rFonts w:ascii="Times New Roman" w:eastAsia="Times New Roman" w:hAnsi="Times New Roman" w:cs="Times New Roman"/>
          <w:b/>
          <w:bCs/>
          <w:sz w:val="24"/>
          <w:szCs w:val="24"/>
          <w:lang w:eastAsia="ru-RU"/>
        </w:rPr>
        <w:t>чтения </w:t>
      </w:r>
      <w:r w:rsidRPr="008D5795">
        <w:rPr>
          <w:rFonts w:ascii="Times New Roman" w:eastAsia="Times New Roman" w:hAnsi="Times New Roman" w:cs="Times New Roman"/>
          <w:b/>
          <w:sz w:val="24"/>
          <w:szCs w:val="24"/>
          <w:lang w:eastAsia="ru-RU"/>
        </w:rPr>
        <w:t>и</w:t>
      </w:r>
      <w:r w:rsidRPr="002917ED">
        <w:rPr>
          <w:rFonts w:ascii="Times New Roman" w:eastAsia="Times New Roman" w:hAnsi="Times New Roman" w:cs="Times New Roman"/>
          <w:sz w:val="24"/>
          <w:szCs w:val="24"/>
          <w:lang w:eastAsia="ru-RU"/>
        </w:rPr>
        <w:t> </w:t>
      </w:r>
      <w:r w:rsidRPr="002917ED">
        <w:rPr>
          <w:rFonts w:ascii="Times New Roman" w:eastAsia="Times New Roman" w:hAnsi="Times New Roman" w:cs="Times New Roman"/>
          <w:b/>
          <w:bCs/>
          <w:sz w:val="24"/>
          <w:szCs w:val="24"/>
          <w:lang w:eastAsia="ru-RU"/>
        </w:rPr>
        <w:t>аудирования. </w:t>
      </w:r>
    </w:p>
    <w:p w:rsidR="002917ED" w:rsidRPr="002917ED" w:rsidRDefault="002917ED" w:rsidP="002917ED">
      <w:pPr>
        <w:shd w:val="clear" w:color="auto" w:fill="FFFFFF"/>
        <w:spacing w:after="0" w:line="240" w:lineRule="auto"/>
        <w:jc w:val="both"/>
        <w:rPr>
          <w:rFonts w:ascii="Times New Roman" w:eastAsia="Times New Roman" w:hAnsi="Times New Roman" w:cs="Times New Roman"/>
          <w:sz w:val="24"/>
          <w:szCs w:val="24"/>
          <w:lang w:eastAsia="ru-RU"/>
        </w:rPr>
      </w:pPr>
      <w:r w:rsidRPr="002917ED">
        <w:rPr>
          <w:rFonts w:ascii="Times New Roman" w:eastAsia="Times New Roman" w:hAnsi="Times New Roman" w:cs="Times New Roman"/>
          <w:sz w:val="24"/>
          <w:szCs w:val="24"/>
          <w:lang w:eastAsia="ru-RU"/>
        </w:rPr>
        <w:t xml:space="preserve">Адекватно воспринимать информацию и понимать читаемый и аудируемый текст, комментировать и оценивать информацию исходного текста; определять позицию автора; использовать основные виды чтения (поисковое, просмотровое, ознакомительное, изучающее, реферативное и др.) и основные виды аудирования (с полным пониманием аудиотекста, с пониманием основного его содержания, с выборочным извлечением информации и др.) в зависимости от коммуникативной задачи; осознавать коммуникативную цель слушания текста и в соответствии с этим организовывать процесс аудирования; осознавать языковые, графические особенности текста, трудности его восприятия и самостоятельно организовывать процесс чтения в зависимости от коммуникативной задачи; извлекать необходимую информацию из различных источников: учебно-научных текстов, справочной литературы, средств массовой информации, в том числе представленных в электронном виде на различных информационных носителях; использовать ресурсы Интернета, опираясь при этом на специфические возможности гипертекста; свободно пользоваться справочной литературой по русскому языку, в том числе в режиме онлайн; передавать содержание прослушанного или прочитанного текста в виде развернутых и сжатых планов, полного или сжатого </w:t>
      </w:r>
      <w:r w:rsidRPr="002917ED">
        <w:rPr>
          <w:rFonts w:ascii="Times New Roman" w:eastAsia="Times New Roman" w:hAnsi="Times New Roman" w:cs="Times New Roman"/>
          <w:sz w:val="24"/>
          <w:szCs w:val="24"/>
          <w:lang w:eastAsia="ru-RU"/>
        </w:rPr>
        <w:lastRenderedPageBreak/>
        <w:t>пересказа, схем, таблиц, тезисов, резюме, конспектов, аннотаций, сообщений, докладов, рефератов; уместно употреблять цитирование; использовать информацию исходного текста в других видах деятельности (например, при составлении рабочих материалов при выполнении проектных заданий, при подготовке докладов, рефератов).</w:t>
      </w:r>
    </w:p>
    <w:p w:rsidR="002917ED" w:rsidRPr="002917ED" w:rsidRDefault="002917ED" w:rsidP="002917ED">
      <w:pPr>
        <w:shd w:val="clear" w:color="auto" w:fill="FFFFFF"/>
        <w:spacing w:after="0" w:line="240" w:lineRule="auto"/>
        <w:jc w:val="both"/>
        <w:rPr>
          <w:rFonts w:ascii="Times New Roman" w:eastAsia="Times New Roman" w:hAnsi="Times New Roman" w:cs="Times New Roman"/>
          <w:sz w:val="24"/>
          <w:szCs w:val="24"/>
          <w:lang w:eastAsia="ru-RU"/>
        </w:rPr>
      </w:pPr>
      <w:r w:rsidRPr="002917ED">
        <w:rPr>
          <w:rFonts w:ascii="Times New Roman" w:eastAsia="Times New Roman" w:hAnsi="Times New Roman" w:cs="Times New Roman"/>
          <w:b/>
          <w:bCs/>
          <w:sz w:val="24"/>
          <w:szCs w:val="24"/>
          <w:lang w:eastAsia="ru-RU"/>
        </w:rPr>
        <w:t>2) Создание устного и письменного речевого высказывания. </w:t>
      </w:r>
      <w:r w:rsidRPr="002917ED">
        <w:rPr>
          <w:rFonts w:ascii="Times New Roman" w:eastAsia="Times New Roman" w:hAnsi="Times New Roman" w:cs="Times New Roman"/>
          <w:sz w:val="24"/>
          <w:szCs w:val="24"/>
          <w:lang w:eastAsia="ru-RU"/>
        </w:rPr>
        <w:t>Создавать устные и письменные монологические и диалогические высказывания различных типов и жанров в учебно-научной, социально-культурной и деловой сферах общения; формулировать основную мысль (коммуникативное намерение) своего высказывания; развивать эту мысль, убедительно аргументировать свою точку зрения; выстраивать композицию письменного высказывания, обеспечивая последовательность и связность изложения; выбирать нужный стиль и тип речи; отбирать языковые средства, обеспечивающие правильность, точность и выразительность речи; высказывать свою позицию по вопросу, затронутому в прочитанном или прослушанном тексте, давать оценку художественным достоинствам исходного текста; владеть основными жанрами публицистики (эссе, рецензия); создавать собственные письменные тексты проблемного характера на актуальные социально-культурные, нравственно-этические, социально-бытовые темы; писать сочинения различных функциональных стилей с использованием разных функционально-смысловых типов речи и их комбинаций; использовать в собственной речи многообразие грамматических форм и лексическое богатство языка; создавать устные высказывания на лингвистические темы общего характера (основные функции языка; связь языка и истории, культуры русского и других народов и т. п.); в устной и письменной форме объяснять смысл лингвистических понятий (речевая ситуация и</w:t>
      </w:r>
      <w:r w:rsidRPr="002917ED">
        <w:rPr>
          <w:rFonts w:ascii="Times New Roman" w:eastAsia="Times New Roman" w:hAnsi="Times New Roman" w:cs="Times New Roman"/>
          <w:b/>
          <w:bCs/>
          <w:sz w:val="24"/>
          <w:szCs w:val="24"/>
          <w:lang w:eastAsia="ru-RU"/>
        </w:rPr>
        <w:t> </w:t>
      </w:r>
      <w:r w:rsidRPr="002917ED">
        <w:rPr>
          <w:rFonts w:ascii="Times New Roman" w:eastAsia="Times New Roman" w:hAnsi="Times New Roman" w:cs="Times New Roman"/>
          <w:sz w:val="24"/>
          <w:szCs w:val="24"/>
          <w:lang w:eastAsia="ru-RU"/>
        </w:rPr>
        <w:t>её компоненты, литературный язык, языковая норма, культура речи и т. д.); строить рассуждения на лингвистические темы, характеризуя основные закономерности языка (например, взаимосвязь единиц языка); владеть приёмами редактирования текста, используя возможности лексической и грамматической синонимии; оценивать речевые высказывания (устные и письменные) с опорой на полученные речеведческие знания.</w:t>
      </w:r>
    </w:p>
    <w:p w:rsidR="002917ED" w:rsidRPr="002917ED" w:rsidRDefault="002917ED" w:rsidP="002917ED">
      <w:pPr>
        <w:spacing w:after="0" w:line="240" w:lineRule="auto"/>
        <w:jc w:val="both"/>
        <w:rPr>
          <w:rFonts w:ascii="Times New Roman" w:eastAsia="Times New Roman" w:hAnsi="Times New Roman" w:cs="Times New Roman"/>
          <w:sz w:val="24"/>
          <w:szCs w:val="24"/>
          <w:lang w:eastAsia="ru-RU"/>
        </w:rPr>
      </w:pPr>
      <w:r w:rsidRPr="002917ED">
        <w:rPr>
          <w:rFonts w:ascii="Times New Roman" w:eastAsia="Times New Roman" w:hAnsi="Times New Roman" w:cs="Times New Roman"/>
          <w:b/>
          <w:bCs/>
          <w:sz w:val="24"/>
          <w:szCs w:val="24"/>
          <w:lang w:eastAsia="ru-RU"/>
        </w:rPr>
        <w:t>3) Соблюдение языковых, коммуникативных и этических норм в процессе речевого общения. </w:t>
      </w:r>
      <w:r w:rsidRPr="002917ED">
        <w:rPr>
          <w:rFonts w:ascii="Times New Roman" w:eastAsia="Times New Roman" w:hAnsi="Times New Roman" w:cs="Times New Roman"/>
          <w:sz w:val="24"/>
          <w:szCs w:val="24"/>
          <w:lang w:eastAsia="ru-RU"/>
        </w:rPr>
        <w:t>Применять в практике устного/письменного речевого общения основные орфоэпические, лексические, грамматические, а также орфографические и пунктуационные нормы современного русского литературного языка; стилистически уместно использовать языковые единицы в речи; соблюдать коммуникативные и этические нормы речевого поведения в социально-культурной, учебно-научной, официально-деловой сферах общения; определять цель речевого общения, учитывать коммуникативные намерения партнёра и выбирать адекватные стратегии коммуникации; прогнозировать коммуникативные трудности и преодолевать их в процессе общения, учитывая основные положения современной теории коммуникации; уметь выслушивать разные мнения и учитывать интересы участников группы в процессе коллективной работы; обосновывать собственную позицию, оценивать разные точки зрения и вырабатывать единое мнение, договариваться и приходить к общему решению; фиксировать замеченные нарушения норм в процессе речевого общения, различать грамматические ошибки и речевые недочёты, тактично реагировать на речевые погрешности в высказывании собеседников; принимать активное участие в спорах, диспутах, дискуссиях, владеть умениями доказывать, отстаивать свою точку зрения, соглашаться/не соглашаться с мнением оппонента, применяя при этом основные этич</w:t>
      </w:r>
      <w:r w:rsidR="008D5795">
        <w:rPr>
          <w:rFonts w:ascii="Times New Roman" w:eastAsia="Times New Roman" w:hAnsi="Times New Roman" w:cs="Times New Roman"/>
          <w:sz w:val="24"/>
          <w:szCs w:val="24"/>
          <w:lang w:eastAsia="ru-RU"/>
        </w:rPr>
        <w:t>еские правила речевого этикета.</w:t>
      </w:r>
      <w:r w:rsidRPr="002917ED">
        <w:br/>
      </w:r>
      <w:r w:rsidRPr="008D5795">
        <w:rPr>
          <w:rFonts w:ascii="Times New Roman" w:hAnsi="Times New Roman" w:cs="Times New Roman"/>
          <w:b/>
          <w:bCs/>
          <w:sz w:val="24"/>
          <w:szCs w:val="24"/>
        </w:rPr>
        <w:t>Универсальные учебные действия</w:t>
      </w:r>
    </w:p>
    <w:p w:rsidR="002917ED" w:rsidRPr="002917ED" w:rsidRDefault="002917ED" w:rsidP="002917ED">
      <w:pPr>
        <w:spacing w:after="0" w:line="240" w:lineRule="auto"/>
        <w:jc w:val="both"/>
        <w:rPr>
          <w:rFonts w:ascii="Times New Roman" w:eastAsia="Times New Roman" w:hAnsi="Times New Roman" w:cs="Times New Roman"/>
          <w:sz w:val="24"/>
          <w:szCs w:val="24"/>
          <w:lang w:eastAsia="ru-RU"/>
        </w:rPr>
      </w:pPr>
      <w:r w:rsidRPr="002917ED">
        <w:rPr>
          <w:rFonts w:ascii="Times New Roman" w:eastAsia="Times New Roman" w:hAnsi="Times New Roman" w:cs="Times New Roman"/>
          <w:sz w:val="24"/>
          <w:szCs w:val="24"/>
          <w:lang w:eastAsia="ru-RU"/>
        </w:rPr>
        <w:t xml:space="preserve">1. Извлекать необходимую информацию из текстов разной функционально-стилевой и жанровой разновидности, представленных в печатном или электронном виде на различных информационных носителях; адекватно понимать прочитанное/прослушанное высказывание, осознанно используя разные виды чтения (поисковое, просмотровое, ознакомительное, изучающее, реферативное и др.) и аудирования (с полным пониманием </w:t>
      </w:r>
      <w:r w:rsidRPr="002917ED">
        <w:rPr>
          <w:rFonts w:ascii="Times New Roman" w:eastAsia="Times New Roman" w:hAnsi="Times New Roman" w:cs="Times New Roman"/>
          <w:sz w:val="24"/>
          <w:szCs w:val="24"/>
          <w:lang w:eastAsia="ru-RU"/>
        </w:rPr>
        <w:lastRenderedPageBreak/>
        <w:t>аудиотекста, с пониманием основного его содержания, с выборочным извлечением информации и др.) в зависимости от коммуникативной задачи; перерабатывать, систематизировать прочитанную/прослушанную информацию и предъявлять её разными способами: в виде устного пересказа, сообщения, плана (простого, сложного; вопросного, назывного, тезисного; плана-конспекта), конспекта, реферата, аннотации, схемы, таблицы, рисунка и т.п.; определять основную и второстепенную информацию в процессе чтения и аудирования; проводить информационный поиск, извлекать и преобразовывать необходимую информацию в соответствии с поставленной целью, используя при этом различные источники, включая СМИ и Интернет; использовать персональный компьютер для сбора, классификации и хранения информации, необходимой для выполнения учебных задач, использования в речи, проведения мини-исследований, а также для подготовки сообщений, докладов, выступлений, мультимедийных презентаций, рефератов, исследовательских проектов.</w:t>
      </w:r>
    </w:p>
    <w:p w:rsidR="002917ED" w:rsidRPr="002917ED" w:rsidRDefault="002917ED" w:rsidP="002917ED">
      <w:pPr>
        <w:spacing w:after="0" w:line="240" w:lineRule="auto"/>
        <w:jc w:val="both"/>
        <w:rPr>
          <w:rFonts w:ascii="Times New Roman" w:eastAsia="Times New Roman" w:hAnsi="Times New Roman" w:cs="Times New Roman"/>
          <w:sz w:val="24"/>
          <w:szCs w:val="24"/>
          <w:lang w:eastAsia="ru-RU"/>
        </w:rPr>
      </w:pPr>
      <w:r w:rsidRPr="002917ED">
        <w:rPr>
          <w:rFonts w:ascii="Times New Roman" w:eastAsia="Times New Roman" w:hAnsi="Times New Roman" w:cs="Times New Roman"/>
          <w:sz w:val="24"/>
          <w:szCs w:val="24"/>
          <w:lang w:eastAsia="ru-RU"/>
        </w:rPr>
        <w:t>2. Создавать коммуникативно успешные устные/письменные высказывания в учебно-научной (на материале изучаемых учебных дисциплин), социально-культурной и деловой сферах общения; точно, правильно, логично, аргументиррованно и выразительно излагать свою точку зрения по поставленной проблеме; соблюдать в процессе коммуникации основные языковые нормы устной и письменной речи; предъявлять собранную научно-учебную информацию в форме устных/письменных высказываний, а также в электронном виде на различных информационных носителях; выступать перед аудиторией старшеклассников с докладом, защищать реферат, исследовательскую проектную работу, используя заранее подготовленный текст и мультимедийную презентацию.</w:t>
      </w:r>
    </w:p>
    <w:p w:rsidR="002917ED" w:rsidRPr="002917ED" w:rsidRDefault="002917ED" w:rsidP="002917ED">
      <w:pPr>
        <w:spacing w:after="0" w:line="240" w:lineRule="auto"/>
        <w:jc w:val="both"/>
        <w:rPr>
          <w:rFonts w:ascii="Times New Roman" w:eastAsia="Times New Roman" w:hAnsi="Times New Roman" w:cs="Times New Roman"/>
          <w:sz w:val="24"/>
          <w:szCs w:val="24"/>
          <w:lang w:eastAsia="ru-RU"/>
        </w:rPr>
      </w:pPr>
      <w:r w:rsidRPr="002917ED">
        <w:rPr>
          <w:rFonts w:ascii="Times New Roman" w:eastAsia="Times New Roman" w:hAnsi="Times New Roman" w:cs="Times New Roman"/>
          <w:sz w:val="24"/>
          <w:szCs w:val="24"/>
          <w:lang w:eastAsia="ru-RU"/>
        </w:rPr>
        <w:t>3. Анализировать и оценивать речевую ситуацию, определяя цели коммуникации, учитывая коммуникативные намерения партнёра и выбирать адекватные стратегии коммуникации, прогнозировать коммуникативные трудности и преодолевать их в процессе общения, опираясь на основные постулаты современной теории коммуникации; оценивать речевые высказывания, в том числе и собственные, с точки зрения эффективности достижения поставленных коммуникативных задач; различать разные виды нарушения языковых, коммуникативных и этических норм в ходе устного общения, в том числе орфоэпические, грамматические ошибки и речевые недочёты; фиксировать замеченные в процессе речевого взаимодействия нарушения норм и тактично реагировать на речевые погрешности в высказывании собеседников; формулировать в разных формах (констатация, рекомендация, размышления и т.п.) аргументированные выводы по итогам сопоставления творческих работ, презентаций, докладов и проектов учащихся.</w:t>
      </w:r>
    </w:p>
    <w:p w:rsidR="002917ED" w:rsidRPr="002917ED" w:rsidRDefault="002917ED" w:rsidP="002917ED">
      <w:pPr>
        <w:spacing w:after="0" w:line="240" w:lineRule="auto"/>
        <w:jc w:val="both"/>
        <w:rPr>
          <w:rFonts w:ascii="Times New Roman" w:eastAsia="Times New Roman" w:hAnsi="Times New Roman" w:cs="Times New Roman"/>
          <w:sz w:val="24"/>
          <w:szCs w:val="24"/>
          <w:lang w:eastAsia="ru-RU"/>
        </w:rPr>
      </w:pPr>
      <w:r w:rsidRPr="002917ED">
        <w:rPr>
          <w:rFonts w:ascii="Times New Roman" w:eastAsia="Times New Roman" w:hAnsi="Times New Roman" w:cs="Times New Roman"/>
          <w:sz w:val="24"/>
          <w:szCs w:val="24"/>
          <w:lang w:eastAsia="ru-RU"/>
        </w:rPr>
        <w:t>4.</w:t>
      </w:r>
      <w:r w:rsidRPr="002917ED">
        <w:rPr>
          <w:rFonts w:ascii="Times New Roman" w:eastAsia="Times New Roman" w:hAnsi="Times New Roman" w:cs="Times New Roman"/>
          <w:b/>
          <w:bCs/>
          <w:sz w:val="24"/>
          <w:szCs w:val="24"/>
          <w:lang w:eastAsia="ru-RU"/>
        </w:rPr>
        <w:t> У</w:t>
      </w:r>
      <w:r w:rsidRPr="002917ED">
        <w:rPr>
          <w:rFonts w:ascii="Times New Roman" w:eastAsia="Times New Roman" w:hAnsi="Times New Roman" w:cs="Times New Roman"/>
          <w:sz w:val="24"/>
          <w:szCs w:val="24"/>
          <w:lang w:eastAsia="ru-RU"/>
        </w:rPr>
        <w:t>частвовать в спорах, диспутах, дискуссиях, свободно и правильно излагая свои мысли в устной и письменной форме и соблюдая коммуникативные и этические нормы речевого поведения; чётко выражать свою позицию и отстаивать её, соглашаясь/не соглашаясь с мнением оппонента и применяя основные этические правила речевого взаимодействия.</w:t>
      </w:r>
    </w:p>
    <w:p w:rsidR="002917ED" w:rsidRPr="002917ED" w:rsidRDefault="002917ED" w:rsidP="002917ED">
      <w:pPr>
        <w:spacing w:after="0" w:line="240" w:lineRule="auto"/>
        <w:jc w:val="both"/>
        <w:rPr>
          <w:rFonts w:ascii="Times New Roman" w:eastAsia="Times New Roman" w:hAnsi="Times New Roman" w:cs="Times New Roman"/>
          <w:sz w:val="24"/>
          <w:szCs w:val="24"/>
          <w:lang w:eastAsia="ru-RU"/>
        </w:rPr>
      </w:pPr>
      <w:r w:rsidRPr="002917ED">
        <w:rPr>
          <w:rFonts w:ascii="Times New Roman" w:eastAsia="Times New Roman" w:hAnsi="Times New Roman" w:cs="Times New Roman"/>
          <w:sz w:val="24"/>
          <w:szCs w:val="24"/>
          <w:lang w:eastAsia="ru-RU"/>
        </w:rPr>
        <w:t>5. Самостоятельно проводить небольшое по объёму исследование: выбирать тему мини-исследования, формулировать проблему, ставить и адекватно формулировать цель деятельности с учётом конечного результата (подготовка сообщения, доклада, мультимедийной презентации, реферата, проекта и т. п.), планировать последовательность действий и при необходимости изменять её, находить доказательства, подтверждающие или опровергающие основной тезис; осуществлять контроль за ходом выполнения работы, соотносить цель и результат проведённого исследования; оценивать достигнутые результаты и адекватно формулировать их в устной/письменной форме.</w:t>
      </w:r>
    </w:p>
    <w:p w:rsidR="002917ED" w:rsidRPr="002917ED" w:rsidRDefault="002917ED" w:rsidP="002917ED">
      <w:pPr>
        <w:spacing w:after="0" w:line="240" w:lineRule="auto"/>
        <w:jc w:val="both"/>
        <w:rPr>
          <w:rFonts w:ascii="Times New Roman" w:eastAsia="Times New Roman" w:hAnsi="Times New Roman" w:cs="Times New Roman"/>
          <w:sz w:val="24"/>
          <w:szCs w:val="24"/>
          <w:lang w:eastAsia="ru-RU"/>
        </w:rPr>
      </w:pPr>
      <w:r w:rsidRPr="002917ED">
        <w:rPr>
          <w:rFonts w:ascii="Times New Roman" w:eastAsia="Times New Roman" w:hAnsi="Times New Roman" w:cs="Times New Roman"/>
          <w:sz w:val="24"/>
          <w:szCs w:val="24"/>
          <w:lang w:eastAsia="ru-RU"/>
        </w:rPr>
        <w:t xml:space="preserve">6. Организовывать совместную учебную деятельность, строить продуктивное речевое взаимодействие со сверстниками и взрослыми, соблюдая коммуникативные и этические правила поведения и предупреждая коммуникативные неудачи в речевом общении; обсуждать, формулировать и сообща корректировать общие цели коллективной учебной деятельности и цели индивидуальной работы в составе группы, последовательно выполнять при этом индивидуальную задачу и соотносить её с общими целями </w:t>
      </w:r>
      <w:r w:rsidRPr="002917ED">
        <w:rPr>
          <w:rFonts w:ascii="Times New Roman" w:eastAsia="Times New Roman" w:hAnsi="Times New Roman" w:cs="Times New Roman"/>
          <w:sz w:val="24"/>
          <w:szCs w:val="24"/>
          <w:lang w:eastAsia="ru-RU"/>
        </w:rPr>
        <w:lastRenderedPageBreak/>
        <w:t>коллективной учебной работы; обсуждать, составлять и корректировать план совместной групповой учебной деятельности, распределять части работы среди членов группы, учитывая общие и индивидуальные задачи проводимого мини-исследования, соблюдать намеченную последовательность действий в процессе коллективной исследовательской деятельности; поэтапно оценивать коллективную и индивидуальную учебную деятельность членов группы, выполняющих совместную работу; выявлять основные проблемы, связанные с индивидуальной и групповой учебной деятельностью, устанавливать причины этих проблем и предлагать пути их устранения.</w:t>
      </w:r>
    </w:p>
    <w:p w:rsidR="002917ED" w:rsidRPr="002917ED" w:rsidRDefault="002917ED" w:rsidP="002917ED">
      <w:pPr>
        <w:spacing w:after="0" w:line="240" w:lineRule="auto"/>
        <w:jc w:val="both"/>
        <w:rPr>
          <w:rFonts w:ascii="Times New Roman" w:eastAsia="Times New Roman" w:hAnsi="Times New Roman" w:cs="Times New Roman"/>
          <w:sz w:val="24"/>
          <w:szCs w:val="24"/>
          <w:lang w:eastAsia="ru-RU"/>
        </w:rPr>
      </w:pPr>
      <w:r w:rsidRPr="002917ED">
        <w:rPr>
          <w:rFonts w:ascii="Times New Roman" w:eastAsia="Times New Roman" w:hAnsi="Times New Roman" w:cs="Times New Roman"/>
          <w:sz w:val="24"/>
          <w:szCs w:val="24"/>
          <w:lang w:eastAsia="ru-RU"/>
        </w:rPr>
        <w:t>7. Свободно владеть учебно-логическими умениями: определять объект анализа; проводить анализ, классификацию, сопоставление, сравнение изученных явлений, определять их существенные признаки; различать родовые и видовые понятия, соотносить их при анализе родовидовых определений понятий; устанавливать причинно-следственные отношения между единицами языка и речевыми фрагментами; выполнять индуктивные и дедуктивные обобщения, систематизировать информацию разными способами и т. п.</w:t>
      </w:r>
    </w:p>
    <w:p w:rsidR="002917ED" w:rsidRPr="002917ED" w:rsidRDefault="002917ED" w:rsidP="002917ED">
      <w:pPr>
        <w:spacing w:after="0" w:line="240" w:lineRule="auto"/>
        <w:jc w:val="both"/>
        <w:rPr>
          <w:rFonts w:ascii="Times New Roman" w:eastAsia="Times New Roman" w:hAnsi="Times New Roman" w:cs="Times New Roman"/>
          <w:sz w:val="24"/>
          <w:szCs w:val="24"/>
          <w:lang w:eastAsia="ru-RU"/>
        </w:rPr>
      </w:pPr>
      <w:r w:rsidRPr="008D5795">
        <w:rPr>
          <w:rFonts w:ascii="Times New Roman" w:eastAsia="Times New Roman" w:hAnsi="Times New Roman" w:cs="Times New Roman"/>
          <w:b/>
          <w:sz w:val="24"/>
          <w:szCs w:val="24"/>
          <w:lang w:eastAsia="ru-RU"/>
        </w:rPr>
        <w:t>Коммуникативные умения</w:t>
      </w:r>
      <w:r w:rsidRPr="002917ED">
        <w:rPr>
          <w:rFonts w:ascii="Times New Roman" w:eastAsia="Times New Roman" w:hAnsi="Times New Roman" w:cs="Times New Roman"/>
          <w:sz w:val="24"/>
          <w:szCs w:val="24"/>
          <w:lang w:eastAsia="ru-RU"/>
        </w:rPr>
        <w:t>, которые отрабатываются на уроках русского языка, являются основой формирования </w:t>
      </w:r>
      <w:r w:rsidRPr="002917ED">
        <w:rPr>
          <w:rFonts w:ascii="Times New Roman" w:eastAsia="Times New Roman" w:hAnsi="Times New Roman" w:cs="Times New Roman"/>
          <w:b/>
          <w:bCs/>
          <w:sz w:val="24"/>
          <w:szCs w:val="24"/>
          <w:lang w:eastAsia="ru-RU"/>
        </w:rPr>
        <w:t>функциональной грамотности</w:t>
      </w:r>
      <w:r w:rsidRPr="002917ED">
        <w:rPr>
          <w:rFonts w:ascii="Times New Roman" w:eastAsia="Times New Roman" w:hAnsi="Times New Roman" w:cs="Times New Roman"/>
          <w:i/>
          <w:iCs/>
          <w:sz w:val="24"/>
          <w:szCs w:val="24"/>
          <w:lang w:eastAsia="ru-RU"/>
        </w:rPr>
        <w:t> </w:t>
      </w:r>
      <w:r w:rsidRPr="002917ED">
        <w:rPr>
          <w:rFonts w:ascii="Times New Roman" w:eastAsia="Times New Roman" w:hAnsi="Times New Roman" w:cs="Times New Roman"/>
          <w:sz w:val="24"/>
          <w:szCs w:val="24"/>
          <w:lang w:eastAsia="ru-RU"/>
        </w:rPr>
        <w:t>как способности человека максимально быстро адаптироваться во внешней среде и активно в ней функционировать. В старших классах продолжается соответствующая работа, которая на этом этапе обучения приобретает особую значимость и напрямую соотносится с универсальными учебными действиями (коммуникативными, познавательными, регулятивными). Вот почему основными индикаторами функциональной грамотности, имеющей метапредметный статус, являются:</w:t>
      </w:r>
    </w:p>
    <w:p w:rsidR="002917ED" w:rsidRPr="002917ED" w:rsidRDefault="002917ED" w:rsidP="002917ED">
      <w:pPr>
        <w:spacing w:after="0" w:line="240" w:lineRule="auto"/>
        <w:jc w:val="both"/>
        <w:rPr>
          <w:rFonts w:ascii="Times New Roman" w:eastAsia="Times New Roman" w:hAnsi="Times New Roman" w:cs="Times New Roman"/>
          <w:sz w:val="24"/>
          <w:szCs w:val="24"/>
          <w:lang w:eastAsia="ru-RU"/>
        </w:rPr>
      </w:pPr>
      <w:r w:rsidRPr="002917ED">
        <w:rPr>
          <w:rFonts w:ascii="Times New Roman" w:eastAsia="Times New Roman" w:hAnsi="Times New Roman" w:cs="Times New Roman"/>
          <w:b/>
          <w:bCs/>
          <w:sz w:val="24"/>
          <w:szCs w:val="24"/>
          <w:lang w:eastAsia="ru-RU"/>
        </w:rPr>
        <w:t>коммуникативные универсальные учебные действия</w:t>
      </w:r>
      <w:r w:rsidRPr="002917ED">
        <w:rPr>
          <w:rFonts w:ascii="Times New Roman" w:eastAsia="Times New Roman" w:hAnsi="Times New Roman" w:cs="Times New Roman"/>
          <w:i/>
          <w:iCs/>
          <w:sz w:val="24"/>
          <w:szCs w:val="24"/>
          <w:lang w:eastAsia="ru-RU"/>
        </w:rPr>
        <w:t> </w:t>
      </w:r>
      <w:r w:rsidRPr="002917ED">
        <w:rPr>
          <w:rFonts w:ascii="Times New Roman" w:eastAsia="Times New Roman" w:hAnsi="Times New Roman" w:cs="Times New Roman"/>
          <w:sz w:val="24"/>
          <w:szCs w:val="24"/>
          <w:lang w:eastAsia="ru-RU"/>
        </w:rPr>
        <w:t>(владеть всеми видами речевой деятельности, строить продуктивное речевое взаимодействие со сверстниками и взрослыми; адекватно воспринимать устную и письменную речь; точно, правильно, логично и выразительно излагать свою точку зрения по поставленной проблеме; соблюдать в процессе коммуникации основные нормы устной и письменной речи и речевые правила поведения и др.);</w:t>
      </w:r>
    </w:p>
    <w:p w:rsidR="002917ED" w:rsidRPr="002917ED" w:rsidRDefault="002917ED" w:rsidP="002917ED">
      <w:pPr>
        <w:spacing w:after="0" w:line="240" w:lineRule="auto"/>
        <w:jc w:val="both"/>
        <w:rPr>
          <w:rFonts w:ascii="Times New Roman" w:eastAsia="Times New Roman" w:hAnsi="Times New Roman" w:cs="Times New Roman"/>
          <w:sz w:val="24"/>
          <w:szCs w:val="24"/>
          <w:lang w:eastAsia="ru-RU"/>
        </w:rPr>
      </w:pPr>
      <w:r w:rsidRPr="002917ED">
        <w:rPr>
          <w:rFonts w:ascii="Times New Roman" w:eastAsia="Times New Roman" w:hAnsi="Times New Roman" w:cs="Times New Roman"/>
          <w:b/>
          <w:bCs/>
          <w:sz w:val="24"/>
          <w:szCs w:val="24"/>
          <w:lang w:eastAsia="ru-RU"/>
        </w:rPr>
        <w:t>познавательные универсальные учебные действия</w:t>
      </w:r>
      <w:r w:rsidRPr="002917ED">
        <w:rPr>
          <w:rFonts w:ascii="Times New Roman" w:eastAsia="Times New Roman" w:hAnsi="Times New Roman" w:cs="Times New Roman"/>
          <w:i/>
          <w:iCs/>
          <w:sz w:val="24"/>
          <w:szCs w:val="24"/>
          <w:lang w:eastAsia="ru-RU"/>
        </w:rPr>
        <w:t> </w:t>
      </w:r>
      <w:r w:rsidRPr="002917ED">
        <w:rPr>
          <w:rFonts w:ascii="Times New Roman" w:eastAsia="Times New Roman" w:hAnsi="Times New Roman" w:cs="Times New Roman"/>
          <w:sz w:val="24"/>
          <w:szCs w:val="24"/>
          <w:lang w:eastAsia="ru-RU"/>
        </w:rPr>
        <w:t>(формулировать проблему, выдвигать аргументы, строить логическую цепь рассуждения, находить доказательства, подтверждающие или опровергающие тезис; осуществлять библиографический поиск, извлекать необходимую информацию из различных источников; определять основную и второстепенную информацию, осмысливать цель чтения, выбирая вид чтения в зависимости от коммуникативной цели; применять методы информационного поиска, в том числе с помощью компьютерных средств; перерабатывать, систематизировать информацию и предъявлять её разными способами и др.);</w:t>
      </w:r>
    </w:p>
    <w:p w:rsidR="002917ED" w:rsidRPr="002917ED" w:rsidRDefault="002917ED" w:rsidP="002917ED">
      <w:pPr>
        <w:spacing w:after="0" w:line="240" w:lineRule="auto"/>
        <w:jc w:val="both"/>
        <w:rPr>
          <w:rFonts w:ascii="Times New Roman" w:eastAsia="Times New Roman" w:hAnsi="Times New Roman" w:cs="Times New Roman"/>
          <w:sz w:val="24"/>
          <w:szCs w:val="24"/>
          <w:lang w:eastAsia="ru-RU"/>
        </w:rPr>
      </w:pPr>
      <w:r w:rsidRPr="002917ED">
        <w:rPr>
          <w:rFonts w:ascii="Times New Roman" w:eastAsia="Times New Roman" w:hAnsi="Times New Roman" w:cs="Times New Roman"/>
          <w:b/>
          <w:bCs/>
          <w:sz w:val="24"/>
          <w:szCs w:val="24"/>
          <w:lang w:eastAsia="ru-RU"/>
        </w:rPr>
        <w:t>регулятивные универсальные учебные действия</w:t>
      </w:r>
      <w:r w:rsidRPr="002917ED">
        <w:rPr>
          <w:rFonts w:ascii="Times New Roman" w:eastAsia="Times New Roman" w:hAnsi="Times New Roman" w:cs="Times New Roman"/>
          <w:i/>
          <w:iCs/>
          <w:sz w:val="24"/>
          <w:szCs w:val="24"/>
          <w:lang w:eastAsia="ru-RU"/>
        </w:rPr>
        <w:t> </w:t>
      </w:r>
      <w:r w:rsidRPr="002917ED">
        <w:rPr>
          <w:rFonts w:ascii="Times New Roman" w:eastAsia="Times New Roman" w:hAnsi="Times New Roman" w:cs="Times New Roman"/>
          <w:sz w:val="24"/>
          <w:szCs w:val="24"/>
          <w:lang w:eastAsia="ru-RU"/>
        </w:rPr>
        <w:t>(ставить и адекватно формулировать цель деятельности, планировать последовательность действий и при необходимости изменять её; осуществлять самоконтроль, самооценку, самокоррекцию и др.).</w:t>
      </w:r>
    </w:p>
    <w:p w:rsidR="002917ED" w:rsidRPr="002917ED" w:rsidRDefault="002917ED" w:rsidP="002917ED">
      <w:pPr>
        <w:spacing w:after="0" w:line="240" w:lineRule="auto"/>
        <w:jc w:val="both"/>
        <w:rPr>
          <w:rFonts w:ascii="Times New Roman" w:eastAsia="Times New Roman" w:hAnsi="Times New Roman" w:cs="Times New Roman"/>
          <w:sz w:val="24"/>
          <w:szCs w:val="24"/>
          <w:lang w:eastAsia="ru-RU"/>
        </w:rPr>
      </w:pPr>
      <w:r w:rsidRPr="002917ED">
        <w:rPr>
          <w:rFonts w:ascii="Times New Roman" w:eastAsia="Times New Roman" w:hAnsi="Times New Roman" w:cs="Times New Roman"/>
          <w:sz w:val="24"/>
          <w:szCs w:val="24"/>
          <w:lang w:eastAsia="ru-RU"/>
        </w:rPr>
        <w:t>Следовательно, основные компоненты функциональной грамотности базируются на видах речевой деятельности (чтение, аудирование, говорение, письмо) и предполагают целенаправленное развитие речемыслительных способностей учащихся в процессе изучения родного языка в школе.</w:t>
      </w:r>
    </w:p>
    <w:p w:rsidR="002917ED" w:rsidRPr="002917ED" w:rsidRDefault="002917ED" w:rsidP="008D5795">
      <w:pPr>
        <w:spacing w:after="0" w:line="240" w:lineRule="auto"/>
        <w:jc w:val="both"/>
        <w:rPr>
          <w:rFonts w:ascii="Times New Roman" w:eastAsia="Times New Roman" w:hAnsi="Times New Roman" w:cs="Times New Roman"/>
          <w:sz w:val="24"/>
          <w:szCs w:val="24"/>
          <w:lang w:eastAsia="ru-RU"/>
        </w:rPr>
      </w:pPr>
      <w:r w:rsidRPr="002917ED">
        <w:rPr>
          <w:rFonts w:ascii="Times New Roman" w:eastAsia="Times New Roman" w:hAnsi="Times New Roman" w:cs="Times New Roman"/>
          <w:sz w:val="24"/>
          <w:szCs w:val="24"/>
          <w:lang w:eastAsia="ru-RU"/>
        </w:rPr>
        <w:t>Надпредметный, междисциплинарный характер не только метапредметных, но и основных предметных результатов обучения по русскому языку, непосредственно связанных с совершенствованием речемыслительных способностей старшеклассников, определяет и необходимость целенаправленной отработки на уроках русского языка универсальных учебных действий, важнейшими из которых на завершающем этапе обучения русскому яз</w:t>
      </w:r>
      <w:r w:rsidR="008D5795">
        <w:rPr>
          <w:rFonts w:ascii="Times New Roman" w:eastAsia="Times New Roman" w:hAnsi="Times New Roman" w:cs="Times New Roman"/>
          <w:sz w:val="24"/>
          <w:szCs w:val="24"/>
          <w:lang w:eastAsia="ru-RU"/>
        </w:rPr>
        <w:t>ыку в школе являются следующие.</w:t>
      </w:r>
    </w:p>
    <w:p w:rsidR="002917ED" w:rsidRPr="002917ED" w:rsidRDefault="002917ED" w:rsidP="002917ED">
      <w:pPr>
        <w:spacing w:after="0" w:line="294" w:lineRule="atLeast"/>
        <w:jc w:val="both"/>
        <w:rPr>
          <w:rFonts w:ascii="Times New Roman" w:eastAsia="Times New Roman" w:hAnsi="Times New Roman" w:cs="Times New Roman"/>
          <w:sz w:val="24"/>
          <w:szCs w:val="24"/>
          <w:lang w:eastAsia="ru-RU"/>
        </w:rPr>
      </w:pPr>
      <w:r w:rsidRPr="002917ED">
        <w:rPr>
          <w:rFonts w:ascii="Times New Roman" w:eastAsia="Times New Roman" w:hAnsi="Times New Roman" w:cs="Times New Roman"/>
          <w:b/>
          <w:bCs/>
          <w:sz w:val="24"/>
          <w:szCs w:val="24"/>
          <w:lang w:eastAsia="ru-RU"/>
        </w:rPr>
        <w:t>Предметные результаты освоения выпускниками программы по русскому языку:</w:t>
      </w:r>
    </w:p>
    <w:p w:rsidR="002917ED" w:rsidRPr="002917ED" w:rsidRDefault="002917ED" w:rsidP="002917ED">
      <w:pPr>
        <w:spacing w:after="0" w:line="294" w:lineRule="atLeast"/>
        <w:jc w:val="both"/>
        <w:rPr>
          <w:rFonts w:ascii="Times New Roman" w:eastAsia="Times New Roman" w:hAnsi="Times New Roman" w:cs="Times New Roman"/>
          <w:sz w:val="24"/>
          <w:szCs w:val="24"/>
          <w:lang w:eastAsia="ru-RU"/>
        </w:rPr>
      </w:pPr>
      <w:r w:rsidRPr="002917ED">
        <w:rPr>
          <w:rFonts w:ascii="Times New Roman" w:eastAsia="Times New Roman" w:hAnsi="Times New Roman" w:cs="Times New Roman"/>
          <w:b/>
          <w:bCs/>
          <w:sz w:val="24"/>
          <w:szCs w:val="24"/>
          <w:lang w:eastAsia="ru-RU"/>
        </w:rPr>
        <w:t>11 класс</w:t>
      </w:r>
    </w:p>
    <w:p w:rsidR="002917ED" w:rsidRPr="002917ED" w:rsidRDefault="002917ED" w:rsidP="002917ED">
      <w:pPr>
        <w:spacing w:after="0" w:line="240" w:lineRule="auto"/>
        <w:jc w:val="both"/>
        <w:rPr>
          <w:rFonts w:ascii="Times New Roman" w:eastAsia="Times New Roman" w:hAnsi="Times New Roman" w:cs="Times New Roman"/>
          <w:sz w:val="24"/>
          <w:szCs w:val="24"/>
          <w:lang w:eastAsia="ru-RU"/>
        </w:rPr>
      </w:pPr>
      <w:r w:rsidRPr="002917ED">
        <w:rPr>
          <w:rFonts w:ascii="Times New Roman" w:eastAsia="Times New Roman" w:hAnsi="Times New Roman" w:cs="Times New Roman"/>
          <w:b/>
          <w:bCs/>
          <w:sz w:val="24"/>
          <w:szCs w:val="24"/>
          <w:lang w:eastAsia="ru-RU"/>
        </w:rPr>
        <w:lastRenderedPageBreak/>
        <w:t>Выпускник на базовом уровне получит возможность научиться:</w:t>
      </w:r>
    </w:p>
    <w:p w:rsidR="002917ED" w:rsidRPr="002917ED" w:rsidRDefault="002917ED" w:rsidP="002917ED">
      <w:pPr>
        <w:shd w:val="clear" w:color="auto" w:fill="FFFFFF"/>
        <w:spacing w:after="0" w:line="240" w:lineRule="auto"/>
        <w:jc w:val="both"/>
        <w:rPr>
          <w:rFonts w:ascii="Times New Roman" w:eastAsia="Times New Roman" w:hAnsi="Times New Roman" w:cs="Times New Roman"/>
          <w:sz w:val="24"/>
          <w:szCs w:val="24"/>
          <w:lang w:eastAsia="ru-RU"/>
        </w:rPr>
      </w:pPr>
      <w:r w:rsidRPr="002917ED">
        <w:rPr>
          <w:rFonts w:ascii="Times New Roman" w:eastAsia="Times New Roman" w:hAnsi="Times New Roman" w:cs="Times New Roman"/>
          <w:b/>
          <w:bCs/>
          <w:sz w:val="24"/>
          <w:szCs w:val="24"/>
          <w:lang w:eastAsia="ru-RU"/>
        </w:rPr>
        <w:t>Предметные результаты</w:t>
      </w:r>
    </w:p>
    <w:p w:rsidR="002917ED" w:rsidRPr="002917ED" w:rsidRDefault="002917ED" w:rsidP="002917ED">
      <w:pPr>
        <w:spacing w:after="0" w:line="240" w:lineRule="auto"/>
        <w:jc w:val="both"/>
        <w:rPr>
          <w:rFonts w:ascii="Times New Roman" w:eastAsia="Times New Roman" w:hAnsi="Times New Roman" w:cs="Times New Roman"/>
          <w:sz w:val="24"/>
          <w:szCs w:val="24"/>
          <w:lang w:eastAsia="ru-RU"/>
        </w:rPr>
      </w:pPr>
      <w:r w:rsidRPr="002917ED">
        <w:rPr>
          <w:rFonts w:ascii="Times New Roman" w:eastAsia="Times New Roman" w:hAnsi="Times New Roman" w:cs="Times New Roman"/>
          <w:sz w:val="24"/>
          <w:szCs w:val="24"/>
          <w:lang w:eastAsia="ru-RU"/>
        </w:rPr>
        <w:t>1) Представление о единстве и многообразии языкового и культурного пространства России и мира; об основных функциях языка; о взаимосвязи языка и культуры, истории народа.</w:t>
      </w:r>
    </w:p>
    <w:p w:rsidR="002917ED" w:rsidRPr="002917ED" w:rsidRDefault="002917ED" w:rsidP="002917ED">
      <w:pPr>
        <w:spacing w:after="0" w:line="240" w:lineRule="auto"/>
        <w:jc w:val="both"/>
        <w:rPr>
          <w:rFonts w:ascii="Times New Roman" w:eastAsia="Times New Roman" w:hAnsi="Times New Roman" w:cs="Times New Roman"/>
          <w:sz w:val="24"/>
          <w:szCs w:val="24"/>
          <w:lang w:eastAsia="ru-RU"/>
        </w:rPr>
      </w:pPr>
      <w:r w:rsidRPr="002917ED">
        <w:rPr>
          <w:rFonts w:ascii="Times New Roman" w:eastAsia="Times New Roman" w:hAnsi="Times New Roman" w:cs="Times New Roman"/>
          <w:sz w:val="24"/>
          <w:szCs w:val="24"/>
          <w:lang w:eastAsia="ru-RU"/>
        </w:rPr>
        <w:t>2) Осознание русского языка как духовной, нравственной и культурной ценности народа; как одного из способов приобщения к ценностям национальной и мировой культуры.</w:t>
      </w:r>
    </w:p>
    <w:p w:rsidR="002917ED" w:rsidRPr="002917ED" w:rsidRDefault="002917ED" w:rsidP="002917ED">
      <w:pPr>
        <w:spacing w:after="0" w:line="240" w:lineRule="auto"/>
        <w:jc w:val="both"/>
        <w:rPr>
          <w:rFonts w:ascii="Times New Roman" w:eastAsia="Times New Roman" w:hAnsi="Times New Roman" w:cs="Times New Roman"/>
          <w:sz w:val="24"/>
          <w:szCs w:val="24"/>
          <w:lang w:eastAsia="ru-RU"/>
        </w:rPr>
      </w:pPr>
      <w:r w:rsidRPr="002917ED">
        <w:rPr>
          <w:rFonts w:ascii="Times New Roman" w:eastAsia="Times New Roman" w:hAnsi="Times New Roman" w:cs="Times New Roman"/>
          <w:sz w:val="24"/>
          <w:szCs w:val="24"/>
          <w:lang w:eastAsia="ru-RU"/>
        </w:rPr>
        <w:t>3) владение всеми видами речевой деятельности:</w:t>
      </w:r>
    </w:p>
    <w:p w:rsidR="002917ED" w:rsidRPr="002917ED" w:rsidRDefault="002917ED" w:rsidP="002917ED">
      <w:pPr>
        <w:spacing w:after="0" w:line="240" w:lineRule="auto"/>
        <w:jc w:val="both"/>
        <w:rPr>
          <w:rFonts w:ascii="Times New Roman" w:eastAsia="Times New Roman" w:hAnsi="Times New Roman" w:cs="Times New Roman"/>
          <w:sz w:val="24"/>
          <w:szCs w:val="24"/>
          <w:lang w:eastAsia="ru-RU"/>
        </w:rPr>
      </w:pPr>
      <w:r w:rsidRPr="002917ED">
        <w:rPr>
          <w:rFonts w:ascii="Times New Roman" w:eastAsia="Times New Roman" w:hAnsi="Times New Roman" w:cs="Times New Roman"/>
          <w:b/>
          <w:bCs/>
          <w:sz w:val="24"/>
          <w:szCs w:val="24"/>
          <w:lang w:eastAsia="ru-RU"/>
        </w:rPr>
        <w:t>аудирование и чтение:</w:t>
      </w:r>
    </w:p>
    <w:p w:rsidR="002917ED" w:rsidRPr="002917ED" w:rsidRDefault="002917ED" w:rsidP="002917ED">
      <w:pPr>
        <w:numPr>
          <w:ilvl w:val="0"/>
          <w:numId w:val="88"/>
        </w:numPr>
        <w:spacing w:after="0" w:line="240" w:lineRule="auto"/>
        <w:ind w:left="0"/>
        <w:jc w:val="both"/>
        <w:rPr>
          <w:rFonts w:ascii="Times New Roman" w:eastAsia="Times New Roman" w:hAnsi="Times New Roman" w:cs="Times New Roman"/>
          <w:sz w:val="24"/>
          <w:szCs w:val="24"/>
          <w:lang w:eastAsia="ru-RU"/>
        </w:rPr>
      </w:pPr>
      <w:r w:rsidRPr="002917ED">
        <w:rPr>
          <w:rFonts w:ascii="Times New Roman" w:eastAsia="Times New Roman" w:hAnsi="Times New Roman" w:cs="Times New Roman"/>
          <w:sz w:val="24"/>
          <w:szCs w:val="24"/>
          <w:lang w:eastAsia="ru-RU"/>
        </w:rPr>
        <w:t>адекватное понимание содержания устного и письменного высказывания, основной и дополнительной, явной и скрытой информации;</w:t>
      </w:r>
    </w:p>
    <w:p w:rsidR="002917ED" w:rsidRPr="002917ED" w:rsidRDefault="002917ED" w:rsidP="002917ED">
      <w:pPr>
        <w:numPr>
          <w:ilvl w:val="0"/>
          <w:numId w:val="88"/>
        </w:numPr>
        <w:spacing w:after="0" w:line="240" w:lineRule="auto"/>
        <w:ind w:left="0"/>
        <w:jc w:val="both"/>
        <w:rPr>
          <w:rFonts w:ascii="Times New Roman" w:eastAsia="Times New Roman" w:hAnsi="Times New Roman" w:cs="Times New Roman"/>
          <w:sz w:val="24"/>
          <w:szCs w:val="24"/>
          <w:lang w:eastAsia="ru-RU"/>
        </w:rPr>
      </w:pPr>
      <w:r w:rsidRPr="002917ED">
        <w:rPr>
          <w:rFonts w:ascii="Times New Roman" w:eastAsia="Times New Roman" w:hAnsi="Times New Roman" w:cs="Times New Roman"/>
          <w:sz w:val="24"/>
          <w:szCs w:val="24"/>
          <w:lang w:eastAsia="ru-RU"/>
        </w:rPr>
        <w:t>осознанное использование разных видов чтения (поисковое, просмотровое, ознакомительное, изучающее, реферативное) и аудирования (с полным пониманием аудиотекста, с пониманием основного содержания, с выборочным извлечением информации) в зависимости от коммуникативной задачи;</w:t>
      </w:r>
    </w:p>
    <w:p w:rsidR="002917ED" w:rsidRPr="002917ED" w:rsidRDefault="002917ED" w:rsidP="002917ED">
      <w:pPr>
        <w:numPr>
          <w:ilvl w:val="0"/>
          <w:numId w:val="88"/>
        </w:numPr>
        <w:spacing w:after="0" w:line="240" w:lineRule="auto"/>
        <w:ind w:left="0"/>
        <w:jc w:val="both"/>
        <w:rPr>
          <w:rFonts w:ascii="Times New Roman" w:eastAsia="Times New Roman" w:hAnsi="Times New Roman" w:cs="Times New Roman"/>
          <w:sz w:val="24"/>
          <w:szCs w:val="24"/>
          <w:lang w:eastAsia="ru-RU"/>
        </w:rPr>
      </w:pPr>
      <w:r w:rsidRPr="002917ED">
        <w:rPr>
          <w:rFonts w:ascii="Times New Roman" w:eastAsia="Times New Roman" w:hAnsi="Times New Roman" w:cs="Times New Roman"/>
          <w:sz w:val="24"/>
          <w:szCs w:val="24"/>
          <w:lang w:eastAsia="ru-RU"/>
        </w:rPr>
        <w:t>способность извлекать необходимую информацию из текстов разной функционально-стилевой и жанровой разновидности, представленных в печатном или электронном виде на различных информационных носителях;</w:t>
      </w:r>
    </w:p>
    <w:p w:rsidR="002917ED" w:rsidRPr="002917ED" w:rsidRDefault="002917ED" w:rsidP="002917ED">
      <w:pPr>
        <w:numPr>
          <w:ilvl w:val="0"/>
          <w:numId w:val="88"/>
        </w:numPr>
        <w:spacing w:after="0" w:line="240" w:lineRule="auto"/>
        <w:ind w:left="0"/>
        <w:jc w:val="both"/>
        <w:rPr>
          <w:rFonts w:ascii="Times New Roman" w:eastAsia="Times New Roman" w:hAnsi="Times New Roman" w:cs="Times New Roman"/>
          <w:sz w:val="24"/>
          <w:szCs w:val="24"/>
          <w:lang w:eastAsia="ru-RU"/>
        </w:rPr>
      </w:pPr>
      <w:r w:rsidRPr="002917ED">
        <w:rPr>
          <w:rFonts w:ascii="Times New Roman" w:eastAsia="Times New Roman" w:hAnsi="Times New Roman" w:cs="Times New Roman"/>
          <w:sz w:val="24"/>
          <w:szCs w:val="24"/>
          <w:lang w:eastAsia="ru-RU"/>
        </w:rPr>
        <w:t>владение умениями информационной переработки прочитанных и прослушанных текстов и представление их в виде планов, тезисов, конспектов, аннотаций, рефератов;</w:t>
      </w:r>
    </w:p>
    <w:p w:rsidR="002917ED" w:rsidRPr="002917ED" w:rsidRDefault="002917ED" w:rsidP="002917ED">
      <w:pPr>
        <w:spacing w:after="0" w:line="240" w:lineRule="auto"/>
        <w:jc w:val="both"/>
        <w:rPr>
          <w:rFonts w:ascii="Times New Roman" w:eastAsia="Times New Roman" w:hAnsi="Times New Roman" w:cs="Times New Roman"/>
          <w:sz w:val="24"/>
          <w:szCs w:val="24"/>
          <w:lang w:eastAsia="ru-RU"/>
        </w:rPr>
      </w:pPr>
      <w:r w:rsidRPr="002917ED">
        <w:rPr>
          <w:rFonts w:ascii="Times New Roman" w:eastAsia="Times New Roman" w:hAnsi="Times New Roman" w:cs="Times New Roman"/>
          <w:b/>
          <w:bCs/>
          <w:sz w:val="24"/>
          <w:szCs w:val="24"/>
          <w:lang w:eastAsia="ru-RU"/>
        </w:rPr>
        <w:t>говорение и письмо:</w:t>
      </w:r>
    </w:p>
    <w:p w:rsidR="002917ED" w:rsidRPr="002917ED" w:rsidRDefault="002917ED" w:rsidP="002917ED">
      <w:pPr>
        <w:numPr>
          <w:ilvl w:val="0"/>
          <w:numId w:val="89"/>
        </w:numPr>
        <w:spacing w:after="0" w:line="240" w:lineRule="auto"/>
        <w:ind w:left="0"/>
        <w:jc w:val="both"/>
        <w:rPr>
          <w:rFonts w:ascii="Times New Roman" w:eastAsia="Times New Roman" w:hAnsi="Times New Roman" w:cs="Times New Roman"/>
          <w:sz w:val="24"/>
          <w:szCs w:val="24"/>
          <w:lang w:eastAsia="ru-RU"/>
        </w:rPr>
      </w:pPr>
      <w:r w:rsidRPr="002917ED">
        <w:rPr>
          <w:rFonts w:ascii="Times New Roman" w:eastAsia="Times New Roman" w:hAnsi="Times New Roman" w:cs="Times New Roman"/>
          <w:sz w:val="24"/>
          <w:szCs w:val="24"/>
          <w:lang w:eastAsia="ru-RU"/>
        </w:rPr>
        <w:t>создание устных и письменных монологических и диалогических высказываний различных типов и жанров в учебно-научной (на материале изучаемых учебных дисциплин), социально-культурной и деловой сферах общения;</w:t>
      </w:r>
    </w:p>
    <w:p w:rsidR="002917ED" w:rsidRPr="002917ED" w:rsidRDefault="002917ED" w:rsidP="002917ED">
      <w:pPr>
        <w:numPr>
          <w:ilvl w:val="0"/>
          <w:numId w:val="89"/>
        </w:numPr>
        <w:spacing w:after="0" w:line="240" w:lineRule="auto"/>
        <w:ind w:left="0"/>
        <w:jc w:val="both"/>
        <w:rPr>
          <w:rFonts w:ascii="Times New Roman" w:eastAsia="Times New Roman" w:hAnsi="Times New Roman" w:cs="Times New Roman"/>
          <w:sz w:val="24"/>
          <w:szCs w:val="24"/>
          <w:lang w:eastAsia="ru-RU"/>
        </w:rPr>
      </w:pPr>
      <w:r w:rsidRPr="002917ED">
        <w:rPr>
          <w:rFonts w:ascii="Times New Roman" w:eastAsia="Times New Roman" w:hAnsi="Times New Roman" w:cs="Times New Roman"/>
          <w:sz w:val="24"/>
          <w:szCs w:val="24"/>
          <w:lang w:eastAsia="ru-RU"/>
        </w:rPr>
        <w:t>подготовленное выступление перед аудиторией с докладом; защита проекта, реферата;</w:t>
      </w:r>
    </w:p>
    <w:p w:rsidR="002917ED" w:rsidRPr="002917ED" w:rsidRDefault="002917ED" w:rsidP="002917ED">
      <w:pPr>
        <w:numPr>
          <w:ilvl w:val="0"/>
          <w:numId w:val="89"/>
        </w:numPr>
        <w:spacing w:after="0" w:line="240" w:lineRule="auto"/>
        <w:ind w:left="0"/>
        <w:jc w:val="both"/>
        <w:rPr>
          <w:rFonts w:ascii="Times New Roman" w:eastAsia="Times New Roman" w:hAnsi="Times New Roman" w:cs="Times New Roman"/>
          <w:sz w:val="24"/>
          <w:szCs w:val="24"/>
          <w:lang w:eastAsia="ru-RU"/>
        </w:rPr>
      </w:pPr>
      <w:r w:rsidRPr="002917ED">
        <w:rPr>
          <w:rFonts w:ascii="Times New Roman" w:eastAsia="Times New Roman" w:hAnsi="Times New Roman" w:cs="Times New Roman"/>
          <w:sz w:val="24"/>
          <w:szCs w:val="24"/>
          <w:lang w:eastAsia="ru-RU"/>
        </w:rPr>
        <w:t>применение в практике речевого общения орфоэпических, лексических, грамматических, стилистических норм современного русского литературного языка; использование в собственной речевой практике синонимических ресурсов русского языка; соблюдение на письме орфографических и пунктуационных норм;</w:t>
      </w:r>
    </w:p>
    <w:p w:rsidR="002917ED" w:rsidRPr="002917ED" w:rsidRDefault="002917ED" w:rsidP="002917ED">
      <w:pPr>
        <w:numPr>
          <w:ilvl w:val="0"/>
          <w:numId w:val="89"/>
        </w:numPr>
        <w:spacing w:after="0" w:line="240" w:lineRule="auto"/>
        <w:ind w:left="0"/>
        <w:jc w:val="both"/>
        <w:rPr>
          <w:rFonts w:ascii="Times New Roman" w:eastAsia="Times New Roman" w:hAnsi="Times New Roman" w:cs="Times New Roman"/>
          <w:sz w:val="24"/>
          <w:szCs w:val="24"/>
          <w:lang w:eastAsia="ru-RU"/>
        </w:rPr>
      </w:pPr>
      <w:r w:rsidRPr="002917ED">
        <w:rPr>
          <w:rFonts w:ascii="Times New Roman" w:eastAsia="Times New Roman" w:hAnsi="Times New Roman" w:cs="Times New Roman"/>
          <w:sz w:val="24"/>
          <w:szCs w:val="24"/>
          <w:lang w:eastAsia="ru-RU"/>
        </w:rPr>
        <w:t>соблюдение коммуникативных и этических норм речевого поведения в социально-культурной, официально-деловой и учебно-научной сферах общения, в том числе в совместной учебной деятельности, при обсуждении дискуссионных проблем, на защите реферата, проектной работы;</w:t>
      </w:r>
    </w:p>
    <w:p w:rsidR="002917ED" w:rsidRPr="002917ED" w:rsidRDefault="002917ED" w:rsidP="002917ED">
      <w:pPr>
        <w:numPr>
          <w:ilvl w:val="0"/>
          <w:numId w:val="89"/>
        </w:numPr>
        <w:spacing w:after="0" w:line="240" w:lineRule="auto"/>
        <w:ind w:left="0"/>
        <w:jc w:val="both"/>
        <w:rPr>
          <w:rFonts w:ascii="Times New Roman" w:eastAsia="Times New Roman" w:hAnsi="Times New Roman" w:cs="Times New Roman"/>
          <w:sz w:val="24"/>
          <w:szCs w:val="24"/>
          <w:lang w:eastAsia="ru-RU"/>
        </w:rPr>
      </w:pPr>
      <w:r w:rsidRPr="002917ED">
        <w:rPr>
          <w:rFonts w:ascii="Times New Roman" w:eastAsia="Times New Roman" w:hAnsi="Times New Roman" w:cs="Times New Roman"/>
          <w:sz w:val="24"/>
          <w:szCs w:val="24"/>
          <w:lang w:eastAsia="ru-RU"/>
        </w:rPr>
        <w:t>осуществление речевого самоконтроля; анализ речи с точки зрения её эффективности в достижении поставленных коммуникативных задач; владение разными способами редактирования текстов.</w:t>
      </w:r>
    </w:p>
    <w:p w:rsidR="002917ED" w:rsidRPr="002917ED" w:rsidRDefault="002917ED" w:rsidP="002917ED">
      <w:pPr>
        <w:spacing w:after="0" w:line="240" w:lineRule="auto"/>
        <w:jc w:val="both"/>
        <w:rPr>
          <w:rFonts w:ascii="Times New Roman" w:eastAsia="Times New Roman" w:hAnsi="Times New Roman" w:cs="Times New Roman"/>
          <w:sz w:val="24"/>
          <w:szCs w:val="24"/>
          <w:lang w:eastAsia="ru-RU"/>
        </w:rPr>
      </w:pPr>
      <w:r w:rsidRPr="002917ED">
        <w:rPr>
          <w:rFonts w:ascii="Times New Roman" w:eastAsia="Times New Roman" w:hAnsi="Times New Roman" w:cs="Times New Roman"/>
          <w:sz w:val="24"/>
          <w:szCs w:val="24"/>
          <w:lang w:eastAsia="ru-RU"/>
        </w:rPr>
        <w:t>4) Освоение базовых понятий функциональной стилистики и культуры речи: функциональные разновидности языка, речевые жанры, речевая деятельность и её основные виды, речевая ситуация и её компоненты, основные условия эффективности речевого общения; литературный язык и его признаки, языковая норма, виды норм; нормативный, коммуникативный и этический аспекты культура речи; основные требования, предъявляемые к устным и письменным текстам различных жанров в учебно-научной, обиходно-бытовой, социально-культурной и деловой сферах общения.</w:t>
      </w:r>
    </w:p>
    <w:p w:rsidR="002917ED" w:rsidRPr="002917ED" w:rsidRDefault="002917ED" w:rsidP="002917ED">
      <w:pPr>
        <w:spacing w:after="0" w:line="240" w:lineRule="auto"/>
        <w:jc w:val="both"/>
        <w:rPr>
          <w:rFonts w:ascii="Times New Roman" w:eastAsia="Times New Roman" w:hAnsi="Times New Roman" w:cs="Times New Roman"/>
          <w:sz w:val="24"/>
          <w:szCs w:val="24"/>
          <w:lang w:eastAsia="ru-RU"/>
        </w:rPr>
      </w:pPr>
      <w:r w:rsidRPr="002917ED">
        <w:rPr>
          <w:rFonts w:ascii="Times New Roman" w:eastAsia="Times New Roman" w:hAnsi="Times New Roman" w:cs="Times New Roman"/>
          <w:sz w:val="24"/>
          <w:szCs w:val="24"/>
          <w:lang w:eastAsia="ru-RU"/>
        </w:rPr>
        <w:t>5) Проведение различных видов анализа языковых единиц; установление принадлежности текста к определённой функциональной разновидности языка и к определённому жанру; анализ языковых единиц с точки зрения правильности, точности, уместности и выразительности их употребления в речевом высказывании;</w:t>
      </w:r>
    </w:p>
    <w:p w:rsidR="002917ED" w:rsidRPr="002917ED" w:rsidRDefault="002917ED" w:rsidP="002917ED">
      <w:pPr>
        <w:spacing w:after="0" w:line="240" w:lineRule="auto"/>
        <w:jc w:val="both"/>
        <w:rPr>
          <w:rFonts w:ascii="Times New Roman" w:eastAsia="Times New Roman" w:hAnsi="Times New Roman" w:cs="Times New Roman"/>
          <w:sz w:val="24"/>
          <w:szCs w:val="24"/>
          <w:lang w:eastAsia="ru-RU"/>
        </w:rPr>
      </w:pPr>
      <w:r w:rsidRPr="002917ED">
        <w:rPr>
          <w:rFonts w:ascii="Times New Roman" w:eastAsia="Times New Roman" w:hAnsi="Times New Roman" w:cs="Times New Roman"/>
          <w:sz w:val="24"/>
          <w:szCs w:val="24"/>
          <w:lang w:eastAsia="ru-RU"/>
        </w:rPr>
        <w:t>6) Анализ речевого высказывания с точки зрения основных условий эффективности речевого общения; оценка коммуникативной, этической и эстетической стороны речевого высказывания; исправление речевых недочётов, а также нарушений языковых, коммуникативных и этических норм современного литературного яз</w:t>
      </w:r>
      <w:r w:rsidR="008D5795">
        <w:rPr>
          <w:rFonts w:ascii="Times New Roman" w:eastAsia="Times New Roman" w:hAnsi="Times New Roman" w:cs="Times New Roman"/>
          <w:sz w:val="24"/>
          <w:szCs w:val="24"/>
          <w:lang w:eastAsia="ru-RU"/>
        </w:rPr>
        <w:t>ыка в чужой и собственной речи.</w:t>
      </w:r>
    </w:p>
    <w:p w:rsidR="002917ED" w:rsidRPr="00DC219D" w:rsidRDefault="002917ED" w:rsidP="002917ED">
      <w:pPr>
        <w:spacing w:after="0" w:line="240" w:lineRule="auto"/>
        <w:jc w:val="both"/>
        <w:rPr>
          <w:rFonts w:ascii="Times New Roman" w:eastAsia="Times New Roman" w:hAnsi="Times New Roman" w:cs="Times New Roman"/>
          <w:sz w:val="24"/>
          <w:szCs w:val="24"/>
          <w:lang w:eastAsia="ru-RU"/>
        </w:rPr>
      </w:pPr>
      <w:r w:rsidRPr="00DC219D">
        <w:rPr>
          <w:rFonts w:ascii="Times New Roman" w:eastAsia="Times New Roman" w:hAnsi="Times New Roman" w:cs="Times New Roman"/>
          <w:sz w:val="24"/>
          <w:szCs w:val="24"/>
          <w:lang w:eastAsia="ru-RU"/>
        </w:rPr>
        <w:lastRenderedPageBreak/>
        <w:t>Выделение в качестве основных показателей усвоения курса личностных, метапредметных и предметных результатов обучения вызывает вопросы, связанные с проверкой и оцениванием выделенных показателей. Уже сложившаяся практика введения ФГОС в основную школу показывает, что уровень сформированности метапредметных и предметных умений оценивается в баллах в результате проведения текущего, тематического, итогового контроля, что предполагает выполнение учащимися разнообразной работы: заданий, определяющих уровень развития языковых и речевых умений и навыков; заданий творческого и поискового характера, выявляющих уровень овладения коммуникативными умениями и навыками; комплексных работ, выполняющихся на межпредметной основе и устанавливающих уровень овладения универсальными учебными действиями. Личностные результаты обучения оцениваются без выставления отметки – только на качественном уровне.</w:t>
      </w:r>
    </w:p>
    <w:p w:rsidR="00F66FFA" w:rsidRPr="00F66FFA" w:rsidRDefault="00F66FFA" w:rsidP="00F66FFA">
      <w:pPr>
        <w:pStyle w:val="a4"/>
        <w:widowControl w:val="0"/>
        <w:tabs>
          <w:tab w:val="left" w:pos="0"/>
        </w:tabs>
        <w:autoSpaceDE w:val="0"/>
        <w:autoSpaceDN w:val="0"/>
        <w:spacing w:after="0" w:line="23" w:lineRule="atLeast"/>
        <w:ind w:left="0" w:right="-1"/>
        <w:jc w:val="both"/>
        <w:rPr>
          <w:rFonts w:ascii="Times New Roman" w:eastAsia="Times New Roman" w:hAnsi="Times New Roman" w:cs="Times New Roman"/>
          <w:b/>
          <w:sz w:val="24"/>
          <w:szCs w:val="24"/>
          <w:lang w:val="x-none" w:eastAsia="x-none"/>
        </w:rPr>
      </w:pPr>
      <w:r w:rsidRPr="00F66FFA">
        <w:rPr>
          <w:rFonts w:ascii="Times New Roman" w:eastAsia="Times New Roman" w:hAnsi="Times New Roman" w:cs="Times New Roman"/>
          <w:b/>
          <w:sz w:val="24"/>
          <w:szCs w:val="24"/>
          <w:lang w:val="x-none" w:eastAsia="x-none"/>
        </w:rPr>
        <w:t>Содержание тем учебного предмета</w:t>
      </w:r>
    </w:p>
    <w:p w:rsidR="00F66FFA" w:rsidRPr="00F66FFA" w:rsidRDefault="00F66FFA" w:rsidP="00F66FFA">
      <w:pPr>
        <w:pStyle w:val="a4"/>
        <w:widowControl w:val="0"/>
        <w:tabs>
          <w:tab w:val="left" w:pos="0"/>
        </w:tabs>
        <w:autoSpaceDE w:val="0"/>
        <w:autoSpaceDN w:val="0"/>
        <w:spacing w:after="0" w:line="23" w:lineRule="atLeast"/>
        <w:ind w:left="0" w:right="-1"/>
        <w:jc w:val="both"/>
        <w:rPr>
          <w:rFonts w:ascii="Times New Roman" w:eastAsia="Times New Roman" w:hAnsi="Times New Roman" w:cs="Times New Roman"/>
          <w:b/>
          <w:sz w:val="24"/>
          <w:szCs w:val="24"/>
          <w:lang w:val="x-none" w:eastAsia="x-none"/>
        </w:rPr>
      </w:pPr>
      <w:r w:rsidRPr="00F66FFA">
        <w:rPr>
          <w:rFonts w:ascii="Times New Roman" w:eastAsia="Times New Roman" w:hAnsi="Times New Roman" w:cs="Times New Roman"/>
          <w:b/>
          <w:sz w:val="24"/>
          <w:szCs w:val="24"/>
          <w:lang w:val="x-none" w:eastAsia="x-none"/>
        </w:rPr>
        <w:t>Раздел 1. Общие сведения о языке.</w:t>
      </w:r>
    </w:p>
    <w:p w:rsidR="00F66FFA" w:rsidRPr="00F66FFA" w:rsidRDefault="00F66FFA" w:rsidP="00F66FFA">
      <w:pPr>
        <w:pStyle w:val="a4"/>
        <w:widowControl w:val="0"/>
        <w:tabs>
          <w:tab w:val="left" w:pos="0"/>
        </w:tabs>
        <w:autoSpaceDE w:val="0"/>
        <w:autoSpaceDN w:val="0"/>
        <w:spacing w:after="0" w:line="23" w:lineRule="atLeast"/>
        <w:ind w:left="0" w:right="-1"/>
        <w:jc w:val="both"/>
        <w:rPr>
          <w:rFonts w:ascii="Times New Roman" w:eastAsia="Times New Roman" w:hAnsi="Times New Roman" w:cs="Times New Roman"/>
          <w:sz w:val="24"/>
          <w:szCs w:val="24"/>
          <w:lang w:val="x-none" w:eastAsia="x-none"/>
        </w:rPr>
      </w:pPr>
      <w:r w:rsidRPr="00F66FFA">
        <w:rPr>
          <w:rFonts w:ascii="Times New Roman" w:eastAsia="Times New Roman" w:hAnsi="Times New Roman" w:cs="Times New Roman"/>
          <w:sz w:val="24"/>
          <w:szCs w:val="24"/>
          <w:lang w:val="x-none" w:eastAsia="x-none"/>
        </w:rPr>
        <w:t>Язык и общество. Язык и культура. Язык и история народа. Три периода в истории русского языка: период выделения восточных славян из общеславянского единства и принятие христианства; период возникновения языка великорусской народности в XV-XVII</w:t>
      </w:r>
      <w:r w:rsidR="008D5795">
        <w:rPr>
          <w:rFonts w:ascii="Times New Roman" w:eastAsia="Times New Roman" w:hAnsi="Times New Roman" w:cs="Times New Roman"/>
          <w:sz w:val="24"/>
          <w:szCs w:val="24"/>
          <w:lang w:eastAsia="x-none"/>
        </w:rPr>
        <w:t xml:space="preserve"> </w:t>
      </w:r>
      <w:r w:rsidRPr="00F66FFA">
        <w:rPr>
          <w:rFonts w:ascii="Times New Roman" w:eastAsia="Times New Roman" w:hAnsi="Times New Roman" w:cs="Times New Roman"/>
          <w:sz w:val="24"/>
          <w:szCs w:val="24"/>
          <w:lang w:val="x-none" w:eastAsia="x-none"/>
        </w:rPr>
        <w:t>вв.; период выработки норм русского национального языка.</w:t>
      </w:r>
    </w:p>
    <w:p w:rsidR="00F66FFA" w:rsidRPr="00F66FFA" w:rsidRDefault="00F66FFA" w:rsidP="00F66FFA">
      <w:pPr>
        <w:pStyle w:val="a4"/>
        <w:widowControl w:val="0"/>
        <w:tabs>
          <w:tab w:val="left" w:pos="0"/>
        </w:tabs>
        <w:autoSpaceDE w:val="0"/>
        <w:autoSpaceDN w:val="0"/>
        <w:spacing w:after="0" w:line="23" w:lineRule="atLeast"/>
        <w:ind w:left="0" w:right="-1"/>
        <w:jc w:val="both"/>
        <w:rPr>
          <w:rFonts w:ascii="Times New Roman" w:eastAsia="Times New Roman" w:hAnsi="Times New Roman" w:cs="Times New Roman"/>
          <w:sz w:val="24"/>
          <w:szCs w:val="24"/>
          <w:lang w:val="x-none" w:eastAsia="x-none"/>
        </w:rPr>
      </w:pPr>
      <w:r w:rsidRPr="00F66FFA">
        <w:rPr>
          <w:rFonts w:ascii="Times New Roman" w:eastAsia="Times New Roman" w:hAnsi="Times New Roman" w:cs="Times New Roman"/>
          <w:sz w:val="24"/>
          <w:szCs w:val="24"/>
          <w:lang w:val="x-none" w:eastAsia="x-none"/>
        </w:rPr>
        <w:t>Русский язык в современном мире: в международном общении, в межнациональном общении. Функции русского языка как учебного предмета.</w:t>
      </w:r>
    </w:p>
    <w:p w:rsidR="00F66FFA" w:rsidRPr="00F66FFA" w:rsidRDefault="00F66FFA" w:rsidP="00F66FFA">
      <w:pPr>
        <w:pStyle w:val="a4"/>
        <w:widowControl w:val="0"/>
        <w:tabs>
          <w:tab w:val="left" w:pos="0"/>
        </w:tabs>
        <w:autoSpaceDE w:val="0"/>
        <w:autoSpaceDN w:val="0"/>
        <w:spacing w:after="0" w:line="23" w:lineRule="atLeast"/>
        <w:ind w:left="0" w:right="-1"/>
        <w:jc w:val="both"/>
        <w:rPr>
          <w:rFonts w:ascii="Times New Roman" w:eastAsia="Times New Roman" w:hAnsi="Times New Roman" w:cs="Times New Roman"/>
          <w:sz w:val="24"/>
          <w:szCs w:val="24"/>
          <w:lang w:val="x-none" w:eastAsia="x-none"/>
        </w:rPr>
      </w:pPr>
      <w:r w:rsidRPr="00F66FFA">
        <w:rPr>
          <w:rFonts w:ascii="Times New Roman" w:eastAsia="Times New Roman" w:hAnsi="Times New Roman" w:cs="Times New Roman"/>
          <w:sz w:val="24"/>
          <w:szCs w:val="24"/>
          <w:lang w:val="x-none" w:eastAsia="x-none"/>
        </w:rPr>
        <w:t>Активные процессы в русском языке на современном этапе. Проблемы экологии языка.</w:t>
      </w:r>
    </w:p>
    <w:p w:rsidR="00F66FFA" w:rsidRPr="00F66FFA" w:rsidRDefault="00F66FFA" w:rsidP="00F66FFA">
      <w:pPr>
        <w:pStyle w:val="a4"/>
        <w:widowControl w:val="0"/>
        <w:tabs>
          <w:tab w:val="left" w:pos="0"/>
        </w:tabs>
        <w:autoSpaceDE w:val="0"/>
        <w:autoSpaceDN w:val="0"/>
        <w:spacing w:after="0" w:line="23" w:lineRule="atLeast"/>
        <w:ind w:left="0" w:right="-1"/>
        <w:jc w:val="both"/>
        <w:rPr>
          <w:rFonts w:ascii="Times New Roman" w:eastAsia="Times New Roman" w:hAnsi="Times New Roman" w:cs="Times New Roman"/>
          <w:b/>
          <w:sz w:val="24"/>
          <w:szCs w:val="24"/>
          <w:lang w:val="x-none" w:eastAsia="x-none"/>
        </w:rPr>
      </w:pPr>
      <w:r w:rsidRPr="00F66FFA">
        <w:rPr>
          <w:rFonts w:ascii="Times New Roman" w:eastAsia="Times New Roman" w:hAnsi="Times New Roman" w:cs="Times New Roman"/>
          <w:b/>
          <w:sz w:val="24"/>
          <w:szCs w:val="24"/>
          <w:lang w:val="x-none" w:eastAsia="x-none"/>
        </w:rPr>
        <w:t>Раздел 2. Русский язык как система средств разных уровней</w:t>
      </w:r>
    </w:p>
    <w:p w:rsidR="00F66FFA" w:rsidRPr="00F66FFA" w:rsidRDefault="00F66FFA" w:rsidP="00F66FFA">
      <w:pPr>
        <w:pStyle w:val="a4"/>
        <w:widowControl w:val="0"/>
        <w:tabs>
          <w:tab w:val="left" w:pos="0"/>
        </w:tabs>
        <w:autoSpaceDE w:val="0"/>
        <w:autoSpaceDN w:val="0"/>
        <w:spacing w:after="0" w:line="23" w:lineRule="atLeast"/>
        <w:ind w:left="0" w:right="-1"/>
        <w:jc w:val="both"/>
        <w:rPr>
          <w:rFonts w:ascii="Times New Roman" w:eastAsia="Times New Roman" w:hAnsi="Times New Roman" w:cs="Times New Roman"/>
          <w:sz w:val="24"/>
          <w:szCs w:val="24"/>
          <w:lang w:val="x-none" w:eastAsia="x-none"/>
        </w:rPr>
      </w:pPr>
      <w:r w:rsidRPr="00F66FFA">
        <w:rPr>
          <w:rFonts w:ascii="Times New Roman" w:eastAsia="Times New Roman" w:hAnsi="Times New Roman" w:cs="Times New Roman"/>
          <w:sz w:val="24"/>
          <w:szCs w:val="24"/>
          <w:lang w:val="x-none" w:eastAsia="x-none"/>
        </w:rPr>
        <w:t>Взаимосвязь единиц языка разных уровней. Словари русского языка.</w:t>
      </w:r>
    </w:p>
    <w:p w:rsidR="00F66FFA" w:rsidRPr="00F66FFA" w:rsidRDefault="00F66FFA" w:rsidP="00F66FFA">
      <w:pPr>
        <w:pStyle w:val="a4"/>
        <w:widowControl w:val="0"/>
        <w:tabs>
          <w:tab w:val="left" w:pos="0"/>
        </w:tabs>
        <w:autoSpaceDE w:val="0"/>
        <w:autoSpaceDN w:val="0"/>
        <w:spacing w:after="0" w:line="23" w:lineRule="atLeast"/>
        <w:ind w:left="0" w:right="-1"/>
        <w:jc w:val="both"/>
        <w:rPr>
          <w:rFonts w:ascii="Times New Roman" w:eastAsia="Times New Roman" w:hAnsi="Times New Roman" w:cs="Times New Roman"/>
          <w:sz w:val="24"/>
          <w:szCs w:val="24"/>
          <w:lang w:val="x-none" w:eastAsia="x-none"/>
        </w:rPr>
      </w:pPr>
      <w:r w:rsidRPr="00F66FFA">
        <w:rPr>
          <w:rFonts w:ascii="Times New Roman" w:eastAsia="Times New Roman" w:hAnsi="Times New Roman" w:cs="Times New Roman"/>
          <w:sz w:val="24"/>
          <w:szCs w:val="24"/>
          <w:lang w:val="x-none" w:eastAsia="x-none"/>
        </w:rPr>
        <w:t>Единицы языка. Уровни языковой системы. Разделы науки о языке. Фонетика.</w:t>
      </w:r>
    </w:p>
    <w:p w:rsidR="00F66FFA" w:rsidRPr="00F66FFA" w:rsidRDefault="00F66FFA" w:rsidP="00F66FFA">
      <w:pPr>
        <w:pStyle w:val="a4"/>
        <w:widowControl w:val="0"/>
        <w:tabs>
          <w:tab w:val="left" w:pos="0"/>
        </w:tabs>
        <w:autoSpaceDE w:val="0"/>
        <w:autoSpaceDN w:val="0"/>
        <w:spacing w:after="0" w:line="23" w:lineRule="atLeast"/>
        <w:ind w:left="0" w:right="-1"/>
        <w:jc w:val="both"/>
        <w:rPr>
          <w:rFonts w:ascii="Times New Roman" w:eastAsia="Times New Roman" w:hAnsi="Times New Roman" w:cs="Times New Roman"/>
          <w:sz w:val="24"/>
          <w:szCs w:val="24"/>
          <w:lang w:val="x-none" w:eastAsia="x-none"/>
        </w:rPr>
      </w:pPr>
      <w:r w:rsidRPr="00F66FFA">
        <w:rPr>
          <w:rFonts w:ascii="Times New Roman" w:eastAsia="Times New Roman" w:hAnsi="Times New Roman" w:cs="Times New Roman"/>
          <w:sz w:val="24"/>
          <w:szCs w:val="24"/>
          <w:lang w:val="x-none" w:eastAsia="x-none"/>
        </w:rPr>
        <w:t>Лексика и фразеология. Состав слова (морфемика) словообразование. Морфология.</w:t>
      </w:r>
    </w:p>
    <w:p w:rsidR="00F66FFA" w:rsidRPr="00F66FFA" w:rsidRDefault="00F66FFA" w:rsidP="00F66FFA">
      <w:pPr>
        <w:pStyle w:val="a4"/>
        <w:widowControl w:val="0"/>
        <w:tabs>
          <w:tab w:val="left" w:pos="0"/>
        </w:tabs>
        <w:autoSpaceDE w:val="0"/>
        <w:autoSpaceDN w:val="0"/>
        <w:spacing w:after="0" w:line="23" w:lineRule="atLeast"/>
        <w:ind w:left="0" w:right="-1"/>
        <w:jc w:val="both"/>
        <w:rPr>
          <w:rFonts w:ascii="Times New Roman" w:eastAsia="Times New Roman" w:hAnsi="Times New Roman" w:cs="Times New Roman"/>
          <w:sz w:val="24"/>
          <w:szCs w:val="24"/>
          <w:lang w:val="x-none" w:eastAsia="x-none"/>
        </w:rPr>
      </w:pPr>
      <w:r w:rsidRPr="00F66FFA">
        <w:rPr>
          <w:rFonts w:ascii="Times New Roman" w:eastAsia="Times New Roman" w:hAnsi="Times New Roman" w:cs="Times New Roman"/>
          <w:sz w:val="24"/>
          <w:szCs w:val="24"/>
          <w:lang w:val="x-none" w:eastAsia="x-none"/>
        </w:rPr>
        <w:t>Синтаксис.</w:t>
      </w:r>
    </w:p>
    <w:p w:rsidR="00F66FFA" w:rsidRPr="00F66FFA" w:rsidRDefault="00F66FFA" w:rsidP="00F66FFA">
      <w:pPr>
        <w:pStyle w:val="a4"/>
        <w:widowControl w:val="0"/>
        <w:tabs>
          <w:tab w:val="left" w:pos="0"/>
        </w:tabs>
        <w:autoSpaceDE w:val="0"/>
        <w:autoSpaceDN w:val="0"/>
        <w:spacing w:after="0" w:line="23" w:lineRule="atLeast"/>
        <w:ind w:left="0" w:right="-1"/>
        <w:jc w:val="both"/>
        <w:rPr>
          <w:rFonts w:ascii="Times New Roman" w:eastAsia="Times New Roman" w:hAnsi="Times New Roman" w:cs="Times New Roman"/>
          <w:b/>
          <w:sz w:val="24"/>
          <w:szCs w:val="24"/>
          <w:lang w:val="x-none" w:eastAsia="x-none"/>
        </w:rPr>
      </w:pPr>
      <w:r w:rsidRPr="00F66FFA">
        <w:rPr>
          <w:rFonts w:ascii="Times New Roman" w:eastAsia="Times New Roman" w:hAnsi="Times New Roman" w:cs="Times New Roman"/>
          <w:b/>
          <w:sz w:val="24"/>
          <w:szCs w:val="24"/>
          <w:lang w:val="x-none" w:eastAsia="x-none"/>
        </w:rPr>
        <w:t>Раздел 3. Фонетика и графика. Орфоэпия, орфография</w:t>
      </w:r>
    </w:p>
    <w:p w:rsidR="00F66FFA" w:rsidRPr="00F66FFA" w:rsidRDefault="00F66FFA" w:rsidP="00F66FFA">
      <w:pPr>
        <w:pStyle w:val="a4"/>
        <w:widowControl w:val="0"/>
        <w:tabs>
          <w:tab w:val="left" w:pos="0"/>
        </w:tabs>
        <w:autoSpaceDE w:val="0"/>
        <w:autoSpaceDN w:val="0"/>
        <w:spacing w:after="0" w:line="23" w:lineRule="atLeast"/>
        <w:ind w:left="0" w:right="-1"/>
        <w:jc w:val="both"/>
        <w:rPr>
          <w:rFonts w:ascii="Times New Roman" w:eastAsia="Times New Roman" w:hAnsi="Times New Roman" w:cs="Times New Roman"/>
          <w:sz w:val="24"/>
          <w:szCs w:val="24"/>
          <w:lang w:val="x-none" w:eastAsia="x-none"/>
        </w:rPr>
      </w:pPr>
      <w:r w:rsidRPr="00F66FFA">
        <w:rPr>
          <w:rFonts w:ascii="Times New Roman" w:eastAsia="Times New Roman" w:hAnsi="Times New Roman" w:cs="Times New Roman"/>
          <w:sz w:val="24"/>
          <w:szCs w:val="24"/>
          <w:lang w:val="x-none" w:eastAsia="x-none"/>
        </w:rPr>
        <w:t>Обобщение, систематизация и углубление ранее приобретенных учащимися знаний и умений по фонетике, графике, орфоэпии, орфографии. Понятия фонемы, открытого и закрытого слога. Особенности русского словесного ударения. Логическое ударение. Роль ударения в стихотворной речи.</w:t>
      </w:r>
    </w:p>
    <w:p w:rsidR="00F66FFA" w:rsidRPr="00F66FFA" w:rsidRDefault="00F66FFA" w:rsidP="00F66FFA">
      <w:pPr>
        <w:pStyle w:val="a4"/>
        <w:widowControl w:val="0"/>
        <w:tabs>
          <w:tab w:val="left" w:pos="0"/>
        </w:tabs>
        <w:autoSpaceDE w:val="0"/>
        <w:autoSpaceDN w:val="0"/>
        <w:spacing w:after="0" w:line="23" w:lineRule="atLeast"/>
        <w:ind w:left="0" w:right="-1"/>
        <w:jc w:val="both"/>
        <w:rPr>
          <w:rFonts w:ascii="Times New Roman" w:eastAsia="Times New Roman" w:hAnsi="Times New Roman" w:cs="Times New Roman"/>
          <w:sz w:val="24"/>
          <w:szCs w:val="24"/>
          <w:lang w:val="x-none" w:eastAsia="x-none"/>
        </w:rPr>
      </w:pPr>
      <w:r w:rsidRPr="00F66FFA">
        <w:rPr>
          <w:rFonts w:ascii="Times New Roman" w:eastAsia="Times New Roman" w:hAnsi="Times New Roman" w:cs="Times New Roman"/>
          <w:sz w:val="24"/>
          <w:szCs w:val="24"/>
          <w:lang w:val="x-none" w:eastAsia="x-none"/>
        </w:rPr>
        <w:t>Основные нормы современного литературного произношения и ударения в русском языке.</w:t>
      </w:r>
    </w:p>
    <w:p w:rsidR="00F66FFA" w:rsidRPr="00F66FFA" w:rsidRDefault="00F66FFA" w:rsidP="00F66FFA">
      <w:pPr>
        <w:pStyle w:val="a4"/>
        <w:widowControl w:val="0"/>
        <w:tabs>
          <w:tab w:val="left" w:pos="0"/>
        </w:tabs>
        <w:autoSpaceDE w:val="0"/>
        <w:autoSpaceDN w:val="0"/>
        <w:spacing w:after="0" w:line="23" w:lineRule="atLeast"/>
        <w:ind w:left="0" w:right="-1"/>
        <w:jc w:val="both"/>
        <w:rPr>
          <w:rFonts w:ascii="Times New Roman" w:eastAsia="Times New Roman" w:hAnsi="Times New Roman" w:cs="Times New Roman"/>
          <w:sz w:val="24"/>
          <w:szCs w:val="24"/>
          <w:lang w:val="x-none" w:eastAsia="x-none"/>
        </w:rPr>
      </w:pPr>
      <w:r w:rsidRPr="00F66FFA">
        <w:rPr>
          <w:rFonts w:ascii="Times New Roman" w:eastAsia="Times New Roman" w:hAnsi="Times New Roman" w:cs="Times New Roman"/>
          <w:sz w:val="24"/>
          <w:szCs w:val="24"/>
          <w:lang w:val="x-none" w:eastAsia="x-none"/>
        </w:rPr>
        <w:t>Выразительные средства русской фонетики. Благозвучие речи, звукозапись как</w:t>
      </w:r>
      <w:r>
        <w:rPr>
          <w:rFonts w:ascii="Times New Roman" w:eastAsia="Times New Roman" w:hAnsi="Times New Roman" w:cs="Times New Roman"/>
          <w:sz w:val="24"/>
          <w:szCs w:val="24"/>
          <w:lang w:eastAsia="x-none"/>
        </w:rPr>
        <w:t xml:space="preserve"> </w:t>
      </w:r>
      <w:r w:rsidRPr="00F66FFA">
        <w:rPr>
          <w:rFonts w:ascii="Times New Roman" w:eastAsia="Times New Roman" w:hAnsi="Times New Roman" w:cs="Times New Roman"/>
          <w:sz w:val="24"/>
          <w:szCs w:val="24"/>
          <w:lang w:val="x-none" w:eastAsia="x-none"/>
        </w:rPr>
        <w:t>изобразительное искусство.</w:t>
      </w:r>
    </w:p>
    <w:p w:rsidR="00F66FFA" w:rsidRPr="00F66FFA" w:rsidRDefault="00F66FFA" w:rsidP="00F66FFA">
      <w:pPr>
        <w:pStyle w:val="a4"/>
        <w:widowControl w:val="0"/>
        <w:tabs>
          <w:tab w:val="left" w:pos="0"/>
        </w:tabs>
        <w:autoSpaceDE w:val="0"/>
        <w:autoSpaceDN w:val="0"/>
        <w:spacing w:after="0" w:line="23" w:lineRule="atLeast"/>
        <w:ind w:left="0" w:right="-1"/>
        <w:jc w:val="both"/>
        <w:rPr>
          <w:rFonts w:ascii="Times New Roman" w:eastAsia="Times New Roman" w:hAnsi="Times New Roman" w:cs="Times New Roman"/>
          <w:sz w:val="24"/>
          <w:szCs w:val="24"/>
          <w:lang w:val="x-none" w:eastAsia="x-none"/>
        </w:rPr>
      </w:pPr>
      <w:r w:rsidRPr="00F66FFA">
        <w:rPr>
          <w:rFonts w:ascii="Times New Roman" w:eastAsia="Times New Roman" w:hAnsi="Times New Roman" w:cs="Times New Roman"/>
          <w:sz w:val="24"/>
          <w:szCs w:val="24"/>
          <w:lang w:val="x-none" w:eastAsia="x-none"/>
        </w:rPr>
        <w:t>Написания, подчиняющиеся морфологическому, фонетическому и традиционному принципам русской орфографии.</w:t>
      </w:r>
    </w:p>
    <w:p w:rsidR="00F66FFA" w:rsidRPr="00F66FFA" w:rsidRDefault="00F66FFA" w:rsidP="00F66FFA">
      <w:pPr>
        <w:pStyle w:val="a4"/>
        <w:widowControl w:val="0"/>
        <w:tabs>
          <w:tab w:val="left" w:pos="0"/>
        </w:tabs>
        <w:autoSpaceDE w:val="0"/>
        <w:autoSpaceDN w:val="0"/>
        <w:spacing w:after="0" w:line="23" w:lineRule="atLeast"/>
        <w:ind w:left="0" w:right="-1"/>
        <w:jc w:val="both"/>
        <w:rPr>
          <w:rFonts w:ascii="Times New Roman" w:eastAsia="Times New Roman" w:hAnsi="Times New Roman" w:cs="Times New Roman"/>
          <w:sz w:val="24"/>
          <w:szCs w:val="24"/>
          <w:lang w:val="x-none" w:eastAsia="x-none"/>
        </w:rPr>
      </w:pPr>
      <w:r w:rsidRPr="00F66FFA">
        <w:rPr>
          <w:rFonts w:ascii="Times New Roman" w:eastAsia="Times New Roman" w:hAnsi="Times New Roman" w:cs="Times New Roman"/>
          <w:sz w:val="24"/>
          <w:szCs w:val="24"/>
          <w:lang w:val="x-none" w:eastAsia="x-none"/>
        </w:rPr>
        <w:t>Фонетический разбор.</w:t>
      </w:r>
    </w:p>
    <w:p w:rsidR="00F66FFA" w:rsidRPr="00F66FFA" w:rsidRDefault="00F66FFA" w:rsidP="00F66FFA">
      <w:pPr>
        <w:pStyle w:val="a4"/>
        <w:widowControl w:val="0"/>
        <w:tabs>
          <w:tab w:val="left" w:pos="0"/>
        </w:tabs>
        <w:autoSpaceDE w:val="0"/>
        <w:autoSpaceDN w:val="0"/>
        <w:spacing w:after="0" w:line="23" w:lineRule="atLeast"/>
        <w:ind w:left="0" w:right="-1"/>
        <w:jc w:val="both"/>
        <w:rPr>
          <w:rFonts w:ascii="Times New Roman" w:eastAsia="Times New Roman" w:hAnsi="Times New Roman" w:cs="Times New Roman"/>
          <w:b/>
          <w:sz w:val="24"/>
          <w:szCs w:val="24"/>
          <w:lang w:val="x-none" w:eastAsia="x-none"/>
        </w:rPr>
      </w:pPr>
      <w:r w:rsidRPr="00F66FFA">
        <w:rPr>
          <w:rFonts w:ascii="Times New Roman" w:eastAsia="Times New Roman" w:hAnsi="Times New Roman" w:cs="Times New Roman"/>
          <w:b/>
          <w:sz w:val="24"/>
          <w:szCs w:val="24"/>
          <w:lang w:val="x-none" w:eastAsia="x-none"/>
        </w:rPr>
        <w:t>Раздел 4. Лексика и фразеология</w:t>
      </w:r>
    </w:p>
    <w:p w:rsidR="00F66FFA" w:rsidRPr="00F66FFA" w:rsidRDefault="00F66FFA" w:rsidP="00F66FFA">
      <w:pPr>
        <w:pStyle w:val="a4"/>
        <w:widowControl w:val="0"/>
        <w:tabs>
          <w:tab w:val="left" w:pos="0"/>
        </w:tabs>
        <w:autoSpaceDE w:val="0"/>
        <w:autoSpaceDN w:val="0"/>
        <w:spacing w:after="0" w:line="23" w:lineRule="atLeast"/>
        <w:ind w:left="0" w:right="-1"/>
        <w:jc w:val="both"/>
        <w:rPr>
          <w:rFonts w:ascii="Times New Roman" w:eastAsia="Times New Roman" w:hAnsi="Times New Roman" w:cs="Times New Roman"/>
          <w:sz w:val="24"/>
          <w:szCs w:val="24"/>
          <w:lang w:val="x-none" w:eastAsia="x-none"/>
        </w:rPr>
      </w:pPr>
      <w:r w:rsidRPr="00F66FFA">
        <w:rPr>
          <w:rFonts w:ascii="Times New Roman" w:eastAsia="Times New Roman" w:hAnsi="Times New Roman" w:cs="Times New Roman"/>
          <w:sz w:val="24"/>
          <w:szCs w:val="24"/>
          <w:lang w:val="x-none" w:eastAsia="x-none"/>
        </w:rPr>
        <w:t>Лексическая система русского языка. Многозначность слова. Омонимы, синонимы, антонимы. Русская лексика с точки зрения ее происхождения: исконно русские слова, старославянизмы, заимствованные слова. Русская лексика с точки зрения сферы ее употребления: диалектизмы, специальная лексика (профессионализмы, термины), арготизмы. Межстилевая лексика,</w:t>
      </w:r>
      <w:r>
        <w:rPr>
          <w:rFonts w:ascii="Times New Roman" w:eastAsia="Times New Roman" w:hAnsi="Times New Roman" w:cs="Times New Roman"/>
          <w:sz w:val="24"/>
          <w:szCs w:val="24"/>
          <w:lang w:eastAsia="x-none"/>
        </w:rPr>
        <w:t xml:space="preserve"> </w:t>
      </w:r>
      <w:r w:rsidRPr="00F66FFA">
        <w:rPr>
          <w:rFonts w:ascii="Times New Roman" w:eastAsia="Times New Roman" w:hAnsi="Times New Roman" w:cs="Times New Roman"/>
          <w:sz w:val="24"/>
          <w:szCs w:val="24"/>
          <w:lang w:val="x-none" w:eastAsia="x-none"/>
        </w:rPr>
        <w:t>разговорно-бытовая и книжная. Активный и пассивный словарный запас; архаизмы,</w:t>
      </w:r>
      <w:r>
        <w:rPr>
          <w:rFonts w:ascii="Times New Roman" w:eastAsia="Times New Roman" w:hAnsi="Times New Roman" w:cs="Times New Roman"/>
          <w:sz w:val="24"/>
          <w:szCs w:val="24"/>
          <w:lang w:eastAsia="x-none"/>
        </w:rPr>
        <w:t xml:space="preserve"> </w:t>
      </w:r>
      <w:r w:rsidRPr="00F66FFA">
        <w:rPr>
          <w:rFonts w:ascii="Times New Roman" w:eastAsia="Times New Roman" w:hAnsi="Times New Roman" w:cs="Times New Roman"/>
          <w:sz w:val="24"/>
          <w:szCs w:val="24"/>
          <w:lang w:val="x-none" w:eastAsia="x-none"/>
        </w:rPr>
        <w:t>историзмы, неологизмы. Индивидуальные новообразов</w:t>
      </w:r>
      <w:r>
        <w:rPr>
          <w:rFonts w:ascii="Times New Roman" w:eastAsia="Times New Roman" w:hAnsi="Times New Roman" w:cs="Times New Roman"/>
          <w:sz w:val="24"/>
          <w:szCs w:val="24"/>
          <w:lang w:val="x-none" w:eastAsia="x-none"/>
        </w:rPr>
        <w:t>ания, использование их в художе</w:t>
      </w:r>
      <w:r w:rsidRPr="00F66FFA">
        <w:rPr>
          <w:rFonts w:ascii="Times New Roman" w:eastAsia="Times New Roman" w:hAnsi="Times New Roman" w:cs="Times New Roman"/>
          <w:sz w:val="24"/>
          <w:szCs w:val="24"/>
          <w:lang w:val="x-none" w:eastAsia="x-none"/>
        </w:rPr>
        <w:t>ственной речи.</w:t>
      </w:r>
    </w:p>
    <w:p w:rsidR="00F66FFA" w:rsidRPr="00F66FFA" w:rsidRDefault="00F66FFA" w:rsidP="00F66FFA">
      <w:pPr>
        <w:pStyle w:val="a4"/>
        <w:widowControl w:val="0"/>
        <w:tabs>
          <w:tab w:val="left" w:pos="0"/>
        </w:tabs>
        <w:autoSpaceDE w:val="0"/>
        <w:autoSpaceDN w:val="0"/>
        <w:spacing w:after="0" w:line="23" w:lineRule="atLeast"/>
        <w:ind w:left="0" w:right="-1"/>
        <w:jc w:val="both"/>
        <w:rPr>
          <w:rFonts w:ascii="Times New Roman" w:eastAsia="Times New Roman" w:hAnsi="Times New Roman" w:cs="Times New Roman"/>
          <w:sz w:val="24"/>
          <w:szCs w:val="24"/>
          <w:lang w:val="x-none" w:eastAsia="x-none"/>
        </w:rPr>
      </w:pPr>
      <w:r w:rsidRPr="00F66FFA">
        <w:rPr>
          <w:rFonts w:ascii="Times New Roman" w:eastAsia="Times New Roman" w:hAnsi="Times New Roman" w:cs="Times New Roman"/>
          <w:sz w:val="24"/>
          <w:szCs w:val="24"/>
          <w:lang w:val="x-none" w:eastAsia="x-none"/>
        </w:rPr>
        <w:t>Русская фразеология. Крылатые слова, пословицы и поговорки.</w:t>
      </w:r>
    </w:p>
    <w:p w:rsidR="00F66FFA" w:rsidRPr="00F66FFA" w:rsidRDefault="00F66FFA" w:rsidP="00F66FFA">
      <w:pPr>
        <w:pStyle w:val="a4"/>
        <w:widowControl w:val="0"/>
        <w:tabs>
          <w:tab w:val="left" w:pos="0"/>
        </w:tabs>
        <w:autoSpaceDE w:val="0"/>
        <w:autoSpaceDN w:val="0"/>
        <w:spacing w:after="0" w:line="23" w:lineRule="atLeast"/>
        <w:ind w:left="0" w:right="-1"/>
        <w:jc w:val="both"/>
        <w:rPr>
          <w:rFonts w:ascii="Times New Roman" w:eastAsia="Times New Roman" w:hAnsi="Times New Roman" w:cs="Times New Roman"/>
          <w:sz w:val="24"/>
          <w:szCs w:val="24"/>
          <w:lang w:val="x-none" w:eastAsia="x-none"/>
        </w:rPr>
      </w:pPr>
      <w:r w:rsidRPr="00F66FFA">
        <w:rPr>
          <w:rFonts w:ascii="Times New Roman" w:eastAsia="Times New Roman" w:hAnsi="Times New Roman" w:cs="Times New Roman"/>
          <w:sz w:val="24"/>
          <w:szCs w:val="24"/>
          <w:lang w:val="x-none" w:eastAsia="x-none"/>
        </w:rPr>
        <w:t>Нормативное употребление слов и фразеологизмов в строгом соответствии с их значением и</w:t>
      </w:r>
    </w:p>
    <w:p w:rsidR="00F66FFA" w:rsidRPr="00F66FFA" w:rsidRDefault="00F66FFA" w:rsidP="00F66FFA">
      <w:pPr>
        <w:pStyle w:val="a4"/>
        <w:widowControl w:val="0"/>
        <w:tabs>
          <w:tab w:val="left" w:pos="0"/>
        </w:tabs>
        <w:autoSpaceDE w:val="0"/>
        <w:autoSpaceDN w:val="0"/>
        <w:spacing w:after="0" w:line="23" w:lineRule="atLeast"/>
        <w:ind w:left="0" w:right="-1"/>
        <w:jc w:val="both"/>
        <w:rPr>
          <w:rFonts w:ascii="Times New Roman" w:eastAsia="Times New Roman" w:hAnsi="Times New Roman" w:cs="Times New Roman"/>
          <w:sz w:val="24"/>
          <w:szCs w:val="24"/>
          <w:lang w:val="x-none" w:eastAsia="x-none"/>
        </w:rPr>
      </w:pPr>
      <w:r w:rsidRPr="00F66FFA">
        <w:rPr>
          <w:rFonts w:ascii="Times New Roman" w:eastAsia="Times New Roman" w:hAnsi="Times New Roman" w:cs="Times New Roman"/>
          <w:sz w:val="24"/>
          <w:szCs w:val="24"/>
          <w:lang w:val="x-none" w:eastAsia="x-none"/>
        </w:rPr>
        <w:t>стилистическими свойствами. Лексическая и стилистическая синонимия.</w:t>
      </w:r>
    </w:p>
    <w:p w:rsidR="00F66FFA" w:rsidRPr="00F66FFA" w:rsidRDefault="00F66FFA" w:rsidP="00F66FFA">
      <w:pPr>
        <w:pStyle w:val="a4"/>
        <w:widowControl w:val="0"/>
        <w:tabs>
          <w:tab w:val="left" w:pos="0"/>
        </w:tabs>
        <w:autoSpaceDE w:val="0"/>
        <w:autoSpaceDN w:val="0"/>
        <w:spacing w:after="0" w:line="23" w:lineRule="atLeast"/>
        <w:ind w:left="0" w:right="-1"/>
        <w:jc w:val="both"/>
        <w:rPr>
          <w:rFonts w:ascii="Times New Roman" w:eastAsia="Times New Roman" w:hAnsi="Times New Roman" w:cs="Times New Roman"/>
          <w:sz w:val="24"/>
          <w:szCs w:val="24"/>
          <w:lang w:val="x-none" w:eastAsia="x-none"/>
        </w:rPr>
      </w:pPr>
      <w:r w:rsidRPr="00F66FFA">
        <w:rPr>
          <w:rFonts w:ascii="Times New Roman" w:eastAsia="Times New Roman" w:hAnsi="Times New Roman" w:cs="Times New Roman"/>
          <w:sz w:val="24"/>
          <w:szCs w:val="24"/>
          <w:lang w:val="x-none" w:eastAsia="x-none"/>
        </w:rPr>
        <w:t>Изобразительные возможности синонимов, антонимов, паронимов, омонимов.</w:t>
      </w:r>
    </w:p>
    <w:p w:rsidR="00F66FFA" w:rsidRPr="00F66FFA" w:rsidRDefault="00F66FFA" w:rsidP="00F66FFA">
      <w:pPr>
        <w:pStyle w:val="a4"/>
        <w:widowControl w:val="0"/>
        <w:tabs>
          <w:tab w:val="left" w:pos="0"/>
        </w:tabs>
        <w:autoSpaceDE w:val="0"/>
        <w:autoSpaceDN w:val="0"/>
        <w:spacing w:after="0" w:line="23" w:lineRule="atLeast"/>
        <w:ind w:left="0" w:right="-1"/>
        <w:jc w:val="both"/>
        <w:rPr>
          <w:rFonts w:ascii="Times New Roman" w:eastAsia="Times New Roman" w:hAnsi="Times New Roman" w:cs="Times New Roman"/>
          <w:sz w:val="24"/>
          <w:szCs w:val="24"/>
          <w:lang w:val="x-none" w:eastAsia="x-none"/>
        </w:rPr>
      </w:pPr>
      <w:r w:rsidRPr="00F66FFA">
        <w:rPr>
          <w:rFonts w:ascii="Times New Roman" w:eastAsia="Times New Roman" w:hAnsi="Times New Roman" w:cs="Times New Roman"/>
          <w:sz w:val="24"/>
          <w:szCs w:val="24"/>
          <w:lang w:val="x-none" w:eastAsia="x-none"/>
        </w:rPr>
        <w:t>Контекстуальные синонимы и антонимы. Градация. Антитеза.</w:t>
      </w:r>
    </w:p>
    <w:p w:rsidR="00F66FFA" w:rsidRPr="00F66FFA" w:rsidRDefault="00F66FFA" w:rsidP="00F66FFA">
      <w:pPr>
        <w:pStyle w:val="a4"/>
        <w:widowControl w:val="0"/>
        <w:tabs>
          <w:tab w:val="left" w:pos="0"/>
        </w:tabs>
        <w:autoSpaceDE w:val="0"/>
        <w:autoSpaceDN w:val="0"/>
        <w:spacing w:after="0" w:line="23" w:lineRule="atLeast"/>
        <w:ind w:left="0" w:right="-1"/>
        <w:jc w:val="both"/>
        <w:rPr>
          <w:rFonts w:ascii="Times New Roman" w:eastAsia="Times New Roman" w:hAnsi="Times New Roman" w:cs="Times New Roman"/>
          <w:sz w:val="24"/>
          <w:szCs w:val="24"/>
          <w:lang w:val="x-none" w:eastAsia="x-none"/>
        </w:rPr>
      </w:pPr>
      <w:r w:rsidRPr="00F66FFA">
        <w:rPr>
          <w:rFonts w:ascii="Times New Roman" w:eastAsia="Times New Roman" w:hAnsi="Times New Roman" w:cs="Times New Roman"/>
          <w:sz w:val="24"/>
          <w:szCs w:val="24"/>
          <w:lang w:val="x-none" w:eastAsia="x-none"/>
        </w:rPr>
        <w:t>Лексические и фразеологические словари.</w:t>
      </w:r>
    </w:p>
    <w:p w:rsidR="00F66FFA" w:rsidRPr="00F66FFA" w:rsidRDefault="00F66FFA" w:rsidP="00F66FFA">
      <w:pPr>
        <w:pStyle w:val="a4"/>
        <w:widowControl w:val="0"/>
        <w:tabs>
          <w:tab w:val="left" w:pos="0"/>
        </w:tabs>
        <w:autoSpaceDE w:val="0"/>
        <w:autoSpaceDN w:val="0"/>
        <w:spacing w:after="0" w:line="23" w:lineRule="atLeast"/>
        <w:ind w:left="0" w:right="-1"/>
        <w:jc w:val="both"/>
        <w:rPr>
          <w:rFonts w:ascii="Times New Roman" w:eastAsia="Times New Roman" w:hAnsi="Times New Roman" w:cs="Times New Roman"/>
          <w:sz w:val="24"/>
          <w:szCs w:val="24"/>
          <w:lang w:val="x-none" w:eastAsia="x-none"/>
        </w:rPr>
      </w:pPr>
      <w:r w:rsidRPr="00F66FFA">
        <w:rPr>
          <w:rFonts w:ascii="Times New Roman" w:eastAsia="Times New Roman" w:hAnsi="Times New Roman" w:cs="Times New Roman"/>
          <w:sz w:val="24"/>
          <w:szCs w:val="24"/>
          <w:lang w:val="x-none" w:eastAsia="x-none"/>
        </w:rPr>
        <w:lastRenderedPageBreak/>
        <w:t>Лексико-фразеологический разбор.</w:t>
      </w:r>
    </w:p>
    <w:p w:rsidR="00F66FFA" w:rsidRPr="00F66FFA" w:rsidRDefault="00F66FFA" w:rsidP="00F66FFA">
      <w:pPr>
        <w:pStyle w:val="a4"/>
        <w:widowControl w:val="0"/>
        <w:tabs>
          <w:tab w:val="left" w:pos="0"/>
        </w:tabs>
        <w:autoSpaceDE w:val="0"/>
        <w:autoSpaceDN w:val="0"/>
        <w:spacing w:after="0" w:line="23" w:lineRule="atLeast"/>
        <w:ind w:left="0" w:right="-1"/>
        <w:jc w:val="both"/>
        <w:rPr>
          <w:rFonts w:ascii="Times New Roman" w:eastAsia="Times New Roman" w:hAnsi="Times New Roman" w:cs="Times New Roman"/>
          <w:b/>
          <w:sz w:val="24"/>
          <w:szCs w:val="24"/>
          <w:lang w:val="x-none" w:eastAsia="x-none"/>
        </w:rPr>
      </w:pPr>
      <w:r w:rsidRPr="00F66FFA">
        <w:rPr>
          <w:rFonts w:ascii="Times New Roman" w:eastAsia="Times New Roman" w:hAnsi="Times New Roman" w:cs="Times New Roman"/>
          <w:b/>
          <w:sz w:val="24"/>
          <w:szCs w:val="24"/>
          <w:lang w:val="x-none" w:eastAsia="x-none"/>
        </w:rPr>
        <w:t>Раздел 5. Состав слова (морфемика) и словообразование</w:t>
      </w:r>
    </w:p>
    <w:p w:rsidR="00F66FFA" w:rsidRPr="00F66FFA" w:rsidRDefault="00F66FFA" w:rsidP="00F66FFA">
      <w:pPr>
        <w:pStyle w:val="a4"/>
        <w:widowControl w:val="0"/>
        <w:tabs>
          <w:tab w:val="left" w:pos="0"/>
        </w:tabs>
        <w:autoSpaceDE w:val="0"/>
        <w:autoSpaceDN w:val="0"/>
        <w:spacing w:after="0" w:line="23" w:lineRule="atLeast"/>
        <w:ind w:left="0" w:right="-1"/>
        <w:jc w:val="both"/>
        <w:rPr>
          <w:rFonts w:ascii="Times New Roman" w:eastAsia="Times New Roman" w:hAnsi="Times New Roman" w:cs="Times New Roman"/>
          <w:sz w:val="24"/>
          <w:szCs w:val="24"/>
          <w:lang w:val="x-none" w:eastAsia="x-none"/>
        </w:rPr>
      </w:pPr>
      <w:r w:rsidRPr="00F66FFA">
        <w:rPr>
          <w:rFonts w:ascii="Times New Roman" w:eastAsia="Times New Roman" w:hAnsi="Times New Roman" w:cs="Times New Roman"/>
          <w:sz w:val="24"/>
          <w:szCs w:val="24"/>
          <w:lang w:val="x-none" w:eastAsia="x-none"/>
        </w:rPr>
        <w:t>Обобщающее повторение ранее изученного. Выразительные словообразовательные средства. Словообразовательный разбор.</w:t>
      </w:r>
    </w:p>
    <w:p w:rsidR="00F66FFA" w:rsidRPr="00F66FFA" w:rsidRDefault="00F66FFA" w:rsidP="00F66FFA">
      <w:pPr>
        <w:pStyle w:val="a4"/>
        <w:widowControl w:val="0"/>
        <w:tabs>
          <w:tab w:val="left" w:pos="0"/>
        </w:tabs>
        <w:autoSpaceDE w:val="0"/>
        <w:autoSpaceDN w:val="0"/>
        <w:spacing w:after="0" w:line="23" w:lineRule="atLeast"/>
        <w:ind w:left="0" w:right="-1"/>
        <w:jc w:val="both"/>
        <w:rPr>
          <w:rFonts w:ascii="Times New Roman" w:eastAsia="Times New Roman" w:hAnsi="Times New Roman" w:cs="Times New Roman"/>
          <w:b/>
          <w:sz w:val="24"/>
          <w:szCs w:val="24"/>
          <w:lang w:val="x-none" w:eastAsia="x-none"/>
        </w:rPr>
      </w:pPr>
      <w:r w:rsidRPr="00F66FFA">
        <w:rPr>
          <w:rFonts w:ascii="Times New Roman" w:eastAsia="Times New Roman" w:hAnsi="Times New Roman" w:cs="Times New Roman"/>
          <w:b/>
          <w:sz w:val="24"/>
          <w:szCs w:val="24"/>
          <w:lang w:val="x-none" w:eastAsia="x-none"/>
        </w:rPr>
        <w:t>Раздел 6. Морфология и орфография</w:t>
      </w:r>
    </w:p>
    <w:p w:rsidR="00F66FFA" w:rsidRPr="00F66FFA" w:rsidRDefault="00F66FFA" w:rsidP="00F66FFA">
      <w:pPr>
        <w:pStyle w:val="a4"/>
        <w:widowControl w:val="0"/>
        <w:tabs>
          <w:tab w:val="left" w:pos="0"/>
        </w:tabs>
        <w:autoSpaceDE w:val="0"/>
        <w:autoSpaceDN w:val="0"/>
        <w:spacing w:after="0" w:line="23" w:lineRule="atLeast"/>
        <w:ind w:left="0" w:right="-1"/>
        <w:jc w:val="both"/>
        <w:rPr>
          <w:rFonts w:ascii="Times New Roman" w:eastAsia="Times New Roman" w:hAnsi="Times New Roman" w:cs="Times New Roman"/>
          <w:sz w:val="24"/>
          <w:szCs w:val="24"/>
          <w:lang w:val="x-none" w:eastAsia="x-none"/>
        </w:rPr>
      </w:pPr>
      <w:r w:rsidRPr="00F66FFA">
        <w:rPr>
          <w:rFonts w:ascii="Times New Roman" w:eastAsia="Times New Roman" w:hAnsi="Times New Roman" w:cs="Times New Roman"/>
          <w:sz w:val="24"/>
          <w:szCs w:val="24"/>
          <w:lang w:val="x-none" w:eastAsia="x-none"/>
        </w:rPr>
        <w:t>Обобщающее повторение морфологии. Общее грамматическое значение, грамматические</w:t>
      </w:r>
      <w:r>
        <w:rPr>
          <w:rFonts w:ascii="Times New Roman" w:eastAsia="Times New Roman" w:hAnsi="Times New Roman" w:cs="Times New Roman"/>
          <w:sz w:val="24"/>
          <w:szCs w:val="24"/>
          <w:lang w:eastAsia="x-none"/>
        </w:rPr>
        <w:t xml:space="preserve"> </w:t>
      </w:r>
      <w:r w:rsidRPr="00F66FFA">
        <w:rPr>
          <w:rFonts w:ascii="Times New Roman" w:eastAsia="Times New Roman" w:hAnsi="Times New Roman" w:cs="Times New Roman"/>
          <w:sz w:val="24"/>
          <w:szCs w:val="24"/>
          <w:lang w:val="x-none" w:eastAsia="x-none"/>
        </w:rPr>
        <w:t>формы и синтаксические функции частей речи. Нормативное употребление форм слова.</w:t>
      </w:r>
    </w:p>
    <w:p w:rsidR="00F66FFA" w:rsidRPr="00F66FFA" w:rsidRDefault="00F66FFA" w:rsidP="00F66FFA">
      <w:pPr>
        <w:pStyle w:val="a4"/>
        <w:widowControl w:val="0"/>
        <w:tabs>
          <w:tab w:val="left" w:pos="0"/>
        </w:tabs>
        <w:autoSpaceDE w:val="0"/>
        <w:autoSpaceDN w:val="0"/>
        <w:spacing w:after="0" w:line="23" w:lineRule="atLeast"/>
        <w:ind w:left="0" w:right="-1"/>
        <w:jc w:val="both"/>
        <w:rPr>
          <w:rFonts w:ascii="Times New Roman" w:eastAsia="Times New Roman" w:hAnsi="Times New Roman" w:cs="Times New Roman"/>
          <w:sz w:val="24"/>
          <w:szCs w:val="24"/>
          <w:lang w:val="x-none" w:eastAsia="x-none"/>
        </w:rPr>
      </w:pPr>
      <w:r w:rsidRPr="00F66FFA">
        <w:rPr>
          <w:rFonts w:ascii="Times New Roman" w:eastAsia="Times New Roman" w:hAnsi="Times New Roman" w:cs="Times New Roman"/>
          <w:sz w:val="24"/>
          <w:szCs w:val="24"/>
          <w:lang w:val="x-none" w:eastAsia="x-none"/>
        </w:rPr>
        <w:t>Изобразительно-выразительные возможности морфологических форм.</w:t>
      </w:r>
    </w:p>
    <w:p w:rsidR="00F66FFA" w:rsidRPr="00F66FFA" w:rsidRDefault="00F66FFA" w:rsidP="00F66FFA">
      <w:pPr>
        <w:pStyle w:val="a4"/>
        <w:widowControl w:val="0"/>
        <w:tabs>
          <w:tab w:val="left" w:pos="0"/>
        </w:tabs>
        <w:autoSpaceDE w:val="0"/>
        <w:autoSpaceDN w:val="0"/>
        <w:spacing w:after="0" w:line="23" w:lineRule="atLeast"/>
        <w:ind w:left="0" w:right="-1"/>
        <w:jc w:val="both"/>
        <w:rPr>
          <w:rFonts w:ascii="Times New Roman" w:eastAsia="Times New Roman" w:hAnsi="Times New Roman" w:cs="Times New Roman"/>
          <w:sz w:val="24"/>
          <w:szCs w:val="24"/>
          <w:lang w:val="x-none" w:eastAsia="x-none"/>
        </w:rPr>
      </w:pPr>
      <w:r w:rsidRPr="00F66FFA">
        <w:rPr>
          <w:rFonts w:ascii="Times New Roman" w:eastAsia="Times New Roman" w:hAnsi="Times New Roman" w:cs="Times New Roman"/>
          <w:sz w:val="24"/>
          <w:szCs w:val="24"/>
          <w:lang w:val="x-none" w:eastAsia="x-none"/>
        </w:rPr>
        <w:t>Принципы русской орфографии. Роль лексического и грамматического разбора принаписании слов различной структуры и значения. Морфологический разбор частей речи.</w:t>
      </w:r>
    </w:p>
    <w:p w:rsidR="00F66FFA" w:rsidRPr="00F66FFA" w:rsidRDefault="00F66FFA" w:rsidP="00F66FFA">
      <w:pPr>
        <w:pStyle w:val="a4"/>
        <w:widowControl w:val="0"/>
        <w:tabs>
          <w:tab w:val="left" w:pos="0"/>
        </w:tabs>
        <w:autoSpaceDE w:val="0"/>
        <w:autoSpaceDN w:val="0"/>
        <w:spacing w:after="0" w:line="23" w:lineRule="atLeast"/>
        <w:ind w:left="0" w:right="-1"/>
        <w:jc w:val="both"/>
        <w:rPr>
          <w:rFonts w:ascii="Times New Roman" w:eastAsia="Times New Roman" w:hAnsi="Times New Roman" w:cs="Times New Roman"/>
          <w:b/>
          <w:sz w:val="24"/>
          <w:szCs w:val="24"/>
          <w:lang w:val="x-none" w:eastAsia="x-none"/>
        </w:rPr>
      </w:pPr>
      <w:r w:rsidRPr="00F66FFA">
        <w:rPr>
          <w:rFonts w:ascii="Times New Roman" w:eastAsia="Times New Roman" w:hAnsi="Times New Roman" w:cs="Times New Roman"/>
          <w:b/>
          <w:sz w:val="24"/>
          <w:szCs w:val="24"/>
          <w:lang w:val="x-none" w:eastAsia="x-none"/>
        </w:rPr>
        <w:t>Раздел 7. Речь, функциональные стили речи</w:t>
      </w:r>
    </w:p>
    <w:p w:rsidR="00F66FFA" w:rsidRPr="00F66FFA" w:rsidRDefault="00F66FFA" w:rsidP="00F66FFA">
      <w:pPr>
        <w:pStyle w:val="a4"/>
        <w:widowControl w:val="0"/>
        <w:tabs>
          <w:tab w:val="left" w:pos="0"/>
        </w:tabs>
        <w:autoSpaceDE w:val="0"/>
        <w:autoSpaceDN w:val="0"/>
        <w:spacing w:after="0" w:line="23" w:lineRule="atLeast"/>
        <w:ind w:left="0" w:right="-1"/>
        <w:jc w:val="both"/>
        <w:rPr>
          <w:rFonts w:ascii="Times New Roman" w:eastAsia="Times New Roman" w:hAnsi="Times New Roman" w:cs="Times New Roman"/>
          <w:sz w:val="24"/>
          <w:szCs w:val="24"/>
          <w:lang w:val="x-none" w:eastAsia="x-none"/>
        </w:rPr>
      </w:pPr>
      <w:r w:rsidRPr="00F66FFA">
        <w:rPr>
          <w:rFonts w:ascii="Times New Roman" w:eastAsia="Times New Roman" w:hAnsi="Times New Roman" w:cs="Times New Roman"/>
          <w:sz w:val="24"/>
          <w:szCs w:val="24"/>
          <w:lang w:val="x-none" w:eastAsia="x-none"/>
        </w:rPr>
        <w:t>Язык и речь. Основные требования к речи: правильность, точность, выразительность,</w:t>
      </w:r>
      <w:r>
        <w:rPr>
          <w:rFonts w:ascii="Times New Roman" w:eastAsia="Times New Roman" w:hAnsi="Times New Roman" w:cs="Times New Roman"/>
          <w:sz w:val="24"/>
          <w:szCs w:val="24"/>
          <w:lang w:eastAsia="x-none"/>
        </w:rPr>
        <w:t xml:space="preserve"> </w:t>
      </w:r>
      <w:r w:rsidRPr="00F66FFA">
        <w:rPr>
          <w:rFonts w:ascii="Times New Roman" w:eastAsia="Times New Roman" w:hAnsi="Times New Roman" w:cs="Times New Roman"/>
          <w:sz w:val="24"/>
          <w:szCs w:val="24"/>
          <w:lang w:val="x-none" w:eastAsia="x-none"/>
        </w:rPr>
        <w:t>уместность употребления языковых средств.</w:t>
      </w:r>
    </w:p>
    <w:p w:rsidR="00F66FFA" w:rsidRPr="00F66FFA" w:rsidRDefault="00F66FFA" w:rsidP="00F66FFA">
      <w:pPr>
        <w:pStyle w:val="a4"/>
        <w:widowControl w:val="0"/>
        <w:tabs>
          <w:tab w:val="left" w:pos="0"/>
        </w:tabs>
        <w:autoSpaceDE w:val="0"/>
        <w:autoSpaceDN w:val="0"/>
        <w:spacing w:after="0" w:line="23" w:lineRule="atLeast"/>
        <w:ind w:left="0" w:right="-1"/>
        <w:jc w:val="both"/>
        <w:rPr>
          <w:rFonts w:ascii="Times New Roman" w:eastAsia="Times New Roman" w:hAnsi="Times New Roman" w:cs="Times New Roman"/>
          <w:sz w:val="24"/>
          <w:szCs w:val="24"/>
          <w:lang w:val="x-none" w:eastAsia="x-none"/>
        </w:rPr>
      </w:pPr>
      <w:r w:rsidRPr="00F66FFA">
        <w:rPr>
          <w:rFonts w:ascii="Times New Roman" w:eastAsia="Times New Roman" w:hAnsi="Times New Roman" w:cs="Times New Roman"/>
          <w:sz w:val="24"/>
          <w:szCs w:val="24"/>
          <w:lang w:val="x-none" w:eastAsia="x-none"/>
        </w:rPr>
        <w:t>Текст, его строение и виды его преобразования. Тезисы, конспект, аннотация, выписки,</w:t>
      </w:r>
      <w:r>
        <w:rPr>
          <w:rFonts w:ascii="Times New Roman" w:eastAsia="Times New Roman" w:hAnsi="Times New Roman" w:cs="Times New Roman"/>
          <w:sz w:val="24"/>
          <w:szCs w:val="24"/>
          <w:lang w:eastAsia="x-none"/>
        </w:rPr>
        <w:t xml:space="preserve"> </w:t>
      </w:r>
      <w:r w:rsidRPr="00F66FFA">
        <w:rPr>
          <w:rFonts w:ascii="Times New Roman" w:eastAsia="Times New Roman" w:hAnsi="Times New Roman" w:cs="Times New Roman"/>
          <w:sz w:val="24"/>
          <w:szCs w:val="24"/>
          <w:lang w:val="x-none" w:eastAsia="x-none"/>
        </w:rPr>
        <w:t>реферат. Анализ художественного и научно-популярного текста.</w:t>
      </w:r>
    </w:p>
    <w:p w:rsidR="00F66FFA" w:rsidRPr="00F66FFA" w:rsidRDefault="00F66FFA" w:rsidP="00F66FFA">
      <w:pPr>
        <w:pStyle w:val="a4"/>
        <w:widowControl w:val="0"/>
        <w:tabs>
          <w:tab w:val="left" w:pos="0"/>
        </w:tabs>
        <w:autoSpaceDE w:val="0"/>
        <w:autoSpaceDN w:val="0"/>
        <w:spacing w:after="0" w:line="23" w:lineRule="atLeast"/>
        <w:ind w:left="0" w:right="-1"/>
        <w:jc w:val="both"/>
        <w:rPr>
          <w:rFonts w:ascii="Times New Roman" w:eastAsia="Times New Roman" w:hAnsi="Times New Roman" w:cs="Times New Roman"/>
          <w:sz w:val="24"/>
          <w:szCs w:val="24"/>
          <w:lang w:val="x-none" w:eastAsia="x-none"/>
        </w:rPr>
      </w:pPr>
      <w:r w:rsidRPr="00F66FFA">
        <w:rPr>
          <w:rFonts w:ascii="Times New Roman" w:eastAsia="Times New Roman" w:hAnsi="Times New Roman" w:cs="Times New Roman"/>
          <w:sz w:val="24"/>
          <w:szCs w:val="24"/>
          <w:lang w:val="x-none" w:eastAsia="x-none"/>
        </w:rPr>
        <w:t>Функциональные стили речи, их общая характеристика.</w:t>
      </w:r>
    </w:p>
    <w:p w:rsidR="00F66FFA" w:rsidRPr="00F66FFA" w:rsidRDefault="00F66FFA" w:rsidP="00F66FFA">
      <w:pPr>
        <w:pStyle w:val="a4"/>
        <w:widowControl w:val="0"/>
        <w:tabs>
          <w:tab w:val="left" w:pos="0"/>
        </w:tabs>
        <w:autoSpaceDE w:val="0"/>
        <w:autoSpaceDN w:val="0"/>
        <w:spacing w:after="0" w:line="23" w:lineRule="atLeast"/>
        <w:ind w:left="0" w:right="-1"/>
        <w:jc w:val="both"/>
        <w:rPr>
          <w:rFonts w:ascii="Times New Roman" w:eastAsia="Times New Roman" w:hAnsi="Times New Roman" w:cs="Times New Roman"/>
          <w:b/>
          <w:sz w:val="24"/>
          <w:szCs w:val="24"/>
          <w:lang w:val="x-none" w:eastAsia="x-none"/>
        </w:rPr>
      </w:pPr>
      <w:r w:rsidRPr="00F66FFA">
        <w:rPr>
          <w:rFonts w:ascii="Times New Roman" w:eastAsia="Times New Roman" w:hAnsi="Times New Roman" w:cs="Times New Roman"/>
          <w:b/>
          <w:sz w:val="24"/>
          <w:szCs w:val="24"/>
          <w:lang w:val="x-none" w:eastAsia="x-none"/>
        </w:rPr>
        <w:t>Раздел 8. Научный стиль речи</w:t>
      </w:r>
    </w:p>
    <w:p w:rsidR="00F66FFA" w:rsidRPr="00F66FFA" w:rsidRDefault="00F66FFA" w:rsidP="00F66FFA">
      <w:pPr>
        <w:pStyle w:val="a4"/>
        <w:widowControl w:val="0"/>
        <w:tabs>
          <w:tab w:val="left" w:pos="0"/>
        </w:tabs>
        <w:autoSpaceDE w:val="0"/>
        <w:autoSpaceDN w:val="0"/>
        <w:spacing w:after="0" w:line="23" w:lineRule="atLeast"/>
        <w:ind w:left="0" w:right="-1"/>
        <w:jc w:val="both"/>
        <w:rPr>
          <w:rFonts w:ascii="Times New Roman" w:eastAsia="Times New Roman" w:hAnsi="Times New Roman" w:cs="Times New Roman"/>
          <w:sz w:val="24"/>
          <w:szCs w:val="24"/>
          <w:lang w:val="x-none" w:eastAsia="x-none"/>
        </w:rPr>
      </w:pPr>
      <w:r w:rsidRPr="00F66FFA">
        <w:rPr>
          <w:rFonts w:ascii="Times New Roman" w:eastAsia="Times New Roman" w:hAnsi="Times New Roman" w:cs="Times New Roman"/>
          <w:sz w:val="24"/>
          <w:szCs w:val="24"/>
          <w:lang w:val="x-none" w:eastAsia="x-none"/>
        </w:rPr>
        <w:t>Назначение научного стиля речи, его признаки и разновидности (подстили). Лексические и</w:t>
      </w:r>
      <w:r>
        <w:rPr>
          <w:rFonts w:ascii="Times New Roman" w:eastAsia="Times New Roman" w:hAnsi="Times New Roman" w:cs="Times New Roman"/>
          <w:sz w:val="24"/>
          <w:szCs w:val="24"/>
          <w:lang w:eastAsia="x-none"/>
        </w:rPr>
        <w:t xml:space="preserve"> </w:t>
      </w:r>
      <w:r w:rsidRPr="00F66FFA">
        <w:rPr>
          <w:rFonts w:ascii="Times New Roman" w:eastAsia="Times New Roman" w:hAnsi="Times New Roman" w:cs="Times New Roman"/>
          <w:sz w:val="24"/>
          <w:szCs w:val="24"/>
          <w:lang w:val="x-none" w:eastAsia="x-none"/>
        </w:rPr>
        <w:t>синтаксические особенности научного стиля. Нейтральная, общенаучная и специальная</w:t>
      </w:r>
      <w:r>
        <w:rPr>
          <w:rFonts w:ascii="Times New Roman" w:eastAsia="Times New Roman" w:hAnsi="Times New Roman" w:cs="Times New Roman"/>
          <w:sz w:val="24"/>
          <w:szCs w:val="24"/>
          <w:lang w:eastAsia="x-none"/>
        </w:rPr>
        <w:t xml:space="preserve"> </w:t>
      </w:r>
      <w:r w:rsidRPr="00F66FFA">
        <w:rPr>
          <w:rFonts w:ascii="Times New Roman" w:eastAsia="Times New Roman" w:hAnsi="Times New Roman" w:cs="Times New Roman"/>
          <w:sz w:val="24"/>
          <w:szCs w:val="24"/>
          <w:lang w:val="x-none" w:eastAsia="x-none"/>
        </w:rPr>
        <w:t>лексика. Термин и терминология. Лингвистическая характеристика, анализ и классификация</w:t>
      </w:r>
      <w:r>
        <w:rPr>
          <w:rFonts w:ascii="Times New Roman" w:eastAsia="Times New Roman" w:hAnsi="Times New Roman" w:cs="Times New Roman"/>
          <w:sz w:val="24"/>
          <w:szCs w:val="24"/>
          <w:lang w:eastAsia="x-none"/>
        </w:rPr>
        <w:t xml:space="preserve"> </w:t>
      </w:r>
      <w:r w:rsidRPr="00F66FFA">
        <w:rPr>
          <w:rFonts w:ascii="Times New Roman" w:eastAsia="Times New Roman" w:hAnsi="Times New Roman" w:cs="Times New Roman"/>
          <w:sz w:val="24"/>
          <w:szCs w:val="24"/>
          <w:lang w:val="x-none" w:eastAsia="x-none"/>
        </w:rPr>
        <w:t>терминов. Толкование (раскрытие значения) терминов. Терминологические энциклопедии,</w:t>
      </w:r>
      <w:r>
        <w:rPr>
          <w:rFonts w:ascii="Times New Roman" w:eastAsia="Times New Roman" w:hAnsi="Times New Roman" w:cs="Times New Roman"/>
          <w:sz w:val="24"/>
          <w:szCs w:val="24"/>
          <w:lang w:eastAsia="x-none"/>
        </w:rPr>
        <w:t xml:space="preserve"> </w:t>
      </w:r>
      <w:r w:rsidRPr="00F66FFA">
        <w:rPr>
          <w:rFonts w:ascii="Times New Roman" w:eastAsia="Times New Roman" w:hAnsi="Times New Roman" w:cs="Times New Roman"/>
          <w:sz w:val="24"/>
          <w:szCs w:val="24"/>
          <w:lang w:val="x-none" w:eastAsia="x-none"/>
        </w:rPr>
        <w:t>словари и справочники. Термины и профессионализмы, нормы их употребления в речи.</w:t>
      </w:r>
    </w:p>
    <w:p w:rsidR="00F66FFA" w:rsidRPr="00F66FFA" w:rsidRDefault="00F66FFA" w:rsidP="00F66FFA">
      <w:pPr>
        <w:pStyle w:val="a4"/>
        <w:widowControl w:val="0"/>
        <w:tabs>
          <w:tab w:val="left" w:pos="0"/>
        </w:tabs>
        <w:autoSpaceDE w:val="0"/>
        <w:autoSpaceDN w:val="0"/>
        <w:spacing w:after="0" w:line="23" w:lineRule="atLeast"/>
        <w:ind w:left="0" w:right="-1"/>
        <w:jc w:val="both"/>
        <w:rPr>
          <w:rFonts w:ascii="Times New Roman" w:eastAsia="Times New Roman" w:hAnsi="Times New Roman" w:cs="Times New Roman"/>
          <w:sz w:val="24"/>
          <w:szCs w:val="24"/>
          <w:lang w:val="x-none" w:eastAsia="x-none"/>
        </w:rPr>
      </w:pPr>
      <w:r w:rsidRPr="00F66FFA">
        <w:rPr>
          <w:rFonts w:ascii="Times New Roman" w:eastAsia="Times New Roman" w:hAnsi="Times New Roman" w:cs="Times New Roman"/>
          <w:sz w:val="24"/>
          <w:szCs w:val="24"/>
          <w:lang w:val="x-none" w:eastAsia="x-none"/>
        </w:rPr>
        <w:t>Использование учащимися средств научного стиля.</w:t>
      </w:r>
    </w:p>
    <w:p w:rsidR="00F66FFA" w:rsidRPr="00F66FFA" w:rsidRDefault="00F66FFA" w:rsidP="00F66FFA">
      <w:pPr>
        <w:pStyle w:val="a4"/>
        <w:widowControl w:val="0"/>
        <w:tabs>
          <w:tab w:val="left" w:pos="0"/>
        </w:tabs>
        <w:autoSpaceDE w:val="0"/>
        <w:autoSpaceDN w:val="0"/>
        <w:spacing w:after="0" w:line="23" w:lineRule="atLeast"/>
        <w:ind w:left="0" w:right="-1"/>
        <w:jc w:val="both"/>
        <w:rPr>
          <w:rFonts w:ascii="Times New Roman" w:eastAsia="Times New Roman" w:hAnsi="Times New Roman" w:cs="Times New Roman"/>
          <w:sz w:val="24"/>
          <w:szCs w:val="24"/>
          <w:lang w:val="x-none" w:eastAsia="x-none"/>
        </w:rPr>
      </w:pPr>
      <w:r w:rsidRPr="00F66FFA">
        <w:rPr>
          <w:rFonts w:ascii="Times New Roman" w:eastAsia="Times New Roman" w:hAnsi="Times New Roman" w:cs="Times New Roman"/>
          <w:sz w:val="24"/>
          <w:szCs w:val="24"/>
          <w:lang w:val="x-none" w:eastAsia="x-none"/>
        </w:rPr>
        <w:t>Виды разбора, устные сообщения учащегося, письменные работы типа изложения с</w:t>
      </w:r>
      <w:r>
        <w:rPr>
          <w:rFonts w:ascii="Times New Roman" w:eastAsia="Times New Roman" w:hAnsi="Times New Roman" w:cs="Times New Roman"/>
          <w:sz w:val="24"/>
          <w:szCs w:val="24"/>
          <w:lang w:eastAsia="x-none"/>
        </w:rPr>
        <w:t xml:space="preserve"> </w:t>
      </w:r>
      <w:r w:rsidRPr="00F66FFA">
        <w:rPr>
          <w:rFonts w:ascii="Times New Roman" w:eastAsia="Times New Roman" w:hAnsi="Times New Roman" w:cs="Times New Roman"/>
          <w:sz w:val="24"/>
          <w:szCs w:val="24"/>
          <w:lang w:val="x-none" w:eastAsia="x-none"/>
        </w:rPr>
        <w:t>творческим заданием, сочинения разнообразных жанров, рефераты.</w:t>
      </w:r>
    </w:p>
    <w:p w:rsidR="00F66FFA" w:rsidRPr="00F66FFA" w:rsidRDefault="00F66FFA" w:rsidP="00F66FFA">
      <w:pPr>
        <w:pStyle w:val="a4"/>
        <w:widowControl w:val="0"/>
        <w:tabs>
          <w:tab w:val="left" w:pos="0"/>
        </w:tabs>
        <w:autoSpaceDE w:val="0"/>
        <w:autoSpaceDN w:val="0"/>
        <w:spacing w:after="0" w:line="23" w:lineRule="atLeast"/>
        <w:ind w:left="0" w:right="-1"/>
        <w:jc w:val="both"/>
        <w:rPr>
          <w:rFonts w:ascii="Times New Roman" w:eastAsia="Times New Roman" w:hAnsi="Times New Roman" w:cs="Times New Roman"/>
          <w:b/>
          <w:sz w:val="24"/>
          <w:szCs w:val="24"/>
          <w:lang w:val="x-none" w:eastAsia="x-none"/>
        </w:rPr>
      </w:pPr>
      <w:r w:rsidRPr="00F66FFA">
        <w:rPr>
          <w:rFonts w:ascii="Times New Roman" w:eastAsia="Times New Roman" w:hAnsi="Times New Roman" w:cs="Times New Roman"/>
          <w:b/>
          <w:sz w:val="24"/>
          <w:szCs w:val="24"/>
          <w:lang w:val="x-none" w:eastAsia="x-none"/>
        </w:rPr>
        <w:t>Раздел 9. Официально-деловой стиль речи</w:t>
      </w:r>
    </w:p>
    <w:p w:rsidR="00F66FFA" w:rsidRPr="00F66FFA" w:rsidRDefault="00F66FFA" w:rsidP="00F66FFA">
      <w:pPr>
        <w:pStyle w:val="a4"/>
        <w:widowControl w:val="0"/>
        <w:tabs>
          <w:tab w:val="left" w:pos="0"/>
        </w:tabs>
        <w:autoSpaceDE w:val="0"/>
        <w:autoSpaceDN w:val="0"/>
        <w:spacing w:after="0" w:line="23" w:lineRule="atLeast"/>
        <w:ind w:left="0" w:right="-1"/>
        <w:jc w:val="both"/>
        <w:rPr>
          <w:rFonts w:ascii="Times New Roman" w:eastAsia="Times New Roman" w:hAnsi="Times New Roman" w:cs="Times New Roman"/>
          <w:sz w:val="24"/>
          <w:szCs w:val="24"/>
          <w:lang w:val="x-none" w:eastAsia="x-none"/>
        </w:rPr>
      </w:pPr>
      <w:r w:rsidRPr="00F66FFA">
        <w:rPr>
          <w:rFonts w:ascii="Times New Roman" w:eastAsia="Times New Roman" w:hAnsi="Times New Roman" w:cs="Times New Roman"/>
          <w:sz w:val="24"/>
          <w:szCs w:val="24"/>
          <w:lang w:val="x-none" w:eastAsia="x-none"/>
        </w:rPr>
        <w:t>Официально-деловой стиль,</w:t>
      </w:r>
      <w:r>
        <w:rPr>
          <w:rFonts w:ascii="Times New Roman" w:eastAsia="Times New Roman" w:hAnsi="Times New Roman" w:cs="Times New Roman"/>
          <w:sz w:val="24"/>
          <w:szCs w:val="24"/>
          <w:lang w:eastAsia="x-none"/>
        </w:rPr>
        <w:t xml:space="preserve"> </w:t>
      </w:r>
      <w:r w:rsidRPr="00F66FFA">
        <w:rPr>
          <w:rFonts w:ascii="Times New Roman" w:eastAsia="Times New Roman" w:hAnsi="Times New Roman" w:cs="Times New Roman"/>
          <w:sz w:val="24"/>
          <w:szCs w:val="24"/>
          <w:lang w:val="x-none" w:eastAsia="x-none"/>
        </w:rPr>
        <w:t>сферы использования, назначение. Основные при</w:t>
      </w:r>
      <w:r w:rsidR="00175135">
        <w:rPr>
          <w:rFonts w:ascii="Times New Roman" w:eastAsia="Times New Roman" w:hAnsi="Times New Roman" w:cs="Times New Roman"/>
          <w:sz w:val="24"/>
          <w:szCs w:val="24"/>
          <w:lang w:val="x-none" w:eastAsia="x-none"/>
        </w:rPr>
        <w:t>знаки официально-делового стиля</w:t>
      </w:r>
      <w:r w:rsidR="00175135">
        <w:rPr>
          <w:rFonts w:ascii="Times New Roman" w:eastAsia="Times New Roman" w:hAnsi="Times New Roman" w:cs="Times New Roman"/>
          <w:sz w:val="24"/>
          <w:szCs w:val="24"/>
          <w:lang w:eastAsia="x-none"/>
        </w:rPr>
        <w:t xml:space="preserve">, </w:t>
      </w:r>
      <w:r w:rsidRPr="00F66FFA">
        <w:rPr>
          <w:rFonts w:ascii="Times New Roman" w:eastAsia="Times New Roman" w:hAnsi="Times New Roman" w:cs="Times New Roman"/>
          <w:sz w:val="24"/>
          <w:szCs w:val="24"/>
          <w:lang w:val="x-none" w:eastAsia="x-none"/>
        </w:rPr>
        <w:t>точность,</w:t>
      </w:r>
      <w:r w:rsidR="00175135">
        <w:rPr>
          <w:rFonts w:ascii="Times New Roman" w:eastAsia="Times New Roman" w:hAnsi="Times New Roman" w:cs="Times New Roman"/>
          <w:sz w:val="24"/>
          <w:szCs w:val="24"/>
          <w:lang w:eastAsia="x-none"/>
        </w:rPr>
        <w:t xml:space="preserve"> </w:t>
      </w:r>
      <w:r w:rsidRPr="00F66FFA">
        <w:rPr>
          <w:rFonts w:ascii="Times New Roman" w:eastAsia="Times New Roman" w:hAnsi="Times New Roman" w:cs="Times New Roman"/>
          <w:sz w:val="24"/>
          <w:szCs w:val="24"/>
          <w:lang w:val="x-none" w:eastAsia="x-none"/>
        </w:rPr>
        <w:t>неличный характер.</w:t>
      </w:r>
    </w:p>
    <w:p w:rsidR="00F66FFA" w:rsidRPr="00F66FFA" w:rsidRDefault="00F66FFA" w:rsidP="00F66FFA">
      <w:pPr>
        <w:pStyle w:val="a4"/>
        <w:widowControl w:val="0"/>
        <w:tabs>
          <w:tab w:val="left" w:pos="0"/>
        </w:tabs>
        <w:autoSpaceDE w:val="0"/>
        <w:autoSpaceDN w:val="0"/>
        <w:spacing w:after="0" w:line="23" w:lineRule="atLeast"/>
        <w:ind w:left="0" w:right="-1"/>
        <w:jc w:val="both"/>
        <w:rPr>
          <w:rFonts w:ascii="Times New Roman" w:eastAsia="Times New Roman" w:hAnsi="Times New Roman" w:cs="Times New Roman"/>
          <w:sz w:val="24"/>
          <w:szCs w:val="24"/>
          <w:lang w:val="x-none" w:eastAsia="x-none"/>
        </w:rPr>
      </w:pPr>
      <w:r w:rsidRPr="00F66FFA">
        <w:rPr>
          <w:rFonts w:ascii="Times New Roman" w:eastAsia="Times New Roman" w:hAnsi="Times New Roman" w:cs="Times New Roman"/>
          <w:sz w:val="24"/>
          <w:szCs w:val="24"/>
          <w:lang w:val="x-none" w:eastAsia="x-none"/>
        </w:rPr>
        <w:t>Основные жанры официально-делового стиля: заявление, доверенность, расписка,</w:t>
      </w:r>
      <w:r w:rsidR="00175135">
        <w:rPr>
          <w:rFonts w:ascii="Times New Roman" w:eastAsia="Times New Roman" w:hAnsi="Times New Roman" w:cs="Times New Roman"/>
          <w:sz w:val="24"/>
          <w:szCs w:val="24"/>
          <w:lang w:eastAsia="x-none"/>
        </w:rPr>
        <w:t xml:space="preserve"> </w:t>
      </w:r>
      <w:r w:rsidRPr="00F66FFA">
        <w:rPr>
          <w:rFonts w:ascii="Times New Roman" w:eastAsia="Times New Roman" w:hAnsi="Times New Roman" w:cs="Times New Roman"/>
          <w:sz w:val="24"/>
          <w:szCs w:val="24"/>
          <w:lang w:val="x-none" w:eastAsia="x-none"/>
        </w:rPr>
        <w:t>резюме, автобиография.</w:t>
      </w:r>
    </w:p>
    <w:p w:rsidR="00F66FFA" w:rsidRPr="00F66FFA" w:rsidRDefault="00F66FFA" w:rsidP="00F66FFA">
      <w:pPr>
        <w:pStyle w:val="a4"/>
        <w:widowControl w:val="0"/>
        <w:tabs>
          <w:tab w:val="left" w:pos="0"/>
        </w:tabs>
        <w:autoSpaceDE w:val="0"/>
        <w:autoSpaceDN w:val="0"/>
        <w:spacing w:after="0" w:line="23" w:lineRule="atLeast"/>
        <w:ind w:left="0" w:right="-1"/>
        <w:jc w:val="both"/>
        <w:rPr>
          <w:rFonts w:ascii="Times New Roman" w:eastAsia="Times New Roman" w:hAnsi="Times New Roman" w:cs="Times New Roman"/>
          <w:b/>
          <w:sz w:val="24"/>
          <w:szCs w:val="24"/>
          <w:lang w:val="x-none" w:eastAsia="x-none"/>
        </w:rPr>
      </w:pPr>
      <w:r w:rsidRPr="00F66FFA">
        <w:rPr>
          <w:rFonts w:ascii="Times New Roman" w:eastAsia="Times New Roman" w:hAnsi="Times New Roman" w:cs="Times New Roman"/>
          <w:b/>
          <w:sz w:val="24"/>
          <w:szCs w:val="24"/>
          <w:lang w:val="x-none" w:eastAsia="x-none"/>
        </w:rPr>
        <w:t>Раздел 10. Синтаксис и пунктуация</w:t>
      </w:r>
    </w:p>
    <w:p w:rsidR="00F66FFA" w:rsidRPr="00F66FFA" w:rsidRDefault="00F66FFA" w:rsidP="00F66FFA">
      <w:pPr>
        <w:pStyle w:val="a4"/>
        <w:widowControl w:val="0"/>
        <w:tabs>
          <w:tab w:val="left" w:pos="0"/>
        </w:tabs>
        <w:autoSpaceDE w:val="0"/>
        <w:autoSpaceDN w:val="0"/>
        <w:spacing w:after="0" w:line="23" w:lineRule="atLeast"/>
        <w:ind w:left="0" w:right="-1"/>
        <w:jc w:val="both"/>
        <w:rPr>
          <w:rFonts w:ascii="Times New Roman" w:eastAsia="Times New Roman" w:hAnsi="Times New Roman" w:cs="Times New Roman"/>
          <w:sz w:val="24"/>
          <w:szCs w:val="24"/>
          <w:lang w:val="x-none" w:eastAsia="x-none"/>
        </w:rPr>
      </w:pPr>
      <w:r w:rsidRPr="00F66FFA">
        <w:rPr>
          <w:rFonts w:ascii="Times New Roman" w:eastAsia="Times New Roman" w:hAnsi="Times New Roman" w:cs="Times New Roman"/>
          <w:sz w:val="24"/>
          <w:szCs w:val="24"/>
          <w:lang w:val="x-none" w:eastAsia="x-none"/>
        </w:rPr>
        <w:t>Обобщение и повторение синтаксиса. Грамматическая основа простого предложения, виды</w:t>
      </w:r>
      <w:r w:rsidR="00175135">
        <w:rPr>
          <w:rFonts w:ascii="Times New Roman" w:eastAsia="Times New Roman" w:hAnsi="Times New Roman" w:cs="Times New Roman"/>
          <w:sz w:val="24"/>
          <w:szCs w:val="24"/>
          <w:lang w:eastAsia="x-none"/>
        </w:rPr>
        <w:t xml:space="preserve"> </w:t>
      </w:r>
      <w:r w:rsidRPr="00F66FFA">
        <w:rPr>
          <w:rFonts w:ascii="Times New Roman" w:eastAsia="Times New Roman" w:hAnsi="Times New Roman" w:cs="Times New Roman"/>
          <w:sz w:val="24"/>
          <w:szCs w:val="24"/>
          <w:lang w:val="x-none" w:eastAsia="x-none"/>
        </w:rPr>
        <w:t>его осложнения, типы сложных предложений, предложения с прямой речью. Способы</w:t>
      </w:r>
      <w:r w:rsidR="00175135">
        <w:rPr>
          <w:rFonts w:ascii="Times New Roman" w:eastAsia="Times New Roman" w:hAnsi="Times New Roman" w:cs="Times New Roman"/>
          <w:sz w:val="24"/>
          <w:szCs w:val="24"/>
          <w:lang w:eastAsia="x-none"/>
        </w:rPr>
        <w:t xml:space="preserve"> </w:t>
      </w:r>
      <w:r w:rsidRPr="00F66FFA">
        <w:rPr>
          <w:rFonts w:ascii="Times New Roman" w:eastAsia="Times New Roman" w:hAnsi="Times New Roman" w:cs="Times New Roman"/>
          <w:sz w:val="24"/>
          <w:szCs w:val="24"/>
          <w:lang w:val="x-none" w:eastAsia="x-none"/>
        </w:rPr>
        <w:t>оформления чужой речи, цитирование.</w:t>
      </w:r>
    </w:p>
    <w:p w:rsidR="00F66FFA" w:rsidRPr="00F66FFA" w:rsidRDefault="00F66FFA" w:rsidP="00F66FFA">
      <w:pPr>
        <w:pStyle w:val="a4"/>
        <w:widowControl w:val="0"/>
        <w:tabs>
          <w:tab w:val="left" w:pos="0"/>
        </w:tabs>
        <w:autoSpaceDE w:val="0"/>
        <w:autoSpaceDN w:val="0"/>
        <w:spacing w:after="0" w:line="23" w:lineRule="atLeast"/>
        <w:ind w:left="0" w:right="-1"/>
        <w:jc w:val="both"/>
        <w:rPr>
          <w:rFonts w:ascii="Times New Roman" w:eastAsia="Times New Roman" w:hAnsi="Times New Roman" w:cs="Times New Roman"/>
          <w:sz w:val="24"/>
          <w:szCs w:val="24"/>
          <w:lang w:val="x-none" w:eastAsia="x-none"/>
        </w:rPr>
      </w:pPr>
      <w:r w:rsidRPr="00F66FFA">
        <w:rPr>
          <w:rFonts w:ascii="Times New Roman" w:eastAsia="Times New Roman" w:hAnsi="Times New Roman" w:cs="Times New Roman"/>
          <w:sz w:val="24"/>
          <w:szCs w:val="24"/>
          <w:lang w:val="x-none" w:eastAsia="x-none"/>
        </w:rPr>
        <w:t>Нормативное построение словосочетаний и предложений разных типов. Интонационное</w:t>
      </w:r>
      <w:r w:rsidR="00175135">
        <w:rPr>
          <w:rFonts w:ascii="Times New Roman" w:eastAsia="Times New Roman" w:hAnsi="Times New Roman" w:cs="Times New Roman"/>
          <w:sz w:val="24"/>
          <w:szCs w:val="24"/>
          <w:lang w:eastAsia="x-none"/>
        </w:rPr>
        <w:t xml:space="preserve"> </w:t>
      </w:r>
      <w:r w:rsidRPr="00F66FFA">
        <w:rPr>
          <w:rFonts w:ascii="Times New Roman" w:eastAsia="Times New Roman" w:hAnsi="Times New Roman" w:cs="Times New Roman"/>
          <w:sz w:val="24"/>
          <w:szCs w:val="24"/>
          <w:lang w:val="x-none" w:eastAsia="x-none"/>
        </w:rPr>
        <w:t>богатство русской речи.</w:t>
      </w:r>
    </w:p>
    <w:p w:rsidR="00F66FFA" w:rsidRPr="00F66FFA" w:rsidRDefault="00F66FFA" w:rsidP="00F66FFA">
      <w:pPr>
        <w:pStyle w:val="a4"/>
        <w:widowControl w:val="0"/>
        <w:tabs>
          <w:tab w:val="left" w:pos="0"/>
        </w:tabs>
        <w:autoSpaceDE w:val="0"/>
        <w:autoSpaceDN w:val="0"/>
        <w:spacing w:after="0" w:line="23" w:lineRule="atLeast"/>
        <w:ind w:left="0" w:right="-1"/>
        <w:jc w:val="both"/>
        <w:rPr>
          <w:rFonts w:ascii="Times New Roman" w:eastAsia="Times New Roman" w:hAnsi="Times New Roman" w:cs="Times New Roman"/>
          <w:sz w:val="24"/>
          <w:szCs w:val="24"/>
          <w:lang w:val="x-none" w:eastAsia="x-none"/>
        </w:rPr>
      </w:pPr>
      <w:r w:rsidRPr="00F66FFA">
        <w:rPr>
          <w:rFonts w:ascii="Times New Roman" w:eastAsia="Times New Roman" w:hAnsi="Times New Roman" w:cs="Times New Roman"/>
          <w:sz w:val="24"/>
          <w:szCs w:val="24"/>
          <w:lang w:val="x-none" w:eastAsia="x-none"/>
        </w:rPr>
        <w:t>Принципы и функции русской пунктуации. Смысловая роль знаков препинания. Роль</w:t>
      </w:r>
      <w:r w:rsidR="00175135">
        <w:rPr>
          <w:rFonts w:ascii="Times New Roman" w:eastAsia="Times New Roman" w:hAnsi="Times New Roman" w:cs="Times New Roman"/>
          <w:sz w:val="24"/>
          <w:szCs w:val="24"/>
          <w:lang w:eastAsia="x-none"/>
        </w:rPr>
        <w:t xml:space="preserve"> </w:t>
      </w:r>
      <w:r w:rsidRPr="00F66FFA">
        <w:rPr>
          <w:rFonts w:ascii="Times New Roman" w:eastAsia="Times New Roman" w:hAnsi="Times New Roman" w:cs="Times New Roman"/>
          <w:sz w:val="24"/>
          <w:szCs w:val="24"/>
          <w:lang w:val="x-none" w:eastAsia="x-none"/>
        </w:rPr>
        <w:t>пунктуации в письменном обращении. Авторское употребление знаков препинания.</w:t>
      </w:r>
    </w:p>
    <w:p w:rsidR="00F66FFA" w:rsidRPr="00F66FFA" w:rsidRDefault="00F66FFA" w:rsidP="00F66FFA">
      <w:pPr>
        <w:pStyle w:val="a4"/>
        <w:widowControl w:val="0"/>
        <w:tabs>
          <w:tab w:val="left" w:pos="0"/>
        </w:tabs>
        <w:autoSpaceDE w:val="0"/>
        <w:autoSpaceDN w:val="0"/>
        <w:spacing w:after="0" w:line="23" w:lineRule="atLeast"/>
        <w:ind w:left="0" w:right="-1"/>
        <w:jc w:val="both"/>
        <w:rPr>
          <w:rFonts w:ascii="Times New Roman" w:eastAsia="Times New Roman" w:hAnsi="Times New Roman" w:cs="Times New Roman"/>
          <w:sz w:val="24"/>
          <w:szCs w:val="24"/>
          <w:lang w:val="x-none" w:eastAsia="x-none"/>
        </w:rPr>
      </w:pPr>
      <w:r w:rsidRPr="00F66FFA">
        <w:rPr>
          <w:rFonts w:ascii="Times New Roman" w:eastAsia="Times New Roman" w:hAnsi="Times New Roman" w:cs="Times New Roman"/>
          <w:sz w:val="24"/>
          <w:szCs w:val="24"/>
          <w:lang w:val="x-none" w:eastAsia="x-none"/>
        </w:rPr>
        <w:t>Синтаксическая синонимия как источник богатства и выразительности русской речи.</w:t>
      </w:r>
    </w:p>
    <w:p w:rsidR="00F66FFA" w:rsidRPr="00175135" w:rsidRDefault="00F66FFA" w:rsidP="00F66FFA">
      <w:pPr>
        <w:pStyle w:val="a4"/>
        <w:widowControl w:val="0"/>
        <w:tabs>
          <w:tab w:val="left" w:pos="0"/>
        </w:tabs>
        <w:autoSpaceDE w:val="0"/>
        <w:autoSpaceDN w:val="0"/>
        <w:spacing w:after="0" w:line="23" w:lineRule="atLeast"/>
        <w:ind w:left="0" w:right="-1"/>
        <w:jc w:val="both"/>
        <w:rPr>
          <w:rFonts w:ascii="Times New Roman" w:eastAsia="Times New Roman" w:hAnsi="Times New Roman" w:cs="Times New Roman"/>
          <w:b/>
          <w:sz w:val="24"/>
          <w:szCs w:val="24"/>
          <w:lang w:val="x-none" w:eastAsia="x-none"/>
        </w:rPr>
      </w:pPr>
      <w:r w:rsidRPr="00175135">
        <w:rPr>
          <w:rFonts w:ascii="Times New Roman" w:eastAsia="Times New Roman" w:hAnsi="Times New Roman" w:cs="Times New Roman"/>
          <w:b/>
          <w:sz w:val="24"/>
          <w:szCs w:val="24"/>
          <w:lang w:val="x-none" w:eastAsia="x-none"/>
        </w:rPr>
        <w:t>Раздел 11. Публицистический стиль речи</w:t>
      </w:r>
    </w:p>
    <w:p w:rsidR="00F66FFA" w:rsidRPr="00F66FFA" w:rsidRDefault="00F66FFA" w:rsidP="00F66FFA">
      <w:pPr>
        <w:pStyle w:val="a4"/>
        <w:widowControl w:val="0"/>
        <w:tabs>
          <w:tab w:val="left" w:pos="0"/>
        </w:tabs>
        <w:autoSpaceDE w:val="0"/>
        <w:autoSpaceDN w:val="0"/>
        <w:spacing w:after="0" w:line="23" w:lineRule="atLeast"/>
        <w:ind w:left="0" w:right="-1"/>
        <w:jc w:val="both"/>
        <w:rPr>
          <w:rFonts w:ascii="Times New Roman" w:eastAsia="Times New Roman" w:hAnsi="Times New Roman" w:cs="Times New Roman"/>
          <w:sz w:val="24"/>
          <w:szCs w:val="24"/>
          <w:lang w:val="x-none" w:eastAsia="x-none"/>
        </w:rPr>
      </w:pPr>
      <w:r w:rsidRPr="00F66FFA">
        <w:rPr>
          <w:rFonts w:ascii="Times New Roman" w:eastAsia="Times New Roman" w:hAnsi="Times New Roman" w:cs="Times New Roman"/>
          <w:sz w:val="24"/>
          <w:szCs w:val="24"/>
          <w:lang w:val="x-none" w:eastAsia="x-none"/>
        </w:rPr>
        <w:t>Назначение публицистического стиля. Жанры публицистики.</w:t>
      </w:r>
    </w:p>
    <w:p w:rsidR="00F66FFA" w:rsidRPr="00F66FFA" w:rsidRDefault="00F66FFA" w:rsidP="00F66FFA">
      <w:pPr>
        <w:pStyle w:val="a4"/>
        <w:widowControl w:val="0"/>
        <w:tabs>
          <w:tab w:val="left" w:pos="0"/>
        </w:tabs>
        <w:autoSpaceDE w:val="0"/>
        <w:autoSpaceDN w:val="0"/>
        <w:spacing w:after="0" w:line="23" w:lineRule="atLeast"/>
        <w:ind w:left="0" w:right="-1"/>
        <w:jc w:val="both"/>
        <w:rPr>
          <w:rFonts w:ascii="Times New Roman" w:eastAsia="Times New Roman" w:hAnsi="Times New Roman" w:cs="Times New Roman"/>
          <w:sz w:val="24"/>
          <w:szCs w:val="24"/>
          <w:lang w:val="x-none" w:eastAsia="x-none"/>
        </w:rPr>
      </w:pPr>
      <w:r w:rsidRPr="00F66FFA">
        <w:rPr>
          <w:rFonts w:ascii="Times New Roman" w:eastAsia="Times New Roman" w:hAnsi="Times New Roman" w:cs="Times New Roman"/>
          <w:sz w:val="24"/>
          <w:szCs w:val="24"/>
          <w:lang w:val="x-none" w:eastAsia="x-none"/>
        </w:rPr>
        <w:t>Устное выступление. Доклад. Дискуссия.</w:t>
      </w:r>
    </w:p>
    <w:p w:rsidR="00F66FFA" w:rsidRPr="00F66FFA" w:rsidRDefault="00F66FFA" w:rsidP="00F66FFA">
      <w:pPr>
        <w:pStyle w:val="a4"/>
        <w:widowControl w:val="0"/>
        <w:tabs>
          <w:tab w:val="left" w:pos="0"/>
        </w:tabs>
        <w:autoSpaceDE w:val="0"/>
        <w:autoSpaceDN w:val="0"/>
        <w:spacing w:after="0" w:line="23" w:lineRule="atLeast"/>
        <w:ind w:left="0" w:right="-1"/>
        <w:jc w:val="both"/>
        <w:rPr>
          <w:rFonts w:ascii="Times New Roman" w:eastAsia="Times New Roman" w:hAnsi="Times New Roman" w:cs="Times New Roman"/>
          <w:sz w:val="24"/>
          <w:szCs w:val="24"/>
          <w:lang w:val="x-none" w:eastAsia="x-none"/>
        </w:rPr>
      </w:pPr>
      <w:r w:rsidRPr="00F66FFA">
        <w:rPr>
          <w:rFonts w:ascii="Times New Roman" w:eastAsia="Times New Roman" w:hAnsi="Times New Roman" w:cs="Times New Roman"/>
          <w:sz w:val="24"/>
          <w:szCs w:val="24"/>
          <w:lang w:val="x-none" w:eastAsia="x-none"/>
        </w:rPr>
        <w:t>Использование учащимися средств публицистического стиля..</w:t>
      </w:r>
    </w:p>
    <w:p w:rsidR="00F66FFA" w:rsidRPr="00175135" w:rsidRDefault="00F66FFA" w:rsidP="00F66FFA">
      <w:pPr>
        <w:pStyle w:val="a4"/>
        <w:widowControl w:val="0"/>
        <w:tabs>
          <w:tab w:val="left" w:pos="0"/>
        </w:tabs>
        <w:autoSpaceDE w:val="0"/>
        <w:autoSpaceDN w:val="0"/>
        <w:spacing w:after="0" w:line="23" w:lineRule="atLeast"/>
        <w:ind w:left="0" w:right="-1"/>
        <w:jc w:val="both"/>
        <w:rPr>
          <w:rFonts w:ascii="Times New Roman" w:eastAsia="Times New Roman" w:hAnsi="Times New Roman" w:cs="Times New Roman"/>
          <w:b/>
          <w:sz w:val="24"/>
          <w:szCs w:val="24"/>
          <w:lang w:val="x-none" w:eastAsia="x-none"/>
        </w:rPr>
      </w:pPr>
      <w:r w:rsidRPr="00175135">
        <w:rPr>
          <w:rFonts w:ascii="Times New Roman" w:eastAsia="Times New Roman" w:hAnsi="Times New Roman" w:cs="Times New Roman"/>
          <w:b/>
          <w:sz w:val="24"/>
          <w:szCs w:val="24"/>
          <w:lang w:val="x-none" w:eastAsia="x-none"/>
        </w:rPr>
        <w:t>Раздел 12. Разговорная речь</w:t>
      </w:r>
    </w:p>
    <w:p w:rsidR="00F66FFA" w:rsidRPr="00F66FFA" w:rsidRDefault="00F66FFA" w:rsidP="00F66FFA">
      <w:pPr>
        <w:pStyle w:val="a4"/>
        <w:widowControl w:val="0"/>
        <w:tabs>
          <w:tab w:val="left" w:pos="0"/>
        </w:tabs>
        <w:autoSpaceDE w:val="0"/>
        <w:autoSpaceDN w:val="0"/>
        <w:spacing w:after="0" w:line="23" w:lineRule="atLeast"/>
        <w:ind w:left="0" w:right="-1"/>
        <w:jc w:val="both"/>
        <w:rPr>
          <w:rFonts w:ascii="Times New Roman" w:eastAsia="Times New Roman" w:hAnsi="Times New Roman" w:cs="Times New Roman"/>
          <w:sz w:val="24"/>
          <w:szCs w:val="24"/>
          <w:lang w:val="x-none" w:eastAsia="x-none"/>
        </w:rPr>
      </w:pPr>
      <w:r w:rsidRPr="00F66FFA">
        <w:rPr>
          <w:rFonts w:ascii="Times New Roman" w:eastAsia="Times New Roman" w:hAnsi="Times New Roman" w:cs="Times New Roman"/>
          <w:sz w:val="24"/>
          <w:szCs w:val="24"/>
          <w:lang w:val="x-none" w:eastAsia="x-none"/>
        </w:rPr>
        <w:t>Разговорная речь., сферы ее использования, назначение. Основные признаки разговорной речи.</w:t>
      </w:r>
    </w:p>
    <w:p w:rsidR="00F66FFA" w:rsidRPr="00F66FFA" w:rsidRDefault="00F66FFA" w:rsidP="00F66FFA">
      <w:pPr>
        <w:pStyle w:val="a4"/>
        <w:widowControl w:val="0"/>
        <w:tabs>
          <w:tab w:val="left" w:pos="0"/>
        </w:tabs>
        <w:autoSpaceDE w:val="0"/>
        <w:autoSpaceDN w:val="0"/>
        <w:spacing w:after="0" w:line="23" w:lineRule="atLeast"/>
        <w:ind w:left="0" w:right="-1"/>
        <w:jc w:val="both"/>
        <w:rPr>
          <w:rFonts w:ascii="Times New Roman" w:eastAsia="Times New Roman" w:hAnsi="Times New Roman" w:cs="Times New Roman"/>
          <w:sz w:val="24"/>
          <w:szCs w:val="24"/>
          <w:lang w:val="x-none" w:eastAsia="x-none"/>
        </w:rPr>
      </w:pPr>
      <w:r w:rsidRPr="00F66FFA">
        <w:rPr>
          <w:rFonts w:ascii="Times New Roman" w:eastAsia="Times New Roman" w:hAnsi="Times New Roman" w:cs="Times New Roman"/>
          <w:sz w:val="24"/>
          <w:szCs w:val="24"/>
          <w:lang w:val="x-none" w:eastAsia="x-none"/>
        </w:rPr>
        <w:t>Невербальные средства общения Особенности речевого этикета в стилях речи.</w:t>
      </w:r>
    </w:p>
    <w:p w:rsidR="00F66FFA" w:rsidRPr="00F66FFA" w:rsidRDefault="00F66FFA" w:rsidP="00F66FFA">
      <w:pPr>
        <w:pStyle w:val="a4"/>
        <w:widowControl w:val="0"/>
        <w:tabs>
          <w:tab w:val="left" w:pos="0"/>
        </w:tabs>
        <w:autoSpaceDE w:val="0"/>
        <w:autoSpaceDN w:val="0"/>
        <w:spacing w:after="0" w:line="23" w:lineRule="atLeast"/>
        <w:ind w:left="0" w:right="-1"/>
        <w:jc w:val="both"/>
        <w:rPr>
          <w:rFonts w:ascii="Times New Roman" w:eastAsia="Times New Roman" w:hAnsi="Times New Roman" w:cs="Times New Roman"/>
          <w:sz w:val="24"/>
          <w:szCs w:val="24"/>
          <w:lang w:val="x-none" w:eastAsia="x-none"/>
        </w:rPr>
      </w:pPr>
      <w:r w:rsidRPr="00175135">
        <w:rPr>
          <w:rFonts w:ascii="Times New Roman" w:eastAsia="Times New Roman" w:hAnsi="Times New Roman" w:cs="Times New Roman"/>
          <w:b/>
          <w:sz w:val="24"/>
          <w:szCs w:val="24"/>
          <w:lang w:val="x-none" w:eastAsia="x-none"/>
        </w:rPr>
        <w:t>Раздел 13. Язык художественной литературы Общая характеристика  художественного стиля</w:t>
      </w:r>
      <w:r w:rsidRPr="00F66FFA">
        <w:rPr>
          <w:rFonts w:ascii="Times New Roman" w:eastAsia="Times New Roman" w:hAnsi="Times New Roman" w:cs="Times New Roman"/>
          <w:sz w:val="24"/>
          <w:szCs w:val="24"/>
          <w:lang w:val="x-none" w:eastAsia="x-none"/>
        </w:rPr>
        <w:t>.</w:t>
      </w:r>
    </w:p>
    <w:p w:rsidR="00F66FFA" w:rsidRPr="00F66FFA" w:rsidRDefault="00F66FFA" w:rsidP="00F66FFA">
      <w:pPr>
        <w:pStyle w:val="a4"/>
        <w:widowControl w:val="0"/>
        <w:tabs>
          <w:tab w:val="left" w:pos="0"/>
        </w:tabs>
        <w:autoSpaceDE w:val="0"/>
        <w:autoSpaceDN w:val="0"/>
        <w:spacing w:after="0" w:line="23" w:lineRule="atLeast"/>
        <w:ind w:left="0" w:right="-1"/>
        <w:jc w:val="both"/>
        <w:rPr>
          <w:rFonts w:ascii="Times New Roman" w:eastAsia="Times New Roman" w:hAnsi="Times New Roman" w:cs="Times New Roman"/>
          <w:sz w:val="24"/>
          <w:szCs w:val="24"/>
          <w:lang w:val="x-none" w:eastAsia="x-none"/>
        </w:rPr>
      </w:pPr>
      <w:r w:rsidRPr="00F66FFA">
        <w:rPr>
          <w:rFonts w:ascii="Times New Roman" w:eastAsia="Times New Roman" w:hAnsi="Times New Roman" w:cs="Times New Roman"/>
          <w:sz w:val="24"/>
          <w:szCs w:val="24"/>
          <w:lang w:val="x-none" w:eastAsia="x-none"/>
        </w:rPr>
        <w:t>Язык как первоэлемент художественной литературы. Подтекст.</w:t>
      </w:r>
    </w:p>
    <w:p w:rsidR="00F66FFA" w:rsidRPr="00F66FFA" w:rsidRDefault="00F66FFA" w:rsidP="00F66FFA">
      <w:pPr>
        <w:pStyle w:val="a4"/>
        <w:widowControl w:val="0"/>
        <w:tabs>
          <w:tab w:val="left" w:pos="0"/>
        </w:tabs>
        <w:autoSpaceDE w:val="0"/>
        <w:autoSpaceDN w:val="0"/>
        <w:spacing w:after="0" w:line="23" w:lineRule="atLeast"/>
        <w:ind w:left="0" w:right="-1"/>
        <w:jc w:val="both"/>
        <w:rPr>
          <w:rFonts w:ascii="Times New Roman" w:eastAsia="Times New Roman" w:hAnsi="Times New Roman" w:cs="Times New Roman"/>
          <w:sz w:val="24"/>
          <w:szCs w:val="24"/>
          <w:lang w:val="x-none" w:eastAsia="x-none"/>
        </w:rPr>
      </w:pPr>
      <w:r w:rsidRPr="00F66FFA">
        <w:rPr>
          <w:rFonts w:ascii="Times New Roman" w:eastAsia="Times New Roman" w:hAnsi="Times New Roman" w:cs="Times New Roman"/>
          <w:sz w:val="24"/>
          <w:szCs w:val="24"/>
          <w:lang w:val="x-none" w:eastAsia="x-none"/>
        </w:rPr>
        <w:lastRenderedPageBreak/>
        <w:t>Источники богатства и выразительности русской речи.</w:t>
      </w:r>
    </w:p>
    <w:p w:rsidR="00F66FFA" w:rsidRPr="00175135" w:rsidRDefault="00F66FFA" w:rsidP="00F66FFA">
      <w:pPr>
        <w:pStyle w:val="a4"/>
        <w:widowControl w:val="0"/>
        <w:tabs>
          <w:tab w:val="left" w:pos="0"/>
        </w:tabs>
        <w:autoSpaceDE w:val="0"/>
        <w:autoSpaceDN w:val="0"/>
        <w:spacing w:after="0" w:line="23" w:lineRule="atLeast"/>
        <w:ind w:left="0" w:right="-1"/>
        <w:jc w:val="both"/>
        <w:rPr>
          <w:rFonts w:ascii="Times New Roman" w:eastAsia="Times New Roman" w:hAnsi="Times New Roman" w:cs="Times New Roman"/>
          <w:b/>
          <w:sz w:val="24"/>
          <w:szCs w:val="24"/>
          <w:lang w:val="x-none" w:eastAsia="x-none"/>
        </w:rPr>
      </w:pPr>
      <w:r w:rsidRPr="00175135">
        <w:rPr>
          <w:rFonts w:ascii="Times New Roman" w:eastAsia="Times New Roman" w:hAnsi="Times New Roman" w:cs="Times New Roman"/>
          <w:b/>
          <w:sz w:val="24"/>
          <w:szCs w:val="24"/>
          <w:lang w:val="x-none" w:eastAsia="x-none"/>
        </w:rPr>
        <w:t>Раздел 14. Общие сведения о языке Язык как система. Основные уровни языка.</w:t>
      </w:r>
    </w:p>
    <w:p w:rsidR="00F66FFA" w:rsidRPr="00F66FFA" w:rsidRDefault="00F66FFA" w:rsidP="00F66FFA">
      <w:pPr>
        <w:pStyle w:val="a4"/>
        <w:widowControl w:val="0"/>
        <w:tabs>
          <w:tab w:val="left" w:pos="0"/>
        </w:tabs>
        <w:autoSpaceDE w:val="0"/>
        <w:autoSpaceDN w:val="0"/>
        <w:spacing w:after="0" w:line="23" w:lineRule="atLeast"/>
        <w:ind w:left="0" w:right="-1"/>
        <w:jc w:val="both"/>
        <w:rPr>
          <w:rFonts w:ascii="Times New Roman" w:eastAsia="Times New Roman" w:hAnsi="Times New Roman" w:cs="Times New Roman"/>
          <w:sz w:val="24"/>
          <w:szCs w:val="24"/>
          <w:lang w:val="x-none" w:eastAsia="x-none"/>
        </w:rPr>
      </w:pPr>
      <w:r w:rsidRPr="00F66FFA">
        <w:rPr>
          <w:rFonts w:ascii="Times New Roman" w:eastAsia="Times New Roman" w:hAnsi="Times New Roman" w:cs="Times New Roman"/>
          <w:sz w:val="24"/>
          <w:szCs w:val="24"/>
          <w:lang w:val="x-none" w:eastAsia="x-none"/>
        </w:rPr>
        <w:t>Нормы современного русского литературного языка.</w:t>
      </w:r>
    </w:p>
    <w:p w:rsidR="00F66FFA" w:rsidRPr="00F66FFA" w:rsidRDefault="00F66FFA" w:rsidP="00F66FFA">
      <w:pPr>
        <w:pStyle w:val="a4"/>
        <w:widowControl w:val="0"/>
        <w:tabs>
          <w:tab w:val="left" w:pos="0"/>
        </w:tabs>
        <w:autoSpaceDE w:val="0"/>
        <w:autoSpaceDN w:val="0"/>
        <w:spacing w:after="0" w:line="23" w:lineRule="atLeast"/>
        <w:ind w:left="0" w:right="-1"/>
        <w:jc w:val="both"/>
        <w:rPr>
          <w:rFonts w:ascii="Times New Roman" w:eastAsia="Times New Roman" w:hAnsi="Times New Roman" w:cs="Times New Roman"/>
          <w:sz w:val="24"/>
          <w:szCs w:val="24"/>
          <w:lang w:val="x-none" w:eastAsia="x-none"/>
        </w:rPr>
      </w:pPr>
      <w:r w:rsidRPr="00F66FFA">
        <w:rPr>
          <w:rFonts w:ascii="Times New Roman" w:eastAsia="Times New Roman" w:hAnsi="Times New Roman" w:cs="Times New Roman"/>
          <w:sz w:val="24"/>
          <w:szCs w:val="24"/>
          <w:lang w:val="x-none" w:eastAsia="x-none"/>
        </w:rPr>
        <w:t>Выдающиеся ученые-русисты.</w:t>
      </w:r>
    </w:p>
    <w:p w:rsidR="00F66FFA" w:rsidRPr="00175135" w:rsidRDefault="00F66FFA" w:rsidP="00F66FFA">
      <w:pPr>
        <w:pStyle w:val="a4"/>
        <w:widowControl w:val="0"/>
        <w:tabs>
          <w:tab w:val="left" w:pos="0"/>
        </w:tabs>
        <w:autoSpaceDE w:val="0"/>
        <w:autoSpaceDN w:val="0"/>
        <w:spacing w:after="0" w:line="23" w:lineRule="atLeast"/>
        <w:ind w:left="0" w:right="-1"/>
        <w:jc w:val="both"/>
        <w:rPr>
          <w:rFonts w:ascii="Times New Roman" w:eastAsia="Times New Roman" w:hAnsi="Times New Roman" w:cs="Times New Roman"/>
          <w:b/>
          <w:sz w:val="24"/>
          <w:szCs w:val="24"/>
          <w:lang w:val="x-none" w:eastAsia="x-none"/>
        </w:rPr>
      </w:pPr>
      <w:r w:rsidRPr="00175135">
        <w:rPr>
          <w:rFonts w:ascii="Times New Roman" w:eastAsia="Times New Roman" w:hAnsi="Times New Roman" w:cs="Times New Roman"/>
          <w:b/>
          <w:sz w:val="24"/>
          <w:szCs w:val="24"/>
          <w:lang w:val="x-none" w:eastAsia="x-none"/>
        </w:rPr>
        <w:t>Раздел 15. Повторение</w:t>
      </w:r>
    </w:p>
    <w:p w:rsidR="00F66FFA" w:rsidRPr="00F66FFA" w:rsidRDefault="00F66FFA" w:rsidP="00F66FFA">
      <w:pPr>
        <w:pStyle w:val="a4"/>
        <w:widowControl w:val="0"/>
        <w:tabs>
          <w:tab w:val="left" w:pos="0"/>
        </w:tabs>
        <w:autoSpaceDE w:val="0"/>
        <w:autoSpaceDN w:val="0"/>
        <w:spacing w:after="0" w:line="23" w:lineRule="atLeast"/>
        <w:ind w:left="0" w:right="-1"/>
        <w:jc w:val="both"/>
        <w:rPr>
          <w:rFonts w:ascii="Times New Roman" w:eastAsia="Times New Roman" w:hAnsi="Times New Roman" w:cs="Times New Roman"/>
          <w:sz w:val="24"/>
          <w:szCs w:val="24"/>
          <w:lang w:val="x-none" w:eastAsia="x-none"/>
        </w:rPr>
      </w:pPr>
      <w:r w:rsidRPr="00F66FFA">
        <w:rPr>
          <w:rFonts w:ascii="Times New Roman" w:eastAsia="Times New Roman" w:hAnsi="Times New Roman" w:cs="Times New Roman"/>
          <w:sz w:val="24"/>
          <w:szCs w:val="24"/>
          <w:lang w:val="x-none" w:eastAsia="x-none"/>
        </w:rPr>
        <w:t>Защита реферата, проекта</w:t>
      </w:r>
    </w:p>
    <w:p w:rsidR="00F66FFA" w:rsidRDefault="00F66FFA">
      <w:pPr>
        <w:pStyle w:val="a4"/>
        <w:widowControl w:val="0"/>
        <w:tabs>
          <w:tab w:val="left" w:pos="0"/>
        </w:tabs>
        <w:autoSpaceDE w:val="0"/>
        <w:autoSpaceDN w:val="0"/>
        <w:spacing w:after="0" w:line="23" w:lineRule="atLeast"/>
        <w:ind w:left="0" w:right="-1"/>
        <w:jc w:val="both"/>
        <w:rPr>
          <w:rFonts w:ascii="Times New Roman" w:eastAsia="Times New Roman" w:hAnsi="Times New Roman" w:cs="Times New Roman"/>
          <w:sz w:val="24"/>
          <w:szCs w:val="24"/>
          <w:lang w:eastAsia="x-none"/>
        </w:rPr>
      </w:pPr>
    </w:p>
    <w:p w:rsidR="00287A5A" w:rsidRPr="00294C8B" w:rsidRDefault="004F7547" w:rsidP="00294C8B">
      <w:pPr>
        <w:tabs>
          <w:tab w:val="left" w:pos="7797"/>
        </w:tabs>
        <w:spacing w:after="0" w:line="23" w:lineRule="atLeast"/>
        <w:ind w:right="-1" w:firstLine="567"/>
        <w:jc w:val="both"/>
        <w:rPr>
          <w:rFonts w:ascii="Times New Roman" w:eastAsia="Times New Roman" w:hAnsi="Times New Roman" w:cs="Times New Roman"/>
          <w:b/>
          <w:sz w:val="24"/>
          <w:szCs w:val="24"/>
          <w:lang w:eastAsia="ru-RU"/>
        </w:rPr>
      </w:pPr>
      <w:r w:rsidRPr="00DC219D">
        <w:rPr>
          <w:rFonts w:ascii="Times New Roman" w:eastAsia="Times New Roman" w:hAnsi="Times New Roman" w:cs="Times New Roman"/>
          <w:b/>
          <w:sz w:val="24"/>
          <w:szCs w:val="24"/>
          <w:lang w:eastAsia="ru-RU"/>
        </w:rPr>
        <w:t>ЛИТЕРАТУРА (базовый уровень)</w:t>
      </w:r>
    </w:p>
    <w:p w:rsidR="0006742B" w:rsidRDefault="00287A5A" w:rsidP="0006742B">
      <w:pPr>
        <w:tabs>
          <w:tab w:val="left" w:pos="360"/>
        </w:tabs>
        <w:autoSpaceDE w:val="0"/>
        <w:autoSpaceDN w:val="0"/>
        <w:adjustRightInd w:val="0"/>
        <w:contextualSpacing/>
        <w:rPr>
          <w:rFonts w:ascii="Times New Roman" w:eastAsia="Times New Roman" w:hAnsi="Times New Roman" w:cs="Times New Roman"/>
          <w:b/>
          <w:bCs/>
          <w:sz w:val="24"/>
          <w:szCs w:val="24"/>
          <w:lang w:eastAsia="ru-RU"/>
        </w:rPr>
      </w:pPr>
      <w:r w:rsidRPr="00287A5A">
        <w:rPr>
          <w:rFonts w:ascii="Times New Roman" w:eastAsia="Times New Roman" w:hAnsi="Times New Roman" w:cs="Times New Roman"/>
          <w:b/>
          <w:bCs/>
          <w:sz w:val="24"/>
          <w:szCs w:val="24"/>
          <w:lang w:eastAsia="ru-RU"/>
        </w:rPr>
        <w:t>Место пр</w:t>
      </w:r>
      <w:r w:rsidR="0006742B">
        <w:rPr>
          <w:rFonts w:ascii="Times New Roman" w:eastAsia="Times New Roman" w:hAnsi="Times New Roman" w:cs="Times New Roman"/>
          <w:b/>
          <w:bCs/>
          <w:sz w:val="24"/>
          <w:szCs w:val="24"/>
          <w:lang w:eastAsia="ru-RU"/>
        </w:rPr>
        <w:t>едмета в базисном учебном плане</w:t>
      </w:r>
    </w:p>
    <w:p w:rsidR="0006742B" w:rsidRDefault="00287A5A" w:rsidP="0006742B">
      <w:pPr>
        <w:tabs>
          <w:tab w:val="left" w:pos="360"/>
        </w:tabs>
        <w:autoSpaceDE w:val="0"/>
        <w:autoSpaceDN w:val="0"/>
        <w:adjustRightInd w:val="0"/>
        <w:contextualSpacing/>
        <w:jc w:val="both"/>
        <w:rPr>
          <w:rFonts w:ascii="Times New Roman" w:hAnsi="Times New Roman" w:cs="Times New Roman"/>
          <w:b/>
          <w:bCs/>
          <w:color w:val="000000"/>
          <w:sz w:val="24"/>
          <w:szCs w:val="24"/>
        </w:rPr>
      </w:pPr>
      <w:r w:rsidRPr="0006742B">
        <w:rPr>
          <w:rFonts w:ascii="Times New Roman" w:eastAsia="Times New Roman" w:hAnsi="Times New Roman" w:cs="Times New Roman"/>
          <w:sz w:val="24"/>
          <w:szCs w:val="24"/>
          <w:lang w:eastAsia="ru-RU"/>
        </w:rPr>
        <w:t xml:space="preserve">Федеральный базисный учебный план для образовательных учреждений </w:t>
      </w:r>
      <w:r w:rsidR="00294C8B">
        <w:rPr>
          <w:rFonts w:ascii="Times New Roman" w:eastAsia="Times New Roman" w:hAnsi="Times New Roman" w:cs="Times New Roman"/>
          <w:sz w:val="24"/>
          <w:szCs w:val="24"/>
          <w:lang w:eastAsia="ru-RU"/>
        </w:rPr>
        <w:t>Российской Федерации отводит 204 часа</w:t>
      </w:r>
      <w:r w:rsidRPr="0006742B">
        <w:rPr>
          <w:rFonts w:ascii="Times New Roman" w:eastAsia="Times New Roman" w:hAnsi="Times New Roman" w:cs="Times New Roman"/>
          <w:sz w:val="24"/>
          <w:szCs w:val="24"/>
          <w:lang w:eastAsia="ru-RU"/>
        </w:rPr>
        <w:t xml:space="preserve"> для обязательного изучения учебного предмета Литература на уровне среднего общего образования. В X - XI классах выделяется по </w:t>
      </w:r>
      <w:r w:rsidR="00294C8B">
        <w:rPr>
          <w:rFonts w:ascii="Times New Roman" w:eastAsia="Times New Roman" w:hAnsi="Times New Roman" w:cs="Times New Roman"/>
          <w:sz w:val="24"/>
          <w:szCs w:val="24"/>
          <w:lang w:eastAsia="ru-RU"/>
        </w:rPr>
        <w:t>102</w:t>
      </w:r>
      <w:r w:rsidRPr="0006742B">
        <w:rPr>
          <w:rFonts w:ascii="Times New Roman" w:eastAsia="Times New Roman" w:hAnsi="Times New Roman" w:cs="Times New Roman"/>
          <w:sz w:val="24"/>
          <w:szCs w:val="24"/>
          <w:lang w:eastAsia="ru-RU"/>
        </w:rPr>
        <w:t xml:space="preserve"> часов (из расчета 3 учебных часа в неделю).</w:t>
      </w:r>
      <w:r w:rsidR="0006742B" w:rsidRPr="0006742B">
        <w:rPr>
          <w:rFonts w:ascii="Times New Roman" w:hAnsi="Times New Roman" w:cs="Times New Roman"/>
          <w:b/>
          <w:bCs/>
          <w:color w:val="000000"/>
          <w:sz w:val="24"/>
          <w:szCs w:val="24"/>
        </w:rPr>
        <w:t xml:space="preserve"> </w:t>
      </w:r>
    </w:p>
    <w:p w:rsidR="0006742B" w:rsidRDefault="0006742B" w:rsidP="0006742B">
      <w:pPr>
        <w:tabs>
          <w:tab w:val="left" w:pos="360"/>
        </w:tabs>
        <w:autoSpaceDE w:val="0"/>
        <w:autoSpaceDN w:val="0"/>
        <w:adjustRightInd w:val="0"/>
        <w:contextualSpacing/>
        <w:jc w:val="both"/>
        <w:rPr>
          <w:rFonts w:ascii="Times New Roman" w:hAnsi="Times New Roman" w:cs="Times New Roman"/>
          <w:b/>
          <w:bCs/>
          <w:color w:val="000000"/>
          <w:sz w:val="24"/>
          <w:szCs w:val="24"/>
        </w:rPr>
      </w:pPr>
      <w:r w:rsidRPr="0006742B">
        <w:rPr>
          <w:rFonts w:ascii="Times New Roman" w:hAnsi="Times New Roman" w:cs="Times New Roman"/>
          <w:b/>
          <w:bCs/>
          <w:color w:val="000000"/>
          <w:sz w:val="24"/>
          <w:szCs w:val="24"/>
        </w:rPr>
        <w:t>Описание ценностных ориентиров содержания учебного предмета</w:t>
      </w:r>
    </w:p>
    <w:p w:rsidR="0006742B" w:rsidRDefault="0006742B" w:rsidP="0006742B">
      <w:pPr>
        <w:tabs>
          <w:tab w:val="left" w:pos="360"/>
        </w:tabs>
        <w:autoSpaceDE w:val="0"/>
        <w:autoSpaceDN w:val="0"/>
        <w:adjustRightInd w:val="0"/>
        <w:contextualSpacing/>
        <w:jc w:val="both"/>
        <w:rPr>
          <w:rFonts w:ascii="Times New Roman" w:hAnsi="Times New Roman" w:cs="Times New Roman"/>
          <w:color w:val="000000"/>
          <w:sz w:val="24"/>
          <w:szCs w:val="24"/>
        </w:rPr>
      </w:pPr>
      <w:r w:rsidRPr="0006742B">
        <w:rPr>
          <w:rFonts w:ascii="Times New Roman" w:hAnsi="Times New Roman" w:cs="Times New Roman"/>
          <w:color w:val="000000"/>
          <w:sz w:val="24"/>
          <w:szCs w:val="24"/>
        </w:rPr>
        <w:t>Приоритетным направлением содержания обучения является формирование читательской компетентности старшеклассников, предполагающей перенесение фокуса внимания в литературном образовании с произведения литературы как объекта изучения на субъектность читателя</w:t>
      </w:r>
      <w:r>
        <w:rPr>
          <w:rFonts w:ascii="Times New Roman" w:hAnsi="Times New Roman" w:cs="Times New Roman"/>
          <w:color w:val="000000"/>
          <w:sz w:val="24"/>
          <w:szCs w:val="24"/>
        </w:rPr>
        <w:t xml:space="preserve">. </w:t>
      </w:r>
      <w:r w:rsidRPr="0006742B">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w:t>
      </w:r>
      <w:r w:rsidRPr="0006742B">
        <w:rPr>
          <w:rFonts w:ascii="Times New Roman" w:hAnsi="Times New Roman" w:cs="Times New Roman"/>
          <w:color w:val="000000"/>
          <w:sz w:val="24"/>
          <w:szCs w:val="24"/>
        </w:rPr>
        <w:t>од субъектностью читателя понимается его активная позиция (в том числе основанная на владении навыками анализа и интерпретации), обеспечивающая его самостоятельность в чтении и способность как выявлять исторически обусловленные смыслы текста, связанные</w:t>
      </w:r>
      <w:r>
        <w:rPr>
          <w:rFonts w:ascii="Times New Roman" w:hAnsi="Times New Roman" w:cs="Times New Roman"/>
          <w:color w:val="000000"/>
          <w:sz w:val="24"/>
          <w:szCs w:val="24"/>
        </w:rPr>
        <w:t>,</w:t>
      </w:r>
      <w:r w:rsidRPr="0006742B">
        <w:rPr>
          <w:rFonts w:ascii="Times New Roman" w:hAnsi="Times New Roman" w:cs="Times New Roman"/>
          <w:color w:val="000000"/>
          <w:sz w:val="24"/>
          <w:szCs w:val="24"/>
        </w:rPr>
        <w:t xml:space="preserve"> в том числе с авторскими интенциями, историко-литературным и культурным контекстом и пр., так и предлагать собственные, опирающиеся на наличный текст и не противоречащие ему интерпретации прочитанного.</w:t>
      </w:r>
      <w:r>
        <w:rPr>
          <w:rFonts w:ascii="Times New Roman" w:hAnsi="Times New Roman" w:cs="Times New Roman"/>
          <w:color w:val="000000"/>
          <w:sz w:val="24"/>
          <w:szCs w:val="24"/>
        </w:rPr>
        <w:t xml:space="preserve"> </w:t>
      </w:r>
      <w:r w:rsidRPr="0006742B">
        <w:rPr>
          <w:rFonts w:ascii="Times New Roman" w:hAnsi="Times New Roman" w:cs="Times New Roman"/>
          <w:color w:val="000000"/>
          <w:sz w:val="24"/>
          <w:szCs w:val="24"/>
        </w:rPr>
        <w:t>Содержание учебного предмета предусматривает развитие у обучающихся учебных умений и навыков, универсальных способов деятельности, акцентирует внимание на формировании опыта самостоятельной работы с ресурсами для дальнейшего пополнения и углубления знаний о литературе. И прочитанное в школе становилось базой для дальнейшего чтения и осмысления произведений как классики, так и современной литературы, определяя траекторию читательского роста личности</w:t>
      </w:r>
    </w:p>
    <w:p w:rsidR="0006742B" w:rsidRPr="0006742B" w:rsidRDefault="0006742B" w:rsidP="0006742B">
      <w:pPr>
        <w:tabs>
          <w:tab w:val="left" w:pos="360"/>
        </w:tabs>
        <w:autoSpaceDE w:val="0"/>
        <w:autoSpaceDN w:val="0"/>
        <w:adjustRightInd w:val="0"/>
        <w:spacing w:after="0"/>
        <w:contextualSpacing/>
        <w:jc w:val="both"/>
        <w:rPr>
          <w:rFonts w:ascii="Times New Roman" w:eastAsia="Times New Roman" w:hAnsi="Times New Roman" w:cs="Times New Roman"/>
          <w:b/>
          <w:bCs/>
          <w:sz w:val="24"/>
          <w:szCs w:val="24"/>
          <w:lang w:eastAsia="ru-RU"/>
        </w:rPr>
      </w:pPr>
      <w:r w:rsidRPr="0006742B">
        <w:rPr>
          <w:rFonts w:ascii="Times New Roman" w:hAnsi="Times New Roman" w:cs="Times New Roman"/>
          <w:i/>
          <w:iCs/>
          <w:color w:val="000000"/>
          <w:sz w:val="24"/>
          <w:szCs w:val="24"/>
        </w:rPr>
        <w:t>Отличительными особенностями обучения являются:</w:t>
      </w:r>
    </w:p>
    <w:p w:rsidR="0006742B" w:rsidRPr="0006742B" w:rsidRDefault="0006742B" w:rsidP="0006742B">
      <w:pPr>
        <w:pStyle w:val="af0"/>
        <w:numPr>
          <w:ilvl w:val="0"/>
          <w:numId w:val="90"/>
        </w:numPr>
        <w:shd w:val="clear" w:color="auto" w:fill="FFFFFF"/>
        <w:spacing w:before="0" w:beforeAutospacing="0" w:after="0" w:afterAutospacing="0" w:line="294" w:lineRule="atLeast"/>
        <w:ind w:left="0"/>
        <w:jc w:val="both"/>
        <w:rPr>
          <w:color w:val="000000"/>
        </w:rPr>
      </w:pPr>
      <w:r w:rsidRPr="0006742B">
        <w:rPr>
          <w:color w:val="000000"/>
        </w:rPr>
        <w:t>практико-ориентированный подход к изложению и применению художественной литературы в реальной жизни;</w:t>
      </w:r>
    </w:p>
    <w:p w:rsidR="0006742B" w:rsidRPr="0006742B" w:rsidRDefault="0006742B" w:rsidP="0006742B">
      <w:pPr>
        <w:pStyle w:val="af0"/>
        <w:numPr>
          <w:ilvl w:val="0"/>
          <w:numId w:val="91"/>
        </w:numPr>
        <w:shd w:val="clear" w:color="auto" w:fill="FFFFFF"/>
        <w:spacing w:before="0" w:beforeAutospacing="0" w:after="0" w:afterAutospacing="0" w:line="294" w:lineRule="atLeast"/>
        <w:ind w:left="0"/>
        <w:jc w:val="both"/>
        <w:rPr>
          <w:color w:val="000000"/>
        </w:rPr>
      </w:pPr>
      <w:r w:rsidRPr="0006742B">
        <w:rPr>
          <w:color w:val="000000"/>
        </w:rPr>
        <w:t>усиление акцента на формирование читательской культуры;</w:t>
      </w:r>
    </w:p>
    <w:p w:rsidR="0006742B" w:rsidRPr="0006742B" w:rsidRDefault="0006742B" w:rsidP="0006742B">
      <w:pPr>
        <w:pStyle w:val="af0"/>
        <w:numPr>
          <w:ilvl w:val="0"/>
          <w:numId w:val="92"/>
        </w:numPr>
        <w:shd w:val="clear" w:color="auto" w:fill="FFFFFF"/>
        <w:spacing w:before="0" w:beforeAutospacing="0" w:after="0" w:afterAutospacing="0" w:line="294" w:lineRule="atLeast"/>
        <w:ind w:left="0"/>
        <w:jc w:val="both"/>
        <w:rPr>
          <w:color w:val="000000"/>
        </w:rPr>
      </w:pPr>
      <w:r w:rsidRPr="0006742B">
        <w:rPr>
          <w:color w:val="000000"/>
        </w:rPr>
        <w:t>получение опыта медленного чтения произведений русской, родной (региональной) и мировой</w:t>
      </w:r>
      <w:r w:rsidRPr="0006742B">
        <w:rPr>
          <w:color w:val="000000"/>
          <w:vertAlign w:val="superscript"/>
        </w:rPr>
        <w:t> </w:t>
      </w:r>
      <w:r w:rsidRPr="0006742B">
        <w:rPr>
          <w:color w:val="000000"/>
        </w:rPr>
        <w:t>литературы;</w:t>
      </w:r>
    </w:p>
    <w:p w:rsidR="0006742B" w:rsidRPr="0006742B" w:rsidRDefault="0006742B" w:rsidP="0006742B">
      <w:pPr>
        <w:pStyle w:val="af0"/>
        <w:numPr>
          <w:ilvl w:val="0"/>
          <w:numId w:val="92"/>
        </w:numPr>
        <w:shd w:val="clear" w:color="auto" w:fill="FFFFFF"/>
        <w:spacing w:before="0" w:beforeAutospacing="0" w:after="0" w:afterAutospacing="0" w:line="294" w:lineRule="atLeast"/>
        <w:ind w:left="0"/>
        <w:jc w:val="both"/>
        <w:rPr>
          <w:color w:val="000000"/>
        </w:rPr>
      </w:pPr>
      <w:r w:rsidRPr="0006742B">
        <w:rPr>
          <w:color w:val="000000"/>
        </w:rPr>
        <w:t>овладение необходимым понятийным и терминологическим аппаратом, позволяющим обобщать и осмыслять читательский опыт в устной и письменной форме;</w:t>
      </w:r>
    </w:p>
    <w:p w:rsidR="0006742B" w:rsidRPr="0006742B" w:rsidRDefault="0006742B" w:rsidP="0006742B">
      <w:pPr>
        <w:pStyle w:val="af0"/>
        <w:numPr>
          <w:ilvl w:val="0"/>
          <w:numId w:val="93"/>
        </w:numPr>
        <w:shd w:val="clear" w:color="auto" w:fill="FFFFFF"/>
        <w:spacing w:before="0" w:beforeAutospacing="0" w:after="0" w:afterAutospacing="0" w:line="294" w:lineRule="atLeast"/>
        <w:ind w:left="0"/>
        <w:jc w:val="both"/>
        <w:rPr>
          <w:color w:val="000000"/>
        </w:rPr>
      </w:pPr>
      <w:r w:rsidRPr="0006742B">
        <w:rPr>
          <w:color w:val="000000"/>
        </w:rPr>
        <w:t>овладение навыком анализа текста художественного произведения (умение выделять основные темы произведения, его проблематику, определять жанровые и родовые, сюжетные и композиционные решения автора, место, время и способ изображения действия, стилистическое и речевое своеобразие текста, прямой и переносные планы текста, умение «видеть» подтексты);</w:t>
      </w:r>
    </w:p>
    <w:p w:rsidR="0006742B" w:rsidRPr="0006742B" w:rsidRDefault="0006742B" w:rsidP="0006742B">
      <w:pPr>
        <w:pStyle w:val="af0"/>
        <w:numPr>
          <w:ilvl w:val="0"/>
          <w:numId w:val="93"/>
        </w:numPr>
        <w:shd w:val="clear" w:color="auto" w:fill="FFFFFF"/>
        <w:spacing w:before="0" w:beforeAutospacing="0" w:after="0" w:afterAutospacing="0" w:line="294" w:lineRule="atLeast"/>
        <w:ind w:left="0"/>
        <w:jc w:val="both"/>
        <w:rPr>
          <w:color w:val="000000"/>
        </w:rPr>
      </w:pPr>
      <w:r w:rsidRPr="0006742B">
        <w:rPr>
          <w:color w:val="000000"/>
        </w:rPr>
        <w:t>формирование умения анализировать в устной и письменной форме самостоятельно прочитанные произведения, их отдельные фрагменты, аспекты;</w:t>
      </w:r>
    </w:p>
    <w:p w:rsidR="0006742B" w:rsidRPr="0006742B" w:rsidRDefault="0006742B" w:rsidP="0006742B">
      <w:pPr>
        <w:pStyle w:val="af0"/>
        <w:numPr>
          <w:ilvl w:val="0"/>
          <w:numId w:val="93"/>
        </w:numPr>
        <w:shd w:val="clear" w:color="auto" w:fill="FFFFFF"/>
        <w:spacing w:before="0" w:beforeAutospacing="0" w:after="0" w:afterAutospacing="0" w:line="294" w:lineRule="atLeast"/>
        <w:ind w:left="0"/>
        <w:jc w:val="both"/>
        <w:rPr>
          <w:color w:val="000000"/>
        </w:rPr>
      </w:pPr>
      <w:r w:rsidRPr="0006742B">
        <w:rPr>
          <w:color w:val="000000"/>
        </w:rPr>
        <w:t>формирование умения самостоятельно создавать тексты различных жанров (ответы на вопросы, рецензии, аннотации и др.);</w:t>
      </w:r>
    </w:p>
    <w:p w:rsidR="0006742B" w:rsidRPr="0006742B" w:rsidRDefault="0006742B" w:rsidP="0006742B">
      <w:pPr>
        <w:pStyle w:val="af0"/>
        <w:numPr>
          <w:ilvl w:val="0"/>
          <w:numId w:val="93"/>
        </w:numPr>
        <w:shd w:val="clear" w:color="auto" w:fill="FFFFFF"/>
        <w:spacing w:before="0" w:beforeAutospacing="0" w:after="0" w:afterAutospacing="0" w:line="294" w:lineRule="atLeast"/>
        <w:ind w:left="0"/>
        <w:jc w:val="both"/>
        <w:rPr>
          <w:color w:val="000000"/>
        </w:rPr>
      </w:pPr>
      <w:r w:rsidRPr="0006742B">
        <w:rPr>
          <w:color w:val="000000"/>
        </w:rPr>
        <w:t>овладение умением определять стратегию своего чтения;</w:t>
      </w:r>
    </w:p>
    <w:p w:rsidR="0006742B" w:rsidRPr="0006742B" w:rsidRDefault="0006742B" w:rsidP="0006742B">
      <w:pPr>
        <w:pStyle w:val="af0"/>
        <w:numPr>
          <w:ilvl w:val="0"/>
          <w:numId w:val="93"/>
        </w:numPr>
        <w:shd w:val="clear" w:color="auto" w:fill="FFFFFF"/>
        <w:spacing w:before="0" w:beforeAutospacing="0" w:after="0" w:afterAutospacing="0" w:line="294" w:lineRule="atLeast"/>
        <w:ind w:left="0"/>
        <w:jc w:val="both"/>
        <w:rPr>
          <w:color w:val="000000"/>
        </w:rPr>
      </w:pPr>
      <w:r w:rsidRPr="0006742B">
        <w:rPr>
          <w:color w:val="000000"/>
        </w:rPr>
        <w:lastRenderedPageBreak/>
        <w:t>овладение умением делать читательский выбор;</w:t>
      </w:r>
    </w:p>
    <w:p w:rsidR="0006742B" w:rsidRPr="0006742B" w:rsidRDefault="0006742B" w:rsidP="0006742B">
      <w:pPr>
        <w:pStyle w:val="af0"/>
        <w:numPr>
          <w:ilvl w:val="0"/>
          <w:numId w:val="93"/>
        </w:numPr>
        <w:shd w:val="clear" w:color="auto" w:fill="FFFFFF"/>
        <w:spacing w:before="0" w:beforeAutospacing="0" w:after="0" w:afterAutospacing="0" w:line="294" w:lineRule="atLeast"/>
        <w:ind w:left="0"/>
        <w:jc w:val="both"/>
        <w:rPr>
          <w:color w:val="000000"/>
        </w:rPr>
      </w:pPr>
      <w:r w:rsidRPr="0006742B">
        <w:rPr>
          <w:color w:val="000000"/>
        </w:rPr>
        <w:t>формирование умения использовать в читательской, учебной и исследовательской деятельности ресурсов библиотек, музеев, архивов, в том числе цифровых, виртуальных;</w:t>
      </w:r>
    </w:p>
    <w:p w:rsidR="0006742B" w:rsidRPr="0006742B" w:rsidRDefault="0006742B" w:rsidP="0006742B">
      <w:pPr>
        <w:pStyle w:val="af0"/>
        <w:numPr>
          <w:ilvl w:val="0"/>
          <w:numId w:val="93"/>
        </w:numPr>
        <w:shd w:val="clear" w:color="auto" w:fill="FFFFFF"/>
        <w:spacing w:before="0" w:beforeAutospacing="0" w:after="0" w:afterAutospacing="0" w:line="294" w:lineRule="atLeast"/>
        <w:ind w:left="0"/>
        <w:jc w:val="both"/>
        <w:rPr>
          <w:color w:val="000000"/>
        </w:rPr>
      </w:pPr>
      <w:r w:rsidRPr="0006742B">
        <w:rPr>
          <w:color w:val="000000"/>
        </w:rPr>
        <w:t>овладение различными формами продуктивной читательской и текстовой деятельности (проектные и исследовательские работы о литературе, искусстве и др.);</w:t>
      </w:r>
    </w:p>
    <w:p w:rsidR="0006742B" w:rsidRPr="0006742B" w:rsidRDefault="0006742B" w:rsidP="0006742B">
      <w:pPr>
        <w:pStyle w:val="af0"/>
        <w:numPr>
          <w:ilvl w:val="0"/>
          <w:numId w:val="93"/>
        </w:numPr>
        <w:shd w:val="clear" w:color="auto" w:fill="FFFFFF"/>
        <w:spacing w:before="0" w:beforeAutospacing="0" w:after="0" w:afterAutospacing="0" w:line="294" w:lineRule="atLeast"/>
        <w:ind w:left="0"/>
        <w:jc w:val="both"/>
        <w:rPr>
          <w:color w:val="000000"/>
        </w:rPr>
      </w:pPr>
      <w:r w:rsidRPr="0006742B">
        <w:rPr>
          <w:color w:val="000000"/>
        </w:rPr>
        <w:t>знакомство с историей литературы: русской и зарубежной литературной классикой, современным литературным процессом;</w:t>
      </w:r>
    </w:p>
    <w:p w:rsidR="0006742B" w:rsidRPr="0006742B" w:rsidRDefault="0006742B" w:rsidP="0006742B">
      <w:pPr>
        <w:pStyle w:val="af0"/>
        <w:numPr>
          <w:ilvl w:val="0"/>
          <w:numId w:val="93"/>
        </w:numPr>
        <w:shd w:val="clear" w:color="auto" w:fill="FFFFFF"/>
        <w:spacing w:before="0" w:beforeAutospacing="0" w:after="0" w:afterAutospacing="0" w:line="294" w:lineRule="atLeast"/>
        <w:ind w:left="0"/>
        <w:jc w:val="both"/>
        <w:rPr>
          <w:color w:val="000000"/>
        </w:rPr>
      </w:pPr>
      <w:r w:rsidRPr="0006742B">
        <w:rPr>
          <w:color w:val="000000"/>
        </w:rPr>
        <w:t>знакомство со смежными с литературой сферами искусства и научного знания (культурология, психология, социология и др.).</w:t>
      </w:r>
    </w:p>
    <w:p w:rsidR="0006742B" w:rsidRPr="0006742B" w:rsidRDefault="0006742B" w:rsidP="0006742B">
      <w:pPr>
        <w:pStyle w:val="af0"/>
        <w:shd w:val="clear" w:color="auto" w:fill="FFFFFF"/>
        <w:spacing w:before="0" w:beforeAutospacing="0" w:after="0" w:afterAutospacing="0" w:line="294" w:lineRule="atLeast"/>
        <w:jc w:val="both"/>
        <w:rPr>
          <w:color w:val="000000"/>
        </w:rPr>
      </w:pPr>
      <w:r w:rsidRPr="0006742B">
        <w:rPr>
          <w:b/>
          <w:bCs/>
          <w:i/>
          <w:iCs/>
          <w:color w:val="000000"/>
        </w:rPr>
        <w:t>Требования к уровню подготовки учащихся</w:t>
      </w:r>
    </w:p>
    <w:p w:rsidR="0006742B" w:rsidRPr="0006742B" w:rsidRDefault="0006742B" w:rsidP="0006742B">
      <w:pPr>
        <w:pStyle w:val="af0"/>
        <w:shd w:val="clear" w:color="auto" w:fill="FFFFFF"/>
        <w:spacing w:before="0" w:beforeAutospacing="0" w:after="0" w:afterAutospacing="0" w:line="294" w:lineRule="atLeast"/>
        <w:jc w:val="both"/>
        <w:rPr>
          <w:color w:val="000000"/>
        </w:rPr>
      </w:pPr>
      <w:r w:rsidRPr="0006742B">
        <w:rPr>
          <w:color w:val="000000"/>
        </w:rPr>
        <w:t>1) сформированность представлений о роли языка в жизни человека, общества, государства; приобщение через изучение русского и родного языка и литературы к ценностям национальной и мировой культуры;</w:t>
      </w:r>
    </w:p>
    <w:p w:rsidR="0006742B" w:rsidRPr="0006742B" w:rsidRDefault="0006742B" w:rsidP="0006742B">
      <w:pPr>
        <w:pStyle w:val="af0"/>
        <w:shd w:val="clear" w:color="auto" w:fill="FFFFFF"/>
        <w:spacing w:before="0" w:beforeAutospacing="0" w:after="0" w:afterAutospacing="0" w:line="294" w:lineRule="atLeast"/>
        <w:jc w:val="both"/>
        <w:rPr>
          <w:color w:val="000000"/>
        </w:rPr>
      </w:pPr>
      <w:r w:rsidRPr="0006742B">
        <w:rPr>
          <w:color w:val="000000"/>
        </w:rPr>
        <w:t>2) сформированность понятий о нормах русского литературного языка и применение знаний о них в речевой практике;</w:t>
      </w:r>
    </w:p>
    <w:p w:rsidR="0006742B" w:rsidRPr="0006742B" w:rsidRDefault="0006742B" w:rsidP="0006742B">
      <w:pPr>
        <w:pStyle w:val="af0"/>
        <w:shd w:val="clear" w:color="auto" w:fill="FFFFFF"/>
        <w:spacing w:before="0" w:beforeAutospacing="0" w:after="0" w:afterAutospacing="0" w:line="294" w:lineRule="atLeast"/>
        <w:jc w:val="both"/>
        <w:rPr>
          <w:color w:val="000000"/>
        </w:rPr>
      </w:pPr>
      <w:r w:rsidRPr="0006742B">
        <w:rPr>
          <w:color w:val="000000"/>
        </w:rPr>
        <w:t>3) владение навыками самоанализа и самооценки на основе наблюдений за собственной речью;</w:t>
      </w:r>
    </w:p>
    <w:p w:rsidR="0006742B" w:rsidRPr="0006742B" w:rsidRDefault="0006742B" w:rsidP="0006742B">
      <w:pPr>
        <w:pStyle w:val="af0"/>
        <w:shd w:val="clear" w:color="auto" w:fill="FFFFFF"/>
        <w:spacing w:before="0" w:beforeAutospacing="0" w:after="0" w:afterAutospacing="0" w:line="294" w:lineRule="atLeast"/>
        <w:jc w:val="both"/>
        <w:rPr>
          <w:color w:val="000000"/>
        </w:rPr>
      </w:pPr>
      <w:r w:rsidRPr="0006742B">
        <w:rPr>
          <w:color w:val="000000"/>
        </w:rPr>
        <w:t>4) владение умением анализа текста с точки зрения наличия в нем явной и скрытой, основной и второстепенной информации;</w:t>
      </w:r>
    </w:p>
    <w:p w:rsidR="0006742B" w:rsidRPr="0006742B" w:rsidRDefault="0006742B" w:rsidP="0006742B">
      <w:pPr>
        <w:pStyle w:val="af0"/>
        <w:shd w:val="clear" w:color="auto" w:fill="FFFFFF"/>
        <w:spacing w:before="0" w:beforeAutospacing="0" w:after="0" w:afterAutospacing="0" w:line="294" w:lineRule="atLeast"/>
        <w:jc w:val="both"/>
        <w:rPr>
          <w:color w:val="000000"/>
        </w:rPr>
      </w:pPr>
      <w:r w:rsidRPr="0006742B">
        <w:rPr>
          <w:color w:val="000000"/>
        </w:rPr>
        <w:t>5) владение умениями представлять тексты в виде тезисов, конспектов, аннотаций, рефератов, проектов;</w:t>
      </w:r>
    </w:p>
    <w:p w:rsidR="0006742B" w:rsidRPr="0006742B" w:rsidRDefault="0006742B" w:rsidP="0006742B">
      <w:pPr>
        <w:pStyle w:val="af0"/>
        <w:shd w:val="clear" w:color="auto" w:fill="FFFFFF"/>
        <w:spacing w:before="0" w:beforeAutospacing="0" w:after="0" w:afterAutospacing="0" w:line="294" w:lineRule="atLeast"/>
        <w:jc w:val="both"/>
        <w:rPr>
          <w:color w:val="000000"/>
        </w:rPr>
      </w:pPr>
      <w:r w:rsidRPr="0006742B">
        <w:rPr>
          <w:color w:val="000000"/>
        </w:rPr>
        <w:t>6) знание содержания произведений русской, родной и мировой классической литературы, их историко-культурного и нравственно-ценностного влияния на формирование национальной и мировой культуры;</w:t>
      </w:r>
    </w:p>
    <w:p w:rsidR="0006742B" w:rsidRPr="0006742B" w:rsidRDefault="0006742B" w:rsidP="0006742B">
      <w:pPr>
        <w:pStyle w:val="af0"/>
        <w:shd w:val="clear" w:color="auto" w:fill="FFFFFF"/>
        <w:spacing w:before="0" w:beforeAutospacing="0" w:after="0" w:afterAutospacing="0" w:line="294" w:lineRule="atLeast"/>
        <w:jc w:val="both"/>
        <w:rPr>
          <w:color w:val="000000"/>
        </w:rPr>
      </w:pPr>
      <w:r w:rsidRPr="0006742B">
        <w:rPr>
          <w:color w:val="000000"/>
        </w:rPr>
        <w:t>7) сформированность представлений об изобразительно-выразительных возможностях русского и родного языка;</w:t>
      </w:r>
    </w:p>
    <w:p w:rsidR="0006742B" w:rsidRPr="0006742B" w:rsidRDefault="0006742B" w:rsidP="0006742B">
      <w:pPr>
        <w:pStyle w:val="af0"/>
        <w:shd w:val="clear" w:color="auto" w:fill="FFFFFF"/>
        <w:spacing w:before="0" w:beforeAutospacing="0" w:after="0" w:afterAutospacing="0" w:line="294" w:lineRule="atLeast"/>
        <w:jc w:val="both"/>
        <w:rPr>
          <w:color w:val="000000"/>
        </w:rPr>
      </w:pPr>
      <w:r w:rsidRPr="0006742B">
        <w:rPr>
          <w:color w:val="000000"/>
        </w:rPr>
        <w:t>8) сформированность потребности в систематическом чтении как средстве познания мира и себя в этом мире, гармонизации отношений человека и общества, диалога людей друг с другом; понимание важности процесса чтения для своего дальнейшего нравственного и интеллектуального развития;</w:t>
      </w:r>
    </w:p>
    <w:p w:rsidR="0006742B" w:rsidRPr="0006742B" w:rsidRDefault="0006742B" w:rsidP="0006742B">
      <w:pPr>
        <w:pStyle w:val="af0"/>
        <w:shd w:val="clear" w:color="auto" w:fill="FFFFFF"/>
        <w:spacing w:before="0" w:beforeAutospacing="0" w:after="0" w:afterAutospacing="0" w:line="294" w:lineRule="atLeast"/>
        <w:jc w:val="both"/>
        <w:rPr>
          <w:color w:val="000000"/>
        </w:rPr>
      </w:pPr>
      <w:r w:rsidRPr="0006742B">
        <w:rPr>
          <w:color w:val="000000"/>
        </w:rPr>
        <w:t>9) сформированность умений учитывать исторический, историко-культурный контекст и контекст творчества писателя в процессе анализа художественного произведения;</w:t>
      </w:r>
    </w:p>
    <w:p w:rsidR="0006742B" w:rsidRPr="0006742B" w:rsidRDefault="0006742B" w:rsidP="0006742B">
      <w:pPr>
        <w:pStyle w:val="af0"/>
        <w:shd w:val="clear" w:color="auto" w:fill="FFFFFF"/>
        <w:spacing w:before="0" w:beforeAutospacing="0" w:after="0" w:afterAutospacing="0" w:line="294" w:lineRule="atLeast"/>
        <w:jc w:val="both"/>
        <w:rPr>
          <w:color w:val="000000"/>
        </w:rPr>
      </w:pPr>
      <w:r w:rsidRPr="0006742B">
        <w:rPr>
          <w:color w:val="000000"/>
        </w:rPr>
        <w:t>10) способность выявлять в художественных текстах личностно значимые образы, темы и проблемы и выражать свое отношение к ним в развернутых аргументированных устных и письменных высказываниях;</w:t>
      </w:r>
    </w:p>
    <w:p w:rsidR="0006742B" w:rsidRPr="0006742B" w:rsidRDefault="0006742B" w:rsidP="0006742B">
      <w:pPr>
        <w:pStyle w:val="af0"/>
        <w:shd w:val="clear" w:color="auto" w:fill="FFFFFF"/>
        <w:spacing w:before="0" w:beforeAutospacing="0" w:after="0" w:afterAutospacing="0" w:line="294" w:lineRule="atLeast"/>
        <w:jc w:val="both"/>
        <w:rPr>
          <w:color w:val="000000"/>
        </w:rPr>
      </w:pPr>
      <w:r w:rsidRPr="0006742B">
        <w:rPr>
          <w:color w:val="000000"/>
        </w:rPr>
        <w:t>11) владение навыками анализа художественных произведений с учетом их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w:t>
      </w:r>
    </w:p>
    <w:p w:rsidR="0006742B" w:rsidRPr="0006742B" w:rsidRDefault="0006742B" w:rsidP="0006742B">
      <w:pPr>
        <w:pStyle w:val="af0"/>
        <w:shd w:val="clear" w:color="auto" w:fill="FFFFFF"/>
        <w:spacing w:before="0" w:beforeAutospacing="0" w:after="0" w:afterAutospacing="0" w:line="294" w:lineRule="atLeast"/>
        <w:jc w:val="both"/>
        <w:rPr>
          <w:color w:val="000000"/>
        </w:rPr>
      </w:pPr>
      <w:r w:rsidRPr="0006742B">
        <w:rPr>
          <w:color w:val="000000"/>
        </w:rPr>
        <w:t>12) сформированность представлений о системе стилей языка художественной литературы; развитие собственного стиля и применение полученных знаний в речевой практике.</w:t>
      </w:r>
    </w:p>
    <w:p w:rsidR="0006742B" w:rsidRPr="0006742B" w:rsidRDefault="0006742B" w:rsidP="0006742B">
      <w:pPr>
        <w:pStyle w:val="af0"/>
        <w:shd w:val="clear" w:color="auto" w:fill="FFFFFF"/>
        <w:spacing w:before="0" w:beforeAutospacing="0" w:after="0" w:afterAutospacing="0" w:line="294" w:lineRule="atLeast"/>
        <w:jc w:val="both"/>
        <w:rPr>
          <w:color w:val="000000"/>
        </w:rPr>
      </w:pPr>
      <w:r>
        <w:rPr>
          <w:b/>
          <w:bCs/>
          <w:i/>
          <w:iCs/>
          <w:color w:val="000000"/>
        </w:rPr>
        <w:t>Планируемые результаты освоения учебного предмета « Литература»</w:t>
      </w:r>
    </w:p>
    <w:p w:rsidR="0006742B" w:rsidRPr="0006742B" w:rsidRDefault="0006742B" w:rsidP="0006742B">
      <w:pPr>
        <w:pStyle w:val="af0"/>
        <w:shd w:val="clear" w:color="auto" w:fill="FFFFFF"/>
        <w:spacing w:before="0" w:beforeAutospacing="0" w:after="0" w:afterAutospacing="0" w:line="294" w:lineRule="atLeast"/>
        <w:jc w:val="both"/>
        <w:rPr>
          <w:color w:val="000000"/>
        </w:rPr>
      </w:pPr>
      <w:r w:rsidRPr="0006742B">
        <w:rPr>
          <w:i/>
          <w:iCs/>
          <w:color w:val="000000"/>
        </w:rPr>
        <w:t>Личностные результаты:</w:t>
      </w:r>
    </w:p>
    <w:p w:rsidR="0006742B" w:rsidRPr="0006742B" w:rsidRDefault="0006742B" w:rsidP="0006742B">
      <w:pPr>
        <w:pStyle w:val="af0"/>
        <w:shd w:val="clear" w:color="auto" w:fill="FFFFFF"/>
        <w:spacing w:before="0" w:beforeAutospacing="0" w:after="0" w:afterAutospacing="0" w:line="294" w:lineRule="atLeast"/>
        <w:jc w:val="both"/>
        <w:rPr>
          <w:color w:val="000000"/>
        </w:rPr>
      </w:pPr>
      <w:r w:rsidRPr="0006742B">
        <w:rPr>
          <w:color w:val="000000"/>
        </w:rPr>
        <w:t>- воспитание российской гражданской идентичности: патриотизма, любви и уважения к Отечеству, чувства гордости за свою Родину, прошлое и настоящее многонационального народа России;</w:t>
      </w:r>
    </w:p>
    <w:p w:rsidR="0006742B" w:rsidRPr="0006742B" w:rsidRDefault="0006742B" w:rsidP="0006742B">
      <w:pPr>
        <w:pStyle w:val="af0"/>
        <w:shd w:val="clear" w:color="auto" w:fill="FFFFFF"/>
        <w:spacing w:before="0" w:beforeAutospacing="0" w:after="0" w:afterAutospacing="0" w:line="294" w:lineRule="atLeast"/>
        <w:jc w:val="both"/>
        <w:rPr>
          <w:color w:val="000000"/>
        </w:rPr>
      </w:pPr>
      <w:r w:rsidRPr="0006742B">
        <w:rPr>
          <w:color w:val="000000"/>
        </w:rPr>
        <w:t>-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w:t>
      </w:r>
    </w:p>
    <w:p w:rsidR="0006742B" w:rsidRPr="0006742B" w:rsidRDefault="0006742B" w:rsidP="0006742B">
      <w:pPr>
        <w:pStyle w:val="af0"/>
        <w:shd w:val="clear" w:color="auto" w:fill="FFFFFF"/>
        <w:spacing w:before="0" w:beforeAutospacing="0" w:after="0" w:afterAutospacing="0" w:line="294" w:lineRule="atLeast"/>
        <w:jc w:val="both"/>
        <w:rPr>
          <w:color w:val="000000"/>
        </w:rPr>
      </w:pPr>
      <w:r w:rsidRPr="0006742B">
        <w:rPr>
          <w:color w:val="000000"/>
        </w:rPr>
        <w:lastRenderedPageBreak/>
        <w:t>- усвоение гуманистических, демократических и традиционных ценностей многонационального российского общества;</w:t>
      </w:r>
    </w:p>
    <w:p w:rsidR="0006742B" w:rsidRPr="0006742B" w:rsidRDefault="0006742B" w:rsidP="0006742B">
      <w:pPr>
        <w:pStyle w:val="af0"/>
        <w:shd w:val="clear" w:color="auto" w:fill="FFFFFF"/>
        <w:spacing w:before="0" w:beforeAutospacing="0" w:after="0" w:afterAutospacing="0" w:line="294" w:lineRule="atLeast"/>
        <w:jc w:val="both"/>
        <w:rPr>
          <w:color w:val="000000"/>
        </w:rPr>
      </w:pPr>
      <w:r w:rsidRPr="0006742B">
        <w:rPr>
          <w:color w:val="000000"/>
        </w:rPr>
        <w:t>- воспитание чувства ответственности и долга перед Родиной;</w:t>
      </w:r>
    </w:p>
    <w:p w:rsidR="0006742B" w:rsidRPr="0006742B" w:rsidRDefault="0006742B" w:rsidP="0006742B">
      <w:pPr>
        <w:pStyle w:val="af0"/>
        <w:shd w:val="clear" w:color="auto" w:fill="FFFFFF"/>
        <w:spacing w:before="0" w:beforeAutospacing="0" w:after="0" w:afterAutospacing="0" w:line="294" w:lineRule="atLeast"/>
        <w:jc w:val="both"/>
        <w:rPr>
          <w:color w:val="000000"/>
        </w:rPr>
      </w:pPr>
      <w:r w:rsidRPr="0006742B">
        <w:rPr>
          <w:color w:val="000000"/>
        </w:rPr>
        <w:t>- 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w:t>
      </w:r>
      <w:r>
        <w:rPr>
          <w:color w:val="000000"/>
        </w:rPr>
        <w:t>ессиональных предпочтений, с учё</w:t>
      </w:r>
      <w:r w:rsidRPr="0006742B">
        <w:rPr>
          <w:color w:val="000000"/>
        </w:rPr>
        <w:t>том устойчивых познавательных интересов;</w:t>
      </w:r>
    </w:p>
    <w:p w:rsidR="0006742B" w:rsidRPr="0006742B" w:rsidRDefault="0006742B" w:rsidP="0006742B">
      <w:pPr>
        <w:pStyle w:val="af0"/>
        <w:shd w:val="clear" w:color="auto" w:fill="FFFFFF"/>
        <w:spacing w:before="0" w:beforeAutospacing="0" w:after="0" w:afterAutospacing="0" w:line="294" w:lineRule="atLeast"/>
        <w:jc w:val="both"/>
        <w:rPr>
          <w:color w:val="000000"/>
        </w:rPr>
      </w:pPr>
      <w:r w:rsidRPr="0006742B">
        <w:rPr>
          <w:color w:val="000000"/>
        </w:rPr>
        <w:t>-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06742B" w:rsidRPr="0006742B" w:rsidRDefault="0006742B" w:rsidP="0006742B">
      <w:pPr>
        <w:pStyle w:val="af0"/>
        <w:shd w:val="clear" w:color="auto" w:fill="FFFFFF"/>
        <w:spacing w:before="0" w:beforeAutospacing="0" w:after="0" w:afterAutospacing="0" w:line="294" w:lineRule="atLeast"/>
        <w:jc w:val="both"/>
        <w:rPr>
          <w:color w:val="000000"/>
        </w:rPr>
      </w:pPr>
      <w:r w:rsidRPr="0006742B">
        <w:rPr>
          <w:color w:val="000000"/>
        </w:rPr>
        <w:t>-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w:t>
      </w:r>
    </w:p>
    <w:p w:rsidR="0006742B" w:rsidRPr="0006742B" w:rsidRDefault="0006742B" w:rsidP="0006742B">
      <w:pPr>
        <w:pStyle w:val="af0"/>
        <w:shd w:val="clear" w:color="auto" w:fill="FFFFFF"/>
        <w:spacing w:before="0" w:beforeAutospacing="0" w:after="0" w:afterAutospacing="0" w:line="294" w:lineRule="atLeast"/>
        <w:jc w:val="both"/>
        <w:rPr>
          <w:color w:val="000000"/>
        </w:rPr>
      </w:pPr>
      <w:r w:rsidRPr="0006742B">
        <w:rPr>
          <w:color w:val="000000"/>
        </w:rPr>
        <w:t>- готовности и способности вести диалог с</w:t>
      </w:r>
      <w:r>
        <w:rPr>
          <w:color w:val="000000"/>
        </w:rPr>
        <w:t xml:space="preserve"> другими людьми и достигать в нё</w:t>
      </w:r>
      <w:r w:rsidRPr="0006742B">
        <w:rPr>
          <w:color w:val="000000"/>
        </w:rPr>
        <w:t>м взаимопонимания;</w:t>
      </w:r>
    </w:p>
    <w:p w:rsidR="0006742B" w:rsidRPr="0006742B" w:rsidRDefault="0006742B" w:rsidP="0006742B">
      <w:pPr>
        <w:pStyle w:val="af0"/>
        <w:shd w:val="clear" w:color="auto" w:fill="FFFFFF"/>
        <w:spacing w:before="0" w:beforeAutospacing="0" w:after="0" w:afterAutospacing="0" w:line="294" w:lineRule="atLeast"/>
        <w:jc w:val="both"/>
        <w:rPr>
          <w:color w:val="000000"/>
        </w:rPr>
      </w:pPr>
      <w:r w:rsidRPr="0006742B">
        <w:rPr>
          <w:color w:val="000000"/>
        </w:rPr>
        <w:t>- освоение социальных норм, правил поведения, ролей и форм социальной жизни в группах и сообществах, включая взрослые и социальные сообщества;</w:t>
      </w:r>
    </w:p>
    <w:p w:rsidR="0006742B" w:rsidRPr="0006742B" w:rsidRDefault="0006742B" w:rsidP="0006742B">
      <w:pPr>
        <w:pStyle w:val="af0"/>
        <w:shd w:val="clear" w:color="auto" w:fill="FFFFFF"/>
        <w:spacing w:before="0" w:beforeAutospacing="0" w:after="0" w:afterAutospacing="0" w:line="294" w:lineRule="atLeast"/>
        <w:jc w:val="both"/>
        <w:rPr>
          <w:color w:val="000000"/>
        </w:rPr>
      </w:pPr>
      <w:r w:rsidRPr="0006742B">
        <w:rPr>
          <w:color w:val="000000"/>
        </w:rPr>
        <w:t>- участие в школьном самоуправлении и общественной жизни в преде</w:t>
      </w:r>
      <w:r>
        <w:rPr>
          <w:color w:val="000000"/>
        </w:rPr>
        <w:t>лах возрастных компетенций с учё</w:t>
      </w:r>
      <w:r w:rsidRPr="0006742B">
        <w:rPr>
          <w:color w:val="000000"/>
        </w:rPr>
        <w:t>том региональных, этнокультурных, социальных и экономических особенностей;</w:t>
      </w:r>
    </w:p>
    <w:p w:rsidR="0006742B" w:rsidRPr="0006742B" w:rsidRDefault="0006742B" w:rsidP="0006742B">
      <w:pPr>
        <w:pStyle w:val="af0"/>
        <w:shd w:val="clear" w:color="auto" w:fill="FFFFFF"/>
        <w:spacing w:before="0" w:beforeAutospacing="0" w:after="0" w:afterAutospacing="0" w:line="294" w:lineRule="atLeast"/>
        <w:jc w:val="both"/>
        <w:rPr>
          <w:color w:val="000000"/>
        </w:rPr>
      </w:pPr>
      <w:r w:rsidRPr="0006742B">
        <w:rPr>
          <w:color w:val="000000"/>
        </w:rPr>
        <w:t>-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06742B" w:rsidRPr="0006742B" w:rsidRDefault="0006742B" w:rsidP="0006742B">
      <w:pPr>
        <w:pStyle w:val="af0"/>
        <w:shd w:val="clear" w:color="auto" w:fill="FFFFFF"/>
        <w:spacing w:before="0" w:beforeAutospacing="0" w:after="0" w:afterAutospacing="0" w:line="294" w:lineRule="atLeast"/>
        <w:jc w:val="both"/>
        <w:rPr>
          <w:color w:val="000000"/>
        </w:rPr>
      </w:pPr>
      <w:r w:rsidRPr="0006742B">
        <w:rPr>
          <w:color w:val="000000"/>
        </w:rPr>
        <w:t>- формирование коммуникативной компетентности в общении и сотрудничестве со сверстниками, старшими и младшими в процессе образовательной, общественно полезной, учебно-исследовательской, творческой и других видов деятельности;</w:t>
      </w:r>
    </w:p>
    <w:p w:rsidR="0006742B" w:rsidRPr="0006742B" w:rsidRDefault="0006742B" w:rsidP="0006742B">
      <w:pPr>
        <w:pStyle w:val="af0"/>
        <w:shd w:val="clear" w:color="auto" w:fill="FFFFFF"/>
        <w:spacing w:before="0" w:beforeAutospacing="0" w:after="0" w:afterAutospacing="0" w:line="294" w:lineRule="atLeast"/>
        <w:jc w:val="both"/>
        <w:rPr>
          <w:color w:val="000000"/>
        </w:rPr>
      </w:pPr>
      <w:r w:rsidRPr="0006742B">
        <w:rPr>
          <w:color w:val="000000"/>
        </w:rPr>
        <w:t>- формирование основ экологической культуры на основе при</w:t>
      </w:r>
      <w:r>
        <w:rPr>
          <w:color w:val="000000"/>
        </w:rPr>
        <w:t>знания ценности жизни во всех её</w:t>
      </w:r>
      <w:r w:rsidRPr="0006742B">
        <w:rPr>
          <w:color w:val="000000"/>
        </w:rPr>
        <w:t xml:space="preserve"> проявлениях и необходимости ответственного, бережного отношения к окружающей среде;</w:t>
      </w:r>
    </w:p>
    <w:p w:rsidR="0006742B" w:rsidRPr="0006742B" w:rsidRDefault="0006742B" w:rsidP="0006742B">
      <w:pPr>
        <w:pStyle w:val="af0"/>
        <w:shd w:val="clear" w:color="auto" w:fill="FFFFFF"/>
        <w:spacing w:before="0" w:beforeAutospacing="0" w:after="0" w:afterAutospacing="0" w:line="294" w:lineRule="atLeast"/>
        <w:jc w:val="both"/>
        <w:rPr>
          <w:color w:val="000000"/>
        </w:rPr>
      </w:pPr>
      <w:r w:rsidRPr="0006742B">
        <w:rPr>
          <w:color w:val="000000"/>
        </w:rPr>
        <w:t>-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06742B" w:rsidRPr="0006742B" w:rsidRDefault="0006742B" w:rsidP="0006742B">
      <w:pPr>
        <w:pStyle w:val="af0"/>
        <w:shd w:val="clear" w:color="auto" w:fill="FFFFFF"/>
        <w:spacing w:before="0" w:beforeAutospacing="0" w:after="0" w:afterAutospacing="0" w:line="294" w:lineRule="atLeast"/>
        <w:jc w:val="both"/>
        <w:rPr>
          <w:color w:val="000000"/>
        </w:rPr>
      </w:pPr>
      <w:r w:rsidRPr="0006742B">
        <w:rPr>
          <w:color w:val="000000"/>
        </w:rPr>
        <w:t>- 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06742B" w:rsidRPr="0006742B" w:rsidRDefault="0006742B" w:rsidP="0006742B">
      <w:pPr>
        <w:pStyle w:val="af0"/>
        <w:shd w:val="clear" w:color="auto" w:fill="FFFFFF"/>
        <w:spacing w:before="0" w:beforeAutospacing="0" w:after="0" w:afterAutospacing="0" w:line="294" w:lineRule="atLeast"/>
        <w:jc w:val="both"/>
        <w:rPr>
          <w:color w:val="000000"/>
        </w:rPr>
      </w:pPr>
      <w:r w:rsidRPr="0006742B">
        <w:rPr>
          <w:i/>
          <w:iCs/>
          <w:color w:val="000000"/>
        </w:rPr>
        <w:t>Метапредметные результаты</w:t>
      </w:r>
      <w:r>
        <w:rPr>
          <w:color w:val="000000"/>
        </w:rPr>
        <w:t> изучения литературы в средней</w:t>
      </w:r>
      <w:r w:rsidRPr="0006742B">
        <w:rPr>
          <w:color w:val="000000"/>
        </w:rPr>
        <w:t xml:space="preserve"> школе:</w:t>
      </w:r>
    </w:p>
    <w:p w:rsidR="0006742B" w:rsidRPr="0006742B" w:rsidRDefault="0006742B" w:rsidP="0006742B">
      <w:pPr>
        <w:pStyle w:val="af0"/>
        <w:shd w:val="clear" w:color="auto" w:fill="FFFFFF"/>
        <w:spacing w:before="0" w:beforeAutospacing="0" w:after="0" w:afterAutospacing="0" w:line="294" w:lineRule="atLeast"/>
        <w:jc w:val="both"/>
        <w:rPr>
          <w:color w:val="000000"/>
        </w:rPr>
      </w:pPr>
      <w:r w:rsidRPr="0006742B">
        <w:rPr>
          <w:i/>
          <w:iCs/>
          <w:color w:val="000000"/>
        </w:rPr>
        <w:t>- </w:t>
      </w:r>
      <w:r w:rsidRPr="0006742B">
        <w:rPr>
          <w:color w:val="000000"/>
        </w:rPr>
        <w:t>умение самостоятельно определять цели своего обучения, ставить и формулиро</w:t>
      </w:r>
      <w:r>
        <w:rPr>
          <w:color w:val="000000"/>
        </w:rPr>
        <w:t>вать для себя новые задачи в учё</w:t>
      </w:r>
      <w:r w:rsidRPr="0006742B">
        <w:rPr>
          <w:color w:val="000000"/>
        </w:rPr>
        <w:t>бе и познавательной деятельности, развивать мотивы и интересы своей познавательной деятельности;</w:t>
      </w:r>
    </w:p>
    <w:p w:rsidR="0006742B" w:rsidRPr="0006742B" w:rsidRDefault="0006742B" w:rsidP="0006742B">
      <w:pPr>
        <w:pStyle w:val="af0"/>
        <w:shd w:val="clear" w:color="auto" w:fill="FFFFFF"/>
        <w:spacing w:before="0" w:beforeAutospacing="0" w:after="0" w:afterAutospacing="0" w:line="294" w:lineRule="atLeast"/>
        <w:jc w:val="both"/>
        <w:rPr>
          <w:color w:val="000000"/>
        </w:rPr>
      </w:pPr>
      <w:r w:rsidRPr="0006742B">
        <w:rPr>
          <w:i/>
          <w:iCs/>
          <w:color w:val="000000"/>
        </w:rPr>
        <w:t>-</w:t>
      </w:r>
      <w:r w:rsidRPr="0006742B">
        <w:rPr>
          <w:color w:val="000000"/>
        </w:rPr>
        <w:t>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06742B" w:rsidRPr="0006742B" w:rsidRDefault="0006742B" w:rsidP="0006742B">
      <w:pPr>
        <w:pStyle w:val="af0"/>
        <w:shd w:val="clear" w:color="auto" w:fill="FFFFFF"/>
        <w:spacing w:before="0" w:beforeAutospacing="0" w:after="0" w:afterAutospacing="0" w:line="294" w:lineRule="atLeast"/>
        <w:jc w:val="both"/>
        <w:rPr>
          <w:color w:val="000000"/>
        </w:rPr>
      </w:pPr>
      <w:r w:rsidRPr="0006742B">
        <w:rPr>
          <w:i/>
          <w:iCs/>
          <w:color w:val="000000"/>
        </w:rPr>
        <w:t>-</w:t>
      </w:r>
      <w:r w:rsidRPr="0006742B">
        <w:rPr>
          <w:color w:val="000000"/>
        </w:rPr>
        <w:t>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06742B" w:rsidRPr="0006742B" w:rsidRDefault="0006742B" w:rsidP="0006742B">
      <w:pPr>
        <w:pStyle w:val="af0"/>
        <w:shd w:val="clear" w:color="auto" w:fill="FFFFFF"/>
        <w:spacing w:before="0" w:beforeAutospacing="0" w:after="0" w:afterAutospacing="0" w:line="294" w:lineRule="atLeast"/>
        <w:jc w:val="both"/>
        <w:rPr>
          <w:color w:val="000000"/>
        </w:rPr>
      </w:pPr>
      <w:r w:rsidRPr="0006742B">
        <w:rPr>
          <w:i/>
          <w:iCs/>
          <w:color w:val="000000"/>
        </w:rPr>
        <w:t>-</w:t>
      </w:r>
      <w:r w:rsidRPr="0006742B">
        <w:rPr>
          <w:color w:val="000000"/>
        </w:rPr>
        <w:t> умение оценивать правильность выполнения учебной задачи, собственные возможности еѐ решения;</w:t>
      </w:r>
    </w:p>
    <w:p w:rsidR="0006742B" w:rsidRPr="0006742B" w:rsidRDefault="0006742B" w:rsidP="0006742B">
      <w:pPr>
        <w:pStyle w:val="af0"/>
        <w:shd w:val="clear" w:color="auto" w:fill="FFFFFF"/>
        <w:spacing w:before="0" w:beforeAutospacing="0" w:after="0" w:afterAutospacing="0" w:line="294" w:lineRule="atLeast"/>
        <w:jc w:val="both"/>
        <w:rPr>
          <w:color w:val="000000"/>
        </w:rPr>
      </w:pPr>
      <w:r w:rsidRPr="0006742B">
        <w:rPr>
          <w:i/>
          <w:iCs/>
          <w:color w:val="000000"/>
        </w:rPr>
        <w:lastRenderedPageBreak/>
        <w:t>-</w:t>
      </w:r>
      <w:r w:rsidRPr="0006742B">
        <w:rPr>
          <w:color w:val="000000"/>
        </w:rPr>
        <w:t> владение основами самоконтроля, самооценки, принятия решений и осуществления осознанного выбора в учебной и познавательной деятельности;</w:t>
      </w:r>
    </w:p>
    <w:p w:rsidR="0006742B" w:rsidRPr="0006742B" w:rsidRDefault="0006742B" w:rsidP="0006742B">
      <w:pPr>
        <w:pStyle w:val="af0"/>
        <w:shd w:val="clear" w:color="auto" w:fill="FFFFFF"/>
        <w:spacing w:before="0" w:beforeAutospacing="0" w:after="0" w:afterAutospacing="0" w:line="294" w:lineRule="atLeast"/>
        <w:jc w:val="both"/>
        <w:rPr>
          <w:color w:val="000000"/>
        </w:rPr>
      </w:pPr>
      <w:r w:rsidRPr="0006742B">
        <w:rPr>
          <w:i/>
          <w:iCs/>
          <w:color w:val="000000"/>
        </w:rPr>
        <w:t>-</w:t>
      </w:r>
      <w:r w:rsidRPr="0006742B">
        <w:rPr>
          <w:color w:val="000000"/>
        </w:rPr>
        <w:t>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06742B" w:rsidRPr="0006742B" w:rsidRDefault="0006742B" w:rsidP="0006742B">
      <w:pPr>
        <w:pStyle w:val="af0"/>
        <w:shd w:val="clear" w:color="auto" w:fill="FFFFFF"/>
        <w:spacing w:before="0" w:beforeAutospacing="0" w:after="0" w:afterAutospacing="0" w:line="294" w:lineRule="atLeast"/>
        <w:jc w:val="both"/>
        <w:rPr>
          <w:color w:val="000000"/>
        </w:rPr>
      </w:pPr>
      <w:r w:rsidRPr="0006742B">
        <w:rPr>
          <w:i/>
          <w:iCs/>
          <w:color w:val="000000"/>
        </w:rPr>
        <w:t>-</w:t>
      </w:r>
      <w:r w:rsidRPr="0006742B">
        <w:rPr>
          <w:color w:val="000000"/>
        </w:rPr>
        <w:t> умение создавать, применять и преобразовывать знаки и символы, модели и схемы для решения учебных и познавательных задач;</w:t>
      </w:r>
    </w:p>
    <w:p w:rsidR="0006742B" w:rsidRPr="0006742B" w:rsidRDefault="0006742B" w:rsidP="0006742B">
      <w:pPr>
        <w:pStyle w:val="af0"/>
        <w:shd w:val="clear" w:color="auto" w:fill="FFFFFF"/>
        <w:spacing w:before="0" w:beforeAutospacing="0" w:after="0" w:afterAutospacing="0" w:line="294" w:lineRule="atLeast"/>
        <w:jc w:val="both"/>
        <w:rPr>
          <w:color w:val="000000"/>
        </w:rPr>
      </w:pPr>
      <w:r w:rsidRPr="0006742B">
        <w:rPr>
          <w:i/>
          <w:iCs/>
          <w:color w:val="000000"/>
        </w:rPr>
        <w:t>-</w:t>
      </w:r>
      <w:r w:rsidRPr="0006742B">
        <w:rPr>
          <w:color w:val="000000"/>
        </w:rPr>
        <w:t> смысловое чтение;</w:t>
      </w:r>
    </w:p>
    <w:p w:rsidR="0006742B" w:rsidRPr="0006742B" w:rsidRDefault="0006742B" w:rsidP="0006742B">
      <w:pPr>
        <w:pStyle w:val="af0"/>
        <w:shd w:val="clear" w:color="auto" w:fill="FFFFFF"/>
        <w:spacing w:before="0" w:beforeAutospacing="0" w:after="0" w:afterAutospacing="0" w:line="294" w:lineRule="atLeast"/>
        <w:jc w:val="both"/>
        <w:rPr>
          <w:color w:val="000000"/>
        </w:rPr>
      </w:pPr>
      <w:r w:rsidRPr="0006742B">
        <w:rPr>
          <w:i/>
          <w:iCs/>
          <w:color w:val="000000"/>
        </w:rPr>
        <w:t>-</w:t>
      </w:r>
      <w:r w:rsidRPr="0006742B">
        <w:rPr>
          <w:color w:val="000000"/>
        </w:rPr>
        <w:t>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w:t>
      </w:r>
      <w:r>
        <w:rPr>
          <w:color w:val="000000"/>
        </w:rPr>
        <w:t>снове согласования позиций и учё</w:t>
      </w:r>
      <w:r w:rsidRPr="0006742B">
        <w:rPr>
          <w:color w:val="000000"/>
        </w:rPr>
        <w:t>та интересов;</w:t>
      </w:r>
    </w:p>
    <w:p w:rsidR="0006742B" w:rsidRPr="0006742B" w:rsidRDefault="0006742B" w:rsidP="0006742B">
      <w:pPr>
        <w:pStyle w:val="af0"/>
        <w:shd w:val="clear" w:color="auto" w:fill="FFFFFF"/>
        <w:spacing w:before="0" w:beforeAutospacing="0" w:after="0" w:afterAutospacing="0" w:line="294" w:lineRule="atLeast"/>
        <w:jc w:val="both"/>
        <w:rPr>
          <w:color w:val="000000"/>
        </w:rPr>
      </w:pPr>
      <w:r w:rsidRPr="0006742B">
        <w:rPr>
          <w:i/>
          <w:iCs/>
          <w:color w:val="000000"/>
        </w:rPr>
        <w:t>-</w:t>
      </w:r>
      <w:r w:rsidRPr="0006742B">
        <w:rPr>
          <w:color w:val="000000"/>
        </w:rPr>
        <w:t> формулировать, а</w:t>
      </w:r>
      <w:r>
        <w:rPr>
          <w:color w:val="000000"/>
        </w:rPr>
        <w:t>ргументировать и отстаивать своё</w:t>
      </w:r>
      <w:r w:rsidRPr="0006742B">
        <w:rPr>
          <w:color w:val="000000"/>
        </w:rPr>
        <w:t xml:space="preserve"> мнение;</w:t>
      </w:r>
    </w:p>
    <w:p w:rsidR="0006742B" w:rsidRPr="0006742B" w:rsidRDefault="0006742B" w:rsidP="0006742B">
      <w:pPr>
        <w:pStyle w:val="af0"/>
        <w:shd w:val="clear" w:color="auto" w:fill="FFFFFF"/>
        <w:spacing w:before="0" w:beforeAutospacing="0" w:after="0" w:afterAutospacing="0" w:line="294" w:lineRule="atLeast"/>
        <w:jc w:val="both"/>
        <w:rPr>
          <w:color w:val="000000"/>
        </w:rPr>
      </w:pPr>
      <w:r w:rsidRPr="0006742B">
        <w:rPr>
          <w:i/>
          <w:iCs/>
          <w:color w:val="000000"/>
        </w:rPr>
        <w:t>-</w:t>
      </w:r>
      <w:r w:rsidRPr="0006742B">
        <w:rPr>
          <w:color w:val="000000"/>
        </w:rPr>
        <w:t> умение осознанно использовать речевые средства в соответствии с задачей коммуникации, для выражения своих чувств, мыслей и потребностей;</w:t>
      </w:r>
    </w:p>
    <w:p w:rsidR="0006742B" w:rsidRPr="0006742B" w:rsidRDefault="0006742B" w:rsidP="0006742B">
      <w:pPr>
        <w:pStyle w:val="af0"/>
        <w:shd w:val="clear" w:color="auto" w:fill="FFFFFF"/>
        <w:spacing w:before="0" w:beforeAutospacing="0" w:after="0" w:afterAutospacing="0" w:line="294" w:lineRule="atLeast"/>
        <w:jc w:val="both"/>
        <w:rPr>
          <w:color w:val="000000"/>
        </w:rPr>
      </w:pPr>
      <w:r w:rsidRPr="0006742B">
        <w:rPr>
          <w:i/>
          <w:iCs/>
          <w:color w:val="000000"/>
        </w:rPr>
        <w:t>-</w:t>
      </w:r>
      <w:r w:rsidRPr="0006742B">
        <w:rPr>
          <w:color w:val="000000"/>
        </w:rPr>
        <w:t> планирования и регуляции своей деятельности;</w:t>
      </w:r>
    </w:p>
    <w:p w:rsidR="0006742B" w:rsidRPr="0006742B" w:rsidRDefault="0006742B" w:rsidP="0006742B">
      <w:pPr>
        <w:pStyle w:val="af0"/>
        <w:shd w:val="clear" w:color="auto" w:fill="FFFFFF"/>
        <w:spacing w:before="0" w:beforeAutospacing="0" w:after="0" w:afterAutospacing="0" w:line="294" w:lineRule="atLeast"/>
        <w:jc w:val="both"/>
        <w:rPr>
          <w:color w:val="000000"/>
        </w:rPr>
      </w:pPr>
      <w:r w:rsidRPr="0006742B">
        <w:rPr>
          <w:color w:val="000000"/>
        </w:rPr>
        <w:t>- формирование и развитие компетентности в области использования информационно-коммуникационных технологий.</w:t>
      </w:r>
    </w:p>
    <w:p w:rsidR="0006742B" w:rsidRPr="0006742B" w:rsidRDefault="0006742B" w:rsidP="0006742B">
      <w:pPr>
        <w:pStyle w:val="af0"/>
        <w:shd w:val="clear" w:color="auto" w:fill="FFFFFF"/>
        <w:spacing w:before="0" w:beforeAutospacing="0" w:after="0" w:afterAutospacing="0" w:line="294" w:lineRule="atLeast"/>
        <w:jc w:val="both"/>
        <w:rPr>
          <w:color w:val="000000"/>
        </w:rPr>
      </w:pPr>
      <w:r w:rsidRPr="0006742B">
        <w:rPr>
          <w:i/>
          <w:iCs/>
          <w:color w:val="000000"/>
        </w:rPr>
        <w:t>Предметные результаты</w:t>
      </w:r>
      <w:r>
        <w:rPr>
          <w:color w:val="000000"/>
        </w:rPr>
        <w:t> выпускников средней</w:t>
      </w:r>
      <w:r w:rsidRPr="0006742B">
        <w:rPr>
          <w:color w:val="000000"/>
        </w:rPr>
        <w:t xml:space="preserve"> школы по литературе выражаются в следующем:</w:t>
      </w:r>
    </w:p>
    <w:p w:rsidR="0006742B" w:rsidRPr="0006742B" w:rsidRDefault="0006742B" w:rsidP="0006742B">
      <w:pPr>
        <w:pStyle w:val="af0"/>
        <w:shd w:val="clear" w:color="auto" w:fill="FFFFFF"/>
        <w:spacing w:before="0" w:beforeAutospacing="0" w:after="0" w:afterAutospacing="0" w:line="294" w:lineRule="atLeast"/>
        <w:jc w:val="both"/>
        <w:rPr>
          <w:color w:val="000000"/>
        </w:rPr>
      </w:pPr>
      <w:r w:rsidRPr="0006742B">
        <w:rPr>
          <w:color w:val="000000"/>
        </w:rPr>
        <w:t>- понимание ключевых проблем изученных произведений</w:t>
      </w:r>
    </w:p>
    <w:p w:rsidR="0006742B" w:rsidRPr="0006742B" w:rsidRDefault="0006742B" w:rsidP="0006742B">
      <w:pPr>
        <w:pStyle w:val="af0"/>
        <w:shd w:val="clear" w:color="auto" w:fill="FFFFFF"/>
        <w:spacing w:before="0" w:beforeAutospacing="0" w:after="0" w:afterAutospacing="0" w:line="294" w:lineRule="atLeast"/>
        <w:jc w:val="both"/>
        <w:rPr>
          <w:color w:val="000000"/>
        </w:rPr>
      </w:pPr>
      <w:r w:rsidRPr="0006742B">
        <w:rPr>
          <w:color w:val="000000"/>
        </w:rPr>
        <w:t>- понимание связи литературных произведений с эпохой их написания, выявление заложенных в них вневременных, непреходящих нравственных ценностей и их современного звучания;</w:t>
      </w:r>
    </w:p>
    <w:p w:rsidR="0006742B" w:rsidRPr="0006742B" w:rsidRDefault="0006742B" w:rsidP="0006742B">
      <w:pPr>
        <w:pStyle w:val="af0"/>
        <w:shd w:val="clear" w:color="auto" w:fill="FFFFFF"/>
        <w:spacing w:before="0" w:beforeAutospacing="0" w:after="0" w:afterAutospacing="0" w:line="294" w:lineRule="atLeast"/>
        <w:jc w:val="both"/>
        <w:rPr>
          <w:color w:val="000000"/>
        </w:rPr>
      </w:pPr>
      <w:r w:rsidRPr="0006742B">
        <w:rPr>
          <w:color w:val="000000"/>
        </w:rPr>
        <w:t>- умение анализировать литературное произведение: определять его принадлежность к одному из литературных родов и жанров; понимать и формулировать тему, идею, нравственный пафос литературного произведения; характеризовать его героев, сопоставлять героев одного или нескольких произведений;</w:t>
      </w:r>
    </w:p>
    <w:p w:rsidR="0006742B" w:rsidRPr="0006742B" w:rsidRDefault="0006742B" w:rsidP="0006742B">
      <w:pPr>
        <w:pStyle w:val="af0"/>
        <w:shd w:val="clear" w:color="auto" w:fill="FFFFFF"/>
        <w:spacing w:before="0" w:beforeAutospacing="0" w:after="0" w:afterAutospacing="0" w:line="294" w:lineRule="atLeast"/>
        <w:jc w:val="both"/>
        <w:rPr>
          <w:color w:val="000000"/>
        </w:rPr>
      </w:pPr>
      <w:r w:rsidRPr="0006742B">
        <w:rPr>
          <w:color w:val="000000"/>
        </w:rPr>
        <w:t>- определение в произведении элементов сюжета, композиции, изобразительно-выразительных средств языка, понимание их роли в раскрытии идейно-художественного содержания произведения (элементы филологического анализа);</w:t>
      </w:r>
    </w:p>
    <w:p w:rsidR="0006742B" w:rsidRPr="0006742B" w:rsidRDefault="0006742B" w:rsidP="0006742B">
      <w:pPr>
        <w:pStyle w:val="af0"/>
        <w:shd w:val="clear" w:color="auto" w:fill="FFFFFF"/>
        <w:spacing w:before="0" w:beforeAutospacing="0" w:after="0" w:afterAutospacing="0" w:line="294" w:lineRule="atLeast"/>
        <w:jc w:val="both"/>
        <w:rPr>
          <w:color w:val="000000"/>
        </w:rPr>
      </w:pPr>
      <w:r w:rsidRPr="0006742B">
        <w:rPr>
          <w:color w:val="000000"/>
        </w:rPr>
        <w:t>- владение элементарной литературоведческой терминологией при анализе литературного произведения;</w:t>
      </w:r>
    </w:p>
    <w:p w:rsidR="0006742B" w:rsidRPr="0006742B" w:rsidRDefault="0006742B" w:rsidP="0006742B">
      <w:pPr>
        <w:pStyle w:val="af0"/>
        <w:shd w:val="clear" w:color="auto" w:fill="FFFFFF"/>
        <w:spacing w:before="0" w:beforeAutospacing="0" w:after="0" w:afterAutospacing="0" w:line="294" w:lineRule="atLeast"/>
        <w:jc w:val="both"/>
        <w:rPr>
          <w:color w:val="000000"/>
        </w:rPr>
      </w:pPr>
      <w:r w:rsidRPr="0006742B">
        <w:rPr>
          <w:color w:val="000000"/>
        </w:rPr>
        <w:t>- приобщение к духовно-нравственным ценностям русской литературы и культуры, сопоставление их с духовно-нравственными ценностями других народов;</w:t>
      </w:r>
    </w:p>
    <w:p w:rsidR="0006742B" w:rsidRPr="0006742B" w:rsidRDefault="0006742B" w:rsidP="0006742B">
      <w:pPr>
        <w:pStyle w:val="af0"/>
        <w:shd w:val="clear" w:color="auto" w:fill="FFFFFF"/>
        <w:spacing w:before="0" w:beforeAutospacing="0" w:after="0" w:afterAutospacing="0" w:line="294" w:lineRule="atLeast"/>
        <w:jc w:val="both"/>
        <w:rPr>
          <w:color w:val="000000"/>
        </w:rPr>
      </w:pPr>
      <w:r w:rsidRPr="0006742B">
        <w:rPr>
          <w:color w:val="000000"/>
        </w:rPr>
        <w:t>- формулирование собственного отношения к произведениям литературы, их оценка;</w:t>
      </w:r>
    </w:p>
    <w:p w:rsidR="0006742B" w:rsidRPr="0006742B" w:rsidRDefault="0006742B" w:rsidP="0006742B">
      <w:pPr>
        <w:pStyle w:val="af0"/>
        <w:shd w:val="clear" w:color="auto" w:fill="FFFFFF"/>
        <w:spacing w:before="0" w:beforeAutospacing="0" w:after="0" w:afterAutospacing="0" w:line="294" w:lineRule="atLeast"/>
        <w:jc w:val="both"/>
        <w:rPr>
          <w:color w:val="000000"/>
        </w:rPr>
      </w:pPr>
      <w:r w:rsidRPr="0006742B">
        <w:rPr>
          <w:color w:val="000000"/>
        </w:rPr>
        <w:t>- собственная интерпретация (в отдельных случаях) изученных литературных произведений;</w:t>
      </w:r>
    </w:p>
    <w:p w:rsidR="0006742B" w:rsidRPr="0006742B" w:rsidRDefault="0006742B" w:rsidP="0006742B">
      <w:pPr>
        <w:pStyle w:val="af0"/>
        <w:shd w:val="clear" w:color="auto" w:fill="FFFFFF"/>
        <w:spacing w:before="0" w:beforeAutospacing="0" w:after="0" w:afterAutospacing="0" w:line="294" w:lineRule="atLeast"/>
        <w:jc w:val="both"/>
        <w:rPr>
          <w:color w:val="000000"/>
        </w:rPr>
      </w:pPr>
      <w:r w:rsidRPr="0006742B">
        <w:rPr>
          <w:color w:val="000000"/>
        </w:rPr>
        <w:t>- по</w:t>
      </w:r>
      <w:r>
        <w:rPr>
          <w:color w:val="000000"/>
        </w:rPr>
        <w:t>нимание авторской позиции и своё</w:t>
      </w:r>
      <w:r w:rsidRPr="0006742B">
        <w:rPr>
          <w:color w:val="000000"/>
        </w:rPr>
        <w:t xml:space="preserve"> отношение к ней;</w:t>
      </w:r>
    </w:p>
    <w:p w:rsidR="0006742B" w:rsidRPr="0006742B" w:rsidRDefault="0006742B" w:rsidP="0006742B">
      <w:pPr>
        <w:pStyle w:val="af0"/>
        <w:shd w:val="clear" w:color="auto" w:fill="FFFFFF"/>
        <w:spacing w:before="0" w:beforeAutospacing="0" w:after="0" w:afterAutospacing="0" w:line="294" w:lineRule="atLeast"/>
        <w:jc w:val="both"/>
        <w:rPr>
          <w:color w:val="000000"/>
        </w:rPr>
      </w:pPr>
      <w:r w:rsidRPr="0006742B">
        <w:rPr>
          <w:color w:val="000000"/>
        </w:rPr>
        <w:t>- восприятие на слух литературных произведений разных жанров, осмысленное чтение и адекватное восприятие;</w:t>
      </w:r>
    </w:p>
    <w:p w:rsidR="0006742B" w:rsidRPr="0006742B" w:rsidRDefault="0006742B" w:rsidP="0006742B">
      <w:pPr>
        <w:pStyle w:val="af0"/>
        <w:shd w:val="clear" w:color="auto" w:fill="FFFFFF"/>
        <w:spacing w:before="0" w:beforeAutospacing="0" w:after="0" w:afterAutospacing="0" w:line="294" w:lineRule="atLeast"/>
        <w:jc w:val="both"/>
        <w:rPr>
          <w:color w:val="000000"/>
        </w:rPr>
      </w:pPr>
      <w:r w:rsidRPr="0006742B">
        <w:rPr>
          <w:color w:val="000000"/>
        </w:rPr>
        <w:t>- умение пересказывать прозаические произведения или их отрывки с использованием образных средств русского языка и цитат из текста, отвечать на вопросы по прослушанному или прочитанному тексту, создавать устные монологические высказывания разного типа, вести диалог;</w:t>
      </w:r>
    </w:p>
    <w:p w:rsidR="0006742B" w:rsidRPr="0006742B" w:rsidRDefault="0006742B" w:rsidP="0006742B">
      <w:pPr>
        <w:pStyle w:val="af0"/>
        <w:shd w:val="clear" w:color="auto" w:fill="FFFFFF"/>
        <w:spacing w:before="0" w:beforeAutospacing="0" w:after="0" w:afterAutospacing="0" w:line="294" w:lineRule="atLeast"/>
        <w:jc w:val="both"/>
        <w:rPr>
          <w:color w:val="000000"/>
        </w:rPr>
      </w:pPr>
      <w:r w:rsidRPr="0006742B">
        <w:rPr>
          <w:color w:val="000000"/>
        </w:rPr>
        <w:t>- написание изложений и сочинений на темы, связанные с тематикой, проблематикой изученных произведений; классные и домашние творческие работы; рефераты на литературные и общекультурные темы;</w:t>
      </w:r>
    </w:p>
    <w:p w:rsidR="0006742B" w:rsidRPr="0006742B" w:rsidRDefault="0006742B" w:rsidP="0006742B">
      <w:pPr>
        <w:pStyle w:val="af0"/>
        <w:shd w:val="clear" w:color="auto" w:fill="FFFFFF"/>
        <w:spacing w:before="0" w:beforeAutospacing="0" w:after="0" w:afterAutospacing="0" w:line="294" w:lineRule="atLeast"/>
        <w:jc w:val="both"/>
        <w:rPr>
          <w:color w:val="000000"/>
        </w:rPr>
      </w:pPr>
      <w:r w:rsidRPr="0006742B">
        <w:rPr>
          <w:color w:val="000000"/>
        </w:rPr>
        <w:lastRenderedPageBreak/>
        <w:t>- понимание образной природы литературы как явления словесного искусства; эстетическое восприятие произведений литературы; формирование эстетического вкуса;</w:t>
      </w:r>
    </w:p>
    <w:p w:rsidR="00287A5A" w:rsidRPr="0006742B" w:rsidRDefault="0006742B" w:rsidP="0006742B">
      <w:pPr>
        <w:pStyle w:val="af0"/>
        <w:shd w:val="clear" w:color="auto" w:fill="FFFFFF"/>
        <w:spacing w:before="0" w:beforeAutospacing="0" w:after="0" w:afterAutospacing="0" w:line="294" w:lineRule="atLeast"/>
        <w:jc w:val="both"/>
        <w:rPr>
          <w:color w:val="000000"/>
        </w:rPr>
      </w:pPr>
      <w:r w:rsidRPr="0006742B">
        <w:rPr>
          <w:color w:val="000000"/>
        </w:rPr>
        <w:t>- понимание русского слова в его эстетической функции, роли изобразительно-выразительных языковых средств в создании художественных образов литературных произведений.</w:t>
      </w:r>
    </w:p>
    <w:p w:rsidR="0006742B" w:rsidRPr="0006742B" w:rsidRDefault="0006742B" w:rsidP="0006742B">
      <w:pPr>
        <w:pStyle w:val="af0"/>
        <w:shd w:val="clear" w:color="auto" w:fill="FFFFFF"/>
        <w:spacing w:before="0" w:beforeAutospacing="0" w:after="0" w:afterAutospacing="0" w:line="294" w:lineRule="atLeast"/>
        <w:jc w:val="both"/>
        <w:rPr>
          <w:color w:val="000000"/>
        </w:rPr>
      </w:pPr>
      <w:r w:rsidRPr="0006742B">
        <w:rPr>
          <w:b/>
          <w:bCs/>
          <w:color w:val="000000"/>
        </w:rPr>
        <w:t>Контроль уровня обученности</w:t>
      </w:r>
    </w:p>
    <w:p w:rsidR="0006742B" w:rsidRPr="0006742B" w:rsidRDefault="0006742B" w:rsidP="0006742B">
      <w:pPr>
        <w:pStyle w:val="af0"/>
        <w:shd w:val="clear" w:color="auto" w:fill="FFFFFF"/>
        <w:spacing w:before="0" w:beforeAutospacing="0" w:after="0" w:afterAutospacing="0" w:line="294" w:lineRule="atLeast"/>
        <w:jc w:val="both"/>
        <w:rPr>
          <w:color w:val="000000"/>
        </w:rPr>
      </w:pPr>
      <w:r w:rsidRPr="0006742B">
        <w:rPr>
          <w:i/>
          <w:iCs/>
          <w:color w:val="000000"/>
          <w:u w:val="single"/>
        </w:rPr>
        <w:t>Текущий</w:t>
      </w:r>
    </w:p>
    <w:p w:rsidR="0006742B" w:rsidRPr="0006742B" w:rsidRDefault="0006742B" w:rsidP="0006742B">
      <w:pPr>
        <w:pStyle w:val="af0"/>
        <w:shd w:val="clear" w:color="auto" w:fill="FFFFFF"/>
        <w:spacing w:before="0" w:beforeAutospacing="0" w:after="0" w:afterAutospacing="0" w:line="294" w:lineRule="atLeast"/>
        <w:jc w:val="both"/>
        <w:rPr>
          <w:color w:val="000000"/>
        </w:rPr>
      </w:pPr>
      <w:r w:rsidRPr="0006742B">
        <w:rPr>
          <w:color w:val="000000"/>
        </w:rPr>
        <w:t>– проверка знания уч-ся текста изучаемого произведения, проверка умения давать образную характеристику, анализировать прозаический текст, отдельные сцены в драматическом произведении, анализировать поэтический текст; проверка умения записывать лекцию, составлять план, тезисы, представлять презентацию; проверка умения выступать с докладом, рефератом на семинаре; уч. проект, программированный контроль</w:t>
      </w:r>
    </w:p>
    <w:p w:rsidR="0006742B" w:rsidRPr="0006742B" w:rsidRDefault="0006742B" w:rsidP="0006742B">
      <w:pPr>
        <w:pStyle w:val="af0"/>
        <w:shd w:val="clear" w:color="auto" w:fill="FFFFFF"/>
        <w:spacing w:before="0" w:beforeAutospacing="0" w:after="0" w:afterAutospacing="0" w:line="294" w:lineRule="atLeast"/>
        <w:jc w:val="both"/>
        <w:rPr>
          <w:color w:val="000000"/>
        </w:rPr>
      </w:pPr>
      <w:r w:rsidRPr="0006742B">
        <w:rPr>
          <w:color w:val="000000"/>
        </w:rPr>
        <w:t>Формы контроля: развернутый устный ответ; само-, взаимопроверка; тестовые задания; участие в дебатах, фронтальный опрос, литературоведческий диктант.</w:t>
      </w:r>
    </w:p>
    <w:p w:rsidR="0006742B" w:rsidRPr="0006742B" w:rsidRDefault="0006742B" w:rsidP="0006742B">
      <w:pPr>
        <w:pStyle w:val="af0"/>
        <w:shd w:val="clear" w:color="auto" w:fill="FFFFFF"/>
        <w:spacing w:before="0" w:beforeAutospacing="0" w:after="0" w:afterAutospacing="0" w:line="294" w:lineRule="atLeast"/>
        <w:jc w:val="both"/>
        <w:rPr>
          <w:color w:val="000000"/>
        </w:rPr>
      </w:pPr>
      <w:r w:rsidRPr="0006742B">
        <w:rPr>
          <w:i/>
          <w:iCs/>
          <w:color w:val="000000"/>
          <w:u w:val="single"/>
        </w:rPr>
        <w:t>Промежуточный</w:t>
      </w:r>
      <w:r w:rsidRPr="0006742B">
        <w:rPr>
          <w:b/>
          <w:bCs/>
          <w:i/>
          <w:iCs/>
          <w:color w:val="000000"/>
          <w:u w:val="single"/>
        </w:rPr>
        <w:t> </w:t>
      </w:r>
      <w:r w:rsidRPr="0006742B">
        <w:rPr>
          <w:i/>
          <w:iCs/>
          <w:color w:val="000000"/>
          <w:u w:val="single"/>
        </w:rPr>
        <w:t>(рубежный)</w:t>
      </w:r>
    </w:p>
    <w:p w:rsidR="0006742B" w:rsidRPr="0006742B" w:rsidRDefault="0006742B" w:rsidP="0006742B">
      <w:pPr>
        <w:pStyle w:val="af0"/>
        <w:shd w:val="clear" w:color="auto" w:fill="FFFFFF"/>
        <w:spacing w:before="0" w:beforeAutospacing="0" w:after="0" w:afterAutospacing="0" w:line="294" w:lineRule="atLeast"/>
        <w:jc w:val="both"/>
        <w:rPr>
          <w:color w:val="000000"/>
        </w:rPr>
      </w:pPr>
      <w:r w:rsidRPr="0006742B">
        <w:rPr>
          <w:color w:val="000000"/>
        </w:rPr>
        <w:t>- предполагается проведение устных и письменных</w:t>
      </w:r>
    </w:p>
    <w:p w:rsidR="0006742B" w:rsidRPr="0006742B" w:rsidRDefault="0006742B" w:rsidP="0006742B">
      <w:pPr>
        <w:pStyle w:val="af0"/>
        <w:shd w:val="clear" w:color="auto" w:fill="FFFFFF"/>
        <w:spacing w:before="0" w:beforeAutospacing="0" w:after="0" w:afterAutospacing="0" w:line="294" w:lineRule="atLeast"/>
        <w:jc w:val="both"/>
        <w:rPr>
          <w:color w:val="000000"/>
        </w:rPr>
      </w:pPr>
      <w:r w:rsidRPr="0006742B">
        <w:rPr>
          <w:color w:val="000000"/>
        </w:rPr>
        <w:t>зачетов по окончании изучения творчества того или иного поэта или писателя, написание творческих работ, вступление от имени литературного героя.</w:t>
      </w:r>
    </w:p>
    <w:p w:rsidR="0006742B" w:rsidRPr="0006742B" w:rsidRDefault="0006742B" w:rsidP="0006742B">
      <w:pPr>
        <w:pStyle w:val="af0"/>
        <w:shd w:val="clear" w:color="auto" w:fill="FFFFFF"/>
        <w:spacing w:before="0" w:beforeAutospacing="0" w:after="0" w:afterAutospacing="0" w:line="294" w:lineRule="atLeast"/>
        <w:jc w:val="both"/>
        <w:rPr>
          <w:color w:val="000000"/>
        </w:rPr>
      </w:pPr>
      <w:r w:rsidRPr="0006742B">
        <w:rPr>
          <w:b/>
          <w:bCs/>
          <w:color w:val="000000"/>
        </w:rPr>
        <w:t>Формы контроля: </w:t>
      </w:r>
      <w:r w:rsidRPr="0006742B">
        <w:rPr>
          <w:color w:val="000000"/>
        </w:rPr>
        <w:t>тестовые задания, контрольная работа, предусматривающая ответы на вопросы по пройденной теме, собеседование, зачет, творческая работа (сочинение).</w:t>
      </w:r>
    </w:p>
    <w:p w:rsidR="0006742B" w:rsidRPr="0006742B" w:rsidRDefault="0006742B" w:rsidP="0006742B">
      <w:pPr>
        <w:pStyle w:val="af0"/>
        <w:shd w:val="clear" w:color="auto" w:fill="FFFFFF"/>
        <w:spacing w:before="0" w:beforeAutospacing="0" w:after="0" w:afterAutospacing="0" w:line="294" w:lineRule="atLeast"/>
        <w:jc w:val="both"/>
        <w:rPr>
          <w:color w:val="000000"/>
        </w:rPr>
      </w:pPr>
      <w:r w:rsidRPr="0006742B">
        <w:rPr>
          <w:i/>
          <w:iCs/>
          <w:color w:val="000000"/>
          <w:u w:val="single"/>
        </w:rPr>
        <w:t>Итоговый</w:t>
      </w:r>
      <w:r w:rsidRPr="0006742B">
        <w:rPr>
          <w:color w:val="000000"/>
        </w:rPr>
        <w:t> – итоговое сочинение по литературе по итогам I и II полугодия, реализация учебного проекта.</w:t>
      </w:r>
    </w:p>
    <w:p w:rsidR="0006742B" w:rsidRPr="0006742B" w:rsidRDefault="0006742B" w:rsidP="0006742B">
      <w:pPr>
        <w:pStyle w:val="af0"/>
        <w:shd w:val="clear" w:color="auto" w:fill="FFFFFF"/>
        <w:spacing w:before="0" w:beforeAutospacing="0" w:after="0" w:afterAutospacing="0" w:line="294" w:lineRule="atLeast"/>
        <w:jc w:val="both"/>
        <w:rPr>
          <w:color w:val="000000"/>
        </w:rPr>
      </w:pPr>
      <w:r w:rsidRPr="0006742B">
        <w:rPr>
          <w:b/>
          <w:bCs/>
          <w:color w:val="000000"/>
        </w:rPr>
        <w:t>10 класс</w:t>
      </w:r>
    </w:p>
    <w:p w:rsidR="0006742B" w:rsidRPr="0006742B" w:rsidRDefault="0006742B" w:rsidP="0006742B">
      <w:pPr>
        <w:pStyle w:val="af0"/>
        <w:shd w:val="clear" w:color="auto" w:fill="FFFFFF"/>
        <w:spacing w:before="0" w:beforeAutospacing="0" w:after="0" w:afterAutospacing="0" w:line="294" w:lineRule="atLeast"/>
        <w:jc w:val="both"/>
        <w:rPr>
          <w:color w:val="000000"/>
        </w:rPr>
      </w:pPr>
      <w:r w:rsidRPr="0006742B">
        <w:rPr>
          <w:color w:val="000000"/>
        </w:rPr>
        <w:t>1. Творческая работа №1 Сочинение по А. С. Пушкина и М.Ю. Лермонтова.</w:t>
      </w:r>
    </w:p>
    <w:p w:rsidR="0006742B" w:rsidRPr="0006742B" w:rsidRDefault="0006742B" w:rsidP="0006742B">
      <w:pPr>
        <w:pStyle w:val="af0"/>
        <w:shd w:val="clear" w:color="auto" w:fill="FFFFFF"/>
        <w:spacing w:before="0" w:beforeAutospacing="0" w:after="0" w:afterAutospacing="0" w:line="294" w:lineRule="atLeast"/>
        <w:jc w:val="both"/>
        <w:rPr>
          <w:color w:val="000000"/>
        </w:rPr>
      </w:pPr>
      <w:r w:rsidRPr="0006742B">
        <w:rPr>
          <w:color w:val="000000"/>
        </w:rPr>
        <w:t>2. Творческая работа №2 Сочинение по пьесе А. Н. Островского «Гроза».</w:t>
      </w:r>
    </w:p>
    <w:p w:rsidR="0006742B" w:rsidRPr="0006742B" w:rsidRDefault="0006742B" w:rsidP="0006742B">
      <w:pPr>
        <w:pStyle w:val="af0"/>
        <w:shd w:val="clear" w:color="auto" w:fill="FFFFFF"/>
        <w:spacing w:before="0" w:beforeAutospacing="0" w:after="0" w:afterAutospacing="0" w:line="294" w:lineRule="atLeast"/>
        <w:jc w:val="both"/>
        <w:rPr>
          <w:color w:val="000000"/>
        </w:rPr>
      </w:pPr>
      <w:r w:rsidRPr="0006742B">
        <w:rPr>
          <w:color w:val="000000"/>
        </w:rPr>
        <w:t>3. Творческая работа №3 Сочинение по роману И.А. Гончарова «Обломов».</w:t>
      </w:r>
    </w:p>
    <w:p w:rsidR="0006742B" w:rsidRPr="0006742B" w:rsidRDefault="0006742B" w:rsidP="0006742B">
      <w:pPr>
        <w:pStyle w:val="af0"/>
        <w:shd w:val="clear" w:color="auto" w:fill="FFFFFF"/>
        <w:spacing w:before="0" w:beforeAutospacing="0" w:after="0" w:afterAutospacing="0" w:line="294" w:lineRule="atLeast"/>
        <w:jc w:val="both"/>
        <w:rPr>
          <w:color w:val="000000"/>
        </w:rPr>
      </w:pPr>
      <w:r w:rsidRPr="0006742B">
        <w:rPr>
          <w:color w:val="000000"/>
        </w:rPr>
        <w:t>4. Творческая работа №4 Сочинение по роману И. С. Тургенева «Отцы и дети».</w:t>
      </w:r>
    </w:p>
    <w:p w:rsidR="0006742B" w:rsidRPr="0006742B" w:rsidRDefault="0006742B" w:rsidP="0006742B">
      <w:pPr>
        <w:pStyle w:val="af0"/>
        <w:shd w:val="clear" w:color="auto" w:fill="FFFFFF"/>
        <w:spacing w:before="0" w:beforeAutospacing="0" w:after="0" w:afterAutospacing="0" w:line="294" w:lineRule="atLeast"/>
        <w:jc w:val="both"/>
        <w:rPr>
          <w:color w:val="000000"/>
        </w:rPr>
      </w:pPr>
      <w:r w:rsidRPr="0006742B">
        <w:rPr>
          <w:color w:val="000000"/>
        </w:rPr>
        <w:t>5. Творческая работа №5 Сочинение по поэме Н.А. Некрасова «Кому на Руси жить хорошо».</w:t>
      </w:r>
    </w:p>
    <w:p w:rsidR="0006742B" w:rsidRPr="0006742B" w:rsidRDefault="0006742B" w:rsidP="0006742B">
      <w:pPr>
        <w:pStyle w:val="af0"/>
        <w:shd w:val="clear" w:color="auto" w:fill="FFFFFF"/>
        <w:spacing w:before="0" w:beforeAutospacing="0" w:after="0" w:afterAutospacing="0" w:line="294" w:lineRule="atLeast"/>
        <w:jc w:val="both"/>
        <w:rPr>
          <w:color w:val="000000"/>
        </w:rPr>
      </w:pPr>
      <w:r w:rsidRPr="0006742B">
        <w:rPr>
          <w:color w:val="000000"/>
        </w:rPr>
        <w:t>6. Творческая работа №6 Сочинение по роману Ф.М. Достоевского «Преступление и наказание».</w:t>
      </w:r>
    </w:p>
    <w:p w:rsidR="0006742B" w:rsidRPr="0006742B" w:rsidRDefault="0006742B" w:rsidP="0006742B">
      <w:pPr>
        <w:pStyle w:val="af0"/>
        <w:shd w:val="clear" w:color="auto" w:fill="FFFFFF"/>
        <w:spacing w:before="0" w:beforeAutospacing="0" w:after="0" w:afterAutospacing="0" w:line="294" w:lineRule="atLeast"/>
        <w:jc w:val="both"/>
        <w:rPr>
          <w:color w:val="000000"/>
        </w:rPr>
      </w:pPr>
      <w:r w:rsidRPr="0006742B">
        <w:rPr>
          <w:color w:val="000000"/>
        </w:rPr>
        <w:t>7. Творческая работа № 7 Сочинение по роману Л.Н. Толстого «Война и мир».</w:t>
      </w:r>
    </w:p>
    <w:p w:rsidR="0006742B" w:rsidRPr="0006742B" w:rsidRDefault="0006742B" w:rsidP="0006742B">
      <w:pPr>
        <w:pStyle w:val="af0"/>
        <w:shd w:val="clear" w:color="auto" w:fill="FFFFFF"/>
        <w:spacing w:before="0" w:beforeAutospacing="0" w:after="0" w:afterAutospacing="0" w:line="294" w:lineRule="atLeast"/>
        <w:jc w:val="both"/>
        <w:rPr>
          <w:color w:val="000000"/>
        </w:rPr>
      </w:pPr>
      <w:r w:rsidRPr="0006742B">
        <w:rPr>
          <w:color w:val="000000"/>
        </w:rPr>
        <w:t>8. Творческая работа №8 Сочинение по творчеству А.П. Чехова.</w:t>
      </w:r>
    </w:p>
    <w:p w:rsidR="0006742B" w:rsidRPr="0006742B" w:rsidRDefault="0006742B" w:rsidP="0006742B">
      <w:pPr>
        <w:pStyle w:val="af0"/>
        <w:shd w:val="clear" w:color="auto" w:fill="FFFFFF"/>
        <w:spacing w:before="0" w:beforeAutospacing="0" w:after="0" w:afterAutospacing="0" w:line="294" w:lineRule="atLeast"/>
        <w:jc w:val="both"/>
        <w:rPr>
          <w:color w:val="000000"/>
        </w:rPr>
      </w:pPr>
      <w:r w:rsidRPr="0006742B">
        <w:rPr>
          <w:b/>
          <w:bCs/>
          <w:color w:val="000000"/>
        </w:rPr>
        <w:t>11 класс</w:t>
      </w:r>
    </w:p>
    <w:p w:rsidR="0006742B" w:rsidRPr="0006742B" w:rsidRDefault="0006742B" w:rsidP="0006742B">
      <w:pPr>
        <w:pStyle w:val="af0"/>
        <w:shd w:val="clear" w:color="auto" w:fill="FFFFFF"/>
        <w:spacing w:before="0" w:beforeAutospacing="0" w:after="0" w:afterAutospacing="0" w:line="294" w:lineRule="atLeast"/>
        <w:jc w:val="both"/>
        <w:rPr>
          <w:color w:val="000000"/>
        </w:rPr>
      </w:pPr>
      <w:r w:rsidRPr="0006742B">
        <w:rPr>
          <w:color w:val="000000"/>
        </w:rPr>
        <w:t>1. Творческая работа №1Сочинение по творчеству И. А. Бунина, А.И. Куприна.</w:t>
      </w:r>
    </w:p>
    <w:p w:rsidR="0006742B" w:rsidRPr="0006742B" w:rsidRDefault="0006742B" w:rsidP="0006742B">
      <w:pPr>
        <w:pStyle w:val="af0"/>
        <w:shd w:val="clear" w:color="auto" w:fill="FFFFFF"/>
        <w:spacing w:before="0" w:beforeAutospacing="0" w:after="0" w:afterAutospacing="0" w:line="294" w:lineRule="atLeast"/>
        <w:jc w:val="both"/>
        <w:rPr>
          <w:color w:val="000000"/>
        </w:rPr>
      </w:pPr>
      <w:r w:rsidRPr="0006742B">
        <w:rPr>
          <w:color w:val="000000"/>
        </w:rPr>
        <w:t>2. Творческая работа №2 Сочинение по творчеству М. Горького</w:t>
      </w:r>
    </w:p>
    <w:p w:rsidR="0006742B" w:rsidRPr="0006742B" w:rsidRDefault="0006742B" w:rsidP="0006742B">
      <w:pPr>
        <w:pStyle w:val="af0"/>
        <w:shd w:val="clear" w:color="auto" w:fill="FFFFFF"/>
        <w:spacing w:before="0" w:beforeAutospacing="0" w:after="0" w:afterAutospacing="0" w:line="294" w:lineRule="atLeast"/>
        <w:jc w:val="both"/>
        <w:rPr>
          <w:color w:val="000000"/>
        </w:rPr>
      </w:pPr>
      <w:r w:rsidRPr="0006742B">
        <w:rPr>
          <w:color w:val="000000"/>
        </w:rPr>
        <w:t>3. Творческая работа №3 Сочинение по творчеству А. А. Блока, С.А.Есенин</w:t>
      </w:r>
    </w:p>
    <w:p w:rsidR="0006742B" w:rsidRPr="0006742B" w:rsidRDefault="0006742B" w:rsidP="0006742B">
      <w:pPr>
        <w:pStyle w:val="af0"/>
        <w:shd w:val="clear" w:color="auto" w:fill="FFFFFF"/>
        <w:spacing w:before="0" w:beforeAutospacing="0" w:after="0" w:afterAutospacing="0" w:line="294" w:lineRule="atLeast"/>
        <w:jc w:val="both"/>
        <w:rPr>
          <w:color w:val="000000"/>
        </w:rPr>
      </w:pPr>
      <w:r w:rsidRPr="0006742B">
        <w:rPr>
          <w:color w:val="000000"/>
        </w:rPr>
        <w:t>4. Творческая работа №4 Сочинение по литературе 20-х годов.</w:t>
      </w:r>
    </w:p>
    <w:p w:rsidR="0006742B" w:rsidRPr="0006742B" w:rsidRDefault="0006742B" w:rsidP="0006742B">
      <w:pPr>
        <w:pStyle w:val="af0"/>
        <w:shd w:val="clear" w:color="auto" w:fill="FFFFFF"/>
        <w:spacing w:before="0" w:beforeAutospacing="0" w:after="0" w:afterAutospacing="0" w:line="294" w:lineRule="atLeast"/>
        <w:jc w:val="both"/>
        <w:rPr>
          <w:color w:val="000000"/>
        </w:rPr>
      </w:pPr>
      <w:r w:rsidRPr="0006742B">
        <w:rPr>
          <w:color w:val="000000"/>
        </w:rPr>
        <w:t>5. Творческая работа №5 Сочинение по творчеству М. Булгакова</w:t>
      </w:r>
    </w:p>
    <w:p w:rsidR="0006742B" w:rsidRPr="0006742B" w:rsidRDefault="0006742B" w:rsidP="0006742B">
      <w:pPr>
        <w:pStyle w:val="af0"/>
        <w:shd w:val="clear" w:color="auto" w:fill="FFFFFF"/>
        <w:spacing w:before="0" w:beforeAutospacing="0" w:after="0" w:afterAutospacing="0" w:line="294" w:lineRule="atLeast"/>
        <w:jc w:val="both"/>
        <w:rPr>
          <w:color w:val="000000"/>
        </w:rPr>
      </w:pPr>
      <w:r w:rsidRPr="0006742B">
        <w:rPr>
          <w:color w:val="000000"/>
        </w:rPr>
        <w:t>6. Творческая работа №6 Сочинение по творчеству М. А. Шолохова</w:t>
      </w:r>
    </w:p>
    <w:p w:rsidR="0006742B" w:rsidRPr="00602D37" w:rsidRDefault="0006742B" w:rsidP="00602D37">
      <w:pPr>
        <w:pStyle w:val="af0"/>
        <w:shd w:val="clear" w:color="auto" w:fill="FFFFFF"/>
        <w:spacing w:before="0" w:beforeAutospacing="0" w:after="0" w:afterAutospacing="0" w:line="294" w:lineRule="atLeast"/>
        <w:jc w:val="both"/>
        <w:rPr>
          <w:color w:val="000000"/>
        </w:rPr>
      </w:pPr>
      <w:r w:rsidRPr="0006742B">
        <w:rPr>
          <w:color w:val="000000"/>
        </w:rPr>
        <w:t>7. Творческая работа №7 Сочинение по русской литературе второй половины ХХ в</w:t>
      </w:r>
    </w:p>
    <w:p w:rsidR="00287A5A" w:rsidRPr="00287A5A" w:rsidRDefault="00287A5A" w:rsidP="00287A5A">
      <w:pPr>
        <w:widowControl w:val="0"/>
        <w:spacing w:after="0" w:line="240" w:lineRule="auto"/>
        <w:ind w:left="380" w:right="-142" w:firstLine="300"/>
        <w:contextualSpacing/>
        <w:rPr>
          <w:rFonts w:ascii="Times New Roman" w:eastAsia="Times New Roman" w:hAnsi="Times New Roman" w:cs="Times New Roman"/>
          <w:b/>
          <w:bCs/>
          <w:sz w:val="24"/>
          <w:szCs w:val="24"/>
        </w:rPr>
      </w:pPr>
      <w:r w:rsidRPr="00287A5A">
        <w:rPr>
          <w:rFonts w:ascii="Times New Roman" w:eastAsia="Times New Roman" w:hAnsi="Times New Roman" w:cs="Times New Roman"/>
          <w:b/>
          <w:bCs/>
          <w:sz w:val="24"/>
          <w:szCs w:val="24"/>
        </w:rPr>
        <w:t>Содержание программы</w:t>
      </w:r>
    </w:p>
    <w:p w:rsidR="00A06120" w:rsidRDefault="00287A5A" w:rsidP="00A06120">
      <w:pPr>
        <w:widowControl w:val="0"/>
        <w:spacing w:after="0" w:line="240" w:lineRule="auto"/>
        <w:ind w:left="380" w:right="-142" w:firstLine="300"/>
        <w:contextualSpacing/>
        <w:jc w:val="both"/>
        <w:rPr>
          <w:rFonts w:ascii="Times New Roman" w:eastAsia="Times New Roman" w:hAnsi="Times New Roman" w:cs="Times New Roman"/>
          <w:b/>
          <w:bCs/>
          <w:sz w:val="24"/>
          <w:szCs w:val="24"/>
        </w:rPr>
      </w:pPr>
      <w:r w:rsidRPr="00287A5A">
        <w:rPr>
          <w:rFonts w:ascii="Times New Roman" w:eastAsia="Times New Roman" w:hAnsi="Times New Roman" w:cs="Times New Roman"/>
          <w:b/>
          <w:bCs/>
          <w:sz w:val="24"/>
          <w:szCs w:val="24"/>
        </w:rPr>
        <w:t xml:space="preserve">Русская литература </w:t>
      </w:r>
      <w:r w:rsidRPr="00287A5A">
        <w:rPr>
          <w:rFonts w:ascii="Times New Roman" w:eastAsia="Times New Roman" w:hAnsi="Times New Roman" w:cs="Times New Roman"/>
          <w:b/>
          <w:bCs/>
          <w:sz w:val="24"/>
          <w:szCs w:val="24"/>
          <w:lang w:val="en-US" w:bidi="en-US"/>
        </w:rPr>
        <w:t>XIX</w:t>
      </w:r>
      <w:r w:rsidR="00A06120">
        <w:rPr>
          <w:rFonts w:ascii="Times New Roman" w:eastAsia="Times New Roman" w:hAnsi="Times New Roman" w:cs="Times New Roman"/>
          <w:b/>
          <w:bCs/>
          <w:sz w:val="24"/>
          <w:szCs w:val="24"/>
          <w:lang w:bidi="en-US"/>
        </w:rPr>
        <w:t xml:space="preserve"> </w:t>
      </w:r>
      <w:r w:rsidRPr="00287A5A">
        <w:rPr>
          <w:rFonts w:ascii="Times New Roman" w:eastAsia="Times New Roman" w:hAnsi="Times New Roman" w:cs="Times New Roman"/>
          <w:b/>
          <w:bCs/>
          <w:sz w:val="24"/>
          <w:szCs w:val="24"/>
        </w:rPr>
        <w:t xml:space="preserve">века в контексте мировой культуры. </w:t>
      </w:r>
    </w:p>
    <w:p w:rsidR="00287A5A" w:rsidRPr="00287A5A" w:rsidRDefault="00A06120" w:rsidP="00A06120">
      <w:pPr>
        <w:widowControl w:val="0"/>
        <w:spacing w:after="0" w:line="240" w:lineRule="auto"/>
        <w:ind w:right="-142"/>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Основные темы </w:t>
      </w:r>
      <w:r w:rsidR="00287A5A" w:rsidRPr="00287A5A">
        <w:rPr>
          <w:rFonts w:ascii="Times New Roman" w:eastAsia="Times New Roman" w:hAnsi="Times New Roman" w:cs="Times New Roman"/>
          <w:sz w:val="24"/>
          <w:szCs w:val="24"/>
        </w:rPr>
        <w:t xml:space="preserve">проблемы русской литературы </w:t>
      </w:r>
      <w:r w:rsidR="00287A5A" w:rsidRPr="00287A5A">
        <w:rPr>
          <w:rFonts w:ascii="Times New Roman" w:eastAsia="Times New Roman" w:hAnsi="Times New Roman" w:cs="Times New Roman"/>
          <w:sz w:val="24"/>
          <w:szCs w:val="24"/>
          <w:lang w:val="en-US" w:bidi="en-US"/>
        </w:rPr>
        <w:t>XIX</w:t>
      </w:r>
      <w:r>
        <w:rPr>
          <w:rFonts w:ascii="Times New Roman" w:eastAsia="Times New Roman" w:hAnsi="Times New Roman" w:cs="Times New Roman"/>
          <w:sz w:val="24"/>
          <w:szCs w:val="24"/>
          <w:lang w:bidi="en-US"/>
        </w:rPr>
        <w:t xml:space="preserve"> </w:t>
      </w:r>
      <w:r w:rsidR="00287A5A" w:rsidRPr="00287A5A">
        <w:rPr>
          <w:rFonts w:ascii="Times New Roman" w:eastAsia="Times New Roman" w:hAnsi="Times New Roman" w:cs="Times New Roman"/>
          <w:sz w:val="24"/>
          <w:szCs w:val="24"/>
        </w:rPr>
        <w:t>века (свобода, духовно-нравственные искания человека, обращение к народу в поисках нравственного идеала).</w:t>
      </w:r>
    </w:p>
    <w:p w:rsidR="00287A5A" w:rsidRPr="00287A5A" w:rsidRDefault="00287A5A" w:rsidP="00A06120">
      <w:pPr>
        <w:widowControl w:val="0"/>
        <w:spacing w:after="0" w:line="240" w:lineRule="auto"/>
        <w:ind w:right="-142" w:firstLine="680"/>
        <w:contextualSpacing/>
        <w:jc w:val="both"/>
        <w:rPr>
          <w:rFonts w:ascii="Times New Roman" w:eastAsia="Times New Roman" w:hAnsi="Times New Roman" w:cs="Times New Roman"/>
          <w:sz w:val="24"/>
          <w:szCs w:val="24"/>
        </w:rPr>
      </w:pPr>
      <w:r w:rsidRPr="00287A5A">
        <w:rPr>
          <w:rFonts w:ascii="Times New Roman" w:eastAsia="Times New Roman" w:hAnsi="Times New Roman" w:cs="Times New Roman"/>
          <w:b/>
          <w:bCs/>
          <w:sz w:val="24"/>
          <w:szCs w:val="24"/>
        </w:rPr>
        <w:t>Введение</w:t>
      </w:r>
    </w:p>
    <w:p w:rsidR="00287A5A" w:rsidRPr="00287A5A" w:rsidRDefault="00A06120" w:rsidP="00A06120">
      <w:pPr>
        <w:widowControl w:val="0"/>
        <w:spacing w:after="0" w:line="240" w:lineRule="auto"/>
        <w:ind w:right="-142"/>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87A5A" w:rsidRPr="00287A5A">
        <w:rPr>
          <w:rFonts w:ascii="Times New Roman" w:eastAsia="Times New Roman" w:hAnsi="Times New Roman" w:cs="Times New Roman"/>
          <w:sz w:val="24"/>
          <w:szCs w:val="24"/>
        </w:rPr>
        <w:t xml:space="preserve">Россия в первой половине </w:t>
      </w:r>
      <w:r w:rsidR="00287A5A" w:rsidRPr="00287A5A">
        <w:rPr>
          <w:rFonts w:ascii="Times New Roman" w:eastAsia="Times New Roman" w:hAnsi="Times New Roman" w:cs="Times New Roman"/>
          <w:sz w:val="24"/>
          <w:szCs w:val="24"/>
          <w:lang w:val="en-US" w:bidi="en-US"/>
        </w:rPr>
        <w:t>XIX</w:t>
      </w:r>
      <w:r>
        <w:rPr>
          <w:rFonts w:ascii="Times New Roman" w:eastAsia="Times New Roman" w:hAnsi="Times New Roman" w:cs="Times New Roman"/>
          <w:sz w:val="24"/>
          <w:szCs w:val="24"/>
          <w:lang w:bidi="en-US"/>
        </w:rPr>
        <w:t xml:space="preserve"> </w:t>
      </w:r>
      <w:r w:rsidR="00287A5A" w:rsidRPr="00287A5A">
        <w:rPr>
          <w:rFonts w:ascii="Times New Roman" w:eastAsia="Times New Roman" w:hAnsi="Times New Roman" w:cs="Times New Roman"/>
          <w:sz w:val="24"/>
          <w:szCs w:val="24"/>
        </w:rPr>
        <w:t>века. «Дней Александровых прекрасное начало».</w:t>
      </w:r>
    </w:p>
    <w:p w:rsidR="00287A5A" w:rsidRPr="00287A5A" w:rsidRDefault="00287A5A" w:rsidP="00A06120">
      <w:pPr>
        <w:widowControl w:val="0"/>
        <w:spacing w:after="0" w:line="240" w:lineRule="auto"/>
        <w:ind w:right="-142"/>
        <w:contextualSpacing/>
        <w:jc w:val="both"/>
        <w:rPr>
          <w:rFonts w:ascii="Times New Roman" w:eastAsia="Times New Roman" w:hAnsi="Times New Roman" w:cs="Times New Roman"/>
          <w:sz w:val="24"/>
          <w:szCs w:val="24"/>
        </w:rPr>
      </w:pPr>
      <w:r w:rsidRPr="00287A5A">
        <w:rPr>
          <w:rFonts w:ascii="Times New Roman" w:eastAsia="Times New Roman" w:hAnsi="Times New Roman" w:cs="Times New Roman"/>
          <w:sz w:val="24"/>
          <w:szCs w:val="24"/>
        </w:rPr>
        <w:t>Отечественная война 1812 года. Движение декабристов. Воцарение Николая</w:t>
      </w:r>
      <w:r w:rsidR="00A06120">
        <w:rPr>
          <w:rFonts w:ascii="Times New Roman" w:eastAsia="Times New Roman" w:hAnsi="Times New Roman" w:cs="Times New Roman"/>
          <w:sz w:val="24"/>
          <w:szCs w:val="24"/>
        </w:rPr>
        <w:t xml:space="preserve">! </w:t>
      </w:r>
      <w:r w:rsidRPr="00287A5A">
        <w:rPr>
          <w:rFonts w:ascii="Times New Roman" w:eastAsia="Times New Roman" w:hAnsi="Times New Roman" w:cs="Times New Roman"/>
          <w:sz w:val="24"/>
          <w:szCs w:val="24"/>
        </w:rPr>
        <w:t xml:space="preserve">Расцвет и упадок монархии. Оживление вольнолюбивых настроений. Литература первой половины </w:t>
      </w:r>
      <w:r w:rsidRPr="00287A5A">
        <w:rPr>
          <w:rFonts w:ascii="Times New Roman" w:eastAsia="Times New Roman" w:hAnsi="Times New Roman" w:cs="Times New Roman"/>
          <w:sz w:val="24"/>
          <w:szCs w:val="24"/>
          <w:lang w:val="en-US" w:bidi="en-US"/>
        </w:rPr>
        <w:lastRenderedPageBreak/>
        <w:t>XIX</w:t>
      </w:r>
      <w:r w:rsidR="00A06120">
        <w:rPr>
          <w:rFonts w:ascii="Times New Roman" w:eastAsia="Times New Roman" w:hAnsi="Times New Roman" w:cs="Times New Roman"/>
          <w:sz w:val="24"/>
          <w:szCs w:val="24"/>
          <w:lang w:bidi="en-US"/>
        </w:rPr>
        <w:t xml:space="preserve"> </w:t>
      </w:r>
      <w:r w:rsidRPr="00287A5A">
        <w:rPr>
          <w:rFonts w:ascii="Times New Roman" w:eastAsia="Times New Roman" w:hAnsi="Times New Roman" w:cs="Times New Roman"/>
          <w:sz w:val="24"/>
          <w:szCs w:val="24"/>
        </w:rPr>
        <w:t>века. Отголоски классицизма. Сентиментализм. Возникновение романтизма. Жуковский. Батюшков. Рылеев. Баратынский. Тютчев. Романтизм Пушкина, Лермонтова и Гоголя. Зарождение реализма</w:t>
      </w:r>
      <w:r w:rsidR="00A06120">
        <w:rPr>
          <w:rFonts w:ascii="Times New Roman" w:eastAsia="Times New Roman" w:hAnsi="Times New Roman" w:cs="Times New Roman"/>
          <w:sz w:val="24"/>
          <w:szCs w:val="24"/>
        </w:rPr>
        <w:t xml:space="preserve"> </w:t>
      </w:r>
      <w:r w:rsidRPr="00287A5A">
        <w:rPr>
          <w:rFonts w:ascii="Times New Roman" w:eastAsia="Times New Roman" w:hAnsi="Times New Roman" w:cs="Times New Roman"/>
          <w:sz w:val="24"/>
          <w:szCs w:val="24"/>
        </w:rPr>
        <w:t xml:space="preserve"> (Крылов, Грибоедов, Пушкин, Лермонтов, Гоголь, «натуральная школа») и профессиональной русской критической мысли.</w:t>
      </w:r>
    </w:p>
    <w:p w:rsidR="00287A5A" w:rsidRPr="00287A5A" w:rsidRDefault="00287A5A" w:rsidP="00A06120">
      <w:pPr>
        <w:widowControl w:val="0"/>
        <w:spacing w:after="0" w:line="240" w:lineRule="auto"/>
        <w:ind w:right="-142" w:firstLine="680"/>
        <w:contextualSpacing/>
        <w:jc w:val="both"/>
        <w:rPr>
          <w:rFonts w:ascii="Times New Roman" w:eastAsia="Times New Roman" w:hAnsi="Times New Roman" w:cs="Times New Roman"/>
          <w:sz w:val="24"/>
          <w:szCs w:val="24"/>
        </w:rPr>
      </w:pPr>
      <w:r w:rsidRPr="00287A5A">
        <w:rPr>
          <w:rFonts w:ascii="Times New Roman" w:eastAsia="Times New Roman" w:hAnsi="Times New Roman" w:cs="Times New Roman"/>
          <w:sz w:val="24"/>
          <w:szCs w:val="24"/>
        </w:rPr>
        <w:t xml:space="preserve">Россия во второй половине </w:t>
      </w:r>
      <w:r w:rsidRPr="00287A5A">
        <w:rPr>
          <w:rFonts w:ascii="Times New Roman" w:eastAsia="Times New Roman" w:hAnsi="Times New Roman" w:cs="Times New Roman"/>
          <w:sz w:val="24"/>
          <w:szCs w:val="24"/>
          <w:lang w:val="en-US" w:bidi="en-US"/>
        </w:rPr>
        <w:t>XIX</w:t>
      </w:r>
      <w:r w:rsidR="00A06120">
        <w:rPr>
          <w:rFonts w:ascii="Times New Roman" w:eastAsia="Times New Roman" w:hAnsi="Times New Roman" w:cs="Times New Roman"/>
          <w:sz w:val="24"/>
          <w:szCs w:val="24"/>
          <w:lang w:bidi="en-US"/>
        </w:rPr>
        <w:t xml:space="preserve"> </w:t>
      </w:r>
      <w:r w:rsidRPr="00287A5A">
        <w:rPr>
          <w:rFonts w:ascii="Times New Roman" w:eastAsia="Times New Roman" w:hAnsi="Times New Roman" w:cs="Times New Roman"/>
          <w:sz w:val="24"/>
          <w:szCs w:val="24"/>
        </w:rPr>
        <w:t>века. Падение крепостного права. Земельный вопрос. Развитие капитализма и демократизация общества. Судебные реформы. Охранительные, либеральные, славянофильские, почвеннические и революционные настроения.</w:t>
      </w:r>
      <w:r w:rsidR="00A06120">
        <w:rPr>
          <w:rFonts w:ascii="Times New Roman" w:eastAsia="Times New Roman" w:hAnsi="Times New Roman" w:cs="Times New Roman"/>
          <w:sz w:val="24"/>
          <w:szCs w:val="24"/>
        </w:rPr>
        <w:t xml:space="preserve"> </w:t>
      </w:r>
      <w:r w:rsidRPr="00287A5A">
        <w:rPr>
          <w:rFonts w:ascii="Times New Roman" w:eastAsia="Times New Roman" w:hAnsi="Times New Roman" w:cs="Times New Roman"/>
          <w:sz w:val="24"/>
          <w:szCs w:val="24"/>
        </w:rPr>
        <w:t xml:space="preserve"> Расцвет русского романа</w:t>
      </w:r>
      <w:r w:rsidR="00A06120">
        <w:rPr>
          <w:rFonts w:ascii="Times New Roman" w:eastAsia="Times New Roman" w:hAnsi="Times New Roman" w:cs="Times New Roman"/>
          <w:sz w:val="24"/>
          <w:szCs w:val="24"/>
        </w:rPr>
        <w:t xml:space="preserve"> </w:t>
      </w:r>
      <w:r w:rsidRPr="00287A5A">
        <w:rPr>
          <w:rFonts w:ascii="Times New Roman" w:eastAsia="Times New Roman" w:hAnsi="Times New Roman" w:cs="Times New Roman"/>
          <w:sz w:val="24"/>
          <w:szCs w:val="24"/>
        </w:rPr>
        <w:t xml:space="preserve"> (Тургенев,</w:t>
      </w:r>
      <w:r w:rsidR="00A06120">
        <w:rPr>
          <w:rFonts w:ascii="Times New Roman" w:eastAsia="Times New Roman" w:hAnsi="Times New Roman" w:cs="Times New Roman"/>
          <w:sz w:val="24"/>
          <w:szCs w:val="24"/>
        </w:rPr>
        <w:t xml:space="preserve"> </w:t>
      </w:r>
      <w:r w:rsidRPr="00287A5A">
        <w:rPr>
          <w:rFonts w:ascii="Times New Roman" w:eastAsia="Times New Roman" w:hAnsi="Times New Roman" w:cs="Times New Roman"/>
          <w:sz w:val="24"/>
          <w:szCs w:val="24"/>
        </w:rPr>
        <w:t>Гончаров, Л.</w:t>
      </w:r>
      <w:r w:rsidR="00A06120">
        <w:rPr>
          <w:rFonts w:ascii="Times New Roman" w:eastAsia="Times New Roman" w:hAnsi="Times New Roman" w:cs="Times New Roman"/>
          <w:sz w:val="24"/>
          <w:szCs w:val="24"/>
        </w:rPr>
        <w:t xml:space="preserve"> </w:t>
      </w:r>
      <w:r w:rsidRPr="00287A5A">
        <w:rPr>
          <w:rFonts w:ascii="Times New Roman" w:eastAsia="Times New Roman" w:hAnsi="Times New Roman" w:cs="Times New Roman"/>
          <w:sz w:val="24"/>
          <w:szCs w:val="24"/>
        </w:rPr>
        <w:t xml:space="preserve">Толстой, </w:t>
      </w:r>
      <w:r w:rsidR="00A06120">
        <w:rPr>
          <w:rFonts w:ascii="Times New Roman" w:eastAsia="Times New Roman" w:hAnsi="Times New Roman" w:cs="Times New Roman"/>
          <w:sz w:val="24"/>
          <w:szCs w:val="24"/>
        </w:rPr>
        <w:t xml:space="preserve"> </w:t>
      </w:r>
      <w:r w:rsidRPr="00287A5A">
        <w:rPr>
          <w:rFonts w:ascii="Times New Roman" w:eastAsia="Times New Roman" w:hAnsi="Times New Roman" w:cs="Times New Roman"/>
          <w:sz w:val="24"/>
          <w:szCs w:val="24"/>
        </w:rPr>
        <w:t>Достоевский), драматургии</w:t>
      </w:r>
      <w:r w:rsidR="00A06120">
        <w:rPr>
          <w:rFonts w:ascii="Times New Roman" w:eastAsia="Times New Roman" w:hAnsi="Times New Roman" w:cs="Times New Roman"/>
          <w:sz w:val="24"/>
          <w:szCs w:val="24"/>
        </w:rPr>
        <w:t xml:space="preserve"> </w:t>
      </w:r>
      <w:r w:rsidRPr="00287A5A">
        <w:rPr>
          <w:rFonts w:ascii="Times New Roman" w:eastAsia="Times New Roman" w:hAnsi="Times New Roman" w:cs="Times New Roman"/>
          <w:sz w:val="24"/>
          <w:szCs w:val="24"/>
        </w:rPr>
        <w:t xml:space="preserve"> (Островский, Сухово-Кобылин). Русская поэзия. Судьбы романтизма и реализма в поэзии. Две основные тенденции в лирике: Некрасов, поэты его круга и Фет, Тютчев, Майков, Полонский. Критика социально-историческая (Чернышевский, Добролюбов, Писарев), «органическая» (Григорьев), эстетическая (Боткин, Страхов). Зарождение народнической идеологии и литературы. Чехов как последний великий реалист. Наследие старой драмы, её гибель и рождение новой драматургии в творчестве Чехова.</w:t>
      </w:r>
    </w:p>
    <w:p w:rsidR="00287A5A" w:rsidRPr="00287A5A" w:rsidRDefault="00287A5A" w:rsidP="00A06120">
      <w:pPr>
        <w:widowControl w:val="0"/>
        <w:spacing w:after="0" w:line="240" w:lineRule="auto"/>
        <w:ind w:right="-142" w:firstLine="680"/>
        <w:contextualSpacing/>
        <w:jc w:val="both"/>
        <w:rPr>
          <w:rFonts w:ascii="Times New Roman" w:eastAsia="Times New Roman" w:hAnsi="Times New Roman" w:cs="Times New Roman"/>
          <w:sz w:val="24"/>
          <w:szCs w:val="24"/>
        </w:rPr>
      </w:pPr>
      <w:r w:rsidRPr="00287A5A">
        <w:rPr>
          <w:rFonts w:ascii="Times New Roman" w:eastAsia="Times New Roman" w:hAnsi="Times New Roman" w:cs="Times New Roman"/>
          <w:b/>
          <w:bCs/>
          <w:sz w:val="24"/>
          <w:szCs w:val="24"/>
        </w:rPr>
        <w:t xml:space="preserve">Литература первой половины </w:t>
      </w:r>
      <w:r w:rsidRPr="00287A5A">
        <w:rPr>
          <w:rFonts w:ascii="Times New Roman" w:eastAsia="Times New Roman" w:hAnsi="Times New Roman" w:cs="Times New Roman"/>
          <w:b/>
          <w:bCs/>
          <w:sz w:val="24"/>
          <w:szCs w:val="24"/>
          <w:lang w:val="en-US" w:bidi="en-US"/>
        </w:rPr>
        <w:t>XIX</w:t>
      </w:r>
      <w:r w:rsidR="00A06120">
        <w:rPr>
          <w:rFonts w:ascii="Times New Roman" w:eastAsia="Times New Roman" w:hAnsi="Times New Roman" w:cs="Times New Roman"/>
          <w:b/>
          <w:bCs/>
          <w:sz w:val="24"/>
          <w:szCs w:val="24"/>
          <w:lang w:bidi="en-US"/>
        </w:rPr>
        <w:t xml:space="preserve"> </w:t>
      </w:r>
      <w:r w:rsidRPr="00287A5A">
        <w:rPr>
          <w:rFonts w:ascii="Times New Roman" w:eastAsia="Times New Roman" w:hAnsi="Times New Roman" w:cs="Times New Roman"/>
          <w:b/>
          <w:bCs/>
          <w:sz w:val="24"/>
          <w:szCs w:val="24"/>
        </w:rPr>
        <w:t>века</w:t>
      </w:r>
    </w:p>
    <w:p w:rsidR="00287A5A" w:rsidRPr="00287A5A" w:rsidRDefault="00287A5A" w:rsidP="00A06120">
      <w:pPr>
        <w:widowControl w:val="0"/>
        <w:spacing w:after="0" w:line="240" w:lineRule="auto"/>
        <w:ind w:firstLine="680"/>
        <w:contextualSpacing/>
        <w:jc w:val="both"/>
        <w:rPr>
          <w:rFonts w:ascii="Times New Roman" w:eastAsia="Times New Roman" w:hAnsi="Times New Roman" w:cs="Times New Roman"/>
          <w:sz w:val="24"/>
          <w:szCs w:val="24"/>
        </w:rPr>
      </w:pPr>
      <w:r w:rsidRPr="00287A5A">
        <w:rPr>
          <w:rFonts w:ascii="Times New Roman" w:eastAsia="Times New Roman" w:hAnsi="Times New Roman" w:cs="Times New Roman"/>
          <w:b/>
          <w:bCs/>
          <w:sz w:val="24"/>
          <w:szCs w:val="24"/>
        </w:rPr>
        <w:t>Александр Сергеевич Пушкин</w:t>
      </w:r>
      <w:r w:rsidRPr="00287A5A">
        <w:rPr>
          <w:rFonts w:ascii="Times New Roman" w:eastAsia="Times New Roman" w:hAnsi="Times New Roman" w:cs="Times New Roman"/>
          <w:sz w:val="24"/>
          <w:szCs w:val="24"/>
        </w:rPr>
        <w:t xml:space="preserve">. Жизнь и творчество. Лирика Пушкина, ее гуманизм. Красота, Добро, Истина — три принципа пушкинского творчества. Национально-историческое и общечеловеческое содержание лирики. Стихотворения: «Поэту», </w:t>
      </w:r>
      <w:r w:rsidR="00A06120">
        <w:rPr>
          <w:rFonts w:ascii="Times New Roman" w:eastAsia="Times New Roman" w:hAnsi="Times New Roman" w:cs="Times New Roman"/>
          <w:sz w:val="24"/>
          <w:szCs w:val="24"/>
        </w:rPr>
        <w:t xml:space="preserve"> </w:t>
      </w:r>
      <w:r w:rsidRPr="00287A5A">
        <w:rPr>
          <w:rFonts w:ascii="Times New Roman" w:eastAsia="Times New Roman" w:hAnsi="Times New Roman" w:cs="Times New Roman"/>
          <w:sz w:val="24"/>
          <w:szCs w:val="24"/>
        </w:rPr>
        <w:t xml:space="preserve">«Брожу ли я вдоль улиц шумных...», «Отцы пустынники и жены непорочны...», «Погасло дневное светило...», «Свободы сеятель пустынный...», «Подражания Корану», «Элегия» («Безумных лет угасшее веселье...»), «...Вновь я посетил...», «Поэт», «Из Пиндемонти», </w:t>
      </w:r>
      <w:r w:rsidR="00A06120">
        <w:rPr>
          <w:rFonts w:ascii="Times New Roman" w:eastAsia="Times New Roman" w:hAnsi="Times New Roman" w:cs="Times New Roman"/>
          <w:sz w:val="24"/>
          <w:szCs w:val="24"/>
        </w:rPr>
        <w:t xml:space="preserve"> </w:t>
      </w:r>
      <w:r w:rsidRPr="00287A5A">
        <w:rPr>
          <w:rFonts w:ascii="Times New Roman" w:eastAsia="Times New Roman" w:hAnsi="Times New Roman" w:cs="Times New Roman"/>
          <w:sz w:val="24"/>
          <w:szCs w:val="24"/>
        </w:rPr>
        <w:t>«Разговор Книгопродавца с Поэтом», «Вольность», «Демон», «Осень» и др. Слияние гражданских, философских и личных мотивов. Преодоление трагического представления о мире и месте человека в нем через приобщение к ходу истории. Вера в неостановимый поток жизни и преемственность поколений. Романтическая лирики и</w:t>
      </w:r>
    </w:p>
    <w:p w:rsidR="00287A5A" w:rsidRPr="00287A5A" w:rsidRDefault="00287A5A" w:rsidP="00A06120">
      <w:pPr>
        <w:widowControl w:val="0"/>
        <w:spacing w:after="0" w:line="240" w:lineRule="auto"/>
        <w:contextualSpacing/>
        <w:jc w:val="both"/>
        <w:rPr>
          <w:rFonts w:ascii="Times New Roman" w:eastAsia="Times New Roman" w:hAnsi="Times New Roman" w:cs="Times New Roman"/>
          <w:sz w:val="24"/>
          <w:szCs w:val="24"/>
        </w:rPr>
      </w:pPr>
      <w:r w:rsidRPr="00287A5A">
        <w:rPr>
          <w:rFonts w:ascii="Times New Roman" w:eastAsia="Times New Roman" w:hAnsi="Times New Roman" w:cs="Times New Roman"/>
          <w:sz w:val="24"/>
          <w:szCs w:val="24"/>
        </w:rPr>
        <w:t>романтические поэмы. Историзм и народность - основа реализма Пушкина. Развитие</w:t>
      </w:r>
    </w:p>
    <w:p w:rsidR="00287A5A" w:rsidRPr="00287A5A" w:rsidRDefault="00287A5A" w:rsidP="00A06120">
      <w:pPr>
        <w:widowControl w:val="0"/>
        <w:spacing w:after="0" w:line="240" w:lineRule="auto"/>
        <w:contextualSpacing/>
        <w:jc w:val="both"/>
        <w:rPr>
          <w:rFonts w:ascii="Times New Roman" w:eastAsia="Times New Roman" w:hAnsi="Times New Roman" w:cs="Times New Roman"/>
          <w:sz w:val="24"/>
          <w:szCs w:val="24"/>
        </w:rPr>
      </w:pPr>
      <w:r w:rsidRPr="00287A5A">
        <w:rPr>
          <w:rFonts w:ascii="Times New Roman" w:eastAsia="Times New Roman" w:hAnsi="Times New Roman" w:cs="Times New Roman"/>
          <w:sz w:val="24"/>
          <w:szCs w:val="24"/>
        </w:rPr>
        <w:t>реализма в лирике и поэмах. «Медный всадник».</w:t>
      </w:r>
    </w:p>
    <w:p w:rsidR="00287A5A" w:rsidRPr="00287A5A" w:rsidRDefault="00287A5A" w:rsidP="00A06120">
      <w:pPr>
        <w:widowControl w:val="0"/>
        <w:spacing w:after="0" w:line="240" w:lineRule="auto"/>
        <w:ind w:firstLine="680"/>
        <w:contextualSpacing/>
        <w:jc w:val="both"/>
        <w:rPr>
          <w:rFonts w:ascii="Times New Roman" w:eastAsia="Times New Roman" w:hAnsi="Times New Roman" w:cs="Times New Roman"/>
          <w:sz w:val="24"/>
          <w:szCs w:val="24"/>
        </w:rPr>
      </w:pPr>
      <w:r w:rsidRPr="00287A5A">
        <w:rPr>
          <w:rFonts w:ascii="Times New Roman" w:eastAsia="Times New Roman" w:hAnsi="Times New Roman" w:cs="Times New Roman"/>
          <w:b/>
          <w:bCs/>
          <w:sz w:val="24"/>
          <w:szCs w:val="24"/>
        </w:rPr>
        <w:t>Михаил Юрьевич Лермонтов</w:t>
      </w:r>
      <w:r w:rsidRPr="00287A5A">
        <w:rPr>
          <w:rFonts w:ascii="Times New Roman" w:eastAsia="Times New Roman" w:hAnsi="Times New Roman" w:cs="Times New Roman"/>
          <w:sz w:val="24"/>
          <w:szCs w:val="24"/>
        </w:rPr>
        <w:t>. Жизнь и творчество. Ранние романтические стихотворения и поэмы. Основные настроения: чувство трагического одиночества, мятежный порыв в иной мир или к иной, светлом и прекрасной жизни, любовь как страсть, приносящая страдания, чистота и красота поэзии как заповедник святыни сердца. Трагическая судьба поэта и человек в бездуховном мир</w:t>
      </w:r>
      <w:r w:rsidR="00A06120">
        <w:rPr>
          <w:rFonts w:ascii="Times New Roman" w:eastAsia="Times New Roman" w:hAnsi="Times New Roman" w:cs="Times New Roman"/>
          <w:sz w:val="24"/>
          <w:szCs w:val="24"/>
        </w:rPr>
        <w:t>е. Стихотворения: «Валерик», «Ка</w:t>
      </w:r>
      <w:r w:rsidRPr="00287A5A">
        <w:rPr>
          <w:rFonts w:ascii="Times New Roman" w:eastAsia="Times New Roman" w:hAnsi="Times New Roman" w:cs="Times New Roman"/>
          <w:sz w:val="24"/>
          <w:szCs w:val="24"/>
        </w:rPr>
        <w:t>к часто, пестрою толпою окружен...», «Сон», «Выхожу один я на дорогу...», «Нет, я не Байрон, я другой...». «Молитва» («Я, Матерь Божия, ныне с молитвою...»), «Завещание». Своеобразие художественного мира Лермонтова. Тема Родины, поэта и поэзии, любви, мотив одиночества. Романтизм и реализм в творчестве поэта.</w:t>
      </w:r>
    </w:p>
    <w:p w:rsidR="00287A5A" w:rsidRPr="00287A5A" w:rsidRDefault="00287A5A" w:rsidP="00A06120">
      <w:pPr>
        <w:widowControl w:val="0"/>
        <w:spacing w:after="0" w:line="240" w:lineRule="auto"/>
        <w:ind w:firstLine="680"/>
        <w:contextualSpacing/>
        <w:jc w:val="both"/>
        <w:rPr>
          <w:rFonts w:ascii="Times New Roman" w:eastAsia="Times New Roman" w:hAnsi="Times New Roman" w:cs="Times New Roman"/>
          <w:sz w:val="24"/>
          <w:szCs w:val="24"/>
        </w:rPr>
      </w:pPr>
      <w:r w:rsidRPr="00287A5A">
        <w:rPr>
          <w:rFonts w:ascii="Times New Roman" w:eastAsia="Times New Roman" w:hAnsi="Times New Roman" w:cs="Times New Roman"/>
          <w:sz w:val="24"/>
          <w:szCs w:val="24"/>
        </w:rPr>
        <w:t>Теория литературы. Углубление понятий о романтизме и реализме, об их соотношении и взаимовлиянии.</w:t>
      </w:r>
    </w:p>
    <w:p w:rsidR="00287A5A" w:rsidRPr="00287A5A" w:rsidRDefault="00287A5A" w:rsidP="00A06120">
      <w:pPr>
        <w:widowControl w:val="0"/>
        <w:spacing w:after="0" w:line="240" w:lineRule="auto"/>
        <w:ind w:firstLine="680"/>
        <w:contextualSpacing/>
        <w:jc w:val="both"/>
        <w:rPr>
          <w:rFonts w:ascii="Times New Roman" w:eastAsia="Times New Roman" w:hAnsi="Times New Roman" w:cs="Times New Roman"/>
          <w:sz w:val="24"/>
          <w:szCs w:val="24"/>
        </w:rPr>
      </w:pPr>
      <w:r w:rsidRPr="00287A5A">
        <w:rPr>
          <w:rFonts w:ascii="Times New Roman" w:eastAsia="Times New Roman" w:hAnsi="Times New Roman" w:cs="Times New Roman"/>
          <w:b/>
          <w:bCs/>
          <w:sz w:val="24"/>
          <w:szCs w:val="24"/>
        </w:rPr>
        <w:t>Николай Васильевич Гоголь</w:t>
      </w:r>
      <w:r w:rsidRPr="00287A5A">
        <w:rPr>
          <w:rFonts w:ascii="Times New Roman" w:eastAsia="Times New Roman" w:hAnsi="Times New Roman" w:cs="Times New Roman"/>
          <w:sz w:val="24"/>
          <w:szCs w:val="24"/>
        </w:rPr>
        <w:t>. Жизнь и творчество. (Обзор.) Романтические произведения. «Вечера на хуторе близ Диканьки». Рассказчик и рассказчики. Народная фантастика. «Миргород». Два начала в композиции сборника: сатирическое («Повесть о том, как поссорились Иван Иванович с Иваном Никифоровичем») и эпико-героическое («Тарас Бульба»). Противоречивое слияние положительных и отрицательных начал в других повестях («Старосветские помещики» — идиллия и сатира, «Вий» — демоническое и ангельское). «Петербургские повести». «Невский проспект». Сочетание трагедийности и комизма, лирики и сатиры, реальности и фантастики. Петербург как мифический образ</w:t>
      </w:r>
      <w:r w:rsidR="00A06120">
        <w:rPr>
          <w:rFonts w:ascii="Times New Roman" w:eastAsia="Times New Roman" w:hAnsi="Times New Roman" w:cs="Times New Roman"/>
          <w:sz w:val="24"/>
          <w:szCs w:val="24"/>
        </w:rPr>
        <w:t xml:space="preserve"> </w:t>
      </w:r>
      <w:r w:rsidRPr="00287A5A">
        <w:rPr>
          <w:rFonts w:ascii="Times New Roman" w:eastAsia="Times New Roman" w:hAnsi="Times New Roman" w:cs="Times New Roman"/>
          <w:sz w:val="24"/>
          <w:szCs w:val="24"/>
        </w:rPr>
        <w:t>бездушного и обманного города.</w:t>
      </w:r>
    </w:p>
    <w:p w:rsidR="00287A5A" w:rsidRPr="00287A5A" w:rsidRDefault="00287A5A" w:rsidP="00A06120">
      <w:pPr>
        <w:widowControl w:val="0"/>
        <w:spacing w:after="0" w:line="240" w:lineRule="auto"/>
        <w:ind w:firstLine="680"/>
        <w:contextualSpacing/>
        <w:jc w:val="both"/>
        <w:rPr>
          <w:rFonts w:ascii="Times New Roman" w:eastAsia="Times New Roman" w:hAnsi="Times New Roman" w:cs="Times New Roman"/>
          <w:sz w:val="24"/>
          <w:szCs w:val="24"/>
        </w:rPr>
      </w:pPr>
      <w:r w:rsidRPr="00287A5A">
        <w:rPr>
          <w:rFonts w:ascii="Times New Roman" w:eastAsia="Times New Roman" w:hAnsi="Times New Roman" w:cs="Times New Roman"/>
          <w:b/>
          <w:bCs/>
          <w:sz w:val="24"/>
          <w:szCs w:val="24"/>
        </w:rPr>
        <w:t xml:space="preserve">Литература второй половины </w:t>
      </w:r>
      <w:r w:rsidRPr="00287A5A">
        <w:rPr>
          <w:rFonts w:ascii="Times New Roman" w:eastAsia="Times New Roman" w:hAnsi="Times New Roman" w:cs="Times New Roman"/>
          <w:b/>
          <w:bCs/>
          <w:sz w:val="24"/>
          <w:szCs w:val="24"/>
          <w:lang w:val="en-US" w:bidi="en-US"/>
        </w:rPr>
        <w:t>XIX</w:t>
      </w:r>
      <w:r w:rsidR="00A06120">
        <w:rPr>
          <w:rFonts w:ascii="Times New Roman" w:eastAsia="Times New Roman" w:hAnsi="Times New Roman" w:cs="Times New Roman"/>
          <w:b/>
          <w:bCs/>
          <w:sz w:val="24"/>
          <w:szCs w:val="24"/>
          <w:lang w:bidi="en-US"/>
        </w:rPr>
        <w:t xml:space="preserve"> </w:t>
      </w:r>
      <w:r w:rsidRPr="00287A5A">
        <w:rPr>
          <w:rFonts w:ascii="Times New Roman" w:eastAsia="Times New Roman" w:hAnsi="Times New Roman" w:cs="Times New Roman"/>
          <w:b/>
          <w:bCs/>
          <w:sz w:val="24"/>
          <w:szCs w:val="24"/>
        </w:rPr>
        <w:t>века</w:t>
      </w:r>
    </w:p>
    <w:p w:rsidR="00287A5A" w:rsidRPr="00287A5A" w:rsidRDefault="00287A5A" w:rsidP="00A06120">
      <w:pPr>
        <w:widowControl w:val="0"/>
        <w:spacing w:after="0" w:line="240" w:lineRule="auto"/>
        <w:ind w:firstLine="680"/>
        <w:contextualSpacing/>
        <w:jc w:val="both"/>
        <w:rPr>
          <w:rFonts w:ascii="Times New Roman" w:eastAsia="Times New Roman" w:hAnsi="Times New Roman" w:cs="Times New Roman"/>
          <w:sz w:val="24"/>
          <w:szCs w:val="24"/>
        </w:rPr>
      </w:pPr>
      <w:r w:rsidRPr="00287A5A">
        <w:rPr>
          <w:rFonts w:ascii="Times New Roman" w:eastAsia="Times New Roman" w:hAnsi="Times New Roman" w:cs="Times New Roman"/>
          <w:sz w:val="24"/>
          <w:szCs w:val="24"/>
        </w:rPr>
        <w:t xml:space="preserve">Обзор русской литературы второй половины </w:t>
      </w:r>
      <w:r w:rsidRPr="00287A5A">
        <w:rPr>
          <w:rFonts w:ascii="Times New Roman" w:eastAsia="Times New Roman" w:hAnsi="Times New Roman" w:cs="Times New Roman"/>
          <w:sz w:val="24"/>
          <w:szCs w:val="24"/>
          <w:lang w:val="en-US" w:bidi="en-US"/>
        </w:rPr>
        <w:t>XIX</w:t>
      </w:r>
      <w:r w:rsidR="00A06120">
        <w:rPr>
          <w:rFonts w:ascii="Times New Roman" w:eastAsia="Times New Roman" w:hAnsi="Times New Roman" w:cs="Times New Roman"/>
          <w:sz w:val="24"/>
          <w:szCs w:val="24"/>
          <w:lang w:bidi="en-US"/>
        </w:rPr>
        <w:t xml:space="preserve"> </w:t>
      </w:r>
      <w:r w:rsidRPr="00287A5A">
        <w:rPr>
          <w:rFonts w:ascii="Times New Roman" w:eastAsia="Times New Roman" w:hAnsi="Times New Roman" w:cs="Times New Roman"/>
          <w:sz w:val="24"/>
          <w:szCs w:val="24"/>
        </w:rPr>
        <w:t xml:space="preserve">века. Россия второй половины </w:t>
      </w:r>
      <w:r w:rsidRPr="00287A5A">
        <w:rPr>
          <w:rFonts w:ascii="Times New Roman" w:eastAsia="Times New Roman" w:hAnsi="Times New Roman" w:cs="Times New Roman"/>
          <w:sz w:val="24"/>
          <w:szCs w:val="24"/>
          <w:lang w:val="en-US" w:bidi="en-US"/>
        </w:rPr>
        <w:t>XIX</w:t>
      </w:r>
      <w:r w:rsidR="00A06120">
        <w:rPr>
          <w:rFonts w:ascii="Times New Roman" w:eastAsia="Times New Roman" w:hAnsi="Times New Roman" w:cs="Times New Roman"/>
          <w:sz w:val="24"/>
          <w:szCs w:val="24"/>
          <w:lang w:bidi="en-US"/>
        </w:rPr>
        <w:t xml:space="preserve"> </w:t>
      </w:r>
      <w:r w:rsidRPr="00287A5A">
        <w:rPr>
          <w:rFonts w:ascii="Times New Roman" w:eastAsia="Times New Roman" w:hAnsi="Times New Roman" w:cs="Times New Roman"/>
          <w:sz w:val="24"/>
          <w:szCs w:val="24"/>
        </w:rPr>
        <w:t xml:space="preserve">века. Общественно-политическая ситуация в стране. Достижения в области науки и культуры. Основные тенденции в развитии реалистической литературы. Журналистика и </w:t>
      </w:r>
      <w:r w:rsidRPr="00287A5A">
        <w:rPr>
          <w:rFonts w:ascii="Times New Roman" w:eastAsia="Times New Roman" w:hAnsi="Times New Roman" w:cs="Times New Roman"/>
          <w:sz w:val="24"/>
          <w:szCs w:val="24"/>
        </w:rPr>
        <w:lastRenderedPageBreak/>
        <w:t>литературная критика. Аналитический характер русской прозы, ее социальная острота и философская глубина. Идея нравственного самосовершенствования. Универсальность</w:t>
      </w:r>
      <w:r w:rsidR="00A06120">
        <w:rPr>
          <w:rFonts w:ascii="Times New Roman" w:eastAsia="Times New Roman" w:hAnsi="Times New Roman" w:cs="Times New Roman"/>
          <w:sz w:val="24"/>
          <w:szCs w:val="24"/>
        </w:rPr>
        <w:t xml:space="preserve"> </w:t>
      </w:r>
      <w:r w:rsidRPr="00287A5A">
        <w:rPr>
          <w:rFonts w:ascii="Times New Roman" w:eastAsia="Times New Roman" w:hAnsi="Times New Roman" w:cs="Times New Roman"/>
          <w:sz w:val="24"/>
          <w:szCs w:val="24"/>
        </w:rPr>
        <w:t>художественных образов. Традиции и новаторство в русской поэзии. Формирование</w:t>
      </w:r>
      <w:r w:rsidR="00A06120">
        <w:rPr>
          <w:rFonts w:ascii="Times New Roman" w:eastAsia="Times New Roman" w:hAnsi="Times New Roman" w:cs="Times New Roman"/>
          <w:sz w:val="24"/>
          <w:szCs w:val="24"/>
        </w:rPr>
        <w:t xml:space="preserve"> </w:t>
      </w:r>
      <w:r w:rsidRPr="00287A5A">
        <w:rPr>
          <w:rFonts w:ascii="Times New Roman" w:eastAsia="Times New Roman" w:hAnsi="Times New Roman" w:cs="Times New Roman"/>
          <w:sz w:val="24"/>
          <w:szCs w:val="24"/>
        </w:rPr>
        <w:t>национального театра.</w:t>
      </w:r>
    </w:p>
    <w:p w:rsidR="00287A5A" w:rsidRPr="00287A5A" w:rsidRDefault="00287A5A" w:rsidP="00A06120">
      <w:pPr>
        <w:widowControl w:val="0"/>
        <w:spacing w:after="0" w:line="240" w:lineRule="auto"/>
        <w:ind w:firstLine="680"/>
        <w:contextualSpacing/>
        <w:jc w:val="both"/>
        <w:rPr>
          <w:rFonts w:ascii="Times New Roman" w:eastAsia="Times New Roman" w:hAnsi="Times New Roman" w:cs="Times New Roman"/>
          <w:sz w:val="24"/>
          <w:szCs w:val="24"/>
        </w:rPr>
      </w:pPr>
      <w:r w:rsidRPr="00287A5A">
        <w:rPr>
          <w:rFonts w:ascii="Times New Roman" w:eastAsia="Times New Roman" w:hAnsi="Times New Roman" w:cs="Times New Roman"/>
          <w:sz w:val="24"/>
          <w:szCs w:val="24"/>
        </w:rPr>
        <w:t>Классическая русская литература и ее мировое признание.</w:t>
      </w:r>
    </w:p>
    <w:p w:rsidR="00287A5A" w:rsidRPr="00287A5A" w:rsidRDefault="00287A5A" w:rsidP="00A06120">
      <w:pPr>
        <w:widowControl w:val="0"/>
        <w:spacing w:after="0" w:line="240" w:lineRule="auto"/>
        <w:ind w:firstLine="680"/>
        <w:contextualSpacing/>
        <w:jc w:val="both"/>
        <w:rPr>
          <w:rFonts w:ascii="Times New Roman" w:eastAsia="Times New Roman" w:hAnsi="Times New Roman" w:cs="Times New Roman"/>
          <w:sz w:val="24"/>
          <w:szCs w:val="24"/>
        </w:rPr>
      </w:pPr>
      <w:r w:rsidRPr="00287A5A">
        <w:rPr>
          <w:rFonts w:ascii="Times New Roman" w:eastAsia="Times New Roman" w:hAnsi="Times New Roman" w:cs="Times New Roman"/>
          <w:b/>
          <w:bCs/>
          <w:sz w:val="24"/>
          <w:szCs w:val="24"/>
        </w:rPr>
        <w:t>Иван Александрович Гончаров</w:t>
      </w:r>
      <w:r w:rsidRPr="00287A5A">
        <w:rPr>
          <w:rFonts w:ascii="Times New Roman" w:eastAsia="Times New Roman" w:hAnsi="Times New Roman" w:cs="Times New Roman"/>
          <w:sz w:val="24"/>
          <w:szCs w:val="24"/>
        </w:rPr>
        <w:t>. Жизнь и творчество. (Обзор.) Роман «Обломов». Социальная и нравственная проблематика. Хорошее и дурное в характере Обломова. Смысл его жизни и смерти. «Обломовщина» как общественное явление. Герои романа и их отношение к 06-ломову. Авторская позиция и способы ее выражения в романе. Роман «Обломов» в зеркале критики («Что такое обломовщина?» Н. А. Добролюбова, «Обломов» Д. И. Писарева).</w:t>
      </w:r>
    </w:p>
    <w:p w:rsidR="00287A5A" w:rsidRPr="00287A5A" w:rsidRDefault="00287A5A" w:rsidP="00A06120">
      <w:pPr>
        <w:widowControl w:val="0"/>
        <w:spacing w:after="0" w:line="240" w:lineRule="auto"/>
        <w:ind w:firstLine="680"/>
        <w:contextualSpacing/>
        <w:jc w:val="both"/>
        <w:rPr>
          <w:rFonts w:ascii="Times New Roman" w:eastAsia="Times New Roman" w:hAnsi="Times New Roman" w:cs="Times New Roman"/>
          <w:sz w:val="24"/>
          <w:szCs w:val="24"/>
        </w:rPr>
      </w:pPr>
      <w:r w:rsidRPr="00287A5A">
        <w:rPr>
          <w:rFonts w:ascii="Times New Roman" w:eastAsia="Times New Roman" w:hAnsi="Times New Roman" w:cs="Times New Roman"/>
          <w:sz w:val="24"/>
          <w:szCs w:val="24"/>
        </w:rPr>
        <w:t>Теория литературы. Обобщение в литературе. Типичное явление в литературе. Типическое как слияние общего и индивидуального, как проявление общего через индивидуальное. Литературная критика.</w:t>
      </w:r>
    </w:p>
    <w:p w:rsidR="00287A5A" w:rsidRPr="00287A5A" w:rsidRDefault="00287A5A" w:rsidP="00A06120">
      <w:pPr>
        <w:widowControl w:val="0"/>
        <w:spacing w:after="0" w:line="240" w:lineRule="auto"/>
        <w:ind w:firstLine="680"/>
        <w:contextualSpacing/>
        <w:jc w:val="both"/>
        <w:rPr>
          <w:rFonts w:ascii="Times New Roman" w:eastAsia="Times New Roman" w:hAnsi="Times New Roman" w:cs="Times New Roman"/>
          <w:sz w:val="24"/>
          <w:szCs w:val="24"/>
        </w:rPr>
      </w:pPr>
      <w:r w:rsidRPr="00287A5A">
        <w:rPr>
          <w:rFonts w:ascii="Times New Roman" w:eastAsia="Times New Roman" w:hAnsi="Times New Roman" w:cs="Times New Roman"/>
          <w:b/>
          <w:bCs/>
          <w:sz w:val="24"/>
          <w:szCs w:val="24"/>
        </w:rPr>
        <w:t>Александр Николаевич Островский</w:t>
      </w:r>
      <w:r w:rsidRPr="00287A5A">
        <w:rPr>
          <w:rFonts w:ascii="Times New Roman" w:eastAsia="Times New Roman" w:hAnsi="Times New Roman" w:cs="Times New Roman"/>
          <w:sz w:val="24"/>
          <w:szCs w:val="24"/>
        </w:rPr>
        <w:t>. Жизнь и творчество. (Обзор.) Периодизация творчества. Наследник Фонвизина, Грибоедова, Гоголя. Создатель русского сценического репертуара. Драма «Гроза». Ее народные истоки. Духовное самосознание Катерины.</w:t>
      </w:r>
    </w:p>
    <w:p w:rsidR="00287A5A" w:rsidRPr="00287A5A" w:rsidRDefault="00287A5A" w:rsidP="00A06120">
      <w:pPr>
        <w:widowControl w:val="0"/>
        <w:spacing w:after="0" w:line="240" w:lineRule="auto"/>
        <w:ind w:firstLine="680"/>
        <w:contextualSpacing/>
        <w:jc w:val="both"/>
        <w:rPr>
          <w:rFonts w:ascii="Times New Roman" w:eastAsia="Times New Roman" w:hAnsi="Times New Roman" w:cs="Times New Roman"/>
          <w:sz w:val="24"/>
          <w:szCs w:val="24"/>
        </w:rPr>
      </w:pPr>
      <w:r w:rsidRPr="00287A5A">
        <w:rPr>
          <w:rFonts w:ascii="Times New Roman" w:eastAsia="Times New Roman" w:hAnsi="Times New Roman" w:cs="Times New Roman"/>
          <w:sz w:val="24"/>
          <w:szCs w:val="24"/>
        </w:rPr>
        <w:t>Нравственно ценное и косное в патриархальном быту. Россия на переломе, чреватом</w:t>
      </w:r>
      <w:r w:rsidR="00A06120">
        <w:rPr>
          <w:rFonts w:ascii="Times New Roman" w:eastAsia="Times New Roman" w:hAnsi="Times New Roman" w:cs="Times New Roman"/>
          <w:sz w:val="24"/>
          <w:szCs w:val="24"/>
        </w:rPr>
        <w:t xml:space="preserve"> </w:t>
      </w:r>
      <w:r w:rsidRPr="00287A5A">
        <w:rPr>
          <w:rFonts w:ascii="Times New Roman" w:eastAsia="Times New Roman" w:hAnsi="Times New Roman" w:cs="Times New Roman"/>
          <w:sz w:val="24"/>
          <w:szCs w:val="24"/>
        </w:rPr>
        <w:t>трагедией, ломкой судеб, гибелью людей. Своеобразие конфликта и основные стадии</w:t>
      </w:r>
      <w:r w:rsidR="00A06120">
        <w:rPr>
          <w:rFonts w:ascii="Times New Roman" w:eastAsia="Times New Roman" w:hAnsi="Times New Roman" w:cs="Times New Roman"/>
          <w:sz w:val="24"/>
          <w:szCs w:val="24"/>
        </w:rPr>
        <w:t xml:space="preserve"> </w:t>
      </w:r>
      <w:r w:rsidRPr="00287A5A">
        <w:rPr>
          <w:rFonts w:ascii="Times New Roman" w:eastAsia="Times New Roman" w:hAnsi="Times New Roman" w:cs="Times New Roman"/>
          <w:sz w:val="24"/>
          <w:szCs w:val="24"/>
        </w:rPr>
        <w:t>развития действия. Прием антитезы в пьесе. Изображение «жестоких нравов» «темного</w:t>
      </w:r>
      <w:r w:rsidR="00A06120">
        <w:rPr>
          <w:rFonts w:ascii="Times New Roman" w:eastAsia="Times New Roman" w:hAnsi="Times New Roman" w:cs="Times New Roman"/>
          <w:sz w:val="24"/>
          <w:szCs w:val="24"/>
        </w:rPr>
        <w:t xml:space="preserve"> </w:t>
      </w:r>
      <w:r w:rsidRPr="00287A5A">
        <w:rPr>
          <w:rFonts w:ascii="Times New Roman" w:eastAsia="Times New Roman" w:hAnsi="Times New Roman" w:cs="Times New Roman"/>
          <w:sz w:val="24"/>
          <w:szCs w:val="24"/>
        </w:rPr>
        <w:t>царства». Образ города Калинова. Трагедийный фон пьесы. Катерина в системе образов.</w:t>
      </w:r>
    </w:p>
    <w:p w:rsidR="00287A5A" w:rsidRPr="00287A5A" w:rsidRDefault="00287A5A" w:rsidP="00A06120">
      <w:pPr>
        <w:widowControl w:val="0"/>
        <w:spacing w:after="0" w:line="240" w:lineRule="auto"/>
        <w:ind w:firstLine="680"/>
        <w:contextualSpacing/>
        <w:jc w:val="both"/>
        <w:rPr>
          <w:rFonts w:ascii="Times New Roman" w:eastAsia="Times New Roman" w:hAnsi="Times New Roman" w:cs="Times New Roman"/>
          <w:sz w:val="24"/>
          <w:szCs w:val="24"/>
        </w:rPr>
      </w:pPr>
      <w:r w:rsidRPr="00287A5A">
        <w:rPr>
          <w:rFonts w:ascii="Times New Roman" w:eastAsia="Times New Roman" w:hAnsi="Times New Roman" w:cs="Times New Roman"/>
          <w:sz w:val="24"/>
          <w:szCs w:val="24"/>
        </w:rPr>
        <w:t>Внутренний конфликт Катерины. Народно-поэтическое и религиозное в образе Катерины.</w:t>
      </w:r>
    </w:p>
    <w:p w:rsidR="00287A5A" w:rsidRPr="00287A5A" w:rsidRDefault="00287A5A" w:rsidP="00A06120">
      <w:pPr>
        <w:widowControl w:val="0"/>
        <w:spacing w:after="0" w:line="240" w:lineRule="auto"/>
        <w:ind w:firstLine="680"/>
        <w:contextualSpacing/>
        <w:jc w:val="both"/>
        <w:rPr>
          <w:rFonts w:ascii="Times New Roman" w:eastAsia="Times New Roman" w:hAnsi="Times New Roman" w:cs="Times New Roman"/>
          <w:sz w:val="24"/>
          <w:szCs w:val="24"/>
        </w:rPr>
      </w:pPr>
      <w:r w:rsidRPr="00287A5A">
        <w:rPr>
          <w:rFonts w:ascii="Times New Roman" w:eastAsia="Times New Roman" w:hAnsi="Times New Roman" w:cs="Times New Roman"/>
          <w:sz w:val="24"/>
          <w:szCs w:val="24"/>
        </w:rPr>
        <w:t>Нравственная проблематика пьесы: тема греха, возмездия и покаяния. Смысл названия и</w:t>
      </w:r>
      <w:r w:rsidR="00A06120">
        <w:rPr>
          <w:rFonts w:ascii="Times New Roman" w:eastAsia="Times New Roman" w:hAnsi="Times New Roman" w:cs="Times New Roman"/>
          <w:sz w:val="24"/>
          <w:szCs w:val="24"/>
        </w:rPr>
        <w:t xml:space="preserve"> </w:t>
      </w:r>
      <w:r w:rsidRPr="00287A5A">
        <w:rPr>
          <w:rFonts w:ascii="Times New Roman" w:eastAsia="Times New Roman" w:hAnsi="Times New Roman" w:cs="Times New Roman"/>
          <w:sz w:val="24"/>
          <w:szCs w:val="24"/>
        </w:rPr>
        <w:t>символика пьесы. Жанровое своеобразие. Драматургическое мастерство Островского. А. Н. Островский в критике («Луч света и темном царстве» Н. А. Добролюбова).</w:t>
      </w:r>
    </w:p>
    <w:p w:rsidR="00287A5A" w:rsidRPr="00287A5A" w:rsidRDefault="00287A5A" w:rsidP="00A06120">
      <w:pPr>
        <w:widowControl w:val="0"/>
        <w:spacing w:after="0" w:line="240" w:lineRule="auto"/>
        <w:ind w:firstLine="680"/>
        <w:contextualSpacing/>
        <w:jc w:val="both"/>
        <w:rPr>
          <w:rFonts w:ascii="Times New Roman" w:eastAsia="Times New Roman" w:hAnsi="Times New Roman" w:cs="Times New Roman"/>
          <w:sz w:val="24"/>
          <w:szCs w:val="24"/>
        </w:rPr>
      </w:pPr>
      <w:r w:rsidRPr="00287A5A">
        <w:rPr>
          <w:rFonts w:ascii="Times New Roman" w:eastAsia="Times New Roman" w:hAnsi="Times New Roman" w:cs="Times New Roman"/>
          <w:sz w:val="24"/>
          <w:szCs w:val="24"/>
        </w:rPr>
        <w:t>Теория литературы. Углубление понятий о драме как роде литературы, о жанрах комедии, драмы, трагедии. Драматургический конфликт (развитие понятия)</w:t>
      </w:r>
    </w:p>
    <w:p w:rsidR="00287A5A" w:rsidRPr="00287A5A" w:rsidRDefault="00287A5A" w:rsidP="00A06120">
      <w:pPr>
        <w:widowControl w:val="0"/>
        <w:spacing w:after="0" w:line="240" w:lineRule="auto"/>
        <w:ind w:firstLine="680"/>
        <w:contextualSpacing/>
        <w:jc w:val="both"/>
        <w:rPr>
          <w:rFonts w:ascii="Times New Roman" w:eastAsia="Times New Roman" w:hAnsi="Times New Roman" w:cs="Times New Roman"/>
          <w:sz w:val="24"/>
          <w:szCs w:val="24"/>
        </w:rPr>
      </w:pPr>
      <w:r w:rsidRPr="00287A5A">
        <w:rPr>
          <w:rFonts w:ascii="Times New Roman" w:eastAsia="Times New Roman" w:hAnsi="Times New Roman" w:cs="Times New Roman"/>
          <w:b/>
          <w:bCs/>
          <w:sz w:val="24"/>
          <w:szCs w:val="24"/>
        </w:rPr>
        <w:t>Иван Сергеевич Тургенев</w:t>
      </w:r>
      <w:r w:rsidRPr="00287A5A">
        <w:rPr>
          <w:rFonts w:ascii="Times New Roman" w:eastAsia="Times New Roman" w:hAnsi="Times New Roman" w:cs="Times New Roman"/>
          <w:sz w:val="24"/>
          <w:szCs w:val="24"/>
        </w:rPr>
        <w:t>. Жизнь и творчество (Обзор.) «Отцы и дети». Духовный конфликт (различное отношение к духовным ценностям: к любви, природе, искусству) между поколениями, отраженный в заглавии и легший в основу романа. Базаров в ситуации русскою человека на рандеву. Его сторонники и противники. Трагическое одиночество героя. Споры вокруг романа и авторская позиция Тургенева. Тургенев как пропагандист русской литературы на Западе. Критика о Тургеневе («Базаров» Д. И. Писарева).</w:t>
      </w:r>
    </w:p>
    <w:p w:rsidR="00287A5A" w:rsidRPr="00287A5A" w:rsidRDefault="00287A5A" w:rsidP="00A06120">
      <w:pPr>
        <w:widowControl w:val="0"/>
        <w:spacing w:after="0" w:line="240" w:lineRule="auto"/>
        <w:ind w:firstLine="680"/>
        <w:contextualSpacing/>
        <w:jc w:val="both"/>
        <w:rPr>
          <w:rFonts w:ascii="Times New Roman" w:eastAsia="Times New Roman" w:hAnsi="Times New Roman" w:cs="Times New Roman"/>
          <w:sz w:val="24"/>
          <w:szCs w:val="24"/>
        </w:rPr>
      </w:pPr>
      <w:r w:rsidRPr="00287A5A">
        <w:rPr>
          <w:rFonts w:ascii="Times New Roman" w:eastAsia="Times New Roman" w:hAnsi="Times New Roman" w:cs="Times New Roman"/>
          <w:sz w:val="24"/>
          <w:szCs w:val="24"/>
        </w:rPr>
        <w:t>Теория литературы. Углубление понятия о романе (частная жизнь в исторической панораме. Социально-бытовые и общечеловеческие стороны в романе).</w:t>
      </w:r>
    </w:p>
    <w:p w:rsidR="00287A5A" w:rsidRPr="00287A5A" w:rsidRDefault="00287A5A" w:rsidP="00A06120">
      <w:pPr>
        <w:widowControl w:val="0"/>
        <w:spacing w:after="0" w:line="240" w:lineRule="auto"/>
        <w:ind w:firstLine="680"/>
        <w:contextualSpacing/>
        <w:jc w:val="both"/>
        <w:rPr>
          <w:rFonts w:ascii="Times New Roman" w:eastAsia="Times New Roman" w:hAnsi="Times New Roman" w:cs="Times New Roman"/>
          <w:sz w:val="24"/>
          <w:szCs w:val="24"/>
        </w:rPr>
      </w:pPr>
      <w:r w:rsidRPr="00287A5A">
        <w:rPr>
          <w:rFonts w:ascii="Times New Roman" w:eastAsia="Times New Roman" w:hAnsi="Times New Roman" w:cs="Times New Roman"/>
          <w:b/>
          <w:bCs/>
          <w:sz w:val="24"/>
          <w:szCs w:val="24"/>
        </w:rPr>
        <w:t>Федор Иванович Тютчев</w:t>
      </w:r>
      <w:r w:rsidRPr="00287A5A">
        <w:rPr>
          <w:rFonts w:ascii="Times New Roman" w:eastAsia="Times New Roman" w:hAnsi="Times New Roman" w:cs="Times New Roman"/>
          <w:sz w:val="24"/>
          <w:szCs w:val="24"/>
        </w:rPr>
        <w:t>. Жизнь и творчество. Наследник классицизма и поэт- романтик. Философский характер тютчевского романтизма. Идеал Тютчева — слияние человека с Природой и Историей, с «божеско-всемирной жизнью» и его неосуществимость. Сочетание разномасштабных образов природы (космический охват с конкретно</w:t>
      </w:r>
      <w:r w:rsidRPr="00287A5A">
        <w:rPr>
          <w:rFonts w:ascii="Times New Roman" w:eastAsia="Times New Roman" w:hAnsi="Times New Roman" w:cs="Times New Roman"/>
          <w:sz w:val="24"/>
          <w:szCs w:val="24"/>
        </w:rPr>
        <w:softHyphen/>
      </w:r>
    </w:p>
    <w:p w:rsidR="00287A5A" w:rsidRPr="00287A5A" w:rsidRDefault="00287A5A" w:rsidP="00A06120">
      <w:pPr>
        <w:widowControl w:val="0"/>
        <w:spacing w:after="0" w:line="240" w:lineRule="auto"/>
        <w:ind w:firstLine="680"/>
        <w:contextualSpacing/>
        <w:jc w:val="both"/>
        <w:rPr>
          <w:rFonts w:ascii="Times New Roman" w:eastAsia="Times New Roman" w:hAnsi="Times New Roman" w:cs="Times New Roman"/>
          <w:sz w:val="24"/>
          <w:szCs w:val="24"/>
        </w:rPr>
      </w:pPr>
      <w:r w:rsidRPr="00287A5A">
        <w:rPr>
          <w:rFonts w:ascii="Times New Roman" w:eastAsia="Times New Roman" w:hAnsi="Times New Roman" w:cs="Times New Roman"/>
          <w:sz w:val="24"/>
          <w:szCs w:val="24"/>
        </w:rPr>
        <w:t>реалистической детализацией). Любовь как стихийная сила и «поединок роковой».</w:t>
      </w:r>
    </w:p>
    <w:p w:rsidR="00287A5A" w:rsidRPr="00287A5A" w:rsidRDefault="00287A5A" w:rsidP="00A06120">
      <w:pPr>
        <w:widowControl w:val="0"/>
        <w:spacing w:after="0" w:line="240" w:lineRule="auto"/>
        <w:ind w:firstLine="680"/>
        <w:contextualSpacing/>
        <w:jc w:val="both"/>
        <w:rPr>
          <w:rFonts w:ascii="Times New Roman" w:eastAsia="Times New Roman" w:hAnsi="Times New Roman" w:cs="Times New Roman"/>
          <w:sz w:val="24"/>
          <w:szCs w:val="24"/>
        </w:rPr>
      </w:pPr>
      <w:r w:rsidRPr="00287A5A">
        <w:rPr>
          <w:rFonts w:ascii="Times New Roman" w:eastAsia="Times New Roman" w:hAnsi="Times New Roman" w:cs="Times New Roman"/>
          <w:sz w:val="24"/>
          <w:szCs w:val="24"/>
        </w:rPr>
        <w:t xml:space="preserve">Основной жанр — лирический фрагмент («осколок» классицистических монументальных и масштабных жанров — героической или философской поэмы, торжественной или философской оды, вмещающий образы старых лирических или эпических жанровых форм). Мифологизмы, архаизмы как признаки монументального стиля грандиозных творений. Стихотворения: </w:t>
      </w:r>
      <w:r w:rsidRPr="00287A5A">
        <w:rPr>
          <w:rFonts w:ascii="Times New Roman" w:eastAsia="Times New Roman" w:hAnsi="Times New Roman" w:cs="Times New Roman"/>
          <w:sz w:val="24"/>
          <w:szCs w:val="24"/>
          <w:lang w:bidi="en-US"/>
        </w:rPr>
        <w:t>««</w:t>
      </w:r>
      <w:r w:rsidRPr="00287A5A">
        <w:rPr>
          <w:rFonts w:ascii="Times New Roman" w:eastAsia="Times New Roman" w:hAnsi="Times New Roman" w:cs="Times New Roman"/>
          <w:sz w:val="24"/>
          <w:szCs w:val="24"/>
          <w:lang w:val="en-US" w:bidi="en-US"/>
        </w:rPr>
        <w:t>Silentium</w:t>
      </w:r>
      <w:r w:rsidRPr="00287A5A">
        <w:rPr>
          <w:rFonts w:ascii="Times New Roman" w:eastAsia="Times New Roman" w:hAnsi="Times New Roman" w:cs="Times New Roman"/>
          <w:sz w:val="24"/>
          <w:szCs w:val="24"/>
          <w:lang w:bidi="en-US"/>
        </w:rPr>
        <w:t xml:space="preserve">», </w:t>
      </w:r>
      <w:r w:rsidRPr="00287A5A">
        <w:rPr>
          <w:rFonts w:ascii="Times New Roman" w:eastAsia="Times New Roman" w:hAnsi="Times New Roman" w:cs="Times New Roman"/>
          <w:sz w:val="24"/>
          <w:szCs w:val="24"/>
        </w:rPr>
        <w:t xml:space="preserve">«Не то, что мните вы, природа...», «Еще земли печален вид...», «Как хорошо ты, о море ночное...», «Я встретил вас, и все былое...», «Эти бедные селенья...», «Нам не дано предугадать...», «Природа — </w:t>
      </w:r>
      <w:r w:rsidRPr="00287A5A">
        <w:rPr>
          <w:rFonts w:ascii="Times New Roman" w:eastAsia="Times New Roman" w:hAnsi="Times New Roman" w:cs="Times New Roman"/>
          <w:sz w:val="24"/>
          <w:szCs w:val="24"/>
        </w:rPr>
        <w:lastRenderedPageBreak/>
        <w:t>сфинкс...», «Умом Россию по понять...», «О, как убийственно мы любим...».</w:t>
      </w:r>
    </w:p>
    <w:p w:rsidR="00287A5A" w:rsidRPr="00287A5A" w:rsidRDefault="00287A5A" w:rsidP="00A06120">
      <w:pPr>
        <w:widowControl w:val="0"/>
        <w:spacing w:after="0" w:line="240" w:lineRule="auto"/>
        <w:ind w:firstLine="680"/>
        <w:contextualSpacing/>
        <w:jc w:val="both"/>
        <w:rPr>
          <w:rFonts w:ascii="Times New Roman" w:eastAsia="Times New Roman" w:hAnsi="Times New Roman" w:cs="Times New Roman"/>
          <w:sz w:val="24"/>
          <w:szCs w:val="24"/>
        </w:rPr>
      </w:pPr>
      <w:r w:rsidRPr="00287A5A">
        <w:rPr>
          <w:rFonts w:ascii="Times New Roman" w:eastAsia="Times New Roman" w:hAnsi="Times New Roman" w:cs="Times New Roman"/>
          <w:sz w:val="24"/>
          <w:szCs w:val="24"/>
        </w:rPr>
        <w:t>Теория литературы. Углубление понятия о лирике. Судьба жанров оды и элегии в русской поэзии.</w:t>
      </w:r>
    </w:p>
    <w:p w:rsidR="00287A5A" w:rsidRPr="00287A5A" w:rsidRDefault="00287A5A" w:rsidP="00A06120">
      <w:pPr>
        <w:widowControl w:val="0"/>
        <w:spacing w:after="0" w:line="240" w:lineRule="auto"/>
        <w:ind w:firstLine="680"/>
        <w:contextualSpacing/>
        <w:jc w:val="both"/>
        <w:rPr>
          <w:rFonts w:ascii="Times New Roman" w:eastAsia="Times New Roman" w:hAnsi="Times New Roman" w:cs="Times New Roman"/>
          <w:sz w:val="24"/>
          <w:szCs w:val="24"/>
        </w:rPr>
      </w:pPr>
      <w:r w:rsidRPr="00287A5A">
        <w:rPr>
          <w:rFonts w:ascii="Times New Roman" w:eastAsia="Times New Roman" w:hAnsi="Times New Roman" w:cs="Times New Roman"/>
          <w:b/>
          <w:bCs/>
          <w:sz w:val="24"/>
          <w:szCs w:val="24"/>
        </w:rPr>
        <w:t>Афанасий Афанасьевич Фет</w:t>
      </w:r>
      <w:r w:rsidRPr="00287A5A">
        <w:rPr>
          <w:rFonts w:ascii="Times New Roman" w:eastAsia="Times New Roman" w:hAnsi="Times New Roman" w:cs="Times New Roman"/>
          <w:sz w:val="24"/>
          <w:szCs w:val="24"/>
        </w:rPr>
        <w:t>. Жизнь и творчество. (Обзор.) Двойственность личности и судьбы Фета-поэта и Фета — практичного помещика. Жизнеутверждающее начало в лирике природы. Фет как мастер реалистического пейзажа. Красота обыденно реалистической детали и умение передать «мимолетное», «неуловимое». Романтические «поэтизмы» и метафорический язык. Гармония и музыкальность поэтической речи и</w:t>
      </w:r>
      <w:r w:rsidR="00A06120">
        <w:rPr>
          <w:rFonts w:ascii="Times New Roman" w:eastAsia="Times New Roman" w:hAnsi="Times New Roman" w:cs="Times New Roman"/>
          <w:sz w:val="24"/>
          <w:szCs w:val="24"/>
        </w:rPr>
        <w:t xml:space="preserve"> </w:t>
      </w:r>
      <w:r w:rsidRPr="00287A5A">
        <w:rPr>
          <w:rFonts w:ascii="Times New Roman" w:eastAsia="Times New Roman" w:hAnsi="Times New Roman" w:cs="Times New Roman"/>
          <w:sz w:val="24"/>
          <w:szCs w:val="24"/>
        </w:rPr>
        <w:t>способы их достижения. Тема смерти и мотив трагизма человеческого бытия в поздней лирике Фета. Стихотворения: «Даль», «Шепот, робкое дыханье...», «Еще майская ночь»,</w:t>
      </w:r>
      <w:r w:rsidR="00A06120">
        <w:rPr>
          <w:rFonts w:ascii="Times New Roman" w:eastAsia="Times New Roman" w:hAnsi="Times New Roman" w:cs="Times New Roman"/>
          <w:sz w:val="24"/>
          <w:szCs w:val="24"/>
        </w:rPr>
        <w:t xml:space="preserve"> </w:t>
      </w:r>
      <w:r w:rsidRPr="00287A5A">
        <w:rPr>
          <w:rFonts w:ascii="Times New Roman" w:eastAsia="Times New Roman" w:hAnsi="Times New Roman" w:cs="Times New Roman"/>
          <w:sz w:val="24"/>
          <w:szCs w:val="24"/>
        </w:rPr>
        <w:t>«Еще весны душистой нега...», «Летний вечер тих и ясен...», «Я пришел к тебе с</w:t>
      </w:r>
      <w:r w:rsidR="00A06120">
        <w:rPr>
          <w:rFonts w:ascii="Times New Roman" w:eastAsia="Times New Roman" w:hAnsi="Times New Roman" w:cs="Times New Roman"/>
          <w:sz w:val="24"/>
          <w:szCs w:val="24"/>
        </w:rPr>
        <w:t xml:space="preserve"> </w:t>
      </w:r>
      <w:r w:rsidRPr="00287A5A">
        <w:rPr>
          <w:rFonts w:ascii="Times New Roman" w:eastAsia="Times New Roman" w:hAnsi="Times New Roman" w:cs="Times New Roman"/>
          <w:sz w:val="24"/>
          <w:szCs w:val="24"/>
        </w:rPr>
        <w:t>приветом...», «Заря прощается с землею...», «Это утро, радость эта...», «Певице», «Сияла</w:t>
      </w:r>
      <w:r w:rsidR="00A06120">
        <w:rPr>
          <w:rFonts w:ascii="Times New Roman" w:eastAsia="Times New Roman" w:hAnsi="Times New Roman" w:cs="Times New Roman"/>
          <w:sz w:val="24"/>
          <w:szCs w:val="24"/>
        </w:rPr>
        <w:t xml:space="preserve"> </w:t>
      </w:r>
      <w:r w:rsidRPr="00287A5A">
        <w:rPr>
          <w:rFonts w:ascii="Times New Roman" w:eastAsia="Times New Roman" w:hAnsi="Times New Roman" w:cs="Times New Roman"/>
          <w:sz w:val="24"/>
          <w:szCs w:val="24"/>
        </w:rPr>
        <w:t>ночь. Луной был полон сад...», «Как беден наш язык!..», «Одним толчком согнать ладью</w:t>
      </w:r>
      <w:r w:rsidR="00A06120">
        <w:rPr>
          <w:rFonts w:ascii="Times New Roman" w:eastAsia="Times New Roman" w:hAnsi="Times New Roman" w:cs="Times New Roman"/>
          <w:sz w:val="24"/>
          <w:szCs w:val="24"/>
        </w:rPr>
        <w:t xml:space="preserve"> </w:t>
      </w:r>
      <w:r w:rsidRPr="00287A5A">
        <w:rPr>
          <w:rFonts w:ascii="Times New Roman" w:eastAsia="Times New Roman" w:hAnsi="Times New Roman" w:cs="Times New Roman"/>
          <w:sz w:val="24"/>
          <w:szCs w:val="24"/>
        </w:rPr>
        <w:t>живую...», «На качелях».</w:t>
      </w:r>
    </w:p>
    <w:p w:rsidR="00287A5A" w:rsidRPr="00287A5A" w:rsidRDefault="00287A5A" w:rsidP="00A06120">
      <w:pPr>
        <w:widowControl w:val="0"/>
        <w:spacing w:after="0" w:line="240" w:lineRule="auto"/>
        <w:ind w:firstLine="680"/>
        <w:contextualSpacing/>
        <w:jc w:val="both"/>
        <w:rPr>
          <w:rFonts w:ascii="Times New Roman" w:eastAsia="Times New Roman" w:hAnsi="Times New Roman" w:cs="Times New Roman"/>
          <w:sz w:val="24"/>
          <w:szCs w:val="24"/>
        </w:rPr>
      </w:pPr>
      <w:r w:rsidRPr="00287A5A">
        <w:rPr>
          <w:rFonts w:ascii="Times New Roman" w:eastAsia="Times New Roman" w:hAnsi="Times New Roman" w:cs="Times New Roman"/>
          <w:sz w:val="24"/>
          <w:szCs w:val="24"/>
        </w:rPr>
        <w:t>Теория литературы. Углубление понятия о лирике. Композиция лирического стихотворения.</w:t>
      </w:r>
    </w:p>
    <w:p w:rsidR="00287A5A" w:rsidRPr="00287A5A" w:rsidRDefault="00287A5A" w:rsidP="00A06120">
      <w:pPr>
        <w:widowControl w:val="0"/>
        <w:spacing w:after="0" w:line="240" w:lineRule="auto"/>
        <w:ind w:firstLine="680"/>
        <w:contextualSpacing/>
        <w:jc w:val="both"/>
        <w:rPr>
          <w:rFonts w:ascii="Times New Roman" w:eastAsia="Times New Roman" w:hAnsi="Times New Roman" w:cs="Times New Roman"/>
          <w:sz w:val="24"/>
          <w:szCs w:val="24"/>
        </w:rPr>
      </w:pPr>
      <w:r w:rsidRPr="00287A5A">
        <w:rPr>
          <w:rFonts w:ascii="Times New Roman" w:eastAsia="Times New Roman" w:hAnsi="Times New Roman" w:cs="Times New Roman"/>
          <w:b/>
          <w:bCs/>
          <w:sz w:val="24"/>
          <w:szCs w:val="24"/>
        </w:rPr>
        <w:t>Алексей Константинович Толстой</w:t>
      </w:r>
      <w:r w:rsidRPr="00287A5A">
        <w:rPr>
          <w:rFonts w:ascii="Times New Roman" w:eastAsia="Times New Roman" w:hAnsi="Times New Roman" w:cs="Times New Roman"/>
          <w:sz w:val="24"/>
          <w:szCs w:val="24"/>
        </w:rPr>
        <w:t>. Жизнь и творчество. Своеобразие художественного мира Толстого. Основные темы, мотивы и образы поэзии. Взгляд на русскую историю в произведениях писателя. Влияние фольклора и романтической</w:t>
      </w:r>
      <w:r w:rsidR="00A06120">
        <w:rPr>
          <w:rFonts w:ascii="Times New Roman" w:eastAsia="Times New Roman" w:hAnsi="Times New Roman" w:cs="Times New Roman"/>
          <w:sz w:val="24"/>
          <w:szCs w:val="24"/>
        </w:rPr>
        <w:t xml:space="preserve"> </w:t>
      </w:r>
      <w:r w:rsidRPr="00287A5A">
        <w:rPr>
          <w:rFonts w:ascii="Times New Roman" w:eastAsia="Times New Roman" w:hAnsi="Times New Roman" w:cs="Times New Roman"/>
          <w:sz w:val="24"/>
          <w:szCs w:val="24"/>
        </w:rPr>
        <w:t>традиции. Стихотворения: «Слеза дрожит в твоем ревнивом взоре...», «Против течения»,</w:t>
      </w:r>
      <w:r w:rsidR="00A06120">
        <w:rPr>
          <w:rFonts w:ascii="Times New Roman" w:eastAsia="Times New Roman" w:hAnsi="Times New Roman" w:cs="Times New Roman"/>
          <w:sz w:val="24"/>
          <w:szCs w:val="24"/>
        </w:rPr>
        <w:t xml:space="preserve"> </w:t>
      </w:r>
      <w:r w:rsidRPr="00287A5A">
        <w:rPr>
          <w:rFonts w:ascii="Times New Roman" w:eastAsia="Times New Roman" w:hAnsi="Times New Roman" w:cs="Times New Roman"/>
          <w:sz w:val="24"/>
          <w:szCs w:val="24"/>
        </w:rPr>
        <w:t>«Государь ты наш батюшка...».</w:t>
      </w:r>
    </w:p>
    <w:p w:rsidR="00287A5A" w:rsidRPr="00287A5A" w:rsidRDefault="00287A5A" w:rsidP="00A06120">
      <w:pPr>
        <w:widowControl w:val="0"/>
        <w:spacing w:after="0" w:line="240" w:lineRule="auto"/>
        <w:ind w:firstLine="680"/>
        <w:contextualSpacing/>
        <w:jc w:val="both"/>
        <w:rPr>
          <w:rFonts w:ascii="Times New Roman" w:eastAsia="Times New Roman" w:hAnsi="Times New Roman" w:cs="Times New Roman"/>
          <w:sz w:val="24"/>
          <w:szCs w:val="24"/>
        </w:rPr>
      </w:pPr>
      <w:r w:rsidRPr="00287A5A">
        <w:rPr>
          <w:rFonts w:ascii="Times New Roman" w:eastAsia="Times New Roman" w:hAnsi="Times New Roman" w:cs="Times New Roman"/>
          <w:b/>
          <w:bCs/>
          <w:sz w:val="24"/>
          <w:szCs w:val="24"/>
        </w:rPr>
        <w:t>Николай Алексеевич Некрасов</w:t>
      </w:r>
      <w:r w:rsidRPr="00287A5A">
        <w:rPr>
          <w:rFonts w:ascii="Times New Roman" w:eastAsia="Times New Roman" w:hAnsi="Times New Roman" w:cs="Times New Roman"/>
          <w:sz w:val="24"/>
          <w:szCs w:val="24"/>
        </w:rPr>
        <w:t xml:space="preserve">. Жизнь и творчество. (Обзор.) Некрасов- журналист. Противоположность литературно-художественных взглядов Некрасова и Фета. Разрыв с романтиками и переход на позиции реализма. </w:t>
      </w:r>
      <w:r w:rsidR="00A06120">
        <w:rPr>
          <w:rFonts w:ascii="Times New Roman" w:eastAsia="Times New Roman" w:hAnsi="Times New Roman" w:cs="Times New Roman"/>
          <w:sz w:val="24"/>
          <w:szCs w:val="24"/>
        </w:rPr>
        <w:t>Проза</w:t>
      </w:r>
      <w:r w:rsidRPr="00287A5A">
        <w:rPr>
          <w:rFonts w:ascii="Times New Roman" w:eastAsia="Times New Roman" w:hAnsi="Times New Roman" w:cs="Times New Roman"/>
          <w:sz w:val="24"/>
          <w:szCs w:val="24"/>
        </w:rPr>
        <w:t>изация лирики, усиление роли сюжетного начала. Социальная трагедия народа в городе и деревне. Настоящее и будущее народа как предмет лирических переживаний страдающего поэта. Интонация плача,</w:t>
      </w:r>
      <w:r w:rsidR="00A06120">
        <w:rPr>
          <w:rFonts w:ascii="Times New Roman" w:eastAsia="Times New Roman" w:hAnsi="Times New Roman" w:cs="Times New Roman"/>
          <w:sz w:val="24"/>
          <w:szCs w:val="24"/>
        </w:rPr>
        <w:t xml:space="preserve"> </w:t>
      </w:r>
      <w:r w:rsidRPr="00287A5A">
        <w:rPr>
          <w:rFonts w:ascii="Times New Roman" w:eastAsia="Times New Roman" w:hAnsi="Times New Roman" w:cs="Times New Roman"/>
          <w:sz w:val="24"/>
          <w:szCs w:val="24"/>
        </w:rPr>
        <w:t>рыданий, стона как способ исповедального выражения лирических переживаний. Сатира</w:t>
      </w:r>
      <w:r w:rsidR="00A06120">
        <w:rPr>
          <w:rFonts w:ascii="Times New Roman" w:eastAsia="Times New Roman" w:hAnsi="Times New Roman" w:cs="Times New Roman"/>
          <w:sz w:val="24"/>
          <w:szCs w:val="24"/>
        </w:rPr>
        <w:t xml:space="preserve"> </w:t>
      </w:r>
      <w:r w:rsidRPr="00287A5A">
        <w:rPr>
          <w:rFonts w:ascii="Times New Roman" w:eastAsia="Times New Roman" w:hAnsi="Times New Roman" w:cs="Times New Roman"/>
          <w:sz w:val="24"/>
          <w:szCs w:val="24"/>
        </w:rPr>
        <w:t>Некрасова. Героическое и жертвенное в образе разночинца-народолюбца. Психологизм и</w:t>
      </w:r>
      <w:r w:rsidR="00A06120">
        <w:rPr>
          <w:rFonts w:ascii="Times New Roman" w:eastAsia="Times New Roman" w:hAnsi="Times New Roman" w:cs="Times New Roman"/>
          <w:sz w:val="24"/>
          <w:szCs w:val="24"/>
        </w:rPr>
        <w:t xml:space="preserve"> </w:t>
      </w:r>
      <w:r w:rsidRPr="00287A5A">
        <w:rPr>
          <w:rFonts w:ascii="Times New Roman" w:eastAsia="Times New Roman" w:hAnsi="Times New Roman" w:cs="Times New Roman"/>
          <w:sz w:val="24"/>
          <w:szCs w:val="24"/>
        </w:rPr>
        <w:t>бытовая конкретизация любой ной лирики. Поэмы Некрасова, их содержание, поэтический язык. Замысел поэмы «Кому на Руси тип, хорошо». Дореформенная и пореформенная Россия в поэме, широта тематики и стилистическое многообразие. Образы крестьян и «народных заступников». Тема социального и духовного рабства, тема народного бунта. Фольклорное начало в поэме. Особенности поэтического языка.</w:t>
      </w:r>
    </w:p>
    <w:p w:rsidR="00287A5A" w:rsidRPr="00287A5A" w:rsidRDefault="00287A5A" w:rsidP="00A06120">
      <w:pPr>
        <w:widowControl w:val="0"/>
        <w:spacing w:after="0" w:line="240" w:lineRule="auto"/>
        <w:ind w:firstLine="680"/>
        <w:contextualSpacing/>
        <w:jc w:val="both"/>
        <w:rPr>
          <w:rFonts w:ascii="Times New Roman" w:eastAsia="Times New Roman" w:hAnsi="Times New Roman" w:cs="Times New Roman"/>
          <w:sz w:val="24"/>
          <w:szCs w:val="24"/>
        </w:rPr>
      </w:pPr>
      <w:r w:rsidRPr="00287A5A">
        <w:rPr>
          <w:rFonts w:ascii="Times New Roman" w:eastAsia="Times New Roman" w:hAnsi="Times New Roman" w:cs="Times New Roman"/>
          <w:sz w:val="24"/>
          <w:szCs w:val="24"/>
        </w:rPr>
        <w:t>Стихотворения: «Рыцарь на час», «В дороге», «Надрывается сердце от муки...», «Душно! Без счастья и воли...», «Поэт и гражданин», «Элегия», «Умру я скоро...», «Музе», «Мы с тобой бестолковые люди..-, «О Муза! Я у двери гроба...», «Я не люблю иронии</w:t>
      </w:r>
      <w:r w:rsidR="00A06120">
        <w:rPr>
          <w:rFonts w:ascii="Times New Roman" w:eastAsia="Times New Roman" w:hAnsi="Times New Roman" w:cs="Times New Roman"/>
          <w:sz w:val="24"/>
          <w:szCs w:val="24"/>
        </w:rPr>
        <w:t xml:space="preserve"> </w:t>
      </w:r>
      <w:r w:rsidRPr="00287A5A">
        <w:rPr>
          <w:rFonts w:ascii="Times New Roman" w:eastAsia="Times New Roman" w:hAnsi="Times New Roman" w:cs="Times New Roman"/>
          <w:sz w:val="24"/>
          <w:szCs w:val="24"/>
        </w:rPr>
        <w:t>твоей...», «Блажен незлобивый поэт...», «Внимая ужасам войны...», «Тройка», «Еду ли</w:t>
      </w:r>
      <w:r w:rsidR="00A06120">
        <w:rPr>
          <w:rFonts w:ascii="Times New Roman" w:eastAsia="Times New Roman" w:hAnsi="Times New Roman" w:cs="Times New Roman"/>
          <w:sz w:val="24"/>
          <w:szCs w:val="24"/>
        </w:rPr>
        <w:t xml:space="preserve"> </w:t>
      </w:r>
      <w:r w:rsidRPr="00287A5A">
        <w:rPr>
          <w:rFonts w:ascii="Times New Roman" w:eastAsia="Times New Roman" w:hAnsi="Times New Roman" w:cs="Times New Roman"/>
          <w:sz w:val="24"/>
          <w:szCs w:val="24"/>
        </w:rPr>
        <w:t>ночью по улице темной...».</w:t>
      </w:r>
    </w:p>
    <w:p w:rsidR="00287A5A" w:rsidRPr="00287A5A" w:rsidRDefault="00287A5A" w:rsidP="00A06120">
      <w:pPr>
        <w:widowControl w:val="0"/>
        <w:spacing w:after="0" w:line="240" w:lineRule="auto"/>
        <w:ind w:firstLine="680"/>
        <w:contextualSpacing/>
        <w:jc w:val="both"/>
        <w:rPr>
          <w:rFonts w:ascii="Times New Roman" w:eastAsia="Times New Roman" w:hAnsi="Times New Roman" w:cs="Times New Roman"/>
          <w:sz w:val="24"/>
          <w:szCs w:val="24"/>
        </w:rPr>
      </w:pPr>
      <w:r w:rsidRPr="00287A5A">
        <w:rPr>
          <w:rFonts w:ascii="Times New Roman" w:eastAsia="Times New Roman" w:hAnsi="Times New Roman" w:cs="Times New Roman"/>
          <w:sz w:val="24"/>
          <w:szCs w:val="24"/>
        </w:rPr>
        <w:t>Теория литературы. Понятие о народности искусства. Фольклоризм художественной литературы (развитие понятия).</w:t>
      </w:r>
    </w:p>
    <w:p w:rsidR="00287A5A" w:rsidRPr="00287A5A" w:rsidRDefault="00287A5A" w:rsidP="00A06120">
      <w:pPr>
        <w:widowControl w:val="0"/>
        <w:spacing w:after="0" w:line="240" w:lineRule="auto"/>
        <w:ind w:firstLine="680"/>
        <w:contextualSpacing/>
        <w:jc w:val="both"/>
        <w:rPr>
          <w:rFonts w:ascii="Times New Roman" w:eastAsia="Times New Roman" w:hAnsi="Times New Roman" w:cs="Times New Roman"/>
          <w:sz w:val="24"/>
          <w:szCs w:val="24"/>
        </w:rPr>
      </w:pPr>
      <w:r w:rsidRPr="00287A5A">
        <w:rPr>
          <w:rFonts w:ascii="Times New Roman" w:eastAsia="Times New Roman" w:hAnsi="Times New Roman" w:cs="Times New Roman"/>
          <w:b/>
          <w:bCs/>
          <w:sz w:val="24"/>
          <w:szCs w:val="24"/>
        </w:rPr>
        <w:t>Михаил Евграфович Салтыков-Щедрин</w:t>
      </w:r>
      <w:r w:rsidRPr="00287A5A">
        <w:rPr>
          <w:rFonts w:ascii="Times New Roman" w:eastAsia="Times New Roman" w:hAnsi="Times New Roman" w:cs="Times New Roman"/>
          <w:sz w:val="24"/>
          <w:szCs w:val="24"/>
        </w:rPr>
        <w:t>. Жизнь и творчество. (Обзор.) «История одного города» — ключевое художественное произведение писателя. Сатирик гротесковая хроника, изображающая смену градоначальников, как намек на смену царей в русской истории. Терпение народа как национальная отрицательная черта. Сказки (по выбору). Сатирическое негодование против произвола властей и желчная насмешка над покорностью народа.</w:t>
      </w:r>
    </w:p>
    <w:p w:rsidR="00287A5A" w:rsidRPr="00287A5A" w:rsidRDefault="00287A5A" w:rsidP="00A06120">
      <w:pPr>
        <w:widowControl w:val="0"/>
        <w:spacing w:after="0" w:line="240" w:lineRule="auto"/>
        <w:ind w:firstLine="680"/>
        <w:contextualSpacing/>
        <w:jc w:val="both"/>
        <w:rPr>
          <w:rFonts w:ascii="Times New Roman" w:eastAsia="Times New Roman" w:hAnsi="Times New Roman" w:cs="Times New Roman"/>
          <w:sz w:val="24"/>
          <w:szCs w:val="24"/>
        </w:rPr>
      </w:pPr>
      <w:r w:rsidRPr="00287A5A">
        <w:rPr>
          <w:rFonts w:ascii="Times New Roman" w:eastAsia="Times New Roman" w:hAnsi="Times New Roman" w:cs="Times New Roman"/>
          <w:sz w:val="24"/>
          <w:szCs w:val="24"/>
        </w:rPr>
        <w:t>Теория литературы. Фантастика, гротеск и эзопов язык (развитие понятий). Сатира как выражение общественной позиции писателя. Жанр памфлета (начальные представления).</w:t>
      </w:r>
    </w:p>
    <w:p w:rsidR="00287A5A" w:rsidRPr="00287A5A" w:rsidRDefault="00287A5A" w:rsidP="00A06120">
      <w:pPr>
        <w:widowControl w:val="0"/>
        <w:spacing w:after="0" w:line="240" w:lineRule="auto"/>
        <w:ind w:firstLine="680"/>
        <w:contextualSpacing/>
        <w:jc w:val="both"/>
        <w:rPr>
          <w:rFonts w:ascii="Times New Roman" w:eastAsia="Times New Roman" w:hAnsi="Times New Roman" w:cs="Times New Roman"/>
          <w:sz w:val="24"/>
          <w:szCs w:val="24"/>
        </w:rPr>
      </w:pPr>
      <w:r w:rsidRPr="00287A5A">
        <w:rPr>
          <w:rFonts w:ascii="Times New Roman" w:eastAsia="Times New Roman" w:hAnsi="Times New Roman" w:cs="Times New Roman"/>
          <w:b/>
          <w:bCs/>
          <w:sz w:val="24"/>
          <w:szCs w:val="24"/>
        </w:rPr>
        <w:t>Лев Николаевич Толстой</w:t>
      </w:r>
      <w:r w:rsidRPr="00287A5A">
        <w:rPr>
          <w:rFonts w:ascii="Times New Roman" w:eastAsia="Times New Roman" w:hAnsi="Times New Roman" w:cs="Times New Roman"/>
          <w:sz w:val="24"/>
          <w:szCs w:val="24"/>
        </w:rPr>
        <w:t xml:space="preserve">. Жизнь и творчество. (Обзор.) Начало творческого пути. Духовные искания, их отражение в трилогии «Детство», «Отрочество», «Юность». </w:t>
      </w:r>
      <w:r w:rsidRPr="00287A5A">
        <w:rPr>
          <w:rFonts w:ascii="Times New Roman" w:eastAsia="Times New Roman" w:hAnsi="Times New Roman" w:cs="Times New Roman"/>
          <w:sz w:val="24"/>
          <w:szCs w:val="24"/>
        </w:rPr>
        <w:lastRenderedPageBreak/>
        <w:t>Становление типа толстовского героя — просвещенного правдоискателя, ищущего совершенства. Нравственная чистота писательского взгляда на человека и мир.</w:t>
      </w:r>
    </w:p>
    <w:p w:rsidR="00287A5A" w:rsidRPr="00287A5A" w:rsidRDefault="00287A5A" w:rsidP="00A06120">
      <w:pPr>
        <w:widowControl w:val="0"/>
        <w:spacing w:after="0" w:line="240" w:lineRule="auto"/>
        <w:ind w:firstLine="680"/>
        <w:contextualSpacing/>
        <w:jc w:val="both"/>
        <w:rPr>
          <w:rFonts w:ascii="Times New Roman" w:eastAsia="Times New Roman" w:hAnsi="Times New Roman" w:cs="Times New Roman"/>
          <w:sz w:val="24"/>
          <w:szCs w:val="24"/>
        </w:rPr>
      </w:pPr>
      <w:r w:rsidRPr="00287A5A">
        <w:rPr>
          <w:rFonts w:ascii="Times New Roman" w:eastAsia="Times New Roman" w:hAnsi="Times New Roman" w:cs="Times New Roman"/>
          <w:sz w:val="24"/>
          <w:szCs w:val="24"/>
        </w:rPr>
        <w:t>«Война и мир» — вершина творчества Л. Н. Толстого. Творческая история романа. Своеобразие жанра и стиля. Образ автора как объединяющее идейно-стилевое начало «Войны и мира», вмещающее в себя аристократические устремления русской</w:t>
      </w:r>
    </w:p>
    <w:p w:rsidR="00287A5A" w:rsidRPr="00287A5A" w:rsidRDefault="00287A5A" w:rsidP="00A06120">
      <w:pPr>
        <w:widowControl w:val="0"/>
        <w:spacing w:after="0" w:line="240" w:lineRule="auto"/>
        <w:ind w:firstLine="680"/>
        <w:contextualSpacing/>
        <w:jc w:val="both"/>
        <w:rPr>
          <w:rFonts w:ascii="Times New Roman" w:eastAsia="Times New Roman" w:hAnsi="Times New Roman" w:cs="Times New Roman"/>
          <w:sz w:val="24"/>
          <w:szCs w:val="24"/>
        </w:rPr>
      </w:pPr>
      <w:r w:rsidRPr="00287A5A">
        <w:rPr>
          <w:rFonts w:ascii="Times New Roman" w:eastAsia="Times New Roman" w:hAnsi="Times New Roman" w:cs="Times New Roman"/>
          <w:sz w:val="24"/>
          <w:szCs w:val="24"/>
        </w:rPr>
        <w:t>патриархальной демократии.</w:t>
      </w:r>
    </w:p>
    <w:p w:rsidR="00287A5A" w:rsidRPr="00287A5A" w:rsidRDefault="00287A5A" w:rsidP="00A06120">
      <w:pPr>
        <w:widowControl w:val="0"/>
        <w:spacing w:after="0" w:line="240" w:lineRule="auto"/>
        <w:ind w:firstLine="680"/>
        <w:contextualSpacing/>
        <w:jc w:val="both"/>
        <w:rPr>
          <w:rFonts w:ascii="Times New Roman" w:eastAsia="Times New Roman" w:hAnsi="Times New Roman" w:cs="Times New Roman"/>
          <w:sz w:val="24"/>
          <w:szCs w:val="24"/>
        </w:rPr>
      </w:pPr>
      <w:r w:rsidRPr="00287A5A">
        <w:rPr>
          <w:rFonts w:ascii="Times New Roman" w:eastAsia="Times New Roman" w:hAnsi="Times New Roman" w:cs="Times New Roman"/>
          <w:sz w:val="24"/>
          <w:szCs w:val="24"/>
        </w:rPr>
        <w:t>Соединение народа как «тела» нации с ее «умом» — просвещенным дворянством на почве общины и личной независимости. Народ и «мысль народная» в изображении писателя. Просвещенные герои и их судьбы в водовороте исторических событий.</w:t>
      </w:r>
    </w:p>
    <w:p w:rsidR="00287A5A" w:rsidRPr="00287A5A" w:rsidRDefault="00287A5A" w:rsidP="00A06120">
      <w:pPr>
        <w:widowControl w:val="0"/>
        <w:spacing w:after="0" w:line="240" w:lineRule="auto"/>
        <w:ind w:firstLine="680"/>
        <w:contextualSpacing/>
        <w:jc w:val="both"/>
        <w:rPr>
          <w:rFonts w:ascii="Times New Roman" w:eastAsia="Times New Roman" w:hAnsi="Times New Roman" w:cs="Times New Roman"/>
          <w:sz w:val="24"/>
          <w:szCs w:val="24"/>
        </w:rPr>
      </w:pPr>
      <w:r w:rsidRPr="00287A5A">
        <w:rPr>
          <w:rFonts w:ascii="Times New Roman" w:eastAsia="Times New Roman" w:hAnsi="Times New Roman" w:cs="Times New Roman"/>
          <w:sz w:val="24"/>
          <w:szCs w:val="24"/>
        </w:rPr>
        <w:t>Духовные искания Андрея Болконского и Пьера Безухова. Рационализм Андрея</w:t>
      </w:r>
      <w:r w:rsidR="00A06120">
        <w:rPr>
          <w:rFonts w:ascii="Times New Roman" w:eastAsia="Times New Roman" w:hAnsi="Times New Roman" w:cs="Times New Roman"/>
          <w:sz w:val="24"/>
          <w:szCs w:val="24"/>
        </w:rPr>
        <w:t xml:space="preserve"> </w:t>
      </w:r>
      <w:r w:rsidRPr="00287A5A">
        <w:rPr>
          <w:rFonts w:ascii="Times New Roman" w:eastAsia="Times New Roman" w:hAnsi="Times New Roman" w:cs="Times New Roman"/>
          <w:sz w:val="24"/>
          <w:szCs w:val="24"/>
        </w:rPr>
        <w:t>Болконского и эмоционально-интуитивное осмысление жизни Пьером Безуховым.</w:t>
      </w:r>
      <w:r w:rsidR="00A06120">
        <w:rPr>
          <w:rFonts w:ascii="Times New Roman" w:eastAsia="Times New Roman" w:hAnsi="Times New Roman" w:cs="Times New Roman"/>
          <w:sz w:val="24"/>
          <w:szCs w:val="24"/>
        </w:rPr>
        <w:t xml:space="preserve"> </w:t>
      </w:r>
      <w:r w:rsidRPr="00287A5A">
        <w:rPr>
          <w:rFonts w:ascii="Times New Roman" w:eastAsia="Times New Roman" w:hAnsi="Times New Roman" w:cs="Times New Roman"/>
          <w:sz w:val="24"/>
          <w:szCs w:val="24"/>
        </w:rPr>
        <w:t>Нравственно-психологической облик Наташи Ростовой, Марьи Болконской, Сони, Элен.</w:t>
      </w:r>
      <w:r w:rsidR="00A06120">
        <w:rPr>
          <w:rFonts w:ascii="Times New Roman" w:eastAsia="Times New Roman" w:hAnsi="Times New Roman" w:cs="Times New Roman"/>
          <w:sz w:val="24"/>
          <w:szCs w:val="24"/>
        </w:rPr>
        <w:t xml:space="preserve"> </w:t>
      </w:r>
      <w:r w:rsidRPr="00287A5A">
        <w:rPr>
          <w:rFonts w:ascii="Times New Roman" w:eastAsia="Times New Roman" w:hAnsi="Times New Roman" w:cs="Times New Roman"/>
          <w:sz w:val="24"/>
          <w:szCs w:val="24"/>
        </w:rPr>
        <w:t>Философские, нравственные и эстетические искания Толстого, реализованные в образах</w:t>
      </w:r>
      <w:r w:rsidR="00A06120">
        <w:rPr>
          <w:rFonts w:ascii="Times New Roman" w:eastAsia="Times New Roman" w:hAnsi="Times New Roman" w:cs="Times New Roman"/>
          <w:sz w:val="24"/>
          <w:szCs w:val="24"/>
        </w:rPr>
        <w:t xml:space="preserve"> </w:t>
      </w:r>
      <w:r w:rsidRPr="00287A5A">
        <w:rPr>
          <w:rFonts w:ascii="Times New Roman" w:eastAsia="Times New Roman" w:hAnsi="Times New Roman" w:cs="Times New Roman"/>
          <w:sz w:val="24"/>
          <w:szCs w:val="24"/>
        </w:rPr>
        <w:t>Наташи и Марьи. Философский смысл образа Платона Каратаева. Толстовская мысль об</w:t>
      </w:r>
      <w:r w:rsidR="00A06120">
        <w:rPr>
          <w:rFonts w:ascii="Times New Roman" w:eastAsia="Times New Roman" w:hAnsi="Times New Roman" w:cs="Times New Roman"/>
          <w:sz w:val="24"/>
          <w:szCs w:val="24"/>
        </w:rPr>
        <w:t xml:space="preserve"> </w:t>
      </w:r>
      <w:r w:rsidRPr="00287A5A">
        <w:rPr>
          <w:rFonts w:ascii="Times New Roman" w:eastAsia="Times New Roman" w:hAnsi="Times New Roman" w:cs="Times New Roman"/>
          <w:sz w:val="24"/>
          <w:szCs w:val="24"/>
        </w:rPr>
        <w:t>истории. Образы Кутузова и Наполеона, значение их противопоставления. Патриотизм</w:t>
      </w:r>
      <w:r w:rsidR="00A06120">
        <w:rPr>
          <w:rFonts w:ascii="Times New Roman" w:eastAsia="Times New Roman" w:hAnsi="Times New Roman" w:cs="Times New Roman"/>
          <w:sz w:val="24"/>
          <w:szCs w:val="24"/>
        </w:rPr>
        <w:t xml:space="preserve"> </w:t>
      </w:r>
      <w:r w:rsidRPr="00287A5A">
        <w:rPr>
          <w:rFonts w:ascii="Times New Roman" w:eastAsia="Times New Roman" w:hAnsi="Times New Roman" w:cs="Times New Roman"/>
          <w:sz w:val="24"/>
          <w:szCs w:val="24"/>
        </w:rPr>
        <w:t>ложный и патриотизм истинный. Внутренний монолог как способ выражения «диалектики души». Своеобразие религиозно-этических и эстетических взглядов Толстого. Всемирное значение Толстого — художника и мыслителя. Его влияние на русскую и мировую</w:t>
      </w:r>
    </w:p>
    <w:p w:rsidR="00287A5A" w:rsidRPr="00287A5A" w:rsidRDefault="00287A5A" w:rsidP="00A06120">
      <w:pPr>
        <w:widowControl w:val="0"/>
        <w:spacing w:after="0" w:line="240" w:lineRule="auto"/>
        <w:ind w:firstLine="680"/>
        <w:contextualSpacing/>
        <w:jc w:val="both"/>
        <w:rPr>
          <w:rFonts w:ascii="Times New Roman" w:eastAsia="Times New Roman" w:hAnsi="Times New Roman" w:cs="Times New Roman"/>
          <w:sz w:val="24"/>
          <w:szCs w:val="24"/>
        </w:rPr>
      </w:pPr>
      <w:r w:rsidRPr="00287A5A">
        <w:rPr>
          <w:rFonts w:ascii="Times New Roman" w:eastAsia="Times New Roman" w:hAnsi="Times New Roman" w:cs="Times New Roman"/>
          <w:sz w:val="24"/>
          <w:szCs w:val="24"/>
        </w:rPr>
        <w:t>литературу.</w:t>
      </w:r>
    </w:p>
    <w:p w:rsidR="00287A5A" w:rsidRPr="00287A5A" w:rsidRDefault="00287A5A" w:rsidP="00A06120">
      <w:pPr>
        <w:widowControl w:val="0"/>
        <w:spacing w:after="0" w:line="240" w:lineRule="auto"/>
        <w:ind w:firstLine="680"/>
        <w:contextualSpacing/>
        <w:jc w:val="both"/>
        <w:rPr>
          <w:rFonts w:ascii="Times New Roman" w:eastAsia="Times New Roman" w:hAnsi="Times New Roman" w:cs="Times New Roman"/>
          <w:sz w:val="24"/>
          <w:szCs w:val="24"/>
        </w:rPr>
      </w:pPr>
      <w:r w:rsidRPr="00287A5A">
        <w:rPr>
          <w:rFonts w:ascii="Times New Roman" w:eastAsia="Times New Roman" w:hAnsi="Times New Roman" w:cs="Times New Roman"/>
          <w:sz w:val="24"/>
          <w:szCs w:val="24"/>
        </w:rPr>
        <w:t>Теория литературы. Углубление понятия о романе. Роман-эпопея. Внутренний монолог (развитие понятия). Психологизм художественной прозы (развитие понятия).</w:t>
      </w:r>
    </w:p>
    <w:p w:rsidR="00287A5A" w:rsidRPr="00287A5A" w:rsidRDefault="00287A5A" w:rsidP="00A06120">
      <w:pPr>
        <w:widowControl w:val="0"/>
        <w:spacing w:after="0" w:line="240" w:lineRule="auto"/>
        <w:ind w:firstLine="680"/>
        <w:contextualSpacing/>
        <w:jc w:val="both"/>
        <w:rPr>
          <w:rFonts w:ascii="Times New Roman" w:eastAsia="Times New Roman" w:hAnsi="Times New Roman" w:cs="Times New Roman"/>
          <w:sz w:val="24"/>
          <w:szCs w:val="24"/>
        </w:rPr>
      </w:pPr>
      <w:r w:rsidRPr="00287A5A">
        <w:rPr>
          <w:rFonts w:ascii="Times New Roman" w:eastAsia="Times New Roman" w:hAnsi="Times New Roman" w:cs="Times New Roman"/>
          <w:b/>
          <w:bCs/>
          <w:sz w:val="24"/>
          <w:szCs w:val="24"/>
        </w:rPr>
        <w:t>Федор Михайлович Достоевский</w:t>
      </w:r>
      <w:r w:rsidRPr="00287A5A">
        <w:rPr>
          <w:rFonts w:ascii="Times New Roman" w:eastAsia="Times New Roman" w:hAnsi="Times New Roman" w:cs="Times New Roman"/>
          <w:sz w:val="24"/>
          <w:szCs w:val="24"/>
        </w:rPr>
        <w:t>. Жизнь и творчество. (Обзор.) Достоевский, Гоголь и «натуральная школа». «Преступление и наказание» — первый идеологический роман. Творческая история. Уголовно-авантюрная основа и ее преобразование в сюжете произведения. Противопоставление преступления и наказания в композиции романа.</w:t>
      </w:r>
    </w:p>
    <w:p w:rsidR="00287A5A" w:rsidRPr="00287A5A" w:rsidRDefault="00287A5A" w:rsidP="00A06120">
      <w:pPr>
        <w:widowControl w:val="0"/>
        <w:spacing w:after="0" w:line="240" w:lineRule="auto"/>
        <w:ind w:firstLine="680"/>
        <w:contextualSpacing/>
        <w:jc w:val="both"/>
        <w:rPr>
          <w:rFonts w:ascii="Times New Roman" w:eastAsia="Times New Roman" w:hAnsi="Times New Roman" w:cs="Times New Roman"/>
          <w:sz w:val="24"/>
          <w:szCs w:val="24"/>
        </w:rPr>
      </w:pPr>
      <w:r w:rsidRPr="00287A5A">
        <w:rPr>
          <w:rFonts w:ascii="Times New Roman" w:eastAsia="Times New Roman" w:hAnsi="Times New Roman" w:cs="Times New Roman"/>
          <w:sz w:val="24"/>
          <w:szCs w:val="24"/>
        </w:rPr>
        <w:t>Композиционная роль снов Раскольникова, его психология, преступление и судьба в свете религиозно-нравственных и социальных представлений. «Маленькие люди» в романе, проблема социальной несправедливости и гуманизм писателя. духовные искания</w:t>
      </w:r>
      <w:r w:rsidR="00A06120">
        <w:rPr>
          <w:rFonts w:ascii="Times New Roman" w:eastAsia="Times New Roman" w:hAnsi="Times New Roman" w:cs="Times New Roman"/>
          <w:sz w:val="24"/>
          <w:szCs w:val="24"/>
        </w:rPr>
        <w:t xml:space="preserve"> </w:t>
      </w:r>
      <w:r w:rsidRPr="00287A5A">
        <w:rPr>
          <w:rFonts w:ascii="Times New Roman" w:eastAsia="Times New Roman" w:hAnsi="Times New Roman" w:cs="Times New Roman"/>
          <w:sz w:val="24"/>
          <w:szCs w:val="24"/>
        </w:rPr>
        <w:t>интеллектуального героя и способы их выявления. Исповедальное начало как способ</w:t>
      </w:r>
      <w:r w:rsidR="00A06120">
        <w:rPr>
          <w:rFonts w:ascii="Times New Roman" w:eastAsia="Times New Roman" w:hAnsi="Times New Roman" w:cs="Times New Roman"/>
          <w:sz w:val="24"/>
          <w:szCs w:val="24"/>
        </w:rPr>
        <w:t xml:space="preserve"> </w:t>
      </w:r>
      <w:r w:rsidRPr="00287A5A">
        <w:rPr>
          <w:rFonts w:ascii="Times New Roman" w:eastAsia="Times New Roman" w:hAnsi="Times New Roman" w:cs="Times New Roman"/>
          <w:sz w:val="24"/>
          <w:szCs w:val="24"/>
        </w:rPr>
        <w:t>самораскрытия души. Полифонизм романа и диалоги героев. Достоевский и его значение</w:t>
      </w:r>
      <w:r w:rsidR="00A06120">
        <w:rPr>
          <w:rFonts w:ascii="Times New Roman" w:eastAsia="Times New Roman" w:hAnsi="Times New Roman" w:cs="Times New Roman"/>
          <w:sz w:val="24"/>
          <w:szCs w:val="24"/>
        </w:rPr>
        <w:t xml:space="preserve"> </w:t>
      </w:r>
      <w:r w:rsidRPr="00287A5A">
        <w:rPr>
          <w:rFonts w:ascii="Times New Roman" w:eastAsia="Times New Roman" w:hAnsi="Times New Roman" w:cs="Times New Roman"/>
          <w:sz w:val="24"/>
          <w:szCs w:val="24"/>
        </w:rPr>
        <w:t>для русской и мировой культуры.</w:t>
      </w:r>
    </w:p>
    <w:p w:rsidR="00287A5A" w:rsidRPr="00287A5A" w:rsidRDefault="00287A5A" w:rsidP="00A06120">
      <w:pPr>
        <w:widowControl w:val="0"/>
        <w:spacing w:after="0" w:line="240" w:lineRule="auto"/>
        <w:ind w:firstLine="680"/>
        <w:contextualSpacing/>
        <w:jc w:val="both"/>
        <w:rPr>
          <w:rFonts w:ascii="Times New Roman" w:eastAsia="Times New Roman" w:hAnsi="Times New Roman" w:cs="Times New Roman"/>
          <w:sz w:val="24"/>
          <w:szCs w:val="24"/>
        </w:rPr>
      </w:pPr>
      <w:r w:rsidRPr="00287A5A">
        <w:rPr>
          <w:rFonts w:ascii="Times New Roman" w:eastAsia="Times New Roman" w:hAnsi="Times New Roman" w:cs="Times New Roman"/>
          <w:sz w:val="24"/>
          <w:szCs w:val="24"/>
        </w:rPr>
        <w:t>Теория литературы. Углубление понятия о романе (роман нравственно психологический, роман идеологический). Психологизм и способы его выражения в романах Толстого и Достоевского.</w:t>
      </w:r>
    </w:p>
    <w:p w:rsidR="00287A5A" w:rsidRPr="00287A5A" w:rsidRDefault="00287A5A" w:rsidP="00A06120">
      <w:pPr>
        <w:widowControl w:val="0"/>
        <w:spacing w:after="0" w:line="240" w:lineRule="auto"/>
        <w:ind w:firstLine="680"/>
        <w:contextualSpacing/>
        <w:jc w:val="both"/>
        <w:rPr>
          <w:rFonts w:ascii="Times New Roman" w:eastAsia="Times New Roman" w:hAnsi="Times New Roman" w:cs="Times New Roman"/>
          <w:sz w:val="24"/>
          <w:szCs w:val="24"/>
        </w:rPr>
      </w:pPr>
      <w:r w:rsidRPr="00287A5A">
        <w:rPr>
          <w:rFonts w:ascii="Times New Roman" w:eastAsia="Times New Roman" w:hAnsi="Times New Roman" w:cs="Times New Roman"/>
          <w:b/>
          <w:bCs/>
          <w:sz w:val="24"/>
          <w:szCs w:val="24"/>
        </w:rPr>
        <w:t>Николай Семенович Лесков</w:t>
      </w:r>
      <w:r w:rsidRPr="00287A5A">
        <w:rPr>
          <w:rFonts w:ascii="Times New Roman" w:eastAsia="Times New Roman" w:hAnsi="Times New Roman" w:cs="Times New Roman"/>
          <w:sz w:val="24"/>
          <w:szCs w:val="24"/>
        </w:rPr>
        <w:t>. Жизнь и творчество. (Обзор.) Бытовые повести и жанр «русской новеллы». Антинигилистические романы. Правдоискатели и народные праведники. Повесть «Очарованный странник» и ее герой Иван Флягин. Фольклорное начало в повести. Талант и творческий дух человека из народа. «Тупейный художник». Самобытные характеры и необычные судьбы, исключительность обстоятельств, любовь к жизни и людям, нравственная стойкость — основные мотивы повествования Лескова о</w:t>
      </w:r>
      <w:r w:rsidR="00A06120">
        <w:rPr>
          <w:rFonts w:ascii="Times New Roman" w:eastAsia="Times New Roman" w:hAnsi="Times New Roman" w:cs="Times New Roman"/>
          <w:sz w:val="24"/>
          <w:szCs w:val="24"/>
        </w:rPr>
        <w:t xml:space="preserve"> </w:t>
      </w:r>
      <w:r w:rsidRPr="00287A5A">
        <w:rPr>
          <w:rFonts w:ascii="Times New Roman" w:eastAsia="Times New Roman" w:hAnsi="Times New Roman" w:cs="Times New Roman"/>
          <w:sz w:val="24"/>
          <w:szCs w:val="24"/>
        </w:rPr>
        <w:t>русском человеке. (Изучается одно произведение по выбору.)Теория литературы. Формы повествования. Проблема сказа. Понятие о стилизации.</w:t>
      </w:r>
    </w:p>
    <w:p w:rsidR="00287A5A" w:rsidRPr="00287A5A" w:rsidRDefault="00287A5A" w:rsidP="00A06120">
      <w:pPr>
        <w:widowControl w:val="0"/>
        <w:spacing w:after="0" w:line="240" w:lineRule="auto"/>
        <w:ind w:firstLine="680"/>
        <w:contextualSpacing/>
        <w:jc w:val="both"/>
        <w:rPr>
          <w:rFonts w:ascii="Times New Roman" w:eastAsia="Times New Roman" w:hAnsi="Times New Roman" w:cs="Times New Roman"/>
          <w:sz w:val="24"/>
          <w:szCs w:val="24"/>
        </w:rPr>
      </w:pPr>
      <w:r w:rsidRPr="00287A5A">
        <w:rPr>
          <w:rFonts w:ascii="Times New Roman" w:eastAsia="Times New Roman" w:hAnsi="Times New Roman" w:cs="Times New Roman"/>
          <w:b/>
          <w:bCs/>
          <w:sz w:val="24"/>
          <w:szCs w:val="24"/>
        </w:rPr>
        <w:t>Антон Павлович Чехов</w:t>
      </w:r>
      <w:r w:rsidRPr="00287A5A">
        <w:rPr>
          <w:rFonts w:ascii="Times New Roman" w:eastAsia="Times New Roman" w:hAnsi="Times New Roman" w:cs="Times New Roman"/>
          <w:sz w:val="24"/>
          <w:szCs w:val="24"/>
        </w:rPr>
        <w:t>. Жизнь и творчество. Сотрудничество в юмористических журналах. Основные жанры — сценка, юмореска, анекдот, пародия. Спор с традицией изображения «маленького человека». Конфликт между сложной и пестрой жизнью и</w:t>
      </w:r>
      <w:r w:rsidR="00A06120">
        <w:rPr>
          <w:rFonts w:ascii="Times New Roman" w:eastAsia="Times New Roman" w:hAnsi="Times New Roman" w:cs="Times New Roman"/>
          <w:sz w:val="24"/>
          <w:szCs w:val="24"/>
        </w:rPr>
        <w:t xml:space="preserve"> </w:t>
      </w:r>
      <w:r w:rsidRPr="00287A5A">
        <w:rPr>
          <w:rFonts w:ascii="Times New Roman" w:eastAsia="Times New Roman" w:hAnsi="Times New Roman" w:cs="Times New Roman"/>
          <w:sz w:val="24"/>
          <w:szCs w:val="24"/>
        </w:rPr>
        <w:t>узкими представлениями о ней как основа комизма ранних рассказов. Многообразие</w:t>
      </w:r>
      <w:r w:rsidR="00A06120">
        <w:rPr>
          <w:rFonts w:ascii="Times New Roman" w:eastAsia="Times New Roman" w:hAnsi="Times New Roman" w:cs="Times New Roman"/>
          <w:sz w:val="24"/>
          <w:szCs w:val="24"/>
        </w:rPr>
        <w:t xml:space="preserve"> </w:t>
      </w:r>
      <w:r w:rsidRPr="00287A5A">
        <w:rPr>
          <w:rFonts w:ascii="Times New Roman" w:eastAsia="Times New Roman" w:hAnsi="Times New Roman" w:cs="Times New Roman"/>
          <w:sz w:val="24"/>
          <w:szCs w:val="24"/>
        </w:rPr>
        <w:t>философско-психологической проблематики в рассказах зрелого Чехова. Конфликт</w:t>
      </w:r>
      <w:r w:rsidR="00A06120">
        <w:rPr>
          <w:rFonts w:ascii="Times New Roman" w:eastAsia="Times New Roman" w:hAnsi="Times New Roman" w:cs="Times New Roman"/>
          <w:sz w:val="24"/>
          <w:szCs w:val="24"/>
        </w:rPr>
        <w:t xml:space="preserve"> </w:t>
      </w:r>
      <w:r w:rsidRPr="00287A5A">
        <w:rPr>
          <w:rFonts w:ascii="Times New Roman" w:eastAsia="Times New Roman" w:hAnsi="Times New Roman" w:cs="Times New Roman"/>
          <w:sz w:val="24"/>
          <w:szCs w:val="24"/>
        </w:rPr>
        <w:t>обыденного и идеального, судьба надежд и иллюзий в мире трагической реальности,</w:t>
      </w:r>
      <w:r w:rsidR="00A06120">
        <w:rPr>
          <w:rFonts w:ascii="Times New Roman" w:eastAsia="Times New Roman" w:hAnsi="Times New Roman" w:cs="Times New Roman"/>
          <w:sz w:val="24"/>
          <w:szCs w:val="24"/>
        </w:rPr>
        <w:t xml:space="preserve"> </w:t>
      </w:r>
      <w:r w:rsidRPr="00287A5A">
        <w:rPr>
          <w:rFonts w:ascii="Times New Roman" w:eastAsia="Times New Roman" w:hAnsi="Times New Roman" w:cs="Times New Roman"/>
          <w:sz w:val="24"/>
          <w:szCs w:val="24"/>
        </w:rPr>
        <w:t>«футлярное» существование, образы будущего — темы и проблемы рассказов Чехова.</w:t>
      </w:r>
    </w:p>
    <w:p w:rsidR="00287A5A" w:rsidRPr="00287A5A" w:rsidRDefault="00287A5A" w:rsidP="00A06120">
      <w:pPr>
        <w:widowControl w:val="0"/>
        <w:spacing w:after="0" w:line="240" w:lineRule="auto"/>
        <w:ind w:firstLine="680"/>
        <w:contextualSpacing/>
        <w:jc w:val="both"/>
        <w:rPr>
          <w:rFonts w:ascii="Times New Roman" w:eastAsia="Times New Roman" w:hAnsi="Times New Roman" w:cs="Times New Roman"/>
          <w:sz w:val="24"/>
          <w:szCs w:val="24"/>
        </w:rPr>
      </w:pPr>
      <w:r w:rsidRPr="00287A5A">
        <w:rPr>
          <w:rFonts w:ascii="Times New Roman" w:eastAsia="Times New Roman" w:hAnsi="Times New Roman" w:cs="Times New Roman"/>
          <w:sz w:val="24"/>
          <w:szCs w:val="24"/>
        </w:rPr>
        <w:t>Рассказы по выбору: «Человек в футляре», «Ионыч», «Дом с мезонином», «Студент»,</w:t>
      </w:r>
      <w:r w:rsidR="00A06120">
        <w:rPr>
          <w:rFonts w:ascii="Times New Roman" w:eastAsia="Times New Roman" w:hAnsi="Times New Roman" w:cs="Times New Roman"/>
          <w:sz w:val="24"/>
          <w:szCs w:val="24"/>
        </w:rPr>
        <w:t xml:space="preserve"> </w:t>
      </w:r>
      <w:r w:rsidRPr="00287A5A">
        <w:rPr>
          <w:rFonts w:ascii="Times New Roman" w:eastAsia="Times New Roman" w:hAnsi="Times New Roman" w:cs="Times New Roman"/>
          <w:sz w:val="24"/>
          <w:szCs w:val="24"/>
        </w:rPr>
        <w:t xml:space="preserve">«Дама с собачкой», «Случай из практики», «Черный монах» и др. «Вишневый сад». Образ вишневого сада, старые и новые хозяева как прошлое, настоящее и будущее </w:t>
      </w:r>
      <w:r w:rsidRPr="00287A5A">
        <w:rPr>
          <w:rFonts w:ascii="Times New Roman" w:eastAsia="Times New Roman" w:hAnsi="Times New Roman" w:cs="Times New Roman"/>
          <w:sz w:val="24"/>
          <w:szCs w:val="24"/>
        </w:rPr>
        <w:lastRenderedPageBreak/>
        <w:t>России. Лирическое и трагическое начала в пьесе, роль фарсовых эпизодов и комических</w:t>
      </w:r>
      <w:r w:rsidR="00A06120">
        <w:rPr>
          <w:rFonts w:ascii="Times New Roman" w:eastAsia="Times New Roman" w:hAnsi="Times New Roman" w:cs="Times New Roman"/>
          <w:sz w:val="24"/>
          <w:szCs w:val="24"/>
        </w:rPr>
        <w:t xml:space="preserve"> </w:t>
      </w:r>
      <w:r w:rsidRPr="00287A5A">
        <w:rPr>
          <w:rFonts w:ascii="Times New Roman" w:eastAsia="Times New Roman" w:hAnsi="Times New Roman" w:cs="Times New Roman"/>
          <w:sz w:val="24"/>
          <w:szCs w:val="24"/>
        </w:rPr>
        <w:t>персонажей. Психологизация ремарки. Символическая образность, «бессобытийность»,</w:t>
      </w:r>
      <w:r w:rsidR="00A06120">
        <w:rPr>
          <w:rFonts w:ascii="Times New Roman" w:eastAsia="Times New Roman" w:hAnsi="Times New Roman" w:cs="Times New Roman"/>
          <w:sz w:val="24"/>
          <w:szCs w:val="24"/>
        </w:rPr>
        <w:t xml:space="preserve"> </w:t>
      </w:r>
      <w:r w:rsidRPr="00287A5A">
        <w:rPr>
          <w:rFonts w:ascii="Times New Roman" w:eastAsia="Times New Roman" w:hAnsi="Times New Roman" w:cs="Times New Roman"/>
          <w:sz w:val="24"/>
          <w:szCs w:val="24"/>
        </w:rPr>
        <w:t>«подводное течение». Значение художественного наследия Чехова для русской и мировой литературы.</w:t>
      </w:r>
    </w:p>
    <w:p w:rsidR="00287A5A" w:rsidRPr="00287A5A" w:rsidRDefault="00287A5A" w:rsidP="00A06120">
      <w:pPr>
        <w:widowControl w:val="0"/>
        <w:spacing w:after="0" w:line="240" w:lineRule="auto"/>
        <w:ind w:firstLine="680"/>
        <w:contextualSpacing/>
        <w:jc w:val="both"/>
        <w:rPr>
          <w:rFonts w:ascii="Times New Roman" w:eastAsia="Times New Roman" w:hAnsi="Times New Roman" w:cs="Times New Roman"/>
          <w:sz w:val="24"/>
          <w:szCs w:val="24"/>
        </w:rPr>
      </w:pPr>
      <w:r w:rsidRPr="00287A5A">
        <w:rPr>
          <w:rFonts w:ascii="Times New Roman" w:eastAsia="Times New Roman" w:hAnsi="Times New Roman" w:cs="Times New Roman"/>
          <w:sz w:val="24"/>
          <w:szCs w:val="24"/>
        </w:rPr>
        <w:t>Теория литературы. Углубление понятия о рассказе. Стиль Чехова-рассказчика: открытые финалы, музыкальность, поэтичность, психологическая и символическая деталь. Композиция и стилистика пьес. Роль ремарок, пауз, звуковых и шумовых эффектов.</w:t>
      </w:r>
    </w:p>
    <w:p w:rsidR="00287A5A" w:rsidRPr="00287A5A" w:rsidRDefault="00287A5A" w:rsidP="00A06120">
      <w:pPr>
        <w:widowControl w:val="0"/>
        <w:spacing w:after="0" w:line="240" w:lineRule="auto"/>
        <w:ind w:firstLine="680"/>
        <w:contextualSpacing/>
        <w:jc w:val="both"/>
        <w:rPr>
          <w:rFonts w:ascii="Times New Roman" w:eastAsia="Times New Roman" w:hAnsi="Times New Roman" w:cs="Times New Roman"/>
          <w:sz w:val="24"/>
          <w:szCs w:val="24"/>
        </w:rPr>
      </w:pPr>
      <w:r w:rsidRPr="00287A5A">
        <w:rPr>
          <w:rFonts w:ascii="Times New Roman" w:eastAsia="Times New Roman" w:hAnsi="Times New Roman" w:cs="Times New Roman"/>
          <w:sz w:val="24"/>
          <w:szCs w:val="24"/>
        </w:rPr>
        <w:t>Сочетание лирики и комизма. Понятие о лирической комедии.</w:t>
      </w:r>
    </w:p>
    <w:p w:rsidR="00287A5A" w:rsidRPr="00287A5A" w:rsidRDefault="00287A5A" w:rsidP="00A06120">
      <w:pPr>
        <w:widowControl w:val="0"/>
        <w:spacing w:after="0" w:line="240" w:lineRule="auto"/>
        <w:ind w:firstLine="680"/>
        <w:contextualSpacing/>
        <w:jc w:val="both"/>
        <w:rPr>
          <w:rFonts w:ascii="Times New Roman" w:eastAsia="Times New Roman" w:hAnsi="Times New Roman" w:cs="Times New Roman"/>
          <w:sz w:val="24"/>
          <w:szCs w:val="24"/>
        </w:rPr>
      </w:pPr>
      <w:r w:rsidRPr="00287A5A">
        <w:rPr>
          <w:rFonts w:ascii="Times New Roman" w:eastAsia="Times New Roman" w:hAnsi="Times New Roman" w:cs="Times New Roman"/>
          <w:b/>
          <w:bCs/>
          <w:sz w:val="24"/>
          <w:szCs w:val="24"/>
        </w:rPr>
        <w:t xml:space="preserve">Из литературы народов России. Коста Хетагуров. </w:t>
      </w:r>
      <w:r w:rsidRPr="00287A5A">
        <w:rPr>
          <w:rFonts w:ascii="Times New Roman" w:eastAsia="Times New Roman" w:hAnsi="Times New Roman" w:cs="Times New Roman"/>
          <w:sz w:val="24"/>
          <w:szCs w:val="24"/>
        </w:rPr>
        <w:t>Жизнь и творчество осетинского поэта. (Обзор.) Стихотворения из сборника «Осетинская лира». Поэзия Хетагурова и фольклор. Близость творчества Хетагурова поэзии Н. А. Некрасова.</w:t>
      </w:r>
    </w:p>
    <w:p w:rsidR="00287A5A" w:rsidRPr="00287A5A" w:rsidRDefault="00287A5A" w:rsidP="00A06120">
      <w:pPr>
        <w:widowControl w:val="0"/>
        <w:spacing w:after="0" w:line="240" w:lineRule="auto"/>
        <w:ind w:firstLine="680"/>
        <w:contextualSpacing/>
        <w:jc w:val="both"/>
        <w:rPr>
          <w:rFonts w:ascii="Times New Roman" w:eastAsia="Times New Roman" w:hAnsi="Times New Roman" w:cs="Times New Roman"/>
          <w:sz w:val="24"/>
          <w:szCs w:val="24"/>
        </w:rPr>
      </w:pPr>
      <w:r w:rsidRPr="00287A5A">
        <w:rPr>
          <w:rFonts w:ascii="Times New Roman" w:eastAsia="Times New Roman" w:hAnsi="Times New Roman" w:cs="Times New Roman"/>
          <w:sz w:val="24"/>
          <w:szCs w:val="24"/>
        </w:rPr>
        <w:t>Изображение тяжелой жизни простого народа, тема женской судьбы, образ горянки.</w:t>
      </w:r>
    </w:p>
    <w:p w:rsidR="00287A5A" w:rsidRPr="00287A5A" w:rsidRDefault="00287A5A" w:rsidP="00A06120">
      <w:pPr>
        <w:widowControl w:val="0"/>
        <w:spacing w:after="0" w:line="240" w:lineRule="auto"/>
        <w:ind w:firstLine="680"/>
        <w:contextualSpacing/>
        <w:jc w:val="both"/>
        <w:rPr>
          <w:rFonts w:ascii="Times New Roman" w:eastAsia="Times New Roman" w:hAnsi="Times New Roman" w:cs="Times New Roman"/>
          <w:sz w:val="24"/>
          <w:szCs w:val="24"/>
        </w:rPr>
      </w:pPr>
      <w:r w:rsidRPr="00287A5A">
        <w:rPr>
          <w:rFonts w:ascii="Times New Roman" w:eastAsia="Times New Roman" w:hAnsi="Times New Roman" w:cs="Times New Roman"/>
          <w:sz w:val="24"/>
          <w:szCs w:val="24"/>
        </w:rPr>
        <w:t>Специфика художественной образности в русскоязычных произведениях поэта.</w:t>
      </w:r>
    </w:p>
    <w:p w:rsidR="00287A5A" w:rsidRPr="00287A5A" w:rsidRDefault="00287A5A" w:rsidP="00A06120">
      <w:pPr>
        <w:widowControl w:val="0"/>
        <w:spacing w:after="0" w:line="240" w:lineRule="auto"/>
        <w:ind w:firstLine="680"/>
        <w:contextualSpacing/>
        <w:jc w:val="both"/>
        <w:rPr>
          <w:rFonts w:ascii="Times New Roman" w:eastAsia="Times New Roman" w:hAnsi="Times New Roman" w:cs="Times New Roman"/>
          <w:sz w:val="24"/>
          <w:szCs w:val="24"/>
        </w:rPr>
      </w:pPr>
      <w:r w:rsidRPr="00287A5A">
        <w:rPr>
          <w:rFonts w:ascii="Times New Roman" w:eastAsia="Times New Roman" w:hAnsi="Times New Roman" w:cs="Times New Roman"/>
          <w:b/>
          <w:bCs/>
          <w:sz w:val="24"/>
          <w:szCs w:val="24"/>
        </w:rPr>
        <w:t>Из зарубежной литературы</w:t>
      </w:r>
    </w:p>
    <w:p w:rsidR="00287A5A" w:rsidRPr="00287A5A" w:rsidRDefault="00287A5A" w:rsidP="00A06120">
      <w:pPr>
        <w:widowControl w:val="0"/>
        <w:spacing w:after="0" w:line="240" w:lineRule="auto"/>
        <w:ind w:firstLine="680"/>
        <w:contextualSpacing/>
        <w:jc w:val="both"/>
        <w:rPr>
          <w:rFonts w:ascii="Times New Roman" w:eastAsia="Times New Roman" w:hAnsi="Times New Roman" w:cs="Times New Roman"/>
          <w:sz w:val="24"/>
          <w:szCs w:val="24"/>
        </w:rPr>
      </w:pPr>
      <w:r w:rsidRPr="00287A5A">
        <w:rPr>
          <w:rFonts w:ascii="Times New Roman" w:eastAsia="Times New Roman" w:hAnsi="Times New Roman" w:cs="Times New Roman"/>
          <w:sz w:val="24"/>
          <w:szCs w:val="24"/>
        </w:rPr>
        <w:t xml:space="preserve">Обзор зарубежной литературы второй половины </w:t>
      </w:r>
      <w:r w:rsidRPr="00287A5A">
        <w:rPr>
          <w:rFonts w:ascii="Times New Roman" w:eastAsia="Times New Roman" w:hAnsi="Times New Roman" w:cs="Times New Roman"/>
          <w:sz w:val="24"/>
          <w:szCs w:val="24"/>
          <w:lang w:val="en-US" w:bidi="en-US"/>
        </w:rPr>
        <w:t>XIX</w:t>
      </w:r>
      <w:r w:rsidR="00A06120">
        <w:rPr>
          <w:rFonts w:ascii="Times New Roman" w:eastAsia="Times New Roman" w:hAnsi="Times New Roman" w:cs="Times New Roman"/>
          <w:sz w:val="24"/>
          <w:szCs w:val="24"/>
          <w:lang w:bidi="en-US"/>
        </w:rPr>
        <w:t xml:space="preserve"> </w:t>
      </w:r>
      <w:r w:rsidRPr="00287A5A">
        <w:rPr>
          <w:rFonts w:ascii="Times New Roman" w:eastAsia="Times New Roman" w:hAnsi="Times New Roman" w:cs="Times New Roman"/>
          <w:sz w:val="24"/>
          <w:szCs w:val="24"/>
        </w:rPr>
        <w:t>века</w:t>
      </w:r>
    </w:p>
    <w:p w:rsidR="00287A5A" w:rsidRPr="00287A5A" w:rsidRDefault="00287A5A" w:rsidP="00A06120">
      <w:pPr>
        <w:widowControl w:val="0"/>
        <w:spacing w:after="0" w:line="240" w:lineRule="auto"/>
        <w:ind w:firstLine="680"/>
        <w:contextualSpacing/>
        <w:jc w:val="both"/>
        <w:rPr>
          <w:rFonts w:ascii="Times New Roman" w:eastAsia="Times New Roman" w:hAnsi="Times New Roman" w:cs="Times New Roman"/>
          <w:sz w:val="24"/>
          <w:szCs w:val="24"/>
        </w:rPr>
      </w:pPr>
      <w:r w:rsidRPr="00287A5A">
        <w:rPr>
          <w:rFonts w:ascii="Times New Roman" w:eastAsia="Times New Roman" w:hAnsi="Times New Roman" w:cs="Times New Roman"/>
          <w:sz w:val="24"/>
          <w:szCs w:val="24"/>
        </w:rPr>
        <w:t xml:space="preserve">Основные тенденции в развитии литературы второй половины </w:t>
      </w:r>
      <w:r w:rsidRPr="00287A5A">
        <w:rPr>
          <w:rFonts w:ascii="Times New Roman" w:eastAsia="Times New Roman" w:hAnsi="Times New Roman" w:cs="Times New Roman"/>
          <w:sz w:val="24"/>
          <w:szCs w:val="24"/>
          <w:lang w:val="en-US" w:bidi="en-US"/>
        </w:rPr>
        <w:t>XIX</w:t>
      </w:r>
      <w:r w:rsidR="00A06120">
        <w:rPr>
          <w:rFonts w:ascii="Times New Roman" w:eastAsia="Times New Roman" w:hAnsi="Times New Roman" w:cs="Times New Roman"/>
          <w:sz w:val="24"/>
          <w:szCs w:val="24"/>
          <w:lang w:bidi="en-US"/>
        </w:rPr>
        <w:t xml:space="preserve"> </w:t>
      </w:r>
      <w:r w:rsidRPr="00287A5A">
        <w:rPr>
          <w:rFonts w:ascii="Times New Roman" w:eastAsia="Times New Roman" w:hAnsi="Times New Roman" w:cs="Times New Roman"/>
          <w:sz w:val="24"/>
          <w:szCs w:val="24"/>
        </w:rPr>
        <w:t>века. Поздний романтизм. Романтизм как доминанта литературного процесса. Символизм.</w:t>
      </w:r>
    </w:p>
    <w:p w:rsidR="00287A5A" w:rsidRPr="00287A5A" w:rsidRDefault="00287A5A" w:rsidP="00A06120">
      <w:pPr>
        <w:widowControl w:val="0"/>
        <w:spacing w:after="0" w:line="240" w:lineRule="auto"/>
        <w:ind w:firstLine="680"/>
        <w:contextualSpacing/>
        <w:jc w:val="both"/>
        <w:rPr>
          <w:rFonts w:ascii="Times New Roman" w:eastAsia="Times New Roman" w:hAnsi="Times New Roman" w:cs="Times New Roman"/>
          <w:sz w:val="24"/>
          <w:szCs w:val="24"/>
        </w:rPr>
      </w:pPr>
      <w:r w:rsidRPr="00287A5A">
        <w:rPr>
          <w:rFonts w:ascii="Times New Roman" w:eastAsia="Times New Roman" w:hAnsi="Times New Roman" w:cs="Times New Roman"/>
          <w:b/>
          <w:bCs/>
          <w:sz w:val="24"/>
          <w:szCs w:val="24"/>
        </w:rPr>
        <w:t>Гиде Мопассан</w:t>
      </w:r>
      <w:r w:rsidRPr="00287A5A">
        <w:rPr>
          <w:rFonts w:ascii="Times New Roman" w:eastAsia="Times New Roman" w:hAnsi="Times New Roman" w:cs="Times New Roman"/>
          <w:sz w:val="24"/>
          <w:szCs w:val="24"/>
        </w:rPr>
        <w:t>. Слово о писателе. «Ожерелье». Новелла об обыкновенных и честных людях, обделенных земными благами. Психологическая острота сюжета Мечты героев о счастье, сочетание в них значительного и мелкого. Мастерство композиции.</w:t>
      </w:r>
    </w:p>
    <w:p w:rsidR="00287A5A" w:rsidRPr="00287A5A" w:rsidRDefault="00287A5A" w:rsidP="00A06120">
      <w:pPr>
        <w:widowControl w:val="0"/>
        <w:spacing w:after="0" w:line="240" w:lineRule="auto"/>
        <w:ind w:firstLine="680"/>
        <w:contextualSpacing/>
        <w:jc w:val="both"/>
        <w:rPr>
          <w:rFonts w:ascii="Times New Roman" w:eastAsia="Times New Roman" w:hAnsi="Times New Roman" w:cs="Times New Roman"/>
          <w:sz w:val="24"/>
          <w:szCs w:val="24"/>
        </w:rPr>
      </w:pPr>
      <w:r w:rsidRPr="00287A5A">
        <w:rPr>
          <w:rFonts w:ascii="Times New Roman" w:eastAsia="Times New Roman" w:hAnsi="Times New Roman" w:cs="Times New Roman"/>
          <w:sz w:val="24"/>
          <w:szCs w:val="24"/>
        </w:rPr>
        <w:t>Неожиданность развязки. Особенности жанра новеллы.</w:t>
      </w:r>
    </w:p>
    <w:p w:rsidR="00287A5A" w:rsidRPr="00287A5A" w:rsidRDefault="00287A5A" w:rsidP="00A06120">
      <w:pPr>
        <w:widowControl w:val="0"/>
        <w:spacing w:after="0" w:line="240" w:lineRule="auto"/>
        <w:ind w:firstLine="680"/>
        <w:contextualSpacing/>
        <w:jc w:val="both"/>
        <w:rPr>
          <w:rFonts w:ascii="Times New Roman" w:eastAsia="Times New Roman" w:hAnsi="Times New Roman" w:cs="Times New Roman"/>
          <w:sz w:val="24"/>
          <w:szCs w:val="24"/>
        </w:rPr>
      </w:pPr>
      <w:r w:rsidRPr="00287A5A">
        <w:rPr>
          <w:rFonts w:ascii="Times New Roman" w:eastAsia="Times New Roman" w:hAnsi="Times New Roman" w:cs="Times New Roman"/>
          <w:b/>
          <w:bCs/>
          <w:sz w:val="24"/>
          <w:szCs w:val="24"/>
        </w:rPr>
        <w:t>Генрик Ибсен</w:t>
      </w:r>
      <w:r w:rsidRPr="00287A5A">
        <w:rPr>
          <w:rFonts w:ascii="Times New Roman" w:eastAsia="Times New Roman" w:hAnsi="Times New Roman" w:cs="Times New Roman"/>
          <w:sz w:val="24"/>
          <w:szCs w:val="24"/>
        </w:rPr>
        <w:t>. Слово о писателе. «Кукольный дом». Проблема социального неравенства и права женщины. Жизнь-игра и героиня-кукла.</w:t>
      </w:r>
    </w:p>
    <w:p w:rsidR="00287A5A" w:rsidRPr="00287A5A" w:rsidRDefault="00287A5A" w:rsidP="00A06120">
      <w:pPr>
        <w:widowControl w:val="0"/>
        <w:spacing w:after="0" w:line="240" w:lineRule="auto"/>
        <w:ind w:firstLine="680"/>
        <w:contextualSpacing/>
        <w:jc w:val="both"/>
        <w:rPr>
          <w:rFonts w:ascii="Times New Roman" w:eastAsia="Times New Roman" w:hAnsi="Times New Roman" w:cs="Times New Roman"/>
          <w:sz w:val="24"/>
          <w:szCs w:val="24"/>
        </w:rPr>
      </w:pPr>
      <w:r w:rsidRPr="00287A5A">
        <w:rPr>
          <w:rFonts w:ascii="Times New Roman" w:eastAsia="Times New Roman" w:hAnsi="Times New Roman" w:cs="Times New Roman"/>
          <w:sz w:val="24"/>
          <w:szCs w:val="24"/>
        </w:rPr>
        <w:t>Мораль естественная и мораль ложная. Неразрешимость конфликта. «Кукольный дом» как «драма идеи и психологическая драма.</w:t>
      </w:r>
    </w:p>
    <w:p w:rsidR="00287A5A" w:rsidRPr="00287A5A" w:rsidRDefault="00287A5A" w:rsidP="00A06120">
      <w:pPr>
        <w:widowControl w:val="0"/>
        <w:spacing w:after="0" w:line="240" w:lineRule="auto"/>
        <w:ind w:firstLine="680"/>
        <w:contextualSpacing/>
        <w:jc w:val="both"/>
        <w:rPr>
          <w:rFonts w:ascii="Times New Roman" w:eastAsia="Times New Roman" w:hAnsi="Times New Roman" w:cs="Times New Roman"/>
          <w:sz w:val="24"/>
          <w:szCs w:val="24"/>
        </w:rPr>
      </w:pPr>
      <w:r w:rsidRPr="00287A5A">
        <w:rPr>
          <w:rFonts w:ascii="Times New Roman" w:eastAsia="Times New Roman" w:hAnsi="Times New Roman" w:cs="Times New Roman"/>
          <w:b/>
          <w:bCs/>
          <w:sz w:val="24"/>
          <w:szCs w:val="24"/>
        </w:rPr>
        <w:t>Артюр Рембо</w:t>
      </w:r>
      <w:r w:rsidRPr="00287A5A">
        <w:rPr>
          <w:rFonts w:ascii="Times New Roman" w:eastAsia="Times New Roman" w:hAnsi="Times New Roman" w:cs="Times New Roman"/>
          <w:sz w:val="24"/>
          <w:szCs w:val="24"/>
        </w:rPr>
        <w:t>. Слово о писателе. «Пьяный корабль». Пафос разрыва со всем устоявшимся, закосневшим. Апология стихийности, раскрепощенности, свободы и своеволия художника. Склонное к деформации образа, к смешению пропорций, стиранию грани между реальным и воображаемым. Символизм стихотворения. Своеобразие поэтического языка.</w:t>
      </w:r>
    </w:p>
    <w:p w:rsidR="00287A5A" w:rsidRPr="00287A5A" w:rsidRDefault="00287A5A" w:rsidP="00A06120">
      <w:pPr>
        <w:pStyle w:val="a4"/>
        <w:widowControl w:val="0"/>
        <w:tabs>
          <w:tab w:val="left" w:pos="0"/>
        </w:tabs>
        <w:autoSpaceDE w:val="0"/>
        <w:autoSpaceDN w:val="0"/>
        <w:spacing w:after="0" w:line="23" w:lineRule="atLeast"/>
        <w:ind w:left="0" w:right="-1" w:firstLine="680"/>
        <w:jc w:val="both"/>
        <w:rPr>
          <w:rFonts w:ascii="Times New Roman" w:eastAsia="Times New Roman" w:hAnsi="Times New Roman" w:cs="Times New Roman"/>
          <w:sz w:val="24"/>
          <w:szCs w:val="24"/>
          <w:lang w:eastAsia="x-none"/>
        </w:rPr>
      </w:pPr>
    </w:p>
    <w:p w:rsidR="007C4208" w:rsidRPr="00294C8B" w:rsidRDefault="00294C8B" w:rsidP="00294C8B">
      <w:pPr>
        <w:widowControl w:val="0"/>
        <w:spacing w:after="0" w:line="240" w:lineRule="auto"/>
        <w:ind w:firstLine="30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11 класс</w:t>
      </w:r>
    </w:p>
    <w:p w:rsidR="007C4208" w:rsidRPr="002E1F39" w:rsidRDefault="007C4208" w:rsidP="007C4208">
      <w:pPr>
        <w:keepNext/>
        <w:keepLines/>
        <w:contextualSpacing/>
        <w:rPr>
          <w:rFonts w:ascii="Times New Roman" w:eastAsia="Times New Roman" w:hAnsi="Times New Roman" w:cs="Times New Roman"/>
          <w:b/>
          <w:sz w:val="24"/>
          <w:szCs w:val="24"/>
          <w:lang w:eastAsia="ru-RU"/>
        </w:rPr>
      </w:pPr>
      <w:r w:rsidRPr="002E1F39">
        <w:rPr>
          <w:rFonts w:ascii="Times New Roman" w:eastAsia="Times New Roman" w:hAnsi="Times New Roman" w:cs="Times New Roman"/>
          <w:b/>
          <w:sz w:val="24"/>
          <w:szCs w:val="24"/>
          <w:lang w:eastAsia="ru-RU"/>
        </w:rPr>
        <w:t>Содержание тем учебного курса</w:t>
      </w:r>
    </w:p>
    <w:p w:rsidR="007C4208" w:rsidRPr="007C4208" w:rsidRDefault="007C4208" w:rsidP="007C4208">
      <w:pPr>
        <w:shd w:val="clear" w:color="auto" w:fill="FFFFFF"/>
        <w:autoSpaceDE w:val="0"/>
        <w:autoSpaceDN w:val="0"/>
        <w:adjustRightInd w:val="0"/>
        <w:contextualSpacing/>
        <w:jc w:val="center"/>
        <w:rPr>
          <w:rFonts w:ascii="Times New Roman" w:eastAsia="Times New Roman" w:hAnsi="Times New Roman" w:cs="Times New Roman"/>
          <w:sz w:val="24"/>
          <w:szCs w:val="24"/>
          <w:lang w:eastAsia="ru-RU"/>
        </w:rPr>
      </w:pPr>
      <w:r w:rsidRPr="007C4208">
        <w:rPr>
          <w:rFonts w:ascii="Times New Roman" w:eastAsia="Times New Roman" w:hAnsi="Times New Roman" w:cs="Times New Roman"/>
          <w:b/>
          <w:sz w:val="24"/>
          <w:szCs w:val="24"/>
          <w:lang w:eastAsia="ru-RU"/>
        </w:rPr>
        <w:t>Введение</w:t>
      </w:r>
    </w:p>
    <w:p w:rsidR="007C4208" w:rsidRPr="007C4208" w:rsidRDefault="007C4208" w:rsidP="007C4208">
      <w:pPr>
        <w:shd w:val="clear" w:color="auto" w:fill="FFFFFF"/>
        <w:autoSpaceDE w:val="0"/>
        <w:autoSpaceDN w:val="0"/>
        <w:adjustRightInd w:val="0"/>
        <w:contextualSpacing/>
        <w:jc w:val="both"/>
        <w:rPr>
          <w:rFonts w:ascii="Times New Roman" w:eastAsia="Times New Roman" w:hAnsi="Times New Roman" w:cs="Times New Roman"/>
          <w:sz w:val="24"/>
          <w:szCs w:val="24"/>
          <w:lang w:eastAsia="ru-RU"/>
        </w:rPr>
      </w:pPr>
      <w:r w:rsidRPr="007C4208">
        <w:rPr>
          <w:rFonts w:ascii="Times New Roman" w:eastAsia="Times New Roman" w:hAnsi="Times New Roman" w:cs="Times New Roman"/>
          <w:sz w:val="24"/>
          <w:szCs w:val="24"/>
          <w:lang w:eastAsia="ru-RU"/>
        </w:rPr>
        <w:t xml:space="preserve">Русская литература в контексте мировой художественной культуры </w:t>
      </w:r>
      <w:r w:rsidRPr="007C4208">
        <w:rPr>
          <w:rFonts w:ascii="Times New Roman" w:eastAsia="Times New Roman" w:hAnsi="Times New Roman" w:cs="Times New Roman"/>
          <w:sz w:val="24"/>
          <w:szCs w:val="24"/>
          <w:lang w:val="en-US" w:eastAsia="ru-RU"/>
        </w:rPr>
        <w:t>XX</w:t>
      </w:r>
      <w:r w:rsidRPr="007C4208">
        <w:rPr>
          <w:rFonts w:ascii="Times New Roman" w:eastAsia="Times New Roman" w:hAnsi="Times New Roman" w:cs="Times New Roman"/>
          <w:sz w:val="24"/>
          <w:szCs w:val="24"/>
          <w:lang w:eastAsia="ru-RU"/>
        </w:rPr>
        <w:t xml:space="preserve"> столетия. Литература и глобальные исторические потрясения в судьбе России в </w:t>
      </w:r>
      <w:r w:rsidRPr="007C4208">
        <w:rPr>
          <w:rFonts w:ascii="Times New Roman" w:eastAsia="Times New Roman" w:hAnsi="Times New Roman" w:cs="Times New Roman"/>
          <w:sz w:val="24"/>
          <w:szCs w:val="24"/>
          <w:lang w:val="en-US" w:eastAsia="ru-RU"/>
        </w:rPr>
        <w:t>XX</w:t>
      </w:r>
      <w:r w:rsidRPr="007C4208">
        <w:rPr>
          <w:rFonts w:ascii="Times New Roman" w:eastAsia="Times New Roman" w:hAnsi="Times New Roman" w:cs="Times New Roman"/>
          <w:sz w:val="24"/>
          <w:szCs w:val="24"/>
          <w:lang w:eastAsia="ru-RU"/>
        </w:rPr>
        <w:t xml:space="preserve"> веке. Три основных направления, в русле которых протекало развитие русской литературы: русская советская литература; литература, официально не признанная властью; литература Русского зарубежья. Различное и общее: что противопоставляло и что объединяло разные потоки русской литературы. Основные темы и проблемы. Проблема нравственного выбора человека и проблема ответственности. Тема исторической памяти, национального самосознания. Поиск нравственного и эстетического идеалов.</w:t>
      </w:r>
    </w:p>
    <w:p w:rsidR="007C4208" w:rsidRPr="007C4208" w:rsidRDefault="007C4208" w:rsidP="007C4208">
      <w:pPr>
        <w:shd w:val="clear" w:color="auto" w:fill="FFFFFF"/>
        <w:autoSpaceDE w:val="0"/>
        <w:autoSpaceDN w:val="0"/>
        <w:adjustRightInd w:val="0"/>
        <w:contextualSpacing/>
        <w:jc w:val="center"/>
        <w:rPr>
          <w:rFonts w:ascii="Times New Roman" w:eastAsia="Times New Roman" w:hAnsi="Times New Roman" w:cs="Times New Roman"/>
          <w:sz w:val="24"/>
          <w:szCs w:val="24"/>
          <w:lang w:eastAsia="ru-RU"/>
        </w:rPr>
      </w:pPr>
      <w:r w:rsidRPr="007C4208">
        <w:rPr>
          <w:rFonts w:ascii="Times New Roman" w:eastAsia="Times New Roman" w:hAnsi="Times New Roman" w:cs="Times New Roman"/>
          <w:b/>
          <w:bCs/>
          <w:sz w:val="24"/>
          <w:szCs w:val="24"/>
          <w:lang w:eastAsia="ru-RU"/>
        </w:rPr>
        <w:t xml:space="preserve">Литература начала </w:t>
      </w:r>
      <w:r w:rsidRPr="007C4208">
        <w:rPr>
          <w:rFonts w:ascii="Times New Roman" w:eastAsia="Times New Roman" w:hAnsi="Times New Roman" w:cs="Times New Roman"/>
          <w:b/>
          <w:bCs/>
          <w:sz w:val="24"/>
          <w:szCs w:val="24"/>
          <w:lang w:val="en-US" w:eastAsia="ru-RU"/>
        </w:rPr>
        <w:t>XX</w:t>
      </w:r>
      <w:r w:rsidRPr="007C4208">
        <w:rPr>
          <w:rFonts w:ascii="Times New Roman" w:eastAsia="Times New Roman" w:hAnsi="Times New Roman" w:cs="Times New Roman"/>
          <w:b/>
          <w:bCs/>
          <w:sz w:val="24"/>
          <w:szCs w:val="24"/>
          <w:lang w:eastAsia="ru-RU"/>
        </w:rPr>
        <w:t xml:space="preserve"> века</w:t>
      </w:r>
    </w:p>
    <w:p w:rsidR="007C4208" w:rsidRPr="007C4208" w:rsidRDefault="007C4208" w:rsidP="007C4208">
      <w:pPr>
        <w:shd w:val="clear" w:color="auto" w:fill="FFFFFF"/>
        <w:autoSpaceDE w:val="0"/>
        <w:autoSpaceDN w:val="0"/>
        <w:adjustRightInd w:val="0"/>
        <w:contextualSpacing/>
        <w:jc w:val="both"/>
        <w:rPr>
          <w:rFonts w:ascii="Times New Roman" w:eastAsia="Times New Roman" w:hAnsi="Times New Roman" w:cs="Times New Roman"/>
          <w:sz w:val="24"/>
          <w:szCs w:val="24"/>
          <w:lang w:eastAsia="ru-RU"/>
        </w:rPr>
      </w:pPr>
      <w:r w:rsidRPr="007C4208">
        <w:rPr>
          <w:rFonts w:ascii="Times New Roman" w:eastAsia="Times New Roman" w:hAnsi="Times New Roman" w:cs="Times New Roman"/>
          <w:sz w:val="24"/>
          <w:szCs w:val="24"/>
          <w:lang w:eastAsia="ru-RU"/>
        </w:rPr>
        <w:t xml:space="preserve">Развитие художественных и идейно-нравственных традиций русской классической литературы. Своеобразие реализма в русской литературе начала </w:t>
      </w:r>
      <w:r w:rsidRPr="007C4208">
        <w:rPr>
          <w:rFonts w:ascii="Times New Roman" w:eastAsia="Times New Roman" w:hAnsi="Times New Roman" w:cs="Times New Roman"/>
          <w:sz w:val="24"/>
          <w:szCs w:val="24"/>
          <w:lang w:val="en-US" w:eastAsia="ru-RU"/>
        </w:rPr>
        <w:t>XX</w:t>
      </w:r>
      <w:r w:rsidRPr="007C4208">
        <w:rPr>
          <w:rFonts w:ascii="Times New Roman" w:eastAsia="Times New Roman" w:hAnsi="Times New Roman" w:cs="Times New Roman"/>
          <w:sz w:val="24"/>
          <w:szCs w:val="24"/>
          <w:lang w:eastAsia="ru-RU"/>
        </w:rPr>
        <w:t xml:space="preserve"> века. Человек и эпоха - основная проблема искусства. Направления философской мысли начала столетия, сложность отражения этих направлений в различных видах искусства. Реализм и модернизм, разнообразие литературных стилей, школ, групп.</w:t>
      </w:r>
    </w:p>
    <w:p w:rsidR="007C4208" w:rsidRPr="007C4208" w:rsidRDefault="007C4208" w:rsidP="007C4208">
      <w:pPr>
        <w:shd w:val="clear" w:color="auto" w:fill="FFFFFF"/>
        <w:autoSpaceDE w:val="0"/>
        <w:autoSpaceDN w:val="0"/>
        <w:adjustRightInd w:val="0"/>
        <w:ind w:right="360"/>
        <w:contextualSpacing/>
        <w:jc w:val="center"/>
        <w:rPr>
          <w:rFonts w:ascii="Times New Roman" w:eastAsia="Times New Roman" w:hAnsi="Times New Roman" w:cs="Times New Roman"/>
          <w:sz w:val="24"/>
          <w:szCs w:val="24"/>
          <w:lang w:eastAsia="ru-RU"/>
        </w:rPr>
      </w:pPr>
      <w:r w:rsidRPr="007C4208">
        <w:rPr>
          <w:rFonts w:ascii="Times New Roman" w:eastAsia="Times New Roman" w:hAnsi="Times New Roman" w:cs="Times New Roman"/>
          <w:b/>
          <w:bCs/>
          <w:sz w:val="24"/>
          <w:szCs w:val="24"/>
          <w:lang w:eastAsia="ru-RU"/>
        </w:rPr>
        <w:lastRenderedPageBreak/>
        <w:t xml:space="preserve">Писатели-реалисты начала </w:t>
      </w:r>
      <w:r w:rsidRPr="007C4208">
        <w:rPr>
          <w:rFonts w:ascii="Times New Roman" w:eastAsia="Times New Roman" w:hAnsi="Times New Roman" w:cs="Times New Roman"/>
          <w:b/>
          <w:bCs/>
          <w:sz w:val="24"/>
          <w:szCs w:val="24"/>
          <w:lang w:val="en-US" w:eastAsia="ru-RU"/>
        </w:rPr>
        <w:t>XX</w:t>
      </w:r>
      <w:r w:rsidRPr="007C4208">
        <w:rPr>
          <w:rFonts w:ascii="Times New Roman" w:eastAsia="Times New Roman" w:hAnsi="Times New Roman" w:cs="Times New Roman"/>
          <w:b/>
          <w:bCs/>
          <w:sz w:val="24"/>
          <w:szCs w:val="24"/>
          <w:lang w:eastAsia="ru-RU"/>
        </w:rPr>
        <w:t xml:space="preserve"> века</w:t>
      </w:r>
    </w:p>
    <w:p w:rsidR="007C4208" w:rsidRPr="007C4208" w:rsidRDefault="007C4208" w:rsidP="007C4208">
      <w:pPr>
        <w:shd w:val="clear" w:color="auto" w:fill="FFFFFF"/>
        <w:autoSpaceDE w:val="0"/>
        <w:autoSpaceDN w:val="0"/>
        <w:adjustRightInd w:val="0"/>
        <w:contextualSpacing/>
        <w:jc w:val="both"/>
        <w:rPr>
          <w:rFonts w:ascii="Times New Roman" w:eastAsia="Times New Roman" w:hAnsi="Times New Roman" w:cs="Times New Roman"/>
          <w:sz w:val="24"/>
          <w:szCs w:val="24"/>
          <w:lang w:eastAsia="ru-RU"/>
        </w:rPr>
      </w:pPr>
      <w:r w:rsidRPr="007C4208">
        <w:rPr>
          <w:rFonts w:ascii="Times New Roman" w:eastAsia="Times New Roman" w:hAnsi="Times New Roman" w:cs="Times New Roman"/>
          <w:b/>
          <w:bCs/>
          <w:sz w:val="24"/>
          <w:szCs w:val="24"/>
          <w:lang w:eastAsia="ru-RU"/>
        </w:rPr>
        <w:t xml:space="preserve">Иван </w:t>
      </w:r>
      <w:r w:rsidRPr="007C4208">
        <w:rPr>
          <w:rFonts w:ascii="Times New Roman" w:eastAsia="Times New Roman" w:hAnsi="Times New Roman" w:cs="Times New Roman"/>
          <w:b/>
          <w:sz w:val="24"/>
          <w:szCs w:val="24"/>
          <w:lang w:eastAsia="ru-RU"/>
        </w:rPr>
        <w:t>Алексеевич</w:t>
      </w:r>
      <w:r>
        <w:rPr>
          <w:rFonts w:ascii="Times New Roman" w:eastAsia="Times New Roman" w:hAnsi="Times New Roman" w:cs="Times New Roman"/>
          <w:b/>
          <w:sz w:val="24"/>
          <w:szCs w:val="24"/>
          <w:lang w:eastAsia="ru-RU"/>
        </w:rPr>
        <w:t xml:space="preserve"> </w:t>
      </w:r>
      <w:r w:rsidRPr="007C4208">
        <w:rPr>
          <w:rFonts w:ascii="Times New Roman" w:eastAsia="Times New Roman" w:hAnsi="Times New Roman" w:cs="Times New Roman"/>
          <w:b/>
          <w:sz w:val="24"/>
          <w:szCs w:val="24"/>
          <w:lang w:eastAsia="ru-RU"/>
        </w:rPr>
        <w:t>Бунин</w:t>
      </w:r>
      <w:r w:rsidRPr="007C4208">
        <w:rPr>
          <w:rFonts w:ascii="Times New Roman" w:eastAsia="Times New Roman" w:hAnsi="Times New Roman" w:cs="Times New Roman"/>
          <w:sz w:val="24"/>
          <w:szCs w:val="24"/>
          <w:lang w:eastAsia="ru-RU"/>
        </w:rPr>
        <w:t xml:space="preserve">. Жизнь и творчество (Обзор.) </w:t>
      </w:r>
    </w:p>
    <w:p w:rsidR="007C4208" w:rsidRPr="007C4208" w:rsidRDefault="007C4208" w:rsidP="007C4208">
      <w:pPr>
        <w:shd w:val="clear" w:color="auto" w:fill="FFFFFF"/>
        <w:autoSpaceDE w:val="0"/>
        <w:autoSpaceDN w:val="0"/>
        <w:adjustRightInd w:val="0"/>
        <w:contextualSpacing/>
        <w:jc w:val="both"/>
        <w:rPr>
          <w:rFonts w:ascii="Times New Roman" w:eastAsia="Times New Roman" w:hAnsi="Times New Roman" w:cs="Times New Roman"/>
          <w:sz w:val="24"/>
          <w:szCs w:val="24"/>
          <w:lang w:eastAsia="ru-RU"/>
        </w:rPr>
      </w:pPr>
      <w:r w:rsidRPr="007C4208">
        <w:rPr>
          <w:rFonts w:ascii="Times New Roman" w:eastAsia="Times New Roman" w:hAnsi="Times New Roman" w:cs="Times New Roman"/>
          <w:sz w:val="24"/>
          <w:szCs w:val="24"/>
          <w:lang w:eastAsia="ru-RU"/>
        </w:rPr>
        <w:t xml:space="preserve">Стихотворения: </w:t>
      </w:r>
      <w:r w:rsidRPr="007C4208">
        <w:rPr>
          <w:rFonts w:ascii="Times New Roman" w:eastAsia="Times New Roman" w:hAnsi="Times New Roman" w:cs="Times New Roman"/>
          <w:i/>
          <w:iCs/>
          <w:sz w:val="24"/>
          <w:szCs w:val="24"/>
          <w:lang w:eastAsia="ru-RU"/>
        </w:rPr>
        <w:t xml:space="preserve">«Крещенская ночь», «Собака», «Одиночество». </w:t>
      </w:r>
    </w:p>
    <w:p w:rsidR="007C4208" w:rsidRPr="007C4208" w:rsidRDefault="007C4208" w:rsidP="007C4208">
      <w:pPr>
        <w:shd w:val="clear" w:color="auto" w:fill="FFFFFF"/>
        <w:autoSpaceDE w:val="0"/>
        <w:autoSpaceDN w:val="0"/>
        <w:adjustRightInd w:val="0"/>
        <w:contextualSpacing/>
        <w:jc w:val="both"/>
        <w:rPr>
          <w:rFonts w:ascii="Times New Roman" w:eastAsia="Times New Roman" w:hAnsi="Times New Roman" w:cs="Times New Roman"/>
          <w:sz w:val="24"/>
          <w:szCs w:val="24"/>
          <w:lang w:eastAsia="ru-RU"/>
        </w:rPr>
      </w:pPr>
      <w:r w:rsidRPr="007C4208">
        <w:rPr>
          <w:rFonts w:ascii="Times New Roman" w:eastAsia="Times New Roman" w:hAnsi="Times New Roman" w:cs="Times New Roman"/>
          <w:sz w:val="24"/>
          <w:szCs w:val="24"/>
          <w:lang w:eastAsia="ru-RU"/>
        </w:rPr>
        <w:t>Тонкий лиризм пейзажной поэзии Бунина, изысканность словесного рисунка, колорита, сложная гамма настроений. Философичность и лаконизм поэтической мысли. Традиции русской классической поэзии в лирике Бунина.</w:t>
      </w:r>
    </w:p>
    <w:p w:rsidR="007C4208" w:rsidRPr="007C4208" w:rsidRDefault="007C4208" w:rsidP="007C4208">
      <w:pPr>
        <w:shd w:val="clear" w:color="auto" w:fill="FFFFFF"/>
        <w:autoSpaceDE w:val="0"/>
        <w:autoSpaceDN w:val="0"/>
        <w:adjustRightInd w:val="0"/>
        <w:contextualSpacing/>
        <w:jc w:val="both"/>
        <w:rPr>
          <w:rFonts w:ascii="Times New Roman" w:eastAsia="Times New Roman" w:hAnsi="Times New Roman" w:cs="Times New Roman"/>
          <w:sz w:val="24"/>
          <w:szCs w:val="24"/>
          <w:lang w:eastAsia="ru-RU"/>
        </w:rPr>
      </w:pPr>
      <w:r w:rsidRPr="007C4208">
        <w:rPr>
          <w:rFonts w:ascii="Times New Roman" w:eastAsia="Times New Roman" w:hAnsi="Times New Roman" w:cs="Times New Roman"/>
          <w:sz w:val="24"/>
          <w:szCs w:val="24"/>
          <w:lang w:eastAsia="ru-RU"/>
        </w:rPr>
        <w:t xml:space="preserve">Рассказы: </w:t>
      </w:r>
      <w:r w:rsidRPr="007C4208">
        <w:rPr>
          <w:rFonts w:ascii="Times New Roman" w:eastAsia="Times New Roman" w:hAnsi="Times New Roman" w:cs="Times New Roman"/>
          <w:i/>
          <w:iCs/>
          <w:sz w:val="24"/>
          <w:szCs w:val="24"/>
          <w:lang w:eastAsia="ru-RU"/>
        </w:rPr>
        <w:t>«Господин из Сан-Франциско», «Чистый понедельник»,</w:t>
      </w:r>
      <w:r>
        <w:rPr>
          <w:rFonts w:ascii="Times New Roman" w:eastAsia="Times New Roman" w:hAnsi="Times New Roman" w:cs="Times New Roman"/>
          <w:i/>
          <w:iCs/>
          <w:sz w:val="24"/>
          <w:szCs w:val="24"/>
          <w:lang w:eastAsia="ru-RU"/>
        </w:rPr>
        <w:t xml:space="preserve"> </w:t>
      </w:r>
      <w:r w:rsidRPr="007C4208">
        <w:rPr>
          <w:rFonts w:ascii="Times New Roman" w:eastAsia="Times New Roman" w:hAnsi="Times New Roman" w:cs="Times New Roman"/>
          <w:i/>
          <w:sz w:val="24"/>
          <w:szCs w:val="24"/>
          <w:lang w:eastAsia="ru-RU"/>
        </w:rPr>
        <w:t>«Антоновские яблоки», «Солнечный удар».</w:t>
      </w:r>
      <w:r>
        <w:rPr>
          <w:rFonts w:ascii="Times New Roman" w:eastAsia="Times New Roman" w:hAnsi="Times New Roman" w:cs="Times New Roman"/>
          <w:i/>
          <w:sz w:val="24"/>
          <w:szCs w:val="24"/>
          <w:lang w:eastAsia="ru-RU"/>
        </w:rPr>
        <w:t xml:space="preserve"> </w:t>
      </w:r>
      <w:r w:rsidRPr="007C4208">
        <w:rPr>
          <w:rFonts w:ascii="Times New Roman" w:eastAsia="Times New Roman" w:hAnsi="Times New Roman" w:cs="Times New Roman"/>
          <w:sz w:val="24"/>
          <w:szCs w:val="24"/>
          <w:lang w:eastAsia="ru-RU"/>
        </w:rPr>
        <w:t>Своеобразие лирического повествования в прозе И. А. Бунина. Мотив увядания и запустения дворянских гнезд. Предчувствие гибели традиционного крестьянского уклада. Обращение писателя к широчайшим социально-философским обобщениям в рассказе «Господин из Сан-Франциско». Тема любви в рассказах писателя. Поэтичность женских образов. Мотив памяти и тема России в бунинской прозе. Своеобразие художественной манеры И. А. Бунина. Своеобразие художественной манеры писателя.</w:t>
      </w:r>
    </w:p>
    <w:p w:rsidR="007C4208" w:rsidRPr="007C4208" w:rsidRDefault="007C4208" w:rsidP="007C4208">
      <w:pPr>
        <w:shd w:val="clear" w:color="auto" w:fill="FFFFFF"/>
        <w:autoSpaceDE w:val="0"/>
        <w:autoSpaceDN w:val="0"/>
        <w:adjustRightInd w:val="0"/>
        <w:contextualSpacing/>
        <w:jc w:val="both"/>
        <w:rPr>
          <w:rFonts w:ascii="Times New Roman" w:eastAsia="Times New Roman" w:hAnsi="Times New Roman" w:cs="Times New Roman"/>
          <w:sz w:val="24"/>
          <w:szCs w:val="24"/>
          <w:lang w:eastAsia="ru-RU"/>
        </w:rPr>
      </w:pPr>
      <w:r w:rsidRPr="007C4208">
        <w:rPr>
          <w:rFonts w:ascii="Times New Roman" w:eastAsia="Times New Roman" w:hAnsi="Times New Roman" w:cs="Times New Roman"/>
          <w:sz w:val="24"/>
          <w:szCs w:val="24"/>
          <w:lang w:eastAsia="ru-RU"/>
        </w:rPr>
        <w:t>Теория литературы. Психологизм пейзажа в художественной литературе. Рассказ (углубление представлений).</w:t>
      </w:r>
    </w:p>
    <w:p w:rsidR="007C4208" w:rsidRPr="007C4208" w:rsidRDefault="007C4208" w:rsidP="007C4208">
      <w:pPr>
        <w:shd w:val="clear" w:color="auto" w:fill="FFFFFF"/>
        <w:autoSpaceDE w:val="0"/>
        <w:autoSpaceDN w:val="0"/>
        <w:adjustRightInd w:val="0"/>
        <w:contextualSpacing/>
        <w:jc w:val="both"/>
        <w:rPr>
          <w:rFonts w:ascii="Times New Roman" w:eastAsia="Times New Roman" w:hAnsi="Times New Roman" w:cs="Times New Roman"/>
          <w:sz w:val="24"/>
          <w:szCs w:val="24"/>
          <w:lang w:eastAsia="ru-RU"/>
        </w:rPr>
      </w:pPr>
      <w:r w:rsidRPr="007C4208">
        <w:rPr>
          <w:rFonts w:ascii="Times New Roman" w:eastAsia="Times New Roman" w:hAnsi="Times New Roman" w:cs="Times New Roman"/>
          <w:b/>
          <w:sz w:val="24"/>
          <w:szCs w:val="24"/>
          <w:lang w:eastAsia="ru-RU"/>
        </w:rPr>
        <w:t>Александр Иванович Куприн.</w:t>
      </w:r>
      <w:r w:rsidRPr="007C4208">
        <w:rPr>
          <w:rFonts w:ascii="Times New Roman" w:eastAsia="Times New Roman" w:hAnsi="Times New Roman" w:cs="Times New Roman"/>
          <w:sz w:val="24"/>
          <w:szCs w:val="24"/>
          <w:lang w:eastAsia="ru-RU"/>
        </w:rPr>
        <w:t xml:space="preserve"> Жизнь и творчество. (Обзор.)</w:t>
      </w:r>
    </w:p>
    <w:p w:rsidR="007C4208" w:rsidRPr="007C4208" w:rsidRDefault="007C4208" w:rsidP="007C4208">
      <w:pPr>
        <w:shd w:val="clear" w:color="auto" w:fill="FFFFFF"/>
        <w:autoSpaceDE w:val="0"/>
        <w:autoSpaceDN w:val="0"/>
        <w:adjustRightInd w:val="0"/>
        <w:contextualSpacing/>
        <w:jc w:val="both"/>
        <w:rPr>
          <w:rFonts w:ascii="Times New Roman" w:eastAsia="Times New Roman" w:hAnsi="Times New Roman" w:cs="Times New Roman"/>
          <w:sz w:val="24"/>
          <w:szCs w:val="24"/>
          <w:lang w:eastAsia="ru-RU"/>
        </w:rPr>
      </w:pPr>
      <w:r w:rsidRPr="007C4208">
        <w:rPr>
          <w:rFonts w:ascii="Times New Roman" w:eastAsia="Times New Roman" w:hAnsi="Times New Roman" w:cs="Times New Roman"/>
          <w:i/>
          <w:iCs/>
          <w:sz w:val="24"/>
          <w:szCs w:val="24"/>
          <w:lang w:eastAsia="ru-RU"/>
        </w:rPr>
        <w:t xml:space="preserve">Повесть «Олеся», </w:t>
      </w:r>
      <w:r w:rsidRPr="007C4208">
        <w:rPr>
          <w:rFonts w:ascii="Times New Roman" w:eastAsia="Times New Roman" w:hAnsi="Times New Roman" w:cs="Times New Roman"/>
          <w:sz w:val="24"/>
          <w:szCs w:val="24"/>
          <w:lang w:eastAsia="ru-RU"/>
        </w:rPr>
        <w:t xml:space="preserve">рассказ </w:t>
      </w:r>
      <w:r w:rsidRPr="007C4208">
        <w:rPr>
          <w:rFonts w:ascii="Times New Roman" w:eastAsia="Times New Roman" w:hAnsi="Times New Roman" w:cs="Times New Roman"/>
          <w:i/>
          <w:iCs/>
          <w:sz w:val="24"/>
          <w:szCs w:val="24"/>
          <w:lang w:eastAsia="ru-RU"/>
        </w:rPr>
        <w:t>«Гранатовый браслет»</w:t>
      </w:r>
      <w:r w:rsidRPr="007C4208">
        <w:rPr>
          <w:rFonts w:ascii="Times New Roman" w:eastAsia="Times New Roman" w:hAnsi="Times New Roman" w:cs="Times New Roman"/>
          <w:sz w:val="24"/>
          <w:szCs w:val="24"/>
          <w:lang w:eastAsia="ru-RU"/>
        </w:rPr>
        <w:t>. Поэтическое изображение природы в повести «Олеся», богатство духовного мира героини. Мечты Олеси и реальная жизнь деревни и ее обитателей. Толстовские традиции в прозе Куприна. Любовь как высшая ценность мира в рассказе «Гранатовый браслет». Трагическая история любви Желткова и пробуждение души Веры Шейной. Поэтика рассказа. Символическое звучание детали в прозе Куприна. Роль сюжета в повестях и рассказах писателя. Традиции русской психологической прозы в творчестве А. И. Куприна.</w:t>
      </w:r>
    </w:p>
    <w:p w:rsidR="007C4208" w:rsidRPr="007C4208" w:rsidRDefault="007C4208" w:rsidP="007C4208">
      <w:pPr>
        <w:shd w:val="clear" w:color="auto" w:fill="FFFFFF"/>
        <w:autoSpaceDE w:val="0"/>
        <w:autoSpaceDN w:val="0"/>
        <w:adjustRightInd w:val="0"/>
        <w:contextualSpacing/>
        <w:jc w:val="both"/>
        <w:rPr>
          <w:rFonts w:ascii="Times New Roman" w:eastAsia="Times New Roman" w:hAnsi="Times New Roman" w:cs="Times New Roman"/>
          <w:sz w:val="24"/>
          <w:szCs w:val="24"/>
          <w:lang w:eastAsia="ru-RU"/>
        </w:rPr>
      </w:pPr>
      <w:r w:rsidRPr="007C4208">
        <w:rPr>
          <w:rFonts w:ascii="Times New Roman" w:eastAsia="Times New Roman" w:hAnsi="Times New Roman" w:cs="Times New Roman"/>
          <w:sz w:val="24"/>
          <w:szCs w:val="24"/>
          <w:lang w:eastAsia="ru-RU"/>
        </w:rPr>
        <w:t>Теория литературы. Сюжет и фабула эпического произведения (углубление представлений).</w:t>
      </w:r>
    </w:p>
    <w:p w:rsidR="007C4208" w:rsidRPr="007C4208" w:rsidRDefault="007C4208" w:rsidP="007C4208">
      <w:pPr>
        <w:shd w:val="clear" w:color="auto" w:fill="FFFFFF"/>
        <w:autoSpaceDE w:val="0"/>
        <w:autoSpaceDN w:val="0"/>
        <w:adjustRightInd w:val="0"/>
        <w:contextualSpacing/>
        <w:jc w:val="both"/>
        <w:rPr>
          <w:rFonts w:ascii="Times New Roman" w:eastAsia="Times New Roman" w:hAnsi="Times New Roman" w:cs="Times New Roman"/>
          <w:sz w:val="24"/>
          <w:szCs w:val="24"/>
          <w:lang w:eastAsia="ru-RU"/>
        </w:rPr>
      </w:pPr>
      <w:r w:rsidRPr="007C4208">
        <w:rPr>
          <w:rFonts w:ascii="Times New Roman" w:eastAsia="Times New Roman" w:hAnsi="Times New Roman" w:cs="Times New Roman"/>
          <w:b/>
          <w:sz w:val="24"/>
          <w:szCs w:val="24"/>
          <w:lang w:eastAsia="ru-RU"/>
        </w:rPr>
        <w:t>Максим</w:t>
      </w:r>
      <w:r>
        <w:rPr>
          <w:rFonts w:ascii="Times New Roman" w:eastAsia="Times New Roman" w:hAnsi="Times New Roman" w:cs="Times New Roman"/>
          <w:b/>
          <w:sz w:val="24"/>
          <w:szCs w:val="24"/>
          <w:lang w:eastAsia="ru-RU"/>
        </w:rPr>
        <w:t xml:space="preserve"> </w:t>
      </w:r>
      <w:r w:rsidRPr="007C4208">
        <w:rPr>
          <w:rFonts w:ascii="Times New Roman" w:eastAsia="Times New Roman" w:hAnsi="Times New Roman" w:cs="Times New Roman"/>
          <w:b/>
          <w:bCs/>
          <w:sz w:val="24"/>
          <w:szCs w:val="24"/>
          <w:lang w:eastAsia="ru-RU"/>
        </w:rPr>
        <w:t xml:space="preserve">Горький. </w:t>
      </w:r>
      <w:r w:rsidRPr="007C4208">
        <w:rPr>
          <w:rFonts w:ascii="Times New Roman" w:eastAsia="Times New Roman" w:hAnsi="Times New Roman" w:cs="Times New Roman"/>
          <w:sz w:val="24"/>
          <w:szCs w:val="24"/>
          <w:lang w:eastAsia="ru-RU"/>
        </w:rPr>
        <w:t>Жизнь и творчество. (Обзор.)</w:t>
      </w:r>
    </w:p>
    <w:p w:rsidR="007C4208" w:rsidRPr="007C4208" w:rsidRDefault="007C4208" w:rsidP="007C4208">
      <w:pPr>
        <w:shd w:val="clear" w:color="auto" w:fill="FFFFFF"/>
        <w:autoSpaceDE w:val="0"/>
        <w:autoSpaceDN w:val="0"/>
        <w:adjustRightInd w:val="0"/>
        <w:contextualSpacing/>
        <w:jc w:val="both"/>
        <w:rPr>
          <w:rFonts w:ascii="Times New Roman" w:eastAsia="Times New Roman" w:hAnsi="Times New Roman" w:cs="Times New Roman"/>
          <w:sz w:val="24"/>
          <w:szCs w:val="24"/>
          <w:lang w:eastAsia="ru-RU"/>
        </w:rPr>
      </w:pPr>
      <w:r w:rsidRPr="007C4208">
        <w:rPr>
          <w:rFonts w:ascii="Times New Roman" w:eastAsia="Times New Roman" w:hAnsi="Times New Roman" w:cs="Times New Roman"/>
          <w:sz w:val="24"/>
          <w:szCs w:val="24"/>
          <w:lang w:eastAsia="ru-RU"/>
        </w:rPr>
        <w:t xml:space="preserve">Рассказ </w:t>
      </w:r>
      <w:r w:rsidRPr="007C4208">
        <w:rPr>
          <w:rFonts w:ascii="Times New Roman" w:eastAsia="Times New Roman" w:hAnsi="Times New Roman" w:cs="Times New Roman"/>
          <w:i/>
          <w:iCs/>
          <w:sz w:val="24"/>
          <w:szCs w:val="24"/>
          <w:lang w:eastAsia="ru-RU"/>
        </w:rPr>
        <w:t xml:space="preserve">«Старуха Изергиль». </w:t>
      </w:r>
      <w:r w:rsidRPr="007C4208">
        <w:rPr>
          <w:rFonts w:ascii="Times New Roman" w:eastAsia="Times New Roman" w:hAnsi="Times New Roman" w:cs="Times New Roman"/>
          <w:sz w:val="24"/>
          <w:szCs w:val="24"/>
          <w:lang w:eastAsia="ru-RU"/>
        </w:rPr>
        <w:t>Романтический пафос и суровая правда рассказов М. Горького. Народно-поэтические истоки романтической прозы писателя. Проблема героя в рассказах Горького. Смыс</w:t>
      </w:r>
      <w:r>
        <w:rPr>
          <w:rFonts w:ascii="Times New Roman" w:eastAsia="Times New Roman" w:hAnsi="Times New Roman" w:cs="Times New Roman"/>
          <w:sz w:val="24"/>
          <w:szCs w:val="24"/>
          <w:lang w:eastAsia="ru-RU"/>
        </w:rPr>
        <w:t>л противопоставления Данко и Ла</w:t>
      </w:r>
      <w:r w:rsidRPr="007C4208">
        <w:rPr>
          <w:rFonts w:ascii="Times New Roman" w:eastAsia="Times New Roman" w:hAnsi="Times New Roman" w:cs="Times New Roman"/>
          <w:sz w:val="24"/>
          <w:szCs w:val="24"/>
          <w:lang w:eastAsia="ru-RU"/>
        </w:rPr>
        <w:t>ры. Особенности композиции рассказа «Старуха Изергиль».</w:t>
      </w:r>
    </w:p>
    <w:p w:rsidR="007C4208" w:rsidRPr="007C4208" w:rsidRDefault="007C4208" w:rsidP="007C4208">
      <w:pPr>
        <w:shd w:val="clear" w:color="auto" w:fill="FFFFFF"/>
        <w:autoSpaceDE w:val="0"/>
        <w:autoSpaceDN w:val="0"/>
        <w:adjustRightInd w:val="0"/>
        <w:contextualSpacing/>
        <w:jc w:val="both"/>
        <w:rPr>
          <w:rFonts w:ascii="Times New Roman" w:eastAsia="Times New Roman" w:hAnsi="Times New Roman" w:cs="Times New Roman"/>
          <w:sz w:val="24"/>
          <w:szCs w:val="24"/>
          <w:lang w:eastAsia="ru-RU"/>
        </w:rPr>
      </w:pPr>
      <w:r w:rsidRPr="007C4208">
        <w:rPr>
          <w:rFonts w:ascii="Times New Roman" w:eastAsia="Times New Roman" w:hAnsi="Times New Roman" w:cs="Times New Roman"/>
          <w:i/>
          <w:iCs/>
          <w:sz w:val="24"/>
          <w:szCs w:val="24"/>
          <w:lang w:eastAsia="ru-RU"/>
        </w:rPr>
        <w:t xml:space="preserve">«На </w:t>
      </w:r>
      <w:r w:rsidRPr="007C4208">
        <w:rPr>
          <w:rFonts w:ascii="Times New Roman" w:eastAsia="Times New Roman" w:hAnsi="Times New Roman" w:cs="Times New Roman"/>
          <w:bCs/>
          <w:i/>
          <w:iCs/>
          <w:sz w:val="24"/>
          <w:szCs w:val="24"/>
          <w:lang w:eastAsia="ru-RU"/>
        </w:rPr>
        <w:t>дне</w:t>
      </w:r>
      <w:r w:rsidRPr="007C4208">
        <w:rPr>
          <w:rFonts w:ascii="Times New Roman" w:eastAsia="Times New Roman" w:hAnsi="Times New Roman" w:cs="Times New Roman"/>
          <w:b/>
          <w:bCs/>
          <w:i/>
          <w:iCs/>
          <w:sz w:val="24"/>
          <w:szCs w:val="24"/>
          <w:lang w:eastAsia="ru-RU"/>
        </w:rPr>
        <w:t xml:space="preserve">». </w:t>
      </w:r>
      <w:r w:rsidRPr="007C4208">
        <w:rPr>
          <w:rFonts w:ascii="Times New Roman" w:eastAsia="Times New Roman" w:hAnsi="Times New Roman" w:cs="Times New Roman"/>
          <w:sz w:val="24"/>
          <w:szCs w:val="24"/>
          <w:lang w:eastAsia="ru-RU"/>
        </w:rPr>
        <w:t>Социально-философская драма. Смысл названия произведения. Атмосфера духовного разобщения людей. Проблема мнимого и реального преодоления унизительного положения, иллюзий и активной мысли, сна и пробуждения души. «Три правды» в пьесе и их трагическое столкновение: правда факта (Бубнов), правда утешительной лжи (Лука), правда веры в человека (Сатин). Новаторство Горького-драматурга. Сценическая судьба пьесы.</w:t>
      </w:r>
    </w:p>
    <w:p w:rsidR="007C4208" w:rsidRPr="007C4208" w:rsidRDefault="007C4208" w:rsidP="007C4208">
      <w:pPr>
        <w:shd w:val="clear" w:color="auto" w:fill="FFFFFF"/>
        <w:autoSpaceDE w:val="0"/>
        <w:autoSpaceDN w:val="0"/>
        <w:adjustRightInd w:val="0"/>
        <w:contextualSpacing/>
        <w:jc w:val="both"/>
        <w:rPr>
          <w:rFonts w:ascii="Times New Roman" w:eastAsia="Times New Roman" w:hAnsi="Times New Roman" w:cs="Times New Roman"/>
          <w:sz w:val="24"/>
          <w:szCs w:val="24"/>
          <w:lang w:eastAsia="ru-RU"/>
        </w:rPr>
      </w:pPr>
      <w:r w:rsidRPr="007C4208">
        <w:rPr>
          <w:rFonts w:ascii="Times New Roman" w:eastAsia="Times New Roman" w:hAnsi="Times New Roman" w:cs="Times New Roman"/>
          <w:sz w:val="24"/>
          <w:szCs w:val="24"/>
          <w:lang w:eastAsia="ru-RU"/>
        </w:rPr>
        <w:t>Теория литературы. Социально-философская драма как жанр драматургии (начальные представления).</w:t>
      </w:r>
    </w:p>
    <w:p w:rsidR="007C4208" w:rsidRPr="007C4208" w:rsidRDefault="007C4208" w:rsidP="007C4208">
      <w:pPr>
        <w:shd w:val="clear" w:color="auto" w:fill="FFFFFF"/>
        <w:autoSpaceDE w:val="0"/>
        <w:autoSpaceDN w:val="0"/>
        <w:adjustRightInd w:val="0"/>
        <w:contextualSpacing/>
        <w:jc w:val="center"/>
        <w:rPr>
          <w:rFonts w:ascii="Times New Roman" w:eastAsia="Times New Roman" w:hAnsi="Times New Roman" w:cs="Times New Roman"/>
          <w:sz w:val="24"/>
          <w:szCs w:val="24"/>
          <w:lang w:eastAsia="ru-RU"/>
        </w:rPr>
      </w:pPr>
      <w:r w:rsidRPr="007C4208">
        <w:rPr>
          <w:rFonts w:ascii="Times New Roman" w:eastAsia="Times New Roman" w:hAnsi="Times New Roman" w:cs="Times New Roman"/>
          <w:b/>
          <w:sz w:val="24"/>
          <w:szCs w:val="24"/>
          <w:lang w:eastAsia="ru-RU"/>
        </w:rPr>
        <w:t>Серебряный</w:t>
      </w:r>
      <w:r>
        <w:rPr>
          <w:rFonts w:ascii="Times New Roman" w:eastAsia="Times New Roman" w:hAnsi="Times New Roman" w:cs="Times New Roman"/>
          <w:b/>
          <w:sz w:val="24"/>
          <w:szCs w:val="24"/>
          <w:lang w:eastAsia="ru-RU"/>
        </w:rPr>
        <w:t xml:space="preserve"> </w:t>
      </w:r>
      <w:r w:rsidRPr="007C4208">
        <w:rPr>
          <w:rFonts w:ascii="Times New Roman" w:eastAsia="Times New Roman" w:hAnsi="Times New Roman" w:cs="Times New Roman"/>
          <w:b/>
          <w:bCs/>
          <w:sz w:val="24"/>
          <w:szCs w:val="24"/>
          <w:lang w:eastAsia="ru-RU"/>
        </w:rPr>
        <w:t xml:space="preserve">век </w:t>
      </w:r>
      <w:r w:rsidRPr="007C4208">
        <w:rPr>
          <w:rFonts w:ascii="Times New Roman" w:eastAsia="Times New Roman" w:hAnsi="Times New Roman" w:cs="Times New Roman"/>
          <w:b/>
          <w:sz w:val="24"/>
          <w:szCs w:val="24"/>
          <w:lang w:eastAsia="ru-RU"/>
        </w:rPr>
        <w:t>русской</w:t>
      </w:r>
      <w:r>
        <w:rPr>
          <w:rFonts w:ascii="Times New Roman" w:eastAsia="Times New Roman" w:hAnsi="Times New Roman" w:cs="Times New Roman"/>
          <w:b/>
          <w:sz w:val="24"/>
          <w:szCs w:val="24"/>
          <w:lang w:eastAsia="ru-RU"/>
        </w:rPr>
        <w:t xml:space="preserve"> </w:t>
      </w:r>
      <w:r w:rsidRPr="007C4208">
        <w:rPr>
          <w:rFonts w:ascii="Times New Roman" w:eastAsia="Times New Roman" w:hAnsi="Times New Roman" w:cs="Times New Roman"/>
          <w:b/>
          <w:sz w:val="24"/>
          <w:szCs w:val="24"/>
          <w:lang w:eastAsia="ru-RU"/>
        </w:rPr>
        <w:t>поэзии</w:t>
      </w:r>
      <w:r>
        <w:rPr>
          <w:rFonts w:ascii="Times New Roman" w:eastAsia="Times New Roman" w:hAnsi="Times New Roman" w:cs="Times New Roman"/>
          <w:b/>
          <w:sz w:val="24"/>
          <w:szCs w:val="24"/>
          <w:lang w:eastAsia="ru-RU"/>
        </w:rPr>
        <w:t xml:space="preserve"> </w:t>
      </w:r>
      <w:r w:rsidRPr="007C4208">
        <w:rPr>
          <w:rFonts w:ascii="Times New Roman" w:eastAsia="Times New Roman" w:hAnsi="Times New Roman" w:cs="Times New Roman"/>
          <w:b/>
          <w:sz w:val="24"/>
          <w:szCs w:val="24"/>
          <w:lang w:eastAsia="ru-RU"/>
        </w:rPr>
        <w:t>Символизм</w:t>
      </w:r>
    </w:p>
    <w:p w:rsidR="007C4208" w:rsidRPr="007C4208" w:rsidRDefault="007C4208" w:rsidP="007C4208">
      <w:pPr>
        <w:shd w:val="clear" w:color="auto" w:fill="FFFFFF"/>
        <w:autoSpaceDE w:val="0"/>
        <w:autoSpaceDN w:val="0"/>
        <w:adjustRightInd w:val="0"/>
        <w:contextualSpacing/>
        <w:jc w:val="both"/>
        <w:rPr>
          <w:rFonts w:ascii="Times New Roman" w:eastAsia="Times New Roman" w:hAnsi="Times New Roman" w:cs="Times New Roman"/>
          <w:b/>
          <w:sz w:val="24"/>
          <w:szCs w:val="24"/>
          <w:lang w:eastAsia="ru-RU"/>
        </w:rPr>
      </w:pPr>
      <w:r w:rsidRPr="007C4208">
        <w:rPr>
          <w:rFonts w:ascii="Times New Roman" w:eastAsia="Times New Roman" w:hAnsi="Times New Roman" w:cs="Times New Roman"/>
          <w:sz w:val="24"/>
          <w:szCs w:val="24"/>
          <w:lang w:eastAsia="ru-RU"/>
        </w:rPr>
        <w:t xml:space="preserve">«Старшие символисты»: </w:t>
      </w:r>
      <w:r w:rsidRPr="007C4208">
        <w:rPr>
          <w:rFonts w:ascii="Times New Roman" w:eastAsia="Times New Roman" w:hAnsi="Times New Roman" w:cs="Times New Roman"/>
          <w:b/>
          <w:sz w:val="24"/>
          <w:szCs w:val="24"/>
          <w:lang w:eastAsia="ru-RU"/>
        </w:rPr>
        <w:t>Н. Минский, Д. Мережковский, 3. Гиппиус, В. Брюсов, К. Бальмонт, Ф. Сологуб.</w:t>
      </w:r>
    </w:p>
    <w:p w:rsidR="007C4208" w:rsidRPr="007C4208" w:rsidRDefault="007C4208" w:rsidP="007C4208">
      <w:pPr>
        <w:shd w:val="clear" w:color="auto" w:fill="FFFFFF"/>
        <w:autoSpaceDE w:val="0"/>
        <w:autoSpaceDN w:val="0"/>
        <w:adjustRightInd w:val="0"/>
        <w:contextualSpacing/>
        <w:jc w:val="both"/>
        <w:rPr>
          <w:rFonts w:ascii="Times New Roman" w:eastAsia="Times New Roman" w:hAnsi="Times New Roman" w:cs="Times New Roman"/>
          <w:b/>
          <w:sz w:val="24"/>
          <w:szCs w:val="24"/>
          <w:lang w:eastAsia="ru-RU"/>
        </w:rPr>
      </w:pPr>
      <w:r w:rsidRPr="007C4208">
        <w:rPr>
          <w:rFonts w:ascii="Times New Roman" w:eastAsia="Times New Roman" w:hAnsi="Times New Roman" w:cs="Times New Roman"/>
          <w:sz w:val="24"/>
          <w:szCs w:val="24"/>
          <w:lang w:eastAsia="ru-RU"/>
        </w:rPr>
        <w:t xml:space="preserve">«Младосимволисты»: </w:t>
      </w:r>
      <w:r w:rsidRPr="007C4208">
        <w:rPr>
          <w:rFonts w:ascii="Times New Roman" w:eastAsia="Times New Roman" w:hAnsi="Times New Roman" w:cs="Times New Roman"/>
          <w:b/>
          <w:sz w:val="24"/>
          <w:szCs w:val="24"/>
          <w:lang w:eastAsia="ru-RU"/>
        </w:rPr>
        <w:t xml:space="preserve">А. Белый, А. Блок, </w:t>
      </w:r>
      <w:r w:rsidRPr="007C4208">
        <w:rPr>
          <w:rFonts w:ascii="Times New Roman" w:eastAsia="Times New Roman" w:hAnsi="Times New Roman" w:cs="Times New Roman"/>
          <w:b/>
          <w:bCs/>
          <w:sz w:val="24"/>
          <w:szCs w:val="24"/>
          <w:lang w:eastAsia="ru-RU"/>
        </w:rPr>
        <w:t xml:space="preserve">Вяч. </w:t>
      </w:r>
      <w:r w:rsidRPr="007C4208">
        <w:rPr>
          <w:rFonts w:ascii="Times New Roman" w:eastAsia="Times New Roman" w:hAnsi="Times New Roman" w:cs="Times New Roman"/>
          <w:b/>
          <w:sz w:val="24"/>
          <w:szCs w:val="24"/>
          <w:lang w:eastAsia="ru-RU"/>
        </w:rPr>
        <w:t>Иванов.</w:t>
      </w:r>
    </w:p>
    <w:p w:rsidR="007C4208" w:rsidRPr="007C4208" w:rsidRDefault="007C4208" w:rsidP="007C4208">
      <w:pPr>
        <w:shd w:val="clear" w:color="auto" w:fill="FFFFFF"/>
        <w:autoSpaceDE w:val="0"/>
        <w:autoSpaceDN w:val="0"/>
        <w:adjustRightInd w:val="0"/>
        <w:contextualSpacing/>
        <w:jc w:val="both"/>
        <w:rPr>
          <w:rFonts w:ascii="Times New Roman" w:eastAsia="Times New Roman" w:hAnsi="Times New Roman" w:cs="Times New Roman"/>
          <w:sz w:val="24"/>
          <w:szCs w:val="24"/>
          <w:lang w:eastAsia="ru-RU"/>
        </w:rPr>
      </w:pPr>
      <w:r w:rsidRPr="007C4208">
        <w:rPr>
          <w:rFonts w:ascii="Times New Roman" w:eastAsia="Times New Roman" w:hAnsi="Times New Roman" w:cs="Times New Roman"/>
          <w:sz w:val="24"/>
          <w:szCs w:val="24"/>
          <w:lang w:eastAsia="ru-RU"/>
        </w:rPr>
        <w:t>Влияние западноевропейской философии и поэзии на творчество русских символистов. Истоки русского символизма.</w:t>
      </w:r>
    </w:p>
    <w:p w:rsidR="007C4208" w:rsidRPr="007C4208" w:rsidRDefault="007C4208" w:rsidP="007C4208">
      <w:pPr>
        <w:shd w:val="clear" w:color="auto" w:fill="FFFFFF"/>
        <w:autoSpaceDE w:val="0"/>
        <w:autoSpaceDN w:val="0"/>
        <w:adjustRightInd w:val="0"/>
        <w:contextualSpacing/>
        <w:jc w:val="both"/>
        <w:rPr>
          <w:rFonts w:ascii="Times New Roman" w:eastAsia="Times New Roman" w:hAnsi="Times New Roman" w:cs="Times New Roman"/>
          <w:sz w:val="24"/>
          <w:szCs w:val="24"/>
          <w:lang w:eastAsia="ru-RU"/>
        </w:rPr>
      </w:pPr>
      <w:r w:rsidRPr="007C4208">
        <w:rPr>
          <w:rFonts w:ascii="Times New Roman" w:eastAsia="Times New Roman" w:hAnsi="Times New Roman" w:cs="Times New Roman"/>
          <w:b/>
          <w:sz w:val="24"/>
          <w:szCs w:val="24"/>
          <w:lang w:eastAsia="ru-RU"/>
        </w:rPr>
        <w:lastRenderedPageBreak/>
        <w:t xml:space="preserve">Валерий Яковлевич Брюсов. </w:t>
      </w:r>
      <w:r w:rsidRPr="007C4208">
        <w:rPr>
          <w:rFonts w:ascii="Times New Roman" w:eastAsia="Times New Roman" w:hAnsi="Times New Roman" w:cs="Times New Roman"/>
          <w:sz w:val="24"/>
          <w:szCs w:val="24"/>
          <w:lang w:eastAsia="ru-RU"/>
        </w:rPr>
        <w:t>Слово о поэте.</w:t>
      </w:r>
    </w:p>
    <w:p w:rsidR="007C4208" w:rsidRPr="007C4208" w:rsidRDefault="007C4208" w:rsidP="007C4208">
      <w:pPr>
        <w:shd w:val="clear" w:color="auto" w:fill="FFFFFF"/>
        <w:autoSpaceDE w:val="0"/>
        <w:autoSpaceDN w:val="0"/>
        <w:adjustRightInd w:val="0"/>
        <w:contextualSpacing/>
        <w:jc w:val="both"/>
        <w:rPr>
          <w:rFonts w:ascii="Times New Roman" w:eastAsia="Times New Roman" w:hAnsi="Times New Roman" w:cs="Times New Roman"/>
          <w:sz w:val="24"/>
          <w:szCs w:val="24"/>
          <w:lang w:eastAsia="ru-RU"/>
        </w:rPr>
      </w:pPr>
      <w:r w:rsidRPr="007C4208">
        <w:rPr>
          <w:rFonts w:ascii="Times New Roman" w:eastAsia="Times New Roman" w:hAnsi="Times New Roman" w:cs="Times New Roman"/>
          <w:sz w:val="24"/>
          <w:szCs w:val="24"/>
          <w:lang w:eastAsia="ru-RU"/>
        </w:rPr>
        <w:t xml:space="preserve">Стихотворения: </w:t>
      </w:r>
      <w:r w:rsidRPr="007C4208">
        <w:rPr>
          <w:rFonts w:ascii="Times New Roman" w:eastAsia="Times New Roman" w:hAnsi="Times New Roman" w:cs="Times New Roman"/>
          <w:i/>
          <w:iCs/>
          <w:sz w:val="24"/>
          <w:szCs w:val="24"/>
          <w:lang w:eastAsia="ru-RU"/>
        </w:rPr>
        <w:t xml:space="preserve">«Творчество»! «Юному поэту», «Каменщик», «Грядущие гунны». </w:t>
      </w:r>
      <w:r w:rsidRPr="007C4208">
        <w:rPr>
          <w:rFonts w:ascii="Times New Roman" w:eastAsia="Times New Roman" w:hAnsi="Times New Roman" w:cs="Times New Roman"/>
          <w:sz w:val="24"/>
          <w:szCs w:val="24"/>
          <w:lang w:eastAsia="ru-RU"/>
        </w:rPr>
        <w:t>Возможен выбор других стихотворений. Брюсов как основоположник символизма в русской поэзии. Сквозные темы поэзии Брюсова - урбанизм, история, смена культур, мотивы научной поэзии. Рационализм, отточенность образов и стиля.</w:t>
      </w:r>
    </w:p>
    <w:p w:rsidR="007C4208" w:rsidRPr="007C4208" w:rsidRDefault="007C4208" w:rsidP="007C4208">
      <w:pPr>
        <w:shd w:val="clear" w:color="auto" w:fill="FFFFFF"/>
        <w:autoSpaceDE w:val="0"/>
        <w:autoSpaceDN w:val="0"/>
        <w:adjustRightInd w:val="0"/>
        <w:contextualSpacing/>
        <w:jc w:val="both"/>
        <w:rPr>
          <w:rFonts w:ascii="Times New Roman" w:eastAsia="Times New Roman" w:hAnsi="Times New Roman" w:cs="Times New Roman"/>
          <w:i/>
          <w:iCs/>
          <w:sz w:val="24"/>
          <w:szCs w:val="24"/>
          <w:lang w:eastAsia="ru-RU"/>
        </w:rPr>
      </w:pPr>
      <w:r w:rsidRPr="007C4208">
        <w:rPr>
          <w:rFonts w:ascii="Times New Roman" w:eastAsia="Times New Roman" w:hAnsi="Times New Roman" w:cs="Times New Roman"/>
          <w:b/>
          <w:sz w:val="24"/>
          <w:szCs w:val="24"/>
          <w:lang w:eastAsia="ru-RU"/>
        </w:rPr>
        <w:t>Константин Дмитриевич Бальмонт.</w:t>
      </w:r>
      <w:r w:rsidRPr="007C4208">
        <w:rPr>
          <w:rFonts w:ascii="Times New Roman" w:eastAsia="Times New Roman" w:hAnsi="Times New Roman" w:cs="Times New Roman"/>
          <w:sz w:val="24"/>
          <w:szCs w:val="24"/>
          <w:lang w:eastAsia="ru-RU"/>
        </w:rPr>
        <w:t xml:space="preserve"> Слово о поэте. Основные темы и мотивы лирики. Музыкальность стиха. Стихотворения </w:t>
      </w:r>
      <w:r w:rsidRPr="007C4208">
        <w:rPr>
          <w:rFonts w:ascii="Times New Roman" w:eastAsia="Times New Roman" w:hAnsi="Times New Roman" w:cs="Times New Roman"/>
          <w:i/>
          <w:sz w:val="24"/>
          <w:szCs w:val="24"/>
          <w:lang w:eastAsia="ru-RU"/>
        </w:rPr>
        <w:t>«Я мечтою ловил уходящие тени…», «Безглагольность», «Я в этот мир пришёл, чтоб видеть солнце…»</w:t>
      </w:r>
      <w:r w:rsidRPr="007C4208">
        <w:rPr>
          <w:rFonts w:ascii="Times New Roman" w:eastAsia="Times New Roman" w:hAnsi="Times New Roman" w:cs="Times New Roman"/>
          <w:sz w:val="24"/>
          <w:szCs w:val="24"/>
          <w:lang w:eastAsia="ru-RU"/>
        </w:rPr>
        <w:t xml:space="preserve"> Поэзия как выразительница «говора стихий». Интерес к древнеславянскому фольклору </w:t>
      </w:r>
      <w:r w:rsidRPr="007C4208">
        <w:rPr>
          <w:rFonts w:ascii="Times New Roman" w:eastAsia="Times New Roman" w:hAnsi="Times New Roman" w:cs="Times New Roman"/>
          <w:i/>
          <w:iCs/>
          <w:sz w:val="24"/>
          <w:szCs w:val="24"/>
          <w:lang w:eastAsia="ru-RU"/>
        </w:rPr>
        <w:t xml:space="preserve">(«Злые чары», «Жар-птица») </w:t>
      </w:r>
    </w:p>
    <w:p w:rsidR="007C4208" w:rsidRPr="007C4208" w:rsidRDefault="007C4208" w:rsidP="007C4208">
      <w:pPr>
        <w:shd w:val="clear" w:color="auto" w:fill="FFFFFF"/>
        <w:autoSpaceDE w:val="0"/>
        <w:autoSpaceDN w:val="0"/>
        <w:adjustRightInd w:val="0"/>
        <w:contextualSpacing/>
        <w:jc w:val="both"/>
        <w:rPr>
          <w:rFonts w:ascii="Times New Roman" w:eastAsia="Times New Roman" w:hAnsi="Times New Roman" w:cs="Times New Roman"/>
          <w:sz w:val="24"/>
          <w:szCs w:val="24"/>
          <w:lang w:eastAsia="ru-RU"/>
        </w:rPr>
      </w:pPr>
      <w:r w:rsidRPr="007C4208">
        <w:rPr>
          <w:rFonts w:ascii="Times New Roman" w:eastAsia="Times New Roman" w:hAnsi="Times New Roman" w:cs="Times New Roman"/>
          <w:b/>
          <w:sz w:val="24"/>
          <w:szCs w:val="24"/>
          <w:lang w:eastAsia="ru-RU"/>
        </w:rPr>
        <w:t>Андрей Белый</w:t>
      </w:r>
      <w:r w:rsidRPr="007C4208">
        <w:rPr>
          <w:rFonts w:ascii="Times New Roman" w:eastAsia="Times New Roman" w:hAnsi="Times New Roman" w:cs="Times New Roman"/>
          <w:sz w:val="24"/>
          <w:szCs w:val="24"/>
          <w:lang w:eastAsia="ru-RU"/>
        </w:rPr>
        <w:t xml:space="preserve"> (Б. Н. Бугаев). Слово о поэте. Стихотворения  «Раздумья», «Русь», «Родине». Тема родины. Боль и тревога за судьбу России. Восприятие революционных событий как пришествия нового Мессии.</w:t>
      </w:r>
    </w:p>
    <w:p w:rsidR="007C4208" w:rsidRPr="007C4208" w:rsidRDefault="007C4208" w:rsidP="007C4208">
      <w:pPr>
        <w:shd w:val="clear" w:color="auto" w:fill="FFFFFF"/>
        <w:autoSpaceDE w:val="0"/>
        <w:autoSpaceDN w:val="0"/>
        <w:adjustRightInd w:val="0"/>
        <w:contextualSpacing/>
        <w:rPr>
          <w:rFonts w:ascii="Times New Roman" w:eastAsia="Times New Roman" w:hAnsi="Times New Roman" w:cs="Times New Roman"/>
          <w:sz w:val="24"/>
          <w:szCs w:val="24"/>
          <w:lang w:eastAsia="ru-RU"/>
        </w:rPr>
      </w:pPr>
      <w:r w:rsidRPr="007C4208">
        <w:rPr>
          <w:rFonts w:ascii="Times New Roman" w:eastAsia="Times New Roman" w:hAnsi="Times New Roman" w:cs="Times New Roman"/>
          <w:b/>
          <w:sz w:val="24"/>
          <w:szCs w:val="24"/>
          <w:lang w:eastAsia="ru-RU"/>
        </w:rPr>
        <w:t>Акмеизм</w:t>
      </w:r>
    </w:p>
    <w:p w:rsidR="007C4208" w:rsidRPr="007C4208" w:rsidRDefault="007C4208" w:rsidP="007C4208">
      <w:pPr>
        <w:shd w:val="clear" w:color="auto" w:fill="FFFFFF"/>
        <w:autoSpaceDE w:val="0"/>
        <w:autoSpaceDN w:val="0"/>
        <w:adjustRightInd w:val="0"/>
        <w:contextualSpacing/>
        <w:jc w:val="both"/>
        <w:rPr>
          <w:rFonts w:ascii="Times New Roman" w:eastAsia="Times New Roman" w:hAnsi="Times New Roman" w:cs="Times New Roman"/>
          <w:sz w:val="24"/>
          <w:szCs w:val="24"/>
          <w:lang w:eastAsia="ru-RU"/>
        </w:rPr>
      </w:pPr>
      <w:r w:rsidRPr="007C4208">
        <w:rPr>
          <w:rFonts w:ascii="Times New Roman" w:eastAsia="Times New Roman" w:hAnsi="Times New Roman" w:cs="Times New Roman"/>
          <w:sz w:val="24"/>
          <w:szCs w:val="24"/>
          <w:lang w:eastAsia="ru-RU"/>
        </w:rPr>
        <w:t xml:space="preserve">Статья Н. Гумилева </w:t>
      </w:r>
      <w:r w:rsidRPr="007C4208">
        <w:rPr>
          <w:rFonts w:ascii="Times New Roman" w:eastAsia="Times New Roman" w:hAnsi="Times New Roman" w:cs="Times New Roman"/>
          <w:i/>
          <w:iCs/>
          <w:sz w:val="24"/>
          <w:szCs w:val="24"/>
          <w:lang w:eastAsia="ru-RU"/>
        </w:rPr>
        <w:t xml:space="preserve">«Наследие символизма и акмеизм» </w:t>
      </w:r>
      <w:r w:rsidRPr="007C4208">
        <w:rPr>
          <w:rFonts w:ascii="Times New Roman" w:eastAsia="Times New Roman" w:hAnsi="Times New Roman" w:cs="Times New Roman"/>
          <w:sz w:val="24"/>
          <w:szCs w:val="24"/>
          <w:lang w:eastAsia="ru-RU"/>
        </w:rPr>
        <w:t>как декларация акмеизма. Западноевропейские и отечественные истоки акмеизма. Обзор раннего творчества Н. Гумилева, С. Городецкого, А. Ахматовой, О. Мандельштама, М. Кузмина и др.</w:t>
      </w:r>
    </w:p>
    <w:p w:rsidR="007C4208" w:rsidRPr="007C4208" w:rsidRDefault="007C4208" w:rsidP="007C4208">
      <w:pPr>
        <w:shd w:val="clear" w:color="auto" w:fill="FFFFFF"/>
        <w:autoSpaceDE w:val="0"/>
        <w:autoSpaceDN w:val="0"/>
        <w:adjustRightInd w:val="0"/>
        <w:contextualSpacing/>
        <w:jc w:val="both"/>
        <w:rPr>
          <w:rFonts w:ascii="Times New Roman" w:eastAsia="Times New Roman" w:hAnsi="Times New Roman" w:cs="Times New Roman"/>
          <w:sz w:val="24"/>
          <w:szCs w:val="24"/>
          <w:lang w:eastAsia="ru-RU"/>
        </w:rPr>
      </w:pPr>
      <w:r w:rsidRPr="007C4208">
        <w:rPr>
          <w:rFonts w:ascii="Times New Roman" w:eastAsia="Times New Roman" w:hAnsi="Times New Roman" w:cs="Times New Roman"/>
          <w:b/>
          <w:sz w:val="24"/>
          <w:szCs w:val="24"/>
          <w:lang w:eastAsia="ru-RU"/>
        </w:rPr>
        <w:t xml:space="preserve">Николай Степанович Гумилев. </w:t>
      </w:r>
      <w:r w:rsidRPr="007C4208">
        <w:rPr>
          <w:rFonts w:ascii="Times New Roman" w:eastAsia="Times New Roman" w:hAnsi="Times New Roman" w:cs="Times New Roman"/>
          <w:sz w:val="24"/>
          <w:szCs w:val="24"/>
          <w:lang w:eastAsia="ru-RU"/>
        </w:rPr>
        <w:t>Слово о поэте.</w:t>
      </w:r>
    </w:p>
    <w:p w:rsidR="007C4208" w:rsidRPr="007C4208" w:rsidRDefault="007C4208" w:rsidP="007C4208">
      <w:pPr>
        <w:shd w:val="clear" w:color="auto" w:fill="FFFFFF"/>
        <w:autoSpaceDE w:val="0"/>
        <w:autoSpaceDN w:val="0"/>
        <w:adjustRightInd w:val="0"/>
        <w:contextualSpacing/>
        <w:jc w:val="both"/>
        <w:rPr>
          <w:rFonts w:ascii="Times New Roman" w:eastAsia="Times New Roman" w:hAnsi="Times New Roman" w:cs="Times New Roman"/>
          <w:sz w:val="24"/>
          <w:szCs w:val="24"/>
          <w:lang w:eastAsia="ru-RU"/>
        </w:rPr>
      </w:pPr>
      <w:r w:rsidRPr="007C4208">
        <w:rPr>
          <w:rFonts w:ascii="Times New Roman" w:eastAsia="Times New Roman" w:hAnsi="Times New Roman" w:cs="Times New Roman"/>
          <w:sz w:val="24"/>
          <w:szCs w:val="24"/>
          <w:lang w:eastAsia="ru-RU"/>
        </w:rPr>
        <w:t xml:space="preserve">Стихотворения: </w:t>
      </w:r>
      <w:r w:rsidRPr="007C4208">
        <w:rPr>
          <w:rFonts w:ascii="Times New Roman" w:eastAsia="Times New Roman" w:hAnsi="Times New Roman" w:cs="Times New Roman"/>
          <w:i/>
          <w:iCs/>
          <w:sz w:val="24"/>
          <w:szCs w:val="24"/>
          <w:lang w:eastAsia="ru-RU"/>
        </w:rPr>
        <w:t xml:space="preserve">«Жираф», «Озеро Чад», «Старый Конквистадор», </w:t>
      </w:r>
      <w:r w:rsidRPr="007C4208">
        <w:rPr>
          <w:rFonts w:ascii="Times New Roman" w:eastAsia="Times New Roman" w:hAnsi="Times New Roman" w:cs="Times New Roman"/>
          <w:sz w:val="24"/>
          <w:szCs w:val="24"/>
          <w:lang w:eastAsia="ru-RU"/>
        </w:rPr>
        <w:t xml:space="preserve">цикл </w:t>
      </w:r>
      <w:r w:rsidRPr="007C4208">
        <w:rPr>
          <w:rFonts w:ascii="Times New Roman" w:eastAsia="Times New Roman" w:hAnsi="Times New Roman" w:cs="Times New Roman"/>
          <w:i/>
          <w:iCs/>
          <w:sz w:val="24"/>
          <w:szCs w:val="24"/>
          <w:lang w:eastAsia="ru-RU"/>
        </w:rPr>
        <w:t xml:space="preserve">«Капитаны», «Волшебная скрипка», «Заблудившийся трамвай» </w:t>
      </w:r>
      <w:r w:rsidRPr="007C4208">
        <w:rPr>
          <w:rFonts w:ascii="Times New Roman" w:eastAsia="Times New Roman" w:hAnsi="Times New Roman" w:cs="Times New Roman"/>
          <w:sz w:val="24"/>
          <w:szCs w:val="24"/>
          <w:lang w:eastAsia="ru-RU"/>
        </w:rPr>
        <w:t xml:space="preserve">(или другие стихотворения по выбору учителя и учащихся). Романтический герой лирики Гумилева. Яркость, праздничность восприятия мира. Активность, действенность позиции героя, неприятие серости, обыденности существования. Трагическая судьба поэта после революции. Влияние поэтических образов и ритмов Гумилева на русскую поэзию </w:t>
      </w:r>
      <w:r w:rsidRPr="007C4208">
        <w:rPr>
          <w:rFonts w:ascii="Times New Roman" w:eastAsia="Times New Roman" w:hAnsi="Times New Roman" w:cs="Times New Roman"/>
          <w:sz w:val="24"/>
          <w:szCs w:val="24"/>
          <w:lang w:val="en-US" w:eastAsia="ru-RU"/>
        </w:rPr>
        <w:t>XX</w:t>
      </w:r>
      <w:r w:rsidRPr="007C4208">
        <w:rPr>
          <w:rFonts w:ascii="Times New Roman" w:eastAsia="Times New Roman" w:hAnsi="Times New Roman" w:cs="Times New Roman"/>
          <w:sz w:val="24"/>
          <w:szCs w:val="24"/>
          <w:lang w:eastAsia="ru-RU"/>
        </w:rPr>
        <w:t xml:space="preserve"> века.</w:t>
      </w:r>
    </w:p>
    <w:p w:rsidR="007C4208" w:rsidRPr="007C4208" w:rsidRDefault="007C4208" w:rsidP="007C4208">
      <w:pPr>
        <w:shd w:val="clear" w:color="auto" w:fill="FFFFFF"/>
        <w:autoSpaceDE w:val="0"/>
        <w:autoSpaceDN w:val="0"/>
        <w:adjustRightInd w:val="0"/>
        <w:contextualSpacing/>
        <w:rPr>
          <w:rFonts w:ascii="Times New Roman" w:eastAsia="Times New Roman" w:hAnsi="Times New Roman" w:cs="Times New Roman"/>
          <w:sz w:val="24"/>
          <w:szCs w:val="24"/>
          <w:lang w:eastAsia="ru-RU"/>
        </w:rPr>
      </w:pPr>
      <w:r w:rsidRPr="007C4208">
        <w:rPr>
          <w:rFonts w:ascii="Times New Roman" w:eastAsia="Times New Roman" w:hAnsi="Times New Roman" w:cs="Times New Roman"/>
          <w:b/>
          <w:sz w:val="24"/>
          <w:szCs w:val="24"/>
          <w:lang w:eastAsia="ru-RU"/>
        </w:rPr>
        <w:t>Футуризм</w:t>
      </w:r>
    </w:p>
    <w:p w:rsidR="007C4208" w:rsidRPr="007C4208" w:rsidRDefault="007C4208" w:rsidP="007C4208">
      <w:pPr>
        <w:shd w:val="clear" w:color="auto" w:fill="FFFFFF"/>
        <w:autoSpaceDE w:val="0"/>
        <w:autoSpaceDN w:val="0"/>
        <w:adjustRightInd w:val="0"/>
        <w:contextualSpacing/>
        <w:jc w:val="both"/>
        <w:rPr>
          <w:rFonts w:ascii="Times New Roman" w:eastAsia="Times New Roman" w:hAnsi="Times New Roman" w:cs="Times New Roman"/>
          <w:sz w:val="24"/>
          <w:szCs w:val="24"/>
          <w:lang w:eastAsia="ru-RU"/>
        </w:rPr>
      </w:pPr>
      <w:r w:rsidRPr="007C4208">
        <w:rPr>
          <w:rFonts w:ascii="Times New Roman" w:eastAsia="Times New Roman" w:hAnsi="Times New Roman" w:cs="Times New Roman"/>
          <w:sz w:val="24"/>
          <w:szCs w:val="24"/>
          <w:lang w:eastAsia="ru-RU"/>
        </w:rPr>
        <w:t>Манифесты футуризма. Отрицание литературных традиций, абсолютизация самоценного, «самовитого»</w:t>
      </w:r>
      <w:r>
        <w:rPr>
          <w:rFonts w:ascii="Times New Roman" w:eastAsia="Times New Roman" w:hAnsi="Times New Roman" w:cs="Times New Roman"/>
          <w:sz w:val="24"/>
          <w:szCs w:val="24"/>
          <w:lang w:eastAsia="ru-RU"/>
        </w:rPr>
        <w:t xml:space="preserve"> слова. Урбанизм поэзии</w:t>
      </w:r>
      <w:r w:rsidRPr="007C420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7C4208">
        <w:rPr>
          <w:rFonts w:ascii="Times New Roman" w:eastAsia="Times New Roman" w:hAnsi="Times New Roman" w:cs="Times New Roman"/>
          <w:sz w:val="24"/>
          <w:szCs w:val="24"/>
          <w:lang w:eastAsia="ru-RU"/>
        </w:rPr>
        <w:t>Группы футуристов: эгофутуристы (</w:t>
      </w:r>
      <w:r w:rsidRPr="007C4208">
        <w:rPr>
          <w:rFonts w:ascii="Times New Roman" w:eastAsia="Times New Roman" w:hAnsi="Times New Roman" w:cs="Times New Roman"/>
          <w:b/>
          <w:sz w:val="24"/>
          <w:szCs w:val="24"/>
          <w:lang w:eastAsia="ru-RU"/>
        </w:rPr>
        <w:t>Игорь Северянин</w:t>
      </w:r>
      <w:r w:rsidRPr="007C4208">
        <w:rPr>
          <w:rFonts w:ascii="Times New Roman" w:eastAsia="Times New Roman" w:hAnsi="Times New Roman" w:cs="Times New Roman"/>
          <w:sz w:val="24"/>
          <w:szCs w:val="24"/>
          <w:lang w:eastAsia="ru-RU"/>
        </w:rPr>
        <w:t xml:space="preserve"> и др.), кубофутуристы (</w:t>
      </w:r>
      <w:r w:rsidRPr="007C4208">
        <w:rPr>
          <w:rFonts w:ascii="Times New Roman" w:eastAsia="Times New Roman" w:hAnsi="Times New Roman" w:cs="Times New Roman"/>
          <w:b/>
          <w:sz w:val="24"/>
          <w:szCs w:val="24"/>
          <w:lang w:eastAsia="ru-RU"/>
        </w:rPr>
        <w:t>В. Маяковский, Д. Бурлюк, В. Хлебников, Вас. Каменский</w:t>
      </w:r>
      <w:r w:rsidRPr="007C4208">
        <w:rPr>
          <w:rFonts w:ascii="Times New Roman" w:eastAsia="Times New Roman" w:hAnsi="Times New Roman" w:cs="Times New Roman"/>
          <w:sz w:val="24"/>
          <w:szCs w:val="24"/>
          <w:lang w:eastAsia="ru-RU"/>
        </w:rPr>
        <w:t>), «Центрифуга» (</w:t>
      </w:r>
      <w:r w:rsidRPr="007C4208">
        <w:rPr>
          <w:rFonts w:ascii="Times New Roman" w:eastAsia="Times New Roman" w:hAnsi="Times New Roman" w:cs="Times New Roman"/>
          <w:b/>
          <w:sz w:val="24"/>
          <w:szCs w:val="24"/>
          <w:lang w:eastAsia="ru-RU"/>
        </w:rPr>
        <w:t>Б. Пастернак, Н. Асеев</w:t>
      </w:r>
      <w:r w:rsidRPr="007C4208">
        <w:rPr>
          <w:rFonts w:ascii="Times New Roman" w:eastAsia="Times New Roman" w:hAnsi="Times New Roman" w:cs="Times New Roman"/>
          <w:sz w:val="24"/>
          <w:szCs w:val="24"/>
          <w:lang w:eastAsia="ru-RU"/>
        </w:rPr>
        <w:t xml:space="preserve"> и др.). Западноевропейский и русский футуризм. Преодоление футуризма крупнейшими его представителям.</w:t>
      </w:r>
    </w:p>
    <w:p w:rsidR="007C4208" w:rsidRPr="007C4208" w:rsidRDefault="007C4208" w:rsidP="007C4208">
      <w:pPr>
        <w:shd w:val="clear" w:color="auto" w:fill="FFFFFF"/>
        <w:autoSpaceDE w:val="0"/>
        <w:autoSpaceDN w:val="0"/>
        <w:adjustRightInd w:val="0"/>
        <w:contextualSpacing/>
        <w:jc w:val="both"/>
        <w:rPr>
          <w:rFonts w:ascii="Times New Roman" w:eastAsia="Times New Roman" w:hAnsi="Times New Roman" w:cs="Times New Roman"/>
          <w:sz w:val="24"/>
          <w:szCs w:val="24"/>
          <w:lang w:eastAsia="ru-RU"/>
        </w:rPr>
      </w:pPr>
      <w:r w:rsidRPr="007C4208">
        <w:rPr>
          <w:rFonts w:ascii="Times New Roman" w:eastAsia="Times New Roman" w:hAnsi="Times New Roman" w:cs="Times New Roman"/>
          <w:b/>
          <w:bCs/>
          <w:sz w:val="24"/>
          <w:szCs w:val="24"/>
          <w:lang w:eastAsia="ru-RU"/>
        </w:rPr>
        <w:t>Игорь Северянин (И. В. Лотарев).</w:t>
      </w:r>
    </w:p>
    <w:p w:rsidR="007C4208" w:rsidRPr="007C4208" w:rsidRDefault="007C4208" w:rsidP="007C4208">
      <w:pPr>
        <w:shd w:val="clear" w:color="auto" w:fill="FFFFFF"/>
        <w:autoSpaceDE w:val="0"/>
        <w:autoSpaceDN w:val="0"/>
        <w:adjustRightInd w:val="0"/>
        <w:contextualSpacing/>
        <w:jc w:val="both"/>
        <w:rPr>
          <w:rFonts w:ascii="Times New Roman" w:eastAsia="Times New Roman" w:hAnsi="Times New Roman" w:cs="Times New Roman"/>
          <w:sz w:val="24"/>
          <w:szCs w:val="24"/>
          <w:lang w:eastAsia="ru-RU"/>
        </w:rPr>
      </w:pPr>
      <w:r w:rsidRPr="007C4208">
        <w:rPr>
          <w:rFonts w:ascii="Times New Roman" w:eastAsia="Times New Roman" w:hAnsi="Times New Roman" w:cs="Times New Roman"/>
          <w:sz w:val="24"/>
          <w:szCs w:val="24"/>
          <w:lang w:eastAsia="ru-RU"/>
        </w:rPr>
        <w:t xml:space="preserve">Стихотворения из сборников: </w:t>
      </w:r>
      <w:r w:rsidRPr="007C4208">
        <w:rPr>
          <w:rFonts w:ascii="Times New Roman" w:eastAsia="Times New Roman" w:hAnsi="Times New Roman" w:cs="Times New Roman"/>
          <w:bCs/>
          <w:i/>
          <w:iCs/>
          <w:sz w:val="24"/>
          <w:szCs w:val="24"/>
          <w:lang w:eastAsia="ru-RU"/>
        </w:rPr>
        <w:t>«Громокипящий кубок», «Ананасы в шампанском», «Романтические розы», «Медальоны»</w:t>
      </w:r>
      <w:r w:rsidRPr="007C4208">
        <w:rPr>
          <w:rFonts w:ascii="Times New Roman" w:eastAsia="Times New Roman" w:hAnsi="Times New Roman" w:cs="Times New Roman"/>
          <w:sz w:val="24"/>
          <w:szCs w:val="24"/>
          <w:lang w:eastAsia="ru-RU"/>
        </w:rPr>
        <w:t>. Поиски новых поэтических форм. Фантазия автора как сущность поэтического творчества. Поэтические неологизмы Северянина. Грезы и ирония поэта.</w:t>
      </w:r>
    </w:p>
    <w:p w:rsidR="007C4208" w:rsidRPr="007C4208" w:rsidRDefault="007C4208" w:rsidP="007C4208">
      <w:pPr>
        <w:shd w:val="clear" w:color="auto" w:fill="FFFFFF"/>
        <w:autoSpaceDE w:val="0"/>
        <w:autoSpaceDN w:val="0"/>
        <w:adjustRightInd w:val="0"/>
        <w:contextualSpacing/>
        <w:jc w:val="both"/>
        <w:rPr>
          <w:rFonts w:ascii="Times New Roman" w:eastAsia="Times New Roman" w:hAnsi="Times New Roman" w:cs="Times New Roman"/>
          <w:sz w:val="24"/>
          <w:szCs w:val="24"/>
          <w:lang w:eastAsia="ru-RU"/>
        </w:rPr>
      </w:pPr>
      <w:r w:rsidRPr="007C4208">
        <w:rPr>
          <w:rFonts w:ascii="Times New Roman" w:eastAsia="Times New Roman" w:hAnsi="Times New Roman" w:cs="Times New Roman"/>
          <w:sz w:val="24"/>
          <w:szCs w:val="24"/>
          <w:lang w:eastAsia="ru-RU"/>
        </w:rPr>
        <w:t>Теория литературы. Символизм. Акмеизм. Футуризм (начальные представления).</w:t>
      </w:r>
    </w:p>
    <w:p w:rsidR="007C4208" w:rsidRPr="007C4208" w:rsidRDefault="007C4208" w:rsidP="007C4208">
      <w:pPr>
        <w:shd w:val="clear" w:color="auto" w:fill="FFFFFF"/>
        <w:autoSpaceDE w:val="0"/>
        <w:autoSpaceDN w:val="0"/>
        <w:adjustRightInd w:val="0"/>
        <w:contextualSpacing/>
        <w:jc w:val="both"/>
        <w:rPr>
          <w:rFonts w:ascii="Times New Roman" w:eastAsia="Times New Roman" w:hAnsi="Times New Roman" w:cs="Times New Roman"/>
          <w:sz w:val="24"/>
          <w:szCs w:val="24"/>
          <w:lang w:eastAsia="ru-RU"/>
        </w:rPr>
      </w:pPr>
      <w:r w:rsidRPr="007C4208">
        <w:rPr>
          <w:rFonts w:ascii="Times New Roman" w:eastAsia="Times New Roman" w:hAnsi="Times New Roman" w:cs="Times New Roman"/>
          <w:sz w:val="24"/>
          <w:szCs w:val="24"/>
          <w:lang w:eastAsia="ru-RU"/>
        </w:rPr>
        <w:t>Изобразительно-выразительные средства художественной литературы: тропы, синтаксические фигуры, звукопись (углубление и закрепление представлений).</w:t>
      </w:r>
    </w:p>
    <w:p w:rsidR="007C4208" w:rsidRPr="007C4208" w:rsidRDefault="007C4208" w:rsidP="007C4208">
      <w:pPr>
        <w:shd w:val="clear" w:color="auto" w:fill="FFFFFF"/>
        <w:autoSpaceDE w:val="0"/>
        <w:autoSpaceDN w:val="0"/>
        <w:adjustRightInd w:val="0"/>
        <w:contextualSpacing/>
        <w:jc w:val="both"/>
        <w:rPr>
          <w:rFonts w:ascii="Times New Roman" w:eastAsia="Times New Roman" w:hAnsi="Times New Roman" w:cs="Times New Roman"/>
          <w:sz w:val="24"/>
          <w:szCs w:val="24"/>
          <w:lang w:eastAsia="ru-RU"/>
        </w:rPr>
      </w:pPr>
      <w:r w:rsidRPr="007C4208">
        <w:rPr>
          <w:rFonts w:ascii="Times New Roman" w:eastAsia="Times New Roman" w:hAnsi="Times New Roman" w:cs="Times New Roman"/>
          <w:b/>
          <w:bCs/>
          <w:sz w:val="24"/>
          <w:szCs w:val="24"/>
          <w:lang w:eastAsia="ru-RU"/>
        </w:rPr>
        <w:t xml:space="preserve">Александр Александрович Блок. </w:t>
      </w:r>
      <w:r w:rsidRPr="007C4208">
        <w:rPr>
          <w:rFonts w:ascii="Times New Roman" w:eastAsia="Times New Roman" w:hAnsi="Times New Roman" w:cs="Times New Roman"/>
          <w:sz w:val="24"/>
          <w:szCs w:val="24"/>
          <w:lang w:eastAsia="ru-RU"/>
        </w:rPr>
        <w:t>Жизнь и творчество. (Обзор.)</w:t>
      </w:r>
    </w:p>
    <w:p w:rsidR="007C4208" w:rsidRPr="007C4208" w:rsidRDefault="007C4208" w:rsidP="007C4208">
      <w:pPr>
        <w:shd w:val="clear" w:color="auto" w:fill="FFFFFF"/>
        <w:autoSpaceDE w:val="0"/>
        <w:autoSpaceDN w:val="0"/>
        <w:adjustRightInd w:val="0"/>
        <w:contextualSpacing/>
        <w:jc w:val="both"/>
        <w:rPr>
          <w:rFonts w:ascii="Times New Roman" w:eastAsia="Times New Roman" w:hAnsi="Times New Roman" w:cs="Times New Roman"/>
          <w:b/>
          <w:bCs/>
          <w:i/>
          <w:iCs/>
          <w:sz w:val="24"/>
          <w:szCs w:val="24"/>
          <w:lang w:eastAsia="ru-RU"/>
        </w:rPr>
      </w:pPr>
      <w:r w:rsidRPr="007C4208">
        <w:rPr>
          <w:rFonts w:ascii="Times New Roman" w:eastAsia="Times New Roman" w:hAnsi="Times New Roman" w:cs="Times New Roman"/>
          <w:sz w:val="24"/>
          <w:szCs w:val="24"/>
          <w:lang w:eastAsia="ru-RU"/>
        </w:rPr>
        <w:t xml:space="preserve">Стихотворения </w:t>
      </w:r>
      <w:r w:rsidRPr="007C4208">
        <w:rPr>
          <w:rFonts w:ascii="Times New Roman" w:eastAsia="Times New Roman" w:hAnsi="Times New Roman" w:cs="Times New Roman"/>
          <w:bCs/>
          <w:i/>
          <w:iCs/>
          <w:sz w:val="24"/>
          <w:szCs w:val="24"/>
          <w:lang w:eastAsia="ru-RU"/>
        </w:rPr>
        <w:t xml:space="preserve">«Незнакомка», «Россия», «Ночь, улица, фонарь, аптека...», «В ресторане», «Река раскинулась. Течет, грустит лениво...» </w:t>
      </w:r>
      <w:r w:rsidRPr="007C4208">
        <w:rPr>
          <w:rFonts w:ascii="Times New Roman" w:eastAsia="Times New Roman" w:hAnsi="Times New Roman" w:cs="Times New Roman"/>
          <w:sz w:val="24"/>
          <w:szCs w:val="24"/>
          <w:lang w:eastAsia="ru-RU"/>
        </w:rPr>
        <w:t xml:space="preserve">(из цикла </w:t>
      </w:r>
      <w:r w:rsidRPr="007C4208">
        <w:rPr>
          <w:rFonts w:ascii="Times New Roman" w:eastAsia="Times New Roman" w:hAnsi="Times New Roman" w:cs="Times New Roman"/>
          <w:bCs/>
          <w:i/>
          <w:iCs/>
          <w:sz w:val="24"/>
          <w:szCs w:val="24"/>
          <w:lang w:eastAsia="ru-RU"/>
        </w:rPr>
        <w:t xml:space="preserve">«На поле Куликовом»), «На железной дороге», «Вхожу я в темные храмы...», «Фабрика», «Когда </w:t>
      </w:r>
      <w:r w:rsidRPr="007C4208">
        <w:rPr>
          <w:rFonts w:ascii="Times New Roman" w:eastAsia="Times New Roman" w:hAnsi="Times New Roman" w:cs="Times New Roman"/>
          <w:i/>
          <w:iCs/>
          <w:sz w:val="24"/>
          <w:szCs w:val="24"/>
          <w:lang w:eastAsia="ru-RU"/>
        </w:rPr>
        <w:t xml:space="preserve">вы </w:t>
      </w:r>
      <w:r w:rsidRPr="007C4208">
        <w:rPr>
          <w:rFonts w:ascii="Times New Roman" w:eastAsia="Times New Roman" w:hAnsi="Times New Roman" w:cs="Times New Roman"/>
          <w:bCs/>
          <w:i/>
          <w:iCs/>
          <w:sz w:val="24"/>
          <w:szCs w:val="24"/>
          <w:lang w:eastAsia="ru-RU"/>
        </w:rPr>
        <w:t xml:space="preserve">стоите на </w:t>
      </w:r>
      <w:r w:rsidRPr="007C4208">
        <w:rPr>
          <w:rFonts w:ascii="Times New Roman" w:eastAsia="Times New Roman" w:hAnsi="Times New Roman" w:cs="Times New Roman"/>
          <w:i/>
          <w:iCs/>
          <w:sz w:val="24"/>
          <w:szCs w:val="24"/>
          <w:lang w:eastAsia="ru-RU"/>
        </w:rPr>
        <w:t xml:space="preserve">моем </w:t>
      </w:r>
      <w:r w:rsidRPr="007C4208">
        <w:rPr>
          <w:rFonts w:ascii="Times New Roman" w:eastAsia="Times New Roman" w:hAnsi="Times New Roman" w:cs="Times New Roman"/>
          <w:bCs/>
          <w:i/>
          <w:iCs/>
          <w:sz w:val="24"/>
          <w:szCs w:val="24"/>
          <w:lang w:eastAsia="ru-RU"/>
        </w:rPr>
        <w:t>пути...».</w:t>
      </w:r>
    </w:p>
    <w:p w:rsidR="007C4208" w:rsidRPr="007C4208" w:rsidRDefault="007C4208" w:rsidP="007C4208">
      <w:pPr>
        <w:shd w:val="clear" w:color="auto" w:fill="FFFFFF"/>
        <w:autoSpaceDE w:val="0"/>
        <w:autoSpaceDN w:val="0"/>
        <w:adjustRightInd w:val="0"/>
        <w:contextualSpacing/>
        <w:jc w:val="both"/>
        <w:rPr>
          <w:rFonts w:ascii="Times New Roman" w:eastAsia="Times New Roman" w:hAnsi="Times New Roman" w:cs="Times New Roman"/>
          <w:sz w:val="24"/>
          <w:szCs w:val="24"/>
          <w:lang w:eastAsia="ru-RU"/>
        </w:rPr>
      </w:pPr>
      <w:r w:rsidRPr="007C4208">
        <w:rPr>
          <w:rFonts w:ascii="Times New Roman" w:eastAsia="Times New Roman" w:hAnsi="Times New Roman" w:cs="Times New Roman"/>
          <w:sz w:val="24"/>
          <w:szCs w:val="24"/>
          <w:lang w:eastAsia="ru-RU"/>
        </w:rPr>
        <w:t xml:space="preserve">Литературные и философские пристрастия юного поэта. Влияние Жуковского, Фета, Полонского, философии Вл. Соловьева. Темы и образы ранней поэзии: </w:t>
      </w:r>
      <w:r w:rsidRPr="007C4208">
        <w:rPr>
          <w:rFonts w:ascii="Times New Roman" w:eastAsia="Times New Roman" w:hAnsi="Times New Roman" w:cs="Times New Roman"/>
          <w:bCs/>
          <w:i/>
          <w:iCs/>
          <w:sz w:val="24"/>
          <w:szCs w:val="24"/>
          <w:lang w:eastAsia="ru-RU"/>
        </w:rPr>
        <w:t xml:space="preserve">«Стихи о </w:t>
      </w:r>
      <w:r w:rsidRPr="007C4208">
        <w:rPr>
          <w:rFonts w:ascii="Times New Roman" w:eastAsia="Times New Roman" w:hAnsi="Times New Roman" w:cs="Times New Roman"/>
          <w:bCs/>
          <w:i/>
          <w:iCs/>
          <w:sz w:val="24"/>
          <w:szCs w:val="24"/>
          <w:lang w:eastAsia="ru-RU"/>
        </w:rPr>
        <w:lastRenderedPageBreak/>
        <w:t>Прекрасной Даме».</w:t>
      </w:r>
      <w:r>
        <w:rPr>
          <w:rFonts w:ascii="Times New Roman" w:eastAsia="Times New Roman" w:hAnsi="Times New Roman" w:cs="Times New Roman"/>
          <w:bCs/>
          <w:i/>
          <w:iCs/>
          <w:sz w:val="24"/>
          <w:szCs w:val="24"/>
          <w:lang w:eastAsia="ru-RU"/>
        </w:rPr>
        <w:t xml:space="preserve"> </w:t>
      </w:r>
      <w:r w:rsidRPr="007C4208">
        <w:rPr>
          <w:rFonts w:ascii="Times New Roman" w:eastAsia="Times New Roman" w:hAnsi="Times New Roman" w:cs="Times New Roman"/>
          <w:sz w:val="24"/>
          <w:szCs w:val="24"/>
          <w:lang w:eastAsia="ru-RU"/>
        </w:rPr>
        <w:t>Романтический мир раннего Блока. Музыкальность поэзии Блока, ритмы и интонации. Блок и символизм. Образы «страшного мира», идеал и действительность в художественном мире поэта. Тема Родины в поэзии Блока. Исторический путь России в цикле «На поле Куликовом». Поэт и революция.</w:t>
      </w:r>
    </w:p>
    <w:p w:rsidR="007C4208" w:rsidRPr="007C4208" w:rsidRDefault="007C4208" w:rsidP="007C4208">
      <w:pPr>
        <w:shd w:val="clear" w:color="auto" w:fill="FFFFFF"/>
        <w:autoSpaceDE w:val="0"/>
        <w:autoSpaceDN w:val="0"/>
        <w:adjustRightInd w:val="0"/>
        <w:contextualSpacing/>
        <w:jc w:val="both"/>
        <w:rPr>
          <w:rFonts w:ascii="Times New Roman" w:eastAsia="Times New Roman" w:hAnsi="Times New Roman" w:cs="Times New Roman"/>
          <w:sz w:val="24"/>
          <w:szCs w:val="24"/>
          <w:lang w:eastAsia="ru-RU"/>
        </w:rPr>
      </w:pPr>
      <w:r w:rsidRPr="007C4208">
        <w:rPr>
          <w:rFonts w:ascii="Times New Roman" w:eastAsia="Times New Roman" w:hAnsi="Times New Roman" w:cs="Times New Roman"/>
          <w:sz w:val="24"/>
          <w:szCs w:val="24"/>
          <w:lang w:eastAsia="ru-RU"/>
        </w:rPr>
        <w:t xml:space="preserve">Поэма </w:t>
      </w:r>
      <w:r w:rsidRPr="007C4208">
        <w:rPr>
          <w:rFonts w:ascii="Times New Roman" w:eastAsia="Times New Roman" w:hAnsi="Times New Roman" w:cs="Times New Roman"/>
          <w:b/>
          <w:bCs/>
          <w:i/>
          <w:iCs/>
          <w:sz w:val="24"/>
          <w:szCs w:val="24"/>
          <w:lang w:eastAsia="ru-RU"/>
        </w:rPr>
        <w:t>«</w:t>
      </w:r>
      <w:r w:rsidRPr="007C4208">
        <w:rPr>
          <w:rFonts w:ascii="Times New Roman" w:eastAsia="Times New Roman" w:hAnsi="Times New Roman" w:cs="Times New Roman"/>
          <w:bCs/>
          <w:i/>
          <w:iCs/>
          <w:sz w:val="24"/>
          <w:szCs w:val="24"/>
          <w:lang w:eastAsia="ru-RU"/>
        </w:rPr>
        <w:t>Двенадцать</w:t>
      </w:r>
      <w:r w:rsidRPr="007C4208">
        <w:rPr>
          <w:rFonts w:ascii="Times New Roman" w:eastAsia="Times New Roman" w:hAnsi="Times New Roman" w:cs="Times New Roman"/>
          <w:b/>
          <w:bCs/>
          <w:i/>
          <w:iCs/>
          <w:sz w:val="24"/>
          <w:szCs w:val="24"/>
          <w:lang w:eastAsia="ru-RU"/>
        </w:rPr>
        <w:t xml:space="preserve">». </w:t>
      </w:r>
      <w:r w:rsidRPr="007C4208">
        <w:rPr>
          <w:rFonts w:ascii="Times New Roman" w:eastAsia="Times New Roman" w:hAnsi="Times New Roman" w:cs="Times New Roman"/>
          <w:sz w:val="24"/>
          <w:szCs w:val="24"/>
          <w:lang w:eastAsia="ru-RU"/>
        </w:rPr>
        <w:t xml:space="preserve">История создания поэмы и ее восприятие современниками. Многоплановость, сложность художественного мира поэмы. Символическое и конкретно-реалистическое в поэме. Гармония несочетаемого в языковой и музыкальной стихиях произведения. Герои поэмы, сюжет, композиция. Авторская позиция и способы ее выражения в поэме. Многозначность финала. Неутихающая полемика вокруг поэмы. Влияние Блока на русскую поэзию </w:t>
      </w:r>
      <w:r w:rsidRPr="007C4208">
        <w:rPr>
          <w:rFonts w:ascii="Times New Roman" w:eastAsia="Times New Roman" w:hAnsi="Times New Roman" w:cs="Times New Roman"/>
          <w:sz w:val="24"/>
          <w:szCs w:val="24"/>
          <w:lang w:val="en-US" w:eastAsia="ru-RU"/>
        </w:rPr>
        <w:t>XX</w:t>
      </w:r>
      <w:r w:rsidRPr="007C4208">
        <w:rPr>
          <w:rFonts w:ascii="Times New Roman" w:eastAsia="Times New Roman" w:hAnsi="Times New Roman" w:cs="Times New Roman"/>
          <w:sz w:val="24"/>
          <w:szCs w:val="24"/>
          <w:lang w:eastAsia="ru-RU"/>
        </w:rPr>
        <w:t xml:space="preserve"> века.</w:t>
      </w:r>
    </w:p>
    <w:p w:rsidR="007C4208" w:rsidRPr="007C4208" w:rsidRDefault="007C4208" w:rsidP="007C4208">
      <w:pPr>
        <w:shd w:val="clear" w:color="auto" w:fill="FFFFFF"/>
        <w:autoSpaceDE w:val="0"/>
        <w:autoSpaceDN w:val="0"/>
        <w:adjustRightInd w:val="0"/>
        <w:contextualSpacing/>
        <w:jc w:val="both"/>
        <w:rPr>
          <w:rFonts w:ascii="Times New Roman" w:eastAsia="Times New Roman" w:hAnsi="Times New Roman" w:cs="Times New Roman"/>
          <w:sz w:val="24"/>
          <w:szCs w:val="24"/>
          <w:lang w:eastAsia="ru-RU"/>
        </w:rPr>
      </w:pPr>
      <w:r w:rsidRPr="007C4208">
        <w:rPr>
          <w:rFonts w:ascii="Times New Roman" w:eastAsia="Times New Roman" w:hAnsi="Times New Roman" w:cs="Times New Roman"/>
          <w:sz w:val="24"/>
          <w:szCs w:val="24"/>
          <w:lang w:eastAsia="ru-RU"/>
        </w:rPr>
        <w:t xml:space="preserve">Теория литературы. Лирический цикл (стихотворений). Верлибр (свободный стих). Авторская позиция и способы ее выражения в произведении (развитие представлений). </w:t>
      </w:r>
    </w:p>
    <w:p w:rsidR="007C4208" w:rsidRPr="007C4208" w:rsidRDefault="007C4208" w:rsidP="007C4208">
      <w:pPr>
        <w:shd w:val="clear" w:color="auto" w:fill="FFFFFF"/>
        <w:autoSpaceDE w:val="0"/>
        <w:autoSpaceDN w:val="0"/>
        <w:adjustRightInd w:val="0"/>
        <w:contextualSpacing/>
        <w:jc w:val="center"/>
        <w:rPr>
          <w:rFonts w:ascii="Times New Roman" w:eastAsia="Times New Roman" w:hAnsi="Times New Roman" w:cs="Times New Roman"/>
          <w:sz w:val="24"/>
          <w:szCs w:val="24"/>
          <w:lang w:eastAsia="ru-RU"/>
        </w:rPr>
      </w:pPr>
      <w:r w:rsidRPr="007C4208">
        <w:rPr>
          <w:rFonts w:ascii="Times New Roman" w:eastAsia="Times New Roman" w:hAnsi="Times New Roman" w:cs="Times New Roman"/>
          <w:b/>
          <w:bCs/>
          <w:sz w:val="24"/>
          <w:szCs w:val="24"/>
          <w:lang w:eastAsia="ru-RU"/>
        </w:rPr>
        <w:t>Новокрестьянская поэзия (Обзор)</w:t>
      </w:r>
    </w:p>
    <w:p w:rsidR="007C4208" w:rsidRPr="007C4208" w:rsidRDefault="007C4208" w:rsidP="007C4208">
      <w:pPr>
        <w:shd w:val="clear" w:color="auto" w:fill="FFFFFF"/>
        <w:autoSpaceDE w:val="0"/>
        <w:autoSpaceDN w:val="0"/>
        <w:adjustRightInd w:val="0"/>
        <w:contextualSpacing/>
        <w:jc w:val="both"/>
        <w:rPr>
          <w:rFonts w:ascii="Times New Roman" w:eastAsia="Times New Roman" w:hAnsi="Times New Roman" w:cs="Times New Roman"/>
          <w:sz w:val="24"/>
          <w:szCs w:val="24"/>
          <w:lang w:eastAsia="ru-RU"/>
        </w:rPr>
      </w:pPr>
      <w:r w:rsidRPr="007C4208">
        <w:rPr>
          <w:rFonts w:ascii="Times New Roman" w:eastAsia="Times New Roman" w:hAnsi="Times New Roman" w:cs="Times New Roman"/>
          <w:b/>
          <w:bCs/>
          <w:sz w:val="24"/>
          <w:szCs w:val="24"/>
          <w:lang w:eastAsia="ru-RU"/>
        </w:rPr>
        <w:t xml:space="preserve">Николай Алексеевич Клюев. </w:t>
      </w:r>
      <w:r w:rsidRPr="007C4208">
        <w:rPr>
          <w:rFonts w:ascii="Times New Roman" w:eastAsia="Times New Roman" w:hAnsi="Times New Roman" w:cs="Times New Roman"/>
          <w:sz w:val="24"/>
          <w:szCs w:val="24"/>
          <w:lang w:eastAsia="ru-RU"/>
        </w:rPr>
        <w:t>Жизнь и творчество (Обзор.)</w:t>
      </w:r>
    </w:p>
    <w:p w:rsidR="007C4208" w:rsidRPr="007C4208" w:rsidRDefault="007C4208" w:rsidP="007C4208">
      <w:pPr>
        <w:shd w:val="clear" w:color="auto" w:fill="FFFFFF"/>
        <w:autoSpaceDE w:val="0"/>
        <w:autoSpaceDN w:val="0"/>
        <w:adjustRightInd w:val="0"/>
        <w:contextualSpacing/>
        <w:jc w:val="both"/>
        <w:rPr>
          <w:rFonts w:ascii="Times New Roman" w:eastAsia="Times New Roman" w:hAnsi="Times New Roman" w:cs="Times New Roman"/>
          <w:sz w:val="24"/>
          <w:szCs w:val="24"/>
          <w:lang w:eastAsia="ru-RU"/>
        </w:rPr>
      </w:pPr>
      <w:r w:rsidRPr="007C4208">
        <w:rPr>
          <w:rFonts w:ascii="Times New Roman" w:eastAsia="Times New Roman" w:hAnsi="Times New Roman" w:cs="Times New Roman"/>
          <w:sz w:val="24"/>
          <w:szCs w:val="24"/>
          <w:lang w:eastAsia="ru-RU"/>
        </w:rPr>
        <w:t xml:space="preserve">Стихотворения: </w:t>
      </w:r>
      <w:r w:rsidRPr="007C4208">
        <w:rPr>
          <w:rFonts w:ascii="Times New Roman" w:eastAsia="Times New Roman" w:hAnsi="Times New Roman" w:cs="Times New Roman"/>
          <w:bCs/>
          <w:i/>
          <w:iCs/>
          <w:sz w:val="24"/>
          <w:szCs w:val="24"/>
          <w:lang w:eastAsia="ru-RU"/>
        </w:rPr>
        <w:t>«Рож</w:t>
      </w:r>
      <w:r>
        <w:rPr>
          <w:rFonts w:ascii="Times New Roman" w:eastAsia="Times New Roman" w:hAnsi="Times New Roman" w:cs="Times New Roman"/>
          <w:bCs/>
          <w:i/>
          <w:iCs/>
          <w:sz w:val="24"/>
          <w:szCs w:val="24"/>
          <w:lang w:eastAsia="ru-RU"/>
        </w:rPr>
        <w:t>д</w:t>
      </w:r>
      <w:r w:rsidRPr="007C4208">
        <w:rPr>
          <w:rFonts w:ascii="Times New Roman" w:eastAsia="Times New Roman" w:hAnsi="Times New Roman" w:cs="Times New Roman"/>
          <w:bCs/>
          <w:i/>
          <w:iCs/>
          <w:sz w:val="24"/>
          <w:szCs w:val="24"/>
          <w:lang w:eastAsia="ru-RU"/>
        </w:rPr>
        <w:t>ество избы», «Вы обещали нам сады...», «Я посвященный от народа...».</w:t>
      </w:r>
      <w:r>
        <w:rPr>
          <w:rFonts w:ascii="Times New Roman" w:eastAsia="Times New Roman" w:hAnsi="Times New Roman" w:cs="Times New Roman"/>
          <w:bCs/>
          <w:i/>
          <w:iCs/>
          <w:sz w:val="24"/>
          <w:szCs w:val="24"/>
          <w:lang w:eastAsia="ru-RU"/>
        </w:rPr>
        <w:t xml:space="preserve"> </w:t>
      </w:r>
      <w:r w:rsidRPr="007C4208">
        <w:rPr>
          <w:rFonts w:ascii="Times New Roman" w:eastAsia="Times New Roman" w:hAnsi="Times New Roman" w:cs="Times New Roman"/>
          <w:sz w:val="24"/>
          <w:szCs w:val="24"/>
          <w:lang w:eastAsia="ru-RU"/>
        </w:rPr>
        <w:t xml:space="preserve">Духовные и поэтические истоки новокрестьянской поэзии: русский фольклор, древнерусская книжность, традиции Кольцова, Никитина, Майкова, Мея и др. Интерес к художественному богатству славянского фольклора. Клюев и Блок. Клюев и Есенин. Полемика новокрестьянских поэтов </w:t>
      </w:r>
      <w:r w:rsidRPr="007C4208">
        <w:rPr>
          <w:rFonts w:ascii="Times New Roman" w:eastAsia="Times New Roman" w:hAnsi="Times New Roman" w:cs="Times New Roman"/>
          <w:b/>
          <w:bCs/>
          <w:sz w:val="24"/>
          <w:szCs w:val="24"/>
          <w:lang w:eastAsia="ru-RU"/>
        </w:rPr>
        <w:t xml:space="preserve">с </w:t>
      </w:r>
      <w:r w:rsidRPr="007C4208">
        <w:rPr>
          <w:rFonts w:ascii="Times New Roman" w:eastAsia="Times New Roman" w:hAnsi="Times New Roman" w:cs="Times New Roman"/>
          <w:sz w:val="24"/>
          <w:szCs w:val="24"/>
          <w:lang w:eastAsia="ru-RU"/>
        </w:rPr>
        <w:t>пролетарской поэзией. Художественные и идейно-нравственные аспекты этой полемики.</w:t>
      </w:r>
    </w:p>
    <w:p w:rsidR="007C4208" w:rsidRPr="007C4208" w:rsidRDefault="007C4208" w:rsidP="007C4208">
      <w:pPr>
        <w:shd w:val="clear" w:color="auto" w:fill="FFFFFF"/>
        <w:autoSpaceDE w:val="0"/>
        <w:autoSpaceDN w:val="0"/>
        <w:adjustRightInd w:val="0"/>
        <w:contextualSpacing/>
        <w:jc w:val="both"/>
        <w:rPr>
          <w:rFonts w:ascii="Times New Roman" w:eastAsia="Times New Roman" w:hAnsi="Times New Roman" w:cs="Times New Roman"/>
          <w:sz w:val="24"/>
          <w:szCs w:val="24"/>
          <w:lang w:eastAsia="ru-RU"/>
        </w:rPr>
      </w:pPr>
      <w:r w:rsidRPr="007C4208">
        <w:rPr>
          <w:rFonts w:ascii="Times New Roman" w:eastAsia="Times New Roman" w:hAnsi="Times New Roman" w:cs="Times New Roman"/>
          <w:b/>
          <w:bCs/>
          <w:sz w:val="24"/>
          <w:szCs w:val="24"/>
          <w:lang w:eastAsia="ru-RU"/>
        </w:rPr>
        <w:t xml:space="preserve">Сергей Александрович Есенин. </w:t>
      </w:r>
      <w:r w:rsidRPr="007C4208">
        <w:rPr>
          <w:rFonts w:ascii="Times New Roman" w:eastAsia="Times New Roman" w:hAnsi="Times New Roman" w:cs="Times New Roman"/>
          <w:sz w:val="24"/>
          <w:szCs w:val="24"/>
          <w:lang w:eastAsia="ru-RU"/>
        </w:rPr>
        <w:t>Жизнь и творчество. (Обзор.)</w:t>
      </w:r>
    </w:p>
    <w:p w:rsidR="007C4208" w:rsidRPr="007C4208" w:rsidRDefault="007C4208" w:rsidP="007C4208">
      <w:pPr>
        <w:shd w:val="clear" w:color="auto" w:fill="FFFFFF"/>
        <w:autoSpaceDE w:val="0"/>
        <w:autoSpaceDN w:val="0"/>
        <w:adjustRightInd w:val="0"/>
        <w:contextualSpacing/>
        <w:jc w:val="both"/>
        <w:rPr>
          <w:rFonts w:ascii="Times New Roman" w:eastAsia="Times New Roman" w:hAnsi="Times New Roman" w:cs="Times New Roman"/>
          <w:sz w:val="24"/>
          <w:szCs w:val="24"/>
          <w:lang w:eastAsia="ru-RU"/>
        </w:rPr>
      </w:pPr>
      <w:r w:rsidRPr="007C4208">
        <w:rPr>
          <w:rFonts w:ascii="Times New Roman" w:eastAsia="Times New Roman" w:hAnsi="Times New Roman" w:cs="Times New Roman"/>
          <w:sz w:val="24"/>
          <w:szCs w:val="24"/>
          <w:lang w:eastAsia="ru-RU"/>
        </w:rPr>
        <w:t xml:space="preserve">Стихотворения </w:t>
      </w:r>
      <w:r w:rsidRPr="007C4208">
        <w:rPr>
          <w:rFonts w:ascii="Times New Roman" w:eastAsia="Times New Roman" w:hAnsi="Times New Roman" w:cs="Times New Roman"/>
          <w:bCs/>
          <w:i/>
          <w:iCs/>
          <w:sz w:val="24"/>
          <w:szCs w:val="24"/>
          <w:lang w:eastAsia="ru-RU"/>
        </w:rPr>
        <w:t>«Гой ты, Русь моя родная!..», «Не бродить, не мять в кустах багряных...», «Мы теперь уходим понемногу...», «Письмо матери», «Спит ковыль. Равнина дорогая...», «Шаганэ ты моя, Шаганэ!..», «Не жалею, не зову, не плачу...», «Русь советская», «Сорокоуст»</w:t>
      </w:r>
      <w:r w:rsidRPr="007C4208">
        <w:rPr>
          <w:rFonts w:ascii="Times New Roman" w:eastAsia="Times New Roman" w:hAnsi="Times New Roman" w:cs="Times New Roman"/>
          <w:sz w:val="24"/>
          <w:szCs w:val="24"/>
          <w:lang w:eastAsia="ru-RU"/>
        </w:rPr>
        <w:t xml:space="preserve">, </w:t>
      </w:r>
      <w:r w:rsidRPr="007C4208">
        <w:rPr>
          <w:rFonts w:ascii="Times New Roman" w:eastAsia="Times New Roman" w:hAnsi="Times New Roman" w:cs="Times New Roman"/>
          <w:bCs/>
          <w:i/>
          <w:iCs/>
          <w:sz w:val="24"/>
          <w:szCs w:val="24"/>
          <w:lang w:eastAsia="ru-RU"/>
        </w:rPr>
        <w:t>«Я покинул родимый дом...», «Собаке Качалова», «Клен ты мой опавший, клен заледенелый...».</w:t>
      </w:r>
    </w:p>
    <w:p w:rsidR="007C4208" w:rsidRPr="007C4208" w:rsidRDefault="007C4208" w:rsidP="007C4208">
      <w:pPr>
        <w:shd w:val="clear" w:color="auto" w:fill="FFFFFF"/>
        <w:autoSpaceDE w:val="0"/>
        <w:autoSpaceDN w:val="0"/>
        <w:adjustRightInd w:val="0"/>
        <w:contextualSpacing/>
        <w:jc w:val="both"/>
        <w:rPr>
          <w:rFonts w:ascii="Times New Roman" w:eastAsia="Times New Roman" w:hAnsi="Times New Roman" w:cs="Times New Roman"/>
          <w:sz w:val="24"/>
          <w:szCs w:val="24"/>
          <w:lang w:eastAsia="ru-RU"/>
        </w:rPr>
      </w:pPr>
      <w:r w:rsidRPr="007C4208">
        <w:rPr>
          <w:rFonts w:ascii="Times New Roman" w:eastAsia="Times New Roman" w:hAnsi="Times New Roman" w:cs="Times New Roman"/>
          <w:sz w:val="24"/>
          <w:szCs w:val="24"/>
          <w:lang w:eastAsia="ru-RU"/>
        </w:rPr>
        <w:t>Всепроникающий лиризм - специфика поэзии Есенина. Россия, Русь как главная тема всего его творчества. Идея «узловой завязи» природы и человека. Народнопоэтические истоки есенинской поэзии. Песенная основа его поэтики. Традиции Пушкина и Кольцова, влияние Блока и Клюева. Любовная тема в лирике Есенина. Исповедальность стихотворных посланий родным и любимым людям.</w:t>
      </w:r>
    </w:p>
    <w:p w:rsidR="007C4208" w:rsidRPr="007C4208" w:rsidRDefault="007C4208" w:rsidP="007C4208">
      <w:pPr>
        <w:shd w:val="clear" w:color="auto" w:fill="FFFFFF"/>
        <w:autoSpaceDE w:val="0"/>
        <w:autoSpaceDN w:val="0"/>
        <w:adjustRightInd w:val="0"/>
        <w:contextualSpacing/>
        <w:jc w:val="both"/>
        <w:rPr>
          <w:rFonts w:ascii="Times New Roman" w:eastAsia="Times New Roman" w:hAnsi="Times New Roman" w:cs="Times New Roman"/>
          <w:sz w:val="24"/>
          <w:szCs w:val="24"/>
          <w:lang w:eastAsia="ru-RU"/>
        </w:rPr>
      </w:pPr>
      <w:r w:rsidRPr="007C4208">
        <w:rPr>
          <w:rFonts w:ascii="Times New Roman" w:eastAsia="Times New Roman" w:hAnsi="Times New Roman" w:cs="Times New Roman"/>
          <w:sz w:val="24"/>
          <w:szCs w:val="24"/>
          <w:lang w:eastAsia="ru-RU"/>
        </w:rPr>
        <w:t xml:space="preserve">Есенин и имажинизм. Богатство поэтического языка. Цветопись в поэзии Есенина. Сквозные образы есенинской лирики. Трагическое восприятие революционной ломки традиционного уклада русской деревни. Пушкинские мотивы в развитии темы быстротечности человеческого бытия. Поэтика есенинского цикла </w:t>
      </w:r>
      <w:r w:rsidRPr="007C4208">
        <w:rPr>
          <w:rFonts w:ascii="Times New Roman" w:eastAsia="Times New Roman" w:hAnsi="Times New Roman" w:cs="Times New Roman"/>
          <w:bCs/>
          <w:i/>
          <w:iCs/>
          <w:sz w:val="24"/>
          <w:szCs w:val="24"/>
          <w:lang w:eastAsia="ru-RU"/>
        </w:rPr>
        <w:t>(«Персидские мотивы»).</w:t>
      </w:r>
    </w:p>
    <w:p w:rsidR="007C4208" w:rsidRPr="007C4208" w:rsidRDefault="007C4208" w:rsidP="007C4208">
      <w:pPr>
        <w:shd w:val="clear" w:color="auto" w:fill="FFFFFF"/>
        <w:autoSpaceDE w:val="0"/>
        <w:autoSpaceDN w:val="0"/>
        <w:adjustRightInd w:val="0"/>
        <w:contextualSpacing/>
        <w:jc w:val="both"/>
        <w:rPr>
          <w:rFonts w:ascii="Times New Roman" w:eastAsia="Times New Roman" w:hAnsi="Times New Roman" w:cs="Times New Roman"/>
          <w:sz w:val="24"/>
          <w:szCs w:val="24"/>
          <w:lang w:eastAsia="ru-RU"/>
        </w:rPr>
      </w:pPr>
      <w:r w:rsidRPr="007C4208">
        <w:rPr>
          <w:rFonts w:ascii="Times New Roman" w:eastAsia="Times New Roman" w:hAnsi="Times New Roman" w:cs="Times New Roman"/>
          <w:sz w:val="24"/>
          <w:szCs w:val="24"/>
          <w:lang w:eastAsia="ru-RU"/>
        </w:rPr>
        <w:t>Теория литературы. Фольклоризм литературы</w:t>
      </w:r>
    </w:p>
    <w:p w:rsidR="007C4208" w:rsidRPr="007C4208" w:rsidRDefault="007C4208" w:rsidP="007C4208">
      <w:pPr>
        <w:shd w:val="clear" w:color="auto" w:fill="FFFFFF"/>
        <w:autoSpaceDE w:val="0"/>
        <w:autoSpaceDN w:val="0"/>
        <w:adjustRightInd w:val="0"/>
        <w:contextualSpacing/>
        <w:jc w:val="both"/>
        <w:rPr>
          <w:rFonts w:ascii="Times New Roman" w:eastAsia="Times New Roman" w:hAnsi="Times New Roman" w:cs="Times New Roman"/>
          <w:sz w:val="24"/>
          <w:szCs w:val="24"/>
          <w:lang w:eastAsia="ru-RU"/>
        </w:rPr>
      </w:pPr>
      <w:r w:rsidRPr="007C4208">
        <w:rPr>
          <w:rFonts w:ascii="Times New Roman" w:eastAsia="Times New Roman" w:hAnsi="Times New Roman" w:cs="Times New Roman"/>
          <w:sz w:val="24"/>
          <w:szCs w:val="24"/>
          <w:lang w:eastAsia="ru-RU"/>
        </w:rPr>
        <w:t>(углубление понятия). Имажинизм. Лирический стихотворный цикл (углубление понятия). Биографическая основа литературного произведения (углубление понятия).</w:t>
      </w:r>
    </w:p>
    <w:p w:rsidR="007C4208" w:rsidRPr="007C4208" w:rsidRDefault="007C4208" w:rsidP="007C4208">
      <w:pPr>
        <w:shd w:val="clear" w:color="auto" w:fill="FFFFFF"/>
        <w:autoSpaceDE w:val="0"/>
        <w:autoSpaceDN w:val="0"/>
        <w:adjustRightInd w:val="0"/>
        <w:contextualSpacing/>
        <w:jc w:val="center"/>
        <w:rPr>
          <w:rFonts w:ascii="Times New Roman" w:eastAsia="Times New Roman" w:hAnsi="Times New Roman" w:cs="Times New Roman"/>
          <w:sz w:val="24"/>
          <w:szCs w:val="24"/>
          <w:lang w:eastAsia="ru-RU"/>
        </w:rPr>
      </w:pPr>
      <w:r w:rsidRPr="007C4208">
        <w:rPr>
          <w:rFonts w:ascii="Times New Roman" w:eastAsia="Times New Roman" w:hAnsi="Times New Roman" w:cs="Times New Roman"/>
          <w:b/>
          <w:bCs/>
          <w:sz w:val="24"/>
          <w:szCs w:val="24"/>
          <w:lang w:eastAsia="ru-RU"/>
        </w:rPr>
        <w:t xml:space="preserve">Литература 20-х годов </w:t>
      </w:r>
      <w:r w:rsidRPr="007C4208">
        <w:rPr>
          <w:rFonts w:ascii="Times New Roman" w:eastAsia="Times New Roman" w:hAnsi="Times New Roman" w:cs="Times New Roman"/>
          <w:b/>
          <w:bCs/>
          <w:sz w:val="24"/>
          <w:szCs w:val="24"/>
          <w:lang w:val="en-US" w:eastAsia="ru-RU"/>
        </w:rPr>
        <w:t>XX</w:t>
      </w:r>
      <w:r w:rsidRPr="007C4208">
        <w:rPr>
          <w:rFonts w:ascii="Times New Roman" w:eastAsia="Times New Roman" w:hAnsi="Times New Roman" w:cs="Times New Roman"/>
          <w:b/>
          <w:bCs/>
          <w:sz w:val="24"/>
          <w:szCs w:val="24"/>
          <w:lang w:eastAsia="ru-RU"/>
        </w:rPr>
        <w:t xml:space="preserve"> века</w:t>
      </w:r>
    </w:p>
    <w:p w:rsidR="007C4208" w:rsidRPr="007C4208" w:rsidRDefault="007C4208" w:rsidP="007C4208">
      <w:pPr>
        <w:shd w:val="clear" w:color="auto" w:fill="FFFFFF"/>
        <w:autoSpaceDE w:val="0"/>
        <w:autoSpaceDN w:val="0"/>
        <w:adjustRightInd w:val="0"/>
        <w:contextualSpacing/>
        <w:jc w:val="both"/>
        <w:rPr>
          <w:rFonts w:ascii="Times New Roman" w:eastAsia="Times New Roman" w:hAnsi="Times New Roman" w:cs="Times New Roman"/>
          <w:sz w:val="24"/>
          <w:szCs w:val="24"/>
          <w:lang w:eastAsia="ru-RU"/>
        </w:rPr>
      </w:pPr>
      <w:r w:rsidRPr="007C4208">
        <w:rPr>
          <w:rFonts w:ascii="Times New Roman" w:eastAsia="Times New Roman" w:hAnsi="Times New Roman" w:cs="Times New Roman"/>
          <w:sz w:val="24"/>
          <w:szCs w:val="24"/>
          <w:lang w:eastAsia="ru-RU"/>
        </w:rPr>
        <w:t>Обзор с монографическим изучением одного-двух произведений (по выбору учителя и учащихся).</w:t>
      </w:r>
    </w:p>
    <w:p w:rsidR="007C4208" w:rsidRPr="007C4208" w:rsidRDefault="007C4208" w:rsidP="007C4208">
      <w:pPr>
        <w:shd w:val="clear" w:color="auto" w:fill="FFFFFF"/>
        <w:autoSpaceDE w:val="0"/>
        <w:autoSpaceDN w:val="0"/>
        <w:adjustRightInd w:val="0"/>
        <w:contextualSpacing/>
        <w:rPr>
          <w:rFonts w:ascii="Times New Roman" w:eastAsia="Times New Roman" w:hAnsi="Times New Roman" w:cs="Times New Roman"/>
          <w:sz w:val="24"/>
          <w:szCs w:val="24"/>
          <w:lang w:eastAsia="ru-RU"/>
        </w:rPr>
      </w:pPr>
      <w:r w:rsidRPr="007C4208">
        <w:rPr>
          <w:rFonts w:ascii="Times New Roman" w:eastAsia="Times New Roman" w:hAnsi="Times New Roman" w:cs="Times New Roman"/>
          <w:sz w:val="24"/>
          <w:szCs w:val="24"/>
          <w:lang w:eastAsia="ru-RU"/>
        </w:rPr>
        <w:t xml:space="preserve">Общая характеристика литературного процесса. Литературные объединения </w:t>
      </w:r>
      <w:r w:rsidRPr="007C4208">
        <w:rPr>
          <w:rFonts w:ascii="Times New Roman" w:eastAsia="Times New Roman" w:hAnsi="Times New Roman" w:cs="Times New Roman"/>
          <w:i/>
          <w:iCs/>
          <w:sz w:val="24"/>
          <w:szCs w:val="24"/>
          <w:lang w:eastAsia="ru-RU"/>
        </w:rPr>
        <w:t xml:space="preserve">(«Пролеткульт», «Кузница», ЛЕФ, «Перевал», конструктивисты, ОБЭРИУ, «Серапионовы братья» </w:t>
      </w:r>
      <w:r w:rsidRPr="007C4208">
        <w:rPr>
          <w:rFonts w:ascii="Times New Roman" w:eastAsia="Times New Roman" w:hAnsi="Times New Roman" w:cs="Times New Roman"/>
          <w:sz w:val="24"/>
          <w:szCs w:val="24"/>
          <w:lang w:eastAsia="ru-RU"/>
        </w:rPr>
        <w:t>и др.).</w:t>
      </w:r>
    </w:p>
    <w:p w:rsidR="007C4208" w:rsidRPr="007C4208" w:rsidRDefault="007C4208" w:rsidP="007C4208">
      <w:pPr>
        <w:shd w:val="clear" w:color="auto" w:fill="FFFFFF"/>
        <w:autoSpaceDE w:val="0"/>
        <w:autoSpaceDN w:val="0"/>
        <w:adjustRightInd w:val="0"/>
        <w:contextualSpacing/>
        <w:jc w:val="both"/>
        <w:rPr>
          <w:rFonts w:ascii="Times New Roman" w:eastAsia="Times New Roman" w:hAnsi="Times New Roman" w:cs="Times New Roman"/>
          <w:sz w:val="24"/>
          <w:szCs w:val="24"/>
          <w:lang w:eastAsia="ru-RU"/>
        </w:rPr>
      </w:pPr>
      <w:r w:rsidRPr="007C4208">
        <w:rPr>
          <w:rFonts w:ascii="Times New Roman" w:eastAsia="Times New Roman" w:hAnsi="Times New Roman" w:cs="Times New Roman"/>
          <w:sz w:val="24"/>
          <w:szCs w:val="24"/>
          <w:lang w:eastAsia="ru-RU"/>
        </w:rPr>
        <w:lastRenderedPageBreak/>
        <w:t xml:space="preserve">Тема России и революции: трагическое осмысление темы в творчестве поэтов старшего поколения </w:t>
      </w:r>
      <w:r w:rsidRPr="007C4208">
        <w:rPr>
          <w:rFonts w:ascii="Times New Roman" w:eastAsia="Times New Roman" w:hAnsi="Times New Roman" w:cs="Times New Roman"/>
          <w:b/>
          <w:bCs/>
          <w:sz w:val="24"/>
          <w:szCs w:val="24"/>
          <w:lang w:eastAsia="ru-RU"/>
        </w:rPr>
        <w:t xml:space="preserve">(А. Блок, 3. Гиппиус, А. Белый, В. Ходасевич, И. Бунин, Д. Мережковский, А. Ахматова, М. Цветаева, О. Мандельштам </w:t>
      </w:r>
      <w:r w:rsidRPr="007C4208">
        <w:rPr>
          <w:rFonts w:ascii="Times New Roman" w:eastAsia="Times New Roman" w:hAnsi="Times New Roman" w:cs="Times New Roman"/>
          <w:sz w:val="24"/>
          <w:szCs w:val="24"/>
          <w:lang w:eastAsia="ru-RU"/>
        </w:rPr>
        <w:t>и др.).</w:t>
      </w:r>
    </w:p>
    <w:p w:rsidR="007C4208" w:rsidRPr="007C4208" w:rsidRDefault="007C4208" w:rsidP="007C4208">
      <w:pPr>
        <w:shd w:val="clear" w:color="auto" w:fill="FFFFFF"/>
        <w:autoSpaceDE w:val="0"/>
        <w:autoSpaceDN w:val="0"/>
        <w:adjustRightInd w:val="0"/>
        <w:contextualSpacing/>
        <w:jc w:val="both"/>
        <w:rPr>
          <w:rFonts w:ascii="Times New Roman" w:eastAsia="Times New Roman" w:hAnsi="Times New Roman" w:cs="Times New Roman"/>
          <w:sz w:val="24"/>
          <w:szCs w:val="24"/>
          <w:lang w:eastAsia="ru-RU"/>
        </w:rPr>
      </w:pPr>
      <w:r w:rsidRPr="007C4208">
        <w:rPr>
          <w:rFonts w:ascii="Times New Roman" w:eastAsia="Times New Roman" w:hAnsi="Times New Roman" w:cs="Times New Roman"/>
          <w:sz w:val="24"/>
          <w:szCs w:val="24"/>
          <w:lang w:eastAsia="ru-RU"/>
        </w:rPr>
        <w:t>Поиски поэтического языка новой эпохи, эксперименты со словом (В. Хлебников, поэты-обэриуты).</w:t>
      </w:r>
    </w:p>
    <w:p w:rsidR="007C4208" w:rsidRPr="007C4208" w:rsidRDefault="007C4208" w:rsidP="007C4208">
      <w:pPr>
        <w:shd w:val="clear" w:color="auto" w:fill="FFFFFF"/>
        <w:autoSpaceDE w:val="0"/>
        <w:autoSpaceDN w:val="0"/>
        <w:adjustRightInd w:val="0"/>
        <w:contextualSpacing/>
        <w:jc w:val="both"/>
        <w:rPr>
          <w:rFonts w:ascii="Times New Roman" w:eastAsia="Times New Roman" w:hAnsi="Times New Roman" w:cs="Times New Roman"/>
          <w:sz w:val="24"/>
          <w:szCs w:val="24"/>
          <w:lang w:eastAsia="ru-RU"/>
        </w:rPr>
      </w:pPr>
      <w:r w:rsidRPr="007C4208">
        <w:rPr>
          <w:rFonts w:ascii="Times New Roman" w:eastAsia="Times New Roman" w:hAnsi="Times New Roman" w:cs="Times New Roman"/>
          <w:sz w:val="24"/>
          <w:szCs w:val="24"/>
          <w:lang w:eastAsia="ru-RU"/>
        </w:rPr>
        <w:t xml:space="preserve">Тема революции и Гражданской войны в творчестве писателей нового поколения </w:t>
      </w:r>
      <w:r w:rsidRPr="007C4208">
        <w:rPr>
          <w:rFonts w:ascii="Times New Roman" w:eastAsia="Times New Roman" w:hAnsi="Times New Roman" w:cs="Times New Roman"/>
          <w:b/>
          <w:bCs/>
          <w:i/>
          <w:iCs/>
          <w:sz w:val="24"/>
          <w:szCs w:val="24"/>
          <w:lang w:eastAsia="ru-RU"/>
        </w:rPr>
        <w:t>(«</w:t>
      </w:r>
      <w:r w:rsidRPr="007C4208">
        <w:rPr>
          <w:rFonts w:ascii="Times New Roman" w:eastAsia="Times New Roman" w:hAnsi="Times New Roman" w:cs="Times New Roman"/>
          <w:bCs/>
          <w:i/>
          <w:iCs/>
          <w:sz w:val="24"/>
          <w:szCs w:val="24"/>
          <w:lang w:eastAsia="ru-RU"/>
        </w:rPr>
        <w:t>Конармия</w:t>
      </w:r>
      <w:r w:rsidRPr="007C4208">
        <w:rPr>
          <w:rFonts w:ascii="Times New Roman" w:eastAsia="Times New Roman" w:hAnsi="Times New Roman" w:cs="Times New Roman"/>
          <w:b/>
          <w:bCs/>
          <w:i/>
          <w:iCs/>
          <w:sz w:val="24"/>
          <w:szCs w:val="24"/>
          <w:lang w:eastAsia="ru-RU"/>
        </w:rPr>
        <w:t xml:space="preserve">» </w:t>
      </w:r>
      <w:r w:rsidRPr="007C4208">
        <w:rPr>
          <w:rFonts w:ascii="Times New Roman" w:eastAsia="Times New Roman" w:hAnsi="Times New Roman" w:cs="Times New Roman"/>
          <w:b/>
          <w:bCs/>
          <w:sz w:val="24"/>
          <w:szCs w:val="24"/>
          <w:lang w:eastAsia="ru-RU"/>
        </w:rPr>
        <w:t xml:space="preserve">И. Бабеля, </w:t>
      </w:r>
      <w:r w:rsidRPr="007C4208">
        <w:rPr>
          <w:rFonts w:ascii="Times New Roman" w:eastAsia="Times New Roman" w:hAnsi="Times New Roman" w:cs="Times New Roman"/>
          <w:b/>
          <w:bCs/>
          <w:i/>
          <w:iCs/>
          <w:sz w:val="24"/>
          <w:szCs w:val="24"/>
          <w:lang w:eastAsia="ru-RU"/>
        </w:rPr>
        <w:t>«</w:t>
      </w:r>
      <w:r w:rsidRPr="007C4208">
        <w:rPr>
          <w:rFonts w:ascii="Times New Roman" w:eastAsia="Times New Roman" w:hAnsi="Times New Roman" w:cs="Times New Roman"/>
          <w:bCs/>
          <w:i/>
          <w:iCs/>
          <w:sz w:val="24"/>
          <w:szCs w:val="24"/>
          <w:lang w:eastAsia="ru-RU"/>
        </w:rPr>
        <w:t>Разгром</w:t>
      </w:r>
      <w:r w:rsidRPr="007C4208">
        <w:rPr>
          <w:rFonts w:ascii="Times New Roman" w:eastAsia="Times New Roman" w:hAnsi="Times New Roman" w:cs="Times New Roman"/>
          <w:b/>
          <w:bCs/>
          <w:i/>
          <w:iCs/>
          <w:sz w:val="24"/>
          <w:szCs w:val="24"/>
          <w:lang w:eastAsia="ru-RU"/>
        </w:rPr>
        <w:t xml:space="preserve">» </w:t>
      </w:r>
      <w:r w:rsidRPr="007C4208">
        <w:rPr>
          <w:rFonts w:ascii="Times New Roman" w:eastAsia="Times New Roman" w:hAnsi="Times New Roman" w:cs="Times New Roman"/>
          <w:b/>
          <w:sz w:val="24"/>
          <w:szCs w:val="24"/>
          <w:lang w:eastAsia="ru-RU"/>
        </w:rPr>
        <w:t>А</w:t>
      </w:r>
      <w:r w:rsidRPr="007C4208">
        <w:rPr>
          <w:rFonts w:ascii="Times New Roman" w:eastAsia="Times New Roman" w:hAnsi="Times New Roman" w:cs="Times New Roman"/>
          <w:sz w:val="24"/>
          <w:szCs w:val="24"/>
          <w:lang w:eastAsia="ru-RU"/>
        </w:rPr>
        <w:t xml:space="preserve">. </w:t>
      </w:r>
      <w:r w:rsidRPr="007C4208">
        <w:rPr>
          <w:rFonts w:ascii="Times New Roman" w:eastAsia="Times New Roman" w:hAnsi="Times New Roman" w:cs="Times New Roman"/>
          <w:b/>
          <w:bCs/>
          <w:sz w:val="24"/>
          <w:szCs w:val="24"/>
          <w:lang w:eastAsia="ru-RU"/>
        </w:rPr>
        <w:t xml:space="preserve">Фадеева). </w:t>
      </w:r>
      <w:r w:rsidRPr="007C4208">
        <w:rPr>
          <w:rFonts w:ascii="Times New Roman" w:eastAsia="Times New Roman" w:hAnsi="Times New Roman" w:cs="Times New Roman"/>
          <w:sz w:val="24"/>
          <w:szCs w:val="24"/>
          <w:lang w:eastAsia="ru-RU"/>
        </w:rPr>
        <w:t xml:space="preserve">Трагизм восприятия революционных событий прозаиками старшего поколения </w:t>
      </w:r>
      <w:r w:rsidRPr="007C4208">
        <w:rPr>
          <w:rFonts w:ascii="Times New Roman" w:eastAsia="Times New Roman" w:hAnsi="Times New Roman" w:cs="Times New Roman"/>
          <w:b/>
          <w:sz w:val="24"/>
          <w:szCs w:val="24"/>
          <w:lang w:eastAsia="ru-RU"/>
        </w:rPr>
        <w:t>(</w:t>
      </w:r>
      <w:r w:rsidRPr="007C4208">
        <w:rPr>
          <w:rFonts w:ascii="Times New Roman" w:eastAsia="Times New Roman" w:hAnsi="Times New Roman" w:cs="Times New Roman"/>
          <w:b/>
          <w:bCs/>
          <w:i/>
          <w:iCs/>
          <w:sz w:val="24"/>
          <w:szCs w:val="24"/>
          <w:lang w:eastAsia="ru-RU"/>
        </w:rPr>
        <w:t>«</w:t>
      </w:r>
      <w:r w:rsidRPr="007C4208">
        <w:rPr>
          <w:rFonts w:ascii="Times New Roman" w:eastAsia="Times New Roman" w:hAnsi="Times New Roman" w:cs="Times New Roman"/>
          <w:bCs/>
          <w:i/>
          <w:iCs/>
          <w:sz w:val="24"/>
          <w:szCs w:val="24"/>
          <w:lang w:eastAsia="ru-RU"/>
        </w:rPr>
        <w:t>Солнце</w:t>
      </w:r>
      <w:r>
        <w:rPr>
          <w:rFonts w:ascii="Times New Roman" w:eastAsia="Times New Roman" w:hAnsi="Times New Roman" w:cs="Times New Roman"/>
          <w:bCs/>
          <w:i/>
          <w:iCs/>
          <w:sz w:val="24"/>
          <w:szCs w:val="24"/>
          <w:lang w:eastAsia="ru-RU"/>
        </w:rPr>
        <w:t xml:space="preserve"> </w:t>
      </w:r>
      <w:r w:rsidRPr="007C4208">
        <w:rPr>
          <w:rFonts w:ascii="Times New Roman" w:eastAsia="Times New Roman" w:hAnsi="Times New Roman" w:cs="Times New Roman"/>
          <w:bCs/>
          <w:i/>
          <w:iCs/>
          <w:sz w:val="24"/>
          <w:szCs w:val="24"/>
          <w:lang w:eastAsia="ru-RU"/>
        </w:rPr>
        <w:t>мертвых</w:t>
      </w:r>
      <w:r w:rsidRPr="007C4208">
        <w:rPr>
          <w:rFonts w:ascii="Times New Roman" w:eastAsia="Times New Roman" w:hAnsi="Times New Roman" w:cs="Times New Roman"/>
          <w:b/>
          <w:bCs/>
          <w:i/>
          <w:iCs/>
          <w:sz w:val="24"/>
          <w:szCs w:val="24"/>
          <w:lang w:eastAsia="ru-RU"/>
        </w:rPr>
        <w:t xml:space="preserve">» </w:t>
      </w:r>
      <w:r w:rsidRPr="007C4208">
        <w:rPr>
          <w:rFonts w:ascii="Times New Roman" w:eastAsia="Times New Roman" w:hAnsi="Times New Roman" w:cs="Times New Roman"/>
          <w:b/>
          <w:bCs/>
          <w:sz w:val="24"/>
          <w:szCs w:val="24"/>
          <w:lang w:eastAsia="ru-RU"/>
        </w:rPr>
        <w:t xml:space="preserve">И. Шмелева). </w:t>
      </w:r>
      <w:r w:rsidRPr="007C4208">
        <w:rPr>
          <w:rFonts w:ascii="Times New Roman" w:eastAsia="Times New Roman" w:hAnsi="Times New Roman" w:cs="Times New Roman"/>
          <w:sz w:val="24"/>
          <w:szCs w:val="24"/>
          <w:lang w:eastAsia="ru-RU"/>
        </w:rPr>
        <w:t xml:space="preserve">Поиски нового героя эпохи </w:t>
      </w:r>
      <w:r w:rsidRPr="007C4208">
        <w:rPr>
          <w:rFonts w:ascii="Times New Roman" w:eastAsia="Times New Roman" w:hAnsi="Times New Roman" w:cs="Times New Roman"/>
          <w:b/>
          <w:bCs/>
          <w:i/>
          <w:iCs/>
          <w:sz w:val="24"/>
          <w:szCs w:val="24"/>
          <w:lang w:eastAsia="ru-RU"/>
        </w:rPr>
        <w:t>(«</w:t>
      </w:r>
      <w:r w:rsidRPr="007C4208">
        <w:rPr>
          <w:rFonts w:ascii="Times New Roman" w:eastAsia="Times New Roman" w:hAnsi="Times New Roman" w:cs="Times New Roman"/>
          <w:bCs/>
          <w:i/>
          <w:iCs/>
          <w:sz w:val="24"/>
          <w:szCs w:val="24"/>
          <w:lang w:eastAsia="ru-RU"/>
        </w:rPr>
        <w:t>Голый</w:t>
      </w:r>
      <w:r>
        <w:rPr>
          <w:rFonts w:ascii="Times New Roman" w:eastAsia="Times New Roman" w:hAnsi="Times New Roman" w:cs="Times New Roman"/>
          <w:bCs/>
          <w:i/>
          <w:iCs/>
          <w:sz w:val="24"/>
          <w:szCs w:val="24"/>
          <w:lang w:eastAsia="ru-RU"/>
        </w:rPr>
        <w:t xml:space="preserve"> </w:t>
      </w:r>
      <w:r w:rsidRPr="007C4208">
        <w:rPr>
          <w:rFonts w:ascii="Times New Roman" w:eastAsia="Times New Roman" w:hAnsi="Times New Roman" w:cs="Times New Roman"/>
          <w:bCs/>
          <w:i/>
          <w:iCs/>
          <w:sz w:val="24"/>
          <w:szCs w:val="24"/>
          <w:lang w:eastAsia="ru-RU"/>
        </w:rPr>
        <w:t>год</w:t>
      </w:r>
      <w:r w:rsidRPr="007C4208">
        <w:rPr>
          <w:rFonts w:ascii="Times New Roman" w:eastAsia="Times New Roman" w:hAnsi="Times New Roman" w:cs="Times New Roman"/>
          <w:b/>
          <w:bCs/>
          <w:i/>
          <w:iCs/>
          <w:sz w:val="24"/>
          <w:szCs w:val="24"/>
          <w:lang w:eastAsia="ru-RU"/>
        </w:rPr>
        <w:t xml:space="preserve">» </w:t>
      </w:r>
      <w:r w:rsidRPr="007C4208">
        <w:rPr>
          <w:rFonts w:ascii="Times New Roman" w:eastAsia="Times New Roman" w:hAnsi="Times New Roman" w:cs="Times New Roman"/>
          <w:b/>
          <w:bCs/>
          <w:sz w:val="24"/>
          <w:szCs w:val="24"/>
          <w:lang w:eastAsia="ru-RU"/>
        </w:rPr>
        <w:t xml:space="preserve">Б. Пильняка, </w:t>
      </w:r>
      <w:r w:rsidRPr="007C4208">
        <w:rPr>
          <w:rFonts w:ascii="Times New Roman" w:eastAsia="Times New Roman" w:hAnsi="Times New Roman" w:cs="Times New Roman"/>
          <w:b/>
          <w:bCs/>
          <w:i/>
          <w:iCs/>
          <w:sz w:val="24"/>
          <w:szCs w:val="24"/>
          <w:lang w:eastAsia="ru-RU"/>
        </w:rPr>
        <w:t>«</w:t>
      </w:r>
      <w:r w:rsidRPr="007C4208">
        <w:rPr>
          <w:rFonts w:ascii="Times New Roman" w:eastAsia="Times New Roman" w:hAnsi="Times New Roman" w:cs="Times New Roman"/>
          <w:bCs/>
          <w:i/>
          <w:iCs/>
          <w:sz w:val="24"/>
          <w:szCs w:val="24"/>
          <w:lang w:eastAsia="ru-RU"/>
        </w:rPr>
        <w:t>Чапаев</w:t>
      </w:r>
      <w:r w:rsidRPr="007C4208">
        <w:rPr>
          <w:rFonts w:ascii="Times New Roman" w:eastAsia="Times New Roman" w:hAnsi="Times New Roman" w:cs="Times New Roman"/>
          <w:b/>
          <w:bCs/>
          <w:i/>
          <w:iCs/>
          <w:sz w:val="24"/>
          <w:szCs w:val="24"/>
          <w:lang w:eastAsia="ru-RU"/>
        </w:rPr>
        <w:t xml:space="preserve">» </w:t>
      </w:r>
      <w:r w:rsidRPr="007C4208">
        <w:rPr>
          <w:rFonts w:ascii="Times New Roman" w:eastAsia="Times New Roman" w:hAnsi="Times New Roman" w:cs="Times New Roman"/>
          <w:b/>
          <w:bCs/>
          <w:sz w:val="24"/>
          <w:szCs w:val="24"/>
          <w:lang w:eastAsia="ru-RU"/>
        </w:rPr>
        <w:t>Д. Фурманова).</w:t>
      </w:r>
    </w:p>
    <w:p w:rsidR="007C4208" w:rsidRPr="007C4208" w:rsidRDefault="007C4208" w:rsidP="007C4208">
      <w:pPr>
        <w:shd w:val="clear" w:color="auto" w:fill="FFFFFF"/>
        <w:autoSpaceDE w:val="0"/>
        <w:autoSpaceDN w:val="0"/>
        <w:adjustRightInd w:val="0"/>
        <w:contextualSpacing/>
        <w:jc w:val="both"/>
        <w:rPr>
          <w:rFonts w:ascii="Times New Roman" w:eastAsia="Times New Roman" w:hAnsi="Times New Roman" w:cs="Times New Roman"/>
          <w:sz w:val="24"/>
          <w:szCs w:val="24"/>
          <w:lang w:eastAsia="ru-RU"/>
        </w:rPr>
      </w:pPr>
      <w:r w:rsidRPr="007C4208">
        <w:rPr>
          <w:rFonts w:ascii="Times New Roman" w:eastAsia="Times New Roman" w:hAnsi="Times New Roman" w:cs="Times New Roman"/>
          <w:sz w:val="24"/>
          <w:szCs w:val="24"/>
          <w:lang w:eastAsia="ru-RU"/>
        </w:rPr>
        <w:t xml:space="preserve">Русская эмигрантская сатира, ее направленность </w:t>
      </w:r>
      <w:r w:rsidRPr="007C4208">
        <w:rPr>
          <w:rFonts w:ascii="Times New Roman" w:eastAsia="Times New Roman" w:hAnsi="Times New Roman" w:cs="Times New Roman"/>
          <w:b/>
          <w:bCs/>
          <w:sz w:val="24"/>
          <w:szCs w:val="24"/>
          <w:lang w:eastAsia="ru-RU"/>
        </w:rPr>
        <w:t xml:space="preserve">(А. Аверченко </w:t>
      </w:r>
      <w:r w:rsidRPr="007C4208">
        <w:rPr>
          <w:rFonts w:ascii="Times New Roman" w:eastAsia="Times New Roman" w:hAnsi="Times New Roman" w:cs="Times New Roman"/>
          <w:b/>
          <w:bCs/>
          <w:i/>
          <w:iCs/>
          <w:sz w:val="24"/>
          <w:szCs w:val="24"/>
          <w:lang w:eastAsia="ru-RU"/>
        </w:rPr>
        <w:t>«</w:t>
      </w:r>
      <w:r w:rsidRPr="007C4208">
        <w:rPr>
          <w:rFonts w:ascii="Times New Roman" w:eastAsia="Times New Roman" w:hAnsi="Times New Roman" w:cs="Times New Roman"/>
          <w:bCs/>
          <w:i/>
          <w:iCs/>
          <w:sz w:val="24"/>
          <w:szCs w:val="24"/>
          <w:lang w:eastAsia="ru-RU"/>
        </w:rPr>
        <w:t>Дюжина</w:t>
      </w:r>
      <w:r>
        <w:rPr>
          <w:rFonts w:ascii="Times New Roman" w:eastAsia="Times New Roman" w:hAnsi="Times New Roman" w:cs="Times New Roman"/>
          <w:bCs/>
          <w:i/>
          <w:iCs/>
          <w:sz w:val="24"/>
          <w:szCs w:val="24"/>
          <w:lang w:eastAsia="ru-RU"/>
        </w:rPr>
        <w:t xml:space="preserve"> </w:t>
      </w:r>
      <w:r w:rsidRPr="007C4208">
        <w:rPr>
          <w:rFonts w:ascii="Times New Roman" w:eastAsia="Times New Roman" w:hAnsi="Times New Roman" w:cs="Times New Roman"/>
          <w:i/>
          <w:iCs/>
          <w:sz w:val="24"/>
          <w:szCs w:val="24"/>
          <w:lang w:eastAsia="ru-RU"/>
        </w:rPr>
        <w:t xml:space="preserve">ножей </w:t>
      </w:r>
      <w:r w:rsidRPr="007C4208">
        <w:rPr>
          <w:rFonts w:ascii="Times New Roman" w:eastAsia="Times New Roman" w:hAnsi="Times New Roman" w:cs="Times New Roman"/>
          <w:bCs/>
          <w:i/>
          <w:iCs/>
          <w:sz w:val="24"/>
          <w:szCs w:val="24"/>
          <w:lang w:eastAsia="ru-RU"/>
        </w:rPr>
        <w:t xml:space="preserve">в спину </w:t>
      </w:r>
      <w:r w:rsidRPr="007C4208">
        <w:rPr>
          <w:rFonts w:ascii="Times New Roman" w:eastAsia="Times New Roman" w:hAnsi="Times New Roman" w:cs="Times New Roman"/>
          <w:i/>
          <w:iCs/>
          <w:sz w:val="24"/>
          <w:szCs w:val="24"/>
          <w:lang w:eastAsia="ru-RU"/>
        </w:rPr>
        <w:t xml:space="preserve">революции; </w:t>
      </w:r>
      <w:r w:rsidRPr="007C4208">
        <w:rPr>
          <w:rFonts w:ascii="Times New Roman" w:eastAsia="Times New Roman" w:hAnsi="Times New Roman" w:cs="Times New Roman"/>
          <w:b/>
          <w:bCs/>
          <w:sz w:val="24"/>
          <w:szCs w:val="24"/>
          <w:lang w:eastAsia="ru-RU"/>
        </w:rPr>
        <w:t xml:space="preserve">Тэффи </w:t>
      </w:r>
      <w:r w:rsidRPr="007C4208">
        <w:rPr>
          <w:rFonts w:ascii="Times New Roman" w:eastAsia="Times New Roman" w:hAnsi="Times New Roman" w:cs="Times New Roman"/>
          <w:b/>
          <w:bCs/>
          <w:i/>
          <w:iCs/>
          <w:sz w:val="24"/>
          <w:szCs w:val="24"/>
          <w:lang w:eastAsia="ru-RU"/>
        </w:rPr>
        <w:t>«</w:t>
      </w:r>
      <w:r w:rsidRPr="007C4208">
        <w:rPr>
          <w:rFonts w:ascii="Times New Roman" w:eastAsia="Times New Roman" w:hAnsi="Times New Roman" w:cs="Times New Roman"/>
          <w:bCs/>
          <w:i/>
          <w:iCs/>
          <w:sz w:val="24"/>
          <w:szCs w:val="24"/>
          <w:lang w:eastAsia="ru-RU"/>
        </w:rPr>
        <w:t>Ностальгия</w:t>
      </w:r>
      <w:r w:rsidRPr="007C4208">
        <w:rPr>
          <w:rFonts w:ascii="Times New Roman" w:eastAsia="Times New Roman" w:hAnsi="Times New Roman" w:cs="Times New Roman"/>
          <w:b/>
          <w:bCs/>
          <w:i/>
          <w:iCs/>
          <w:sz w:val="24"/>
          <w:szCs w:val="24"/>
          <w:lang w:eastAsia="ru-RU"/>
        </w:rPr>
        <w:t>»).</w:t>
      </w:r>
    </w:p>
    <w:p w:rsidR="007C4208" w:rsidRPr="007C4208" w:rsidRDefault="007C4208" w:rsidP="007C4208">
      <w:pPr>
        <w:shd w:val="clear" w:color="auto" w:fill="FFFFFF"/>
        <w:autoSpaceDE w:val="0"/>
        <w:autoSpaceDN w:val="0"/>
        <w:adjustRightInd w:val="0"/>
        <w:contextualSpacing/>
        <w:jc w:val="both"/>
        <w:rPr>
          <w:rFonts w:ascii="Times New Roman" w:eastAsia="Times New Roman" w:hAnsi="Times New Roman" w:cs="Times New Roman"/>
          <w:sz w:val="24"/>
          <w:szCs w:val="24"/>
          <w:lang w:eastAsia="ru-RU"/>
        </w:rPr>
      </w:pPr>
      <w:r w:rsidRPr="007C4208">
        <w:rPr>
          <w:rFonts w:ascii="Times New Roman" w:eastAsia="Times New Roman" w:hAnsi="Times New Roman" w:cs="Times New Roman"/>
          <w:sz w:val="24"/>
          <w:szCs w:val="24"/>
          <w:lang w:eastAsia="ru-RU"/>
        </w:rPr>
        <w:t>Теория литературы. Орнаментальная проза (начальные представления).</w:t>
      </w:r>
    </w:p>
    <w:p w:rsidR="007C4208" w:rsidRPr="007C4208" w:rsidRDefault="007C4208" w:rsidP="007C4208">
      <w:pPr>
        <w:shd w:val="clear" w:color="auto" w:fill="FFFFFF"/>
        <w:autoSpaceDE w:val="0"/>
        <w:autoSpaceDN w:val="0"/>
        <w:adjustRightInd w:val="0"/>
        <w:contextualSpacing/>
        <w:jc w:val="both"/>
        <w:rPr>
          <w:rFonts w:ascii="Times New Roman" w:eastAsia="Times New Roman" w:hAnsi="Times New Roman" w:cs="Times New Roman"/>
          <w:sz w:val="24"/>
          <w:szCs w:val="24"/>
          <w:lang w:eastAsia="ru-RU"/>
        </w:rPr>
      </w:pPr>
      <w:r w:rsidRPr="007C4208">
        <w:rPr>
          <w:rFonts w:ascii="Times New Roman" w:eastAsia="Times New Roman" w:hAnsi="Times New Roman" w:cs="Times New Roman"/>
          <w:b/>
          <w:bCs/>
          <w:sz w:val="24"/>
          <w:szCs w:val="24"/>
          <w:lang w:eastAsia="ru-RU"/>
        </w:rPr>
        <w:t xml:space="preserve">Владимир Владимирович Маяковский. </w:t>
      </w:r>
      <w:r w:rsidRPr="007C4208">
        <w:rPr>
          <w:rFonts w:ascii="Times New Roman" w:eastAsia="Times New Roman" w:hAnsi="Times New Roman" w:cs="Times New Roman"/>
          <w:sz w:val="24"/>
          <w:szCs w:val="24"/>
          <w:lang w:eastAsia="ru-RU"/>
        </w:rPr>
        <w:t>Жизнь и творчество. (Обзор.)</w:t>
      </w:r>
    </w:p>
    <w:p w:rsidR="007C4208" w:rsidRPr="007C4208" w:rsidRDefault="007C4208" w:rsidP="007C4208">
      <w:pPr>
        <w:shd w:val="clear" w:color="auto" w:fill="FFFFFF"/>
        <w:autoSpaceDE w:val="0"/>
        <w:autoSpaceDN w:val="0"/>
        <w:adjustRightInd w:val="0"/>
        <w:contextualSpacing/>
        <w:jc w:val="both"/>
        <w:rPr>
          <w:rFonts w:ascii="Times New Roman" w:eastAsia="Times New Roman" w:hAnsi="Times New Roman" w:cs="Times New Roman"/>
          <w:b/>
          <w:bCs/>
          <w:i/>
          <w:iCs/>
          <w:sz w:val="24"/>
          <w:szCs w:val="24"/>
          <w:lang w:eastAsia="ru-RU"/>
        </w:rPr>
      </w:pPr>
      <w:r w:rsidRPr="007C4208">
        <w:rPr>
          <w:rFonts w:ascii="Times New Roman" w:eastAsia="Times New Roman" w:hAnsi="Times New Roman" w:cs="Times New Roman"/>
          <w:sz w:val="24"/>
          <w:szCs w:val="24"/>
          <w:lang w:eastAsia="ru-RU"/>
        </w:rPr>
        <w:t xml:space="preserve">Стихотворения: </w:t>
      </w:r>
      <w:r w:rsidRPr="007C4208">
        <w:rPr>
          <w:rFonts w:ascii="Times New Roman" w:eastAsia="Times New Roman" w:hAnsi="Times New Roman" w:cs="Times New Roman"/>
          <w:i/>
          <w:iCs/>
          <w:sz w:val="24"/>
          <w:szCs w:val="24"/>
          <w:lang w:eastAsia="ru-RU"/>
        </w:rPr>
        <w:t xml:space="preserve">«А вы могли бы?», «Послушайте!», «Скрипка </w:t>
      </w:r>
      <w:r w:rsidRPr="007C4208">
        <w:rPr>
          <w:rFonts w:ascii="Times New Roman" w:eastAsia="Times New Roman" w:hAnsi="Times New Roman" w:cs="Times New Roman"/>
          <w:bCs/>
          <w:sz w:val="24"/>
          <w:szCs w:val="24"/>
          <w:lang w:eastAsia="ru-RU"/>
        </w:rPr>
        <w:t xml:space="preserve">и </w:t>
      </w:r>
      <w:r w:rsidRPr="007C4208">
        <w:rPr>
          <w:rFonts w:ascii="Times New Roman" w:eastAsia="Times New Roman" w:hAnsi="Times New Roman" w:cs="Times New Roman"/>
          <w:i/>
          <w:iCs/>
          <w:sz w:val="24"/>
          <w:szCs w:val="24"/>
          <w:lang w:eastAsia="ru-RU"/>
        </w:rPr>
        <w:t xml:space="preserve">немножко </w:t>
      </w:r>
      <w:r>
        <w:rPr>
          <w:rFonts w:ascii="Times New Roman" w:eastAsia="Times New Roman" w:hAnsi="Times New Roman" w:cs="Times New Roman"/>
          <w:bCs/>
          <w:i/>
          <w:iCs/>
          <w:sz w:val="24"/>
          <w:szCs w:val="24"/>
          <w:lang w:eastAsia="ru-RU"/>
        </w:rPr>
        <w:t>нервно», «Лили</w:t>
      </w:r>
      <w:r w:rsidRPr="007C4208">
        <w:rPr>
          <w:rFonts w:ascii="Times New Roman" w:eastAsia="Times New Roman" w:hAnsi="Times New Roman" w:cs="Times New Roman"/>
          <w:bCs/>
          <w:i/>
          <w:iCs/>
          <w:sz w:val="24"/>
          <w:szCs w:val="24"/>
          <w:lang w:eastAsia="ru-RU"/>
        </w:rPr>
        <w:t>чка!»,</w:t>
      </w:r>
      <w:r>
        <w:rPr>
          <w:rFonts w:ascii="Times New Roman" w:eastAsia="Times New Roman" w:hAnsi="Times New Roman" w:cs="Times New Roman"/>
          <w:bCs/>
          <w:i/>
          <w:iCs/>
          <w:sz w:val="24"/>
          <w:szCs w:val="24"/>
          <w:lang w:eastAsia="ru-RU"/>
        </w:rPr>
        <w:t xml:space="preserve"> </w:t>
      </w:r>
      <w:r w:rsidRPr="007C4208">
        <w:rPr>
          <w:rFonts w:ascii="Times New Roman" w:eastAsia="Times New Roman" w:hAnsi="Times New Roman" w:cs="Times New Roman"/>
          <w:bCs/>
          <w:i/>
          <w:iCs/>
          <w:sz w:val="24"/>
          <w:szCs w:val="24"/>
          <w:lang w:eastAsia="ru-RU"/>
        </w:rPr>
        <w:t xml:space="preserve"> «Юбилейное», «Прозаседавшиеся»</w:t>
      </w:r>
      <w:r w:rsidRPr="007C4208">
        <w:rPr>
          <w:rFonts w:ascii="Times New Roman" w:eastAsia="Times New Roman" w:hAnsi="Times New Roman" w:cs="Times New Roman"/>
          <w:sz w:val="24"/>
          <w:szCs w:val="24"/>
          <w:lang w:eastAsia="ru-RU"/>
        </w:rPr>
        <w:t xml:space="preserve">, </w:t>
      </w:r>
      <w:r w:rsidRPr="007C4208">
        <w:rPr>
          <w:rFonts w:ascii="Times New Roman" w:eastAsia="Times New Roman" w:hAnsi="Times New Roman" w:cs="Times New Roman"/>
          <w:bCs/>
          <w:i/>
          <w:iCs/>
          <w:sz w:val="24"/>
          <w:szCs w:val="24"/>
          <w:lang w:eastAsia="ru-RU"/>
        </w:rPr>
        <w:t>«Разговор с фининспектором о поэзии», «Сергею Есенину», «Письмо товарищу Кострову из Парижа о сущности любви», «Письмо Татьяне Яковлевой».</w:t>
      </w:r>
    </w:p>
    <w:p w:rsidR="007C4208" w:rsidRPr="007C4208" w:rsidRDefault="007C4208" w:rsidP="007C4208">
      <w:pPr>
        <w:shd w:val="clear" w:color="auto" w:fill="FFFFFF"/>
        <w:autoSpaceDE w:val="0"/>
        <w:autoSpaceDN w:val="0"/>
        <w:adjustRightInd w:val="0"/>
        <w:contextualSpacing/>
        <w:jc w:val="both"/>
        <w:rPr>
          <w:rFonts w:ascii="Times New Roman" w:eastAsia="Times New Roman" w:hAnsi="Times New Roman" w:cs="Times New Roman"/>
          <w:sz w:val="24"/>
          <w:szCs w:val="24"/>
          <w:lang w:eastAsia="ru-RU"/>
        </w:rPr>
      </w:pPr>
      <w:r w:rsidRPr="007C4208">
        <w:rPr>
          <w:rFonts w:ascii="Times New Roman" w:eastAsia="Times New Roman" w:hAnsi="Times New Roman" w:cs="Times New Roman"/>
          <w:sz w:val="24"/>
          <w:szCs w:val="24"/>
          <w:lang w:eastAsia="ru-RU"/>
        </w:rPr>
        <w:t xml:space="preserve">Начало творческого пути: дух бунтарства и </w:t>
      </w:r>
      <w:r w:rsidRPr="007C4208">
        <w:rPr>
          <w:rFonts w:ascii="Times New Roman" w:eastAsia="Times New Roman" w:hAnsi="Times New Roman" w:cs="Times New Roman"/>
          <w:i/>
          <w:iCs/>
          <w:sz w:val="24"/>
          <w:szCs w:val="24"/>
          <w:lang w:eastAsia="ru-RU"/>
        </w:rPr>
        <w:t xml:space="preserve">эпатажа. </w:t>
      </w:r>
      <w:r w:rsidRPr="007C4208">
        <w:rPr>
          <w:rFonts w:ascii="Times New Roman" w:eastAsia="Times New Roman" w:hAnsi="Times New Roman" w:cs="Times New Roman"/>
          <w:sz w:val="24"/>
          <w:szCs w:val="24"/>
          <w:lang w:eastAsia="ru-RU"/>
        </w:rPr>
        <w:t xml:space="preserve">Поэзия </w:t>
      </w:r>
      <w:r w:rsidRPr="007C4208">
        <w:rPr>
          <w:rFonts w:ascii="Times New Roman" w:eastAsia="Times New Roman" w:hAnsi="Times New Roman" w:cs="Times New Roman"/>
          <w:bCs/>
          <w:sz w:val="24"/>
          <w:szCs w:val="24"/>
          <w:lang w:eastAsia="ru-RU"/>
        </w:rPr>
        <w:t>и</w:t>
      </w:r>
      <w:r>
        <w:rPr>
          <w:rFonts w:ascii="Times New Roman" w:eastAsia="Times New Roman" w:hAnsi="Times New Roman" w:cs="Times New Roman"/>
          <w:bCs/>
          <w:sz w:val="24"/>
          <w:szCs w:val="24"/>
          <w:lang w:eastAsia="ru-RU"/>
        </w:rPr>
        <w:t xml:space="preserve"> </w:t>
      </w:r>
      <w:r w:rsidRPr="007C4208">
        <w:rPr>
          <w:rFonts w:ascii="Times New Roman" w:eastAsia="Times New Roman" w:hAnsi="Times New Roman" w:cs="Times New Roman"/>
          <w:sz w:val="24"/>
          <w:szCs w:val="24"/>
          <w:lang w:eastAsia="ru-RU"/>
        </w:rPr>
        <w:t>живопись. Маяковский и футуризм. Поэт и революция. Пафос революционного переустройства мира. Космическая масштабность образов. Поэтическое новаторство Маяковского (ритм, рифма, неологизмы, гиперболичность, пластика образов, дерзкая метафоричность, необычность строфики, графики стиха). Своеобразие любовной лирики поэта. Тема поэта и поэзии в творчестве Маяковского. Сатирическая лирика и драматургия поэта. Широта жанрового диапазона творчества поэта-новатора.</w:t>
      </w:r>
    </w:p>
    <w:p w:rsidR="007C4208" w:rsidRPr="007C4208" w:rsidRDefault="007C4208" w:rsidP="007C4208">
      <w:pPr>
        <w:shd w:val="clear" w:color="auto" w:fill="FFFFFF"/>
        <w:autoSpaceDE w:val="0"/>
        <w:autoSpaceDN w:val="0"/>
        <w:adjustRightInd w:val="0"/>
        <w:contextualSpacing/>
        <w:jc w:val="both"/>
        <w:rPr>
          <w:rFonts w:ascii="Times New Roman" w:eastAsia="Times New Roman" w:hAnsi="Times New Roman" w:cs="Times New Roman"/>
          <w:sz w:val="24"/>
          <w:szCs w:val="24"/>
          <w:lang w:eastAsia="ru-RU"/>
        </w:rPr>
      </w:pPr>
      <w:r w:rsidRPr="007C4208">
        <w:rPr>
          <w:rFonts w:ascii="Times New Roman" w:eastAsia="Times New Roman" w:hAnsi="Times New Roman" w:cs="Times New Roman"/>
          <w:sz w:val="24"/>
          <w:szCs w:val="24"/>
          <w:lang w:eastAsia="ru-RU"/>
        </w:rPr>
        <w:t xml:space="preserve">Традиции Маяковского в российской поэзии </w:t>
      </w:r>
      <w:r w:rsidRPr="007C4208">
        <w:rPr>
          <w:rFonts w:ascii="Times New Roman" w:eastAsia="Times New Roman" w:hAnsi="Times New Roman" w:cs="Times New Roman"/>
          <w:sz w:val="24"/>
          <w:szCs w:val="24"/>
          <w:lang w:val="en-US" w:eastAsia="ru-RU"/>
        </w:rPr>
        <w:t>XX</w:t>
      </w:r>
      <w:r w:rsidRPr="007C4208">
        <w:rPr>
          <w:rFonts w:ascii="Times New Roman" w:eastAsia="Times New Roman" w:hAnsi="Times New Roman" w:cs="Times New Roman"/>
          <w:sz w:val="24"/>
          <w:szCs w:val="24"/>
          <w:lang w:eastAsia="ru-RU"/>
        </w:rPr>
        <w:t xml:space="preserve"> столетия.</w:t>
      </w:r>
    </w:p>
    <w:p w:rsidR="007C4208" w:rsidRPr="007C4208" w:rsidRDefault="007C4208" w:rsidP="007C4208">
      <w:pPr>
        <w:shd w:val="clear" w:color="auto" w:fill="FFFFFF"/>
        <w:autoSpaceDE w:val="0"/>
        <w:autoSpaceDN w:val="0"/>
        <w:adjustRightInd w:val="0"/>
        <w:contextualSpacing/>
        <w:jc w:val="both"/>
        <w:rPr>
          <w:rFonts w:ascii="Times New Roman" w:eastAsia="Times New Roman" w:hAnsi="Times New Roman" w:cs="Times New Roman"/>
          <w:sz w:val="24"/>
          <w:szCs w:val="24"/>
          <w:lang w:eastAsia="ru-RU"/>
        </w:rPr>
      </w:pPr>
      <w:r w:rsidRPr="007C4208">
        <w:rPr>
          <w:rFonts w:ascii="Times New Roman" w:eastAsia="Times New Roman" w:hAnsi="Times New Roman" w:cs="Times New Roman"/>
          <w:sz w:val="24"/>
          <w:szCs w:val="24"/>
          <w:lang w:eastAsia="ru-RU"/>
        </w:rPr>
        <w:t>Теория литературы. Футуризм (развитие представлений). Тоническое стихосложение (углубление понятия). Развитие представлений о рифме: рифма составная (каламбурная), рифма ассонансная.</w:t>
      </w:r>
    </w:p>
    <w:p w:rsidR="007C4208" w:rsidRPr="007C4208" w:rsidRDefault="007C4208" w:rsidP="007C4208">
      <w:pPr>
        <w:shd w:val="clear" w:color="auto" w:fill="FFFFFF"/>
        <w:autoSpaceDE w:val="0"/>
        <w:autoSpaceDN w:val="0"/>
        <w:adjustRightInd w:val="0"/>
        <w:contextualSpacing/>
        <w:jc w:val="center"/>
        <w:rPr>
          <w:rFonts w:ascii="Times New Roman" w:eastAsia="Times New Roman" w:hAnsi="Times New Roman" w:cs="Times New Roman"/>
          <w:b/>
          <w:bCs/>
          <w:sz w:val="24"/>
          <w:szCs w:val="24"/>
          <w:lang w:eastAsia="ru-RU"/>
        </w:rPr>
      </w:pPr>
      <w:r w:rsidRPr="007C4208">
        <w:rPr>
          <w:rFonts w:ascii="Times New Roman" w:eastAsia="Times New Roman" w:hAnsi="Times New Roman" w:cs="Times New Roman"/>
          <w:b/>
          <w:bCs/>
          <w:sz w:val="24"/>
          <w:szCs w:val="24"/>
          <w:lang w:eastAsia="ru-RU"/>
        </w:rPr>
        <w:t xml:space="preserve">Литература 30-х годов </w:t>
      </w:r>
      <w:r w:rsidRPr="007C4208">
        <w:rPr>
          <w:rFonts w:ascii="Times New Roman" w:eastAsia="Times New Roman" w:hAnsi="Times New Roman" w:cs="Times New Roman"/>
          <w:b/>
          <w:bCs/>
          <w:sz w:val="24"/>
          <w:szCs w:val="24"/>
          <w:lang w:val="en-US" w:eastAsia="ru-RU"/>
        </w:rPr>
        <w:t>XX</w:t>
      </w:r>
      <w:r w:rsidRPr="007C4208">
        <w:rPr>
          <w:rFonts w:ascii="Times New Roman" w:eastAsia="Times New Roman" w:hAnsi="Times New Roman" w:cs="Times New Roman"/>
          <w:b/>
          <w:bCs/>
          <w:sz w:val="24"/>
          <w:szCs w:val="24"/>
          <w:lang w:eastAsia="ru-RU"/>
        </w:rPr>
        <w:t xml:space="preserve"> века </w:t>
      </w:r>
    </w:p>
    <w:p w:rsidR="007C4208" w:rsidRPr="007C4208" w:rsidRDefault="007C4208" w:rsidP="007C4208">
      <w:pPr>
        <w:shd w:val="clear" w:color="auto" w:fill="FFFFFF"/>
        <w:autoSpaceDE w:val="0"/>
        <w:autoSpaceDN w:val="0"/>
        <w:adjustRightInd w:val="0"/>
        <w:contextualSpacing/>
        <w:jc w:val="center"/>
        <w:rPr>
          <w:rFonts w:ascii="Times New Roman" w:eastAsia="Times New Roman" w:hAnsi="Times New Roman" w:cs="Times New Roman"/>
          <w:sz w:val="24"/>
          <w:szCs w:val="24"/>
          <w:lang w:eastAsia="ru-RU"/>
        </w:rPr>
      </w:pPr>
      <w:r w:rsidRPr="007C4208">
        <w:rPr>
          <w:rFonts w:ascii="Times New Roman" w:eastAsia="Times New Roman" w:hAnsi="Times New Roman" w:cs="Times New Roman"/>
          <w:b/>
          <w:bCs/>
          <w:sz w:val="24"/>
          <w:szCs w:val="24"/>
          <w:lang w:eastAsia="ru-RU"/>
        </w:rPr>
        <w:t>(Обзор)</w:t>
      </w:r>
    </w:p>
    <w:p w:rsidR="007C4208" w:rsidRPr="007C4208" w:rsidRDefault="007C4208" w:rsidP="007C4208">
      <w:pPr>
        <w:shd w:val="clear" w:color="auto" w:fill="FFFFFF"/>
        <w:autoSpaceDE w:val="0"/>
        <w:autoSpaceDN w:val="0"/>
        <w:adjustRightInd w:val="0"/>
        <w:contextualSpacing/>
        <w:jc w:val="both"/>
        <w:rPr>
          <w:rFonts w:ascii="Times New Roman" w:eastAsia="Times New Roman" w:hAnsi="Times New Roman" w:cs="Times New Roman"/>
          <w:sz w:val="24"/>
          <w:szCs w:val="24"/>
          <w:lang w:eastAsia="ru-RU"/>
        </w:rPr>
      </w:pPr>
      <w:r w:rsidRPr="007C4208">
        <w:rPr>
          <w:rFonts w:ascii="Times New Roman" w:eastAsia="Times New Roman" w:hAnsi="Times New Roman" w:cs="Times New Roman"/>
          <w:sz w:val="24"/>
          <w:szCs w:val="24"/>
          <w:lang w:eastAsia="ru-RU"/>
        </w:rPr>
        <w:t xml:space="preserve">Сложность творческих поисков и писательских судеб в 30-е годы. Судьба человека и его призвание в поэзии 30-х годов. Понимание миссии поэта и значения поэзии в творчестве </w:t>
      </w:r>
      <w:r w:rsidRPr="007C4208">
        <w:rPr>
          <w:rFonts w:ascii="Times New Roman" w:eastAsia="Times New Roman" w:hAnsi="Times New Roman" w:cs="Times New Roman"/>
          <w:b/>
          <w:bCs/>
          <w:sz w:val="24"/>
          <w:szCs w:val="24"/>
          <w:lang w:eastAsia="ru-RU"/>
        </w:rPr>
        <w:t xml:space="preserve">А. Ахматовой, М. Цветаевой, Б. пастернака, О. Мандельштама </w:t>
      </w:r>
      <w:r w:rsidRPr="007C4208">
        <w:rPr>
          <w:rFonts w:ascii="Times New Roman" w:eastAsia="Times New Roman" w:hAnsi="Times New Roman" w:cs="Times New Roman"/>
          <w:sz w:val="24"/>
          <w:szCs w:val="24"/>
          <w:lang w:eastAsia="ru-RU"/>
        </w:rPr>
        <w:t xml:space="preserve">и др. </w:t>
      </w:r>
    </w:p>
    <w:p w:rsidR="007C4208" w:rsidRPr="007C4208" w:rsidRDefault="007C4208" w:rsidP="007C4208">
      <w:pPr>
        <w:shd w:val="clear" w:color="auto" w:fill="FFFFFF"/>
        <w:autoSpaceDE w:val="0"/>
        <w:autoSpaceDN w:val="0"/>
        <w:adjustRightInd w:val="0"/>
        <w:contextualSpacing/>
        <w:jc w:val="both"/>
        <w:rPr>
          <w:rFonts w:ascii="Times New Roman" w:eastAsia="Times New Roman" w:hAnsi="Times New Roman" w:cs="Times New Roman"/>
          <w:sz w:val="24"/>
          <w:szCs w:val="24"/>
          <w:lang w:eastAsia="ru-RU"/>
        </w:rPr>
      </w:pPr>
      <w:r w:rsidRPr="007C4208">
        <w:rPr>
          <w:rFonts w:ascii="Times New Roman" w:eastAsia="Times New Roman" w:hAnsi="Times New Roman" w:cs="Times New Roman"/>
          <w:sz w:val="24"/>
          <w:szCs w:val="24"/>
          <w:lang w:eastAsia="ru-RU"/>
        </w:rPr>
        <w:t xml:space="preserve">Новая волна поэтов: лирические стихотворения </w:t>
      </w:r>
      <w:r w:rsidRPr="007C4208">
        <w:rPr>
          <w:rFonts w:ascii="Times New Roman" w:eastAsia="Times New Roman" w:hAnsi="Times New Roman" w:cs="Times New Roman"/>
          <w:b/>
          <w:bCs/>
          <w:sz w:val="24"/>
          <w:szCs w:val="24"/>
          <w:lang w:eastAsia="ru-RU"/>
        </w:rPr>
        <w:t xml:space="preserve">Б. Корнилова, П. Васильева, М. Исаковского, А. Прокофьева, Я. Смелякова, Б. Ручьева, М. </w:t>
      </w:r>
      <w:r w:rsidRPr="007C4208">
        <w:rPr>
          <w:rFonts w:ascii="Times New Roman" w:eastAsia="Times New Roman" w:hAnsi="Times New Roman" w:cs="Times New Roman"/>
          <w:b/>
          <w:sz w:val="24"/>
          <w:szCs w:val="24"/>
          <w:lang w:eastAsia="ru-RU"/>
        </w:rPr>
        <w:t>Светлова</w:t>
      </w:r>
      <w:r w:rsidRPr="007C4208">
        <w:rPr>
          <w:rFonts w:ascii="Times New Roman" w:eastAsia="Times New Roman" w:hAnsi="Times New Roman" w:cs="Times New Roman"/>
          <w:sz w:val="24"/>
          <w:szCs w:val="24"/>
          <w:lang w:eastAsia="ru-RU"/>
        </w:rPr>
        <w:t xml:space="preserve"> и др.; поэмы </w:t>
      </w:r>
    </w:p>
    <w:p w:rsidR="007C4208" w:rsidRPr="007C4208" w:rsidRDefault="007C4208" w:rsidP="007C4208">
      <w:pPr>
        <w:shd w:val="clear" w:color="auto" w:fill="FFFFFF"/>
        <w:autoSpaceDE w:val="0"/>
        <w:autoSpaceDN w:val="0"/>
        <w:adjustRightInd w:val="0"/>
        <w:contextualSpacing/>
        <w:jc w:val="both"/>
        <w:rPr>
          <w:rFonts w:ascii="Times New Roman" w:eastAsia="Times New Roman" w:hAnsi="Times New Roman" w:cs="Times New Roman"/>
          <w:b/>
          <w:sz w:val="24"/>
          <w:szCs w:val="24"/>
          <w:lang w:eastAsia="ru-RU"/>
        </w:rPr>
      </w:pPr>
      <w:r w:rsidRPr="007C4208">
        <w:rPr>
          <w:rFonts w:ascii="Times New Roman" w:eastAsia="Times New Roman" w:hAnsi="Times New Roman" w:cs="Times New Roman"/>
          <w:b/>
          <w:sz w:val="24"/>
          <w:szCs w:val="24"/>
          <w:lang w:eastAsia="ru-RU"/>
        </w:rPr>
        <w:t>А. Твардовского, И. Сельвинского.</w:t>
      </w:r>
    </w:p>
    <w:p w:rsidR="007C4208" w:rsidRPr="007C4208" w:rsidRDefault="007C4208" w:rsidP="007C4208">
      <w:pPr>
        <w:shd w:val="clear" w:color="auto" w:fill="FFFFFF"/>
        <w:autoSpaceDE w:val="0"/>
        <w:autoSpaceDN w:val="0"/>
        <w:adjustRightInd w:val="0"/>
        <w:contextualSpacing/>
        <w:jc w:val="both"/>
        <w:rPr>
          <w:rFonts w:ascii="Times New Roman" w:eastAsia="Times New Roman" w:hAnsi="Times New Roman" w:cs="Times New Roman"/>
          <w:sz w:val="24"/>
          <w:szCs w:val="24"/>
          <w:lang w:eastAsia="ru-RU"/>
        </w:rPr>
      </w:pPr>
      <w:r w:rsidRPr="007C4208">
        <w:rPr>
          <w:rFonts w:ascii="Times New Roman" w:eastAsia="Times New Roman" w:hAnsi="Times New Roman" w:cs="Times New Roman"/>
          <w:sz w:val="24"/>
          <w:szCs w:val="24"/>
          <w:lang w:eastAsia="ru-RU"/>
        </w:rPr>
        <w:t>Тема русской истории в литературе 30-х годов.</w:t>
      </w:r>
    </w:p>
    <w:p w:rsidR="007C4208" w:rsidRPr="007C4208" w:rsidRDefault="007C4208" w:rsidP="007C4208">
      <w:pPr>
        <w:shd w:val="clear" w:color="auto" w:fill="FFFFFF"/>
        <w:autoSpaceDE w:val="0"/>
        <w:autoSpaceDN w:val="0"/>
        <w:adjustRightInd w:val="0"/>
        <w:contextualSpacing/>
        <w:jc w:val="both"/>
        <w:rPr>
          <w:rFonts w:ascii="Times New Roman" w:eastAsia="Times New Roman" w:hAnsi="Times New Roman" w:cs="Times New Roman"/>
          <w:sz w:val="24"/>
          <w:szCs w:val="24"/>
          <w:lang w:eastAsia="ru-RU"/>
        </w:rPr>
      </w:pPr>
      <w:r w:rsidRPr="007C4208">
        <w:rPr>
          <w:rFonts w:ascii="Times New Roman" w:eastAsia="Times New Roman" w:hAnsi="Times New Roman" w:cs="Times New Roman"/>
          <w:b/>
          <w:bCs/>
          <w:sz w:val="24"/>
          <w:szCs w:val="24"/>
          <w:lang w:eastAsia="ru-RU"/>
        </w:rPr>
        <w:t xml:space="preserve">А. Толстой. </w:t>
      </w:r>
      <w:r w:rsidRPr="007C4208">
        <w:rPr>
          <w:rFonts w:ascii="Times New Roman" w:eastAsia="Times New Roman" w:hAnsi="Times New Roman" w:cs="Times New Roman"/>
          <w:bCs/>
          <w:i/>
          <w:iCs/>
          <w:sz w:val="24"/>
          <w:szCs w:val="24"/>
          <w:lang w:eastAsia="ru-RU"/>
        </w:rPr>
        <w:t xml:space="preserve">«Петр </w:t>
      </w:r>
      <w:r w:rsidRPr="007C4208">
        <w:rPr>
          <w:rFonts w:ascii="Times New Roman" w:eastAsia="Times New Roman" w:hAnsi="Times New Roman" w:cs="Times New Roman"/>
          <w:i/>
          <w:iCs/>
          <w:sz w:val="24"/>
          <w:szCs w:val="24"/>
          <w:lang w:eastAsia="ru-RU"/>
        </w:rPr>
        <w:t xml:space="preserve">Первый», </w:t>
      </w:r>
      <w:r w:rsidRPr="007C4208">
        <w:rPr>
          <w:rFonts w:ascii="Times New Roman" w:eastAsia="Times New Roman" w:hAnsi="Times New Roman" w:cs="Times New Roman"/>
          <w:b/>
          <w:sz w:val="24"/>
          <w:szCs w:val="24"/>
          <w:lang w:eastAsia="ru-RU"/>
        </w:rPr>
        <w:t>Ю.</w:t>
      </w:r>
      <w:r w:rsidRPr="007C4208">
        <w:rPr>
          <w:rFonts w:ascii="Times New Roman" w:eastAsia="Times New Roman" w:hAnsi="Times New Roman" w:cs="Times New Roman"/>
          <w:b/>
          <w:bCs/>
          <w:sz w:val="24"/>
          <w:szCs w:val="24"/>
          <w:lang w:eastAsia="ru-RU"/>
        </w:rPr>
        <w:t xml:space="preserve">Тынянов </w:t>
      </w:r>
      <w:r w:rsidRPr="007C4208">
        <w:rPr>
          <w:rFonts w:ascii="Times New Roman" w:eastAsia="Times New Roman" w:hAnsi="Times New Roman" w:cs="Times New Roman"/>
          <w:bCs/>
          <w:sz w:val="24"/>
          <w:szCs w:val="24"/>
          <w:lang w:eastAsia="ru-RU"/>
        </w:rPr>
        <w:t xml:space="preserve">«Смерть </w:t>
      </w:r>
      <w:r w:rsidRPr="007C4208">
        <w:rPr>
          <w:rFonts w:ascii="Times New Roman" w:eastAsia="Times New Roman" w:hAnsi="Times New Roman" w:cs="Times New Roman"/>
          <w:i/>
          <w:iCs/>
          <w:sz w:val="24"/>
          <w:szCs w:val="24"/>
          <w:lang w:eastAsia="ru-RU"/>
        </w:rPr>
        <w:t>Вазир-Мухтара</w:t>
      </w:r>
      <w:r w:rsidRPr="007C4208">
        <w:rPr>
          <w:rFonts w:ascii="Times New Roman" w:eastAsia="Times New Roman" w:hAnsi="Times New Roman" w:cs="Times New Roman"/>
          <w:b/>
          <w:i/>
          <w:iCs/>
          <w:sz w:val="24"/>
          <w:szCs w:val="24"/>
          <w:lang w:eastAsia="ru-RU"/>
        </w:rPr>
        <w:t>»</w:t>
      </w:r>
      <w:r w:rsidRPr="007C4208">
        <w:rPr>
          <w:rFonts w:ascii="Times New Roman" w:eastAsia="Times New Roman" w:hAnsi="Times New Roman" w:cs="Times New Roman"/>
          <w:i/>
          <w:iCs/>
          <w:sz w:val="24"/>
          <w:szCs w:val="24"/>
          <w:lang w:eastAsia="ru-RU"/>
        </w:rPr>
        <w:t xml:space="preserve">, </w:t>
      </w:r>
      <w:r w:rsidRPr="007C4208">
        <w:rPr>
          <w:rFonts w:ascii="Times New Roman" w:eastAsia="Times New Roman" w:hAnsi="Times New Roman" w:cs="Times New Roman"/>
          <w:sz w:val="24"/>
          <w:szCs w:val="24"/>
          <w:lang w:eastAsia="ru-RU"/>
        </w:rPr>
        <w:t xml:space="preserve">поэмы </w:t>
      </w:r>
      <w:r w:rsidRPr="007C4208">
        <w:rPr>
          <w:rFonts w:ascii="Times New Roman" w:eastAsia="Times New Roman" w:hAnsi="Times New Roman" w:cs="Times New Roman"/>
          <w:b/>
          <w:sz w:val="24"/>
          <w:szCs w:val="24"/>
          <w:lang w:eastAsia="ru-RU"/>
        </w:rPr>
        <w:t>Дм. Кедрина, К.</w:t>
      </w:r>
      <w:r w:rsidRPr="007C4208">
        <w:rPr>
          <w:rFonts w:ascii="Times New Roman" w:eastAsia="Times New Roman" w:hAnsi="Times New Roman" w:cs="Times New Roman"/>
          <w:b/>
          <w:bCs/>
          <w:sz w:val="24"/>
          <w:szCs w:val="24"/>
          <w:lang w:eastAsia="ru-RU"/>
        </w:rPr>
        <w:t xml:space="preserve">Симонова, </w:t>
      </w:r>
      <w:r w:rsidRPr="007C4208">
        <w:rPr>
          <w:rFonts w:ascii="Times New Roman" w:eastAsia="Times New Roman" w:hAnsi="Times New Roman" w:cs="Times New Roman"/>
          <w:b/>
          <w:sz w:val="24"/>
          <w:szCs w:val="24"/>
          <w:lang w:eastAsia="ru-RU"/>
        </w:rPr>
        <w:t>Л.</w:t>
      </w:r>
      <w:r w:rsidRPr="007C4208">
        <w:rPr>
          <w:rFonts w:ascii="Times New Roman" w:eastAsia="Times New Roman" w:hAnsi="Times New Roman" w:cs="Times New Roman"/>
          <w:b/>
          <w:bCs/>
          <w:sz w:val="24"/>
          <w:szCs w:val="24"/>
          <w:lang w:eastAsia="ru-RU"/>
        </w:rPr>
        <w:t>Мартынова.</w:t>
      </w:r>
    </w:p>
    <w:p w:rsidR="007C4208" w:rsidRPr="007C4208" w:rsidRDefault="007C4208" w:rsidP="007C4208">
      <w:pPr>
        <w:shd w:val="clear" w:color="auto" w:fill="FFFFFF"/>
        <w:autoSpaceDE w:val="0"/>
        <w:autoSpaceDN w:val="0"/>
        <w:adjustRightInd w:val="0"/>
        <w:contextualSpacing/>
        <w:jc w:val="both"/>
        <w:rPr>
          <w:rFonts w:ascii="Times New Roman" w:eastAsia="Times New Roman" w:hAnsi="Times New Roman" w:cs="Times New Roman"/>
          <w:sz w:val="24"/>
          <w:szCs w:val="24"/>
          <w:lang w:eastAsia="ru-RU"/>
        </w:rPr>
      </w:pPr>
      <w:r w:rsidRPr="007C4208">
        <w:rPr>
          <w:rFonts w:ascii="Times New Roman" w:eastAsia="Times New Roman" w:hAnsi="Times New Roman" w:cs="Times New Roman"/>
          <w:sz w:val="24"/>
          <w:szCs w:val="24"/>
          <w:lang w:eastAsia="ru-RU"/>
        </w:rPr>
        <w:t xml:space="preserve">Утверждение пафоса и драматизма революционных испытаний в творчестве </w:t>
      </w:r>
      <w:r w:rsidRPr="007C4208">
        <w:rPr>
          <w:rFonts w:ascii="Times New Roman" w:eastAsia="Times New Roman" w:hAnsi="Times New Roman" w:cs="Times New Roman"/>
          <w:b/>
          <w:bCs/>
          <w:sz w:val="24"/>
          <w:szCs w:val="24"/>
          <w:lang w:eastAsia="ru-RU"/>
        </w:rPr>
        <w:t xml:space="preserve">М. Шолохова, Н. Островского, В. Луговского </w:t>
      </w:r>
      <w:r w:rsidRPr="007C4208">
        <w:rPr>
          <w:rFonts w:ascii="Times New Roman" w:eastAsia="Times New Roman" w:hAnsi="Times New Roman" w:cs="Times New Roman"/>
          <w:sz w:val="24"/>
          <w:szCs w:val="24"/>
          <w:lang w:eastAsia="ru-RU"/>
        </w:rPr>
        <w:t xml:space="preserve">и </w:t>
      </w:r>
      <w:r w:rsidRPr="007C4208">
        <w:rPr>
          <w:rFonts w:ascii="Times New Roman" w:eastAsia="Times New Roman" w:hAnsi="Times New Roman" w:cs="Times New Roman"/>
          <w:b/>
          <w:bCs/>
          <w:sz w:val="24"/>
          <w:szCs w:val="24"/>
          <w:lang w:eastAsia="ru-RU"/>
        </w:rPr>
        <w:t>др.</w:t>
      </w:r>
    </w:p>
    <w:p w:rsidR="007C4208" w:rsidRPr="007C4208" w:rsidRDefault="007C4208" w:rsidP="007C4208">
      <w:pPr>
        <w:shd w:val="clear" w:color="auto" w:fill="FFFFFF"/>
        <w:autoSpaceDE w:val="0"/>
        <w:autoSpaceDN w:val="0"/>
        <w:adjustRightInd w:val="0"/>
        <w:contextualSpacing/>
        <w:jc w:val="both"/>
        <w:rPr>
          <w:rFonts w:ascii="Times New Roman" w:eastAsia="Times New Roman" w:hAnsi="Times New Roman" w:cs="Times New Roman"/>
          <w:sz w:val="24"/>
          <w:szCs w:val="24"/>
          <w:lang w:eastAsia="ru-RU"/>
        </w:rPr>
      </w:pPr>
      <w:r w:rsidRPr="007C4208">
        <w:rPr>
          <w:rFonts w:ascii="Times New Roman" w:eastAsia="Times New Roman" w:hAnsi="Times New Roman" w:cs="Times New Roman"/>
          <w:b/>
          <w:bCs/>
          <w:sz w:val="24"/>
          <w:szCs w:val="24"/>
          <w:lang w:eastAsia="ru-RU"/>
        </w:rPr>
        <w:t xml:space="preserve">Михаил Афанасьевич Булгаков. </w:t>
      </w:r>
      <w:r w:rsidRPr="007C4208">
        <w:rPr>
          <w:rFonts w:ascii="Times New Roman" w:eastAsia="Times New Roman" w:hAnsi="Times New Roman" w:cs="Times New Roman"/>
          <w:sz w:val="24"/>
          <w:szCs w:val="24"/>
          <w:lang w:eastAsia="ru-RU"/>
        </w:rPr>
        <w:t>Жизнь и творчество. (Обзор.)</w:t>
      </w:r>
    </w:p>
    <w:p w:rsidR="007C4208" w:rsidRPr="007C4208" w:rsidRDefault="007C4208" w:rsidP="007C4208">
      <w:pPr>
        <w:shd w:val="clear" w:color="auto" w:fill="FFFFFF"/>
        <w:autoSpaceDE w:val="0"/>
        <w:autoSpaceDN w:val="0"/>
        <w:adjustRightInd w:val="0"/>
        <w:contextualSpacing/>
        <w:jc w:val="both"/>
        <w:rPr>
          <w:rFonts w:ascii="Times New Roman" w:eastAsia="Times New Roman" w:hAnsi="Times New Roman" w:cs="Times New Roman"/>
          <w:sz w:val="24"/>
          <w:szCs w:val="24"/>
          <w:lang w:eastAsia="ru-RU"/>
        </w:rPr>
      </w:pPr>
      <w:r w:rsidRPr="007C4208">
        <w:rPr>
          <w:rFonts w:ascii="Times New Roman" w:eastAsia="Times New Roman" w:hAnsi="Times New Roman" w:cs="Times New Roman"/>
          <w:sz w:val="24"/>
          <w:szCs w:val="24"/>
          <w:lang w:eastAsia="ru-RU"/>
        </w:rPr>
        <w:t xml:space="preserve">Роман </w:t>
      </w:r>
      <w:r w:rsidRPr="007C4208">
        <w:rPr>
          <w:rFonts w:ascii="Times New Roman" w:eastAsia="Times New Roman" w:hAnsi="Times New Roman" w:cs="Times New Roman"/>
          <w:bCs/>
          <w:i/>
          <w:iCs/>
          <w:sz w:val="24"/>
          <w:szCs w:val="24"/>
          <w:lang w:eastAsia="ru-RU"/>
        </w:rPr>
        <w:t>«Мастер и Маргарита»</w:t>
      </w:r>
      <w:r w:rsidRPr="007C4208">
        <w:rPr>
          <w:rFonts w:ascii="Times New Roman" w:eastAsia="Times New Roman" w:hAnsi="Times New Roman" w:cs="Times New Roman"/>
          <w:b/>
          <w:bCs/>
          <w:i/>
          <w:iCs/>
          <w:sz w:val="24"/>
          <w:szCs w:val="24"/>
          <w:lang w:eastAsia="ru-RU"/>
        </w:rPr>
        <w:t>.</w:t>
      </w:r>
    </w:p>
    <w:p w:rsidR="007C4208" w:rsidRPr="007C4208" w:rsidRDefault="007C4208" w:rsidP="007C4208">
      <w:pPr>
        <w:shd w:val="clear" w:color="auto" w:fill="FFFFFF"/>
        <w:autoSpaceDE w:val="0"/>
        <w:autoSpaceDN w:val="0"/>
        <w:adjustRightInd w:val="0"/>
        <w:contextualSpacing/>
        <w:jc w:val="both"/>
        <w:rPr>
          <w:rFonts w:ascii="Times New Roman" w:eastAsia="Times New Roman" w:hAnsi="Times New Roman" w:cs="Times New Roman"/>
          <w:sz w:val="24"/>
          <w:szCs w:val="24"/>
          <w:lang w:eastAsia="ru-RU"/>
        </w:rPr>
      </w:pPr>
      <w:r w:rsidRPr="007C4208">
        <w:rPr>
          <w:rFonts w:ascii="Times New Roman" w:eastAsia="Times New Roman" w:hAnsi="Times New Roman" w:cs="Times New Roman"/>
          <w:sz w:val="24"/>
          <w:szCs w:val="24"/>
          <w:lang w:eastAsia="ru-RU"/>
        </w:rPr>
        <w:t xml:space="preserve">История создания и публикации романа «Мастер и Маргарита». Своеобразие жанра и композиции романа. Роль эпиграфа. Многоплановость, разноуровневость повествования: </w:t>
      </w:r>
      <w:r w:rsidRPr="007C4208">
        <w:rPr>
          <w:rFonts w:ascii="Times New Roman" w:eastAsia="Times New Roman" w:hAnsi="Times New Roman" w:cs="Times New Roman"/>
          <w:sz w:val="24"/>
          <w:szCs w:val="24"/>
          <w:lang w:eastAsia="ru-RU"/>
        </w:rPr>
        <w:lastRenderedPageBreak/>
        <w:t>от символического (библейского или мифологического) до сатирического (бытового). Сочетание реальности и фантастики. «Мастер и Маргарита» - апология творчества и идеальной любви в атмосфере отчаяния и мрака.</w:t>
      </w:r>
    </w:p>
    <w:p w:rsidR="007C4208" w:rsidRPr="007C4208" w:rsidRDefault="007C4208" w:rsidP="007C4208">
      <w:pPr>
        <w:shd w:val="clear" w:color="auto" w:fill="FFFFFF"/>
        <w:autoSpaceDE w:val="0"/>
        <w:autoSpaceDN w:val="0"/>
        <w:adjustRightInd w:val="0"/>
        <w:contextualSpacing/>
        <w:jc w:val="both"/>
        <w:rPr>
          <w:rFonts w:ascii="Times New Roman" w:eastAsia="Times New Roman" w:hAnsi="Times New Roman" w:cs="Times New Roman"/>
          <w:sz w:val="24"/>
          <w:szCs w:val="24"/>
          <w:lang w:eastAsia="ru-RU"/>
        </w:rPr>
      </w:pPr>
      <w:r w:rsidRPr="007C4208">
        <w:rPr>
          <w:rFonts w:ascii="Times New Roman" w:eastAsia="Times New Roman" w:hAnsi="Times New Roman" w:cs="Times New Roman"/>
          <w:sz w:val="24"/>
          <w:szCs w:val="24"/>
          <w:lang w:eastAsia="ru-RU"/>
        </w:rPr>
        <w:t>Традиции европейской и отечественной литературы в романе М. А. Булгакова «Мастер и Маргарита» (И.-В. Гете, Э. Т. А. Гофман, Н. В. Гоголь).</w:t>
      </w:r>
    </w:p>
    <w:p w:rsidR="007C4208" w:rsidRPr="007C4208" w:rsidRDefault="007C4208" w:rsidP="007C4208">
      <w:pPr>
        <w:shd w:val="clear" w:color="auto" w:fill="FFFFFF"/>
        <w:autoSpaceDE w:val="0"/>
        <w:autoSpaceDN w:val="0"/>
        <w:adjustRightInd w:val="0"/>
        <w:contextualSpacing/>
        <w:jc w:val="both"/>
        <w:rPr>
          <w:rFonts w:ascii="Times New Roman" w:eastAsia="Times New Roman" w:hAnsi="Times New Roman" w:cs="Times New Roman"/>
          <w:sz w:val="24"/>
          <w:szCs w:val="24"/>
          <w:lang w:eastAsia="ru-RU"/>
        </w:rPr>
      </w:pPr>
      <w:r w:rsidRPr="007C4208">
        <w:rPr>
          <w:rFonts w:ascii="Times New Roman" w:eastAsia="Times New Roman" w:hAnsi="Times New Roman" w:cs="Times New Roman"/>
          <w:sz w:val="24"/>
          <w:szCs w:val="24"/>
          <w:lang w:eastAsia="ru-RU"/>
        </w:rPr>
        <w:t xml:space="preserve">Теория литературы. Разнообразие типов романа в русской прозе </w:t>
      </w:r>
      <w:r w:rsidRPr="007C4208">
        <w:rPr>
          <w:rFonts w:ascii="Times New Roman" w:eastAsia="Times New Roman" w:hAnsi="Times New Roman" w:cs="Times New Roman"/>
          <w:sz w:val="24"/>
          <w:szCs w:val="24"/>
          <w:lang w:val="en-US" w:eastAsia="ru-RU"/>
        </w:rPr>
        <w:t>XX</w:t>
      </w:r>
      <w:r w:rsidRPr="007C4208">
        <w:rPr>
          <w:rFonts w:ascii="Times New Roman" w:eastAsia="Times New Roman" w:hAnsi="Times New Roman" w:cs="Times New Roman"/>
          <w:sz w:val="24"/>
          <w:szCs w:val="24"/>
          <w:lang w:eastAsia="ru-RU"/>
        </w:rPr>
        <w:t xml:space="preserve"> века. Традиции и новаторство в литературе.</w:t>
      </w:r>
    </w:p>
    <w:p w:rsidR="007C4208" w:rsidRPr="007C4208" w:rsidRDefault="007C4208" w:rsidP="007C4208">
      <w:pPr>
        <w:shd w:val="clear" w:color="auto" w:fill="FFFFFF"/>
        <w:autoSpaceDE w:val="0"/>
        <w:autoSpaceDN w:val="0"/>
        <w:adjustRightInd w:val="0"/>
        <w:contextualSpacing/>
        <w:jc w:val="both"/>
        <w:rPr>
          <w:rFonts w:ascii="Times New Roman" w:eastAsia="Times New Roman" w:hAnsi="Times New Roman" w:cs="Times New Roman"/>
          <w:sz w:val="24"/>
          <w:szCs w:val="24"/>
          <w:lang w:eastAsia="ru-RU"/>
        </w:rPr>
      </w:pPr>
      <w:r w:rsidRPr="007C4208">
        <w:rPr>
          <w:rFonts w:ascii="Times New Roman" w:eastAsia="Times New Roman" w:hAnsi="Times New Roman" w:cs="Times New Roman"/>
          <w:b/>
          <w:bCs/>
          <w:sz w:val="24"/>
          <w:szCs w:val="24"/>
          <w:lang w:eastAsia="ru-RU"/>
        </w:rPr>
        <w:t xml:space="preserve">Андрей Платонович Платонов. </w:t>
      </w:r>
      <w:r w:rsidRPr="007C4208">
        <w:rPr>
          <w:rFonts w:ascii="Times New Roman" w:eastAsia="Times New Roman" w:hAnsi="Times New Roman" w:cs="Times New Roman"/>
          <w:sz w:val="24"/>
          <w:szCs w:val="24"/>
          <w:lang w:eastAsia="ru-RU"/>
        </w:rPr>
        <w:t xml:space="preserve">Жизнь </w:t>
      </w:r>
      <w:r w:rsidRPr="007C4208">
        <w:rPr>
          <w:rFonts w:ascii="Times New Roman" w:eastAsia="Times New Roman" w:hAnsi="Times New Roman" w:cs="Times New Roman"/>
          <w:b/>
          <w:bCs/>
          <w:sz w:val="24"/>
          <w:szCs w:val="24"/>
          <w:lang w:eastAsia="ru-RU"/>
        </w:rPr>
        <w:t xml:space="preserve">и </w:t>
      </w:r>
      <w:r w:rsidRPr="007C4208">
        <w:rPr>
          <w:rFonts w:ascii="Times New Roman" w:eastAsia="Times New Roman" w:hAnsi="Times New Roman" w:cs="Times New Roman"/>
          <w:sz w:val="24"/>
          <w:szCs w:val="24"/>
          <w:lang w:eastAsia="ru-RU"/>
        </w:rPr>
        <w:t>творчество. (Обзор.)</w:t>
      </w:r>
    </w:p>
    <w:p w:rsidR="007C4208" w:rsidRPr="007C4208" w:rsidRDefault="007C4208" w:rsidP="007C4208">
      <w:pPr>
        <w:shd w:val="clear" w:color="auto" w:fill="FFFFFF"/>
        <w:autoSpaceDE w:val="0"/>
        <w:autoSpaceDN w:val="0"/>
        <w:adjustRightInd w:val="0"/>
        <w:contextualSpacing/>
        <w:jc w:val="both"/>
        <w:rPr>
          <w:rFonts w:ascii="Times New Roman" w:eastAsia="Times New Roman" w:hAnsi="Times New Roman" w:cs="Times New Roman"/>
          <w:sz w:val="24"/>
          <w:szCs w:val="24"/>
          <w:lang w:eastAsia="ru-RU"/>
        </w:rPr>
      </w:pPr>
      <w:r w:rsidRPr="007C4208">
        <w:rPr>
          <w:rFonts w:ascii="Times New Roman" w:eastAsia="Times New Roman" w:hAnsi="Times New Roman" w:cs="Times New Roman"/>
          <w:sz w:val="24"/>
          <w:szCs w:val="24"/>
          <w:lang w:eastAsia="ru-RU"/>
        </w:rPr>
        <w:t xml:space="preserve">Повесть </w:t>
      </w:r>
      <w:r w:rsidRPr="007C4208">
        <w:rPr>
          <w:rFonts w:ascii="Times New Roman" w:eastAsia="Times New Roman" w:hAnsi="Times New Roman" w:cs="Times New Roman"/>
          <w:b/>
          <w:bCs/>
          <w:i/>
          <w:iCs/>
          <w:sz w:val="24"/>
          <w:szCs w:val="24"/>
          <w:lang w:eastAsia="ru-RU"/>
        </w:rPr>
        <w:t>«</w:t>
      </w:r>
      <w:r w:rsidRPr="007C4208">
        <w:rPr>
          <w:rFonts w:ascii="Times New Roman" w:eastAsia="Times New Roman" w:hAnsi="Times New Roman" w:cs="Times New Roman"/>
          <w:bCs/>
          <w:i/>
          <w:iCs/>
          <w:sz w:val="24"/>
          <w:szCs w:val="24"/>
          <w:lang w:eastAsia="ru-RU"/>
        </w:rPr>
        <w:t>Котлован</w:t>
      </w:r>
      <w:r w:rsidRPr="007C4208">
        <w:rPr>
          <w:rFonts w:ascii="Times New Roman" w:eastAsia="Times New Roman" w:hAnsi="Times New Roman" w:cs="Times New Roman"/>
          <w:b/>
          <w:bCs/>
          <w:i/>
          <w:iCs/>
          <w:sz w:val="24"/>
          <w:szCs w:val="24"/>
          <w:lang w:eastAsia="ru-RU"/>
        </w:rPr>
        <w:t xml:space="preserve">». </w:t>
      </w:r>
      <w:r w:rsidRPr="007C4208">
        <w:rPr>
          <w:rFonts w:ascii="Times New Roman" w:eastAsia="Times New Roman" w:hAnsi="Times New Roman" w:cs="Times New Roman"/>
          <w:sz w:val="24"/>
          <w:szCs w:val="24"/>
          <w:lang w:eastAsia="ru-RU"/>
        </w:rPr>
        <w:t xml:space="preserve">Высокий пафос и острая сатира платоновской прозы. Тип платоновского героя - мечтателя и правдоискателя. Возвеличивание страдания, аскетичного бытия, благородства детей. Утопические идеи «общей жизни» как основа сюжета повести. Философская многозначность названия повести. Необычность языка </w:t>
      </w:r>
      <w:r w:rsidRPr="007C4208">
        <w:rPr>
          <w:rFonts w:ascii="Times New Roman" w:eastAsia="Times New Roman" w:hAnsi="Times New Roman" w:cs="Times New Roman"/>
          <w:b/>
          <w:bCs/>
          <w:sz w:val="24"/>
          <w:szCs w:val="24"/>
          <w:lang w:eastAsia="ru-RU"/>
        </w:rPr>
        <w:t xml:space="preserve">и </w:t>
      </w:r>
      <w:r w:rsidRPr="007C4208">
        <w:rPr>
          <w:rFonts w:ascii="Times New Roman" w:eastAsia="Times New Roman" w:hAnsi="Times New Roman" w:cs="Times New Roman"/>
          <w:sz w:val="24"/>
          <w:szCs w:val="24"/>
          <w:lang w:eastAsia="ru-RU"/>
        </w:rPr>
        <w:t>стиля Платонова. Связь его творчества с традициями русской сатиры (М. Е. Салтыков-Щедрин).</w:t>
      </w:r>
    </w:p>
    <w:p w:rsidR="007C4208" w:rsidRPr="007C4208" w:rsidRDefault="007C4208" w:rsidP="007C4208">
      <w:pPr>
        <w:shd w:val="clear" w:color="auto" w:fill="FFFFFF"/>
        <w:autoSpaceDE w:val="0"/>
        <w:autoSpaceDN w:val="0"/>
        <w:adjustRightInd w:val="0"/>
        <w:contextualSpacing/>
        <w:jc w:val="both"/>
        <w:rPr>
          <w:rFonts w:ascii="Times New Roman" w:eastAsia="Times New Roman" w:hAnsi="Times New Roman" w:cs="Times New Roman"/>
          <w:sz w:val="24"/>
          <w:szCs w:val="24"/>
          <w:lang w:eastAsia="ru-RU"/>
        </w:rPr>
      </w:pPr>
      <w:r w:rsidRPr="007C4208">
        <w:rPr>
          <w:rFonts w:ascii="Times New Roman" w:eastAsia="Times New Roman" w:hAnsi="Times New Roman" w:cs="Times New Roman"/>
          <w:sz w:val="24"/>
          <w:szCs w:val="24"/>
          <w:lang w:eastAsia="ru-RU"/>
        </w:rPr>
        <w:t>Теория литературы. Индивидуальный стиль писателя (углубление понятия). Авторские неологизмы (развитие представлений).</w:t>
      </w:r>
    </w:p>
    <w:p w:rsidR="007C4208" w:rsidRPr="007C4208" w:rsidRDefault="007C4208" w:rsidP="007C4208">
      <w:pPr>
        <w:shd w:val="clear" w:color="auto" w:fill="FFFFFF"/>
        <w:autoSpaceDE w:val="0"/>
        <w:autoSpaceDN w:val="0"/>
        <w:adjustRightInd w:val="0"/>
        <w:contextualSpacing/>
        <w:jc w:val="both"/>
        <w:rPr>
          <w:rFonts w:ascii="Times New Roman" w:eastAsia="Times New Roman" w:hAnsi="Times New Roman" w:cs="Times New Roman"/>
          <w:sz w:val="24"/>
          <w:szCs w:val="24"/>
          <w:lang w:eastAsia="ru-RU"/>
        </w:rPr>
      </w:pPr>
      <w:r w:rsidRPr="007C4208">
        <w:rPr>
          <w:rFonts w:ascii="Times New Roman" w:eastAsia="Times New Roman" w:hAnsi="Times New Roman" w:cs="Times New Roman"/>
          <w:b/>
          <w:bCs/>
          <w:sz w:val="24"/>
          <w:szCs w:val="24"/>
          <w:lang w:eastAsia="ru-RU"/>
        </w:rPr>
        <w:t xml:space="preserve">Анна Андреевна Ахматова. </w:t>
      </w:r>
      <w:r w:rsidRPr="007C4208">
        <w:rPr>
          <w:rFonts w:ascii="Times New Roman" w:eastAsia="Times New Roman" w:hAnsi="Times New Roman" w:cs="Times New Roman"/>
          <w:sz w:val="24"/>
          <w:szCs w:val="24"/>
          <w:lang w:eastAsia="ru-RU"/>
        </w:rPr>
        <w:t>Жизнь и творчество (Обзор.)</w:t>
      </w:r>
    </w:p>
    <w:p w:rsidR="007C4208" w:rsidRPr="007C4208" w:rsidRDefault="007C4208" w:rsidP="007C4208">
      <w:pPr>
        <w:shd w:val="clear" w:color="auto" w:fill="FFFFFF"/>
        <w:autoSpaceDE w:val="0"/>
        <w:autoSpaceDN w:val="0"/>
        <w:adjustRightInd w:val="0"/>
        <w:contextualSpacing/>
        <w:jc w:val="both"/>
        <w:rPr>
          <w:rFonts w:ascii="Times New Roman" w:eastAsia="Times New Roman" w:hAnsi="Times New Roman" w:cs="Times New Roman"/>
          <w:b/>
          <w:bCs/>
          <w:i/>
          <w:iCs/>
          <w:sz w:val="24"/>
          <w:szCs w:val="24"/>
          <w:lang w:eastAsia="ru-RU"/>
        </w:rPr>
      </w:pPr>
      <w:r w:rsidRPr="007C4208">
        <w:rPr>
          <w:rFonts w:ascii="Times New Roman" w:eastAsia="Times New Roman" w:hAnsi="Times New Roman" w:cs="Times New Roman"/>
          <w:sz w:val="24"/>
          <w:szCs w:val="24"/>
          <w:lang w:eastAsia="ru-RU"/>
        </w:rPr>
        <w:t xml:space="preserve">Стихотворения: </w:t>
      </w:r>
      <w:r w:rsidRPr="007C4208">
        <w:rPr>
          <w:rFonts w:ascii="Times New Roman" w:eastAsia="Times New Roman" w:hAnsi="Times New Roman" w:cs="Times New Roman"/>
          <w:bCs/>
          <w:i/>
          <w:iCs/>
          <w:sz w:val="24"/>
          <w:szCs w:val="24"/>
          <w:lang w:eastAsia="ru-RU"/>
        </w:rPr>
        <w:t>«Песня последней встречи...» «Сжала руки под темной вуалью...», «Мне ни к чему одические рати...», «Мне голос был. Он звал утешно...», «Родная земля»</w:t>
      </w:r>
      <w:r w:rsidRPr="007C4208">
        <w:rPr>
          <w:rFonts w:ascii="Times New Roman" w:eastAsia="Times New Roman" w:hAnsi="Times New Roman" w:cs="Times New Roman"/>
          <w:sz w:val="24"/>
          <w:szCs w:val="24"/>
          <w:lang w:eastAsia="ru-RU"/>
        </w:rPr>
        <w:t xml:space="preserve">, </w:t>
      </w:r>
      <w:r w:rsidRPr="007C4208">
        <w:rPr>
          <w:rFonts w:ascii="Times New Roman" w:eastAsia="Times New Roman" w:hAnsi="Times New Roman" w:cs="Times New Roman"/>
          <w:bCs/>
          <w:i/>
          <w:iCs/>
          <w:sz w:val="24"/>
          <w:szCs w:val="24"/>
          <w:lang w:eastAsia="ru-RU"/>
        </w:rPr>
        <w:t>«Я научилась просто, мудро жить...», «Приморский сонет».</w:t>
      </w:r>
    </w:p>
    <w:p w:rsidR="007C4208" w:rsidRPr="007C4208" w:rsidRDefault="007C4208" w:rsidP="007C4208">
      <w:pPr>
        <w:shd w:val="clear" w:color="auto" w:fill="FFFFFF"/>
        <w:autoSpaceDE w:val="0"/>
        <w:autoSpaceDN w:val="0"/>
        <w:adjustRightInd w:val="0"/>
        <w:contextualSpacing/>
        <w:jc w:val="both"/>
        <w:rPr>
          <w:rFonts w:ascii="Times New Roman" w:eastAsia="Times New Roman" w:hAnsi="Times New Roman" w:cs="Times New Roman"/>
          <w:sz w:val="24"/>
          <w:szCs w:val="24"/>
          <w:lang w:eastAsia="ru-RU"/>
        </w:rPr>
      </w:pPr>
      <w:r w:rsidRPr="007C4208">
        <w:rPr>
          <w:rFonts w:ascii="Times New Roman" w:eastAsia="Times New Roman" w:hAnsi="Times New Roman" w:cs="Times New Roman"/>
          <w:sz w:val="24"/>
          <w:szCs w:val="24"/>
          <w:lang w:eastAsia="ru-RU"/>
        </w:rPr>
        <w:t xml:space="preserve">Искренность интонаций и глубокий психологизм ахматовской лирики. Любовь как возвышенное </w:t>
      </w:r>
      <w:r w:rsidRPr="007C4208">
        <w:rPr>
          <w:rFonts w:ascii="Times New Roman" w:eastAsia="Times New Roman" w:hAnsi="Times New Roman" w:cs="Times New Roman"/>
          <w:bCs/>
          <w:sz w:val="24"/>
          <w:szCs w:val="24"/>
          <w:lang w:eastAsia="ru-RU"/>
        </w:rPr>
        <w:t>и</w:t>
      </w:r>
      <w:r w:rsidR="00415269">
        <w:rPr>
          <w:rFonts w:ascii="Times New Roman" w:eastAsia="Times New Roman" w:hAnsi="Times New Roman" w:cs="Times New Roman"/>
          <w:bCs/>
          <w:sz w:val="24"/>
          <w:szCs w:val="24"/>
          <w:lang w:eastAsia="ru-RU"/>
        </w:rPr>
        <w:t xml:space="preserve"> </w:t>
      </w:r>
      <w:r w:rsidRPr="007C4208">
        <w:rPr>
          <w:rFonts w:ascii="Times New Roman" w:eastAsia="Times New Roman" w:hAnsi="Times New Roman" w:cs="Times New Roman"/>
          <w:sz w:val="24"/>
          <w:szCs w:val="24"/>
          <w:lang w:eastAsia="ru-RU"/>
        </w:rPr>
        <w:t xml:space="preserve">прекрасное, всепоглощающее чувство в поэзии Ахматовой. Процесс художественного творчества как тема ахматовской поэзии. Разговорность интонации </w:t>
      </w:r>
      <w:r w:rsidRPr="007C4208">
        <w:rPr>
          <w:rFonts w:ascii="Times New Roman" w:eastAsia="Times New Roman" w:hAnsi="Times New Roman" w:cs="Times New Roman"/>
          <w:bCs/>
          <w:sz w:val="24"/>
          <w:szCs w:val="24"/>
          <w:lang w:eastAsia="ru-RU"/>
        </w:rPr>
        <w:t>и</w:t>
      </w:r>
      <w:r w:rsidR="00415269">
        <w:rPr>
          <w:rFonts w:ascii="Times New Roman" w:eastAsia="Times New Roman" w:hAnsi="Times New Roman" w:cs="Times New Roman"/>
          <w:bCs/>
          <w:sz w:val="24"/>
          <w:szCs w:val="24"/>
          <w:lang w:eastAsia="ru-RU"/>
        </w:rPr>
        <w:t xml:space="preserve"> </w:t>
      </w:r>
      <w:r w:rsidRPr="007C4208">
        <w:rPr>
          <w:rFonts w:ascii="Times New Roman" w:eastAsia="Times New Roman" w:hAnsi="Times New Roman" w:cs="Times New Roman"/>
          <w:sz w:val="24"/>
          <w:szCs w:val="24"/>
          <w:lang w:eastAsia="ru-RU"/>
        </w:rPr>
        <w:t xml:space="preserve">музыкальность стиха. Слиянность темы России </w:t>
      </w:r>
      <w:r w:rsidRPr="007C4208">
        <w:rPr>
          <w:rFonts w:ascii="Times New Roman" w:eastAsia="Times New Roman" w:hAnsi="Times New Roman" w:cs="Times New Roman"/>
          <w:bCs/>
          <w:sz w:val="24"/>
          <w:szCs w:val="24"/>
          <w:lang w:eastAsia="ru-RU"/>
        </w:rPr>
        <w:t>и</w:t>
      </w:r>
      <w:r w:rsidR="00415269">
        <w:rPr>
          <w:rFonts w:ascii="Times New Roman" w:eastAsia="Times New Roman" w:hAnsi="Times New Roman" w:cs="Times New Roman"/>
          <w:bCs/>
          <w:sz w:val="24"/>
          <w:szCs w:val="24"/>
          <w:lang w:eastAsia="ru-RU"/>
        </w:rPr>
        <w:t xml:space="preserve"> </w:t>
      </w:r>
      <w:r w:rsidRPr="007C4208">
        <w:rPr>
          <w:rFonts w:ascii="Times New Roman" w:eastAsia="Times New Roman" w:hAnsi="Times New Roman" w:cs="Times New Roman"/>
          <w:sz w:val="24"/>
          <w:szCs w:val="24"/>
          <w:lang w:eastAsia="ru-RU"/>
        </w:rPr>
        <w:t>собственной судьбы в исповедальной лирике Ахматовой. Русская поэзия и судьба поэта как тема творчества. Гражданский пафос лирики Ахматовой в годы Великой Отечественной войны.</w:t>
      </w:r>
    </w:p>
    <w:p w:rsidR="007C4208" w:rsidRPr="007C4208" w:rsidRDefault="007C4208" w:rsidP="007C4208">
      <w:pPr>
        <w:shd w:val="clear" w:color="auto" w:fill="FFFFFF"/>
        <w:autoSpaceDE w:val="0"/>
        <w:autoSpaceDN w:val="0"/>
        <w:adjustRightInd w:val="0"/>
        <w:contextualSpacing/>
        <w:jc w:val="both"/>
        <w:rPr>
          <w:rFonts w:ascii="Times New Roman" w:eastAsia="Times New Roman" w:hAnsi="Times New Roman" w:cs="Times New Roman"/>
          <w:sz w:val="24"/>
          <w:szCs w:val="24"/>
          <w:lang w:eastAsia="ru-RU"/>
        </w:rPr>
      </w:pPr>
      <w:r w:rsidRPr="007C4208">
        <w:rPr>
          <w:rFonts w:ascii="Times New Roman" w:eastAsia="Times New Roman" w:hAnsi="Times New Roman" w:cs="Times New Roman"/>
          <w:sz w:val="24"/>
          <w:szCs w:val="24"/>
          <w:lang w:eastAsia="ru-RU"/>
        </w:rPr>
        <w:t xml:space="preserve">Поэма </w:t>
      </w:r>
      <w:r w:rsidRPr="007C4208">
        <w:rPr>
          <w:rFonts w:ascii="Times New Roman" w:eastAsia="Times New Roman" w:hAnsi="Times New Roman" w:cs="Times New Roman"/>
          <w:b/>
          <w:bCs/>
          <w:i/>
          <w:iCs/>
          <w:sz w:val="24"/>
          <w:szCs w:val="24"/>
          <w:lang w:eastAsia="ru-RU"/>
        </w:rPr>
        <w:t xml:space="preserve">«Реквием». </w:t>
      </w:r>
      <w:r w:rsidRPr="007C4208">
        <w:rPr>
          <w:rFonts w:ascii="Times New Roman" w:eastAsia="Times New Roman" w:hAnsi="Times New Roman" w:cs="Times New Roman"/>
          <w:sz w:val="24"/>
          <w:szCs w:val="24"/>
          <w:lang w:eastAsia="ru-RU"/>
        </w:rPr>
        <w:t xml:space="preserve">Трагедия народа и поэта. Смысл названия поэмы. Библейские мотивы и образы в поэме. Широта эпического обобщения </w:t>
      </w:r>
      <w:r w:rsidRPr="007C4208">
        <w:rPr>
          <w:rFonts w:ascii="Times New Roman" w:eastAsia="Times New Roman" w:hAnsi="Times New Roman" w:cs="Times New Roman"/>
          <w:bCs/>
          <w:sz w:val="24"/>
          <w:szCs w:val="24"/>
          <w:lang w:eastAsia="ru-RU"/>
        </w:rPr>
        <w:t>и</w:t>
      </w:r>
      <w:r w:rsidR="00415269">
        <w:rPr>
          <w:rFonts w:ascii="Times New Roman" w:eastAsia="Times New Roman" w:hAnsi="Times New Roman" w:cs="Times New Roman"/>
          <w:bCs/>
          <w:sz w:val="24"/>
          <w:szCs w:val="24"/>
          <w:lang w:eastAsia="ru-RU"/>
        </w:rPr>
        <w:t xml:space="preserve"> </w:t>
      </w:r>
      <w:r w:rsidRPr="007C4208">
        <w:rPr>
          <w:rFonts w:ascii="Times New Roman" w:eastAsia="Times New Roman" w:hAnsi="Times New Roman" w:cs="Times New Roman"/>
          <w:sz w:val="24"/>
          <w:szCs w:val="24"/>
          <w:lang w:eastAsia="ru-RU"/>
        </w:rPr>
        <w:t>благородство скорбного стиха. Трагическое звучание «Реквиема». Тема суда времени и исторической памяти. Особенности жанра и композиции поэмы.</w:t>
      </w:r>
    </w:p>
    <w:p w:rsidR="007C4208" w:rsidRPr="007C4208" w:rsidRDefault="007C4208" w:rsidP="007C4208">
      <w:pPr>
        <w:shd w:val="clear" w:color="auto" w:fill="FFFFFF"/>
        <w:autoSpaceDE w:val="0"/>
        <w:autoSpaceDN w:val="0"/>
        <w:adjustRightInd w:val="0"/>
        <w:contextualSpacing/>
        <w:jc w:val="both"/>
        <w:rPr>
          <w:rFonts w:ascii="Times New Roman" w:eastAsia="Times New Roman" w:hAnsi="Times New Roman" w:cs="Times New Roman"/>
          <w:sz w:val="24"/>
          <w:szCs w:val="24"/>
          <w:lang w:eastAsia="ru-RU"/>
        </w:rPr>
      </w:pPr>
      <w:r w:rsidRPr="007C4208">
        <w:rPr>
          <w:rFonts w:ascii="Times New Roman" w:eastAsia="Times New Roman" w:hAnsi="Times New Roman" w:cs="Times New Roman"/>
          <w:sz w:val="24"/>
          <w:szCs w:val="24"/>
          <w:lang w:eastAsia="ru-RU"/>
        </w:rPr>
        <w:t>Теория литературы. Лирическое и эпическое в поэме как жанре литературы (закрепление понятия). Сюжетность лирики (развитие представлений).</w:t>
      </w:r>
    </w:p>
    <w:p w:rsidR="007C4208" w:rsidRPr="007C4208" w:rsidRDefault="007C4208" w:rsidP="007C4208">
      <w:pPr>
        <w:shd w:val="clear" w:color="auto" w:fill="FFFFFF"/>
        <w:autoSpaceDE w:val="0"/>
        <w:autoSpaceDN w:val="0"/>
        <w:adjustRightInd w:val="0"/>
        <w:contextualSpacing/>
        <w:jc w:val="both"/>
        <w:rPr>
          <w:rFonts w:ascii="Times New Roman" w:eastAsia="Times New Roman" w:hAnsi="Times New Roman" w:cs="Times New Roman"/>
          <w:sz w:val="24"/>
          <w:szCs w:val="24"/>
          <w:lang w:eastAsia="ru-RU"/>
        </w:rPr>
      </w:pPr>
      <w:r w:rsidRPr="007C4208">
        <w:rPr>
          <w:rFonts w:ascii="Times New Roman" w:eastAsia="Times New Roman" w:hAnsi="Times New Roman" w:cs="Times New Roman"/>
          <w:b/>
          <w:bCs/>
          <w:sz w:val="24"/>
          <w:szCs w:val="24"/>
          <w:lang w:eastAsia="ru-RU"/>
        </w:rPr>
        <w:t xml:space="preserve">Осип Эмильевич Мандельштам. </w:t>
      </w:r>
      <w:r w:rsidRPr="007C4208">
        <w:rPr>
          <w:rFonts w:ascii="Times New Roman" w:eastAsia="Times New Roman" w:hAnsi="Times New Roman" w:cs="Times New Roman"/>
          <w:sz w:val="24"/>
          <w:szCs w:val="24"/>
          <w:lang w:eastAsia="ru-RU"/>
        </w:rPr>
        <w:t>Жизнь и творчество. (Обзор.)</w:t>
      </w:r>
    </w:p>
    <w:p w:rsidR="007C4208" w:rsidRPr="007C4208" w:rsidRDefault="007C4208" w:rsidP="007C4208">
      <w:pPr>
        <w:shd w:val="clear" w:color="auto" w:fill="FFFFFF"/>
        <w:autoSpaceDE w:val="0"/>
        <w:autoSpaceDN w:val="0"/>
        <w:adjustRightInd w:val="0"/>
        <w:contextualSpacing/>
        <w:jc w:val="both"/>
        <w:rPr>
          <w:rFonts w:ascii="Times New Roman" w:eastAsia="Times New Roman" w:hAnsi="Times New Roman" w:cs="Times New Roman"/>
          <w:sz w:val="24"/>
          <w:szCs w:val="24"/>
          <w:lang w:eastAsia="ru-RU"/>
        </w:rPr>
      </w:pPr>
      <w:r w:rsidRPr="007C4208">
        <w:rPr>
          <w:rFonts w:ascii="Times New Roman" w:eastAsia="Times New Roman" w:hAnsi="Times New Roman" w:cs="Times New Roman"/>
          <w:sz w:val="24"/>
          <w:szCs w:val="24"/>
          <w:lang w:eastAsia="ru-RU"/>
        </w:rPr>
        <w:t xml:space="preserve">Стихотворения: </w:t>
      </w:r>
      <w:r w:rsidRPr="007C4208">
        <w:rPr>
          <w:rFonts w:ascii="Times New Roman" w:eastAsia="Times New Roman" w:hAnsi="Times New Roman" w:cs="Times New Roman"/>
          <w:bCs/>
          <w:i/>
          <w:iCs/>
          <w:sz w:val="24"/>
          <w:szCs w:val="24"/>
          <w:lang w:eastAsia="ru-RU"/>
        </w:rPr>
        <w:t>«</w:t>
      </w:r>
      <w:r w:rsidRPr="007C4208">
        <w:rPr>
          <w:rFonts w:ascii="Times New Roman" w:eastAsia="Times New Roman" w:hAnsi="Times New Roman" w:cs="Times New Roman"/>
          <w:bCs/>
          <w:i/>
          <w:iCs/>
          <w:sz w:val="24"/>
          <w:szCs w:val="24"/>
          <w:lang w:val="en-US" w:eastAsia="ru-RU"/>
        </w:rPr>
        <w:t>Notre</w:t>
      </w:r>
      <w:r w:rsidR="00415269">
        <w:rPr>
          <w:rFonts w:ascii="Times New Roman" w:eastAsia="Times New Roman" w:hAnsi="Times New Roman" w:cs="Times New Roman"/>
          <w:bCs/>
          <w:i/>
          <w:iCs/>
          <w:sz w:val="24"/>
          <w:szCs w:val="24"/>
          <w:lang w:eastAsia="ru-RU"/>
        </w:rPr>
        <w:t xml:space="preserve"> </w:t>
      </w:r>
      <w:r w:rsidRPr="007C4208">
        <w:rPr>
          <w:rFonts w:ascii="Times New Roman" w:eastAsia="Times New Roman" w:hAnsi="Times New Roman" w:cs="Times New Roman"/>
          <w:bCs/>
          <w:i/>
          <w:iCs/>
          <w:sz w:val="24"/>
          <w:szCs w:val="24"/>
          <w:lang w:val="en-US" w:eastAsia="ru-RU"/>
        </w:rPr>
        <w:t>D</w:t>
      </w:r>
      <w:r w:rsidRPr="007C4208">
        <w:rPr>
          <w:rFonts w:ascii="Times New Roman" w:eastAsia="Times New Roman" w:hAnsi="Times New Roman" w:cs="Times New Roman"/>
          <w:bCs/>
          <w:i/>
          <w:iCs/>
          <w:sz w:val="24"/>
          <w:szCs w:val="24"/>
          <w:lang w:eastAsia="ru-RU"/>
        </w:rPr>
        <w:t>ате», «Бессонница. Гомер. Тугие паруса...», «За гремучую доблесть грядущих веков...», «Я вернулся в мой город, знакомый до слез...», «</w:t>
      </w:r>
      <w:r w:rsidRPr="007C4208">
        <w:rPr>
          <w:rFonts w:ascii="Times New Roman" w:eastAsia="Times New Roman" w:hAnsi="Times New Roman" w:cs="Times New Roman"/>
          <w:bCs/>
          <w:i/>
          <w:iCs/>
          <w:sz w:val="24"/>
          <w:szCs w:val="24"/>
          <w:lang w:val="en-US" w:eastAsia="ru-RU"/>
        </w:rPr>
        <w:t>Silentiu</w:t>
      </w:r>
      <w:r w:rsidRPr="007C4208">
        <w:rPr>
          <w:rFonts w:ascii="Times New Roman" w:eastAsia="Times New Roman" w:hAnsi="Times New Roman" w:cs="Times New Roman"/>
          <w:bCs/>
          <w:i/>
          <w:iCs/>
          <w:sz w:val="24"/>
          <w:szCs w:val="24"/>
          <w:lang w:eastAsia="ru-RU"/>
        </w:rPr>
        <w:t>т», «Мы живем, под собою не чуя страны...».</w:t>
      </w:r>
    </w:p>
    <w:p w:rsidR="007C4208" w:rsidRPr="007C4208" w:rsidRDefault="007C4208" w:rsidP="007C4208">
      <w:pPr>
        <w:shd w:val="clear" w:color="auto" w:fill="FFFFFF"/>
        <w:autoSpaceDE w:val="0"/>
        <w:autoSpaceDN w:val="0"/>
        <w:adjustRightInd w:val="0"/>
        <w:contextualSpacing/>
        <w:jc w:val="both"/>
        <w:rPr>
          <w:rFonts w:ascii="Times New Roman" w:eastAsia="Times New Roman" w:hAnsi="Times New Roman" w:cs="Times New Roman"/>
          <w:sz w:val="24"/>
          <w:szCs w:val="24"/>
          <w:lang w:eastAsia="ru-RU"/>
        </w:rPr>
      </w:pPr>
      <w:r w:rsidRPr="007C4208">
        <w:rPr>
          <w:rFonts w:ascii="Times New Roman" w:eastAsia="Times New Roman" w:hAnsi="Times New Roman" w:cs="Times New Roman"/>
          <w:sz w:val="24"/>
          <w:szCs w:val="24"/>
          <w:lang w:eastAsia="ru-RU"/>
        </w:rPr>
        <w:t>Культурологические истоки творчества поэта. Слово, слово</w:t>
      </w:r>
      <w:r w:rsidR="00415269">
        <w:rPr>
          <w:rFonts w:ascii="Times New Roman" w:eastAsia="Times New Roman" w:hAnsi="Times New Roman" w:cs="Times New Roman"/>
          <w:sz w:val="24"/>
          <w:szCs w:val="24"/>
          <w:lang w:eastAsia="ru-RU"/>
        </w:rPr>
        <w:t>-</w:t>
      </w:r>
      <w:r w:rsidRPr="007C4208">
        <w:rPr>
          <w:rFonts w:ascii="Times New Roman" w:eastAsia="Times New Roman" w:hAnsi="Times New Roman" w:cs="Times New Roman"/>
          <w:sz w:val="24"/>
          <w:szCs w:val="24"/>
          <w:lang w:eastAsia="ru-RU"/>
        </w:rPr>
        <w:t xml:space="preserve">образ в поэтике Мандельштама. Музыкальная природа эстетического переживания в стихотворениях поэта Описательно-живописная манера и философичность поэзии Мандельштама. Импрессионистическая символика цвета. Ритмико-интонационное многообразие Поэт и «век-волкодав». Поэзия Мандельштама в конце </w:t>
      </w:r>
      <w:r w:rsidRPr="007C4208">
        <w:rPr>
          <w:rFonts w:ascii="Times New Roman" w:eastAsia="Times New Roman" w:hAnsi="Times New Roman" w:cs="Times New Roman"/>
          <w:sz w:val="24"/>
          <w:szCs w:val="24"/>
          <w:lang w:val="en-US" w:eastAsia="ru-RU"/>
        </w:rPr>
        <w:t>XX</w:t>
      </w:r>
      <w:r w:rsidRPr="007C4208">
        <w:rPr>
          <w:rFonts w:ascii="Times New Roman" w:eastAsia="Times New Roman" w:hAnsi="Times New Roman" w:cs="Times New Roman"/>
          <w:sz w:val="24"/>
          <w:szCs w:val="24"/>
          <w:lang w:eastAsia="ru-RU"/>
        </w:rPr>
        <w:t xml:space="preserve"> - начале </w:t>
      </w:r>
      <w:r w:rsidRPr="007C4208">
        <w:rPr>
          <w:rFonts w:ascii="Times New Roman" w:eastAsia="Times New Roman" w:hAnsi="Times New Roman" w:cs="Times New Roman"/>
          <w:sz w:val="24"/>
          <w:szCs w:val="24"/>
          <w:lang w:val="en-US" w:eastAsia="ru-RU"/>
        </w:rPr>
        <w:t>XXI</w:t>
      </w:r>
      <w:r w:rsidRPr="007C4208">
        <w:rPr>
          <w:rFonts w:ascii="Times New Roman" w:eastAsia="Times New Roman" w:hAnsi="Times New Roman" w:cs="Times New Roman"/>
          <w:sz w:val="24"/>
          <w:szCs w:val="24"/>
          <w:lang w:eastAsia="ru-RU"/>
        </w:rPr>
        <w:t xml:space="preserve"> века.</w:t>
      </w:r>
    </w:p>
    <w:p w:rsidR="007C4208" w:rsidRPr="007C4208" w:rsidRDefault="007C4208" w:rsidP="007C4208">
      <w:pPr>
        <w:shd w:val="clear" w:color="auto" w:fill="FFFFFF"/>
        <w:autoSpaceDE w:val="0"/>
        <w:autoSpaceDN w:val="0"/>
        <w:adjustRightInd w:val="0"/>
        <w:contextualSpacing/>
        <w:jc w:val="both"/>
        <w:rPr>
          <w:rFonts w:ascii="Times New Roman" w:eastAsia="Times New Roman" w:hAnsi="Times New Roman" w:cs="Times New Roman"/>
          <w:sz w:val="24"/>
          <w:szCs w:val="24"/>
          <w:lang w:eastAsia="ru-RU"/>
        </w:rPr>
      </w:pPr>
      <w:r w:rsidRPr="007C4208">
        <w:rPr>
          <w:rFonts w:ascii="Times New Roman" w:eastAsia="Times New Roman" w:hAnsi="Times New Roman" w:cs="Times New Roman"/>
          <w:sz w:val="24"/>
          <w:szCs w:val="24"/>
          <w:lang w:eastAsia="ru-RU"/>
        </w:rPr>
        <w:t>Теория литературы. Импрессионизм (развитие  представлений). Стих, строфа, рифма, способы рифмовки (закрепление понятий).</w:t>
      </w:r>
    </w:p>
    <w:p w:rsidR="007C4208" w:rsidRPr="007C4208" w:rsidRDefault="007C4208" w:rsidP="007C4208">
      <w:pPr>
        <w:shd w:val="clear" w:color="auto" w:fill="FFFFFF"/>
        <w:autoSpaceDE w:val="0"/>
        <w:autoSpaceDN w:val="0"/>
        <w:adjustRightInd w:val="0"/>
        <w:contextualSpacing/>
        <w:jc w:val="both"/>
        <w:rPr>
          <w:rFonts w:ascii="Times New Roman" w:eastAsia="Times New Roman" w:hAnsi="Times New Roman" w:cs="Times New Roman"/>
          <w:sz w:val="24"/>
          <w:szCs w:val="24"/>
          <w:lang w:eastAsia="ru-RU"/>
        </w:rPr>
      </w:pPr>
      <w:r w:rsidRPr="007C4208">
        <w:rPr>
          <w:rFonts w:ascii="Times New Roman" w:eastAsia="Times New Roman" w:hAnsi="Times New Roman" w:cs="Times New Roman"/>
          <w:b/>
          <w:bCs/>
          <w:sz w:val="24"/>
          <w:szCs w:val="24"/>
          <w:lang w:eastAsia="ru-RU"/>
        </w:rPr>
        <w:t xml:space="preserve">Марина Ивановна Цветаева. </w:t>
      </w:r>
      <w:r w:rsidRPr="007C4208">
        <w:rPr>
          <w:rFonts w:ascii="Times New Roman" w:eastAsia="Times New Roman" w:hAnsi="Times New Roman" w:cs="Times New Roman"/>
          <w:sz w:val="24"/>
          <w:szCs w:val="24"/>
          <w:lang w:eastAsia="ru-RU"/>
        </w:rPr>
        <w:t>Жизнь и творчество. (Обзор.)</w:t>
      </w:r>
    </w:p>
    <w:p w:rsidR="007C4208" w:rsidRPr="007C4208" w:rsidRDefault="007C4208" w:rsidP="007C4208">
      <w:pPr>
        <w:shd w:val="clear" w:color="auto" w:fill="FFFFFF"/>
        <w:autoSpaceDE w:val="0"/>
        <w:autoSpaceDN w:val="0"/>
        <w:adjustRightInd w:val="0"/>
        <w:contextualSpacing/>
        <w:jc w:val="both"/>
        <w:rPr>
          <w:rFonts w:ascii="Times New Roman" w:eastAsia="Times New Roman" w:hAnsi="Times New Roman" w:cs="Times New Roman"/>
          <w:sz w:val="24"/>
          <w:szCs w:val="24"/>
          <w:lang w:eastAsia="ru-RU"/>
        </w:rPr>
      </w:pPr>
      <w:r w:rsidRPr="007C4208">
        <w:rPr>
          <w:rFonts w:ascii="Times New Roman" w:eastAsia="Times New Roman" w:hAnsi="Times New Roman" w:cs="Times New Roman"/>
          <w:sz w:val="24"/>
          <w:szCs w:val="24"/>
          <w:lang w:eastAsia="ru-RU"/>
        </w:rPr>
        <w:lastRenderedPageBreak/>
        <w:t xml:space="preserve">Стихотворения: </w:t>
      </w:r>
      <w:r w:rsidRPr="007C4208">
        <w:rPr>
          <w:rFonts w:ascii="Times New Roman" w:eastAsia="Times New Roman" w:hAnsi="Times New Roman" w:cs="Times New Roman"/>
          <w:bCs/>
          <w:i/>
          <w:iCs/>
          <w:sz w:val="24"/>
          <w:szCs w:val="24"/>
          <w:lang w:eastAsia="ru-RU"/>
        </w:rPr>
        <w:t xml:space="preserve">«Моим стихам, написанным так рано...», </w:t>
      </w:r>
      <w:r w:rsidRPr="007C4208">
        <w:rPr>
          <w:rFonts w:ascii="Times New Roman" w:eastAsia="Times New Roman" w:hAnsi="Times New Roman" w:cs="Times New Roman"/>
          <w:i/>
          <w:iCs/>
          <w:sz w:val="24"/>
          <w:szCs w:val="24"/>
          <w:lang w:eastAsia="ru-RU"/>
        </w:rPr>
        <w:t xml:space="preserve">«Стихи </w:t>
      </w:r>
      <w:r w:rsidRPr="007C4208">
        <w:rPr>
          <w:rFonts w:ascii="Times New Roman" w:eastAsia="Times New Roman" w:hAnsi="Times New Roman" w:cs="Times New Roman"/>
          <w:bCs/>
          <w:i/>
          <w:iCs/>
          <w:sz w:val="24"/>
          <w:szCs w:val="24"/>
          <w:lang w:eastAsia="ru-RU"/>
        </w:rPr>
        <w:t xml:space="preserve">к Блоку» («Имя твое </w:t>
      </w:r>
      <w:r w:rsidRPr="007C4208">
        <w:rPr>
          <w:rFonts w:ascii="Times New Roman" w:eastAsia="Times New Roman" w:hAnsi="Times New Roman" w:cs="Times New Roman"/>
          <w:bCs/>
          <w:sz w:val="24"/>
          <w:szCs w:val="24"/>
          <w:lang w:eastAsia="ru-RU"/>
        </w:rPr>
        <w:t xml:space="preserve">- </w:t>
      </w:r>
      <w:r w:rsidRPr="007C4208">
        <w:rPr>
          <w:rFonts w:ascii="Times New Roman" w:eastAsia="Times New Roman" w:hAnsi="Times New Roman" w:cs="Times New Roman"/>
          <w:bCs/>
          <w:i/>
          <w:iCs/>
          <w:sz w:val="24"/>
          <w:szCs w:val="24"/>
          <w:lang w:eastAsia="ru-RU"/>
        </w:rPr>
        <w:t xml:space="preserve">птица в руке...»). «Кто создан </w:t>
      </w:r>
      <w:r w:rsidRPr="007C4208">
        <w:rPr>
          <w:rFonts w:ascii="Times New Roman" w:eastAsia="Times New Roman" w:hAnsi="Times New Roman" w:cs="Times New Roman"/>
          <w:i/>
          <w:iCs/>
          <w:sz w:val="24"/>
          <w:szCs w:val="24"/>
          <w:lang w:eastAsia="ru-RU"/>
        </w:rPr>
        <w:t xml:space="preserve">из </w:t>
      </w:r>
      <w:r w:rsidRPr="007C4208">
        <w:rPr>
          <w:rFonts w:ascii="Times New Roman" w:eastAsia="Times New Roman" w:hAnsi="Times New Roman" w:cs="Times New Roman"/>
          <w:bCs/>
          <w:i/>
          <w:iCs/>
          <w:sz w:val="24"/>
          <w:szCs w:val="24"/>
          <w:lang w:eastAsia="ru-RU"/>
        </w:rPr>
        <w:t xml:space="preserve">камня, кто создан из глины...». «Тоска по родине! Давно...», </w:t>
      </w:r>
      <w:r w:rsidRPr="007C4208">
        <w:rPr>
          <w:rFonts w:ascii="Times New Roman" w:eastAsia="Times New Roman" w:hAnsi="Times New Roman" w:cs="Times New Roman"/>
          <w:i/>
          <w:iCs/>
          <w:sz w:val="24"/>
          <w:szCs w:val="24"/>
          <w:lang w:eastAsia="ru-RU"/>
        </w:rPr>
        <w:t xml:space="preserve">«Попытка ревности», «Стихи </w:t>
      </w:r>
      <w:r w:rsidRPr="007C4208">
        <w:rPr>
          <w:rFonts w:ascii="Times New Roman" w:eastAsia="Times New Roman" w:hAnsi="Times New Roman" w:cs="Times New Roman"/>
          <w:bCs/>
          <w:i/>
          <w:iCs/>
          <w:sz w:val="24"/>
          <w:szCs w:val="24"/>
          <w:lang w:eastAsia="ru-RU"/>
        </w:rPr>
        <w:t>о Москве», «Стихи к Пушкину»</w:t>
      </w:r>
      <w:r w:rsidRPr="007C4208">
        <w:rPr>
          <w:rFonts w:ascii="Times New Roman" w:eastAsia="Times New Roman" w:hAnsi="Times New Roman" w:cs="Times New Roman"/>
          <w:b/>
          <w:bCs/>
          <w:i/>
          <w:iCs/>
          <w:sz w:val="24"/>
          <w:szCs w:val="24"/>
          <w:lang w:eastAsia="ru-RU"/>
        </w:rPr>
        <w:t xml:space="preserve">. </w:t>
      </w:r>
      <w:r w:rsidRPr="007C4208">
        <w:rPr>
          <w:rFonts w:ascii="Times New Roman" w:eastAsia="Times New Roman" w:hAnsi="Times New Roman" w:cs="Times New Roman"/>
          <w:sz w:val="24"/>
          <w:szCs w:val="24"/>
          <w:lang w:eastAsia="ru-RU"/>
        </w:rPr>
        <w:t xml:space="preserve">Уникальность поэтического голоса Цветаевой. Искренность лирического монолога-исповеди. Тема творчества, миссии поэта, значения поэзии в творчестве Цветаевой. Тема Родины. Фольклорные истоки поэтики. Трагичность поэтического мира Цветаевой, определяемая трагичностью эпохи (революция, Гражданская война, вынужденная эмиграция, тоска по Родине). Этический максимализм поэта и прием резкого контраста в противостоянии поэта, творца и черни, мира обывателей, «читателей газет». Образы Пушкина, Блока, Ахматовой. Маяковского, Есенина в цветаевском творчестве. Традиции Цветаевой в русской поэзии </w:t>
      </w:r>
      <w:r w:rsidRPr="007C4208">
        <w:rPr>
          <w:rFonts w:ascii="Times New Roman" w:eastAsia="Times New Roman" w:hAnsi="Times New Roman" w:cs="Times New Roman"/>
          <w:sz w:val="24"/>
          <w:szCs w:val="24"/>
          <w:lang w:val="en-US" w:eastAsia="ru-RU"/>
        </w:rPr>
        <w:t>XX</w:t>
      </w:r>
      <w:r w:rsidRPr="007C4208">
        <w:rPr>
          <w:rFonts w:ascii="Times New Roman" w:eastAsia="Times New Roman" w:hAnsi="Times New Roman" w:cs="Times New Roman"/>
          <w:sz w:val="24"/>
          <w:szCs w:val="24"/>
          <w:lang w:eastAsia="ru-RU"/>
        </w:rPr>
        <w:t xml:space="preserve"> века.</w:t>
      </w:r>
    </w:p>
    <w:p w:rsidR="007C4208" w:rsidRPr="007C4208" w:rsidRDefault="007C4208" w:rsidP="007C4208">
      <w:pPr>
        <w:shd w:val="clear" w:color="auto" w:fill="FFFFFF"/>
        <w:autoSpaceDE w:val="0"/>
        <w:autoSpaceDN w:val="0"/>
        <w:adjustRightInd w:val="0"/>
        <w:contextualSpacing/>
        <w:jc w:val="both"/>
        <w:rPr>
          <w:rFonts w:ascii="Times New Roman" w:eastAsia="Times New Roman" w:hAnsi="Times New Roman" w:cs="Times New Roman"/>
          <w:sz w:val="24"/>
          <w:szCs w:val="24"/>
          <w:lang w:eastAsia="ru-RU"/>
        </w:rPr>
      </w:pPr>
      <w:r w:rsidRPr="007C4208">
        <w:rPr>
          <w:rFonts w:ascii="Times New Roman" w:eastAsia="Times New Roman" w:hAnsi="Times New Roman" w:cs="Times New Roman"/>
          <w:sz w:val="24"/>
          <w:szCs w:val="24"/>
          <w:lang w:eastAsia="ru-RU"/>
        </w:rPr>
        <w:t>Теория литературы. Стихотворный лирический цикл (углубление понятия), фольклоризм литературы (углубление понятия), лирический герой (углубление понятия)</w:t>
      </w:r>
    </w:p>
    <w:p w:rsidR="007C4208" w:rsidRPr="007C4208" w:rsidRDefault="007C4208" w:rsidP="007C4208">
      <w:pPr>
        <w:shd w:val="clear" w:color="auto" w:fill="FFFFFF"/>
        <w:autoSpaceDE w:val="0"/>
        <w:autoSpaceDN w:val="0"/>
        <w:adjustRightInd w:val="0"/>
        <w:contextualSpacing/>
        <w:jc w:val="both"/>
        <w:rPr>
          <w:rFonts w:ascii="Times New Roman" w:eastAsia="Times New Roman" w:hAnsi="Times New Roman" w:cs="Times New Roman"/>
          <w:sz w:val="24"/>
          <w:szCs w:val="24"/>
          <w:lang w:eastAsia="ru-RU"/>
        </w:rPr>
      </w:pPr>
      <w:r w:rsidRPr="007C4208">
        <w:rPr>
          <w:rFonts w:ascii="Times New Roman" w:eastAsia="Times New Roman" w:hAnsi="Times New Roman" w:cs="Times New Roman"/>
          <w:b/>
          <w:bCs/>
          <w:sz w:val="24"/>
          <w:szCs w:val="24"/>
          <w:lang w:eastAsia="ru-RU"/>
        </w:rPr>
        <w:t xml:space="preserve">Михаил Александрович Шолохов. </w:t>
      </w:r>
      <w:r w:rsidRPr="007C4208">
        <w:rPr>
          <w:rFonts w:ascii="Times New Roman" w:eastAsia="Times New Roman" w:hAnsi="Times New Roman" w:cs="Times New Roman"/>
          <w:sz w:val="24"/>
          <w:szCs w:val="24"/>
          <w:lang w:eastAsia="ru-RU"/>
        </w:rPr>
        <w:t xml:space="preserve">Жизнь. Творчество Личность (Обзор.) </w:t>
      </w:r>
    </w:p>
    <w:p w:rsidR="007C4208" w:rsidRPr="007C4208" w:rsidRDefault="007C4208" w:rsidP="007C4208">
      <w:pPr>
        <w:shd w:val="clear" w:color="auto" w:fill="FFFFFF"/>
        <w:autoSpaceDE w:val="0"/>
        <w:autoSpaceDN w:val="0"/>
        <w:adjustRightInd w:val="0"/>
        <w:contextualSpacing/>
        <w:jc w:val="both"/>
        <w:rPr>
          <w:rFonts w:ascii="Times New Roman" w:eastAsia="Times New Roman" w:hAnsi="Times New Roman" w:cs="Times New Roman"/>
          <w:sz w:val="24"/>
          <w:szCs w:val="24"/>
          <w:lang w:eastAsia="ru-RU"/>
        </w:rPr>
      </w:pPr>
      <w:r w:rsidRPr="007C4208">
        <w:rPr>
          <w:rFonts w:ascii="Times New Roman" w:eastAsia="Times New Roman" w:hAnsi="Times New Roman" w:cs="Times New Roman"/>
          <w:i/>
          <w:iCs/>
          <w:sz w:val="24"/>
          <w:szCs w:val="24"/>
          <w:lang w:eastAsia="ru-RU"/>
        </w:rPr>
        <w:t xml:space="preserve">«Тихий </w:t>
      </w:r>
      <w:r w:rsidRPr="007C4208">
        <w:rPr>
          <w:rFonts w:ascii="Times New Roman" w:eastAsia="Times New Roman" w:hAnsi="Times New Roman" w:cs="Times New Roman"/>
          <w:bCs/>
          <w:i/>
          <w:iCs/>
          <w:sz w:val="24"/>
          <w:szCs w:val="24"/>
          <w:lang w:eastAsia="ru-RU"/>
        </w:rPr>
        <w:t>Дон»</w:t>
      </w:r>
      <w:r w:rsidRPr="007C4208">
        <w:rPr>
          <w:rFonts w:ascii="Times New Roman" w:eastAsia="Times New Roman" w:hAnsi="Times New Roman" w:cs="Times New Roman"/>
          <w:sz w:val="24"/>
          <w:szCs w:val="24"/>
          <w:lang w:eastAsia="ru-RU"/>
        </w:rPr>
        <w:t>- роман-эпопея о всенародной трагедии. История создания шолоховского эпоса. Широта эпического повествования. Герои эпопеи. Система образов романа. Тема семейная в ро</w:t>
      </w:r>
      <w:r w:rsidRPr="007C4208">
        <w:rPr>
          <w:rFonts w:ascii="Times New Roman" w:eastAsia="Times New Roman" w:hAnsi="Times New Roman" w:cs="Times New Roman"/>
          <w:bCs/>
          <w:sz w:val="24"/>
          <w:szCs w:val="24"/>
          <w:lang w:eastAsia="ru-RU"/>
        </w:rPr>
        <w:t>мане. Семья</w:t>
      </w:r>
      <w:r w:rsidR="00415269">
        <w:rPr>
          <w:rFonts w:ascii="Times New Roman" w:eastAsia="Times New Roman" w:hAnsi="Times New Roman" w:cs="Times New Roman"/>
          <w:bCs/>
          <w:sz w:val="24"/>
          <w:szCs w:val="24"/>
          <w:lang w:eastAsia="ru-RU"/>
        </w:rPr>
        <w:t xml:space="preserve"> </w:t>
      </w:r>
      <w:r w:rsidRPr="007C4208">
        <w:rPr>
          <w:rFonts w:ascii="Times New Roman" w:eastAsia="Times New Roman" w:hAnsi="Times New Roman" w:cs="Times New Roman"/>
          <w:sz w:val="24"/>
          <w:szCs w:val="24"/>
          <w:lang w:eastAsia="ru-RU"/>
        </w:rPr>
        <w:t xml:space="preserve">Мелеховых. </w:t>
      </w:r>
      <w:r w:rsidRPr="007C4208">
        <w:rPr>
          <w:rFonts w:ascii="Times New Roman" w:eastAsia="Times New Roman" w:hAnsi="Times New Roman" w:cs="Times New Roman"/>
          <w:bCs/>
          <w:sz w:val="24"/>
          <w:szCs w:val="24"/>
          <w:lang w:eastAsia="ru-RU"/>
        </w:rPr>
        <w:t>Жизненный</w:t>
      </w:r>
      <w:r w:rsidR="00415269">
        <w:rPr>
          <w:rFonts w:ascii="Times New Roman" w:eastAsia="Times New Roman" w:hAnsi="Times New Roman" w:cs="Times New Roman"/>
          <w:bCs/>
          <w:sz w:val="24"/>
          <w:szCs w:val="24"/>
          <w:lang w:eastAsia="ru-RU"/>
        </w:rPr>
        <w:t xml:space="preserve"> </w:t>
      </w:r>
      <w:r w:rsidRPr="007C4208">
        <w:rPr>
          <w:rFonts w:ascii="Times New Roman" w:eastAsia="Times New Roman" w:hAnsi="Times New Roman" w:cs="Times New Roman"/>
          <w:sz w:val="24"/>
          <w:szCs w:val="24"/>
          <w:lang w:eastAsia="ru-RU"/>
        </w:rPr>
        <w:t xml:space="preserve">уклад, быт, система нравственных ценностей казачества. Образ главного героя. Трагедия целого народа </w:t>
      </w:r>
      <w:r w:rsidRPr="007C4208">
        <w:rPr>
          <w:rFonts w:ascii="Times New Roman" w:eastAsia="Times New Roman" w:hAnsi="Times New Roman" w:cs="Times New Roman"/>
          <w:bCs/>
          <w:sz w:val="24"/>
          <w:szCs w:val="24"/>
          <w:lang w:eastAsia="ru-RU"/>
        </w:rPr>
        <w:t>и судьба одного</w:t>
      </w:r>
      <w:r w:rsidR="00415269">
        <w:rPr>
          <w:rFonts w:ascii="Times New Roman" w:eastAsia="Times New Roman" w:hAnsi="Times New Roman" w:cs="Times New Roman"/>
          <w:bCs/>
          <w:sz w:val="24"/>
          <w:szCs w:val="24"/>
          <w:lang w:eastAsia="ru-RU"/>
        </w:rPr>
        <w:t xml:space="preserve"> </w:t>
      </w:r>
      <w:r w:rsidRPr="007C4208">
        <w:rPr>
          <w:rFonts w:ascii="Times New Roman" w:eastAsia="Times New Roman" w:hAnsi="Times New Roman" w:cs="Times New Roman"/>
          <w:sz w:val="24"/>
          <w:szCs w:val="24"/>
          <w:lang w:eastAsia="ru-RU"/>
        </w:rPr>
        <w:t xml:space="preserve">человека. Проблема гуманизма в эпопее. Женские судьбы в романе. Функция пейзажа в произведении. Шолохов как мастер психологического портрета. Утверждение высоких нравственных ценностей в романе. Традиции Л. Н. Толстого в прозе М. А. Шолохова. Художественное своеобразие шолоховского романа. Художественное время и художественное пространство в романе. Шолоховские традиции в русской литературе </w:t>
      </w:r>
      <w:r w:rsidRPr="007C4208">
        <w:rPr>
          <w:rFonts w:ascii="Times New Roman" w:eastAsia="Times New Roman" w:hAnsi="Times New Roman" w:cs="Times New Roman"/>
          <w:sz w:val="24"/>
          <w:szCs w:val="24"/>
          <w:lang w:val="en-US" w:eastAsia="ru-RU"/>
        </w:rPr>
        <w:t>XX</w:t>
      </w:r>
      <w:r w:rsidRPr="007C4208">
        <w:rPr>
          <w:rFonts w:ascii="Times New Roman" w:eastAsia="Times New Roman" w:hAnsi="Times New Roman" w:cs="Times New Roman"/>
          <w:sz w:val="24"/>
          <w:szCs w:val="24"/>
          <w:lang w:eastAsia="ru-RU"/>
        </w:rPr>
        <w:t xml:space="preserve"> века. </w:t>
      </w:r>
    </w:p>
    <w:p w:rsidR="007C4208" w:rsidRPr="007C4208" w:rsidRDefault="007C4208" w:rsidP="007C4208">
      <w:pPr>
        <w:shd w:val="clear" w:color="auto" w:fill="FFFFFF"/>
        <w:autoSpaceDE w:val="0"/>
        <w:autoSpaceDN w:val="0"/>
        <w:adjustRightInd w:val="0"/>
        <w:contextualSpacing/>
        <w:jc w:val="both"/>
        <w:rPr>
          <w:rFonts w:ascii="Times New Roman" w:eastAsia="Times New Roman" w:hAnsi="Times New Roman" w:cs="Times New Roman"/>
          <w:sz w:val="24"/>
          <w:szCs w:val="24"/>
          <w:lang w:eastAsia="ru-RU"/>
        </w:rPr>
      </w:pPr>
      <w:r w:rsidRPr="007C4208">
        <w:rPr>
          <w:rFonts w:ascii="Times New Roman" w:eastAsia="Times New Roman" w:hAnsi="Times New Roman" w:cs="Times New Roman"/>
          <w:sz w:val="24"/>
          <w:szCs w:val="24"/>
          <w:lang w:eastAsia="ru-RU"/>
        </w:rPr>
        <w:t xml:space="preserve">Теория литературы. Роман-эпопея (закрепление понятия). Художественное время и художественное пространство (углубление понятий). Традиции </w:t>
      </w:r>
      <w:r w:rsidRPr="007C4208">
        <w:rPr>
          <w:rFonts w:ascii="Times New Roman" w:eastAsia="Times New Roman" w:hAnsi="Times New Roman" w:cs="Times New Roman"/>
          <w:bCs/>
          <w:sz w:val="24"/>
          <w:szCs w:val="24"/>
          <w:lang w:eastAsia="ru-RU"/>
        </w:rPr>
        <w:t>и</w:t>
      </w:r>
      <w:r w:rsidR="00415269">
        <w:rPr>
          <w:rFonts w:ascii="Times New Roman" w:eastAsia="Times New Roman" w:hAnsi="Times New Roman" w:cs="Times New Roman"/>
          <w:bCs/>
          <w:sz w:val="24"/>
          <w:szCs w:val="24"/>
          <w:lang w:eastAsia="ru-RU"/>
        </w:rPr>
        <w:t xml:space="preserve"> </w:t>
      </w:r>
      <w:r w:rsidRPr="007C4208">
        <w:rPr>
          <w:rFonts w:ascii="Times New Roman" w:eastAsia="Times New Roman" w:hAnsi="Times New Roman" w:cs="Times New Roman"/>
          <w:sz w:val="24"/>
          <w:szCs w:val="24"/>
          <w:lang w:eastAsia="ru-RU"/>
        </w:rPr>
        <w:t>новаторство в художественном творчестве (развитие представлений).</w:t>
      </w:r>
    </w:p>
    <w:p w:rsidR="007C4208" w:rsidRPr="007C4208" w:rsidRDefault="007C4208" w:rsidP="007C4208">
      <w:pPr>
        <w:shd w:val="clear" w:color="auto" w:fill="FFFFFF"/>
        <w:autoSpaceDE w:val="0"/>
        <w:autoSpaceDN w:val="0"/>
        <w:adjustRightInd w:val="0"/>
        <w:contextualSpacing/>
        <w:jc w:val="center"/>
        <w:rPr>
          <w:rFonts w:ascii="Times New Roman" w:eastAsia="Times New Roman" w:hAnsi="Times New Roman" w:cs="Times New Roman"/>
          <w:sz w:val="24"/>
          <w:szCs w:val="24"/>
          <w:lang w:eastAsia="ru-RU"/>
        </w:rPr>
      </w:pPr>
      <w:r w:rsidRPr="007C4208">
        <w:rPr>
          <w:rFonts w:ascii="Times New Roman" w:eastAsia="Times New Roman" w:hAnsi="Times New Roman" w:cs="Times New Roman"/>
          <w:b/>
          <w:bCs/>
          <w:sz w:val="24"/>
          <w:szCs w:val="24"/>
          <w:lang w:eastAsia="ru-RU"/>
        </w:rPr>
        <w:t>Литература периода Великой Отечественной войны</w:t>
      </w:r>
    </w:p>
    <w:p w:rsidR="007C4208" w:rsidRPr="007C4208" w:rsidRDefault="007C4208" w:rsidP="007C4208">
      <w:pPr>
        <w:shd w:val="clear" w:color="auto" w:fill="FFFFFF"/>
        <w:autoSpaceDE w:val="0"/>
        <w:autoSpaceDN w:val="0"/>
        <w:adjustRightInd w:val="0"/>
        <w:contextualSpacing/>
        <w:jc w:val="center"/>
        <w:rPr>
          <w:rFonts w:ascii="Times New Roman" w:eastAsia="Times New Roman" w:hAnsi="Times New Roman" w:cs="Times New Roman"/>
          <w:sz w:val="24"/>
          <w:szCs w:val="24"/>
          <w:lang w:eastAsia="ru-RU"/>
        </w:rPr>
      </w:pPr>
      <w:r w:rsidRPr="007C4208">
        <w:rPr>
          <w:rFonts w:ascii="Times New Roman" w:eastAsia="Times New Roman" w:hAnsi="Times New Roman" w:cs="Times New Roman"/>
          <w:b/>
          <w:bCs/>
          <w:sz w:val="24"/>
          <w:szCs w:val="24"/>
          <w:lang w:eastAsia="ru-RU"/>
        </w:rPr>
        <w:t>(Обзор)</w:t>
      </w:r>
    </w:p>
    <w:p w:rsidR="007C4208" w:rsidRPr="007C4208" w:rsidRDefault="007C4208" w:rsidP="007C4208">
      <w:pPr>
        <w:shd w:val="clear" w:color="auto" w:fill="FFFFFF"/>
        <w:autoSpaceDE w:val="0"/>
        <w:autoSpaceDN w:val="0"/>
        <w:adjustRightInd w:val="0"/>
        <w:contextualSpacing/>
        <w:jc w:val="both"/>
        <w:rPr>
          <w:rFonts w:ascii="Times New Roman" w:eastAsia="Times New Roman" w:hAnsi="Times New Roman" w:cs="Times New Roman"/>
          <w:sz w:val="24"/>
          <w:szCs w:val="24"/>
          <w:lang w:eastAsia="ru-RU"/>
        </w:rPr>
      </w:pPr>
      <w:r w:rsidRPr="007C4208">
        <w:rPr>
          <w:rFonts w:ascii="Times New Roman" w:eastAsia="Times New Roman" w:hAnsi="Times New Roman" w:cs="Times New Roman"/>
          <w:sz w:val="24"/>
          <w:szCs w:val="24"/>
          <w:lang w:eastAsia="ru-RU"/>
        </w:rPr>
        <w:t xml:space="preserve">Литература «предгрозья»: два противоположных взгляда на неизбежно приближающуюся войну. Поэзия как самый оперативный жанр (поэтический призыв, лозунг, переживание потерь и разлук, надежда и вера). Лирика </w:t>
      </w:r>
      <w:r w:rsidRPr="007C4208">
        <w:rPr>
          <w:rFonts w:ascii="Times New Roman" w:eastAsia="Times New Roman" w:hAnsi="Times New Roman" w:cs="Times New Roman"/>
          <w:b/>
          <w:bCs/>
          <w:sz w:val="24"/>
          <w:szCs w:val="24"/>
          <w:lang w:eastAsia="ru-RU"/>
        </w:rPr>
        <w:t xml:space="preserve">А. Ахматовой, Б. Пастернака, Н. Тихонова, М. Исаковского, А. Суркова, А. Прокофьева, К. Симонова, О. Берггольц, Дм. Кедрина </w:t>
      </w:r>
      <w:r w:rsidRPr="007C4208">
        <w:rPr>
          <w:rFonts w:ascii="Times New Roman" w:eastAsia="Times New Roman" w:hAnsi="Times New Roman" w:cs="Times New Roman"/>
          <w:sz w:val="24"/>
          <w:szCs w:val="24"/>
          <w:lang w:eastAsia="ru-RU"/>
        </w:rPr>
        <w:t xml:space="preserve">и др.; песни </w:t>
      </w:r>
      <w:r w:rsidRPr="007C4208">
        <w:rPr>
          <w:rFonts w:ascii="Times New Roman" w:eastAsia="Times New Roman" w:hAnsi="Times New Roman" w:cs="Times New Roman"/>
          <w:b/>
          <w:bCs/>
          <w:sz w:val="24"/>
          <w:szCs w:val="24"/>
          <w:lang w:eastAsia="ru-RU"/>
        </w:rPr>
        <w:t xml:space="preserve">А. Фатьянова; </w:t>
      </w:r>
      <w:r w:rsidRPr="007C4208">
        <w:rPr>
          <w:rFonts w:ascii="Times New Roman" w:eastAsia="Times New Roman" w:hAnsi="Times New Roman" w:cs="Times New Roman"/>
          <w:sz w:val="24"/>
          <w:szCs w:val="24"/>
          <w:lang w:eastAsia="ru-RU"/>
        </w:rPr>
        <w:t xml:space="preserve">поэмы </w:t>
      </w:r>
      <w:r w:rsidRPr="007C4208">
        <w:rPr>
          <w:rFonts w:ascii="Times New Roman" w:eastAsia="Times New Roman" w:hAnsi="Times New Roman" w:cs="Times New Roman"/>
          <w:i/>
          <w:iCs/>
          <w:sz w:val="24"/>
          <w:szCs w:val="24"/>
          <w:lang w:eastAsia="ru-RU"/>
        </w:rPr>
        <w:t xml:space="preserve">«Зоя» </w:t>
      </w:r>
      <w:r w:rsidRPr="007C4208">
        <w:rPr>
          <w:rFonts w:ascii="Times New Roman" w:eastAsia="Times New Roman" w:hAnsi="Times New Roman" w:cs="Times New Roman"/>
          <w:b/>
          <w:bCs/>
          <w:sz w:val="24"/>
          <w:szCs w:val="24"/>
          <w:lang w:eastAsia="ru-RU"/>
        </w:rPr>
        <w:t xml:space="preserve">М. Алигер, </w:t>
      </w:r>
      <w:r w:rsidRPr="007C4208">
        <w:rPr>
          <w:rFonts w:ascii="Times New Roman" w:eastAsia="Times New Roman" w:hAnsi="Times New Roman" w:cs="Times New Roman"/>
          <w:i/>
          <w:iCs/>
          <w:sz w:val="24"/>
          <w:szCs w:val="24"/>
          <w:lang w:eastAsia="ru-RU"/>
        </w:rPr>
        <w:t xml:space="preserve">«Февральский дневник» </w:t>
      </w:r>
      <w:r w:rsidRPr="007C4208">
        <w:rPr>
          <w:rFonts w:ascii="Times New Roman" w:eastAsia="Times New Roman" w:hAnsi="Times New Roman" w:cs="Times New Roman"/>
          <w:b/>
          <w:bCs/>
          <w:sz w:val="24"/>
          <w:szCs w:val="24"/>
          <w:lang w:eastAsia="ru-RU"/>
        </w:rPr>
        <w:t xml:space="preserve">О. Берггольц, </w:t>
      </w:r>
      <w:r w:rsidRPr="007C4208">
        <w:rPr>
          <w:rFonts w:ascii="Times New Roman" w:eastAsia="Times New Roman" w:hAnsi="Times New Roman" w:cs="Times New Roman"/>
          <w:i/>
          <w:iCs/>
          <w:sz w:val="24"/>
          <w:szCs w:val="24"/>
          <w:lang w:eastAsia="ru-RU"/>
        </w:rPr>
        <w:t xml:space="preserve">«Пулковский меридиан» </w:t>
      </w:r>
      <w:r w:rsidRPr="007C4208">
        <w:rPr>
          <w:rFonts w:ascii="Times New Roman" w:eastAsia="Times New Roman" w:hAnsi="Times New Roman" w:cs="Times New Roman"/>
          <w:b/>
          <w:bCs/>
          <w:i/>
          <w:iCs/>
          <w:sz w:val="24"/>
          <w:szCs w:val="24"/>
          <w:lang w:eastAsia="ru-RU"/>
        </w:rPr>
        <w:t xml:space="preserve">В. </w:t>
      </w:r>
      <w:r w:rsidRPr="007C4208">
        <w:rPr>
          <w:rFonts w:ascii="Times New Roman" w:eastAsia="Times New Roman" w:hAnsi="Times New Roman" w:cs="Times New Roman"/>
          <w:b/>
          <w:bCs/>
          <w:sz w:val="24"/>
          <w:szCs w:val="24"/>
          <w:lang w:eastAsia="ru-RU"/>
        </w:rPr>
        <w:t xml:space="preserve">Инбер, </w:t>
      </w:r>
      <w:r w:rsidRPr="007C4208">
        <w:rPr>
          <w:rFonts w:ascii="Times New Roman" w:eastAsia="Times New Roman" w:hAnsi="Times New Roman" w:cs="Times New Roman"/>
          <w:i/>
          <w:iCs/>
          <w:sz w:val="24"/>
          <w:szCs w:val="24"/>
          <w:lang w:eastAsia="ru-RU"/>
        </w:rPr>
        <w:t xml:space="preserve">«Сын» </w:t>
      </w:r>
      <w:r w:rsidRPr="007C4208">
        <w:rPr>
          <w:rFonts w:ascii="Times New Roman" w:eastAsia="Times New Roman" w:hAnsi="Times New Roman" w:cs="Times New Roman"/>
          <w:b/>
          <w:bCs/>
          <w:sz w:val="24"/>
          <w:szCs w:val="24"/>
          <w:lang w:eastAsia="ru-RU"/>
        </w:rPr>
        <w:t xml:space="preserve">П. Антокольского. </w:t>
      </w:r>
      <w:r w:rsidRPr="007C4208">
        <w:rPr>
          <w:rFonts w:ascii="Times New Roman" w:eastAsia="Times New Roman" w:hAnsi="Times New Roman" w:cs="Times New Roman"/>
          <w:sz w:val="24"/>
          <w:szCs w:val="24"/>
          <w:lang w:eastAsia="ru-RU"/>
        </w:rPr>
        <w:t>Органическое сочетание высоких патриотических чувств с глубоко личными, интимными переживаниями лирического героя. Активизация внимания к героическому прошлому народа в лирической и эпической поэзии, обобщенно-символическое звучание признаний в любви к родным местам, близким людям.</w:t>
      </w:r>
    </w:p>
    <w:p w:rsidR="007C4208" w:rsidRPr="007C4208" w:rsidRDefault="007C4208" w:rsidP="007C4208">
      <w:pPr>
        <w:shd w:val="clear" w:color="auto" w:fill="FFFFFF"/>
        <w:autoSpaceDE w:val="0"/>
        <w:autoSpaceDN w:val="0"/>
        <w:adjustRightInd w:val="0"/>
        <w:contextualSpacing/>
        <w:jc w:val="both"/>
        <w:rPr>
          <w:rFonts w:ascii="Times New Roman" w:eastAsia="Times New Roman" w:hAnsi="Times New Roman" w:cs="Times New Roman"/>
          <w:b/>
          <w:bCs/>
          <w:sz w:val="24"/>
          <w:szCs w:val="24"/>
          <w:lang w:eastAsia="ru-RU"/>
        </w:rPr>
      </w:pPr>
      <w:r w:rsidRPr="007C4208">
        <w:rPr>
          <w:rFonts w:ascii="Times New Roman" w:eastAsia="Times New Roman" w:hAnsi="Times New Roman" w:cs="Times New Roman"/>
          <w:sz w:val="24"/>
          <w:szCs w:val="24"/>
          <w:lang w:eastAsia="ru-RU"/>
        </w:rPr>
        <w:t xml:space="preserve">Человек на войне, правда о нем. Жестокие реалии и романтика в описании войны. Очерки, рассказы, повести </w:t>
      </w:r>
      <w:r w:rsidRPr="007C4208">
        <w:rPr>
          <w:rFonts w:ascii="Times New Roman" w:eastAsia="Times New Roman" w:hAnsi="Times New Roman" w:cs="Times New Roman"/>
          <w:b/>
          <w:bCs/>
          <w:sz w:val="24"/>
          <w:szCs w:val="24"/>
          <w:lang w:eastAsia="ru-RU"/>
        </w:rPr>
        <w:t xml:space="preserve">А. Толстого, М. Шолохова, К. Паустовского, А. Платонова, В. Гроссмана </w:t>
      </w:r>
      <w:r w:rsidRPr="007C4208">
        <w:rPr>
          <w:rFonts w:ascii="Times New Roman" w:eastAsia="Times New Roman" w:hAnsi="Times New Roman" w:cs="Times New Roman"/>
          <w:b/>
          <w:sz w:val="24"/>
          <w:szCs w:val="24"/>
          <w:lang w:eastAsia="ru-RU"/>
        </w:rPr>
        <w:t>и</w:t>
      </w:r>
      <w:r w:rsidRPr="007C4208">
        <w:rPr>
          <w:rFonts w:ascii="Times New Roman" w:eastAsia="Times New Roman" w:hAnsi="Times New Roman" w:cs="Times New Roman"/>
          <w:b/>
          <w:bCs/>
          <w:sz w:val="24"/>
          <w:szCs w:val="24"/>
          <w:lang w:eastAsia="ru-RU"/>
        </w:rPr>
        <w:t>др.</w:t>
      </w:r>
    </w:p>
    <w:p w:rsidR="007C4208" w:rsidRPr="007C4208" w:rsidRDefault="007C4208" w:rsidP="007C4208">
      <w:pPr>
        <w:shd w:val="clear" w:color="auto" w:fill="FFFFFF"/>
        <w:autoSpaceDE w:val="0"/>
        <w:autoSpaceDN w:val="0"/>
        <w:adjustRightInd w:val="0"/>
        <w:contextualSpacing/>
        <w:jc w:val="both"/>
        <w:rPr>
          <w:rFonts w:ascii="Times New Roman" w:eastAsia="Times New Roman" w:hAnsi="Times New Roman" w:cs="Times New Roman"/>
          <w:sz w:val="24"/>
          <w:szCs w:val="24"/>
          <w:lang w:eastAsia="ru-RU"/>
        </w:rPr>
      </w:pPr>
      <w:r w:rsidRPr="007C4208">
        <w:rPr>
          <w:rFonts w:ascii="Times New Roman" w:eastAsia="Times New Roman" w:hAnsi="Times New Roman" w:cs="Times New Roman"/>
          <w:sz w:val="24"/>
          <w:szCs w:val="24"/>
          <w:lang w:eastAsia="ru-RU"/>
        </w:rPr>
        <w:t xml:space="preserve">Глубочайшие нравственные конфликты, особое напряжение в противоборстве характеров, чувств, убеждений в трагической ситуации войны: драматургия </w:t>
      </w:r>
      <w:r w:rsidRPr="007C4208">
        <w:rPr>
          <w:rFonts w:ascii="Times New Roman" w:eastAsia="Times New Roman" w:hAnsi="Times New Roman" w:cs="Times New Roman"/>
          <w:b/>
          <w:bCs/>
          <w:sz w:val="24"/>
          <w:szCs w:val="24"/>
          <w:lang w:eastAsia="ru-RU"/>
        </w:rPr>
        <w:t xml:space="preserve">К. Симонова, Л. Леонова. </w:t>
      </w:r>
      <w:r w:rsidRPr="007C4208">
        <w:rPr>
          <w:rFonts w:ascii="Times New Roman" w:eastAsia="Times New Roman" w:hAnsi="Times New Roman" w:cs="Times New Roman"/>
          <w:sz w:val="24"/>
          <w:szCs w:val="24"/>
          <w:lang w:eastAsia="ru-RU"/>
        </w:rPr>
        <w:t xml:space="preserve">Пьеса-сказка </w:t>
      </w:r>
      <w:r w:rsidRPr="007C4208">
        <w:rPr>
          <w:rFonts w:ascii="Times New Roman" w:eastAsia="Times New Roman" w:hAnsi="Times New Roman" w:cs="Times New Roman"/>
          <w:b/>
          <w:bCs/>
          <w:sz w:val="24"/>
          <w:szCs w:val="24"/>
          <w:lang w:eastAsia="ru-RU"/>
        </w:rPr>
        <w:t xml:space="preserve">Е. Шварца </w:t>
      </w:r>
      <w:r w:rsidRPr="007C4208">
        <w:rPr>
          <w:rFonts w:ascii="Times New Roman" w:eastAsia="Times New Roman" w:hAnsi="Times New Roman" w:cs="Times New Roman"/>
          <w:bCs/>
          <w:sz w:val="24"/>
          <w:szCs w:val="24"/>
          <w:lang w:eastAsia="ru-RU"/>
        </w:rPr>
        <w:t>«Дракон»</w:t>
      </w:r>
    </w:p>
    <w:p w:rsidR="007C4208" w:rsidRPr="007C4208" w:rsidRDefault="007C4208" w:rsidP="007C4208">
      <w:pPr>
        <w:shd w:val="clear" w:color="auto" w:fill="FFFFFF"/>
        <w:autoSpaceDE w:val="0"/>
        <w:autoSpaceDN w:val="0"/>
        <w:adjustRightInd w:val="0"/>
        <w:contextualSpacing/>
        <w:jc w:val="both"/>
        <w:rPr>
          <w:rFonts w:ascii="Times New Roman" w:eastAsia="Times New Roman" w:hAnsi="Times New Roman" w:cs="Times New Roman"/>
          <w:sz w:val="24"/>
          <w:szCs w:val="24"/>
          <w:lang w:eastAsia="ru-RU"/>
        </w:rPr>
      </w:pPr>
      <w:r w:rsidRPr="007C4208">
        <w:rPr>
          <w:rFonts w:ascii="Times New Roman" w:eastAsia="Times New Roman" w:hAnsi="Times New Roman" w:cs="Times New Roman"/>
          <w:sz w:val="24"/>
          <w:szCs w:val="24"/>
          <w:lang w:eastAsia="ru-RU"/>
        </w:rPr>
        <w:lastRenderedPageBreak/>
        <w:t xml:space="preserve">Значение литературы периода Великой Отечественной войны для прозы, поэзии, драматургии второй половины </w:t>
      </w:r>
      <w:r w:rsidRPr="007C4208">
        <w:rPr>
          <w:rFonts w:ascii="Times New Roman" w:eastAsia="Times New Roman" w:hAnsi="Times New Roman" w:cs="Times New Roman"/>
          <w:sz w:val="24"/>
          <w:szCs w:val="24"/>
          <w:lang w:val="en-US" w:eastAsia="ru-RU"/>
        </w:rPr>
        <w:t>XX</w:t>
      </w:r>
      <w:r w:rsidRPr="007C4208">
        <w:rPr>
          <w:rFonts w:ascii="Times New Roman" w:eastAsia="Times New Roman" w:hAnsi="Times New Roman" w:cs="Times New Roman"/>
          <w:sz w:val="24"/>
          <w:szCs w:val="24"/>
          <w:lang w:eastAsia="ru-RU"/>
        </w:rPr>
        <w:t xml:space="preserve"> века.</w:t>
      </w:r>
    </w:p>
    <w:p w:rsidR="007C4208" w:rsidRPr="007C4208" w:rsidRDefault="007C4208" w:rsidP="007C4208">
      <w:pPr>
        <w:shd w:val="clear" w:color="auto" w:fill="FFFFFF"/>
        <w:autoSpaceDE w:val="0"/>
        <w:autoSpaceDN w:val="0"/>
        <w:adjustRightInd w:val="0"/>
        <w:contextualSpacing/>
        <w:jc w:val="center"/>
        <w:rPr>
          <w:rFonts w:ascii="Times New Roman" w:eastAsia="Times New Roman" w:hAnsi="Times New Roman" w:cs="Times New Roman"/>
          <w:b/>
          <w:bCs/>
          <w:sz w:val="24"/>
          <w:szCs w:val="24"/>
          <w:lang w:eastAsia="ru-RU"/>
        </w:rPr>
      </w:pPr>
      <w:r w:rsidRPr="007C4208">
        <w:rPr>
          <w:rFonts w:ascii="Times New Roman" w:eastAsia="Times New Roman" w:hAnsi="Times New Roman" w:cs="Times New Roman"/>
          <w:b/>
          <w:bCs/>
          <w:sz w:val="24"/>
          <w:szCs w:val="24"/>
          <w:lang w:eastAsia="ru-RU"/>
        </w:rPr>
        <w:t xml:space="preserve">Литература 50-90-х годов </w:t>
      </w:r>
    </w:p>
    <w:p w:rsidR="007C4208" w:rsidRPr="007C4208" w:rsidRDefault="007C4208" w:rsidP="007C4208">
      <w:pPr>
        <w:shd w:val="clear" w:color="auto" w:fill="FFFFFF"/>
        <w:autoSpaceDE w:val="0"/>
        <w:autoSpaceDN w:val="0"/>
        <w:adjustRightInd w:val="0"/>
        <w:contextualSpacing/>
        <w:jc w:val="center"/>
        <w:rPr>
          <w:rFonts w:ascii="Times New Roman" w:eastAsia="Times New Roman" w:hAnsi="Times New Roman" w:cs="Times New Roman"/>
          <w:sz w:val="24"/>
          <w:szCs w:val="24"/>
          <w:lang w:eastAsia="ru-RU"/>
        </w:rPr>
      </w:pPr>
      <w:r w:rsidRPr="007C4208">
        <w:rPr>
          <w:rFonts w:ascii="Times New Roman" w:eastAsia="Times New Roman" w:hAnsi="Times New Roman" w:cs="Times New Roman"/>
          <w:b/>
          <w:bCs/>
          <w:sz w:val="24"/>
          <w:szCs w:val="24"/>
          <w:lang w:eastAsia="ru-RU"/>
        </w:rPr>
        <w:t>(Обзор)</w:t>
      </w:r>
    </w:p>
    <w:p w:rsidR="007C4208" w:rsidRPr="007C4208" w:rsidRDefault="007C4208" w:rsidP="007C4208">
      <w:pPr>
        <w:shd w:val="clear" w:color="auto" w:fill="FFFFFF"/>
        <w:autoSpaceDE w:val="0"/>
        <w:autoSpaceDN w:val="0"/>
        <w:adjustRightInd w:val="0"/>
        <w:contextualSpacing/>
        <w:jc w:val="both"/>
        <w:rPr>
          <w:rFonts w:ascii="Times New Roman" w:eastAsia="Times New Roman" w:hAnsi="Times New Roman" w:cs="Times New Roman"/>
          <w:sz w:val="24"/>
          <w:szCs w:val="24"/>
          <w:lang w:eastAsia="ru-RU"/>
        </w:rPr>
      </w:pPr>
      <w:r w:rsidRPr="007C4208">
        <w:rPr>
          <w:rFonts w:ascii="Times New Roman" w:eastAsia="Times New Roman" w:hAnsi="Times New Roman" w:cs="Times New Roman"/>
          <w:sz w:val="24"/>
          <w:szCs w:val="24"/>
          <w:lang w:eastAsia="ru-RU"/>
        </w:rPr>
        <w:t xml:space="preserve">Новое осмысление военной темы в творчестве </w:t>
      </w:r>
      <w:r w:rsidRPr="007C4208">
        <w:rPr>
          <w:rFonts w:ascii="Times New Roman" w:eastAsia="Times New Roman" w:hAnsi="Times New Roman" w:cs="Times New Roman"/>
          <w:b/>
          <w:bCs/>
          <w:sz w:val="24"/>
          <w:szCs w:val="24"/>
          <w:lang w:eastAsia="ru-RU"/>
        </w:rPr>
        <w:t xml:space="preserve">Ю. Бондарева, В. Богомолова, Г. Бакланова, В. Некрасова, К. Воробьева, В. Быкова, Б. Васильева </w:t>
      </w:r>
      <w:r w:rsidRPr="007C4208">
        <w:rPr>
          <w:rFonts w:ascii="Times New Roman" w:eastAsia="Times New Roman" w:hAnsi="Times New Roman" w:cs="Times New Roman"/>
          <w:sz w:val="24"/>
          <w:szCs w:val="24"/>
          <w:lang w:eastAsia="ru-RU"/>
        </w:rPr>
        <w:t>и др.</w:t>
      </w:r>
    </w:p>
    <w:p w:rsidR="007C4208" w:rsidRPr="007C4208" w:rsidRDefault="007C4208" w:rsidP="007C4208">
      <w:pPr>
        <w:shd w:val="clear" w:color="auto" w:fill="FFFFFF"/>
        <w:autoSpaceDE w:val="0"/>
        <w:autoSpaceDN w:val="0"/>
        <w:adjustRightInd w:val="0"/>
        <w:contextualSpacing/>
        <w:jc w:val="both"/>
        <w:rPr>
          <w:rFonts w:ascii="Times New Roman" w:eastAsia="Times New Roman" w:hAnsi="Times New Roman" w:cs="Times New Roman"/>
          <w:sz w:val="24"/>
          <w:szCs w:val="24"/>
          <w:lang w:eastAsia="ru-RU"/>
        </w:rPr>
      </w:pPr>
      <w:r w:rsidRPr="007C4208">
        <w:rPr>
          <w:rFonts w:ascii="Times New Roman" w:eastAsia="Times New Roman" w:hAnsi="Times New Roman" w:cs="Times New Roman"/>
          <w:sz w:val="24"/>
          <w:szCs w:val="24"/>
          <w:lang w:eastAsia="ru-RU"/>
        </w:rPr>
        <w:t xml:space="preserve">Новые темы, идеи, образы в поэзии периода «оттепели» </w:t>
      </w:r>
      <w:r w:rsidRPr="007C4208">
        <w:rPr>
          <w:rFonts w:ascii="Times New Roman" w:eastAsia="Times New Roman" w:hAnsi="Times New Roman" w:cs="Times New Roman"/>
          <w:b/>
          <w:bCs/>
          <w:sz w:val="24"/>
          <w:szCs w:val="24"/>
          <w:lang w:eastAsia="ru-RU"/>
        </w:rPr>
        <w:t xml:space="preserve">(Б. Ахмадулина, Р. Рождественский, А. Вознесенский, Е. Евтушенко </w:t>
      </w:r>
      <w:r w:rsidRPr="007C4208">
        <w:rPr>
          <w:rFonts w:ascii="Times New Roman" w:eastAsia="Times New Roman" w:hAnsi="Times New Roman" w:cs="Times New Roman"/>
          <w:sz w:val="24"/>
          <w:szCs w:val="24"/>
          <w:lang w:eastAsia="ru-RU"/>
        </w:rPr>
        <w:t xml:space="preserve">и др.). Особенности языка, стихосложения молодых поэтов-шестидесятников. Поэзия, развивающаяся в русле традиций русской классики: </w:t>
      </w:r>
      <w:r w:rsidRPr="007C4208">
        <w:rPr>
          <w:rFonts w:ascii="Times New Roman" w:eastAsia="Times New Roman" w:hAnsi="Times New Roman" w:cs="Times New Roman"/>
          <w:b/>
          <w:bCs/>
          <w:sz w:val="24"/>
          <w:szCs w:val="24"/>
          <w:lang w:eastAsia="ru-RU"/>
        </w:rPr>
        <w:t xml:space="preserve">В. Соколов, В. Федоров, Н. Рубцов, А. Прасолов, Н. Глазков, С. Наровчатов, Д. Самойлов, Л. Мартынов, Е. Винокуров, С. Старшинов, Ю. Друнина, Б. Слуцкий, С. Орлов </w:t>
      </w:r>
      <w:r w:rsidRPr="007C4208">
        <w:rPr>
          <w:rFonts w:ascii="Times New Roman" w:eastAsia="Times New Roman" w:hAnsi="Times New Roman" w:cs="Times New Roman"/>
          <w:sz w:val="24"/>
          <w:szCs w:val="24"/>
          <w:lang w:eastAsia="ru-RU"/>
        </w:rPr>
        <w:t>и др.</w:t>
      </w:r>
    </w:p>
    <w:p w:rsidR="007C4208" w:rsidRPr="007C4208" w:rsidRDefault="007C4208" w:rsidP="007C4208">
      <w:pPr>
        <w:shd w:val="clear" w:color="auto" w:fill="FFFFFF"/>
        <w:autoSpaceDE w:val="0"/>
        <w:autoSpaceDN w:val="0"/>
        <w:adjustRightInd w:val="0"/>
        <w:contextualSpacing/>
        <w:jc w:val="both"/>
        <w:rPr>
          <w:rFonts w:ascii="Times New Roman" w:eastAsia="Times New Roman" w:hAnsi="Times New Roman" w:cs="Times New Roman"/>
          <w:sz w:val="24"/>
          <w:szCs w:val="24"/>
          <w:lang w:eastAsia="ru-RU"/>
        </w:rPr>
      </w:pPr>
      <w:r w:rsidRPr="007C4208">
        <w:rPr>
          <w:rFonts w:ascii="Times New Roman" w:eastAsia="Times New Roman" w:hAnsi="Times New Roman" w:cs="Times New Roman"/>
          <w:sz w:val="24"/>
          <w:szCs w:val="24"/>
          <w:lang w:eastAsia="ru-RU"/>
        </w:rPr>
        <w:t xml:space="preserve">«Городская» проза: </w:t>
      </w:r>
      <w:r w:rsidRPr="007C4208">
        <w:rPr>
          <w:rFonts w:ascii="Times New Roman" w:eastAsia="Times New Roman" w:hAnsi="Times New Roman" w:cs="Times New Roman"/>
          <w:b/>
          <w:bCs/>
          <w:sz w:val="24"/>
          <w:szCs w:val="24"/>
          <w:lang w:eastAsia="ru-RU"/>
        </w:rPr>
        <w:t xml:space="preserve">Д. Гранин, В. Дудинцев, Ю. Трифонов, В. Макании </w:t>
      </w:r>
      <w:r w:rsidRPr="007C4208">
        <w:rPr>
          <w:rFonts w:ascii="Times New Roman" w:eastAsia="Times New Roman" w:hAnsi="Times New Roman" w:cs="Times New Roman"/>
          <w:sz w:val="24"/>
          <w:szCs w:val="24"/>
          <w:lang w:eastAsia="ru-RU"/>
        </w:rPr>
        <w:t>и др. Нравственная проблематика и художественные особенности их произведений.</w:t>
      </w:r>
    </w:p>
    <w:p w:rsidR="007C4208" w:rsidRPr="007C4208" w:rsidRDefault="007C4208" w:rsidP="007C4208">
      <w:pPr>
        <w:shd w:val="clear" w:color="auto" w:fill="FFFFFF"/>
        <w:autoSpaceDE w:val="0"/>
        <w:autoSpaceDN w:val="0"/>
        <w:adjustRightInd w:val="0"/>
        <w:contextualSpacing/>
        <w:jc w:val="both"/>
        <w:rPr>
          <w:rFonts w:ascii="Times New Roman" w:eastAsia="Times New Roman" w:hAnsi="Times New Roman" w:cs="Times New Roman"/>
          <w:b/>
          <w:sz w:val="24"/>
          <w:szCs w:val="24"/>
          <w:lang w:eastAsia="ru-RU"/>
        </w:rPr>
      </w:pPr>
      <w:r w:rsidRPr="007C4208">
        <w:rPr>
          <w:rFonts w:ascii="Times New Roman" w:eastAsia="Times New Roman" w:hAnsi="Times New Roman" w:cs="Times New Roman"/>
          <w:sz w:val="24"/>
          <w:szCs w:val="24"/>
          <w:lang w:eastAsia="ru-RU"/>
        </w:rPr>
        <w:t xml:space="preserve">«Деревенская» проза. Изображение жизни крестьянства; глубина и цельность духовного мира человека, кровно связанного с землей, в повестях </w:t>
      </w:r>
      <w:r w:rsidRPr="007C4208">
        <w:rPr>
          <w:rFonts w:ascii="Times New Roman" w:eastAsia="Times New Roman" w:hAnsi="Times New Roman" w:cs="Times New Roman"/>
          <w:b/>
          <w:bCs/>
          <w:sz w:val="24"/>
          <w:szCs w:val="24"/>
          <w:lang w:eastAsia="ru-RU"/>
        </w:rPr>
        <w:t xml:space="preserve">С. Залыгина, В. Белова, В. </w:t>
      </w:r>
      <w:r w:rsidRPr="007C4208">
        <w:rPr>
          <w:rFonts w:ascii="Times New Roman" w:eastAsia="Times New Roman" w:hAnsi="Times New Roman" w:cs="Times New Roman"/>
          <w:b/>
          <w:sz w:val="24"/>
          <w:szCs w:val="24"/>
          <w:lang w:eastAsia="ru-RU"/>
        </w:rPr>
        <w:t>Астафьева</w:t>
      </w:r>
      <w:r w:rsidRPr="007C4208">
        <w:rPr>
          <w:rFonts w:ascii="Times New Roman" w:eastAsia="Times New Roman" w:hAnsi="Times New Roman" w:cs="Times New Roman"/>
          <w:sz w:val="24"/>
          <w:szCs w:val="24"/>
          <w:lang w:eastAsia="ru-RU"/>
        </w:rPr>
        <w:t xml:space="preserve">, </w:t>
      </w:r>
      <w:r w:rsidRPr="007C4208">
        <w:rPr>
          <w:rFonts w:ascii="Times New Roman" w:eastAsia="Times New Roman" w:hAnsi="Times New Roman" w:cs="Times New Roman"/>
          <w:b/>
          <w:bCs/>
          <w:sz w:val="24"/>
          <w:szCs w:val="24"/>
          <w:lang w:eastAsia="ru-RU"/>
        </w:rPr>
        <w:t xml:space="preserve">В. Шукшина </w:t>
      </w:r>
      <w:r w:rsidRPr="007C4208">
        <w:rPr>
          <w:rFonts w:ascii="Times New Roman" w:eastAsia="Times New Roman" w:hAnsi="Times New Roman" w:cs="Times New Roman"/>
          <w:b/>
          <w:sz w:val="24"/>
          <w:szCs w:val="24"/>
          <w:lang w:eastAsia="ru-RU"/>
        </w:rPr>
        <w:t>и др.</w:t>
      </w:r>
    </w:p>
    <w:p w:rsidR="007C4208" w:rsidRPr="007C4208" w:rsidRDefault="007C4208" w:rsidP="007C4208">
      <w:pPr>
        <w:shd w:val="clear" w:color="auto" w:fill="FFFFFF"/>
        <w:autoSpaceDE w:val="0"/>
        <w:autoSpaceDN w:val="0"/>
        <w:adjustRightInd w:val="0"/>
        <w:contextualSpacing/>
        <w:jc w:val="both"/>
        <w:rPr>
          <w:rFonts w:ascii="Times New Roman" w:eastAsia="Times New Roman" w:hAnsi="Times New Roman" w:cs="Times New Roman"/>
          <w:sz w:val="24"/>
          <w:szCs w:val="24"/>
          <w:lang w:eastAsia="ru-RU"/>
        </w:rPr>
      </w:pPr>
      <w:r w:rsidRPr="007C4208">
        <w:rPr>
          <w:rFonts w:ascii="Times New Roman" w:eastAsia="Times New Roman" w:hAnsi="Times New Roman" w:cs="Times New Roman"/>
          <w:sz w:val="24"/>
          <w:szCs w:val="24"/>
          <w:lang w:eastAsia="ru-RU"/>
        </w:rPr>
        <w:t xml:space="preserve">Драматургия. Нравственная проблематика пьес </w:t>
      </w:r>
      <w:r w:rsidRPr="007C4208">
        <w:rPr>
          <w:rFonts w:ascii="Times New Roman" w:eastAsia="Times New Roman" w:hAnsi="Times New Roman" w:cs="Times New Roman"/>
          <w:b/>
          <w:bCs/>
          <w:sz w:val="24"/>
          <w:szCs w:val="24"/>
          <w:lang w:eastAsia="ru-RU"/>
        </w:rPr>
        <w:t xml:space="preserve">А. Володина </w:t>
      </w:r>
      <w:r w:rsidRPr="007C4208">
        <w:rPr>
          <w:rFonts w:ascii="Times New Roman" w:eastAsia="Times New Roman" w:hAnsi="Times New Roman" w:cs="Times New Roman"/>
          <w:i/>
          <w:iCs/>
          <w:sz w:val="24"/>
          <w:szCs w:val="24"/>
          <w:lang w:eastAsia="ru-RU"/>
        </w:rPr>
        <w:t xml:space="preserve">(«Пять вечеров»), </w:t>
      </w:r>
      <w:r w:rsidRPr="007C4208">
        <w:rPr>
          <w:rFonts w:ascii="Times New Roman" w:eastAsia="Times New Roman" w:hAnsi="Times New Roman" w:cs="Times New Roman"/>
          <w:b/>
          <w:bCs/>
          <w:sz w:val="24"/>
          <w:szCs w:val="24"/>
          <w:lang w:eastAsia="ru-RU"/>
        </w:rPr>
        <w:t xml:space="preserve">А. Арбузова </w:t>
      </w:r>
      <w:r w:rsidRPr="007C4208">
        <w:rPr>
          <w:rFonts w:ascii="Times New Roman" w:eastAsia="Times New Roman" w:hAnsi="Times New Roman" w:cs="Times New Roman"/>
          <w:i/>
          <w:iCs/>
          <w:sz w:val="24"/>
          <w:szCs w:val="24"/>
          <w:lang w:eastAsia="ru-RU"/>
        </w:rPr>
        <w:t xml:space="preserve">(«Иркутская история», «Жестокие игры»), </w:t>
      </w:r>
      <w:r w:rsidRPr="007C4208">
        <w:rPr>
          <w:rFonts w:ascii="Times New Roman" w:eastAsia="Times New Roman" w:hAnsi="Times New Roman" w:cs="Times New Roman"/>
          <w:b/>
          <w:bCs/>
          <w:sz w:val="24"/>
          <w:szCs w:val="24"/>
          <w:lang w:eastAsia="ru-RU"/>
        </w:rPr>
        <w:t xml:space="preserve">В. Розова </w:t>
      </w:r>
      <w:r w:rsidRPr="007C4208">
        <w:rPr>
          <w:rFonts w:ascii="Times New Roman" w:eastAsia="Times New Roman" w:hAnsi="Times New Roman" w:cs="Times New Roman"/>
          <w:i/>
          <w:iCs/>
          <w:sz w:val="24"/>
          <w:szCs w:val="24"/>
          <w:lang w:eastAsia="ru-RU"/>
        </w:rPr>
        <w:t xml:space="preserve">(«В добрый час!», «Гнездо глухаря»), </w:t>
      </w:r>
      <w:r w:rsidRPr="007C4208">
        <w:rPr>
          <w:rFonts w:ascii="Times New Roman" w:eastAsia="Times New Roman" w:hAnsi="Times New Roman" w:cs="Times New Roman"/>
          <w:b/>
          <w:bCs/>
          <w:sz w:val="24"/>
          <w:szCs w:val="24"/>
          <w:lang w:eastAsia="ru-RU"/>
        </w:rPr>
        <w:t xml:space="preserve">А. Вампилова </w:t>
      </w:r>
      <w:r w:rsidRPr="007C4208">
        <w:rPr>
          <w:rFonts w:ascii="Times New Roman" w:eastAsia="Times New Roman" w:hAnsi="Times New Roman" w:cs="Times New Roman"/>
          <w:i/>
          <w:iCs/>
          <w:sz w:val="24"/>
          <w:szCs w:val="24"/>
          <w:lang w:eastAsia="ru-RU"/>
        </w:rPr>
        <w:t xml:space="preserve">(«Прошлым летом в Чулимске», «Старший сын») </w:t>
      </w:r>
      <w:r w:rsidRPr="007C4208">
        <w:rPr>
          <w:rFonts w:ascii="Times New Roman" w:eastAsia="Times New Roman" w:hAnsi="Times New Roman" w:cs="Times New Roman"/>
          <w:sz w:val="24"/>
          <w:szCs w:val="24"/>
          <w:lang w:eastAsia="ru-RU"/>
        </w:rPr>
        <w:t>и др.</w:t>
      </w:r>
    </w:p>
    <w:p w:rsidR="007C4208" w:rsidRPr="007C4208" w:rsidRDefault="007C4208" w:rsidP="007C4208">
      <w:pPr>
        <w:shd w:val="clear" w:color="auto" w:fill="FFFFFF"/>
        <w:autoSpaceDE w:val="0"/>
        <w:autoSpaceDN w:val="0"/>
        <w:adjustRightInd w:val="0"/>
        <w:contextualSpacing/>
        <w:jc w:val="both"/>
        <w:rPr>
          <w:rFonts w:ascii="Times New Roman" w:eastAsia="Times New Roman" w:hAnsi="Times New Roman" w:cs="Times New Roman"/>
          <w:sz w:val="24"/>
          <w:szCs w:val="24"/>
          <w:lang w:eastAsia="ru-RU"/>
        </w:rPr>
      </w:pPr>
      <w:r w:rsidRPr="007C4208">
        <w:rPr>
          <w:rFonts w:ascii="Times New Roman" w:eastAsia="Times New Roman" w:hAnsi="Times New Roman" w:cs="Times New Roman"/>
          <w:sz w:val="24"/>
          <w:szCs w:val="24"/>
          <w:lang w:eastAsia="ru-RU"/>
        </w:rPr>
        <w:t xml:space="preserve">Литература Русского зарубежья. Возвращенные в отечественную литературу имена и произведения </w:t>
      </w:r>
      <w:r w:rsidRPr="007C4208">
        <w:rPr>
          <w:rFonts w:ascii="Times New Roman" w:eastAsia="Times New Roman" w:hAnsi="Times New Roman" w:cs="Times New Roman"/>
          <w:b/>
          <w:bCs/>
          <w:sz w:val="24"/>
          <w:szCs w:val="24"/>
          <w:lang w:eastAsia="ru-RU"/>
        </w:rPr>
        <w:t>(В. Набоков, В. Ходасевич, Г. Иванов, Г. Адамович, Б. Зайцев, М. Алданов, М. Осоргин, И. Елагин).</w:t>
      </w:r>
    </w:p>
    <w:p w:rsidR="007C4208" w:rsidRPr="007C4208" w:rsidRDefault="007C4208" w:rsidP="007C4208">
      <w:pPr>
        <w:shd w:val="clear" w:color="auto" w:fill="FFFFFF"/>
        <w:autoSpaceDE w:val="0"/>
        <w:autoSpaceDN w:val="0"/>
        <w:adjustRightInd w:val="0"/>
        <w:contextualSpacing/>
        <w:jc w:val="both"/>
        <w:rPr>
          <w:rFonts w:ascii="Times New Roman" w:eastAsia="Times New Roman" w:hAnsi="Times New Roman" w:cs="Times New Roman"/>
          <w:sz w:val="24"/>
          <w:szCs w:val="24"/>
          <w:lang w:eastAsia="ru-RU"/>
        </w:rPr>
      </w:pPr>
      <w:r w:rsidRPr="007C4208">
        <w:rPr>
          <w:rFonts w:ascii="Times New Roman" w:eastAsia="Times New Roman" w:hAnsi="Times New Roman" w:cs="Times New Roman"/>
          <w:sz w:val="24"/>
          <w:szCs w:val="24"/>
          <w:lang w:eastAsia="ru-RU"/>
        </w:rPr>
        <w:t>Многообразие оценок литературного процесса в критике и публицистике.</w:t>
      </w:r>
    </w:p>
    <w:p w:rsidR="007C4208" w:rsidRPr="007C4208" w:rsidRDefault="007C4208" w:rsidP="007C4208">
      <w:pPr>
        <w:shd w:val="clear" w:color="auto" w:fill="FFFFFF"/>
        <w:autoSpaceDE w:val="0"/>
        <w:autoSpaceDN w:val="0"/>
        <w:adjustRightInd w:val="0"/>
        <w:contextualSpacing/>
        <w:jc w:val="both"/>
        <w:rPr>
          <w:rFonts w:ascii="Times New Roman" w:eastAsia="Times New Roman" w:hAnsi="Times New Roman" w:cs="Times New Roman"/>
          <w:sz w:val="24"/>
          <w:szCs w:val="24"/>
          <w:lang w:eastAsia="ru-RU"/>
        </w:rPr>
      </w:pPr>
      <w:r w:rsidRPr="007C4208">
        <w:rPr>
          <w:rFonts w:ascii="Times New Roman" w:eastAsia="Times New Roman" w:hAnsi="Times New Roman" w:cs="Times New Roman"/>
          <w:sz w:val="24"/>
          <w:szCs w:val="24"/>
          <w:lang w:eastAsia="ru-RU"/>
        </w:rPr>
        <w:t xml:space="preserve">Авторская песня. Ее место в развитии литературного процесса и музыкальной культуры страны (содержательность, искренность, внимание к личности; методическое богатство, современная ритмика и инструментовка). Песенное творчество </w:t>
      </w:r>
      <w:r w:rsidRPr="007C4208">
        <w:rPr>
          <w:rFonts w:ascii="Times New Roman" w:eastAsia="Times New Roman" w:hAnsi="Times New Roman" w:cs="Times New Roman"/>
          <w:b/>
          <w:bCs/>
          <w:sz w:val="24"/>
          <w:szCs w:val="24"/>
          <w:lang w:eastAsia="ru-RU"/>
        </w:rPr>
        <w:t xml:space="preserve">А. Галича, Ю. Визбора В. Высоцкого, Б. Окуджавы, Ю. Кима </w:t>
      </w:r>
      <w:r w:rsidRPr="007C4208">
        <w:rPr>
          <w:rFonts w:ascii="Times New Roman" w:eastAsia="Times New Roman" w:hAnsi="Times New Roman" w:cs="Times New Roman"/>
          <w:sz w:val="24"/>
          <w:szCs w:val="24"/>
          <w:lang w:eastAsia="ru-RU"/>
        </w:rPr>
        <w:t>и др.</w:t>
      </w:r>
    </w:p>
    <w:p w:rsidR="007C4208" w:rsidRPr="007C4208" w:rsidRDefault="007C4208" w:rsidP="007C4208">
      <w:pPr>
        <w:shd w:val="clear" w:color="auto" w:fill="FFFFFF"/>
        <w:autoSpaceDE w:val="0"/>
        <w:autoSpaceDN w:val="0"/>
        <w:adjustRightInd w:val="0"/>
        <w:contextualSpacing/>
        <w:jc w:val="both"/>
        <w:rPr>
          <w:rFonts w:ascii="Times New Roman" w:eastAsia="Times New Roman" w:hAnsi="Times New Roman" w:cs="Times New Roman"/>
          <w:sz w:val="24"/>
          <w:szCs w:val="24"/>
          <w:lang w:eastAsia="ru-RU"/>
        </w:rPr>
      </w:pPr>
      <w:r w:rsidRPr="007C4208">
        <w:rPr>
          <w:rFonts w:ascii="Times New Roman" w:eastAsia="Times New Roman" w:hAnsi="Times New Roman" w:cs="Times New Roman"/>
          <w:b/>
          <w:bCs/>
          <w:sz w:val="24"/>
          <w:szCs w:val="24"/>
          <w:lang w:eastAsia="ru-RU"/>
        </w:rPr>
        <w:t xml:space="preserve">Александр Трифонович Твардовский. </w:t>
      </w:r>
      <w:r w:rsidRPr="007C4208">
        <w:rPr>
          <w:rFonts w:ascii="Times New Roman" w:eastAsia="Times New Roman" w:hAnsi="Times New Roman" w:cs="Times New Roman"/>
          <w:sz w:val="24"/>
          <w:szCs w:val="24"/>
          <w:lang w:eastAsia="ru-RU"/>
        </w:rPr>
        <w:t xml:space="preserve">Жизнь и творчество. Личность. (Обзор.) Стихотворения: </w:t>
      </w:r>
      <w:r w:rsidRPr="007C4208">
        <w:rPr>
          <w:rFonts w:ascii="Times New Roman" w:eastAsia="Times New Roman" w:hAnsi="Times New Roman" w:cs="Times New Roman"/>
          <w:bCs/>
          <w:i/>
          <w:iCs/>
          <w:sz w:val="24"/>
          <w:szCs w:val="24"/>
          <w:lang w:eastAsia="ru-RU"/>
        </w:rPr>
        <w:t xml:space="preserve">«Вся суть в одном-единственном завете...», «Памяти матери», «Я знаю, никакой моей вины...», «В тот день, когда закончилась война...», «Дробится рваный цоколь монумента...», «Памяти Гагарина». </w:t>
      </w:r>
    </w:p>
    <w:p w:rsidR="007C4208" w:rsidRPr="007C4208" w:rsidRDefault="007C4208" w:rsidP="007C4208">
      <w:pPr>
        <w:shd w:val="clear" w:color="auto" w:fill="FFFFFF"/>
        <w:autoSpaceDE w:val="0"/>
        <w:autoSpaceDN w:val="0"/>
        <w:adjustRightInd w:val="0"/>
        <w:contextualSpacing/>
        <w:jc w:val="both"/>
        <w:rPr>
          <w:rFonts w:ascii="Times New Roman" w:eastAsia="Times New Roman" w:hAnsi="Times New Roman" w:cs="Times New Roman"/>
          <w:sz w:val="24"/>
          <w:szCs w:val="24"/>
          <w:lang w:eastAsia="ru-RU"/>
        </w:rPr>
      </w:pPr>
      <w:r w:rsidRPr="007C4208">
        <w:rPr>
          <w:rFonts w:ascii="Times New Roman" w:eastAsia="Times New Roman" w:hAnsi="Times New Roman" w:cs="Times New Roman"/>
          <w:sz w:val="24"/>
          <w:szCs w:val="24"/>
          <w:lang w:eastAsia="ru-RU"/>
        </w:rPr>
        <w:t xml:space="preserve">Лирика крупнейшего русского эпического поэта </w:t>
      </w:r>
      <w:r w:rsidRPr="007C4208">
        <w:rPr>
          <w:rFonts w:ascii="Times New Roman" w:eastAsia="Times New Roman" w:hAnsi="Times New Roman" w:cs="Times New Roman"/>
          <w:sz w:val="24"/>
          <w:szCs w:val="24"/>
          <w:lang w:val="en-US" w:eastAsia="ru-RU"/>
        </w:rPr>
        <w:t>XX</w:t>
      </w:r>
      <w:r w:rsidRPr="007C4208">
        <w:rPr>
          <w:rFonts w:ascii="Times New Roman" w:eastAsia="Times New Roman" w:hAnsi="Times New Roman" w:cs="Times New Roman"/>
          <w:sz w:val="24"/>
          <w:szCs w:val="24"/>
          <w:lang w:eastAsia="ru-RU"/>
        </w:rPr>
        <w:t xml:space="preserve"> века. Размышления о настоящем и будущем Родины. Чувство сопричастности к судьбе страны, утверждение высоких нравственных ценностей. Желание понять истоки побед и трагедий советского народа. Искренность исповедальной интонации поэта. Некрасовская традиция в поэзии А. Твардовского.</w:t>
      </w:r>
    </w:p>
    <w:p w:rsidR="007C4208" w:rsidRPr="007C4208" w:rsidRDefault="007C4208" w:rsidP="007C4208">
      <w:pPr>
        <w:shd w:val="clear" w:color="auto" w:fill="FFFFFF"/>
        <w:autoSpaceDE w:val="0"/>
        <w:autoSpaceDN w:val="0"/>
        <w:adjustRightInd w:val="0"/>
        <w:contextualSpacing/>
        <w:jc w:val="both"/>
        <w:rPr>
          <w:rFonts w:ascii="Times New Roman" w:eastAsia="Times New Roman" w:hAnsi="Times New Roman" w:cs="Times New Roman"/>
          <w:sz w:val="24"/>
          <w:szCs w:val="24"/>
          <w:lang w:eastAsia="ru-RU"/>
        </w:rPr>
      </w:pPr>
      <w:r w:rsidRPr="007C4208">
        <w:rPr>
          <w:rFonts w:ascii="Times New Roman" w:eastAsia="Times New Roman" w:hAnsi="Times New Roman" w:cs="Times New Roman"/>
          <w:sz w:val="24"/>
          <w:szCs w:val="24"/>
          <w:lang w:eastAsia="ru-RU"/>
        </w:rPr>
        <w:t>Теория литературы. Традиции и новаторство в поэзии (закрепление понятия). Гражданственность поэзии (развитие представлений). Элегия как жанр лирической поэзии (закрепление понятия).</w:t>
      </w:r>
    </w:p>
    <w:p w:rsidR="007C4208" w:rsidRPr="007C4208" w:rsidRDefault="007C4208" w:rsidP="007C4208">
      <w:pPr>
        <w:shd w:val="clear" w:color="auto" w:fill="FFFFFF"/>
        <w:autoSpaceDE w:val="0"/>
        <w:autoSpaceDN w:val="0"/>
        <w:adjustRightInd w:val="0"/>
        <w:contextualSpacing/>
        <w:jc w:val="both"/>
        <w:rPr>
          <w:rFonts w:ascii="Times New Roman" w:eastAsia="Times New Roman" w:hAnsi="Times New Roman" w:cs="Times New Roman"/>
          <w:sz w:val="24"/>
          <w:szCs w:val="24"/>
          <w:lang w:eastAsia="ru-RU"/>
        </w:rPr>
      </w:pPr>
      <w:r w:rsidRPr="007C4208">
        <w:rPr>
          <w:rFonts w:ascii="Times New Roman" w:eastAsia="Times New Roman" w:hAnsi="Times New Roman" w:cs="Times New Roman"/>
          <w:b/>
          <w:bCs/>
          <w:sz w:val="24"/>
          <w:szCs w:val="24"/>
          <w:lang w:eastAsia="ru-RU"/>
        </w:rPr>
        <w:t xml:space="preserve">Борис Леонидович Пастернак. </w:t>
      </w:r>
      <w:r w:rsidRPr="007C4208">
        <w:rPr>
          <w:rFonts w:ascii="Times New Roman" w:eastAsia="Times New Roman" w:hAnsi="Times New Roman" w:cs="Times New Roman"/>
          <w:sz w:val="24"/>
          <w:szCs w:val="24"/>
          <w:lang w:eastAsia="ru-RU"/>
        </w:rPr>
        <w:t>Жизнь и творчество. (Обзор.)</w:t>
      </w:r>
    </w:p>
    <w:p w:rsidR="007C4208" w:rsidRPr="007C4208" w:rsidRDefault="007C4208" w:rsidP="007C4208">
      <w:pPr>
        <w:shd w:val="clear" w:color="auto" w:fill="FFFFFF"/>
        <w:autoSpaceDE w:val="0"/>
        <w:autoSpaceDN w:val="0"/>
        <w:adjustRightInd w:val="0"/>
        <w:contextualSpacing/>
        <w:jc w:val="both"/>
        <w:rPr>
          <w:rFonts w:ascii="Times New Roman" w:eastAsia="Times New Roman" w:hAnsi="Times New Roman" w:cs="Times New Roman"/>
          <w:b/>
          <w:bCs/>
          <w:i/>
          <w:iCs/>
          <w:sz w:val="24"/>
          <w:szCs w:val="24"/>
          <w:lang w:eastAsia="ru-RU"/>
        </w:rPr>
      </w:pPr>
      <w:r w:rsidRPr="007C4208">
        <w:rPr>
          <w:rFonts w:ascii="Times New Roman" w:eastAsia="Times New Roman" w:hAnsi="Times New Roman" w:cs="Times New Roman"/>
          <w:sz w:val="24"/>
          <w:szCs w:val="24"/>
          <w:lang w:eastAsia="ru-RU"/>
        </w:rPr>
        <w:t>Стихотворения</w:t>
      </w:r>
      <w:r w:rsidRPr="007C4208">
        <w:rPr>
          <w:rFonts w:ascii="Times New Roman" w:eastAsia="Times New Roman" w:hAnsi="Times New Roman" w:cs="Times New Roman"/>
          <w:b/>
          <w:sz w:val="24"/>
          <w:szCs w:val="24"/>
          <w:lang w:eastAsia="ru-RU"/>
        </w:rPr>
        <w:t xml:space="preserve">: </w:t>
      </w:r>
      <w:r w:rsidRPr="007C4208">
        <w:rPr>
          <w:rFonts w:ascii="Times New Roman" w:eastAsia="Times New Roman" w:hAnsi="Times New Roman" w:cs="Times New Roman"/>
          <w:b/>
          <w:bCs/>
          <w:i/>
          <w:iCs/>
          <w:sz w:val="24"/>
          <w:szCs w:val="24"/>
          <w:lang w:eastAsia="ru-RU"/>
        </w:rPr>
        <w:t xml:space="preserve">«Февраль. Достать чернил и плакать!..», «Определение поэзии», «Во всем мне хочется дойти...», «Гамлет», «Зимняя ночь», «Марбург», «Быть знаменитым некрасиво…» </w:t>
      </w:r>
    </w:p>
    <w:p w:rsidR="007C4208" w:rsidRPr="007C4208" w:rsidRDefault="007C4208" w:rsidP="007C4208">
      <w:pPr>
        <w:shd w:val="clear" w:color="auto" w:fill="FFFFFF"/>
        <w:autoSpaceDE w:val="0"/>
        <w:autoSpaceDN w:val="0"/>
        <w:adjustRightInd w:val="0"/>
        <w:contextualSpacing/>
        <w:jc w:val="both"/>
        <w:rPr>
          <w:rFonts w:ascii="Times New Roman" w:eastAsia="Times New Roman" w:hAnsi="Times New Roman" w:cs="Times New Roman"/>
          <w:sz w:val="24"/>
          <w:szCs w:val="24"/>
          <w:lang w:eastAsia="ru-RU"/>
        </w:rPr>
      </w:pPr>
      <w:r w:rsidRPr="007C4208">
        <w:rPr>
          <w:rFonts w:ascii="Times New Roman" w:eastAsia="Times New Roman" w:hAnsi="Times New Roman" w:cs="Times New Roman"/>
          <w:sz w:val="24"/>
          <w:szCs w:val="24"/>
          <w:lang w:eastAsia="ru-RU"/>
        </w:rPr>
        <w:lastRenderedPageBreak/>
        <w:t xml:space="preserve"> Тема поэта и поэзии в творчестве Пастернака. Любовная лирика поэта. Философская глубина раздумий. Стремление постичь мир, «дойти до самой сути» явлений, удивление перед чудом бытия. Человек и природа в поэзии Пастернака. Пушкинские мотивы в лирике поэта. Пастернак-переводчик.</w:t>
      </w:r>
    </w:p>
    <w:p w:rsidR="007C4208" w:rsidRPr="007C4208" w:rsidRDefault="007C4208" w:rsidP="007C4208">
      <w:pPr>
        <w:shd w:val="clear" w:color="auto" w:fill="FFFFFF"/>
        <w:autoSpaceDE w:val="0"/>
        <w:autoSpaceDN w:val="0"/>
        <w:adjustRightInd w:val="0"/>
        <w:contextualSpacing/>
        <w:jc w:val="both"/>
        <w:rPr>
          <w:rFonts w:ascii="Times New Roman" w:eastAsia="Times New Roman" w:hAnsi="Times New Roman" w:cs="Times New Roman"/>
          <w:sz w:val="24"/>
          <w:szCs w:val="24"/>
          <w:lang w:eastAsia="ru-RU"/>
        </w:rPr>
      </w:pPr>
      <w:r w:rsidRPr="007C4208">
        <w:rPr>
          <w:rFonts w:ascii="Times New Roman" w:eastAsia="Times New Roman" w:hAnsi="Times New Roman" w:cs="Times New Roman"/>
          <w:sz w:val="24"/>
          <w:szCs w:val="24"/>
          <w:lang w:eastAsia="ru-RU"/>
        </w:rPr>
        <w:t xml:space="preserve">Роман </w:t>
      </w:r>
      <w:r w:rsidRPr="007C4208">
        <w:rPr>
          <w:rFonts w:ascii="Times New Roman" w:eastAsia="Times New Roman" w:hAnsi="Times New Roman" w:cs="Times New Roman"/>
          <w:bCs/>
          <w:i/>
          <w:iCs/>
          <w:sz w:val="24"/>
          <w:szCs w:val="24"/>
          <w:lang w:eastAsia="ru-RU"/>
        </w:rPr>
        <w:t>«Доктор Живаго»</w:t>
      </w:r>
      <w:r w:rsidRPr="007C4208">
        <w:rPr>
          <w:rFonts w:ascii="Times New Roman" w:eastAsia="Times New Roman" w:hAnsi="Times New Roman" w:cs="Times New Roman"/>
          <w:sz w:val="24"/>
          <w:szCs w:val="24"/>
          <w:lang w:eastAsia="ru-RU"/>
        </w:rPr>
        <w:t xml:space="preserve">(обзорное изучение </w:t>
      </w:r>
      <w:r w:rsidRPr="007C4208">
        <w:rPr>
          <w:rFonts w:ascii="Times New Roman" w:eastAsia="Times New Roman" w:hAnsi="Times New Roman" w:cs="Times New Roman"/>
          <w:bCs/>
          <w:sz w:val="24"/>
          <w:szCs w:val="24"/>
          <w:lang w:eastAsia="ru-RU"/>
        </w:rPr>
        <w:t>с</w:t>
      </w:r>
      <w:r w:rsidR="00415269">
        <w:rPr>
          <w:rFonts w:ascii="Times New Roman" w:eastAsia="Times New Roman" w:hAnsi="Times New Roman" w:cs="Times New Roman"/>
          <w:bCs/>
          <w:sz w:val="24"/>
          <w:szCs w:val="24"/>
          <w:lang w:eastAsia="ru-RU"/>
        </w:rPr>
        <w:t xml:space="preserve"> </w:t>
      </w:r>
      <w:r w:rsidRPr="007C4208">
        <w:rPr>
          <w:rFonts w:ascii="Times New Roman" w:eastAsia="Times New Roman" w:hAnsi="Times New Roman" w:cs="Times New Roman"/>
          <w:sz w:val="24"/>
          <w:szCs w:val="24"/>
          <w:lang w:eastAsia="ru-RU"/>
        </w:rPr>
        <w:t xml:space="preserve">анализом фрагментов). История создания и публикации романа Жанровое своеобразие </w:t>
      </w:r>
      <w:r w:rsidRPr="007C4208">
        <w:rPr>
          <w:rFonts w:ascii="Times New Roman" w:eastAsia="Times New Roman" w:hAnsi="Times New Roman" w:cs="Times New Roman"/>
          <w:bCs/>
          <w:sz w:val="24"/>
          <w:szCs w:val="24"/>
          <w:lang w:eastAsia="ru-RU"/>
        </w:rPr>
        <w:t>и</w:t>
      </w:r>
      <w:r w:rsidR="00415269">
        <w:rPr>
          <w:rFonts w:ascii="Times New Roman" w:eastAsia="Times New Roman" w:hAnsi="Times New Roman" w:cs="Times New Roman"/>
          <w:bCs/>
          <w:sz w:val="24"/>
          <w:szCs w:val="24"/>
          <w:lang w:eastAsia="ru-RU"/>
        </w:rPr>
        <w:t xml:space="preserve"> </w:t>
      </w:r>
      <w:r w:rsidRPr="007C4208">
        <w:rPr>
          <w:rFonts w:ascii="Times New Roman" w:eastAsia="Times New Roman" w:hAnsi="Times New Roman" w:cs="Times New Roman"/>
          <w:sz w:val="24"/>
          <w:szCs w:val="24"/>
          <w:lang w:eastAsia="ru-RU"/>
        </w:rPr>
        <w:t xml:space="preserve">композиция романа, соединение в нем прозы </w:t>
      </w:r>
      <w:r w:rsidRPr="007C4208">
        <w:rPr>
          <w:rFonts w:ascii="Times New Roman" w:eastAsia="Times New Roman" w:hAnsi="Times New Roman" w:cs="Times New Roman"/>
          <w:bCs/>
          <w:sz w:val="24"/>
          <w:szCs w:val="24"/>
          <w:lang w:eastAsia="ru-RU"/>
        </w:rPr>
        <w:t>и</w:t>
      </w:r>
      <w:r w:rsidR="00415269">
        <w:rPr>
          <w:rFonts w:ascii="Times New Roman" w:eastAsia="Times New Roman" w:hAnsi="Times New Roman" w:cs="Times New Roman"/>
          <w:bCs/>
          <w:sz w:val="24"/>
          <w:szCs w:val="24"/>
          <w:lang w:eastAsia="ru-RU"/>
        </w:rPr>
        <w:t xml:space="preserve"> </w:t>
      </w:r>
      <w:r w:rsidRPr="007C4208">
        <w:rPr>
          <w:rFonts w:ascii="Times New Roman" w:eastAsia="Times New Roman" w:hAnsi="Times New Roman" w:cs="Times New Roman"/>
          <w:sz w:val="24"/>
          <w:szCs w:val="24"/>
          <w:lang w:eastAsia="ru-RU"/>
        </w:rPr>
        <w:t xml:space="preserve">поэзии, эпического и лирического начал Образы-символы </w:t>
      </w:r>
      <w:r w:rsidRPr="007C4208">
        <w:rPr>
          <w:rFonts w:ascii="Times New Roman" w:eastAsia="Times New Roman" w:hAnsi="Times New Roman" w:cs="Times New Roman"/>
          <w:bCs/>
          <w:sz w:val="24"/>
          <w:szCs w:val="24"/>
          <w:lang w:eastAsia="ru-RU"/>
        </w:rPr>
        <w:t>и</w:t>
      </w:r>
      <w:r w:rsidR="00415269">
        <w:rPr>
          <w:rFonts w:ascii="Times New Roman" w:eastAsia="Times New Roman" w:hAnsi="Times New Roman" w:cs="Times New Roman"/>
          <w:bCs/>
          <w:sz w:val="24"/>
          <w:szCs w:val="24"/>
          <w:lang w:eastAsia="ru-RU"/>
        </w:rPr>
        <w:t xml:space="preserve"> </w:t>
      </w:r>
      <w:r w:rsidRPr="007C4208">
        <w:rPr>
          <w:rFonts w:ascii="Times New Roman" w:eastAsia="Times New Roman" w:hAnsi="Times New Roman" w:cs="Times New Roman"/>
          <w:sz w:val="24"/>
          <w:szCs w:val="24"/>
          <w:lang w:eastAsia="ru-RU"/>
        </w:rPr>
        <w:t>сквозные мотивы в романе Образ главного героя - Юрия Живаго. Женские образы в романе. Цикл «Стихотворения Юрия Живаго» и его органическая связь с проблематикой и поэтикой романа. Традиции русской классической литературы в творчестве Пастернака,</w:t>
      </w:r>
    </w:p>
    <w:p w:rsidR="007C4208" w:rsidRPr="007C4208" w:rsidRDefault="007C4208" w:rsidP="007C4208">
      <w:pPr>
        <w:shd w:val="clear" w:color="auto" w:fill="FFFFFF"/>
        <w:autoSpaceDE w:val="0"/>
        <w:autoSpaceDN w:val="0"/>
        <w:adjustRightInd w:val="0"/>
        <w:contextualSpacing/>
        <w:jc w:val="both"/>
        <w:rPr>
          <w:rFonts w:ascii="Times New Roman" w:eastAsia="Times New Roman" w:hAnsi="Times New Roman" w:cs="Times New Roman"/>
          <w:sz w:val="24"/>
          <w:szCs w:val="24"/>
          <w:lang w:eastAsia="ru-RU"/>
        </w:rPr>
      </w:pPr>
      <w:r w:rsidRPr="007C4208">
        <w:rPr>
          <w:rFonts w:ascii="Times New Roman" w:eastAsia="Times New Roman" w:hAnsi="Times New Roman" w:cs="Times New Roman"/>
          <w:b/>
          <w:bCs/>
          <w:sz w:val="24"/>
          <w:szCs w:val="24"/>
          <w:lang w:eastAsia="ru-RU"/>
        </w:rPr>
        <w:t xml:space="preserve">Александр Исаевич Солженицын. </w:t>
      </w:r>
      <w:r w:rsidRPr="007C4208">
        <w:rPr>
          <w:rFonts w:ascii="Times New Roman" w:eastAsia="Times New Roman" w:hAnsi="Times New Roman" w:cs="Times New Roman"/>
          <w:sz w:val="24"/>
          <w:szCs w:val="24"/>
          <w:lang w:eastAsia="ru-RU"/>
        </w:rPr>
        <w:t>Жизнь. Творчество. Личность. (Обзор.)</w:t>
      </w:r>
    </w:p>
    <w:p w:rsidR="007C4208" w:rsidRPr="007C4208" w:rsidRDefault="007C4208" w:rsidP="007C4208">
      <w:pPr>
        <w:shd w:val="clear" w:color="auto" w:fill="FFFFFF"/>
        <w:autoSpaceDE w:val="0"/>
        <w:autoSpaceDN w:val="0"/>
        <w:adjustRightInd w:val="0"/>
        <w:contextualSpacing/>
        <w:jc w:val="both"/>
        <w:rPr>
          <w:rFonts w:ascii="Times New Roman" w:eastAsia="Times New Roman" w:hAnsi="Times New Roman" w:cs="Times New Roman"/>
          <w:sz w:val="24"/>
          <w:szCs w:val="24"/>
          <w:lang w:eastAsia="ru-RU"/>
        </w:rPr>
      </w:pPr>
      <w:r w:rsidRPr="007C4208">
        <w:rPr>
          <w:rFonts w:ascii="Times New Roman" w:eastAsia="Times New Roman" w:hAnsi="Times New Roman" w:cs="Times New Roman"/>
          <w:sz w:val="24"/>
          <w:szCs w:val="24"/>
          <w:lang w:eastAsia="ru-RU"/>
        </w:rPr>
        <w:t xml:space="preserve">Повесть </w:t>
      </w:r>
      <w:r w:rsidRPr="007C4208">
        <w:rPr>
          <w:rFonts w:ascii="Times New Roman" w:eastAsia="Times New Roman" w:hAnsi="Times New Roman" w:cs="Times New Roman"/>
          <w:bCs/>
          <w:i/>
          <w:iCs/>
          <w:sz w:val="24"/>
          <w:szCs w:val="24"/>
          <w:lang w:eastAsia="ru-RU"/>
        </w:rPr>
        <w:t>«Один день Ивана Денисовича»</w:t>
      </w:r>
      <w:r w:rsidRPr="007C4208">
        <w:rPr>
          <w:rFonts w:ascii="Times New Roman" w:eastAsia="Times New Roman" w:hAnsi="Times New Roman" w:cs="Times New Roman"/>
          <w:sz w:val="24"/>
          <w:szCs w:val="24"/>
          <w:lang w:eastAsia="ru-RU"/>
        </w:rPr>
        <w:t xml:space="preserve"> Своеобразие раскрытия «лагерной» темы в повести. Образ Ивана Денисовича Шухова. Нравственная прочность и устойчивость в трясине лагерной жизни. Проблема русского национального характера в контексте трагической эпохи.</w:t>
      </w:r>
    </w:p>
    <w:p w:rsidR="007C4208" w:rsidRPr="007C4208" w:rsidRDefault="007C4208" w:rsidP="007C4208">
      <w:pPr>
        <w:shd w:val="clear" w:color="auto" w:fill="FFFFFF"/>
        <w:autoSpaceDE w:val="0"/>
        <w:autoSpaceDN w:val="0"/>
        <w:adjustRightInd w:val="0"/>
        <w:contextualSpacing/>
        <w:jc w:val="both"/>
        <w:rPr>
          <w:rFonts w:ascii="Times New Roman" w:eastAsia="Times New Roman" w:hAnsi="Times New Roman" w:cs="Times New Roman"/>
          <w:sz w:val="24"/>
          <w:szCs w:val="24"/>
          <w:lang w:eastAsia="ru-RU"/>
        </w:rPr>
      </w:pPr>
      <w:r w:rsidRPr="007C4208">
        <w:rPr>
          <w:rFonts w:ascii="Times New Roman" w:eastAsia="Times New Roman" w:hAnsi="Times New Roman" w:cs="Times New Roman"/>
          <w:sz w:val="24"/>
          <w:szCs w:val="24"/>
          <w:lang w:eastAsia="ru-RU"/>
        </w:rPr>
        <w:t>Теория литературы. Прототип литературного героя (закрепление понятия). Житие как литературный повествовательный жанр (закрепление понятия).</w:t>
      </w:r>
    </w:p>
    <w:p w:rsidR="007C4208" w:rsidRPr="007C4208" w:rsidRDefault="007C4208" w:rsidP="007C4208">
      <w:pPr>
        <w:shd w:val="clear" w:color="auto" w:fill="FFFFFF"/>
        <w:autoSpaceDE w:val="0"/>
        <w:autoSpaceDN w:val="0"/>
        <w:adjustRightInd w:val="0"/>
        <w:contextualSpacing/>
        <w:jc w:val="both"/>
        <w:rPr>
          <w:rFonts w:ascii="Times New Roman" w:eastAsia="Times New Roman" w:hAnsi="Times New Roman" w:cs="Times New Roman"/>
          <w:sz w:val="24"/>
          <w:szCs w:val="24"/>
          <w:lang w:eastAsia="ru-RU"/>
        </w:rPr>
      </w:pPr>
      <w:r w:rsidRPr="007C4208">
        <w:rPr>
          <w:rFonts w:ascii="Times New Roman" w:eastAsia="Times New Roman" w:hAnsi="Times New Roman" w:cs="Times New Roman"/>
          <w:b/>
          <w:bCs/>
          <w:sz w:val="24"/>
          <w:szCs w:val="24"/>
          <w:lang w:eastAsia="ru-RU"/>
        </w:rPr>
        <w:t xml:space="preserve">Варлам Тихонович Шаламов. </w:t>
      </w:r>
      <w:r w:rsidRPr="007C4208">
        <w:rPr>
          <w:rFonts w:ascii="Times New Roman" w:eastAsia="Times New Roman" w:hAnsi="Times New Roman" w:cs="Times New Roman"/>
          <w:sz w:val="24"/>
          <w:szCs w:val="24"/>
          <w:lang w:eastAsia="ru-RU"/>
        </w:rPr>
        <w:t>Жизнь и творчество. (Обзор.)</w:t>
      </w:r>
    </w:p>
    <w:p w:rsidR="007C4208" w:rsidRPr="007C4208" w:rsidRDefault="007C4208" w:rsidP="007C4208">
      <w:pPr>
        <w:shd w:val="clear" w:color="auto" w:fill="FFFFFF"/>
        <w:autoSpaceDE w:val="0"/>
        <w:autoSpaceDN w:val="0"/>
        <w:adjustRightInd w:val="0"/>
        <w:contextualSpacing/>
        <w:jc w:val="both"/>
        <w:rPr>
          <w:rFonts w:ascii="Times New Roman" w:eastAsia="Times New Roman" w:hAnsi="Times New Roman" w:cs="Times New Roman"/>
          <w:sz w:val="24"/>
          <w:szCs w:val="24"/>
          <w:lang w:eastAsia="ru-RU"/>
        </w:rPr>
      </w:pPr>
      <w:r w:rsidRPr="007C4208">
        <w:rPr>
          <w:rFonts w:ascii="Times New Roman" w:eastAsia="Times New Roman" w:hAnsi="Times New Roman" w:cs="Times New Roman"/>
          <w:sz w:val="24"/>
          <w:szCs w:val="24"/>
          <w:lang w:eastAsia="ru-RU"/>
        </w:rPr>
        <w:t xml:space="preserve">Рассказы </w:t>
      </w:r>
      <w:r w:rsidRPr="007C4208">
        <w:rPr>
          <w:rFonts w:ascii="Times New Roman" w:eastAsia="Times New Roman" w:hAnsi="Times New Roman" w:cs="Times New Roman"/>
          <w:i/>
          <w:iCs/>
          <w:sz w:val="24"/>
          <w:szCs w:val="24"/>
          <w:lang w:eastAsia="ru-RU"/>
        </w:rPr>
        <w:t xml:space="preserve">«На </w:t>
      </w:r>
      <w:r w:rsidRPr="007C4208">
        <w:rPr>
          <w:rFonts w:ascii="Times New Roman" w:eastAsia="Times New Roman" w:hAnsi="Times New Roman" w:cs="Times New Roman"/>
          <w:bCs/>
          <w:i/>
          <w:iCs/>
          <w:sz w:val="24"/>
          <w:szCs w:val="24"/>
          <w:lang w:eastAsia="ru-RU"/>
        </w:rPr>
        <w:t xml:space="preserve">представку», </w:t>
      </w:r>
      <w:r w:rsidRPr="007C4208">
        <w:rPr>
          <w:rFonts w:ascii="Times New Roman" w:eastAsia="Times New Roman" w:hAnsi="Times New Roman" w:cs="Times New Roman"/>
          <w:i/>
          <w:iCs/>
          <w:sz w:val="24"/>
          <w:szCs w:val="24"/>
          <w:lang w:eastAsia="ru-RU"/>
        </w:rPr>
        <w:t xml:space="preserve">«Сентенция». </w:t>
      </w:r>
      <w:r w:rsidRPr="007C4208">
        <w:rPr>
          <w:rFonts w:ascii="Times New Roman" w:eastAsia="Times New Roman" w:hAnsi="Times New Roman" w:cs="Times New Roman"/>
          <w:sz w:val="24"/>
          <w:szCs w:val="24"/>
          <w:lang w:eastAsia="ru-RU"/>
        </w:rPr>
        <w:t>Автобиографический характер прозы В. Т. Шаламова. Жизненная достоверность, почти документальность «Колымских рассказов» и глубина проблем, поднимаемых писателем. Исследование человеческой природы «в крайне важном, не описанном еще состоянии, когда человек приближается к со</w:t>
      </w:r>
      <w:r w:rsidR="00415269">
        <w:rPr>
          <w:rFonts w:ascii="Times New Roman" w:eastAsia="Times New Roman" w:hAnsi="Times New Roman" w:cs="Times New Roman"/>
          <w:sz w:val="24"/>
          <w:szCs w:val="24"/>
          <w:lang w:eastAsia="ru-RU"/>
        </w:rPr>
        <w:t xml:space="preserve">стоянию, близкому к состоянию </w:t>
      </w:r>
      <w:r w:rsidRPr="007C4208">
        <w:rPr>
          <w:rFonts w:ascii="Times New Roman" w:eastAsia="Times New Roman" w:hAnsi="Times New Roman" w:cs="Times New Roman"/>
          <w:sz w:val="24"/>
          <w:szCs w:val="24"/>
          <w:lang w:eastAsia="ru-RU"/>
        </w:rPr>
        <w:t>человечности». Характер повествования. Образ повествователя. Новаторство Шаламова-прозаика.</w:t>
      </w:r>
    </w:p>
    <w:p w:rsidR="007C4208" w:rsidRPr="007C4208" w:rsidRDefault="007C4208" w:rsidP="007C4208">
      <w:pPr>
        <w:shd w:val="clear" w:color="auto" w:fill="FFFFFF"/>
        <w:autoSpaceDE w:val="0"/>
        <w:autoSpaceDN w:val="0"/>
        <w:adjustRightInd w:val="0"/>
        <w:contextualSpacing/>
        <w:jc w:val="both"/>
        <w:rPr>
          <w:rFonts w:ascii="Times New Roman" w:eastAsia="Times New Roman" w:hAnsi="Times New Roman" w:cs="Times New Roman"/>
          <w:sz w:val="24"/>
          <w:szCs w:val="24"/>
          <w:lang w:eastAsia="ru-RU"/>
        </w:rPr>
      </w:pPr>
      <w:r w:rsidRPr="007C4208">
        <w:rPr>
          <w:rFonts w:ascii="Times New Roman" w:eastAsia="Times New Roman" w:hAnsi="Times New Roman" w:cs="Times New Roman"/>
          <w:sz w:val="24"/>
          <w:szCs w:val="24"/>
          <w:lang w:eastAsia="ru-RU"/>
        </w:rPr>
        <w:t>Теория литературы. Новелла (закрепление понятия). Психологизм художественной литературы (развитие представлений). Традиции и новаторство в художественной литературе (развитие представлений).</w:t>
      </w:r>
    </w:p>
    <w:p w:rsidR="007C4208" w:rsidRPr="007C4208" w:rsidRDefault="007C4208" w:rsidP="007C4208">
      <w:pPr>
        <w:shd w:val="clear" w:color="auto" w:fill="FFFFFF"/>
        <w:autoSpaceDE w:val="0"/>
        <w:autoSpaceDN w:val="0"/>
        <w:adjustRightInd w:val="0"/>
        <w:contextualSpacing/>
        <w:jc w:val="both"/>
        <w:rPr>
          <w:rFonts w:ascii="Times New Roman" w:eastAsia="Times New Roman" w:hAnsi="Times New Roman" w:cs="Times New Roman"/>
          <w:sz w:val="24"/>
          <w:szCs w:val="24"/>
          <w:lang w:eastAsia="ru-RU"/>
        </w:rPr>
      </w:pPr>
      <w:r w:rsidRPr="007C4208">
        <w:rPr>
          <w:rFonts w:ascii="Times New Roman" w:eastAsia="Times New Roman" w:hAnsi="Times New Roman" w:cs="Times New Roman"/>
          <w:b/>
          <w:bCs/>
          <w:sz w:val="24"/>
          <w:szCs w:val="24"/>
          <w:lang w:eastAsia="ru-RU"/>
        </w:rPr>
        <w:t xml:space="preserve">Николай Михайлович Рубцов. </w:t>
      </w:r>
      <w:r w:rsidRPr="007C4208">
        <w:rPr>
          <w:rFonts w:ascii="Times New Roman" w:eastAsia="Times New Roman" w:hAnsi="Times New Roman" w:cs="Times New Roman"/>
          <w:bCs/>
          <w:i/>
          <w:iCs/>
          <w:sz w:val="24"/>
          <w:szCs w:val="24"/>
          <w:lang w:eastAsia="ru-RU"/>
        </w:rPr>
        <w:t>«Видения на холме», «Русский огонек», «Звезда полей», «В горнице»</w:t>
      </w:r>
    </w:p>
    <w:p w:rsidR="007C4208" w:rsidRPr="007C4208" w:rsidRDefault="007C4208" w:rsidP="007C4208">
      <w:pPr>
        <w:shd w:val="clear" w:color="auto" w:fill="FFFFFF"/>
        <w:autoSpaceDE w:val="0"/>
        <w:autoSpaceDN w:val="0"/>
        <w:adjustRightInd w:val="0"/>
        <w:contextualSpacing/>
        <w:jc w:val="both"/>
        <w:rPr>
          <w:rFonts w:ascii="Times New Roman" w:eastAsia="Times New Roman" w:hAnsi="Times New Roman" w:cs="Times New Roman"/>
          <w:sz w:val="24"/>
          <w:szCs w:val="24"/>
          <w:lang w:eastAsia="ru-RU"/>
        </w:rPr>
      </w:pPr>
      <w:r w:rsidRPr="007C4208">
        <w:rPr>
          <w:rFonts w:ascii="Times New Roman" w:eastAsia="Times New Roman" w:hAnsi="Times New Roman" w:cs="Times New Roman"/>
          <w:sz w:val="24"/>
          <w:szCs w:val="24"/>
          <w:lang w:eastAsia="ru-RU"/>
        </w:rPr>
        <w:t xml:space="preserve">Основные темы и мотивы лирики Рубцова - Родина-Русь, ее природа </w:t>
      </w:r>
      <w:r w:rsidRPr="007C4208">
        <w:rPr>
          <w:rFonts w:ascii="Times New Roman" w:eastAsia="Times New Roman" w:hAnsi="Times New Roman" w:cs="Times New Roman"/>
          <w:bCs/>
          <w:sz w:val="24"/>
          <w:szCs w:val="24"/>
          <w:lang w:eastAsia="ru-RU"/>
        </w:rPr>
        <w:t>и</w:t>
      </w:r>
      <w:r w:rsidR="00415269">
        <w:rPr>
          <w:rFonts w:ascii="Times New Roman" w:eastAsia="Times New Roman" w:hAnsi="Times New Roman" w:cs="Times New Roman"/>
          <w:bCs/>
          <w:sz w:val="24"/>
          <w:szCs w:val="24"/>
          <w:lang w:eastAsia="ru-RU"/>
        </w:rPr>
        <w:t xml:space="preserve"> </w:t>
      </w:r>
      <w:r w:rsidRPr="007C4208">
        <w:rPr>
          <w:rFonts w:ascii="Times New Roman" w:eastAsia="Times New Roman" w:hAnsi="Times New Roman" w:cs="Times New Roman"/>
          <w:sz w:val="24"/>
          <w:szCs w:val="24"/>
          <w:lang w:eastAsia="ru-RU"/>
        </w:rPr>
        <w:t xml:space="preserve">история, судьба народа, духовный мир человека, его нравственные ценности: красота </w:t>
      </w:r>
      <w:r w:rsidRPr="007C4208">
        <w:rPr>
          <w:rFonts w:ascii="Times New Roman" w:eastAsia="Times New Roman" w:hAnsi="Times New Roman" w:cs="Times New Roman"/>
          <w:bCs/>
          <w:sz w:val="24"/>
          <w:szCs w:val="24"/>
          <w:lang w:eastAsia="ru-RU"/>
        </w:rPr>
        <w:t>и</w:t>
      </w:r>
      <w:r w:rsidR="00415269">
        <w:rPr>
          <w:rFonts w:ascii="Times New Roman" w:eastAsia="Times New Roman" w:hAnsi="Times New Roman" w:cs="Times New Roman"/>
          <w:bCs/>
          <w:sz w:val="24"/>
          <w:szCs w:val="24"/>
          <w:lang w:eastAsia="ru-RU"/>
        </w:rPr>
        <w:t xml:space="preserve"> </w:t>
      </w:r>
      <w:r w:rsidRPr="007C4208">
        <w:rPr>
          <w:rFonts w:ascii="Times New Roman" w:eastAsia="Times New Roman" w:hAnsi="Times New Roman" w:cs="Times New Roman"/>
          <w:sz w:val="24"/>
          <w:szCs w:val="24"/>
          <w:lang w:eastAsia="ru-RU"/>
        </w:rPr>
        <w:t xml:space="preserve">любовь, жизнь и смерть, радости и страдания. Драматизм мироощущения поэта, обусловленный событиями его личной судьбы </w:t>
      </w:r>
      <w:r w:rsidRPr="007C4208">
        <w:rPr>
          <w:rFonts w:ascii="Times New Roman" w:eastAsia="Times New Roman" w:hAnsi="Times New Roman" w:cs="Times New Roman"/>
          <w:b/>
          <w:bCs/>
          <w:sz w:val="24"/>
          <w:szCs w:val="24"/>
          <w:lang w:eastAsia="ru-RU"/>
        </w:rPr>
        <w:t xml:space="preserve">и </w:t>
      </w:r>
      <w:r w:rsidRPr="007C4208">
        <w:rPr>
          <w:rFonts w:ascii="Times New Roman" w:eastAsia="Times New Roman" w:hAnsi="Times New Roman" w:cs="Times New Roman"/>
          <w:sz w:val="24"/>
          <w:szCs w:val="24"/>
          <w:lang w:eastAsia="ru-RU"/>
        </w:rPr>
        <w:t>судьбы народа. Традиции Тютчева Фета, Есенина в поэзии Рубцова.</w:t>
      </w:r>
    </w:p>
    <w:p w:rsidR="007C4208" w:rsidRPr="007C4208" w:rsidRDefault="007C4208" w:rsidP="007C4208">
      <w:pPr>
        <w:shd w:val="clear" w:color="auto" w:fill="FFFFFF"/>
        <w:autoSpaceDE w:val="0"/>
        <w:autoSpaceDN w:val="0"/>
        <w:adjustRightInd w:val="0"/>
        <w:contextualSpacing/>
        <w:jc w:val="both"/>
        <w:rPr>
          <w:rFonts w:ascii="Times New Roman" w:eastAsia="Times New Roman" w:hAnsi="Times New Roman" w:cs="Times New Roman"/>
          <w:sz w:val="24"/>
          <w:szCs w:val="24"/>
          <w:lang w:eastAsia="ru-RU"/>
        </w:rPr>
      </w:pPr>
      <w:r w:rsidRPr="007C4208">
        <w:rPr>
          <w:rFonts w:ascii="Times New Roman" w:eastAsia="Times New Roman" w:hAnsi="Times New Roman" w:cs="Times New Roman"/>
          <w:b/>
          <w:bCs/>
          <w:sz w:val="24"/>
          <w:szCs w:val="24"/>
          <w:lang w:eastAsia="ru-RU"/>
        </w:rPr>
        <w:t>Виктор Петрович Астафьев.</w:t>
      </w:r>
      <w:r w:rsidR="00415269">
        <w:rPr>
          <w:rFonts w:ascii="Times New Roman" w:eastAsia="Times New Roman" w:hAnsi="Times New Roman" w:cs="Times New Roman"/>
          <w:b/>
          <w:bCs/>
          <w:sz w:val="24"/>
          <w:szCs w:val="24"/>
          <w:lang w:eastAsia="ru-RU"/>
        </w:rPr>
        <w:t xml:space="preserve"> </w:t>
      </w:r>
      <w:r w:rsidRPr="007C4208">
        <w:rPr>
          <w:rFonts w:ascii="Times New Roman" w:eastAsia="Times New Roman" w:hAnsi="Times New Roman" w:cs="Times New Roman"/>
          <w:sz w:val="24"/>
          <w:szCs w:val="24"/>
          <w:lang w:eastAsia="ru-RU"/>
        </w:rPr>
        <w:t xml:space="preserve">Взаимоотношения человека </w:t>
      </w:r>
      <w:r w:rsidRPr="007C4208">
        <w:rPr>
          <w:rFonts w:ascii="Times New Roman" w:eastAsia="Times New Roman" w:hAnsi="Times New Roman" w:cs="Times New Roman"/>
          <w:bCs/>
          <w:sz w:val="24"/>
          <w:szCs w:val="24"/>
          <w:lang w:eastAsia="ru-RU"/>
        </w:rPr>
        <w:t>и</w:t>
      </w:r>
      <w:r w:rsidR="00415269">
        <w:rPr>
          <w:rFonts w:ascii="Times New Roman" w:eastAsia="Times New Roman" w:hAnsi="Times New Roman" w:cs="Times New Roman"/>
          <w:bCs/>
          <w:sz w:val="24"/>
          <w:szCs w:val="24"/>
          <w:lang w:eastAsia="ru-RU"/>
        </w:rPr>
        <w:t xml:space="preserve"> </w:t>
      </w:r>
      <w:r w:rsidRPr="007C4208">
        <w:rPr>
          <w:rFonts w:ascii="Times New Roman" w:eastAsia="Times New Roman" w:hAnsi="Times New Roman" w:cs="Times New Roman"/>
          <w:sz w:val="24"/>
          <w:szCs w:val="24"/>
          <w:lang w:eastAsia="ru-RU"/>
        </w:rPr>
        <w:t xml:space="preserve">природы в романе «Царь-рыба». </w:t>
      </w:r>
    </w:p>
    <w:p w:rsidR="007C4208" w:rsidRPr="007C4208" w:rsidRDefault="007C4208" w:rsidP="007C4208">
      <w:pPr>
        <w:shd w:val="clear" w:color="auto" w:fill="FFFFFF"/>
        <w:autoSpaceDE w:val="0"/>
        <w:autoSpaceDN w:val="0"/>
        <w:adjustRightInd w:val="0"/>
        <w:contextualSpacing/>
        <w:jc w:val="both"/>
        <w:rPr>
          <w:rFonts w:ascii="Times New Roman" w:eastAsia="Times New Roman" w:hAnsi="Times New Roman" w:cs="Times New Roman"/>
          <w:sz w:val="24"/>
          <w:szCs w:val="24"/>
          <w:lang w:eastAsia="ru-RU"/>
        </w:rPr>
      </w:pPr>
      <w:r w:rsidRPr="007C4208">
        <w:rPr>
          <w:rFonts w:ascii="Times New Roman" w:eastAsia="Times New Roman" w:hAnsi="Times New Roman" w:cs="Times New Roman"/>
          <w:b/>
          <w:bCs/>
          <w:sz w:val="24"/>
          <w:szCs w:val="24"/>
          <w:lang w:eastAsia="ru-RU"/>
        </w:rPr>
        <w:t xml:space="preserve">Валентин Григорьевич Распутин. </w:t>
      </w:r>
      <w:r w:rsidRPr="007C4208">
        <w:rPr>
          <w:rFonts w:ascii="Times New Roman" w:eastAsia="Times New Roman" w:hAnsi="Times New Roman" w:cs="Times New Roman"/>
          <w:b/>
          <w:bCs/>
          <w:i/>
          <w:iCs/>
          <w:sz w:val="24"/>
          <w:szCs w:val="24"/>
          <w:lang w:eastAsia="ru-RU"/>
        </w:rPr>
        <w:t>«Последний срок</w:t>
      </w:r>
      <w:r w:rsidRPr="007C4208">
        <w:rPr>
          <w:rFonts w:ascii="Times New Roman" w:eastAsia="Times New Roman" w:hAnsi="Times New Roman" w:cs="Times New Roman"/>
          <w:sz w:val="24"/>
          <w:szCs w:val="24"/>
          <w:lang w:eastAsia="ru-RU"/>
        </w:rPr>
        <w:t xml:space="preserve"> Тема «отцов и детей» в повести «Последний срок». </w:t>
      </w:r>
    </w:p>
    <w:p w:rsidR="007C4208" w:rsidRPr="007C4208" w:rsidRDefault="007C4208" w:rsidP="007C4208">
      <w:pPr>
        <w:shd w:val="clear" w:color="auto" w:fill="FFFFFF"/>
        <w:autoSpaceDE w:val="0"/>
        <w:autoSpaceDN w:val="0"/>
        <w:adjustRightInd w:val="0"/>
        <w:contextualSpacing/>
        <w:jc w:val="both"/>
        <w:rPr>
          <w:rFonts w:ascii="Times New Roman" w:eastAsia="Times New Roman" w:hAnsi="Times New Roman" w:cs="Times New Roman"/>
          <w:sz w:val="24"/>
          <w:szCs w:val="24"/>
          <w:lang w:eastAsia="ru-RU"/>
        </w:rPr>
      </w:pPr>
      <w:r w:rsidRPr="007C4208">
        <w:rPr>
          <w:rFonts w:ascii="Times New Roman" w:eastAsia="Times New Roman" w:hAnsi="Times New Roman" w:cs="Times New Roman"/>
          <w:b/>
          <w:bCs/>
          <w:sz w:val="24"/>
          <w:szCs w:val="24"/>
          <w:lang w:eastAsia="ru-RU"/>
        </w:rPr>
        <w:t xml:space="preserve">Иосиф Александрович Бродский. </w:t>
      </w:r>
      <w:r w:rsidRPr="007C4208">
        <w:rPr>
          <w:rFonts w:ascii="Times New Roman" w:eastAsia="Times New Roman" w:hAnsi="Times New Roman" w:cs="Times New Roman"/>
          <w:sz w:val="24"/>
          <w:szCs w:val="24"/>
          <w:lang w:eastAsia="ru-RU"/>
        </w:rPr>
        <w:t xml:space="preserve">Стихотворения: </w:t>
      </w:r>
      <w:r w:rsidRPr="007C4208">
        <w:rPr>
          <w:rFonts w:ascii="Times New Roman" w:eastAsia="Times New Roman" w:hAnsi="Times New Roman" w:cs="Times New Roman"/>
          <w:b/>
          <w:bCs/>
          <w:i/>
          <w:iCs/>
          <w:sz w:val="24"/>
          <w:szCs w:val="24"/>
          <w:lang w:eastAsia="ru-RU"/>
        </w:rPr>
        <w:t>«Осенний крик ястреба», «На смерть Жукова», «Сонет» («Как жаль, что тем, чем стало для меня...»).</w:t>
      </w:r>
    </w:p>
    <w:p w:rsidR="007C4208" w:rsidRPr="007C4208" w:rsidRDefault="007C4208" w:rsidP="007C4208">
      <w:pPr>
        <w:shd w:val="clear" w:color="auto" w:fill="FFFFFF"/>
        <w:autoSpaceDE w:val="0"/>
        <w:autoSpaceDN w:val="0"/>
        <w:adjustRightInd w:val="0"/>
        <w:contextualSpacing/>
        <w:jc w:val="both"/>
        <w:rPr>
          <w:rFonts w:ascii="Times New Roman" w:eastAsia="Times New Roman" w:hAnsi="Times New Roman" w:cs="Times New Roman"/>
          <w:sz w:val="24"/>
          <w:szCs w:val="24"/>
          <w:lang w:eastAsia="ru-RU"/>
        </w:rPr>
      </w:pPr>
      <w:r w:rsidRPr="007C4208">
        <w:rPr>
          <w:rFonts w:ascii="Times New Roman" w:eastAsia="Times New Roman" w:hAnsi="Times New Roman" w:cs="Times New Roman"/>
          <w:sz w:val="24"/>
          <w:szCs w:val="24"/>
          <w:lang w:eastAsia="ru-RU"/>
        </w:rPr>
        <w:t>Широта проблемно-тематического диапазона поэзии Бродского. «Естественность и органичность сочетания в ней культурно-исторических, философских, литературно-поэтических и автобиографических пластов, реалий, ассоциаций, сливающихся в единый, живой поток непринужденной речи, откристаллизовавшейся в виртуозно организованную стихотворную форму» (В. А. Зайцев). Традиции русской классической поэзии в творчестве И. Бродского.</w:t>
      </w:r>
    </w:p>
    <w:p w:rsidR="007C4208" w:rsidRPr="007C4208" w:rsidRDefault="007C4208" w:rsidP="007C4208">
      <w:pPr>
        <w:shd w:val="clear" w:color="auto" w:fill="FFFFFF"/>
        <w:autoSpaceDE w:val="0"/>
        <w:autoSpaceDN w:val="0"/>
        <w:adjustRightInd w:val="0"/>
        <w:contextualSpacing/>
        <w:jc w:val="both"/>
        <w:rPr>
          <w:rFonts w:ascii="Times New Roman" w:eastAsia="Times New Roman" w:hAnsi="Times New Roman" w:cs="Times New Roman"/>
          <w:sz w:val="24"/>
          <w:szCs w:val="24"/>
          <w:lang w:eastAsia="ru-RU"/>
        </w:rPr>
      </w:pPr>
      <w:r w:rsidRPr="007C4208">
        <w:rPr>
          <w:rFonts w:ascii="Times New Roman" w:eastAsia="Times New Roman" w:hAnsi="Times New Roman" w:cs="Times New Roman"/>
          <w:sz w:val="24"/>
          <w:szCs w:val="24"/>
          <w:lang w:eastAsia="ru-RU"/>
        </w:rPr>
        <w:lastRenderedPageBreak/>
        <w:t>Теория литературы. Сонет как стихотворная форма (развитие понятия).</w:t>
      </w:r>
    </w:p>
    <w:p w:rsidR="007C4208" w:rsidRPr="007C4208" w:rsidRDefault="007C4208" w:rsidP="007C4208">
      <w:pPr>
        <w:shd w:val="clear" w:color="auto" w:fill="FFFFFF"/>
        <w:autoSpaceDE w:val="0"/>
        <w:autoSpaceDN w:val="0"/>
        <w:adjustRightInd w:val="0"/>
        <w:contextualSpacing/>
        <w:jc w:val="both"/>
        <w:rPr>
          <w:rFonts w:ascii="Times New Roman" w:eastAsia="Times New Roman" w:hAnsi="Times New Roman" w:cs="Times New Roman"/>
          <w:sz w:val="24"/>
          <w:szCs w:val="24"/>
          <w:lang w:eastAsia="ru-RU"/>
        </w:rPr>
      </w:pPr>
      <w:r w:rsidRPr="007C4208">
        <w:rPr>
          <w:rFonts w:ascii="Times New Roman" w:eastAsia="Times New Roman" w:hAnsi="Times New Roman" w:cs="Times New Roman"/>
          <w:b/>
          <w:bCs/>
          <w:sz w:val="24"/>
          <w:szCs w:val="24"/>
          <w:lang w:eastAsia="ru-RU"/>
        </w:rPr>
        <w:t xml:space="preserve">Булат Шалвович Окуджава. </w:t>
      </w:r>
      <w:r w:rsidRPr="007C4208">
        <w:rPr>
          <w:rFonts w:ascii="Times New Roman" w:eastAsia="Times New Roman" w:hAnsi="Times New Roman" w:cs="Times New Roman"/>
          <w:sz w:val="24"/>
          <w:szCs w:val="24"/>
          <w:lang w:eastAsia="ru-RU"/>
        </w:rPr>
        <w:t xml:space="preserve">Слово </w:t>
      </w:r>
      <w:r w:rsidRPr="007C4208">
        <w:rPr>
          <w:rFonts w:ascii="Times New Roman" w:eastAsia="Times New Roman" w:hAnsi="Times New Roman" w:cs="Times New Roman"/>
          <w:bCs/>
          <w:sz w:val="24"/>
          <w:szCs w:val="24"/>
          <w:lang w:eastAsia="ru-RU"/>
        </w:rPr>
        <w:t>о</w:t>
      </w:r>
      <w:r w:rsidR="00415269">
        <w:rPr>
          <w:rFonts w:ascii="Times New Roman" w:eastAsia="Times New Roman" w:hAnsi="Times New Roman" w:cs="Times New Roman"/>
          <w:bCs/>
          <w:sz w:val="24"/>
          <w:szCs w:val="24"/>
          <w:lang w:eastAsia="ru-RU"/>
        </w:rPr>
        <w:t xml:space="preserve"> </w:t>
      </w:r>
      <w:r w:rsidRPr="007C4208">
        <w:rPr>
          <w:rFonts w:ascii="Times New Roman" w:eastAsia="Times New Roman" w:hAnsi="Times New Roman" w:cs="Times New Roman"/>
          <w:sz w:val="24"/>
          <w:szCs w:val="24"/>
          <w:lang w:eastAsia="ru-RU"/>
        </w:rPr>
        <w:t xml:space="preserve">поэте. Стихотворения: </w:t>
      </w:r>
      <w:r w:rsidRPr="007C4208">
        <w:rPr>
          <w:rFonts w:ascii="Times New Roman" w:eastAsia="Times New Roman" w:hAnsi="Times New Roman" w:cs="Times New Roman"/>
          <w:b/>
          <w:bCs/>
          <w:i/>
          <w:iCs/>
          <w:sz w:val="24"/>
          <w:szCs w:val="24"/>
          <w:lang w:eastAsia="ru-RU"/>
        </w:rPr>
        <w:t xml:space="preserve">«До свидания, мальчики», «Ты течешь, как река. Странное название...», «Когда мне невмочь пересилить беду...». </w:t>
      </w:r>
      <w:r w:rsidRPr="007C4208">
        <w:rPr>
          <w:rFonts w:ascii="Times New Roman" w:eastAsia="Times New Roman" w:hAnsi="Times New Roman" w:cs="Times New Roman"/>
          <w:sz w:val="24"/>
          <w:szCs w:val="24"/>
          <w:lang w:eastAsia="ru-RU"/>
        </w:rPr>
        <w:t xml:space="preserve">Память о войне в лирике поэта-фронтовика. Поэзия «оттепели» и песенное творчество Окуджавы. Арбат как особая поэтическая вселенная. Развитие романтических традиций в поэзии Окуджавы. Интонации, мотивы, образы Окуджавы в творчестве современных поэтов-бардов. </w:t>
      </w:r>
    </w:p>
    <w:p w:rsidR="007C4208" w:rsidRPr="007C4208" w:rsidRDefault="007C4208" w:rsidP="007C4208">
      <w:pPr>
        <w:shd w:val="clear" w:color="auto" w:fill="FFFFFF"/>
        <w:autoSpaceDE w:val="0"/>
        <w:autoSpaceDN w:val="0"/>
        <w:adjustRightInd w:val="0"/>
        <w:contextualSpacing/>
        <w:jc w:val="both"/>
        <w:rPr>
          <w:rFonts w:ascii="Times New Roman" w:eastAsia="Times New Roman" w:hAnsi="Times New Roman" w:cs="Times New Roman"/>
          <w:sz w:val="24"/>
          <w:szCs w:val="24"/>
          <w:lang w:eastAsia="ru-RU"/>
        </w:rPr>
      </w:pPr>
      <w:r w:rsidRPr="007C4208">
        <w:rPr>
          <w:rFonts w:ascii="Times New Roman" w:eastAsia="Times New Roman" w:hAnsi="Times New Roman" w:cs="Times New Roman"/>
          <w:sz w:val="24"/>
          <w:szCs w:val="24"/>
          <w:lang w:eastAsia="ru-RU"/>
        </w:rPr>
        <w:t>Теория литературы. Литературная песня. Романс. Бардовская песня (развитие представлений).</w:t>
      </w:r>
    </w:p>
    <w:p w:rsidR="007C4208" w:rsidRPr="007C4208" w:rsidRDefault="007C4208" w:rsidP="007C4208">
      <w:pPr>
        <w:shd w:val="clear" w:color="auto" w:fill="FFFFFF"/>
        <w:autoSpaceDE w:val="0"/>
        <w:autoSpaceDN w:val="0"/>
        <w:adjustRightInd w:val="0"/>
        <w:contextualSpacing/>
        <w:jc w:val="both"/>
        <w:rPr>
          <w:rFonts w:ascii="Times New Roman" w:eastAsia="Times New Roman" w:hAnsi="Times New Roman" w:cs="Times New Roman"/>
          <w:sz w:val="24"/>
          <w:szCs w:val="24"/>
          <w:lang w:eastAsia="ru-RU"/>
        </w:rPr>
      </w:pPr>
      <w:r w:rsidRPr="007C4208">
        <w:rPr>
          <w:rFonts w:ascii="Times New Roman" w:eastAsia="Times New Roman" w:hAnsi="Times New Roman" w:cs="Times New Roman"/>
          <w:b/>
          <w:bCs/>
          <w:sz w:val="24"/>
          <w:szCs w:val="24"/>
          <w:lang w:eastAsia="ru-RU"/>
        </w:rPr>
        <w:t xml:space="preserve">Юрий Валентинович Трифонов. </w:t>
      </w:r>
      <w:r w:rsidRPr="007C4208">
        <w:rPr>
          <w:rFonts w:ascii="Times New Roman" w:eastAsia="Times New Roman" w:hAnsi="Times New Roman" w:cs="Times New Roman"/>
          <w:sz w:val="24"/>
          <w:szCs w:val="24"/>
          <w:lang w:eastAsia="ru-RU"/>
        </w:rPr>
        <w:t xml:space="preserve">Повесть </w:t>
      </w:r>
      <w:r w:rsidRPr="007C4208">
        <w:rPr>
          <w:rFonts w:ascii="Times New Roman" w:eastAsia="Times New Roman" w:hAnsi="Times New Roman" w:cs="Times New Roman"/>
          <w:b/>
          <w:bCs/>
          <w:i/>
          <w:iCs/>
          <w:sz w:val="24"/>
          <w:szCs w:val="24"/>
          <w:lang w:eastAsia="ru-RU"/>
        </w:rPr>
        <w:t>«</w:t>
      </w:r>
      <w:r w:rsidRPr="007C4208">
        <w:rPr>
          <w:rFonts w:ascii="Times New Roman" w:eastAsia="Times New Roman" w:hAnsi="Times New Roman" w:cs="Times New Roman"/>
          <w:bCs/>
          <w:i/>
          <w:iCs/>
          <w:sz w:val="24"/>
          <w:szCs w:val="24"/>
          <w:lang w:eastAsia="ru-RU"/>
        </w:rPr>
        <w:t>Обмен</w:t>
      </w:r>
      <w:r w:rsidRPr="007C4208">
        <w:rPr>
          <w:rFonts w:ascii="Times New Roman" w:eastAsia="Times New Roman" w:hAnsi="Times New Roman" w:cs="Times New Roman"/>
          <w:b/>
          <w:bCs/>
          <w:i/>
          <w:iCs/>
          <w:sz w:val="24"/>
          <w:szCs w:val="24"/>
          <w:lang w:eastAsia="ru-RU"/>
        </w:rPr>
        <w:t xml:space="preserve">». </w:t>
      </w:r>
      <w:r w:rsidRPr="007C4208">
        <w:rPr>
          <w:rFonts w:ascii="Times New Roman" w:eastAsia="Times New Roman" w:hAnsi="Times New Roman" w:cs="Times New Roman"/>
          <w:sz w:val="24"/>
          <w:szCs w:val="24"/>
          <w:lang w:eastAsia="ru-RU"/>
        </w:rPr>
        <w:t>«Городская» проза и повести Трифонова. Осмысление вечных тем человеческого бытия на фоне и в условиях городского быта. Проблема нравственной свободы человека перед лицом обстоятельств. Смысловая многозначность названия повести. Тонкий психологизм писателя. Традиции А. П. Чехова в прозе Ю. В. Трифонова.</w:t>
      </w:r>
    </w:p>
    <w:p w:rsidR="007C4208" w:rsidRPr="007C4208" w:rsidRDefault="007C4208" w:rsidP="007C4208">
      <w:pPr>
        <w:shd w:val="clear" w:color="auto" w:fill="FFFFFF"/>
        <w:autoSpaceDE w:val="0"/>
        <w:autoSpaceDN w:val="0"/>
        <w:adjustRightInd w:val="0"/>
        <w:contextualSpacing/>
        <w:jc w:val="both"/>
        <w:rPr>
          <w:rFonts w:ascii="Times New Roman" w:eastAsia="Times New Roman" w:hAnsi="Times New Roman" w:cs="Times New Roman"/>
          <w:sz w:val="24"/>
          <w:szCs w:val="24"/>
          <w:lang w:eastAsia="ru-RU"/>
        </w:rPr>
      </w:pPr>
      <w:r w:rsidRPr="007C4208">
        <w:rPr>
          <w:rFonts w:ascii="Times New Roman" w:eastAsia="Times New Roman" w:hAnsi="Times New Roman" w:cs="Times New Roman"/>
          <w:sz w:val="24"/>
          <w:szCs w:val="24"/>
          <w:lang w:eastAsia="ru-RU"/>
        </w:rPr>
        <w:t>Теория литературы. Психологизм художественной литературы (углубление понятия). Повесть как жанр повествовательной литературы (углубление понятия).</w:t>
      </w:r>
    </w:p>
    <w:p w:rsidR="007C4208" w:rsidRPr="007C4208" w:rsidRDefault="007C4208" w:rsidP="007C4208">
      <w:pPr>
        <w:shd w:val="clear" w:color="auto" w:fill="FFFFFF"/>
        <w:autoSpaceDE w:val="0"/>
        <w:autoSpaceDN w:val="0"/>
        <w:adjustRightInd w:val="0"/>
        <w:contextualSpacing/>
        <w:jc w:val="both"/>
        <w:rPr>
          <w:rFonts w:ascii="Times New Roman" w:eastAsia="Times New Roman" w:hAnsi="Times New Roman" w:cs="Times New Roman"/>
          <w:sz w:val="24"/>
          <w:szCs w:val="24"/>
          <w:lang w:eastAsia="ru-RU"/>
        </w:rPr>
      </w:pPr>
      <w:r w:rsidRPr="007C4208">
        <w:rPr>
          <w:rFonts w:ascii="Times New Roman" w:eastAsia="Times New Roman" w:hAnsi="Times New Roman" w:cs="Times New Roman"/>
          <w:b/>
          <w:bCs/>
          <w:sz w:val="24"/>
          <w:szCs w:val="24"/>
          <w:lang w:eastAsia="ru-RU"/>
        </w:rPr>
        <w:t xml:space="preserve">Александр Валентинович Вампилов. </w:t>
      </w:r>
      <w:r w:rsidRPr="007C4208">
        <w:rPr>
          <w:rFonts w:ascii="Times New Roman" w:eastAsia="Times New Roman" w:hAnsi="Times New Roman" w:cs="Times New Roman"/>
          <w:sz w:val="24"/>
          <w:szCs w:val="24"/>
          <w:lang w:eastAsia="ru-RU"/>
        </w:rPr>
        <w:t xml:space="preserve">Пьеса </w:t>
      </w:r>
      <w:r w:rsidRPr="007C4208">
        <w:rPr>
          <w:rFonts w:ascii="Times New Roman" w:eastAsia="Times New Roman" w:hAnsi="Times New Roman" w:cs="Times New Roman"/>
          <w:b/>
          <w:bCs/>
          <w:i/>
          <w:iCs/>
          <w:sz w:val="24"/>
          <w:szCs w:val="24"/>
          <w:lang w:eastAsia="ru-RU"/>
        </w:rPr>
        <w:t>«</w:t>
      </w:r>
      <w:r w:rsidRPr="007C4208">
        <w:rPr>
          <w:rFonts w:ascii="Times New Roman" w:eastAsia="Times New Roman" w:hAnsi="Times New Roman" w:cs="Times New Roman"/>
          <w:bCs/>
          <w:i/>
          <w:iCs/>
          <w:sz w:val="24"/>
          <w:szCs w:val="24"/>
          <w:lang w:eastAsia="ru-RU"/>
        </w:rPr>
        <w:t>Утиная охота</w:t>
      </w:r>
      <w:r w:rsidRPr="007C4208">
        <w:rPr>
          <w:rFonts w:ascii="Times New Roman" w:eastAsia="Times New Roman" w:hAnsi="Times New Roman" w:cs="Times New Roman"/>
          <w:b/>
          <w:bCs/>
          <w:i/>
          <w:iCs/>
          <w:sz w:val="24"/>
          <w:szCs w:val="24"/>
          <w:lang w:eastAsia="ru-RU"/>
        </w:rPr>
        <w:t xml:space="preserve">». </w:t>
      </w:r>
      <w:r w:rsidRPr="007C4208">
        <w:rPr>
          <w:rFonts w:ascii="Times New Roman" w:eastAsia="Times New Roman" w:hAnsi="Times New Roman" w:cs="Times New Roman"/>
          <w:sz w:val="24"/>
          <w:szCs w:val="24"/>
          <w:lang w:eastAsia="ru-RU"/>
        </w:rPr>
        <w:t>Проблематика, основной конфликт и система образов в пьесе. Своеобразие ее композиции. Образ Зилова как художественное открытие драматурга. Психологическая раздвоенность в характере героя. Смысл финала пьесы.</w:t>
      </w:r>
    </w:p>
    <w:p w:rsidR="007C4208" w:rsidRPr="007C4208" w:rsidRDefault="007C4208" w:rsidP="007C4208">
      <w:pPr>
        <w:shd w:val="clear" w:color="auto" w:fill="FFFFFF"/>
        <w:autoSpaceDE w:val="0"/>
        <w:autoSpaceDN w:val="0"/>
        <w:adjustRightInd w:val="0"/>
        <w:contextualSpacing/>
        <w:jc w:val="center"/>
        <w:rPr>
          <w:rFonts w:ascii="Times New Roman" w:eastAsia="Times New Roman" w:hAnsi="Times New Roman" w:cs="Times New Roman"/>
          <w:sz w:val="24"/>
          <w:szCs w:val="24"/>
          <w:lang w:eastAsia="ru-RU"/>
        </w:rPr>
      </w:pPr>
      <w:r w:rsidRPr="007C4208">
        <w:rPr>
          <w:rFonts w:ascii="Times New Roman" w:eastAsia="Times New Roman" w:hAnsi="Times New Roman" w:cs="Times New Roman"/>
          <w:b/>
          <w:bCs/>
          <w:sz w:val="24"/>
          <w:szCs w:val="24"/>
          <w:lang w:eastAsia="ru-RU"/>
        </w:rPr>
        <w:t xml:space="preserve">Литература конца </w:t>
      </w:r>
      <w:r w:rsidRPr="007C4208">
        <w:rPr>
          <w:rFonts w:ascii="Times New Roman" w:eastAsia="Times New Roman" w:hAnsi="Times New Roman" w:cs="Times New Roman"/>
          <w:b/>
          <w:bCs/>
          <w:sz w:val="24"/>
          <w:szCs w:val="24"/>
          <w:lang w:val="en-US" w:eastAsia="ru-RU"/>
        </w:rPr>
        <w:t>XX</w:t>
      </w:r>
      <w:r w:rsidRPr="007C4208">
        <w:rPr>
          <w:rFonts w:ascii="Times New Roman" w:eastAsia="Times New Roman" w:hAnsi="Times New Roman" w:cs="Times New Roman"/>
          <w:b/>
          <w:bCs/>
          <w:sz w:val="24"/>
          <w:szCs w:val="24"/>
          <w:lang w:eastAsia="ru-RU"/>
        </w:rPr>
        <w:t xml:space="preserve"> - начала </w:t>
      </w:r>
      <w:r w:rsidRPr="007C4208">
        <w:rPr>
          <w:rFonts w:ascii="Times New Roman" w:eastAsia="Times New Roman" w:hAnsi="Times New Roman" w:cs="Times New Roman"/>
          <w:b/>
          <w:bCs/>
          <w:sz w:val="24"/>
          <w:szCs w:val="24"/>
          <w:lang w:val="en-US" w:eastAsia="ru-RU"/>
        </w:rPr>
        <w:t>XXI</w:t>
      </w:r>
      <w:r w:rsidRPr="007C4208">
        <w:rPr>
          <w:rFonts w:ascii="Times New Roman" w:eastAsia="Times New Roman" w:hAnsi="Times New Roman" w:cs="Times New Roman"/>
          <w:b/>
          <w:bCs/>
          <w:sz w:val="24"/>
          <w:szCs w:val="24"/>
          <w:lang w:eastAsia="ru-RU"/>
        </w:rPr>
        <w:t xml:space="preserve"> века</w:t>
      </w:r>
    </w:p>
    <w:p w:rsidR="007C4208" w:rsidRPr="007C4208" w:rsidRDefault="007C4208" w:rsidP="007C4208">
      <w:pPr>
        <w:shd w:val="clear" w:color="auto" w:fill="FFFFFF"/>
        <w:autoSpaceDE w:val="0"/>
        <w:autoSpaceDN w:val="0"/>
        <w:adjustRightInd w:val="0"/>
        <w:contextualSpacing/>
        <w:jc w:val="center"/>
        <w:rPr>
          <w:rFonts w:ascii="Times New Roman" w:eastAsia="Times New Roman" w:hAnsi="Times New Roman" w:cs="Times New Roman"/>
          <w:sz w:val="24"/>
          <w:szCs w:val="24"/>
          <w:lang w:eastAsia="ru-RU"/>
        </w:rPr>
      </w:pPr>
      <w:r w:rsidRPr="007C4208">
        <w:rPr>
          <w:rFonts w:ascii="Times New Roman" w:eastAsia="Times New Roman" w:hAnsi="Times New Roman" w:cs="Times New Roman"/>
          <w:sz w:val="24"/>
          <w:szCs w:val="24"/>
          <w:lang w:eastAsia="ru-RU"/>
        </w:rPr>
        <w:t>Общий обзор произведений последнего десятилетия.</w:t>
      </w:r>
    </w:p>
    <w:p w:rsidR="007C4208" w:rsidRPr="007C4208" w:rsidRDefault="007C4208" w:rsidP="007C4208">
      <w:pPr>
        <w:shd w:val="clear" w:color="auto" w:fill="FFFFFF"/>
        <w:autoSpaceDE w:val="0"/>
        <w:autoSpaceDN w:val="0"/>
        <w:adjustRightInd w:val="0"/>
        <w:contextualSpacing/>
        <w:jc w:val="both"/>
        <w:rPr>
          <w:rFonts w:ascii="Times New Roman" w:eastAsia="Times New Roman" w:hAnsi="Times New Roman" w:cs="Times New Roman"/>
          <w:sz w:val="24"/>
          <w:szCs w:val="24"/>
          <w:lang w:eastAsia="ru-RU"/>
        </w:rPr>
      </w:pPr>
      <w:r w:rsidRPr="007C4208">
        <w:rPr>
          <w:rFonts w:ascii="Times New Roman" w:eastAsia="Times New Roman" w:hAnsi="Times New Roman" w:cs="Times New Roman"/>
          <w:sz w:val="24"/>
          <w:szCs w:val="24"/>
          <w:lang w:eastAsia="ru-RU"/>
        </w:rPr>
        <w:t xml:space="preserve">Проза: </w:t>
      </w:r>
      <w:r w:rsidRPr="007C4208">
        <w:rPr>
          <w:rFonts w:ascii="Times New Roman" w:eastAsia="Times New Roman" w:hAnsi="Times New Roman" w:cs="Times New Roman"/>
          <w:b/>
          <w:bCs/>
          <w:sz w:val="24"/>
          <w:szCs w:val="24"/>
          <w:lang w:eastAsia="ru-RU"/>
        </w:rPr>
        <w:t xml:space="preserve">В. Белов, А. Битов, В. Макании, А. Ким, Е. Носов, В. Крупин, С. Каледин, В. Пелевин, Т. Толстая, Л. Петрушевская, В. Токарева, Ю. Поляков и </w:t>
      </w:r>
      <w:r w:rsidRPr="007C4208">
        <w:rPr>
          <w:rFonts w:ascii="Times New Roman" w:eastAsia="Times New Roman" w:hAnsi="Times New Roman" w:cs="Times New Roman"/>
          <w:sz w:val="24"/>
          <w:szCs w:val="24"/>
          <w:lang w:eastAsia="ru-RU"/>
        </w:rPr>
        <w:t>др.</w:t>
      </w:r>
    </w:p>
    <w:p w:rsidR="007C4208" w:rsidRPr="007C4208" w:rsidRDefault="007C4208" w:rsidP="007C4208">
      <w:pPr>
        <w:shd w:val="clear" w:color="auto" w:fill="FFFFFF"/>
        <w:autoSpaceDE w:val="0"/>
        <w:autoSpaceDN w:val="0"/>
        <w:adjustRightInd w:val="0"/>
        <w:contextualSpacing/>
        <w:jc w:val="both"/>
        <w:rPr>
          <w:rFonts w:ascii="Times New Roman" w:eastAsia="Times New Roman" w:hAnsi="Times New Roman" w:cs="Times New Roman"/>
          <w:sz w:val="24"/>
          <w:szCs w:val="24"/>
          <w:lang w:eastAsia="ru-RU"/>
        </w:rPr>
      </w:pPr>
      <w:r w:rsidRPr="007C4208">
        <w:rPr>
          <w:rFonts w:ascii="Times New Roman" w:eastAsia="Times New Roman" w:hAnsi="Times New Roman" w:cs="Times New Roman"/>
          <w:sz w:val="24"/>
          <w:szCs w:val="24"/>
          <w:lang w:eastAsia="ru-RU"/>
        </w:rPr>
        <w:t xml:space="preserve">Поэзия: </w:t>
      </w:r>
      <w:r w:rsidRPr="007C4208">
        <w:rPr>
          <w:rFonts w:ascii="Times New Roman" w:eastAsia="Times New Roman" w:hAnsi="Times New Roman" w:cs="Times New Roman"/>
          <w:b/>
          <w:bCs/>
          <w:sz w:val="24"/>
          <w:szCs w:val="24"/>
          <w:lang w:eastAsia="ru-RU"/>
        </w:rPr>
        <w:t>Б. Ахмадулина, А. Вознесенский, Е. Евтушенко, Ю. Друнина, Л. Васильева, Ю. Мориц, Н. Тряпкин, А. Кушнер, О. Чухонцев, Б. Чичибабин, Ю. Кузнецов, И. Шкляревский, О. Фокина, Д. Пригов, Т. Кибиров, И. Жданов, О. Седакова и др.</w:t>
      </w:r>
    </w:p>
    <w:p w:rsidR="007C4208" w:rsidRPr="007C4208" w:rsidRDefault="007C4208" w:rsidP="007C4208">
      <w:pPr>
        <w:shd w:val="clear" w:color="auto" w:fill="FFFFFF"/>
        <w:autoSpaceDE w:val="0"/>
        <w:autoSpaceDN w:val="0"/>
        <w:adjustRightInd w:val="0"/>
        <w:contextualSpacing/>
        <w:jc w:val="center"/>
        <w:rPr>
          <w:rFonts w:ascii="Times New Roman" w:eastAsia="Times New Roman" w:hAnsi="Times New Roman" w:cs="Times New Roman"/>
          <w:sz w:val="24"/>
          <w:szCs w:val="24"/>
          <w:lang w:eastAsia="ru-RU"/>
        </w:rPr>
      </w:pPr>
      <w:r w:rsidRPr="007C4208">
        <w:rPr>
          <w:rFonts w:ascii="Times New Roman" w:eastAsia="Times New Roman" w:hAnsi="Times New Roman" w:cs="Times New Roman"/>
          <w:b/>
          <w:bCs/>
          <w:sz w:val="24"/>
          <w:szCs w:val="24"/>
          <w:lang w:eastAsia="ru-RU"/>
        </w:rPr>
        <w:t>Из зарубежной литературы</w:t>
      </w:r>
    </w:p>
    <w:p w:rsidR="007C4208" w:rsidRPr="007C4208" w:rsidRDefault="007C4208" w:rsidP="007C4208">
      <w:pPr>
        <w:shd w:val="clear" w:color="auto" w:fill="FFFFFF"/>
        <w:autoSpaceDE w:val="0"/>
        <w:autoSpaceDN w:val="0"/>
        <w:adjustRightInd w:val="0"/>
        <w:contextualSpacing/>
        <w:jc w:val="both"/>
        <w:rPr>
          <w:rFonts w:ascii="Times New Roman" w:eastAsia="Times New Roman" w:hAnsi="Times New Roman" w:cs="Times New Roman"/>
          <w:sz w:val="24"/>
          <w:szCs w:val="24"/>
          <w:lang w:eastAsia="ru-RU"/>
        </w:rPr>
      </w:pPr>
      <w:r w:rsidRPr="007C4208">
        <w:rPr>
          <w:rFonts w:ascii="Times New Roman" w:eastAsia="Times New Roman" w:hAnsi="Times New Roman" w:cs="Times New Roman"/>
          <w:b/>
          <w:bCs/>
          <w:sz w:val="24"/>
          <w:szCs w:val="24"/>
          <w:lang w:eastAsia="ru-RU"/>
        </w:rPr>
        <w:t xml:space="preserve">Джордж Бернард Шоу. </w:t>
      </w:r>
      <w:r w:rsidRPr="007C4208">
        <w:rPr>
          <w:rFonts w:ascii="Times New Roman" w:eastAsia="Times New Roman" w:hAnsi="Times New Roman" w:cs="Times New Roman"/>
          <w:b/>
          <w:bCs/>
          <w:i/>
          <w:iCs/>
          <w:sz w:val="24"/>
          <w:szCs w:val="24"/>
          <w:lang w:eastAsia="ru-RU"/>
        </w:rPr>
        <w:t>«</w:t>
      </w:r>
      <w:r w:rsidRPr="007C4208">
        <w:rPr>
          <w:rFonts w:ascii="Times New Roman" w:eastAsia="Times New Roman" w:hAnsi="Times New Roman" w:cs="Times New Roman"/>
          <w:bCs/>
          <w:i/>
          <w:iCs/>
          <w:sz w:val="24"/>
          <w:szCs w:val="24"/>
          <w:lang w:eastAsia="ru-RU"/>
        </w:rPr>
        <w:t>Дом, где разбиваются сердца».</w:t>
      </w:r>
    </w:p>
    <w:p w:rsidR="007C4208" w:rsidRPr="007C4208" w:rsidRDefault="007C4208" w:rsidP="007C4208">
      <w:pPr>
        <w:shd w:val="clear" w:color="auto" w:fill="FFFFFF"/>
        <w:autoSpaceDE w:val="0"/>
        <w:autoSpaceDN w:val="0"/>
        <w:adjustRightInd w:val="0"/>
        <w:contextualSpacing/>
        <w:jc w:val="both"/>
        <w:rPr>
          <w:rFonts w:ascii="Times New Roman" w:eastAsia="Times New Roman" w:hAnsi="Times New Roman" w:cs="Times New Roman"/>
          <w:sz w:val="24"/>
          <w:szCs w:val="24"/>
          <w:lang w:eastAsia="ru-RU"/>
        </w:rPr>
      </w:pPr>
      <w:r w:rsidRPr="007C4208">
        <w:rPr>
          <w:rFonts w:ascii="Times New Roman" w:eastAsia="Times New Roman" w:hAnsi="Times New Roman" w:cs="Times New Roman"/>
          <w:sz w:val="24"/>
          <w:szCs w:val="24"/>
          <w:lang w:eastAsia="ru-RU"/>
        </w:rPr>
        <w:t xml:space="preserve">«Дом, где разбиваются сердца». Влияние А. П. Чехова на драматургию Д. Б. Шоу. «Английская фантазия на русские темы». Мастерство писателя в создании индивидуальных характеров. Труд как созидательная </w:t>
      </w:r>
      <w:r w:rsidRPr="007C4208">
        <w:rPr>
          <w:rFonts w:ascii="Times New Roman" w:eastAsia="Times New Roman" w:hAnsi="Times New Roman" w:cs="Times New Roman"/>
          <w:bCs/>
          <w:sz w:val="24"/>
          <w:szCs w:val="24"/>
          <w:lang w:eastAsia="ru-RU"/>
        </w:rPr>
        <w:t>и</w:t>
      </w:r>
      <w:r w:rsidR="00415269">
        <w:rPr>
          <w:rFonts w:ascii="Times New Roman" w:eastAsia="Times New Roman" w:hAnsi="Times New Roman" w:cs="Times New Roman"/>
          <w:bCs/>
          <w:sz w:val="24"/>
          <w:szCs w:val="24"/>
          <w:lang w:eastAsia="ru-RU"/>
        </w:rPr>
        <w:t xml:space="preserve"> </w:t>
      </w:r>
      <w:r w:rsidRPr="007C4208">
        <w:rPr>
          <w:rFonts w:ascii="Times New Roman" w:eastAsia="Times New Roman" w:hAnsi="Times New Roman" w:cs="Times New Roman"/>
          <w:sz w:val="24"/>
          <w:szCs w:val="24"/>
          <w:lang w:eastAsia="ru-RU"/>
        </w:rPr>
        <w:t>очищающая сила.</w:t>
      </w:r>
    </w:p>
    <w:p w:rsidR="007C4208" w:rsidRPr="007C4208" w:rsidRDefault="007C4208" w:rsidP="007C4208">
      <w:pPr>
        <w:shd w:val="clear" w:color="auto" w:fill="FFFFFF"/>
        <w:autoSpaceDE w:val="0"/>
        <w:autoSpaceDN w:val="0"/>
        <w:adjustRightInd w:val="0"/>
        <w:contextualSpacing/>
        <w:jc w:val="both"/>
        <w:rPr>
          <w:rFonts w:ascii="Times New Roman" w:eastAsia="Times New Roman" w:hAnsi="Times New Roman" w:cs="Times New Roman"/>
          <w:sz w:val="24"/>
          <w:szCs w:val="24"/>
          <w:lang w:eastAsia="ru-RU"/>
        </w:rPr>
      </w:pPr>
      <w:r w:rsidRPr="007C4208">
        <w:rPr>
          <w:rFonts w:ascii="Times New Roman" w:eastAsia="Times New Roman" w:hAnsi="Times New Roman" w:cs="Times New Roman"/>
          <w:sz w:val="24"/>
          <w:szCs w:val="24"/>
          <w:lang w:eastAsia="ru-RU"/>
        </w:rPr>
        <w:t>Теория литературы. Парадокс как художественный прием.</w:t>
      </w:r>
    </w:p>
    <w:p w:rsidR="007C4208" w:rsidRPr="007C4208" w:rsidRDefault="007C4208" w:rsidP="007C4208">
      <w:pPr>
        <w:shd w:val="clear" w:color="auto" w:fill="FFFFFF"/>
        <w:autoSpaceDE w:val="0"/>
        <w:autoSpaceDN w:val="0"/>
        <w:adjustRightInd w:val="0"/>
        <w:contextualSpacing/>
        <w:jc w:val="both"/>
        <w:rPr>
          <w:rFonts w:ascii="Times New Roman" w:eastAsia="Times New Roman" w:hAnsi="Times New Roman" w:cs="Times New Roman"/>
          <w:sz w:val="24"/>
          <w:szCs w:val="24"/>
          <w:lang w:eastAsia="ru-RU"/>
        </w:rPr>
      </w:pPr>
      <w:r w:rsidRPr="007C4208">
        <w:rPr>
          <w:rFonts w:ascii="Times New Roman" w:eastAsia="Times New Roman" w:hAnsi="Times New Roman" w:cs="Times New Roman"/>
          <w:b/>
          <w:bCs/>
          <w:sz w:val="24"/>
          <w:szCs w:val="24"/>
          <w:lang w:eastAsia="ru-RU"/>
        </w:rPr>
        <w:t xml:space="preserve">Томас Стернз Элиот. </w:t>
      </w:r>
      <w:r w:rsidRPr="007C4208">
        <w:rPr>
          <w:rFonts w:ascii="Times New Roman" w:eastAsia="Times New Roman" w:hAnsi="Times New Roman" w:cs="Times New Roman"/>
          <w:sz w:val="24"/>
          <w:szCs w:val="24"/>
          <w:lang w:eastAsia="ru-RU"/>
        </w:rPr>
        <w:t xml:space="preserve">Слово о поэте. Стихотворение </w:t>
      </w:r>
      <w:r w:rsidRPr="007C4208">
        <w:rPr>
          <w:rFonts w:ascii="Times New Roman" w:eastAsia="Times New Roman" w:hAnsi="Times New Roman" w:cs="Times New Roman"/>
          <w:bCs/>
          <w:i/>
          <w:iCs/>
          <w:sz w:val="24"/>
          <w:szCs w:val="24"/>
          <w:lang w:eastAsia="ru-RU"/>
        </w:rPr>
        <w:t>«Любовная песнь Дж. Альфреда Пруфрока»</w:t>
      </w:r>
      <w:r w:rsidRPr="007C4208">
        <w:rPr>
          <w:rFonts w:ascii="Times New Roman" w:eastAsia="Times New Roman" w:hAnsi="Times New Roman" w:cs="Times New Roman"/>
          <w:b/>
          <w:bCs/>
          <w:i/>
          <w:iCs/>
          <w:sz w:val="24"/>
          <w:szCs w:val="24"/>
          <w:lang w:eastAsia="ru-RU"/>
        </w:rPr>
        <w:t xml:space="preserve">. </w:t>
      </w:r>
      <w:r w:rsidRPr="007C4208">
        <w:rPr>
          <w:rFonts w:ascii="Times New Roman" w:eastAsia="Times New Roman" w:hAnsi="Times New Roman" w:cs="Times New Roman"/>
          <w:sz w:val="24"/>
          <w:szCs w:val="24"/>
          <w:lang w:eastAsia="ru-RU"/>
        </w:rPr>
        <w:t>Тревога и растерянность человека на рубеже новой эры, начавшейся Первой мировой войной. Ирония автора. Пародийное использование мотивов из классической поэзии (Данте, Шекспира, Дж. Донна и др.).</w:t>
      </w:r>
    </w:p>
    <w:p w:rsidR="007C4208" w:rsidRPr="007C4208" w:rsidRDefault="007C4208" w:rsidP="007C4208">
      <w:pPr>
        <w:shd w:val="clear" w:color="auto" w:fill="FFFFFF"/>
        <w:autoSpaceDE w:val="0"/>
        <w:autoSpaceDN w:val="0"/>
        <w:adjustRightInd w:val="0"/>
        <w:contextualSpacing/>
        <w:jc w:val="both"/>
        <w:rPr>
          <w:rFonts w:ascii="Times New Roman" w:eastAsia="Times New Roman" w:hAnsi="Times New Roman" w:cs="Times New Roman"/>
          <w:sz w:val="24"/>
          <w:szCs w:val="24"/>
          <w:lang w:eastAsia="ru-RU"/>
        </w:rPr>
      </w:pPr>
      <w:r w:rsidRPr="007C4208">
        <w:rPr>
          <w:rFonts w:ascii="Times New Roman" w:eastAsia="Times New Roman" w:hAnsi="Times New Roman" w:cs="Times New Roman"/>
          <w:b/>
          <w:bCs/>
          <w:sz w:val="24"/>
          <w:szCs w:val="24"/>
          <w:lang w:eastAsia="ru-RU"/>
        </w:rPr>
        <w:t xml:space="preserve">Эрнест Миллер Хемингуэй. </w:t>
      </w:r>
      <w:r w:rsidRPr="007C4208">
        <w:rPr>
          <w:rFonts w:ascii="Times New Roman" w:eastAsia="Times New Roman" w:hAnsi="Times New Roman" w:cs="Times New Roman"/>
          <w:sz w:val="24"/>
          <w:szCs w:val="24"/>
          <w:lang w:eastAsia="ru-RU"/>
        </w:rPr>
        <w:t xml:space="preserve">Рассказ о писателе </w:t>
      </w:r>
      <w:r w:rsidRPr="007C4208">
        <w:rPr>
          <w:rFonts w:ascii="Times New Roman" w:eastAsia="Times New Roman" w:hAnsi="Times New Roman" w:cs="Times New Roman"/>
          <w:bCs/>
          <w:sz w:val="24"/>
          <w:szCs w:val="24"/>
          <w:lang w:eastAsia="ru-RU"/>
        </w:rPr>
        <w:t>с</w:t>
      </w:r>
      <w:r w:rsidR="00415269">
        <w:rPr>
          <w:rFonts w:ascii="Times New Roman" w:eastAsia="Times New Roman" w:hAnsi="Times New Roman" w:cs="Times New Roman"/>
          <w:bCs/>
          <w:sz w:val="24"/>
          <w:szCs w:val="24"/>
          <w:lang w:eastAsia="ru-RU"/>
        </w:rPr>
        <w:t xml:space="preserve"> </w:t>
      </w:r>
      <w:r w:rsidRPr="007C4208">
        <w:rPr>
          <w:rFonts w:ascii="Times New Roman" w:eastAsia="Times New Roman" w:hAnsi="Times New Roman" w:cs="Times New Roman"/>
          <w:sz w:val="24"/>
          <w:szCs w:val="24"/>
          <w:lang w:eastAsia="ru-RU"/>
        </w:rPr>
        <w:t xml:space="preserve">краткой характеристикой романов </w:t>
      </w:r>
      <w:r w:rsidRPr="007C4208">
        <w:rPr>
          <w:rFonts w:ascii="Times New Roman" w:eastAsia="Times New Roman" w:hAnsi="Times New Roman" w:cs="Times New Roman"/>
          <w:bCs/>
          <w:i/>
          <w:iCs/>
          <w:sz w:val="24"/>
          <w:szCs w:val="24"/>
          <w:lang w:eastAsia="ru-RU"/>
        </w:rPr>
        <w:t>«И восходит солнце», «Прощай, оружие!»</w:t>
      </w:r>
    </w:p>
    <w:p w:rsidR="007C4208" w:rsidRPr="007C4208" w:rsidRDefault="007C4208" w:rsidP="007C4208">
      <w:pPr>
        <w:shd w:val="clear" w:color="auto" w:fill="FFFFFF"/>
        <w:autoSpaceDE w:val="0"/>
        <w:autoSpaceDN w:val="0"/>
        <w:adjustRightInd w:val="0"/>
        <w:contextualSpacing/>
        <w:jc w:val="both"/>
        <w:rPr>
          <w:rFonts w:ascii="Times New Roman" w:eastAsia="Times New Roman" w:hAnsi="Times New Roman" w:cs="Times New Roman"/>
          <w:sz w:val="24"/>
          <w:szCs w:val="24"/>
          <w:lang w:eastAsia="ru-RU"/>
        </w:rPr>
      </w:pPr>
      <w:r w:rsidRPr="007C4208">
        <w:rPr>
          <w:rFonts w:ascii="Times New Roman" w:eastAsia="Times New Roman" w:hAnsi="Times New Roman" w:cs="Times New Roman"/>
          <w:sz w:val="24"/>
          <w:szCs w:val="24"/>
          <w:lang w:eastAsia="ru-RU"/>
        </w:rPr>
        <w:t xml:space="preserve">Повесть </w:t>
      </w:r>
      <w:r w:rsidRPr="007C4208">
        <w:rPr>
          <w:rFonts w:ascii="Times New Roman" w:eastAsia="Times New Roman" w:hAnsi="Times New Roman" w:cs="Times New Roman"/>
          <w:bCs/>
          <w:i/>
          <w:iCs/>
          <w:sz w:val="24"/>
          <w:szCs w:val="24"/>
          <w:lang w:eastAsia="ru-RU"/>
        </w:rPr>
        <w:t>«Старик и море»</w:t>
      </w:r>
      <w:r w:rsidR="00415269">
        <w:rPr>
          <w:rFonts w:ascii="Times New Roman" w:eastAsia="Times New Roman" w:hAnsi="Times New Roman" w:cs="Times New Roman"/>
          <w:bCs/>
          <w:i/>
          <w:iCs/>
          <w:sz w:val="24"/>
          <w:szCs w:val="24"/>
          <w:lang w:eastAsia="ru-RU"/>
        </w:rPr>
        <w:t xml:space="preserve"> </w:t>
      </w:r>
      <w:r w:rsidRPr="007C4208">
        <w:rPr>
          <w:rFonts w:ascii="Times New Roman" w:eastAsia="Times New Roman" w:hAnsi="Times New Roman" w:cs="Times New Roman"/>
          <w:sz w:val="24"/>
          <w:szCs w:val="24"/>
          <w:lang w:eastAsia="ru-RU"/>
        </w:rPr>
        <w:t>как итог долгих нравственных исканий писателя. Образ главного героя - старика Сантьяго. Единение человека и природы. Самообладание и сила духа героя повести («Человека можно уничтожить, но его нельзя победить»).</w:t>
      </w:r>
    </w:p>
    <w:p w:rsidR="007C4208" w:rsidRPr="007C4208" w:rsidRDefault="007C4208" w:rsidP="007C4208">
      <w:pPr>
        <w:shd w:val="clear" w:color="auto" w:fill="FFFFFF"/>
        <w:autoSpaceDE w:val="0"/>
        <w:autoSpaceDN w:val="0"/>
        <w:adjustRightInd w:val="0"/>
        <w:contextualSpacing/>
        <w:jc w:val="both"/>
        <w:rPr>
          <w:rFonts w:ascii="Times New Roman" w:eastAsia="Times New Roman" w:hAnsi="Times New Roman" w:cs="Times New Roman"/>
          <w:sz w:val="24"/>
          <w:szCs w:val="24"/>
          <w:lang w:eastAsia="ru-RU"/>
        </w:rPr>
      </w:pPr>
      <w:r w:rsidRPr="007C4208">
        <w:rPr>
          <w:rFonts w:ascii="Times New Roman" w:eastAsia="Times New Roman" w:hAnsi="Times New Roman" w:cs="Times New Roman"/>
          <w:b/>
          <w:bCs/>
          <w:sz w:val="24"/>
          <w:szCs w:val="24"/>
          <w:lang w:eastAsia="ru-RU"/>
        </w:rPr>
        <w:t xml:space="preserve">Эрих Мария Ремарк. </w:t>
      </w:r>
      <w:r w:rsidRPr="007C4208">
        <w:rPr>
          <w:rFonts w:ascii="Times New Roman" w:eastAsia="Times New Roman" w:hAnsi="Times New Roman" w:cs="Times New Roman"/>
          <w:bCs/>
          <w:i/>
          <w:iCs/>
          <w:sz w:val="24"/>
          <w:szCs w:val="24"/>
          <w:lang w:eastAsia="ru-RU"/>
        </w:rPr>
        <w:t>«Три товарища.</w:t>
      </w:r>
      <w:r w:rsidR="00415269">
        <w:rPr>
          <w:rFonts w:ascii="Times New Roman" w:eastAsia="Times New Roman" w:hAnsi="Times New Roman" w:cs="Times New Roman"/>
          <w:bCs/>
          <w:i/>
          <w:iCs/>
          <w:sz w:val="24"/>
          <w:szCs w:val="24"/>
          <w:lang w:eastAsia="ru-RU"/>
        </w:rPr>
        <w:t xml:space="preserve"> </w:t>
      </w:r>
      <w:r w:rsidRPr="007C4208">
        <w:rPr>
          <w:rFonts w:ascii="Times New Roman" w:eastAsia="Times New Roman" w:hAnsi="Times New Roman" w:cs="Times New Roman"/>
          <w:sz w:val="24"/>
          <w:szCs w:val="24"/>
          <w:lang w:eastAsia="ru-RU"/>
        </w:rPr>
        <w:t xml:space="preserve">(Обзорное изучение романа.) Э. М. Ремарк как наиболее яркий представитель «потерянного поколения». Трагическая концепция жизни в романе. Стремление героев романа найти свое место в жизни, опираясь на </w:t>
      </w:r>
      <w:r w:rsidRPr="007C4208">
        <w:rPr>
          <w:rFonts w:ascii="Times New Roman" w:eastAsia="Times New Roman" w:hAnsi="Times New Roman" w:cs="Times New Roman"/>
          <w:sz w:val="24"/>
          <w:szCs w:val="24"/>
          <w:lang w:eastAsia="ru-RU"/>
        </w:rPr>
        <w:lastRenderedPageBreak/>
        <w:t>гуманистические ценности: солидарность, готовность помочь, дружбу, любовь. Своеобразие художественного стиля писателя (особенности диалогов, внутренних монологов, психологический подтекст).</w:t>
      </w:r>
    </w:p>
    <w:p w:rsidR="007C4208" w:rsidRPr="007C4208" w:rsidRDefault="007C4208" w:rsidP="007C4208">
      <w:pPr>
        <w:shd w:val="clear" w:color="auto" w:fill="FFFFFF"/>
        <w:autoSpaceDE w:val="0"/>
        <w:autoSpaceDN w:val="0"/>
        <w:adjustRightInd w:val="0"/>
        <w:contextualSpacing/>
        <w:jc w:val="both"/>
        <w:rPr>
          <w:rFonts w:ascii="Times New Roman" w:eastAsia="Times New Roman" w:hAnsi="Times New Roman" w:cs="Times New Roman"/>
          <w:b/>
          <w:sz w:val="24"/>
          <w:szCs w:val="24"/>
          <w:lang w:eastAsia="ru-RU"/>
        </w:rPr>
      </w:pPr>
      <w:r w:rsidRPr="007C4208">
        <w:rPr>
          <w:rFonts w:ascii="Times New Roman" w:eastAsia="Times New Roman" w:hAnsi="Times New Roman" w:cs="Times New Roman"/>
          <w:sz w:val="24"/>
          <w:szCs w:val="24"/>
          <w:lang w:eastAsia="ru-RU"/>
        </w:rPr>
        <w:t>Теория литературы. Внутренний монолог (закрепление понятия).</w:t>
      </w:r>
    </w:p>
    <w:p w:rsidR="00415269" w:rsidRPr="00DC219D" w:rsidRDefault="00415269" w:rsidP="00415269">
      <w:pPr>
        <w:tabs>
          <w:tab w:val="left" w:pos="7797"/>
        </w:tabs>
        <w:spacing w:after="0" w:line="23" w:lineRule="atLeast"/>
        <w:ind w:right="-1" w:firstLine="567"/>
        <w:jc w:val="both"/>
        <w:rPr>
          <w:rFonts w:ascii="Times New Roman" w:eastAsia="Times New Roman" w:hAnsi="Times New Roman" w:cs="Times New Roman"/>
          <w:b/>
          <w:sz w:val="24"/>
          <w:szCs w:val="24"/>
          <w:lang w:eastAsia="ru-RU"/>
        </w:rPr>
      </w:pPr>
      <w:r w:rsidRPr="00DC219D">
        <w:rPr>
          <w:rFonts w:ascii="Times New Roman" w:eastAsia="Times New Roman" w:hAnsi="Times New Roman" w:cs="Times New Roman"/>
          <w:b/>
          <w:sz w:val="24"/>
          <w:szCs w:val="24"/>
          <w:lang w:eastAsia="ru-RU"/>
        </w:rPr>
        <w:t>РОДНАЯ ЛИТЕРАТУРА</w:t>
      </w:r>
    </w:p>
    <w:p w:rsidR="00415269" w:rsidRPr="00DC219D" w:rsidRDefault="00415269" w:rsidP="00415269">
      <w:pPr>
        <w:tabs>
          <w:tab w:val="left" w:pos="7797"/>
        </w:tabs>
        <w:spacing w:after="0" w:line="23" w:lineRule="atLeast"/>
        <w:ind w:right="-1" w:firstLine="567"/>
        <w:jc w:val="both"/>
        <w:rPr>
          <w:rFonts w:ascii="Times New Roman" w:eastAsia="Times New Roman" w:hAnsi="Times New Roman" w:cs="Times New Roman"/>
          <w:b/>
          <w:sz w:val="24"/>
          <w:szCs w:val="24"/>
          <w:lang w:eastAsia="ru-RU"/>
        </w:rPr>
      </w:pPr>
      <w:r w:rsidRPr="00DC219D">
        <w:rPr>
          <w:rFonts w:ascii="Times New Roman" w:eastAsia="Times New Roman" w:hAnsi="Times New Roman" w:cs="Times New Roman"/>
          <w:b/>
          <w:sz w:val="24"/>
          <w:szCs w:val="24"/>
          <w:lang w:eastAsia="ru-RU"/>
        </w:rPr>
        <w:t>10-11 класс</w:t>
      </w:r>
    </w:p>
    <w:p w:rsidR="00415269" w:rsidRPr="00DC219D" w:rsidRDefault="00415269" w:rsidP="00415269">
      <w:pPr>
        <w:tabs>
          <w:tab w:val="left" w:pos="7797"/>
        </w:tabs>
        <w:spacing w:after="0" w:line="23" w:lineRule="atLeast"/>
        <w:ind w:right="-1" w:firstLine="567"/>
        <w:jc w:val="both"/>
        <w:rPr>
          <w:rFonts w:ascii="Times New Roman" w:eastAsia="Times New Roman" w:hAnsi="Times New Roman" w:cs="Times New Roman"/>
          <w:b/>
          <w:sz w:val="24"/>
          <w:szCs w:val="24"/>
          <w:lang w:eastAsia="ru-RU"/>
        </w:rPr>
      </w:pPr>
      <w:r w:rsidRPr="00DC219D">
        <w:rPr>
          <w:rFonts w:ascii="Times New Roman" w:eastAsia="Times New Roman" w:hAnsi="Times New Roman" w:cs="Times New Roman"/>
          <w:b/>
          <w:sz w:val="24"/>
          <w:szCs w:val="24"/>
          <w:lang w:eastAsia="ru-RU"/>
        </w:rPr>
        <w:t>(базовый уровень)</w:t>
      </w:r>
    </w:p>
    <w:p w:rsidR="00415269" w:rsidRPr="00DC219D" w:rsidRDefault="00415269" w:rsidP="00415269">
      <w:pPr>
        <w:tabs>
          <w:tab w:val="left" w:pos="7797"/>
        </w:tabs>
        <w:spacing w:after="0" w:line="23" w:lineRule="atLeast"/>
        <w:ind w:right="-1" w:firstLine="567"/>
        <w:jc w:val="both"/>
        <w:rPr>
          <w:rFonts w:ascii="Times New Roman" w:eastAsia="Times New Roman" w:hAnsi="Times New Roman" w:cs="Times New Roman"/>
          <w:b/>
          <w:sz w:val="24"/>
          <w:szCs w:val="24"/>
          <w:lang w:eastAsia="ru-RU"/>
        </w:rPr>
      </w:pPr>
      <w:r w:rsidRPr="00DC219D">
        <w:rPr>
          <w:rFonts w:ascii="Times New Roman" w:eastAsia="Times New Roman" w:hAnsi="Times New Roman" w:cs="Times New Roman"/>
          <w:b/>
          <w:sz w:val="24"/>
          <w:szCs w:val="24"/>
          <w:lang w:eastAsia="ru-RU"/>
        </w:rPr>
        <w:t>Планируемые образовательные результаты</w:t>
      </w:r>
    </w:p>
    <w:p w:rsidR="00415269" w:rsidRPr="00DC219D" w:rsidRDefault="00415269" w:rsidP="00415269">
      <w:pPr>
        <w:tabs>
          <w:tab w:val="left" w:pos="7797"/>
        </w:tabs>
        <w:spacing w:after="0" w:line="23" w:lineRule="atLeast"/>
        <w:ind w:right="-1" w:firstLine="567"/>
        <w:jc w:val="both"/>
        <w:rPr>
          <w:rFonts w:ascii="Times New Roman" w:eastAsia="Times New Roman" w:hAnsi="Times New Roman" w:cs="Times New Roman"/>
          <w:b/>
          <w:bCs/>
          <w:iCs/>
          <w:sz w:val="24"/>
          <w:szCs w:val="24"/>
          <w:lang w:val="x-none" w:eastAsia="x-none"/>
        </w:rPr>
      </w:pPr>
      <w:r w:rsidRPr="00DC219D">
        <w:rPr>
          <w:rFonts w:ascii="Times New Roman" w:eastAsia="Times New Roman" w:hAnsi="Times New Roman" w:cs="Times New Roman"/>
          <w:b/>
          <w:bCs/>
          <w:i/>
          <w:iCs/>
          <w:sz w:val="24"/>
          <w:szCs w:val="24"/>
          <w:lang w:val="x-none" w:eastAsia="x-none"/>
        </w:rPr>
        <w:t>Личностными  результатами освоения программы по родной литературе являются:</w:t>
      </w:r>
    </w:p>
    <w:p w:rsidR="00415269" w:rsidRPr="00DC219D" w:rsidRDefault="00415269" w:rsidP="00415269">
      <w:pPr>
        <w:tabs>
          <w:tab w:val="left" w:pos="7797"/>
        </w:tabs>
        <w:spacing w:after="0" w:line="23" w:lineRule="atLeast"/>
        <w:ind w:right="-1" w:firstLine="567"/>
        <w:jc w:val="both"/>
        <w:rPr>
          <w:rFonts w:ascii="Times New Roman" w:eastAsia="Century Schoolbook" w:hAnsi="Times New Roman" w:cs="Times New Roman"/>
          <w:sz w:val="24"/>
          <w:szCs w:val="24"/>
          <w:lang w:eastAsia="ru-RU"/>
        </w:rPr>
      </w:pPr>
      <w:r w:rsidRPr="00DC219D">
        <w:rPr>
          <w:rFonts w:ascii="Times New Roman" w:eastAsia="Century Schoolbook" w:hAnsi="Times New Roman" w:cs="Times New Roman"/>
          <w:sz w:val="24"/>
          <w:szCs w:val="24"/>
          <w:lang w:eastAsia="ru-RU"/>
        </w:rPr>
        <w:t>-Российская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интериоризация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415269" w:rsidRPr="00DC219D" w:rsidRDefault="00415269" w:rsidP="00415269">
      <w:pPr>
        <w:tabs>
          <w:tab w:val="left" w:pos="7797"/>
        </w:tabs>
        <w:spacing w:after="0" w:line="23" w:lineRule="atLeast"/>
        <w:ind w:right="-1" w:firstLine="567"/>
        <w:jc w:val="both"/>
        <w:rPr>
          <w:rFonts w:ascii="Times New Roman" w:eastAsia="Century Schoolbook" w:hAnsi="Times New Roman" w:cs="Times New Roman"/>
          <w:sz w:val="24"/>
          <w:szCs w:val="24"/>
          <w:lang w:eastAsia="ru-RU"/>
        </w:rPr>
      </w:pPr>
      <w:r w:rsidRPr="00DC219D">
        <w:rPr>
          <w:rFonts w:ascii="Times New Roman" w:eastAsia="Century Schoolbook" w:hAnsi="Times New Roman" w:cs="Times New Roman"/>
          <w:sz w:val="24"/>
          <w:szCs w:val="24"/>
          <w:lang w:eastAsia="ru-RU"/>
        </w:rPr>
        <w:t>-Готовность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415269" w:rsidRPr="00DC219D" w:rsidRDefault="00415269" w:rsidP="00415269">
      <w:pPr>
        <w:tabs>
          <w:tab w:val="left" w:pos="7797"/>
        </w:tabs>
        <w:spacing w:after="0" w:line="23" w:lineRule="atLeast"/>
        <w:ind w:right="-1" w:firstLine="567"/>
        <w:jc w:val="both"/>
        <w:rPr>
          <w:rFonts w:ascii="Times New Roman" w:eastAsia="Century Schoolbook" w:hAnsi="Times New Roman" w:cs="Times New Roman"/>
          <w:sz w:val="24"/>
          <w:szCs w:val="24"/>
          <w:lang w:eastAsia="ru-RU"/>
        </w:rPr>
      </w:pPr>
      <w:r w:rsidRPr="00DC219D">
        <w:rPr>
          <w:rFonts w:ascii="Times New Roman" w:eastAsia="Century Schoolbook" w:hAnsi="Times New Roman" w:cs="Times New Roman"/>
          <w:sz w:val="24"/>
          <w:szCs w:val="24"/>
          <w:lang w:eastAsia="ru-RU"/>
        </w:rPr>
        <w:t>-Развитое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415269" w:rsidRPr="00DC219D" w:rsidRDefault="00415269" w:rsidP="00415269">
      <w:pPr>
        <w:tabs>
          <w:tab w:val="left" w:pos="7797"/>
        </w:tabs>
        <w:spacing w:after="0" w:line="23" w:lineRule="atLeast"/>
        <w:ind w:right="-1" w:firstLine="567"/>
        <w:jc w:val="both"/>
        <w:rPr>
          <w:rFonts w:ascii="Times New Roman" w:eastAsia="Century Schoolbook" w:hAnsi="Times New Roman" w:cs="Times New Roman"/>
          <w:sz w:val="24"/>
          <w:szCs w:val="24"/>
          <w:lang w:eastAsia="ru-RU"/>
        </w:rPr>
      </w:pPr>
      <w:r w:rsidRPr="00DC219D">
        <w:rPr>
          <w:rFonts w:ascii="Times New Roman" w:eastAsia="Century Schoolbook" w:hAnsi="Times New Roman" w:cs="Times New Roman"/>
          <w:sz w:val="24"/>
          <w:szCs w:val="24"/>
          <w:lang w:eastAsia="ru-RU"/>
        </w:rPr>
        <w:t>-Сформированность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415269" w:rsidRPr="00DC219D" w:rsidRDefault="00415269" w:rsidP="00415269">
      <w:pPr>
        <w:tabs>
          <w:tab w:val="left" w:pos="7797"/>
        </w:tabs>
        <w:spacing w:after="0" w:line="23" w:lineRule="atLeast"/>
        <w:ind w:right="-1" w:firstLine="567"/>
        <w:jc w:val="both"/>
        <w:rPr>
          <w:rFonts w:ascii="Times New Roman" w:eastAsia="Century Schoolbook" w:hAnsi="Times New Roman" w:cs="Times New Roman"/>
          <w:sz w:val="24"/>
          <w:szCs w:val="24"/>
          <w:lang w:eastAsia="ru-RU"/>
        </w:rPr>
      </w:pPr>
      <w:r w:rsidRPr="00DC219D">
        <w:rPr>
          <w:rFonts w:ascii="Times New Roman" w:eastAsia="Century Schoolbook" w:hAnsi="Times New Roman" w:cs="Times New Roman"/>
          <w:sz w:val="24"/>
          <w:szCs w:val="24"/>
          <w:lang w:eastAsia="ru-RU"/>
        </w:rPr>
        <w:t xml:space="preserve">-Осознанное,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w:t>
      </w:r>
      <w:r w:rsidRPr="00DC219D">
        <w:rPr>
          <w:rFonts w:ascii="Times New Roman" w:eastAsia="Century Schoolbook" w:hAnsi="Times New Roman" w:cs="Times New Roman"/>
          <w:sz w:val="24"/>
          <w:szCs w:val="24"/>
          <w:lang w:eastAsia="ru-RU"/>
        </w:rPr>
        <w:lastRenderedPageBreak/>
        <w:t xml:space="preserve">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  </w:t>
      </w:r>
    </w:p>
    <w:p w:rsidR="00415269" w:rsidRPr="00DC219D" w:rsidRDefault="00415269" w:rsidP="00415269">
      <w:pPr>
        <w:tabs>
          <w:tab w:val="left" w:pos="7797"/>
        </w:tabs>
        <w:spacing w:after="0" w:line="23" w:lineRule="atLeast"/>
        <w:ind w:right="-1" w:firstLine="567"/>
        <w:jc w:val="both"/>
        <w:rPr>
          <w:rFonts w:ascii="Times New Roman" w:eastAsia="Century Schoolbook" w:hAnsi="Times New Roman" w:cs="Times New Roman"/>
          <w:sz w:val="24"/>
          <w:szCs w:val="24"/>
          <w:lang w:eastAsia="ru-RU"/>
        </w:rPr>
      </w:pPr>
      <w:r w:rsidRPr="00DC219D">
        <w:rPr>
          <w:rFonts w:ascii="Times New Roman" w:eastAsia="Century Schoolbook" w:hAnsi="Times New Roman" w:cs="Times New Roman"/>
          <w:sz w:val="24"/>
          <w:szCs w:val="24"/>
          <w:lang w:eastAsia="ru-RU"/>
        </w:rPr>
        <w:t>-Освоенность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415269" w:rsidRPr="00DC219D" w:rsidRDefault="00415269" w:rsidP="00415269">
      <w:pPr>
        <w:tabs>
          <w:tab w:val="left" w:pos="7797"/>
        </w:tabs>
        <w:spacing w:after="0" w:line="23" w:lineRule="atLeast"/>
        <w:ind w:right="-1" w:firstLine="567"/>
        <w:jc w:val="both"/>
        <w:rPr>
          <w:rFonts w:ascii="Times New Roman" w:eastAsia="Century Schoolbook" w:hAnsi="Times New Roman" w:cs="Times New Roman"/>
          <w:sz w:val="24"/>
          <w:szCs w:val="24"/>
          <w:lang w:eastAsia="ru-RU"/>
        </w:rPr>
      </w:pPr>
      <w:r w:rsidRPr="00DC219D">
        <w:rPr>
          <w:rFonts w:ascii="Times New Roman" w:eastAsia="Century Schoolbook" w:hAnsi="Times New Roman" w:cs="Times New Roman"/>
          <w:sz w:val="24"/>
          <w:szCs w:val="24"/>
          <w:lang w:eastAsia="ru-RU"/>
        </w:rPr>
        <w:t>-Развитость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rsidR="00415269" w:rsidRPr="00DC219D" w:rsidRDefault="00415269" w:rsidP="00415269">
      <w:pPr>
        <w:tabs>
          <w:tab w:val="left" w:pos="7797"/>
        </w:tabs>
        <w:spacing w:after="0" w:line="23" w:lineRule="atLeast"/>
        <w:ind w:right="-1" w:firstLine="567"/>
        <w:jc w:val="both"/>
        <w:rPr>
          <w:rFonts w:ascii="Times New Roman" w:eastAsia="Times New Roman" w:hAnsi="Times New Roman" w:cs="Times New Roman"/>
          <w:bCs/>
          <w:iCs/>
          <w:sz w:val="24"/>
          <w:szCs w:val="24"/>
          <w:lang w:val="x-none" w:eastAsia="x-none"/>
        </w:rPr>
      </w:pPr>
      <w:r w:rsidRPr="00DC219D">
        <w:rPr>
          <w:rFonts w:ascii="Times New Roman" w:eastAsia="Times New Roman" w:hAnsi="Times New Roman" w:cs="Times New Roman"/>
          <w:bCs/>
          <w:iCs/>
          <w:sz w:val="24"/>
          <w:szCs w:val="24"/>
          <w:lang w:val="x-none" w:eastAsia="x-none"/>
        </w:rPr>
        <w:t xml:space="preserve">-Совершенствование духовно-нравственных качеств личности; </w:t>
      </w:r>
    </w:p>
    <w:p w:rsidR="00415269" w:rsidRPr="00DC219D" w:rsidRDefault="00415269" w:rsidP="00415269">
      <w:pPr>
        <w:tabs>
          <w:tab w:val="left" w:pos="7797"/>
        </w:tabs>
        <w:spacing w:after="0" w:line="23" w:lineRule="atLeast"/>
        <w:ind w:right="-1" w:firstLine="567"/>
        <w:jc w:val="both"/>
        <w:rPr>
          <w:rFonts w:ascii="Times New Roman" w:eastAsia="Times New Roman" w:hAnsi="Times New Roman" w:cs="Times New Roman"/>
          <w:bCs/>
          <w:iCs/>
          <w:sz w:val="24"/>
          <w:szCs w:val="24"/>
          <w:lang w:val="x-none" w:eastAsia="x-none"/>
        </w:rPr>
      </w:pPr>
      <w:r w:rsidRPr="00DC219D">
        <w:rPr>
          <w:rFonts w:ascii="Times New Roman" w:eastAsia="Times New Roman" w:hAnsi="Times New Roman" w:cs="Times New Roman"/>
          <w:bCs/>
          <w:iCs/>
          <w:sz w:val="24"/>
          <w:szCs w:val="24"/>
          <w:lang w:val="x-none" w:eastAsia="x-none"/>
        </w:rPr>
        <w:t xml:space="preserve">-Обеспечение культурной самоидентификации, осознание коммуникативно-эстетических возможностей языка на основе изучения выдающихся произведений российской культуры, культуры своего народа, мировой культуры; </w:t>
      </w:r>
    </w:p>
    <w:p w:rsidR="00415269" w:rsidRPr="00DC219D" w:rsidRDefault="00415269" w:rsidP="00415269">
      <w:pPr>
        <w:tabs>
          <w:tab w:val="left" w:pos="7797"/>
        </w:tabs>
        <w:spacing w:after="0" w:line="23" w:lineRule="atLeast"/>
        <w:ind w:right="-1" w:firstLine="567"/>
        <w:jc w:val="both"/>
        <w:rPr>
          <w:rFonts w:ascii="Times New Roman" w:eastAsia="Times New Roman" w:hAnsi="Times New Roman" w:cs="Times New Roman"/>
          <w:sz w:val="24"/>
          <w:szCs w:val="24"/>
          <w:lang w:eastAsia="ru-RU"/>
        </w:rPr>
      </w:pPr>
      <w:r w:rsidRPr="00DC219D">
        <w:rPr>
          <w:rFonts w:ascii="Times New Roman" w:eastAsia="Times New Roman" w:hAnsi="Times New Roman" w:cs="Times New Roman"/>
          <w:sz w:val="24"/>
          <w:szCs w:val="24"/>
          <w:lang w:eastAsia="ru-RU"/>
        </w:rPr>
        <w:t>-Самоопределение и самопознание, ориентация в системе личностных смыслов на основе соотнесения своего «Я» с художественным миром авторов и судьбами их героев.</w:t>
      </w:r>
    </w:p>
    <w:p w:rsidR="00415269" w:rsidRPr="00DC219D" w:rsidRDefault="00415269" w:rsidP="00415269">
      <w:pPr>
        <w:tabs>
          <w:tab w:val="left" w:pos="7797"/>
        </w:tabs>
        <w:spacing w:after="0" w:line="23" w:lineRule="atLeast"/>
        <w:ind w:right="-1" w:firstLine="567"/>
        <w:jc w:val="both"/>
        <w:rPr>
          <w:rFonts w:ascii="Times New Roman" w:eastAsia="Times New Roman" w:hAnsi="Times New Roman" w:cs="Times New Roman"/>
          <w:bCs/>
          <w:i/>
          <w:iCs/>
          <w:sz w:val="24"/>
          <w:szCs w:val="24"/>
          <w:lang w:val="x-none" w:eastAsia="x-none"/>
        </w:rPr>
      </w:pPr>
      <w:r w:rsidRPr="00DC219D">
        <w:rPr>
          <w:rFonts w:ascii="Times New Roman" w:eastAsia="Times New Roman" w:hAnsi="Times New Roman" w:cs="Times New Roman"/>
          <w:b/>
          <w:bCs/>
          <w:i/>
          <w:iCs/>
          <w:sz w:val="24"/>
          <w:szCs w:val="24"/>
          <w:lang w:val="x-none" w:eastAsia="x-none"/>
        </w:rPr>
        <w:t>Метапредметные результаты</w:t>
      </w:r>
    </w:p>
    <w:p w:rsidR="00415269" w:rsidRPr="00DC219D" w:rsidRDefault="00415269" w:rsidP="00415269">
      <w:pPr>
        <w:tabs>
          <w:tab w:val="left" w:pos="7797"/>
        </w:tabs>
        <w:spacing w:after="0" w:line="23" w:lineRule="atLeast"/>
        <w:ind w:right="-1" w:firstLine="567"/>
        <w:jc w:val="both"/>
        <w:rPr>
          <w:rFonts w:ascii="Times New Roman" w:eastAsia="Times New Roman" w:hAnsi="Times New Roman" w:cs="Times New Roman"/>
          <w:bCs/>
          <w:iCs/>
          <w:sz w:val="24"/>
          <w:szCs w:val="24"/>
          <w:lang w:val="x-none" w:eastAsia="x-none"/>
        </w:rPr>
      </w:pPr>
      <w:r w:rsidRPr="00DC219D">
        <w:rPr>
          <w:rFonts w:ascii="Times New Roman" w:eastAsia="Times New Roman" w:hAnsi="Times New Roman" w:cs="Times New Roman"/>
          <w:bCs/>
          <w:iCs/>
          <w:sz w:val="24"/>
          <w:szCs w:val="24"/>
          <w:lang w:val="x-none" w:eastAsia="x-none"/>
        </w:rPr>
        <w:t xml:space="preserve">-Умение самостоятельно определять цели своего обучения, ставить и формулировать для себя новые задачи в учёбе, развивать мотивы и интересы своей познавательной деятельности; планировать пути достижения целей, осознанно выбирая наиболее эффективные способы решения учебных и познавательных задач; </w:t>
      </w:r>
    </w:p>
    <w:p w:rsidR="00415269" w:rsidRPr="00DC219D" w:rsidRDefault="00415269" w:rsidP="00415269">
      <w:pPr>
        <w:tabs>
          <w:tab w:val="left" w:pos="7797"/>
        </w:tabs>
        <w:spacing w:after="0" w:line="23" w:lineRule="atLeast"/>
        <w:ind w:right="-1" w:firstLine="567"/>
        <w:jc w:val="both"/>
        <w:rPr>
          <w:rFonts w:ascii="Times New Roman" w:eastAsia="Times New Roman" w:hAnsi="Times New Roman" w:cs="Times New Roman"/>
          <w:bCs/>
          <w:iCs/>
          <w:sz w:val="24"/>
          <w:szCs w:val="24"/>
          <w:lang w:val="x-none" w:eastAsia="x-none"/>
        </w:rPr>
      </w:pPr>
      <w:r w:rsidRPr="00DC219D">
        <w:rPr>
          <w:rFonts w:ascii="Times New Roman" w:eastAsia="Times New Roman" w:hAnsi="Times New Roman" w:cs="Times New Roman"/>
          <w:bCs/>
          <w:iCs/>
          <w:sz w:val="24"/>
          <w:szCs w:val="24"/>
          <w:lang w:val="x-none" w:eastAsia="x-none"/>
        </w:rPr>
        <w:t xml:space="preserve">-Умение соотносить свои действия с планируемыми результатами, осуществлять контроль своей деятельности в процессе достижения результата, оценивать правильность выполнения учебной задачи, собственные возможности её решения; </w:t>
      </w:r>
    </w:p>
    <w:p w:rsidR="00415269" w:rsidRPr="00DC219D" w:rsidRDefault="00415269" w:rsidP="00415269">
      <w:pPr>
        <w:tabs>
          <w:tab w:val="left" w:pos="7797"/>
        </w:tabs>
        <w:spacing w:after="0" w:line="23" w:lineRule="atLeast"/>
        <w:ind w:right="-1" w:firstLine="567"/>
        <w:jc w:val="both"/>
        <w:rPr>
          <w:rFonts w:ascii="Times New Roman" w:eastAsia="Times New Roman" w:hAnsi="Times New Roman" w:cs="Times New Roman"/>
          <w:bCs/>
          <w:iCs/>
          <w:sz w:val="24"/>
          <w:szCs w:val="24"/>
          <w:lang w:val="x-none" w:eastAsia="x-none"/>
        </w:rPr>
      </w:pPr>
      <w:r w:rsidRPr="00DC219D">
        <w:rPr>
          <w:rFonts w:ascii="Times New Roman" w:eastAsia="Times New Roman" w:hAnsi="Times New Roman" w:cs="Times New Roman"/>
          <w:bCs/>
          <w:iCs/>
          <w:sz w:val="24"/>
          <w:szCs w:val="24"/>
          <w:lang w:val="x-none" w:eastAsia="x-none"/>
        </w:rPr>
        <w:t xml:space="preserve">-Умение определять понятия, создавать обобщения, устанавливать аналогии, классифицировать, устанавливать причинно-следственные связи, строить логическое рассуждение и делать выводы; </w:t>
      </w:r>
    </w:p>
    <w:p w:rsidR="00415269" w:rsidRPr="00DC219D" w:rsidRDefault="00415269" w:rsidP="00415269">
      <w:pPr>
        <w:tabs>
          <w:tab w:val="left" w:pos="7797"/>
        </w:tabs>
        <w:spacing w:after="0" w:line="23" w:lineRule="atLeast"/>
        <w:ind w:right="-1" w:firstLine="567"/>
        <w:jc w:val="both"/>
        <w:rPr>
          <w:rFonts w:ascii="Times New Roman" w:eastAsia="Times New Roman" w:hAnsi="Times New Roman" w:cs="Times New Roman"/>
          <w:bCs/>
          <w:iCs/>
          <w:sz w:val="24"/>
          <w:szCs w:val="24"/>
          <w:lang w:val="x-none" w:eastAsia="x-none"/>
        </w:rPr>
      </w:pPr>
      <w:r w:rsidRPr="00DC219D">
        <w:rPr>
          <w:rFonts w:ascii="Times New Roman" w:eastAsia="Times New Roman" w:hAnsi="Times New Roman" w:cs="Times New Roman"/>
          <w:bCs/>
          <w:iCs/>
          <w:sz w:val="24"/>
          <w:szCs w:val="24"/>
          <w:lang w:val="x-none" w:eastAsia="x-none"/>
        </w:rPr>
        <w:t xml:space="preserve">-Навыки смыслового чтения; </w:t>
      </w:r>
    </w:p>
    <w:p w:rsidR="00415269" w:rsidRPr="00DC219D" w:rsidRDefault="00415269" w:rsidP="00415269">
      <w:pPr>
        <w:tabs>
          <w:tab w:val="left" w:pos="7797"/>
        </w:tabs>
        <w:spacing w:after="0" w:line="23" w:lineRule="atLeast"/>
        <w:ind w:right="-1" w:firstLine="567"/>
        <w:jc w:val="both"/>
        <w:rPr>
          <w:rFonts w:ascii="Times New Roman" w:eastAsia="Times New Roman" w:hAnsi="Times New Roman" w:cs="Times New Roman"/>
          <w:bCs/>
          <w:iCs/>
          <w:sz w:val="24"/>
          <w:szCs w:val="24"/>
          <w:lang w:val="x-none" w:eastAsia="x-none"/>
        </w:rPr>
      </w:pPr>
      <w:r w:rsidRPr="00DC219D">
        <w:rPr>
          <w:rFonts w:ascii="Times New Roman" w:eastAsia="Times New Roman" w:hAnsi="Times New Roman" w:cs="Times New Roman"/>
          <w:bCs/>
          <w:iCs/>
          <w:sz w:val="24"/>
          <w:szCs w:val="24"/>
          <w:lang w:val="x-none" w:eastAsia="x-none"/>
        </w:rPr>
        <w:t xml:space="preserve">-Умение организовывать учебное сотрудничество и совместную деятельность с учителем и сверстниками; работать индивидуально и в группе; формулировать, аргументировать и отстаивать своё мнение; </w:t>
      </w:r>
    </w:p>
    <w:p w:rsidR="00415269" w:rsidRPr="00DC219D" w:rsidRDefault="00415269" w:rsidP="00415269">
      <w:pPr>
        <w:tabs>
          <w:tab w:val="left" w:pos="7797"/>
        </w:tabs>
        <w:spacing w:after="0" w:line="23" w:lineRule="atLeast"/>
        <w:ind w:right="-1" w:firstLine="567"/>
        <w:jc w:val="both"/>
        <w:rPr>
          <w:rFonts w:ascii="Times New Roman" w:eastAsia="Times New Roman" w:hAnsi="Times New Roman" w:cs="Times New Roman"/>
          <w:bCs/>
          <w:iCs/>
          <w:sz w:val="24"/>
          <w:szCs w:val="24"/>
          <w:lang w:val="x-none" w:eastAsia="x-none"/>
        </w:rPr>
      </w:pPr>
      <w:r w:rsidRPr="00DC219D">
        <w:rPr>
          <w:rFonts w:ascii="Times New Roman" w:eastAsia="Times New Roman" w:hAnsi="Times New Roman" w:cs="Times New Roman"/>
          <w:bCs/>
          <w:iCs/>
          <w:sz w:val="24"/>
          <w:szCs w:val="24"/>
          <w:lang w:val="x-none" w:eastAsia="x-none"/>
        </w:rPr>
        <w:lastRenderedPageBreak/>
        <w:t xml:space="preserve">-Умение использовать речевые средства в соответствии с задачей коммуникации для выражения своих чувств и мыслей; владение устной и письменной речью; </w:t>
      </w:r>
    </w:p>
    <w:p w:rsidR="00415269" w:rsidRPr="00DC219D" w:rsidRDefault="00415269" w:rsidP="00415269">
      <w:pPr>
        <w:tabs>
          <w:tab w:val="left" w:pos="7797"/>
        </w:tabs>
        <w:spacing w:after="0" w:line="23" w:lineRule="atLeast"/>
        <w:ind w:right="-1" w:firstLine="567"/>
        <w:jc w:val="both"/>
        <w:rPr>
          <w:rFonts w:ascii="Times New Roman" w:eastAsia="Times New Roman" w:hAnsi="Times New Roman" w:cs="Times New Roman"/>
          <w:bCs/>
          <w:iCs/>
          <w:sz w:val="24"/>
          <w:szCs w:val="24"/>
          <w:lang w:val="x-none" w:eastAsia="x-none"/>
        </w:rPr>
      </w:pPr>
      <w:r w:rsidRPr="00DC219D">
        <w:rPr>
          <w:rFonts w:ascii="Times New Roman" w:eastAsia="Times New Roman" w:hAnsi="Times New Roman" w:cs="Times New Roman"/>
          <w:bCs/>
          <w:iCs/>
          <w:sz w:val="24"/>
          <w:szCs w:val="24"/>
          <w:lang w:val="x-none" w:eastAsia="x-none"/>
        </w:rPr>
        <w:t>-Формирование и развитие компетентности в области использования информационно- коммуникационных технологий.</w:t>
      </w:r>
    </w:p>
    <w:p w:rsidR="00415269" w:rsidRPr="00DC219D" w:rsidRDefault="00415269" w:rsidP="00415269">
      <w:pPr>
        <w:widowControl w:val="0"/>
        <w:tabs>
          <w:tab w:val="left" w:pos="7797"/>
        </w:tabs>
        <w:spacing w:after="0" w:line="23" w:lineRule="atLeast"/>
        <w:ind w:right="-1" w:firstLine="567"/>
        <w:jc w:val="both"/>
        <w:outlineLvl w:val="1"/>
        <w:rPr>
          <w:rFonts w:ascii="Times New Roman" w:eastAsia="Times New Roman" w:hAnsi="Times New Roman" w:cs="Times New Roman"/>
          <w:b/>
          <w:bCs/>
          <w:i/>
          <w:sz w:val="24"/>
          <w:szCs w:val="24"/>
          <w:lang w:val="x-none" w:eastAsia="x-none"/>
        </w:rPr>
      </w:pPr>
      <w:r w:rsidRPr="00DC219D">
        <w:rPr>
          <w:rFonts w:ascii="Times New Roman" w:eastAsia="Times New Roman" w:hAnsi="Times New Roman" w:cs="Times New Roman"/>
          <w:b/>
          <w:bCs/>
          <w:i/>
          <w:sz w:val="24"/>
          <w:szCs w:val="24"/>
          <w:lang w:val="x-none" w:eastAsia="x-none"/>
        </w:rPr>
        <w:t>Предметные результаты</w:t>
      </w:r>
    </w:p>
    <w:p w:rsidR="00415269" w:rsidRPr="00DC219D" w:rsidRDefault="00415269" w:rsidP="00415269">
      <w:pPr>
        <w:tabs>
          <w:tab w:val="left" w:pos="7797"/>
        </w:tabs>
        <w:spacing w:after="0" w:line="23" w:lineRule="atLeast"/>
        <w:ind w:right="-1" w:firstLine="567"/>
        <w:jc w:val="both"/>
        <w:rPr>
          <w:rFonts w:ascii="Times New Roman" w:eastAsia="Times New Roman" w:hAnsi="Times New Roman" w:cs="Times New Roman"/>
          <w:sz w:val="24"/>
          <w:szCs w:val="24"/>
          <w:lang w:eastAsia="ru-RU"/>
        </w:rPr>
      </w:pPr>
      <w:r w:rsidRPr="00DC219D">
        <w:rPr>
          <w:rFonts w:ascii="Times New Roman" w:eastAsia="Times New Roman" w:hAnsi="Times New Roman" w:cs="Times New Roman"/>
          <w:sz w:val="24"/>
          <w:szCs w:val="24"/>
          <w:lang w:eastAsia="ru-RU"/>
        </w:rPr>
        <w:t>В соответствии с Федеральным государственным образовательным стандартом среднего общего образования предметными результатами изучения предмета «Литература» являются:</w:t>
      </w:r>
    </w:p>
    <w:p w:rsidR="00415269" w:rsidRPr="00DC219D" w:rsidRDefault="00415269" w:rsidP="00415269">
      <w:pPr>
        <w:tabs>
          <w:tab w:val="left" w:pos="7797"/>
        </w:tabs>
        <w:spacing w:after="0" w:line="23" w:lineRule="atLeast"/>
        <w:ind w:right="-1" w:firstLine="567"/>
        <w:jc w:val="both"/>
        <w:rPr>
          <w:rFonts w:ascii="Times New Roman" w:eastAsia="Times New Roman" w:hAnsi="Times New Roman" w:cs="Times New Roman"/>
          <w:sz w:val="24"/>
          <w:szCs w:val="24"/>
          <w:lang w:eastAsia="ru-RU"/>
        </w:rPr>
      </w:pPr>
      <w:r w:rsidRPr="00DC219D">
        <w:rPr>
          <w:rFonts w:ascii="Times New Roman" w:eastAsia="Times New Roman" w:hAnsi="Times New Roman" w:cs="Times New Roman"/>
          <w:sz w:val="24"/>
          <w:szCs w:val="24"/>
          <w:lang w:eastAsia="ru-RU"/>
        </w:rPr>
        <w:t>-Воспитание творческой личности путём приобщения к литературе как искусству слова;</w:t>
      </w:r>
    </w:p>
    <w:p w:rsidR="00415269" w:rsidRPr="00DC219D" w:rsidRDefault="00415269" w:rsidP="00415269">
      <w:pPr>
        <w:tabs>
          <w:tab w:val="left" w:pos="7797"/>
        </w:tabs>
        <w:spacing w:after="0" w:line="23" w:lineRule="atLeast"/>
        <w:ind w:right="-1" w:firstLine="567"/>
        <w:jc w:val="both"/>
        <w:rPr>
          <w:rFonts w:ascii="Times New Roman" w:eastAsia="Times New Roman" w:hAnsi="Times New Roman" w:cs="Times New Roman"/>
          <w:sz w:val="24"/>
          <w:szCs w:val="24"/>
          <w:lang w:eastAsia="ru-RU"/>
        </w:rPr>
      </w:pPr>
      <w:r w:rsidRPr="00DC219D">
        <w:rPr>
          <w:rFonts w:ascii="Times New Roman" w:eastAsia="Times New Roman" w:hAnsi="Times New Roman" w:cs="Times New Roman"/>
          <w:sz w:val="24"/>
          <w:szCs w:val="24"/>
          <w:lang w:eastAsia="ru-RU"/>
        </w:rPr>
        <w:t>-Совершенствование умения читать правильно и осознанно, вслух и про себя; пересказывать текст различными способами (полный, выборочный, краткий);</w:t>
      </w:r>
    </w:p>
    <w:p w:rsidR="00415269" w:rsidRPr="00DC219D" w:rsidRDefault="00415269" w:rsidP="00415269">
      <w:pPr>
        <w:tabs>
          <w:tab w:val="left" w:pos="7797"/>
        </w:tabs>
        <w:spacing w:after="0" w:line="23" w:lineRule="atLeast"/>
        <w:ind w:right="-1" w:firstLine="567"/>
        <w:jc w:val="both"/>
        <w:rPr>
          <w:rFonts w:ascii="Times New Roman" w:eastAsia="Times New Roman" w:hAnsi="Times New Roman" w:cs="Times New Roman"/>
          <w:sz w:val="24"/>
          <w:szCs w:val="24"/>
          <w:lang w:eastAsia="ru-RU"/>
        </w:rPr>
      </w:pPr>
      <w:r w:rsidRPr="00DC219D">
        <w:rPr>
          <w:rFonts w:ascii="Times New Roman" w:eastAsia="Times New Roman" w:hAnsi="Times New Roman" w:cs="Times New Roman"/>
          <w:sz w:val="24"/>
          <w:szCs w:val="24"/>
          <w:lang w:eastAsia="ru-RU"/>
        </w:rPr>
        <w:t>-Совершенствование читательского опыта;</w:t>
      </w:r>
    </w:p>
    <w:p w:rsidR="00415269" w:rsidRPr="00DC219D" w:rsidRDefault="00415269" w:rsidP="00415269">
      <w:pPr>
        <w:tabs>
          <w:tab w:val="left" w:pos="7797"/>
        </w:tabs>
        <w:spacing w:after="0" w:line="23" w:lineRule="atLeast"/>
        <w:ind w:right="-1" w:firstLine="567"/>
        <w:jc w:val="both"/>
        <w:rPr>
          <w:rFonts w:ascii="Times New Roman" w:eastAsia="Times New Roman" w:hAnsi="Times New Roman" w:cs="Times New Roman"/>
          <w:sz w:val="24"/>
          <w:szCs w:val="24"/>
          <w:lang w:eastAsia="ru-RU"/>
        </w:rPr>
      </w:pPr>
      <w:r w:rsidRPr="00DC219D">
        <w:rPr>
          <w:rFonts w:ascii="Times New Roman" w:eastAsia="Times New Roman" w:hAnsi="Times New Roman" w:cs="Times New Roman"/>
          <w:sz w:val="24"/>
          <w:szCs w:val="24"/>
          <w:lang w:eastAsia="ru-RU"/>
        </w:rPr>
        <w:t>-Совершенствование мотивации к систематическому, системному, инициативному, в том числе досуговому, чтению;</w:t>
      </w:r>
    </w:p>
    <w:p w:rsidR="00415269" w:rsidRPr="00DC219D" w:rsidRDefault="00415269" w:rsidP="00415269">
      <w:pPr>
        <w:tabs>
          <w:tab w:val="left" w:pos="7797"/>
        </w:tabs>
        <w:spacing w:after="0" w:line="23" w:lineRule="atLeast"/>
        <w:ind w:right="-1" w:firstLine="567"/>
        <w:jc w:val="both"/>
        <w:rPr>
          <w:rFonts w:ascii="Times New Roman" w:eastAsia="Times New Roman" w:hAnsi="Times New Roman" w:cs="Times New Roman"/>
          <w:sz w:val="24"/>
          <w:szCs w:val="24"/>
          <w:lang w:eastAsia="ru-RU"/>
        </w:rPr>
      </w:pPr>
      <w:r w:rsidRPr="00DC219D">
        <w:rPr>
          <w:rFonts w:ascii="Times New Roman" w:eastAsia="Times New Roman" w:hAnsi="Times New Roman" w:cs="Times New Roman"/>
          <w:sz w:val="24"/>
          <w:szCs w:val="24"/>
          <w:lang w:eastAsia="ru-RU"/>
        </w:rPr>
        <w:t>-Совершенствование умения пользоваться библиотечными фондами (нахождение нужной книги по теме урока; для досугового чтения; для выполнения творческих работ и т.д.);</w:t>
      </w:r>
    </w:p>
    <w:p w:rsidR="00415269" w:rsidRPr="00DC219D" w:rsidRDefault="00415269" w:rsidP="00415269">
      <w:pPr>
        <w:tabs>
          <w:tab w:val="left" w:pos="7797"/>
        </w:tabs>
        <w:spacing w:after="0" w:line="23" w:lineRule="atLeast"/>
        <w:ind w:right="-1" w:firstLine="567"/>
        <w:jc w:val="both"/>
        <w:rPr>
          <w:rFonts w:ascii="Times New Roman" w:eastAsia="Times New Roman" w:hAnsi="Times New Roman" w:cs="Times New Roman"/>
          <w:sz w:val="24"/>
          <w:szCs w:val="24"/>
          <w:lang w:eastAsia="ru-RU"/>
        </w:rPr>
      </w:pPr>
      <w:r w:rsidRPr="00DC219D">
        <w:rPr>
          <w:rFonts w:ascii="Times New Roman" w:eastAsia="Times New Roman" w:hAnsi="Times New Roman" w:cs="Times New Roman"/>
          <w:sz w:val="24"/>
          <w:szCs w:val="24"/>
          <w:lang w:eastAsia="ru-RU"/>
        </w:rPr>
        <w:t>-Развитие интереса к творчеству;</w:t>
      </w:r>
    </w:p>
    <w:p w:rsidR="00415269" w:rsidRPr="00DC219D" w:rsidRDefault="00415269" w:rsidP="00415269">
      <w:pPr>
        <w:tabs>
          <w:tab w:val="left" w:pos="7797"/>
        </w:tabs>
        <w:spacing w:after="0" w:line="23" w:lineRule="atLeast"/>
        <w:ind w:right="-1" w:firstLine="567"/>
        <w:jc w:val="both"/>
        <w:rPr>
          <w:rFonts w:ascii="Times New Roman" w:eastAsia="Times New Roman" w:hAnsi="Times New Roman" w:cs="Times New Roman"/>
          <w:sz w:val="24"/>
          <w:szCs w:val="24"/>
          <w:lang w:eastAsia="ru-RU"/>
        </w:rPr>
      </w:pPr>
      <w:r w:rsidRPr="00DC219D">
        <w:rPr>
          <w:rFonts w:ascii="Times New Roman" w:eastAsia="Times New Roman" w:hAnsi="Times New Roman" w:cs="Times New Roman"/>
          <w:sz w:val="24"/>
          <w:szCs w:val="24"/>
          <w:lang w:eastAsia="ru-RU"/>
        </w:rPr>
        <w:t>-Развитие умения характеризовать художественные и научно-популярные тексты;</w:t>
      </w:r>
    </w:p>
    <w:p w:rsidR="00415269" w:rsidRPr="00DC219D" w:rsidRDefault="00415269" w:rsidP="00415269">
      <w:pPr>
        <w:tabs>
          <w:tab w:val="left" w:pos="7797"/>
        </w:tabs>
        <w:spacing w:after="0" w:line="23" w:lineRule="atLeast"/>
        <w:ind w:right="-1" w:firstLine="567"/>
        <w:jc w:val="both"/>
        <w:rPr>
          <w:rFonts w:ascii="Times New Roman" w:eastAsia="Times New Roman" w:hAnsi="Times New Roman" w:cs="Times New Roman"/>
          <w:sz w:val="24"/>
          <w:szCs w:val="24"/>
          <w:lang w:eastAsia="ru-RU"/>
        </w:rPr>
      </w:pPr>
      <w:r w:rsidRPr="00DC219D">
        <w:rPr>
          <w:rFonts w:ascii="Times New Roman" w:eastAsia="Times New Roman" w:hAnsi="Times New Roman" w:cs="Times New Roman"/>
          <w:sz w:val="24"/>
          <w:szCs w:val="24"/>
          <w:lang w:eastAsia="ru-RU"/>
        </w:rPr>
        <w:t>-Развитие навыка характеристики и анализа текстов различных стилей и жанров в соответствии с целями и задачами на уроках литературы различных типов;</w:t>
      </w:r>
    </w:p>
    <w:p w:rsidR="00415269" w:rsidRPr="00DC219D" w:rsidRDefault="00415269" w:rsidP="00415269">
      <w:pPr>
        <w:tabs>
          <w:tab w:val="left" w:pos="7797"/>
        </w:tabs>
        <w:spacing w:after="0" w:line="23" w:lineRule="atLeast"/>
        <w:ind w:right="-1" w:firstLine="567"/>
        <w:jc w:val="both"/>
        <w:rPr>
          <w:rFonts w:ascii="Times New Roman" w:eastAsia="Times New Roman" w:hAnsi="Times New Roman" w:cs="Times New Roman"/>
          <w:sz w:val="24"/>
          <w:szCs w:val="24"/>
          <w:lang w:eastAsia="ru-RU"/>
        </w:rPr>
      </w:pPr>
      <w:r w:rsidRPr="00DC219D">
        <w:rPr>
          <w:rFonts w:ascii="Times New Roman" w:eastAsia="Times New Roman" w:hAnsi="Times New Roman" w:cs="Times New Roman"/>
          <w:sz w:val="24"/>
          <w:szCs w:val="24"/>
          <w:lang w:eastAsia="ru-RU"/>
        </w:rPr>
        <w:t>-Развитие умения пользоваться монологической, диалогической, устной и письменной речью; составлять отзыв о прочитанном, краткую аннотацию о книге; создавать творческие работы различных типов и жанров;</w:t>
      </w:r>
    </w:p>
    <w:p w:rsidR="00415269" w:rsidRPr="00DC219D" w:rsidRDefault="00415269" w:rsidP="00415269">
      <w:pPr>
        <w:tabs>
          <w:tab w:val="left" w:pos="7797"/>
        </w:tabs>
        <w:spacing w:after="0" w:line="23" w:lineRule="atLeast"/>
        <w:ind w:right="-1" w:firstLine="567"/>
        <w:jc w:val="both"/>
        <w:rPr>
          <w:rFonts w:ascii="Times New Roman" w:eastAsia="Times New Roman" w:hAnsi="Times New Roman" w:cs="Times New Roman"/>
          <w:sz w:val="24"/>
          <w:szCs w:val="24"/>
          <w:lang w:eastAsia="ru-RU"/>
        </w:rPr>
      </w:pPr>
      <w:r w:rsidRPr="00DC219D">
        <w:rPr>
          <w:rFonts w:ascii="Times New Roman" w:eastAsia="Times New Roman" w:hAnsi="Times New Roman" w:cs="Times New Roman"/>
          <w:sz w:val="24"/>
          <w:szCs w:val="24"/>
          <w:lang w:eastAsia="ru-RU"/>
        </w:rPr>
        <w:t>-Формирование умения нахождения родовых и жанровых особенностей различных видов текстов;</w:t>
      </w:r>
    </w:p>
    <w:p w:rsidR="00415269" w:rsidRPr="00DC219D" w:rsidRDefault="00415269" w:rsidP="00415269">
      <w:pPr>
        <w:tabs>
          <w:tab w:val="left" w:pos="7797"/>
        </w:tabs>
        <w:spacing w:after="0" w:line="23" w:lineRule="atLeast"/>
        <w:ind w:right="-1" w:firstLine="567"/>
        <w:jc w:val="both"/>
        <w:rPr>
          <w:rFonts w:ascii="Times New Roman" w:eastAsia="Times New Roman" w:hAnsi="Times New Roman" w:cs="Times New Roman"/>
          <w:sz w:val="24"/>
          <w:szCs w:val="24"/>
          <w:lang w:eastAsia="ru-RU"/>
        </w:rPr>
      </w:pPr>
      <w:r w:rsidRPr="00DC219D">
        <w:rPr>
          <w:rFonts w:ascii="Times New Roman" w:eastAsia="Times New Roman" w:hAnsi="Times New Roman" w:cs="Times New Roman"/>
          <w:sz w:val="24"/>
          <w:szCs w:val="24"/>
          <w:lang w:eastAsia="ru-RU"/>
        </w:rPr>
        <w:t>-Формирование умения по применению литературоведческих понятий для характеристики (анализа) текста или нескольких произведений</w:t>
      </w:r>
    </w:p>
    <w:p w:rsidR="00415269" w:rsidRPr="00DC219D" w:rsidRDefault="00415269" w:rsidP="00415269">
      <w:pPr>
        <w:tabs>
          <w:tab w:val="left" w:pos="7797"/>
        </w:tabs>
        <w:spacing w:after="0" w:line="23" w:lineRule="atLeast"/>
        <w:ind w:right="-1" w:firstLine="567"/>
        <w:jc w:val="both"/>
        <w:rPr>
          <w:rFonts w:ascii="Times New Roman" w:eastAsia="Times New Roman" w:hAnsi="Times New Roman" w:cs="Times New Roman"/>
          <w:b/>
          <w:sz w:val="24"/>
          <w:szCs w:val="24"/>
          <w:lang w:eastAsia="ru-RU"/>
        </w:rPr>
      </w:pPr>
      <w:r w:rsidRPr="00DC219D">
        <w:rPr>
          <w:rFonts w:ascii="Times New Roman" w:eastAsia="Times New Roman" w:hAnsi="Times New Roman" w:cs="Times New Roman"/>
          <w:b/>
          <w:sz w:val="24"/>
          <w:szCs w:val="24"/>
          <w:lang w:eastAsia="ru-RU"/>
        </w:rPr>
        <w:t xml:space="preserve">Важнейшими умениями являются следующие: </w:t>
      </w:r>
    </w:p>
    <w:p w:rsidR="00415269" w:rsidRPr="00DC219D" w:rsidRDefault="00415269" w:rsidP="00415269">
      <w:pPr>
        <w:tabs>
          <w:tab w:val="left" w:pos="7797"/>
        </w:tabs>
        <w:spacing w:after="0" w:line="23" w:lineRule="atLeast"/>
        <w:ind w:right="-1" w:firstLine="567"/>
        <w:jc w:val="both"/>
        <w:rPr>
          <w:rFonts w:ascii="Times New Roman" w:eastAsia="Times New Roman" w:hAnsi="Times New Roman" w:cs="Times New Roman"/>
          <w:b/>
          <w:sz w:val="24"/>
          <w:szCs w:val="24"/>
          <w:lang w:eastAsia="ru-RU"/>
        </w:rPr>
      </w:pPr>
      <w:r w:rsidRPr="00DC219D">
        <w:rPr>
          <w:rFonts w:ascii="Times New Roman" w:eastAsia="Times New Roman" w:hAnsi="Times New Roman" w:cs="Times New Roman"/>
          <w:b/>
          <w:sz w:val="24"/>
          <w:szCs w:val="24"/>
          <w:lang w:eastAsia="ru-RU"/>
        </w:rPr>
        <w:t>-</w:t>
      </w:r>
      <w:r w:rsidRPr="00DC219D">
        <w:rPr>
          <w:rFonts w:ascii="Times New Roman" w:eastAsia="Times New Roman" w:hAnsi="Times New Roman" w:cs="Times New Roman"/>
          <w:sz w:val="24"/>
          <w:szCs w:val="24"/>
          <w:lang w:eastAsia="ru-RU"/>
        </w:rPr>
        <w:t xml:space="preserve">Умение правильно, бегло и выразительно читать тексты художественных и публицистических произведений; </w:t>
      </w:r>
    </w:p>
    <w:p w:rsidR="00415269" w:rsidRPr="00DC219D" w:rsidRDefault="00415269" w:rsidP="00415269">
      <w:pPr>
        <w:tabs>
          <w:tab w:val="left" w:pos="7797"/>
        </w:tabs>
        <w:spacing w:after="0" w:line="23" w:lineRule="atLeast"/>
        <w:ind w:right="-1" w:firstLine="567"/>
        <w:jc w:val="both"/>
        <w:rPr>
          <w:rFonts w:ascii="Times New Roman" w:eastAsia="Times New Roman" w:hAnsi="Times New Roman" w:cs="Times New Roman"/>
          <w:sz w:val="24"/>
          <w:szCs w:val="24"/>
          <w:lang w:eastAsia="ru-RU"/>
        </w:rPr>
      </w:pPr>
      <w:r w:rsidRPr="00DC219D">
        <w:rPr>
          <w:rFonts w:ascii="Times New Roman" w:eastAsia="Times New Roman" w:hAnsi="Times New Roman" w:cs="Times New Roman"/>
          <w:sz w:val="24"/>
          <w:szCs w:val="24"/>
          <w:lang w:eastAsia="ru-RU"/>
        </w:rPr>
        <w:t xml:space="preserve">-Выразительное чтение произведений или отрывков из них наизусть; </w:t>
      </w:r>
    </w:p>
    <w:p w:rsidR="00415269" w:rsidRPr="00DC219D" w:rsidRDefault="00415269" w:rsidP="00415269">
      <w:pPr>
        <w:tabs>
          <w:tab w:val="left" w:pos="7797"/>
        </w:tabs>
        <w:spacing w:after="0" w:line="23" w:lineRule="atLeast"/>
        <w:ind w:right="-1" w:firstLine="567"/>
        <w:jc w:val="both"/>
        <w:rPr>
          <w:rFonts w:ascii="Times New Roman" w:eastAsia="Times New Roman" w:hAnsi="Times New Roman" w:cs="Times New Roman"/>
          <w:sz w:val="24"/>
          <w:szCs w:val="24"/>
          <w:lang w:eastAsia="ru-RU"/>
        </w:rPr>
      </w:pPr>
      <w:r w:rsidRPr="00DC219D">
        <w:rPr>
          <w:rFonts w:ascii="Times New Roman" w:eastAsia="Times New Roman" w:hAnsi="Times New Roman" w:cs="Times New Roman"/>
          <w:sz w:val="24"/>
          <w:szCs w:val="24"/>
          <w:lang w:eastAsia="ru-RU"/>
        </w:rPr>
        <w:t xml:space="preserve">-Осмысление и анализ изучаемого в школе или прочитанного самостоятельно художественного произведения (сказка, стихотворение, глава повести и пр.); </w:t>
      </w:r>
    </w:p>
    <w:p w:rsidR="00415269" w:rsidRPr="00DC219D" w:rsidRDefault="00415269" w:rsidP="00415269">
      <w:pPr>
        <w:tabs>
          <w:tab w:val="left" w:pos="7797"/>
        </w:tabs>
        <w:spacing w:after="0" w:line="23" w:lineRule="atLeast"/>
        <w:ind w:right="-1" w:firstLine="567"/>
        <w:jc w:val="both"/>
        <w:rPr>
          <w:rFonts w:ascii="Times New Roman" w:eastAsia="Times New Roman" w:hAnsi="Times New Roman" w:cs="Times New Roman"/>
          <w:sz w:val="24"/>
          <w:szCs w:val="24"/>
          <w:lang w:eastAsia="ru-RU"/>
        </w:rPr>
      </w:pPr>
      <w:r w:rsidRPr="00DC219D">
        <w:rPr>
          <w:rFonts w:ascii="Times New Roman" w:eastAsia="Times New Roman" w:hAnsi="Times New Roman" w:cs="Times New Roman"/>
          <w:sz w:val="24"/>
          <w:szCs w:val="24"/>
          <w:lang w:eastAsia="ru-RU"/>
        </w:rPr>
        <w:t>-Умение определять принадлежность произведения к одному из литературных родов (эпос, лирика, драма), к одному из жанров или жанровых образований (эпические и драматические тексты); — умение обосновывать свое суждение, давать характеристику героям, аргументировать отзыв о прочитанном произведении;</w:t>
      </w:r>
    </w:p>
    <w:p w:rsidR="00415269" w:rsidRPr="00DC219D" w:rsidRDefault="00415269" w:rsidP="00415269">
      <w:pPr>
        <w:tabs>
          <w:tab w:val="left" w:pos="7797"/>
        </w:tabs>
        <w:spacing w:after="0" w:line="23" w:lineRule="atLeast"/>
        <w:ind w:right="-1" w:firstLine="567"/>
        <w:jc w:val="both"/>
        <w:rPr>
          <w:rFonts w:ascii="Times New Roman" w:eastAsia="Times New Roman" w:hAnsi="Times New Roman" w:cs="Times New Roman"/>
          <w:sz w:val="24"/>
          <w:szCs w:val="24"/>
          <w:lang w:eastAsia="ru-RU"/>
        </w:rPr>
      </w:pPr>
      <w:r w:rsidRPr="00DC219D">
        <w:rPr>
          <w:rFonts w:ascii="Times New Roman" w:eastAsia="Times New Roman" w:hAnsi="Times New Roman" w:cs="Times New Roman"/>
          <w:sz w:val="24"/>
          <w:szCs w:val="24"/>
          <w:lang w:eastAsia="ru-RU"/>
        </w:rPr>
        <w:t xml:space="preserve"> -Умение выявлять роль героя, портрета, описания, детали, авторской оценки в раскрытии содержания прочитанного произведения;</w:t>
      </w:r>
    </w:p>
    <w:p w:rsidR="00415269" w:rsidRPr="00DC219D" w:rsidRDefault="00415269" w:rsidP="00415269">
      <w:pPr>
        <w:tabs>
          <w:tab w:val="left" w:pos="7797"/>
        </w:tabs>
        <w:spacing w:after="0" w:line="23" w:lineRule="atLeast"/>
        <w:ind w:right="-1" w:firstLine="567"/>
        <w:jc w:val="both"/>
        <w:rPr>
          <w:rFonts w:ascii="Times New Roman" w:eastAsia="Times New Roman" w:hAnsi="Times New Roman" w:cs="Times New Roman"/>
          <w:sz w:val="24"/>
          <w:szCs w:val="24"/>
          <w:lang w:eastAsia="ru-RU"/>
        </w:rPr>
      </w:pPr>
      <w:r w:rsidRPr="00DC219D">
        <w:rPr>
          <w:rFonts w:ascii="Times New Roman" w:eastAsia="Times New Roman" w:hAnsi="Times New Roman" w:cs="Times New Roman"/>
          <w:sz w:val="24"/>
          <w:szCs w:val="24"/>
          <w:lang w:eastAsia="ru-RU"/>
        </w:rPr>
        <w:t xml:space="preserve"> -Умение составлять простой и сложный планы изучаемого произведения; </w:t>
      </w:r>
    </w:p>
    <w:p w:rsidR="00415269" w:rsidRPr="00DC219D" w:rsidRDefault="00415269" w:rsidP="00415269">
      <w:pPr>
        <w:tabs>
          <w:tab w:val="left" w:pos="7797"/>
        </w:tabs>
        <w:spacing w:after="0" w:line="23" w:lineRule="atLeast"/>
        <w:ind w:right="-1" w:firstLine="567"/>
        <w:jc w:val="both"/>
        <w:rPr>
          <w:rFonts w:ascii="Times New Roman" w:eastAsia="Times New Roman" w:hAnsi="Times New Roman" w:cs="Times New Roman"/>
          <w:sz w:val="24"/>
          <w:szCs w:val="24"/>
          <w:lang w:eastAsia="ru-RU"/>
        </w:rPr>
      </w:pPr>
      <w:r w:rsidRPr="00DC219D">
        <w:rPr>
          <w:rFonts w:ascii="Times New Roman" w:eastAsia="Times New Roman" w:hAnsi="Times New Roman" w:cs="Times New Roman"/>
          <w:sz w:val="24"/>
          <w:szCs w:val="24"/>
          <w:lang w:eastAsia="ru-RU"/>
        </w:rPr>
        <w:t xml:space="preserve"> -Умение объяснять роль художественных особенностей произведения и пользоваться справочным аппаратом учебника; </w:t>
      </w:r>
    </w:p>
    <w:p w:rsidR="00415269" w:rsidRPr="00DC219D" w:rsidRDefault="00415269" w:rsidP="00415269">
      <w:pPr>
        <w:tabs>
          <w:tab w:val="left" w:pos="7797"/>
        </w:tabs>
        <w:spacing w:after="0" w:line="23" w:lineRule="atLeast"/>
        <w:ind w:right="-1" w:firstLine="567"/>
        <w:jc w:val="both"/>
        <w:rPr>
          <w:rFonts w:ascii="Times New Roman" w:eastAsia="Times New Roman" w:hAnsi="Times New Roman" w:cs="Times New Roman"/>
          <w:sz w:val="24"/>
          <w:szCs w:val="24"/>
          <w:lang w:eastAsia="ru-RU"/>
        </w:rPr>
      </w:pPr>
      <w:r w:rsidRPr="00DC219D">
        <w:rPr>
          <w:rFonts w:ascii="Times New Roman" w:eastAsia="Times New Roman" w:hAnsi="Times New Roman" w:cs="Times New Roman"/>
          <w:sz w:val="24"/>
          <w:szCs w:val="24"/>
          <w:lang w:eastAsia="ru-RU"/>
        </w:rPr>
        <w:t xml:space="preserve">-Умение владеть монологической и диалогической речью, подготовка сообщений, докладов, рефератов; </w:t>
      </w:r>
    </w:p>
    <w:p w:rsidR="00415269" w:rsidRPr="00DC219D" w:rsidRDefault="00415269" w:rsidP="00415269">
      <w:pPr>
        <w:tabs>
          <w:tab w:val="left" w:pos="7797"/>
        </w:tabs>
        <w:spacing w:after="0" w:line="23" w:lineRule="atLeast"/>
        <w:ind w:right="-1" w:firstLine="567"/>
        <w:jc w:val="both"/>
        <w:rPr>
          <w:rFonts w:ascii="Times New Roman" w:eastAsia="Times New Roman" w:hAnsi="Times New Roman" w:cs="Times New Roman"/>
          <w:sz w:val="24"/>
          <w:szCs w:val="24"/>
          <w:lang w:eastAsia="ru-RU"/>
        </w:rPr>
      </w:pPr>
      <w:r w:rsidRPr="00DC219D">
        <w:rPr>
          <w:rFonts w:ascii="Times New Roman" w:eastAsia="Times New Roman" w:hAnsi="Times New Roman" w:cs="Times New Roman"/>
          <w:sz w:val="24"/>
          <w:szCs w:val="24"/>
          <w:lang w:eastAsia="ru-RU"/>
        </w:rPr>
        <w:t xml:space="preserve">-Умение письменно отвечать на вопросы, писать сочинения на литературную и свободную темы; </w:t>
      </w:r>
    </w:p>
    <w:p w:rsidR="00415269" w:rsidRPr="00DC219D" w:rsidRDefault="00415269" w:rsidP="00415269">
      <w:pPr>
        <w:tabs>
          <w:tab w:val="left" w:pos="7797"/>
        </w:tabs>
        <w:spacing w:after="0" w:line="23" w:lineRule="atLeast"/>
        <w:ind w:right="-1" w:firstLine="567"/>
        <w:jc w:val="both"/>
        <w:rPr>
          <w:rFonts w:ascii="Times New Roman" w:eastAsia="Times New Roman" w:hAnsi="Times New Roman" w:cs="Times New Roman"/>
          <w:sz w:val="24"/>
          <w:szCs w:val="24"/>
          <w:lang w:eastAsia="ru-RU"/>
        </w:rPr>
      </w:pPr>
      <w:r w:rsidRPr="00DC219D">
        <w:rPr>
          <w:rFonts w:ascii="Times New Roman" w:eastAsia="Times New Roman" w:hAnsi="Times New Roman" w:cs="Times New Roman"/>
          <w:sz w:val="24"/>
          <w:szCs w:val="24"/>
          <w:lang w:eastAsia="ru-RU"/>
        </w:rPr>
        <w:t>-Умение выявлять авторское отношение к героям, сопоставлять высказывания литературоведов, делать выводы и умозаключения.</w:t>
      </w:r>
    </w:p>
    <w:p w:rsidR="00415269" w:rsidRPr="00DC219D" w:rsidRDefault="00415269" w:rsidP="00415269">
      <w:pPr>
        <w:tabs>
          <w:tab w:val="left" w:pos="7797"/>
        </w:tabs>
        <w:spacing w:after="0" w:line="23" w:lineRule="atLeast"/>
        <w:ind w:right="-1" w:firstLine="567"/>
        <w:jc w:val="both"/>
        <w:rPr>
          <w:rFonts w:ascii="Times New Roman" w:eastAsia="Times New Roman" w:hAnsi="Times New Roman" w:cs="Times New Roman"/>
          <w:sz w:val="24"/>
          <w:szCs w:val="24"/>
          <w:lang w:eastAsia="ru-RU"/>
        </w:rPr>
      </w:pPr>
    </w:p>
    <w:p w:rsidR="00A1147C" w:rsidRPr="00A1147C" w:rsidRDefault="00A1147C" w:rsidP="00A1147C">
      <w:pPr>
        <w:pStyle w:val="a4"/>
        <w:widowControl w:val="0"/>
        <w:tabs>
          <w:tab w:val="left" w:pos="0"/>
        </w:tabs>
        <w:autoSpaceDE w:val="0"/>
        <w:autoSpaceDN w:val="0"/>
        <w:spacing w:after="0" w:line="23" w:lineRule="atLeast"/>
        <w:ind w:left="418" w:right="-1"/>
        <w:jc w:val="both"/>
        <w:rPr>
          <w:rFonts w:ascii="Times New Roman" w:eastAsia="Times New Roman" w:hAnsi="Times New Roman" w:cs="Times New Roman"/>
          <w:b/>
          <w:sz w:val="24"/>
          <w:szCs w:val="24"/>
          <w:lang w:eastAsia="x-none"/>
        </w:rPr>
      </w:pPr>
      <w:r>
        <w:rPr>
          <w:rFonts w:ascii="Times New Roman" w:eastAsia="Times New Roman" w:hAnsi="Times New Roman" w:cs="Times New Roman"/>
          <w:b/>
          <w:sz w:val="24"/>
          <w:szCs w:val="24"/>
          <w:lang w:eastAsia="x-none"/>
        </w:rPr>
        <w:t xml:space="preserve">РОДНОЙ </w:t>
      </w:r>
      <w:r w:rsidRPr="002917ED">
        <w:rPr>
          <w:rFonts w:ascii="Times New Roman" w:eastAsia="Times New Roman" w:hAnsi="Times New Roman" w:cs="Times New Roman"/>
          <w:b/>
          <w:sz w:val="24"/>
          <w:szCs w:val="24"/>
          <w:lang w:val="x-none" w:eastAsia="x-none"/>
        </w:rPr>
        <w:t xml:space="preserve">ЯЗЫК </w:t>
      </w:r>
      <w:r>
        <w:rPr>
          <w:rFonts w:ascii="Times New Roman" w:eastAsia="Times New Roman" w:hAnsi="Times New Roman" w:cs="Times New Roman"/>
          <w:b/>
          <w:sz w:val="24"/>
          <w:szCs w:val="24"/>
          <w:lang w:eastAsia="x-none"/>
        </w:rPr>
        <w:t>(русский),</w:t>
      </w:r>
      <w:r w:rsidR="002E1F39">
        <w:rPr>
          <w:rFonts w:ascii="Times New Roman" w:eastAsia="Times New Roman" w:hAnsi="Times New Roman" w:cs="Times New Roman"/>
          <w:b/>
          <w:sz w:val="24"/>
          <w:szCs w:val="24"/>
          <w:lang w:eastAsia="x-none"/>
        </w:rPr>
        <w:t xml:space="preserve"> </w:t>
      </w:r>
      <w:r w:rsidRPr="002917ED">
        <w:rPr>
          <w:rFonts w:ascii="Times New Roman" w:eastAsia="Times New Roman" w:hAnsi="Times New Roman" w:cs="Times New Roman"/>
          <w:b/>
          <w:sz w:val="24"/>
          <w:szCs w:val="24"/>
          <w:lang w:val="x-none" w:eastAsia="x-none"/>
        </w:rPr>
        <w:t>ба</w:t>
      </w:r>
      <w:r>
        <w:rPr>
          <w:rFonts w:ascii="Times New Roman" w:eastAsia="Times New Roman" w:hAnsi="Times New Roman" w:cs="Times New Roman"/>
          <w:b/>
          <w:sz w:val="24"/>
          <w:szCs w:val="24"/>
          <w:lang w:val="x-none" w:eastAsia="x-none"/>
        </w:rPr>
        <w:t>зовый уровень</w:t>
      </w:r>
    </w:p>
    <w:p w:rsidR="00A1147C" w:rsidRPr="00DC219D" w:rsidRDefault="00A1147C" w:rsidP="00A1147C">
      <w:pPr>
        <w:pStyle w:val="a4"/>
        <w:widowControl w:val="0"/>
        <w:tabs>
          <w:tab w:val="left" w:pos="0"/>
        </w:tabs>
        <w:autoSpaceDE w:val="0"/>
        <w:autoSpaceDN w:val="0"/>
        <w:spacing w:after="0" w:line="23" w:lineRule="atLeast"/>
        <w:ind w:left="0" w:right="-1"/>
        <w:jc w:val="both"/>
        <w:rPr>
          <w:rFonts w:ascii="Times New Roman" w:eastAsia="Times New Roman" w:hAnsi="Times New Roman" w:cs="Times New Roman"/>
          <w:sz w:val="24"/>
          <w:szCs w:val="24"/>
          <w:lang w:val="x-none" w:eastAsia="x-none"/>
        </w:rPr>
      </w:pPr>
      <w:r w:rsidRPr="00DC219D">
        <w:rPr>
          <w:rFonts w:ascii="Times New Roman" w:eastAsia="Times New Roman" w:hAnsi="Times New Roman" w:cs="Times New Roman"/>
          <w:sz w:val="24"/>
          <w:szCs w:val="24"/>
          <w:lang w:val="x-none" w:eastAsia="x-none"/>
        </w:rPr>
        <w:lastRenderedPageBreak/>
        <w:t>Авторы: А.И. Власенков, Л.М. Рыбченкова, Н.А. Николина.</w:t>
      </w:r>
    </w:p>
    <w:p w:rsidR="00A1147C" w:rsidRPr="00DC219D" w:rsidRDefault="00A1147C" w:rsidP="00A1147C">
      <w:pPr>
        <w:pStyle w:val="a4"/>
        <w:widowControl w:val="0"/>
        <w:tabs>
          <w:tab w:val="left" w:pos="0"/>
        </w:tabs>
        <w:autoSpaceDE w:val="0"/>
        <w:autoSpaceDN w:val="0"/>
        <w:spacing w:after="0" w:line="23" w:lineRule="atLeast"/>
        <w:ind w:left="0" w:right="-1"/>
        <w:jc w:val="both"/>
        <w:rPr>
          <w:rFonts w:ascii="Times New Roman" w:eastAsia="Times New Roman" w:hAnsi="Times New Roman" w:cs="Times New Roman"/>
          <w:b/>
          <w:sz w:val="24"/>
          <w:szCs w:val="24"/>
          <w:lang w:val="x-none" w:eastAsia="x-none"/>
        </w:rPr>
      </w:pPr>
      <w:r w:rsidRPr="00DC219D">
        <w:rPr>
          <w:rFonts w:ascii="Times New Roman" w:eastAsia="Times New Roman" w:hAnsi="Times New Roman" w:cs="Times New Roman"/>
          <w:b/>
          <w:sz w:val="24"/>
          <w:szCs w:val="24"/>
          <w:lang w:val="x-none" w:eastAsia="x-none"/>
        </w:rPr>
        <w:t>Место предмета в федеральном базисном учебном плане</w:t>
      </w:r>
    </w:p>
    <w:p w:rsidR="00A1147C" w:rsidRPr="002917ED" w:rsidRDefault="00A1147C" w:rsidP="00A1147C">
      <w:pPr>
        <w:pStyle w:val="a4"/>
        <w:widowControl w:val="0"/>
        <w:tabs>
          <w:tab w:val="left" w:pos="0"/>
        </w:tabs>
        <w:autoSpaceDE w:val="0"/>
        <w:autoSpaceDN w:val="0"/>
        <w:spacing w:after="0" w:line="23" w:lineRule="atLeast"/>
        <w:ind w:left="0" w:right="-1"/>
        <w:jc w:val="both"/>
        <w:rPr>
          <w:rFonts w:ascii="Times New Roman" w:eastAsia="Times New Roman" w:hAnsi="Times New Roman" w:cs="Times New Roman"/>
          <w:sz w:val="24"/>
          <w:szCs w:val="24"/>
          <w:lang w:val="x-none" w:eastAsia="x-none"/>
        </w:rPr>
      </w:pPr>
      <w:r w:rsidRPr="00DC219D">
        <w:rPr>
          <w:rFonts w:ascii="Times New Roman" w:eastAsia="Times New Roman" w:hAnsi="Times New Roman" w:cs="Times New Roman"/>
          <w:sz w:val="24"/>
          <w:szCs w:val="24"/>
          <w:lang w:val="x-none" w:eastAsia="x-none"/>
        </w:rPr>
        <w:t xml:space="preserve">Федеральный базисный учебный план для образовательных </w:t>
      </w:r>
      <w:r w:rsidRPr="002917ED">
        <w:rPr>
          <w:rFonts w:ascii="Times New Roman" w:eastAsia="Times New Roman" w:hAnsi="Times New Roman" w:cs="Times New Roman"/>
          <w:sz w:val="24"/>
          <w:szCs w:val="24"/>
          <w:lang w:val="x-none" w:eastAsia="x-none"/>
        </w:rPr>
        <w:t xml:space="preserve">учреждений       </w:t>
      </w:r>
    </w:p>
    <w:p w:rsidR="00A1147C" w:rsidRPr="00A1147C" w:rsidRDefault="00A1147C" w:rsidP="00A1147C">
      <w:pPr>
        <w:pStyle w:val="af0"/>
        <w:shd w:val="clear" w:color="auto" w:fill="FFFFFF"/>
        <w:spacing w:before="0" w:beforeAutospacing="0" w:after="0" w:afterAutospacing="0"/>
        <w:jc w:val="both"/>
        <w:rPr>
          <w:lang w:eastAsia="x-none"/>
        </w:rPr>
      </w:pPr>
      <w:r w:rsidRPr="002917ED">
        <w:rPr>
          <w:lang w:val="x-none" w:eastAsia="x-none"/>
        </w:rPr>
        <w:t xml:space="preserve">Российской Федерации предусматривает обязательное изучение </w:t>
      </w:r>
      <w:r>
        <w:rPr>
          <w:lang w:eastAsia="x-none"/>
        </w:rPr>
        <w:t>родного (</w:t>
      </w:r>
      <w:r w:rsidRPr="002917ED">
        <w:rPr>
          <w:lang w:val="x-none" w:eastAsia="x-none"/>
        </w:rPr>
        <w:t>русского</w:t>
      </w:r>
      <w:r>
        <w:rPr>
          <w:lang w:eastAsia="x-none"/>
        </w:rPr>
        <w:t>)</w:t>
      </w:r>
      <w:r w:rsidRPr="002917ED">
        <w:rPr>
          <w:lang w:val="x-none" w:eastAsia="x-none"/>
        </w:rPr>
        <w:t xml:space="preserve"> языка на базовом уровне среднег</w:t>
      </w:r>
      <w:r>
        <w:rPr>
          <w:lang w:val="x-none" w:eastAsia="x-none"/>
        </w:rPr>
        <w:t xml:space="preserve">о общего образования в объеме </w:t>
      </w:r>
      <w:r>
        <w:rPr>
          <w:lang w:eastAsia="x-none"/>
        </w:rPr>
        <w:t>34</w:t>
      </w:r>
      <w:r w:rsidRPr="002917ED">
        <w:rPr>
          <w:lang w:val="x-none" w:eastAsia="x-none"/>
        </w:rPr>
        <w:t xml:space="preserve"> час</w:t>
      </w:r>
      <w:r w:rsidR="00294C8B">
        <w:rPr>
          <w:lang w:eastAsia="x-none"/>
        </w:rPr>
        <w:t>а</w:t>
      </w:r>
      <w:r>
        <w:rPr>
          <w:lang w:val="x-none" w:eastAsia="x-none"/>
        </w:rPr>
        <w:t xml:space="preserve">. В том числе: в Х классе - </w:t>
      </w:r>
      <w:r>
        <w:rPr>
          <w:lang w:eastAsia="x-none"/>
        </w:rPr>
        <w:t>17</w:t>
      </w:r>
      <w:r>
        <w:rPr>
          <w:lang w:val="x-none" w:eastAsia="x-none"/>
        </w:rPr>
        <w:t xml:space="preserve"> часов, ХI классе - </w:t>
      </w:r>
      <w:r>
        <w:rPr>
          <w:lang w:eastAsia="x-none"/>
        </w:rPr>
        <w:t>17</w:t>
      </w:r>
      <w:r w:rsidRPr="002917ED">
        <w:rPr>
          <w:lang w:val="x-none" w:eastAsia="x-none"/>
        </w:rPr>
        <w:t xml:space="preserve"> часов. </w:t>
      </w:r>
    </w:p>
    <w:p w:rsidR="00A1147C" w:rsidRPr="00A1147C" w:rsidRDefault="00A1147C" w:rsidP="00A1147C">
      <w:pPr>
        <w:spacing w:after="0" w:line="294" w:lineRule="atLeast"/>
        <w:jc w:val="both"/>
        <w:rPr>
          <w:rFonts w:ascii="Times New Roman" w:eastAsia="Times New Roman" w:hAnsi="Times New Roman" w:cs="Times New Roman"/>
          <w:color w:val="000000"/>
          <w:sz w:val="24"/>
          <w:szCs w:val="24"/>
          <w:lang w:eastAsia="ru-RU"/>
        </w:rPr>
      </w:pPr>
      <w:r w:rsidRPr="00A1147C">
        <w:rPr>
          <w:rFonts w:ascii="Times New Roman" w:eastAsia="Times New Roman" w:hAnsi="Times New Roman" w:cs="Times New Roman"/>
          <w:b/>
          <w:bCs/>
          <w:color w:val="000000"/>
          <w:sz w:val="24"/>
          <w:szCs w:val="24"/>
          <w:lang w:eastAsia="ru-RU"/>
        </w:rPr>
        <w:t>Планируемые результаты осв</w:t>
      </w:r>
      <w:r>
        <w:rPr>
          <w:rFonts w:ascii="Times New Roman" w:eastAsia="Times New Roman" w:hAnsi="Times New Roman" w:cs="Times New Roman"/>
          <w:b/>
          <w:bCs/>
          <w:color w:val="000000"/>
          <w:sz w:val="24"/>
          <w:szCs w:val="24"/>
          <w:lang w:eastAsia="ru-RU"/>
        </w:rPr>
        <w:t>оения учебного предмета « Р</w:t>
      </w:r>
      <w:r w:rsidRPr="00A1147C">
        <w:rPr>
          <w:rFonts w:ascii="Times New Roman" w:eastAsia="Times New Roman" w:hAnsi="Times New Roman" w:cs="Times New Roman"/>
          <w:b/>
          <w:bCs/>
          <w:color w:val="000000"/>
          <w:sz w:val="24"/>
          <w:szCs w:val="24"/>
          <w:lang w:eastAsia="ru-RU"/>
        </w:rPr>
        <w:t>одной язык</w:t>
      </w:r>
      <w:r>
        <w:rPr>
          <w:rFonts w:ascii="Times New Roman" w:eastAsia="Times New Roman" w:hAnsi="Times New Roman" w:cs="Times New Roman"/>
          <w:b/>
          <w:bCs/>
          <w:color w:val="000000"/>
          <w:sz w:val="24"/>
          <w:szCs w:val="24"/>
          <w:lang w:eastAsia="ru-RU"/>
        </w:rPr>
        <w:t xml:space="preserve"> (русский)</w:t>
      </w:r>
      <w:r w:rsidRPr="00A1147C">
        <w:rPr>
          <w:rFonts w:ascii="Times New Roman" w:eastAsia="Times New Roman" w:hAnsi="Times New Roman" w:cs="Times New Roman"/>
          <w:b/>
          <w:bCs/>
          <w:color w:val="000000"/>
          <w:sz w:val="24"/>
          <w:szCs w:val="24"/>
          <w:lang w:eastAsia="ru-RU"/>
        </w:rPr>
        <w:t>»</w:t>
      </w:r>
    </w:p>
    <w:p w:rsidR="00A1147C" w:rsidRPr="00A1147C" w:rsidRDefault="00A1147C" w:rsidP="00A1147C">
      <w:pPr>
        <w:spacing w:after="0" w:line="240" w:lineRule="auto"/>
        <w:jc w:val="both"/>
        <w:rPr>
          <w:rFonts w:ascii="Times New Roman" w:eastAsia="Times New Roman" w:hAnsi="Times New Roman" w:cs="Times New Roman"/>
          <w:sz w:val="24"/>
          <w:szCs w:val="24"/>
          <w:lang w:eastAsia="ru-RU"/>
        </w:rPr>
      </w:pPr>
      <w:r w:rsidRPr="00A1147C">
        <w:rPr>
          <w:rFonts w:ascii="Times New Roman" w:eastAsia="Times New Roman" w:hAnsi="Times New Roman" w:cs="Times New Roman"/>
          <w:b/>
          <w:bCs/>
          <w:color w:val="000000"/>
          <w:sz w:val="24"/>
          <w:szCs w:val="24"/>
          <w:shd w:val="clear" w:color="auto" w:fill="FFFFFF"/>
          <w:lang w:eastAsia="ru-RU"/>
        </w:rPr>
        <w:t>10 - 11 класс</w:t>
      </w:r>
    </w:p>
    <w:p w:rsidR="00A1147C" w:rsidRPr="00A1147C" w:rsidRDefault="00A1147C" w:rsidP="00A1147C">
      <w:pPr>
        <w:spacing w:after="0" w:line="240" w:lineRule="auto"/>
        <w:jc w:val="both"/>
        <w:rPr>
          <w:rFonts w:ascii="Times New Roman" w:eastAsia="Times New Roman" w:hAnsi="Times New Roman" w:cs="Times New Roman"/>
          <w:b/>
          <w:color w:val="000000"/>
          <w:sz w:val="24"/>
          <w:szCs w:val="24"/>
          <w:lang w:eastAsia="ru-RU"/>
        </w:rPr>
      </w:pPr>
      <w:r w:rsidRPr="00A1147C">
        <w:rPr>
          <w:rFonts w:ascii="Times New Roman" w:eastAsia="Times New Roman" w:hAnsi="Times New Roman" w:cs="Times New Roman"/>
          <w:b/>
          <w:color w:val="000000"/>
          <w:sz w:val="24"/>
          <w:szCs w:val="24"/>
          <w:lang w:eastAsia="ru-RU"/>
        </w:rPr>
        <w:t>Личностные результаты</w:t>
      </w:r>
    </w:p>
    <w:p w:rsidR="00A1147C" w:rsidRPr="00A1147C" w:rsidRDefault="00A1147C" w:rsidP="00A1147C">
      <w:pPr>
        <w:spacing w:after="0" w:line="240" w:lineRule="auto"/>
        <w:jc w:val="both"/>
        <w:rPr>
          <w:rFonts w:ascii="Times New Roman" w:eastAsia="Times New Roman" w:hAnsi="Times New Roman" w:cs="Times New Roman"/>
          <w:i/>
          <w:color w:val="000000"/>
          <w:sz w:val="24"/>
          <w:szCs w:val="24"/>
          <w:lang w:eastAsia="ru-RU"/>
        </w:rPr>
      </w:pPr>
      <w:r w:rsidRPr="00A1147C">
        <w:rPr>
          <w:rFonts w:ascii="Times New Roman" w:eastAsia="Times New Roman" w:hAnsi="Times New Roman" w:cs="Times New Roman"/>
          <w:i/>
          <w:color w:val="000000"/>
          <w:sz w:val="24"/>
          <w:szCs w:val="24"/>
          <w:lang w:eastAsia="ru-RU"/>
        </w:rPr>
        <w:t>Выпускник научится:</w:t>
      </w:r>
    </w:p>
    <w:p w:rsidR="00A1147C" w:rsidRPr="00A1147C" w:rsidRDefault="00A1147C" w:rsidP="00A1147C">
      <w:pPr>
        <w:spacing w:after="0" w:line="240" w:lineRule="auto"/>
        <w:jc w:val="both"/>
        <w:rPr>
          <w:rFonts w:ascii="Times New Roman" w:eastAsia="Times New Roman" w:hAnsi="Times New Roman" w:cs="Times New Roman"/>
          <w:color w:val="000000"/>
          <w:sz w:val="24"/>
          <w:szCs w:val="24"/>
          <w:lang w:eastAsia="ru-RU"/>
        </w:rPr>
      </w:pPr>
      <w:r w:rsidRPr="00A1147C">
        <w:rPr>
          <w:rFonts w:ascii="Times New Roman" w:eastAsia="Times New Roman" w:hAnsi="Times New Roman" w:cs="Times New Roman"/>
          <w:color w:val="000000"/>
          <w:sz w:val="24"/>
          <w:szCs w:val="24"/>
          <w:lang w:eastAsia="ru-RU"/>
        </w:rPr>
        <w:t>- осознавать родной язык и литературу на родном языке как хранителей национальной культуры;</w:t>
      </w:r>
    </w:p>
    <w:p w:rsidR="00A1147C" w:rsidRPr="00A1147C" w:rsidRDefault="00A1147C" w:rsidP="00A1147C">
      <w:pPr>
        <w:spacing w:after="0" w:line="240" w:lineRule="auto"/>
        <w:jc w:val="both"/>
        <w:rPr>
          <w:rFonts w:ascii="Times New Roman" w:eastAsia="Times New Roman" w:hAnsi="Times New Roman" w:cs="Times New Roman"/>
          <w:color w:val="000000"/>
          <w:sz w:val="24"/>
          <w:szCs w:val="24"/>
          <w:lang w:eastAsia="ru-RU"/>
        </w:rPr>
      </w:pPr>
      <w:r w:rsidRPr="00A1147C">
        <w:rPr>
          <w:rFonts w:ascii="Times New Roman" w:eastAsia="Times New Roman" w:hAnsi="Times New Roman" w:cs="Times New Roman"/>
          <w:color w:val="000000"/>
          <w:sz w:val="24"/>
          <w:szCs w:val="24"/>
          <w:lang w:eastAsia="ru-RU"/>
        </w:rPr>
        <w:t>- включаться в культурно-языковое поле своего народа, приобщаться к литературному наследию своего народа;</w:t>
      </w:r>
    </w:p>
    <w:p w:rsidR="00A1147C" w:rsidRPr="00A1147C" w:rsidRDefault="00A1147C" w:rsidP="00A1147C">
      <w:pPr>
        <w:spacing w:after="0" w:line="240" w:lineRule="auto"/>
        <w:jc w:val="both"/>
        <w:rPr>
          <w:rFonts w:ascii="Times New Roman" w:eastAsia="Times New Roman" w:hAnsi="Times New Roman" w:cs="Times New Roman"/>
          <w:color w:val="000000"/>
          <w:sz w:val="24"/>
          <w:szCs w:val="24"/>
          <w:lang w:eastAsia="ru-RU"/>
        </w:rPr>
      </w:pPr>
      <w:r w:rsidRPr="00A1147C">
        <w:rPr>
          <w:rFonts w:ascii="Times New Roman" w:eastAsia="Times New Roman" w:hAnsi="Times New Roman" w:cs="Times New Roman"/>
          <w:color w:val="000000"/>
          <w:sz w:val="24"/>
          <w:szCs w:val="24"/>
          <w:lang w:eastAsia="ru-RU"/>
        </w:rPr>
        <w:t>- формировать причастности к свершениям и традициям своего народа;</w:t>
      </w:r>
    </w:p>
    <w:p w:rsidR="00A1147C" w:rsidRPr="00A1147C" w:rsidRDefault="00A1147C" w:rsidP="00A1147C">
      <w:pPr>
        <w:spacing w:after="0" w:line="240" w:lineRule="auto"/>
        <w:jc w:val="both"/>
        <w:rPr>
          <w:rFonts w:ascii="Times New Roman" w:eastAsia="Times New Roman" w:hAnsi="Times New Roman" w:cs="Times New Roman"/>
          <w:color w:val="000000"/>
          <w:sz w:val="24"/>
          <w:szCs w:val="24"/>
          <w:lang w:eastAsia="ru-RU"/>
        </w:rPr>
      </w:pPr>
      <w:r w:rsidRPr="00A1147C">
        <w:rPr>
          <w:rFonts w:ascii="Times New Roman" w:eastAsia="Times New Roman" w:hAnsi="Times New Roman" w:cs="Times New Roman"/>
          <w:color w:val="000000"/>
          <w:sz w:val="24"/>
          <w:szCs w:val="24"/>
          <w:lang w:eastAsia="ru-RU"/>
        </w:rPr>
        <w:t>- осознавать историческую преемственность поколений, свою ответственность за сохранение культуры народа;</w:t>
      </w:r>
    </w:p>
    <w:p w:rsidR="00A1147C" w:rsidRPr="00A1147C" w:rsidRDefault="00A1147C" w:rsidP="00A1147C">
      <w:pPr>
        <w:spacing w:after="0" w:line="240" w:lineRule="auto"/>
        <w:jc w:val="both"/>
        <w:rPr>
          <w:rFonts w:ascii="Times New Roman" w:eastAsia="Times New Roman" w:hAnsi="Times New Roman" w:cs="Times New Roman"/>
          <w:color w:val="000000"/>
          <w:sz w:val="24"/>
          <w:szCs w:val="24"/>
          <w:lang w:eastAsia="ru-RU"/>
        </w:rPr>
      </w:pPr>
      <w:r w:rsidRPr="00A1147C">
        <w:rPr>
          <w:rFonts w:ascii="Times New Roman" w:eastAsia="Times New Roman" w:hAnsi="Times New Roman" w:cs="Times New Roman"/>
          <w:color w:val="000000"/>
          <w:sz w:val="24"/>
          <w:szCs w:val="24"/>
          <w:lang w:eastAsia="ru-RU"/>
        </w:rPr>
        <w:t>- обогащать активный и потенциальный словарный запас, развивать культуру владения родным языком во всей полноте его функциональных возможностей в соответствии с нормами устной и письменной речи, правилами речевого этикета.</w:t>
      </w:r>
    </w:p>
    <w:p w:rsidR="00A1147C" w:rsidRPr="00A1147C" w:rsidRDefault="00A1147C" w:rsidP="00A1147C">
      <w:pPr>
        <w:spacing w:after="0" w:line="240" w:lineRule="auto"/>
        <w:jc w:val="both"/>
        <w:rPr>
          <w:rFonts w:ascii="Times New Roman" w:eastAsia="Times New Roman" w:hAnsi="Times New Roman" w:cs="Times New Roman"/>
          <w:i/>
          <w:color w:val="000000"/>
          <w:sz w:val="24"/>
          <w:szCs w:val="24"/>
          <w:lang w:eastAsia="ru-RU"/>
        </w:rPr>
      </w:pPr>
      <w:r w:rsidRPr="00A1147C">
        <w:rPr>
          <w:rFonts w:ascii="Times New Roman" w:eastAsia="Times New Roman" w:hAnsi="Times New Roman" w:cs="Times New Roman"/>
          <w:i/>
          <w:color w:val="000000"/>
          <w:sz w:val="24"/>
          <w:szCs w:val="24"/>
          <w:lang w:eastAsia="ru-RU"/>
        </w:rPr>
        <w:t>Выпускник получит возможность научиться:</w:t>
      </w:r>
    </w:p>
    <w:p w:rsidR="00A1147C" w:rsidRPr="00A1147C" w:rsidRDefault="00A1147C" w:rsidP="00A1147C">
      <w:pPr>
        <w:spacing w:after="0" w:line="240" w:lineRule="auto"/>
        <w:jc w:val="both"/>
        <w:rPr>
          <w:rFonts w:ascii="Times New Roman" w:eastAsia="Times New Roman" w:hAnsi="Times New Roman" w:cs="Times New Roman"/>
          <w:color w:val="000000"/>
          <w:sz w:val="24"/>
          <w:szCs w:val="24"/>
          <w:lang w:eastAsia="ru-RU"/>
        </w:rPr>
      </w:pPr>
      <w:r w:rsidRPr="00A1147C">
        <w:rPr>
          <w:rFonts w:ascii="Times New Roman" w:eastAsia="Times New Roman" w:hAnsi="Times New Roman" w:cs="Times New Roman"/>
          <w:color w:val="000000"/>
          <w:sz w:val="24"/>
          <w:szCs w:val="24"/>
          <w:lang w:eastAsia="ru-RU"/>
        </w:rPr>
        <w:t>- использовать в полной мере объём словарного запаса и усвоенных грамматических средств для свободного выражения мыслей и чувств в процессе речевого общения.</w:t>
      </w:r>
    </w:p>
    <w:p w:rsidR="00A1147C" w:rsidRPr="00A1147C" w:rsidRDefault="00A1147C" w:rsidP="00A1147C">
      <w:pPr>
        <w:spacing w:after="0" w:line="240" w:lineRule="auto"/>
        <w:jc w:val="both"/>
        <w:rPr>
          <w:rFonts w:ascii="Times New Roman" w:eastAsia="Times New Roman" w:hAnsi="Times New Roman" w:cs="Times New Roman"/>
          <w:color w:val="000000"/>
          <w:sz w:val="24"/>
          <w:szCs w:val="24"/>
          <w:lang w:eastAsia="ru-RU"/>
        </w:rPr>
      </w:pPr>
      <w:r w:rsidRPr="00A1147C">
        <w:rPr>
          <w:rFonts w:ascii="Times New Roman" w:eastAsia="Times New Roman" w:hAnsi="Times New Roman" w:cs="Times New Roman"/>
          <w:color w:val="000000"/>
          <w:sz w:val="24"/>
          <w:szCs w:val="24"/>
          <w:lang w:eastAsia="ru-RU"/>
        </w:rPr>
        <w:t>- оценивать себя на основе наблюдения за собственной речью.</w:t>
      </w:r>
    </w:p>
    <w:p w:rsidR="00A1147C" w:rsidRPr="00A1147C" w:rsidRDefault="00A1147C" w:rsidP="00A1147C">
      <w:pPr>
        <w:spacing w:after="0" w:line="240" w:lineRule="auto"/>
        <w:jc w:val="both"/>
        <w:rPr>
          <w:rFonts w:ascii="Times New Roman" w:eastAsia="Times New Roman" w:hAnsi="Times New Roman" w:cs="Times New Roman"/>
          <w:color w:val="000000"/>
          <w:sz w:val="24"/>
          <w:szCs w:val="24"/>
          <w:lang w:eastAsia="ru-RU"/>
        </w:rPr>
      </w:pPr>
      <w:r w:rsidRPr="00A1147C">
        <w:rPr>
          <w:rFonts w:ascii="Times New Roman" w:eastAsia="Times New Roman" w:hAnsi="Times New Roman" w:cs="Times New Roman"/>
          <w:color w:val="000000"/>
          <w:sz w:val="24"/>
          <w:szCs w:val="24"/>
          <w:lang w:eastAsia="ru-RU"/>
        </w:rPr>
        <w:t>- применять правила делового сотрудничества: сравнивать разные точки зрения, считаться с мнением другого человека, проявлять терпение и доброжелательность в споре, дискуссии, доверие к собеседнику.</w:t>
      </w:r>
    </w:p>
    <w:p w:rsidR="00A1147C" w:rsidRPr="00A1147C" w:rsidRDefault="00A1147C" w:rsidP="00A1147C">
      <w:pPr>
        <w:spacing w:after="0" w:line="240" w:lineRule="auto"/>
        <w:jc w:val="both"/>
        <w:rPr>
          <w:rFonts w:ascii="Times New Roman" w:eastAsia="Times New Roman" w:hAnsi="Times New Roman" w:cs="Times New Roman"/>
          <w:b/>
          <w:color w:val="000000"/>
          <w:sz w:val="24"/>
          <w:szCs w:val="24"/>
          <w:lang w:eastAsia="ru-RU"/>
        </w:rPr>
      </w:pPr>
      <w:r w:rsidRPr="00A1147C">
        <w:rPr>
          <w:rFonts w:ascii="Times New Roman" w:eastAsia="Times New Roman" w:hAnsi="Times New Roman" w:cs="Times New Roman"/>
          <w:b/>
          <w:color w:val="000000"/>
          <w:sz w:val="24"/>
          <w:szCs w:val="24"/>
          <w:lang w:eastAsia="ru-RU"/>
        </w:rPr>
        <w:t>Метапредметные результаты</w:t>
      </w:r>
    </w:p>
    <w:p w:rsidR="00A1147C" w:rsidRPr="00A1147C" w:rsidRDefault="00A1147C" w:rsidP="00DC219D">
      <w:pPr>
        <w:shd w:val="clear" w:color="auto" w:fill="FFFFFF"/>
        <w:spacing w:after="0" w:line="240" w:lineRule="auto"/>
        <w:rPr>
          <w:rFonts w:ascii="Times New Roman" w:eastAsia="Times New Roman" w:hAnsi="Times New Roman" w:cs="Times New Roman"/>
          <w:color w:val="000000"/>
          <w:sz w:val="24"/>
          <w:szCs w:val="24"/>
          <w:lang w:eastAsia="ru-RU"/>
        </w:rPr>
      </w:pPr>
      <w:r w:rsidRPr="00A1147C">
        <w:rPr>
          <w:rFonts w:ascii="Times New Roman" w:eastAsia="Times New Roman" w:hAnsi="Times New Roman" w:cs="Times New Roman"/>
          <w:color w:val="000000"/>
          <w:sz w:val="24"/>
          <w:szCs w:val="24"/>
          <w:lang w:eastAsia="ru-RU"/>
        </w:rPr>
        <w:t>Регулятивные универсальные учебные действия</w:t>
      </w:r>
    </w:p>
    <w:p w:rsidR="00A1147C" w:rsidRPr="00A1147C" w:rsidRDefault="00A1147C" w:rsidP="00DC219D">
      <w:pPr>
        <w:shd w:val="clear" w:color="auto" w:fill="FFFFFF"/>
        <w:spacing w:after="0" w:line="240" w:lineRule="auto"/>
        <w:rPr>
          <w:rFonts w:ascii="Times New Roman" w:eastAsia="Times New Roman" w:hAnsi="Times New Roman" w:cs="Times New Roman"/>
          <w:i/>
          <w:color w:val="000000"/>
          <w:sz w:val="24"/>
          <w:szCs w:val="24"/>
          <w:lang w:eastAsia="ru-RU"/>
        </w:rPr>
      </w:pPr>
      <w:r w:rsidRPr="00A1147C">
        <w:rPr>
          <w:rFonts w:ascii="Times New Roman" w:eastAsia="Times New Roman" w:hAnsi="Times New Roman" w:cs="Times New Roman"/>
          <w:i/>
          <w:color w:val="000000"/>
          <w:sz w:val="24"/>
          <w:szCs w:val="24"/>
          <w:lang w:eastAsia="ru-RU"/>
        </w:rPr>
        <w:t> Выпускник научится:</w:t>
      </w:r>
    </w:p>
    <w:p w:rsidR="00A1147C" w:rsidRPr="00A1147C" w:rsidRDefault="00A1147C" w:rsidP="00DC219D">
      <w:pPr>
        <w:shd w:val="clear" w:color="auto" w:fill="FFFFFF"/>
        <w:spacing w:after="0" w:line="240" w:lineRule="auto"/>
        <w:rPr>
          <w:rFonts w:ascii="Times New Roman" w:eastAsia="Times New Roman" w:hAnsi="Times New Roman" w:cs="Times New Roman"/>
          <w:color w:val="000000"/>
          <w:sz w:val="24"/>
          <w:szCs w:val="24"/>
          <w:lang w:eastAsia="ru-RU"/>
        </w:rPr>
      </w:pPr>
      <w:r w:rsidRPr="00A1147C">
        <w:rPr>
          <w:rFonts w:ascii="Times New Roman" w:eastAsia="Times New Roman" w:hAnsi="Times New Roman" w:cs="Times New Roman"/>
          <w:color w:val="000000"/>
          <w:sz w:val="24"/>
          <w:szCs w:val="24"/>
          <w:lang w:eastAsia="ru-RU"/>
        </w:rPr>
        <w:t>- самостоятельно определять цели, задавать параметры и критерии, по которым</w:t>
      </w:r>
    </w:p>
    <w:p w:rsidR="00A1147C" w:rsidRPr="00A1147C" w:rsidRDefault="00A1147C" w:rsidP="00DC219D">
      <w:pPr>
        <w:shd w:val="clear" w:color="auto" w:fill="FFFFFF"/>
        <w:spacing w:after="0" w:line="240" w:lineRule="auto"/>
        <w:rPr>
          <w:rFonts w:ascii="Times New Roman" w:eastAsia="Times New Roman" w:hAnsi="Times New Roman" w:cs="Times New Roman"/>
          <w:color w:val="000000"/>
          <w:sz w:val="24"/>
          <w:szCs w:val="24"/>
          <w:lang w:eastAsia="ru-RU"/>
        </w:rPr>
      </w:pPr>
      <w:r w:rsidRPr="00A1147C">
        <w:rPr>
          <w:rFonts w:ascii="Times New Roman" w:eastAsia="Times New Roman" w:hAnsi="Times New Roman" w:cs="Times New Roman"/>
          <w:color w:val="000000"/>
          <w:sz w:val="24"/>
          <w:szCs w:val="24"/>
          <w:lang w:eastAsia="ru-RU"/>
        </w:rPr>
        <w:t>можно определить, что цель достигнута;</w:t>
      </w:r>
    </w:p>
    <w:p w:rsidR="00A1147C" w:rsidRPr="00A1147C" w:rsidRDefault="00A1147C" w:rsidP="00DC219D">
      <w:pPr>
        <w:shd w:val="clear" w:color="auto" w:fill="FFFFFF"/>
        <w:spacing w:after="0" w:line="240" w:lineRule="auto"/>
        <w:rPr>
          <w:rFonts w:ascii="Times New Roman" w:eastAsia="Times New Roman" w:hAnsi="Times New Roman" w:cs="Times New Roman"/>
          <w:color w:val="000000"/>
          <w:sz w:val="24"/>
          <w:szCs w:val="24"/>
          <w:lang w:eastAsia="ru-RU"/>
        </w:rPr>
      </w:pPr>
      <w:r w:rsidRPr="00A1147C">
        <w:rPr>
          <w:rFonts w:ascii="Times New Roman" w:eastAsia="Times New Roman" w:hAnsi="Times New Roman" w:cs="Times New Roman"/>
          <w:color w:val="000000"/>
          <w:sz w:val="24"/>
          <w:szCs w:val="24"/>
          <w:lang w:eastAsia="ru-RU"/>
        </w:rPr>
        <w:t> - ставить и формулировать собственные задачи в образовательной деятельности и</w:t>
      </w:r>
    </w:p>
    <w:p w:rsidR="00A1147C" w:rsidRPr="00A1147C" w:rsidRDefault="00A1147C" w:rsidP="00DC219D">
      <w:pPr>
        <w:shd w:val="clear" w:color="auto" w:fill="FFFFFF"/>
        <w:spacing w:after="0" w:line="240" w:lineRule="auto"/>
        <w:rPr>
          <w:rFonts w:ascii="Times New Roman" w:eastAsia="Times New Roman" w:hAnsi="Times New Roman" w:cs="Times New Roman"/>
          <w:color w:val="000000"/>
          <w:sz w:val="24"/>
          <w:szCs w:val="24"/>
          <w:lang w:eastAsia="ru-RU"/>
        </w:rPr>
      </w:pPr>
      <w:r w:rsidRPr="00A1147C">
        <w:rPr>
          <w:rFonts w:ascii="Times New Roman" w:eastAsia="Times New Roman" w:hAnsi="Times New Roman" w:cs="Times New Roman"/>
          <w:color w:val="000000"/>
          <w:sz w:val="24"/>
          <w:szCs w:val="24"/>
          <w:lang w:eastAsia="ru-RU"/>
        </w:rPr>
        <w:t>жизненных ситуациях;</w:t>
      </w:r>
    </w:p>
    <w:p w:rsidR="00A1147C" w:rsidRPr="00A1147C" w:rsidRDefault="00A1147C" w:rsidP="00DC219D">
      <w:pPr>
        <w:shd w:val="clear" w:color="auto" w:fill="FFFFFF"/>
        <w:spacing w:after="0" w:line="240" w:lineRule="auto"/>
        <w:rPr>
          <w:rFonts w:ascii="Times New Roman" w:eastAsia="Times New Roman" w:hAnsi="Times New Roman" w:cs="Times New Roman"/>
          <w:color w:val="000000"/>
          <w:sz w:val="24"/>
          <w:szCs w:val="24"/>
          <w:lang w:eastAsia="ru-RU"/>
        </w:rPr>
      </w:pPr>
      <w:r w:rsidRPr="00A1147C">
        <w:rPr>
          <w:rFonts w:ascii="Times New Roman" w:eastAsia="Times New Roman" w:hAnsi="Times New Roman" w:cs="Times New Roman"/>
          <w:color w:val="000000"/>
          <w:sz w:val="24"/>
          <w:szCs w:val="24"/>
          <w:lang w:eastAsia="ru-RU"/>
        </w:rPr>
        <w:t> - оценивать ресурсы, в том числе время и другие нематериальные ресурсы,</w:t>
      </w:r>
    </w:p>
    <w:p w:rsidR="00A1147C" w:rsidRPr="00A1147C" w:rsidRDefault="00A1147C" w:rsidP="00DC219D">
      <w:pPr>
        <w:shd w:val="clear" w:color="auto" w:fill="FFFFFF"/>
        <w:spacing w:after="0" w:line="240" w:lineRule="auto"/>
        <w:rPr>
          <w:rFonts w:ascii="Times New Roman" w:eastAsia="Times New Roman" w:hAnsi="Times New Roman" w:cs="Times New Roman"/>
          <w:color w:val="000000"/>
          <w:sz w:val="24"/>
          <w:szCs w:val="24"/>
          <w:lang w:eastAsia="ru-RU"/>
        </w:rPr>
      </w:pPr>
      <w:r w:rsidRPr="00A1147C">
        <w:rPr>
          <w:rFonts w:ascii="Times New Roman" w:eastAsia="Times New Roman" w:hAnsi="Times New Roman" w:cs="Times New Roman"/>
          <w:color w:val="000000"/>
          <w:sz w:val="24"/>
          <w:szCs w:val="24"/>
          <w:lang w:eastAsia="ru-RU"/>
        </w:rPr>
        <w:t>необходимые для достижения поставленной цели;</w:t>
      </w:r>
    </w:p>
    <w:p w:rsidR="00A1147C" w:rsidRPr="00A1147C" w:rsidRDefault="00A1147C" w:rsidP="00DC219D">
      <w:pPr>
        <w:shd w:val="clear" w:color="auto" w:fill="FFFFFF"/>
        <w:spacing w:after="0" w:line="240" w:lineRule="auto"/>
        <w:rPr>
          <w:rFonts w:ascii="Times New Roman" w:eastAsia="Times New Roman" w:hAnsi="Times New Roman" w:cs="Times New Roman"/>
          <w:color w:val="000000"/>
          <w:sz w:val="24"/>
          <w:szCs w:val="24"/>
          <w:lang w:eastAsia="ru-RU"/>
        </w:rPr>
      </w:pPr>
      <w:r w:rsidRPr="00A1147C">
        <w:rPr>
          <w:rFonts w:ascii="Times New Roman" w:eastAsia="Times New Roman" w:hAnsi="Times New Roman" w:cs="Times New Roman"/>
          <w:color w:val="000000"/>
          <w:sz w:val="24"/>
          <w:szCs w:val="24"/>
          <w:lang w:eastAsia="ru-RU"/>
        </w:rPr>
        <w:t>- выбирать путь достижения цели, планировать решение поставленных задач,</w:t>
      </w:r>
    </w:p>
    <w:p w:rsidR="00A1147C" w:rsidRPr="00A1147C" w:rsidRDefault="00A1147C" w:rsidP="00DC219D">
      <w:pPr>
        <w:shd w:val="clear" w:color="auto" w:fill="FFFFFF"/>
        <w:spacing w:after="0" w:line="240" w:lineRule="auto"/>
        <w:rPr>
          <w:rFonts w:ascii="Times New Roman" w:eastAsia="Times New Roman" w:hAnsi="Times New Roman" w:cs="Times New Roman"/>
          <w:color w:val="000000"/>
          <w:sz w:val="24"/>
          <w:szCs w:val="24"/>
          <w:lang w:eastAsia="ru-RU"/>
        </w:rPr>
      </w:pPr>
      <w:r w:rsidRPr="00A1147C">
        <w:rPr>
          <w:rFonts w:ascii="Times New Roman" w:eastAsia="Times New Roman" w:hAnsi="Times New Roman" w:cs="Times New Roman"/>
          <w:color w:val="000000"/>
          <w:sz w:val="24"/>
          <w:szCs w:val="24"/>
          <w:lang w:eastAsia="ru-RU"/>
        </w:rPr>
        <w:t>оптимизируя материальные и нематериальные затраты;</w:t>
      </w:r>
    </w:p>
    <w:p w:rsidR="00A1147C" w:rsidRPr="00A1147C" w:rsidRDefault="00A1147C" w:rsidP="00DC219D">
      <w:pPr>
        <w:shd w:val="clear" w:color="auto" w:fill="FFFFFF"/>
        <w:spacing w:after="0" w:line="240" w:lineRule="auto"/>
        <w:rPr>
          <w:rFonts w:ascii="Times New Roman" w:eastAsia="Times New Roman" w:hAnsi="Times New Roman" w:cs="Times New Roman"/>
          <w:color w:val="000000"/>
          <w:sz w:val="24"/>
          <w:szCs w:val="24"/>
          <w:lang w:eastAsia="ru-RU"/>
        </w:rPr>
      </w:pPr>
      <w:r w:rsidRPr="00A1147C">
        <w:rPr>
          <w:rFonts w:ascii="Times New Roman" w:eastAsia="Times New Roman" w:hAnsi="Times New Roman" w:cs="Times New Roman"/>
          <w:color w:val="000000"/>
          <w:sz w:val="24"/>
          <w:szCs w:val="24"/>
          <w:lang w:eastAsia="ru-RU"/>
        </w:rPr>
        <w:t> - организовывать эффективный поиск ресурсов, необходимых для достижения</w:t>
      </w:r>
    </w:p>
    <w:p w:rsidR="00A1147C" w:rsidRPr="00A1147C" w:rsidRDefault="00A1147C" w:rsidP="00DC219D">
      <w:pPr>
        <w:shd w:val="clear" w:color="auto" w:fill="FFFFFF"/>
        <w:spacing w:after="0" w:line="240" w:lineRule="auto"/>
        <w:rPr>
          <w:rFonts w:ascii="Times New Roman" w:eastAsia="Times New Roman" w:hAnsi="Times New Roman" w:cs="Times New Roman"/>
          <w:color w:val="000000"/>
          <w:sz w:val="24"/>
          <w:szCs w:val="24"/>
          <w:lang w:eastAsia="ru-RU"/>
        </w:rPr>
      </w:pPr>
      <w:r w:rsidRPr="00A1147C">
        <w:rPr>
          <w:rFonts w:ascii="Times New Roman" w:eastAsia="Times New Roman" w:hAnsi="Times New Roman" w:cs="Times New Roman"/>
          <w:color w:val="000000"/>
          <w:sz w:val="24"/>
          <w:szCs w:val="24"/>
          <w:lang w:eastAsia="ru-RU"/>
        </w:rPr>
        <w:t>поставленной цели;</w:t>
      </w:r>
    </w:p>
    <w:p w:rsidR="00A1147C" w:rsidRPr="00A1147C" w:rsidRDefault="00A1147C" w:rsidP="00DC219D">
      <w:pPr>
        <w:shd w:val="clear" w:color="auto" w:fill="FFFFFF"/>
        <w:spacing w:after="0" w:line="240" w:lineRule="auto"/>
        <w:rPr>
          <w:rFonts w:ascii="Times New Roman" w:eastAsia="Times New Roman" w:hAnsi="Times New Roman" w:cs="Times New Roman"/>
          <w:color w:val="000000"/>
          <w:sz w:val="24"/>
          <w:szCs w:val="24"/>
          <w:lang w:eastAsia="ru-RU"/>
        </w:rPr>
      </w:pPr>
      <w:r w:rsidRPr="00A1147C">
        <w:rPr>
          <w:rFonts w:ascii="Times New Roman" w:eastAsia="Times New Roman" w:hAnsi="Times New Roman" w:cs="Times New Roman"/>
          <w:color w:val="000000"/>
          <w:sz w:val="24"/>
          <w:szCs w:val="24"/>
          <w:lang w:eastAsia="ru-RU"/>
        </w:rPr>
        <w:t>- сопоставлять полученный результат деятельности с поставленной заранее целью.</w:t>
      </w:r>
    </w:p>
    <w:p w:rsidR="00A1147C" w:rsidRPr="00A1147C" w:rsidRDefault="00A1147C" w:rsidP="00DC219D">
      <w:pPr>
        <w:spacing w:after="0" w:line="240" w:lineRule="auto"/>
        <w:jc w:val="both"/>
        <w:rPr>
          <w:rFonts w:ascii="Times New Roman" w:eastAsia="Times New Roman" w:hAnsi="Times New Roman" w:cs="Times New Roman"/>
          <w:i/>
          <w:color w:val="000000"/>
          <w:sz w:val="24"/>
          <w:szCs w:val="24"/>
          <w:lang w:eastAsia="ru-RU"/>
        </w:rPr>
      </w:pPr>
      <w:r w:rsidRPr="00A1147C">
        <w:rPr>
          <w:rFonts w:ascii="Times New Roman" w:eastAsia="Times New Roman" w:hAnsi="Times New Roman" w:cs="Times New Roman"/>
          <w:i/>
          <w:color w:val="000000"/>
          <w:sz w:val="24"/>
          <w:szCs w:val="24"/>
          <w:lang w:eastAsia="ru-RU"/>
        </w:rPr>
        <w:t>Выпускник получит возможность научиться:</w:t>
      </w:r>
    </w:p>
    <w:p w:rsidR="00A1147C" w:rsidRPr="00A1147C" w:rsidRDefault="00A1147C" w:rsidP="00A1147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1147C">
        <w:rPr>
          <w:rFonts w:ascii="Times New Roman" w:eastAsia="Times New Roman" w:hAnsi="Times New Roman" w:cs="Times New Roman"/>
          <w:color w:val="000000"/>
          <w:sz w:val="24"/>
          <w:szCs w:val="24"/>
          <w:lang w:eastAsia="ru-RU"/>
        </w:rPr>
        <w:t>- оценивать возможные последствия достижения поставленной цели в деятельности,</w:t>
      </w:r>
    </w:p>
    <w:p w:rsidR="00A1147C" w:rsidRPr="00A1147C" w:rsidRDefault="00A1147C" w:rsidP="00A1147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1147C">
        <w:rPr>
          <w:rFonts w:ascii="Times New Roman" w:eastAsia="Times New Roman" w:hAnsi="Times New Roman" w:cs="Times New Roman"/>
          <w:color w:val="000000"/>
          <w:sz w:val="24"/>
          <w:szCs w:val="24"/>
          <w:lang w:eastAsia="ru-RU"/>
        </w:rPr>
        <w:t>собственной жизни и жизни окружающих людей, основываясь на соображениях</w:t>
      </w:r>
    </w:p>
    <w:p w:rsidR="00A1147C" w:rsidRPr="00A1147C" w:rsidRDefault="00A1147C" w:rsidP="00A1147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1147C">
        <w:rPr>
          <w:rFonts w:ascii="Times New Roman" w:eastAsia="Times New Roman" w:hAnsi="Times New Roman" w:cs="Times New Roman"/>
          <w:color w:val="000000"/>
          <w:sz w:val="24"/>
          <w:szCs w:val="24"/>
          <w:lang w:eastAsia="ru-RU"/>
        </w:rPr>
        <w:t>этики и морали.</w:t>
      </w:r>
    </w:p>
    <w:p w:rsidR="00A1147C" w:rsidRPr="00A1147C" w:rsidRDefault="00A1147C" w:rsidP="00A1147C">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A1147C">
        <w:rPr>
          <w:rFonts w:ascii="Times New Roman" w:eastAsia="Times New Roman" w:hAnsi="Times New Roman" w:cs="Times New Roman"/>
          <w:b/>
          <w:color w:val="000000"/>
          <w:sz w:val="24"/>
          <w:szCs w:val="24"/>
          <w:lang w:eastAsia="ru-RU"/>
        </w:rPr>
        <w:t> Познавательные универсальные учебные действия</w:t>
      </w:r>
    </w:p>
    <w:p w:rsidR="00A1147C" w:rsidRPr="00A1147C" w:rsidRDefault="00A1147C" w:rsidP="00A1147C">
      <w:pPr>
        <w:shd w:val="clear" w:color="auto" w:fill="FFFFFF"/>
        <w:spacing w:after="0" w:line="240" w:lineRule="auto"/>
        <w:jc w:val="both"/>
        <w:rPr>
          <w:rFonts w:ascii="Times New Roman" w:eastAsia="Times New Roman" w:hAnsi="Times New Roman" w:cs="Times New Roman"/>
          <w:i/>
          <w:color w:val="000000"/>
          <w:sz w:val="24"/>
          <w:szCs w:val="24"/>
          <w:lang w:eastAsia="ru-RU"/>
        </w:rPr>
      </w:pPr>
      <w:r w:rsidRPr="00A1147C">
        <w:rPr>
          <w:rFonts w:ascii="Times New Roman" w:eastAsia="Times New Roman" w:hAnsi="Times New Roman" w:cs="Times New Roman"/>
          <w:color w:val="000000"/>
          <w:sz w:val="24"/>
          <w:szCs w:val="24"/>
          <w:lang w:eastAsia="ru-RU"/>
        </w:rPr>
        <w:t> </w:t>
      </w:r>
      <w:r w:rsidRPr="00A1147C">
        <w:rPr>
          <w:rFonts w:ascii="Times New Roman" w:eastAsia="Times New Roman" w:hAnsi="Times New Roman" w:cs="Times New Roman"/>
          <w:i/>
          <w:color w:val="000000"/>
          <w:sz w:val="24"/>
          <w:szCs w:val="24"/>
          <w:lang w:eastAsia="ru-RU"/>
        </w:rPr>
        <w:t>Выпускник научится: </w:t>
      </w:r>
    </w:p>
    <w:p w:rsidR="00A1147C" w:rsidRPr="00A1147C" w:rsidRDefault="00A1147C" w:rsidP="00A1147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1147C">
        <w:rPr>
          <w:rFonts w:ascii="Times New Roman" w:eastAsia="Times New Roman" w:hAnsi="Times New Roman" w:cs="Times New Roman"/>
          <w:color w:val="000000"/>
          <w:sz w:val="24"/>
          <w:szCs w:val="24"/>
          <w:lang w:eastAsia="ru-RU"/>
        </w:rPr>
        <w:t>- искать и находить обобщенные способы решения задач, в том числе, осуществлять</w:t>
      </w:r>
    </w:p>
    <w:p w:rsidR="00A1147C" w:rsidRPr="00A1147C" w:rsidRDefault="00A1147C" w:rsidP="00A1147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1147C">
        <w:rPr>
          <w:rFonts w:ascii="Times New Roman" w:eastAsia="Times New Roman" w:hAnsi="Times New Roman" w:cs="Times New Roman"/>
          <w:color w:val="000000"/>
          <w:sz w:val="24"/>
          <w:szCs w:val="24"/>
          <w:lang w:eastAsia="ru-RU"/>
        </w:rPr>
        <w:t>развернутый информационный поиск и ставить на его основе новые (учебные и</w:t>
      </w:r>
    </w:p>
    <w:p w:rsidR="00A1147C" w:rsidRPr="00A1147C" w:rsidRDefault="00A1147C" w:rsidP="00A1147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1147C">
        <w:rPr>
          <w:rFonts w:ascii="Times New Roman" w:eastAsia="Times New Roman" w:hAnsi="Times New Roman" w:cs="Times New Roman"/>
          <w:color w:val="000000"/>
          <w:sz w:val="24"/>
          <w:szCs w:val="24"/>
          <w:lang w:eastAsia="ru-RU"/>
        </w:rPr>
        <w:t>познавательные) задачи;</w:t>
      </w:r>
    </w:p>
    <w:p w:rsidR="00A1147C" w:rsidRPr="00A1147C" w:rsidRDefault="00A1147C" w:rsidP="00A1147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1147C">
        <w:rPr>
          <w:rFonts w:ascii="Times New Roman" w:eastAsia="Times New Roman" w:hAnsi="Times New Roman" w:cs="Times New Roman"/>
          <w:color w:val="000000"/>
          <w:sz w:val="24"/>
          <w:szCs w:val="24"/>
          <w:lang w:eastAsia="ru-RU"/>
        </w:rPr>
        <w:t>- критически оценивать и интерпретировать информацию с разных позиций,</w:t>
      </w:r>
    </w:p>
    <w:p w:rsidR="00A1147C" w:rsidRPr="00A1147C" w:rsidRDefault="00A1147C" w:rsidP="00A1147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1147C">
        <w:rPr>
          <w:rFonts w:ascii="Times New Roman" w:eastAsia="Times New Roman" w:hAnsi="Times New Roman" w:cs="Times New Roman"/>
          <w:color w:val="000000"/>
          <w:sz w:val="24"/>
          <w:szCs w:val="24"/>
          <w:lang w:eastAsia="ru-RU"/>
        </w:rPr>
        <w:t>распознавать и фиксировать противоречия в информационных источниках;</w:t>
      </w:r>
    </w:p>
    <w:p w:rsidR="00A1147C" w:rsidRPr="00A1147C" w:rsidRDefault="00A1147C" w:rsidP="00A1147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1147C">
        <w:rPr>
          <w:rFonts w:ascii="Times New Roman" w:eastAsia="Times New Roman" w:hAnsi="Times New Roman" w:cs="Times New Roman"/>
          <w:color w:val="000000"/>
          <w:sz w:val="24"/>
          <w:szCs w:val="24"/>
          <w:lang w:eastAsia="ru-RU"/>
        </w:rPr>
        <w:lastRenderedPageBreak/>
        <w:t> - использовать различные модельно-схематические средства для представления</w:t>
      </w:r>
    </w:p>
    <w:p w:rsidR="00A1147C" w:rsidRPr="00A1147C" w:rsidRDefault="00A1147C" w:rsidP="00A1147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1147C">
        <w:rPr>
          <w:rFonts w:ascii="Times New Roman" w:eastAsia="Times New Roman" w:hAnsi="Times New Roman" w:cs="Times New Roman"/>
          <w:color w:val="000000"/>
          <w:sz w:val="24"/>
          <w:szCs w:val="24"/>
          <w:lang w:eastAsia="ru-RU"/>
        </w:rPr>
        <w:t>существенных связей и отношений, а также противоречий, выявленных в</w:t>
      </w:r>
    </w:p>
    <w:p w:rsidR="00A1147C" w:rsidRPr="00A1147C" w:rsidRDefault="00A1147C" w:rsidP="00A1147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1147C">
        <w:rPr>
          <w:rFonts w:ascii="Times New Roman" w:eastAsia="Times New Roman" w:hAnsi="Times New Roman" w:cs="Times New Roman"/>
          <w:color w:val="000000"/>
          <w:sz w:val="24"/>
          <w:szCs w:val="24"/>
          <w:lang w:eastAsia="ru-RU"/>
        </w:rPr>
        <w:t>информационных источниках;</w:t>
      </w:r>
    </w:p>
    <w:p w:rsidR="00A1147C" w:rsidRPr="00A1147C" w:rsidRDefault="00A1147C" w:rsidP="00A1147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1147C">
        <w:rPr>
          <w:rFonts w:ascii="Times New Roman" w:eastAsia="Times New Roman" w:hAnsi="Times New Roman" w:cs="Times New Roman"/>
          <w:color w:val="000000"/>
          <w:sz w:val="24"/>
          <w:szCs w:val="24"/>
          <w:lang w:eastAsia="ru-RU"/>
        </w:rPr>
        <w:t> - находить и приводить критические аргументы в отношении действий и суждений</w:t>
      </w:r>
    </w:p>
    <w:p w:rsidR="00A1147C" w:rsidRPr="00A1147C" w:rsidRDefault="00A1147C" w:rsidP="00A1147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1147C">
        <w:rPr>
          <w:rFonts w:ascii="Times New Roman" w:eastAsia="Times New Roman" w:hAnsi="Times New Roman" w:cs="Times New Roman"/>
          <w:color w:val="000000"/>
          <w:sz w:val="24"/>
          <w:szCs w:val="24"/>
          <w:lang w:eastAsia="ru-RU"/>
        </w:rPr>
        <w:t>другого; спокойно и разумно относиться к критическим замечаниям в отношении</w:t>
      </w:r>
    </w:p>
    <w:p w:rsidR="00A1147C" w:rsidRPr="00A1147C" w:rsidRDefault="00A1147C" w:rsidP="00A1147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1147C">
        <w:rPr>
          <w:rFonts w:ascii="Times New Roman" w:eastAsia="Times New Roman" w:hAnsi="Times New Roman" w:cs="Times New Roman"/>
          <w:color w:val="000000"/>
          <w:sz w:val="24"/>
          <w:szCs w:val="24"/>
          <w:lang w:eastAsia="ru-RU"/>
        </w:rPr>
        <w:t>собственного суждения, рассматривать их как ресурс собственного развития;</w:t>
      </w:r>
    </w:p>
    <w:p w:rsidR="00A1147C" w:rsidRPr="00A1147C" w:rsidRDefault="00A1147C" w:rsidP="00A1147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1147C">
        <w:rPr>
          <w:rFonts w:ascii="Times New Roman" w:eastAsia="Times New Roman" w:hAnsi="Times New Roman" w:cs="Times New Roman"/>
          <w:color w:val="000000"/>
          <w:sz w:val="24"/>
          <w:szCs w:val="24"/>
          <w:lang w:eastAsia="ru-RU"/>
        </w:rPr>
        <w:t>- выходить за рамки учебного предмета и осуществлять целенаправленный поиск</w:t>
      </w:r>
    </w:p>
    <w:p w:rsidR="00A1147C" w:rsidRPr="00A1147C" w:rsidRDefault="00A1147C" w:rsidP="00A1147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1147C">
        <w:rPr>
          <w:rFonts w:ascii="Times New Roman" w:eastAsia="Times New Roman" w:hAnsi="Times New Roman" w:cs="Times New Roman"/>
          <w:color w:val="000000"/>
          <w:sz w:val="24"/>
          <w:szCs w:val="24"/>
          <w:lang w:eastAsia="ru-RU"/>
        </w:rPr>
        <w:t>возможностей для широкого переноса средств и способов действия;</w:t>
      </w:r>
    </w:p>
    <w:p w:rsidR="00A1147C" w:rsidRPr="00A1147C" w:rsidRDefault="00A1147C" w:rsidP="00A1147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1147C">
        <w:rPr>
          <w:rFonts w:ascii="Times New Roman" w:eastAsia="Times New Roman" w:hAnsi="Times New Roman" w:cs="Times New Roman"/>
          <w:color w:val="000000"/>
          <w:sz w:val="24"/>
          <w:szCs w:val="24"/>
          <w:lang w:eastAsia="ru-RU"/>
        </w:rPr>
        <w:t> - выстраивать индивидуальную образовательную траекторию, учитывая ограничения</w:t>
      </w:r>
    </w:p>
    <w:p w:rsidR="00A1147C" w:rsidRPr="00A1147C" w:rsidRDefault="00A1147C" w:rsidP="00A1147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1147C">
        <w:rPr>
          <w:rFonts w:ascii="Times New Roman" w:eastAsia="Times New Roman" w:hAnsi="Times New Roman" w:cs="Times New Roman"/>
          <w:color w:val="000000"/>
          <w:sz w:val="24"/>
          <w:szCs w:val="24"/>
          <w:lang w:eastAsia="ru-RU"/>
        </w:rPr>
        <w:t>со стороны других участников и ресурсные ограничения;</w:t>
      </w:r>
    </w:p>
    <w:p w:rsidR="00A1147C" w:rsidRPr="00A1147C" w:rsidRDefault="00A1147C" w:rsidP="00A1147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1147C">
        <w:rPr>
          <w:rFonts w:ascii="Times New Roman" w:eastAsia="Times New Roman" w:hAnsi="Times New Roman" w:cs="Times New Roman"/>
          <w:color w:val="000000"/>
          <w:sz w:val="24"/>
          <w:szCs w:val="24"/>
          <w:lang w:eastAsia="ru-RU"/>
        </w:rPr>
        <w:t>- менять и удерживать разные позиции в познавательной деятельности.</w:t>
      </w:r>
    </w:p>
    <w:p w:rsidR="00A1147C" w:rsidRPr="00A1147C" w:rsidRDefault="00A1147C" w:rsidP="00A1147C">
      <w:pPr>
        <w:spacing w:after="0" w:line="240" w:lineRule="auto"/>
        <w:jc w:val="both"/>
        <w:rPr>
          <w:rFonts w:ascii="Times New Roman" w:eastAsia="Times New Roman" w:hAnsi="Times New Roman" w:cs="Times New Roman"/>
          <w:i/>
          <w:color w:val="000000"/>
          <w:sz w:val="24"/>
          <w:szCs w:val="24"/>
          <w:lang w:eastAsia="ru-RU"/>
        </w:rPr>
      </w:pPr>
      <w:r w:rsidRPr="00A1147C">
        <w:rPr>
          <w:rFonts w:ascii="Times New Roman" w:eastAsia="Times New Roman" w:hAnsi="Times New Roman" w:cs="Times New Roman"/>
          <w:i/>
          <w:color w:val="000000"/>
          <w:sz w:val="24"/>
          <w:szCs w:val="24"/>
          <w:lang w:eastAsia="ru-RU"/>
        </w:rPr>
        <w:t>Выпускник получит возможность научиться:</w:t>
      </w:r>
    </w:p>
    <w:p w:rsidR="00A1147C" w:rsidRPr="00A1147C" w:rsidRDefault="00A1147C" w:rsidP="00A1147C">
      <w:pPr>
        <w:spacing w:after="0" w:line="240" w:lineRule="auto"/>
        <w:jc w:val="both"/>
        <w:rPr>
          <w:rFonts w:ascii="Times New Roman" w:eastAsia="Times New Roman" w:hAnsi="Times New Roman" w:cs="Times New Roman"/>
          <w:color w:val="000000"/>
          <w:sz w:val="24"/>
          <w:szCs w:val="24"/>
          <w:lang w:eastAsia="ru-RU"/>
        </w:rPr>
      </w:pPr>
      <w:r w:rsidRPr="00A1147C">
        <w:rPr>
          <w:rFonts w:ascii="Times New Roman" w:eastAsia="Times New Roman" w:hAnsi="Times New Roman" w:cs="Times New Roman"/>
          <w:color w:val="000000"/>
          <w:sz w:val="24"/>
          <w:szCs w:val="24"/>
          <w:lang w:eastAsia="ru-RU"/>
        </w:rPr>
        <w:t>- ориентироваться на возможное разнообразие способов решения учебной задачи;</w:t>
      </w:r>
    </w:p>
    <w:p w:rsidR="00A1147C" w:rsidRPr="00A1147C" w:rsidRDefault="00A1147C" w:rsidP="00A1147C">
      <w:pPr>
        <w:spacing w:after="0" w:line="240" w:lineRule="auto"/>
        <w:jc w:val="both"/>
        <w:rPr>
          <w:rFonts w:ascii="Times New Roman" w:eastAsia="Times New Roman" w:hAnsi="Times New Roman" w:cs="Times New Roman"/>
          <w:color w:val="000000"/>
          <w:sz w:val="24"/>
          <w:szCs w:val="24"/>
          <w:lang w:eastAsia="ru-RU"/>
        </w:rPr>
      </w:pPr>
      <w:r w:rsidRPr="00A1147C">
        <w:rPr>
          <w:rFonts w:ascii="Times New Roman" w:eastAsia="Times New Roman" w:hAnsi="Times New Roman" w:cs="Times New Roman"/>
          <w:color w:val="000000"/>
          <w:sz w:val="24"/>
          <w:szCs w:val="24"/>
          <w:lang w:eastAsia="ru-RU"/>
        </w:rPr>
        <w:t>- проводить аналогии между изучаемым материалом и собственным опытом.</w:t>
      </w:r>
    </w:p>
    <w:p w:rsidR="00A1147C" w:rsidRPr="00A1147C" w:rsidRDefault="00A1147C" w:rsidP="00A1147C">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A1147C">
        <w:rPr>
          <w:rFonts w:ascii="Times New Roman" w:eastAsia="Times New Roman" w:hAnsi="Times New Roman" w:cs="Times New Roman"/>
          <w:b/>
          <w:color w:val="000000"/>
          <w:sz w:val="24"/>
          <w:szCs w:val="24"/>
          <w:lang w:eastAsia="ru-RU"/>
        </w:rPr>
        <w:t> Коммуникативные универсальные учебные действия</w:t>
      </w:r>
    </w:p>
    <w:p w:rsidR="00A1147C" w:rsidRPr="00A1147C" w:rsidRDefault="00A1147C" w:rsidP="00A1147C">
      <w:pPr>
        <w:shd w:val="clear" w:color="auto" w:fill="FFFFFF"/>
        <w:spacing w:after="0" w:line="240" w:lineRule="auto"/>
        <w:jc w:val="both"/>
        <w:rPr>
          <w:rFonts w:ascii="Times New Roman" w:eastAsia="Times New Roman" w:hAnsi="Times New Roman" w:cs="Times New Roman"/>
          <w:i/>
          <w:color w:val="000000"/>
          <w:sz w:val="24"/>
          <w:szCs w:val="24"/>
          <w:lang w:eastAsia="ru-RU"/>
        </w:rPr>
      </w:pPr>
      <w:r w:rsidRPr="00A1147C">
        <w:rPr>
          <w:rFonts w:ascii="Times New Roman" w:eastAsia="Times New Roman" w:hAnsi="Times New Roman" w:cs="Times New Roman"/>
          <w:color w:val="000000"/>
          <w:sz w:val="24"/>
          <w:szCs w:val="24"/>
          <w:lang w:eastAsia="ru-RU"/>
        </w:rPr>
        <w:t> </w:t>
      </w:r>
      <w:r w:rsidRPr="00A1147C">
        <w:rPr>
          <w:rFonts w:ascii="Times New Roman" w:eastAsia="Times New Roman" w:hAnsi="Times New Roman" w:cs="Times New Roman"/>
          <w:i/>
          <w:color w:val="000000"/>
          <w:sz w:val="24"/>
          <w:szCs w:val="24"/>
          <w:lang w:eastAsia="ru-RU"/>
        </w:rPr>
        <w:t>Выпускник научится: </w:t>
      </w:r>
    </w:p>
    <w:p w:rsidR="00A1147C" w:rsidRPr="00A1147C" w:rsidRDefault="00A1147C" w:rsidP="00A1147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1147C">
        <w:rPr>
          <w:rFonts w:ascii="Times New Roman" w:eastAsia="Times New Roman" w:hAnsi="Times New Roman" w:cs="Times New Roman"/>
          <w:color w:val="000000"/>
          <w:sz w:val="24"/>
          <w:szCs w:val="24"/>
          <w:lang w:eastAsia="ru-RU"/>
        </w:rPr>
        <w:t>- осуществлять деловую коммуникацию как со сверстниками, так и со взрослыми (как</w:t>
      </w:r>
    </w:p>
    <w:p w:rsidR="00A1147C" w:rsidRPr="00A1147C" w:rsidRDefault="00A1147C" w:rsidP="00A1147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1147C">
        <w:rPr>
          <w:rFonts w:ascii="Times New Roman" w:eastAsia="Times New Roman" w:hAnsi="Times New Roman" w:cs="Times New Roman"/>
          <w:color w:val="000000"/>
          <w:sz w:val="24"/>
          <w:szCs w:val="24"/>
          <w:lang w:eastAsia="ru-RU"/>
        </w:rPr>
        <w:t>внутри образовательной организации, так и за ее пределами), подбирать партнеров</w:t>
      </w:r>
    </w:p>
    <w:p w:rsidR="00A1147C" w:rsidRPr="00A1147C" w:rsidRDefault="00A1147C" w:rsidP="00A1147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1147C">
        <w:rPr>
          <w:rFonts w:ascii="Times New Roman" w:eastAsia="Times New Roman" w:hAnsi="Times New Roman" w:cs="Times New Roman"/>
          <w:color w:val="000000"/>
          <w:sz w:val="24"/>
          <w:szCs w:val="24"/>
          <w:lang w:eastAsia="ru-RU"/>
        </w:rPr>
        <w:t>для деловой коммуникации исходя из соображений результативности</w:t>
      </w:r>
    </w:p>
    <w:p w:rsidR="00A1147C" w:rsidRPr="00A1147C" w:rsidRDefault="00A1147C" w:rsidP="00A1147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1147C">
        <w:rPr>
          <w:rFonts w:ascii="Times New Roman" w:eastAsia="Times New Roman" w:hAnsi="Times New Roman" w:cs="Times New Roman"/>
          <w:color w:val="000000"/>
          <w:sz w:val="24"/>
          <w:szCs w:val="24"/>
          <w:lang w:eastAsia="ru-RU"/>
        </w:rPr>
        <w:t>взаимодействия, а не личных симпатий;</w:t>
      </w:r>
    </w:p>
    <w:p w:rsidR="00A1147C" w:rsidRPr="00A1147C" w:rsidRDefault="00A1147C" w:rsidP="00A1147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1147C">
        <w:rPr>
          <w:rFonts w:ascii="Times New Roman" w:eastAsia="Times New Roman" w:hAnsi="Times New Roman" w:cs="Times New Roman"/>
          <w:color w:val="000000"/>
          <w:sz w:val="24"/>
          <w:szCs w:val="24"/>
          <w:lang w:eastAsia="ru-RU"/>
        </w:rPr>
        <w:t>- при осуществлении групповой работы быть как руководителем, так и членом</w:t>
      </w:r>
    </w:p>
    <w:p w:rsidR="00A1147C" w:rsidRPr="00A1147C" w:rsidRDefault="00A1147C" w:rsidP="00A1147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1147C">
        <w:rPr>
          <w:rFonts w:ascii="Times New Roman" w:eastAsia="Times New Roman" w:hAnsi="Times New Roman" w:cs="Times New Roman"/>
          <w:color w:val="000000"/>
          <w:sz w:val="24"/>
          <w:szCs w:val="24"/>
          <w:lang w:eastAsia="ru-RU"/>
        </w:rPr>
        <w:t>команды в разных ролях (генератор идей, критик, исполнитель, выступающий,</w:t>
      </w:r>
    </w:p>
    <w:p w:rsidR="00A1147C" w:rsidRPr="00A1147C" w:rsidRDefault="00A1147C" w:rsidP="00A1147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1147C">
        <w:rPr>
          <w:rFonts w:ascii="Times New Roman" w:eastAsia="Times New Roman" w:hAnsi="Times New Roman" w:cs="Times New Roman"/>
          <w:color w:val="000000"/>
          <w:sz w:val="24"/>
          <w:szCs w:val="24"/>
          <w:lang w:eastAsia="ru-RU"/>
        </w:rPr>
        <w:t>эксперт и т.д.);</w:t>
      </w:r>
    </w:p>
    <w:p w:rsidR="00A1147C" w:rsidRPr="00A1147C" w:rsidRDefault="00A1147C" w:rsidP="00A1147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1147C">
        <w:rPr>
          <w:rFonts w:ascii="Times New Roman" w:eastAsia="Times New Roman" w:hAnsi="Times New Roman" w:cs="Times New Roman"/>
          <w:color w:val="000000"/>
          <w:sz w:val="24"/>
          <w:szCs w:val="24"/>
          <w:lang w:eastAsia="ru-RU"/>
        </w:rPr>
        <w:t> - координировать и выполнять работу в условиях реального, виртуального и</w:t>
      </w:r>
    </w:p>
    <w:p w:rsidR="00A1147C" w:rsidRPr="00A1147C" w:rsidRDefault="00A1147C" w:rsidP="00A1147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1147C">
        <w:rPr>
          <w:rFonts w:ascii="Times New Roman" w:eastAsia="Times New Roman" w:hAnsi="Times New Roman" w:cs="Times New Roman"/>
          <w:color w:val="000000"/>
          <w:sz w:val="24"/>
          <w:szCs w:val="24"/>
          <w:lang w:eastAsia="ru-RU"/>
        </w:rPr>
        <w:t>комбинированного взаимодействия; – развернуто, логично и точно излагать свою</w:t>
      </w:r>
    </w:p>
    <w:p w:rsidR="00A1147C" w:rsidRPr="00A1147C" w:rsidRDefault="00A1147C" w:rsidP="00A1147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1147C">
        <w:rPr>
          <w:rFonts w:ascii="Times New Roman" w:eastAsia="Times New Roman" w:hAnsi="Times New Roman" w:cs="Times New Roman"/>
          <w:color w:val="000000"/>
          <w:sz w:val="24"/>
          <w:szCs w:val="24"/>
          <w:lang w:eastAsia="ru-RU"/>
        </w:rPr>
        <w:t>точку зрения с использованием адекватных (устных и письменных) языковых</w:t>
      </w:r>
    </w:p>
    <w:p w:rsidR="00A1147C" w:rsidRPr="00A1147C" w:rsidRDefault="00A1147C" w:rsidP="00A1147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1147C">
        <w:rPr>
          <w:rFonts w:ascii="Times New Roman" w:eastAsia="Times New Roman" w:hAnsi="Times New Roman" w:cs="Times New Roman"/>
          <w:color w:val="000000"/>
          <w:sz w:val="24"/>
          <w:szCs w:val="24"/>
          <w:lang w:eastAsia="ru-RU"/>
        </w:rPr>
        <w:t>средств;</w:t>
      </w:r>
    </w:p>
    <w:p w:rsidR="00A1147C" w:rsidRPr="00A1147C" w:rsidRDefault="00A1147C" w:rsidP="00A1147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1147C">
        <w:rPr>
          <w:rFonts w:ascii="Times New Roman" w:eastAsia="Times New Roman" w:hAnsi="Times New Roman" w:cs="Times New Roman"/>
          <w:color w:val="000000"/>
          <w:sz w:val="24"/>
          <w:szCs w:val="24"/>
          <w:lang w:eastAsia="ru-RU"/>
        </w:rPr>
        <w:t> - распознавать конфликтогенные ситуации и предотвращать конфликты до их</w:t>
      </w:r>
    </w:p>
    <w:p w:rsidR="00A1147C" w:rsidRPr="00A1147C" w:rsidRDefault="00A1147C" w:rsidP="00A1147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1147C">
        <w:rPr>
          <w:rFonts w:ascii="Times New Roman" w:eastAsia="Times New Roman" w:hAnsi="Times New Roman" w:cs="Times New Roman"/>
          <w:color w:val="000000"/>
          <w:sz w:val="24"/>
          <w:szCs w:val="24"/>
          <w:lang w:eastAsia="ru-RU"/>
        </w:rPr>
        <w:t>активной фазы, выстраивать деловую и образовательную коммуникацию, избегая</w:t>
      </w:r>
    </w:p>
    <w:p w:rsidR="00A1147C" w:rsidRPr="00A1147C" w:rsidRDefault="00A1147C" w:rsidP="00A1147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1147C">
        <w:rPr>
          <w:rFonts w:ascii="Times New Roman" w:eastAsia="Times New Roman" w:hAnsi="Times New Roman" w:cs="Times New Roman"/>
          <w:color w:val="000000"/>
          <w:sz w:val="24"/>
          <w:szCs w:val="24"/>
          <w:lang w:eastAsia="ru-RU"/>
        </w:rPr>
        <w:t>личностных оценочных суждений.</w:t>
      </w:r>
    </w:p>
    <w:p w:rsidR="00A1147C" w:rsidRPr="00A1147C" w:rsidRDefault="00A1147C" w:rsidP="00A1147C">
      <w:pPr>
        <w:spacing w:after="0" w:line="240" w:lineRule="auto"/>
        <w:jc w:val="both"/>
        <w:rPr>
          <w:rFonts w:ascii="Times New Roman" w:eastAsia="Times New Roman" w:hAnsi="Times New Roman" w:cs="Times New Roman"/>
          <w:color w:val="000000"/>
          <w:sz w:val="24"/>
          <w:szCs w:val="24"/>
          <w:lang w:eastAsia="ru-RU"/>
        </w:rPr>
      </w:pPr>
      <w:r w:rsidRPr="00A1147C">
        <w:rPr>
          <w:rFonts w:ascii="Times New Roman" w:eastAsia="Times New Roman" w:hAnsi="Times New Roman" w:cs="Times New Roman"/>
          <w:color w:val="000000"/>
          <w:sz w:val="24"/>
          <w:szCs w:val="24"/>
          <w:lang w:eastAsia="ru-RU"/>
        </w:rPr>
        <w:t>Обращение с устройствами ИКТ</w:t>
      </w:r>
    </w:p>
    <w:p w:rsidR="00A1147C" w:rsidRPr="00A1147C" w:rsidRDefault="00A1147C" w:rsidP="00A1147C">
      <w:pPr>
        <w:spacing w:after="0" w:line="240" w:lineRule="auto"/>
        <w:jc w:val="both"/>
        <w:rPr>
          <w:rFonts w:ascii="Times New Roman" w:eastAsia="Times New Roman" w:hAnsi="Times New Roman" w:cs="Times New Roman"/>
          <w:i/>
          <w:color w:val="000000"/>
          <w:sz w:val="24"/>
          <w:szCs w:val="24"/>
          <w:lang w:eastAsia="ru-RU"/>
        </w:rPr>
      </w:pPr>
      <w:r w:rsidRPr="00A1147C">
        <w:rPr>
          <w:rFonts w:ascii="Times New Roman" w:eastAsia="Times New Roman" w:hAnsi="Times New Roman" w:cs="Times New Roman"/>
          <w:i/>
          <w:color w:val="000000"/>
          <w:sz w:val="24"/>
          <w:szCs w:val="24"/>
          <w:lang w:eastAsia="ru-RU"/>
        </w:rPr>
        <w:t>Выпускник получит возможность научиться:</w:t>
      </w:r>
    </w:p>
    <w:p w:rsidR="00A1147C" w:rsidRPr="00A1147C" w:rsidRDefault="00A1147C" w:rsidP="00A1147C">
      <w:pPr>
        <w:spacing w:after="0" w:line="240" w:lineRule="auto"/>
        <w:jc w:val="both"/>
        <w:rPr>
          <w:rFonts w:ascii="Times New Roman" w:eastAsia="Times New Roman" w:hAnsi="Times New Roman" w:cs="Times New Roman"/>
          <w:color w:val="000000"/>
          <w:sz w:val="24"/>
          <w:szCs w:val="24"/>
          <w:lang w:eastAsia="ru-RU"/>
        </w:rPr>
      </w:pPr>
      <w:r w:rsidRPr="00A1147C">
        <w:rPr>
          <w:rFonts w:ascii="Times New Roman" w:eastAsia="Times New Roman" w:hAnsi="Times New Roman" w:cs="Times New Roman"/>
          <w:color w:val="000000"/>
          <w:sz w:val="24"/>
          <w:szCs w:val="24"/>
          <w:lang w:eastAsia="ru-RU"/>
        </w:rPr>
        <w:t>- осознавать и использовать в практической деятельности основные психологические особенности восприятия информации человеком.</w:t>
      </w:r>
    </w:p>
    <w:p w:rsidR="00A1147C" w:rsidRPr="00A1147C" w:rsidRDefault="00A1147C" w:rsidP="00A1147C">
      <w:pPr>
        <w:spacing w:after="0" w:line="240" w:lineRule="auto"/>
        <w:jc w:val="both"/>
        <w:rPr>
          <w:rFonts w:ascii="Times New Roman" w:eastAsia="Times New Roman" w:hAnsi="Times New Roman" w:cs="Times New Roman"/>
          <w:color w:val="000000"/>
          <w:sz w:val="24"/>
          <w:szCs w:val="24"/>
          <w:lang w:eastAsia="ru-RU"/>
        </w:rPr>
      </w:pPr>
      <w:r w:rsidRPr="00A1147C">
        <w:rPr>
          <w:rFonts w:ascii="Times New Roman" w:eastAsia="Times New Roman" w:hAnsi="Times New Roman" w:cs="Times New Roman"/>
          <w:color w:val="000000"/>
          <w:sz w:val="24"/>
          <w:szCs w:val="24"/>
          <w:lang w:eastAsia="ru-RU"/>
        </w:rPr>
        <w:t>- осуществлять фиксацию изображений и звуков в ходе процесса обсуждения, проведения эксперимента, природного процесса, фиксацию хода и результатов проектной деятельности;</w:t>
      </w:r>
    </w:p>
    <w:p w:rsidR="00A1147C" w:rsidRPr="00A1147C" w:rsidRDefault="00A1147C" w:rsidP="00A1147C">
      <w:pPr>
        <w:spacing w:after="0" w:line="240" w:lineRule="auto"/>
        <w:jc w:val="both"/>
        <w:rPr>
          <w:rFonts w:ascii="Times New Roman" w:eastAsia="Times New Roman" w:hAnsi="Times New Roman" w:cs="Times New Roman"/>
          <w:color w:val="000000"/>
          <w:sz w:val="24"/>
          <w:szCs w:val="24"/>
          <w:lang w:eastAsia="ru-RU"/>
        </w:rPr>
      </w:pPr>
      <w:r w:rsidRPr="00A1147C">
        <w:rPr>
          <w:rFonts w:ascii="Times New Roman" w:eastAsia="Times New Roman" w:hAnsi="Times New Roman" w:cs="Times New Roman"/>
          <w:color w:val="000000"/>
          <w:sz w:val="24"/>
          <w:szCs w:val="24"/>
          <w:lang w:eastAsia="ru-RU"/>
        </w:rPr>
        <w:t>- учитывать смысл и содержание деятельности при организации фиксации, выделять для фиксации отдельные элементы объектов и процессов, обеспечивать качество фиксации существенных элементов;</w:t>
      </w:r>
    </w:p>
    <w:p w:rsidR="00A1147C" w:rsidRPr="00A1147C" w:rsidRDefault="00A1147C" w:rsidP="00A1147C">
      <w:pPr>
        <w:spacing w:after="0" w:line="240" w:lineRule="auto"/>
        <w:jc w:val="both"/>
        <w:rPr>
          <w:rFonts w:ascii="Times New Roman" w:eastAsia="Times New Roman" w:hAnsi="Times New Roman" w:cs="Times New Roman"/>
          <w:color w:val="000000"/>
          <w:sz w:val="24"/>
          <w:szCs w:val="24"/>
          <w:lang w:eastAsia="ru-RU"/>
        </w:rPr>
      </w:pPr>
      <w:r w:rsidRPr="00A1147C">
        <w:rPr>
          <w:rFonts w:ascii="Times New Roman" w:eastAsia="Times New Roman" w:hAnsi="Times New Roman" w:cs="Times New Roman"/>
          <w:color w:val="000000"/>
          <w:sz w:val="24"/>
          <w:szCs w:val="24"/>
          <w:lang w:eastAsia="ru-RU"/>
        </w:rPr>
        <w:t>- различать творческую и техническую фиксацию звуков и изображений;</w:t>
      </w:r>
    </w:p>
    <w:p w:rsidR="00A1147C" w:rsidRPr="00A1147C" w:rsidRDefault="00A1147C" w:rsidP="00A1147C">
      <w:pPr>
        <w:spacing w:after="0" w:line="240" w:lineRule="auto"/>
        <w:jc w:val="both"/>
        <w:rPr>
          <w:rFonts w:ascii="Times New Roman" w:eastAsia="Times New Roman" w:hAnsi="Times New Roman" w:cs="Times New Roman"/>
          <w:b/>
          <w:color w:val="000000"/>
          <w:sz w:val="24"/>
          <w:szCs w:val="24"/>
          <w:lang w:eastAsia="ru-RU"/>
        </w:rPr>
      </w:pPr>
      <w:r w:rsidRPr="00A1147C">
        <w:rPr>
          <w:rFonts w:ascii="Times New Roman" w:eastAsia="Times New Roman" w:hAnsi="Times New Roman" w:cs="Times New Roman"/>
          <w:b/>
          <w:color w:val="000000"/>
          <w:sz w:val="24"/>
          <w:szCs w:val="24"/>
          <w:lang w:eastAsia="ru-RU"/>
        </w:rPr>
        <w:t>Коммуникация и социальное взаимодействие</w:t>
      </w:r>
    </w:p>
    <w:p w:rsidR="00A1147C" w:rsidRPr="00A1147C" w:rsidRDefault="00A1147C" w:rsidP="00A1147C">
      <w:pPr>
        <w:spacing w:after="0" w:line="240" w:lineRule="auto"/>
        <w:jc w:val="both"/>
        <w:rPr>
          <w:rFonts w:ascii="Times New Roman" w:eastAsia="Times New Roman" w:hAnsi="Times New Roman" w:cs="Times New Roman"/>
          <w:i/>
          <w:color w:val="000000"/>
          <w:sz w:val="24"/>
          <w:szCs w:val="24"/>
          <w:lang w:eastAsia="ru-RU"/>
        </w:rPr>
      </w:pPr>
      <w:r w:rsidRPr="00A1147C">
        <w:rPr>
          <w:rFonts w:ascii="Times New Roman" w:eastAsia="Times New Roman" w:hAnsi="Times New Roman" w:cs="Times New Roman"/>
          <w:i/>
          <w:color w:val="000000"/>
          <w:sz w:val="24"/>
          <w:szCs w:val="24"/>
          <w:lang w:eastAsia="ru-RU"/>
        </w:rPr>
        <w:t>Выпускник научится:</w:t>
      </w:r>
    </w:p>
    <w:p w:rsidR="00A1147C" w:rsidRPr="00A1147C" w:rsidRDefault="00A1147C" w:rsidP="00A1147C">
      <w:pPr>
        <w:spacing w:after="0" w:line="240" w:lineRule="auto"/>
        <w:jc w:val="both"/>
        <w:rPr>
          <w:rFonts w:ascii="Times New Roman" w:eastAsia="Times New Roman" w:hAnsi="Times New Roman" w:cs="Times New Roman"/>
          <w:color w:val="000000"/>
          <w:sz w:val="24"/>
          <w:szCs w:val="24"/>
          <w:lang w:eastAsia="ru-RU"/>
        </w:rPr>
      </w:pPr>
      <w:r w:rsidRPr="00A1147C">
        <w:rPr>
          <w:rFonts w:ascii="Times New Roman" w:eastAsia="Times New Roman" w:hAnsi="Times New Roman" w:cs="Times New Roman"/>
          <w:color w:val="000000"/>
          <w:sz w:val="24"/>
          <w:szCs w:val="24"/>
          <w:lang w:eastAsia="ru-RU"/>
        </w:rPr>
        <w:t>- выступать с аудио</w:t>
      </w:r>
      <w:r w:rsidR="00BE5826">
        <w:rPr>
          <w:rFonts w:ascii="Times New Roman" w:eastAsia="Times New Roman" w:hAnsi="Times New Roman" w:cs="Times New Roman"/>
          <w:color w:val="000000"/>
          <w:sz w:val="24"/>
          <w:szCs w:val="24"/>
          <w:lang w:eastAsia="ru-RU"/>
        </w:rPr>
        <w:t>-</w:t>
      </w:r>
      <w:r w:rsidRPr="00A1147C">
        <w:rPr>
          <w:rFonts w:ascii="Times New Roman" w:eastAsia="Times New Roman" w:hAnsi="Times New Roman" w:cs="Times New Roman"/>
          <w:color w:val="000000"/>
          <w:sz w:val="24"/>
          <w:szCs w:val="24"/>
          <w:lang w:eastAsia="ru-RU"/>
        </w:rPr>
        <w:t>видео</w:t>
      </w:r>
      <w:r w:rsidR="00BE5826">
        <w:rPr>
          <w:rFonts w:ascii="Times New Roman" w:eastAsia="Times New Roman" w:hAnsi="Times New Roman" w:cs="Times New Roman"/>
          <w:color w:val="000000"/>
          <w:sz w:val="24"/>
          <w:szCs w:val="24"/>
          <w:lang w:eastAsia="ru-RU"/>
        </w:rPr>
        <w:t>-</w:t>
      </w:r>
      <w:r w:rsidRPr="00A1147C">
        <w:rPr>
          <w:rFonts w:ascii="Times New Roman" w:eastAsia="Times New Roman" w:hAnsi="Times New Roman" w:cs="Times New Roman"/>
          <w:color w:val="000000"/>
          <w:sz w:val="24"/>
          <w:szCs w:val="24"/>
          <w:lang w:eastAsia="ru-RU"/>
        </w:rPr>
        <w:t>поддержкой;</w:t>
      </w:r>
    </w:p>
    <w:p w:rsidR="00A1147C" w:rsidRPr="00A1147C" w:rsidRDefault="00A1147C" w:rsidP="00A1147C">
      <w:pPr>
        <w:spacing w:after="0" w:line="240" w:lineRule="auto"/>
        <w:jc w:val="both"/>
        <w:rPr>
          <w:rFonts w:ascii="Times New Roman" w:eastAsia="Times New Roman" w:hAnsi="Times New Roman" w:cs="Times New Roman"/>
          <w:b/>
          <w:color w:val="000000"/>
          <w:sz w:val="24"/>
          <w:szCs w:val="24"/>
          <w:lang w:eastAsia="ru-RU"/>
        </w:rPr>
      </w:pPr>
      <w:r w:rsidRPr="00A1147C">
        <w:rPr>
          <w:rFonts w:ascii="Times New Roman" w:eastAsia="Times New Roman" w:hAnsi="Times New Roman" w:cs="Times New Roman"/>
          <w:b/>
          <w:color w:val="000000"/>
          <w:sz w:val="24"/>
          <w:szCs w:val="24"/>
          <w:lang w:eastAsia="ru-RU"/>
        </w:rPr>
        <w:t>Основы учебно-исследовательской и проектной деятельности</w:t>
      </w:r>
    </w:p>
    <w:p w:rsidR="00A1147C" w:rsidRPr="00A1147C" w:rsidRDefault="00A1147C" w:rsidP="00A1147C">
      <w:pPr>
        <w:spacing w:after="0" w:line="240" w:lineRule="auto"/>
        <w:jc w:val="both"/>
        <w:rPr>
          <w:rFonts w:ascii="Times New Roman" w:eastAsia="Times New Roman" w:hAnsi="Times New Roman" w:cs="Times New Roman"/>
          <w:i/>
          <w:color w:val="000000"/>
          <w:sz w:val="24"/>
          <w:szCs w:val="24"/>
          <w:lang w:eastAsia="ru-RU"/>
        </w:rPr>
      </w:pPr>
      <w:r w:rsidRPr="00A1147C">
        <w:rPr>
          <w:rFonts w:ascii="Times New Roman" w:eastAsia="Times New Roman" w:hAnsi="Times New Roman" w:cs="Times New Roman"/>
          <w:i/>
          <w:color w:val="000000"/>
          <w:sz w:val="24"/>
          <w:szCs w:val="24"/>
          <w:lang w:eastAsia="ru-RU"/>
        </w:rPr>
        <w:t>Выпускник научится:</w:t>
      </w:r>
    </w:p>
    <w:p w:rsidR="00A1147C" w:rsidRPr="00A1147C" w:rsidRDefault="00A1147C" w:rsidP="00A1147C">
      <w:pPr>
        <w:spacing w:after="0" w:line="240" w:lineRule="auto"/>
        <w:jc w:val="both"/>
        <w:rPr>
          <w:rFonts w:ascii="Times New Roman" w:eastAsia="Times New Roman" w:hAnsi="Times New Roman" w:cs="Times New Roman"/>
          <w:color w:val="000000"/>
          <w:sz w:val="24"/>
          <w:szCs w:val="24"/>
          <w:lang w:eastAsia="ru-RU"/>
        </w:rPr>
      </w:pPr>
      <w:r w:rsidRPr="00A1147C">
        <w:rPr>
          <w:rFonts w:ascii="Times New Roman" w:eastAsia="Times New Roman" w:hAnsi="Times New Roman" w:cs="Times New Roman"/>
          <w:color w:val="000000"/>
          <w:sz w:val="24"/>
          <w:szCs w:val="24"/>
          <w:lang w:eastAsia="ru-RU"/>
        </w:rPr>
        <w:t>- планировать и выполнять учебное исследование и учебный проект, используя оборудование, модели, методы и приёмы, адекватные исследуемой проблеме;</w:t>
      </w:r>
    </w:p>
    <w:p w:rsidR="00A1147C" w:rsidRPr="00A1147C" w:rsidRDefault="00A1147C" w:rsidP="00A1147C">
      <w:pPr>
        <w:spacing w:after="0" w:line="240" w:lineRule="auto"/>
        <w:jc w:val="both"/>
        <w:rPr>
          <w:rFonts w:ascii="Times New Roman" w:eastAsia="Times New Roman" w:hAnsi="Times New Roman" w:cs="Times New Roman"/>
          <w:color w:val="000000"/>
          <w:sz w:val="24"/>
          <w:szCs w:val="24"/>
          <w:lang w:eastAsia="ru-RU"/>
        </w:rPr>
      </w:pPr>
      <w:r w:rsidRPr="00A1147C">
        <w:rPr>
          <w:rFonts w:ascii="Times New Roman" w:eastAsia="Times New Roman" w:hAnsi="Times New Roman" w:cs="Times New Roman"/>
          <w:color w:val="000000"/>
          <w:sz w:val="24"/>
          <w:szCs w:val="24"/>
          <w:lang w:eastAsia="ru-RU"/>
        </w:rPr>
        <w:t>- использовать некоторые методы получения знаний: постановка проблемы, опросы, описание, сравнительное описание, объяснение, использование статистических данных, интерпретация фактов, методы и приёмы, адекватные исследуемой проблеме;</w:t>
      </w:r>
    </w:p>
    <w:p w:rsidR="00A1147C" w:rsidRPr="00A1147C" w:rsidRDefault="00A1147C" w:rsidP="00A1147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1147C">
        <w:rPr>
          <w:rFonts w:ascii="Times New Roman" w:eastAsia="Times New Roman" w:hAnsi="Times New Roman" w:cs="Times New Roman"/>
          <w:color w:val="000000"/>
          <w:sz w:val="24"/>
          <w:szCs w:val="24"/>
          <w:lang w:eastAsia="ru-RU"/>
        </w:rPr>
        <w:t>- использовать некоторые методы получения знаний: постановка проблемы, опросы,</w:t>
      </w:r>
    </w:p>
    <w:p w:rsidR="00A1147C" w:rsidRPr="00A1147C" w:rsidRDefault="00A1147C" w:rsidP="00A1147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1147C">
        <w:rPr>
          <w:rFonts w:ascii="Times New Roman" w:eastAsia="Times New Roman" w:hAnsi="Times New Roman" w:cs="Times New Roman"/>
          <w:color w:val="000000"/>
          <w:sz w:val="24"/>
          <w:szCs w:val="24"/>
          <w:lang w:eastAsia="ru-RU"/>
        </w:rPr>
        <w:lastRenderedPageBreak/>
        <w:t>описание, сравнительное описание, объяснение, использование статистических</w:t>
      </w:r>
    </w:p>
    <w:p w:rsidR="00A1147C" w:rsidRPr="00A1147C" w:rsidRDefault="00A1147C" w:rsidP="00A1147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1147C">
        <w:rPr>
          <w:rFonts w:ascii="Times New Roman" w:eastAsia="Times New Roman" w:hAnsi="Times New Roman" w:cs="Times New Roman"/>
          <w:color w:val="000000"/>
          <w:sz w:val="24"/>
          <w:szCs w:val="24"/>
          <w:lang w:eastAsia="ru-RU"/>
        </w:rPr>
        <w:t>данных, интерпретация фактов.</w:t>
      </w:r>
    </w:p>
    <w:p w:rsidR="00A1147C" w:rsidRPr="00A1147C" w:rsidRDefault="00A1147C" w:rsidP="00A1147C">
      <w:pPr>
        <w:spacing w:after="0" w:line="240" w:lineRule="auto"/>
        <w:jc w:val="both"/>
        <w:rPr>
          <w:rFonts w:ascii="Times New Roman" w:eastAsia="Times New Roman" w:hAnsi="Times New Roman" w:cs="Times New Roman"/>
          <w:b/>
          <w:color w:val="000000"/>
          <w:sz w:val="24"/>
          <w:szCs w:val="24"/>
          <w:lang w:eastAsia="ru-RU"/>
        </w:rPr>
      </w:pPr>
      <w:r w:rsidRPr="00A1147C">
        <w:rPr>
          <w:rFonts w:ascii="Times New Roman" w:eastAsia="Times New Roman" w:hAnsi="Times New Roman" w:cs="Times New Roman"/>
          <w:b/>
          <w:color w:val="000000"/>
          <w:sz w:val="24"/>
          <w:szCs w:val="24"/>
          <w:lang w:eastAsia="ru-RU"/>
        </w:rPr>
        <w:t>Предметные результаты</w:t>
      </w:r>
    </w:p>
    <w:p w:rsidR="00A1147C" w:rsidRPr="00A1147C" w:rsidRDefault="00A1147C" w:rsidP="00A1147C">
      <w:pPr>
        <w:spacing w:after="0" w:line="240" w:lineRule="auto"/>
        <w:jc w:val="both"/>
        <w:rPr>
          <w:rFonts w:ascii="Times New Roman" w:eastAsia="Times New Roman" w:hAnsi="Times New Roman" w:cs="Times New Roman"/>
          <w:i/>
          <w:color w:val="000000"/>
          <w:sz w:val="24"/>
          <w:szCs w:val="24"/>
          <w:lang w:eastAsia="ru-RU"/>
        </w:rPr>
      </w:pPr>
      <w:r w:rsidRPr="00A1147C">
        <w:rPr>
          <w:rFonts w:ascii="Times New Roman" w:eastAsia="Times New Roman" w:hAnsi="Times New Roman" w:cs="Times New Roman"/>
          <w:i/>
          <w:color w:val="000000"/>
          <w:sz w:val="24"/>
          <w:szCs w:val="24"/>
          <w:lang w:eastAsia="ru-RU"/>
        </w:rPr>
        <w:t>Выпускник научится:</w:t>
      </w:r>
    </w:p>
    <w:p w:rsidR="00A1147C" w:rsidRPr="00A1147C" w:rsidRDefault="00A1147C" w:rsidP="00A1147C">
      <w:pPr>
        <w:spacing w:after="0" w:line="240" w:lineRule="auto"/>
        <w:jc w:val="both"/>
        <w:rPr>
          <w:rFonts w:ascii="Times New Roman" w:eastAsia="Times New Roman" w:hAnsi="Times New Roman" w:cs="Times New Roman"/>
          <w:color w:val="000000"/>
          <w:sz w:val="24"/>
          <w:szCs w:val="24"/>
          <w:lang w:eastAsia="ru-RU"/>
        </w:rPr>
      </w:pPr>
      <w:r w:rsidRPr="00A1147C">
        <w:rPr>
          <w:rFonts w:ascii="Times New Roman" w:eastAsia="Times New Roman" w:hAnsi="Times New Roman" w:cs="Times New Roman"/>
          <w:color w:val="000000"/>
          <w:sz w:val="24"/>
          <w:szCs w:val="24"/>
          <w:lang w:eastAsia="ru-RU"/>
        </w:rPr>
        <w:t>- понимать взаимосвязи языка, культуры и истории народа, говорящего на нём: осознание роли русского родного языка в жизни общества и государства, в современном мире;</w:t>
      </w:r>
    </w:p>
    <w:p w:rsidR="00A1147C" w:rsidRPr="00A1147C" w:rsidRDefault="00A1147C" w:rsidP="00A1147C">
      <w:pPr>
        <w:spacing w:after="0" w:line="240" w:lineRule="auto"/>
        <w:jc w:val="both"/>
        <w:rPr>
          <w:rFonts w:ascii="Times New Roman" w:eastAsia="Times New Roman" w:hAnsi="Times New Roman" w:cs="Times New Roman"/>
          <w:color w:val="000000"/>
          <w:sz w:val="24"/>
          <w:szCs w:val="24"/>
          <w:lang w:eastAsia="ru-RU"/>
        </w:rPr>
      </w:pPr>
      <w:r w:rsidRPr="00A1147C">
        <w:rPr>
          <w:rFonts w:ascii="Times New Roman" w:eastAsia="Times New Roman" w:hAnsi="Times New Roman" w:cs="Times New Roman"/>
          <w:color w:val="000000"/>
          <w:sz w:val="24"/>
          <w:szCs w:val="24"/>
          <w:lang w:eastAsia="ru-RU"/>
        </w:rPr>
        <w:t>- осознавать роль русского родного языка как развивающегося явления, взаимосвязь исторического развития языка с историей общества, национальное своеобразие, богатство, выразительность русского родного языка;</w:t>
      </w:r>
    </w:p>
    <w:p w:rsidR="00A1147C" w:rsidRPr="00A1147C" w:rsidRDefault="00A1147C" w:rsidP="00A1147C">
      <w:pPr>
        <w:spacing w:after="0" w:line="240" w:lineRule="auto"/>
        <w:jc w:val="both"/>
        <w:rPr>
          <w:rFonts w:ascii="Times New Roman" w:eastAsia="Times New Roman" w:hAnsi="Times New Roman" w:cs="Times New Roman"/>
          <w:color w:val="000000"/>
          <w:sz w:val="24"/>
          <w:szCs w:val="24"/>
          <w:lang w:eastAsia="ru-RU"/>
        </w:rPr>
      </w:pPr>
      <w:r w:rsidRPr="00A1147C">
        <w:rPr>
          <w:rFonts w:ascii="Times New Roman" w:eastAsia="Times New Roman" w:hAnsi="Times New Roman" w:cs="Times New Roman"/>
          <w:color w:val="000000"/>
          <w:sz w:val="24"/>
          <w:szCs w:val="24"/>
          <w:lang w:eastAsia="ru-RU"/>
        </w:rPr>
        <w:t>- понимать и истолковывать значения слов с национально-культурным компонентом, правильно употреблять их в речи;</w:t>
      </w:r>
    </w:p>
    <w:p w:rsidR="00A1147C" w:rsidRPr="00A1147C" w:rsidRDefault="00A1147C" w:rsidP="00A1147C">
      <w:pPr>
        <w:spacing w:after="0" w:line="240" w:lineRule="auto"/>
        <w:jc w:val="both"/>
        <w:rPr>
          <w:rFonts w:ascii="Times New Roman" w:eastAsia="Times New Roman" w:hAnsi="Times New Roman" w:cs="Times New Roman"/>
          <w:color w:val="000000"/>
          <w:sz w:val="24"/>
          <w:szCs w:val="24"/>
          <w:lang w:eastAsia="ru-RU"/>
        </w:rPr>
      </w:pPr>
      <w:r w:rsidRPr="00A1147C">
        <w:rPr>
          <w:rFonts w:ascii="Times New Roman" w:eastAsia="Times New Roman" w:hAnsi="Times New Roman" w:cs="Times New Roman"/>
          <w:color w:val="000000"/>
          <w:sz w:val="24"/>
          <w:szCs w:val="24"/>
          <w:lang w:eastAsia="ru-RU"/>
        </w:rPr>
        <w:t>- овладевать основными нормами русского литературного языка (орфоэпическими, лексическими, грамматическими, стилистическими), нормами речевого этикета;</w:t>
      </w:r>
    </w:p>
    <w:p w:rsidR="00A1147C" w:rsidRPr="00A1147C" w:rsidRDefault="00A1147C" w:rsidP="00A1147C">
      <w:pPr>
        <w:spacing w:after="0" w:line="240" w:lineRule="auto"/>
        <w:jc w:val="both"/>
        <w:rPr>
          <w:rFonts w:ascii="Times New Roman" w:eastAsia="Times New Roman" w:hAnsi="Times New Roman" w:cs="Times New Roman"/>
          <w:color w:val="000000"/>
          <w:sz w:val="24"/>
          <w:szCs w:val="24"/>
          <w:lang w:eastAsia="ru-RU"/>
        </w:rPr>
      </w:pPr>
      <w:r w:rsidRPr="00A1147C">
        <w:rPr>
          <w:rFonts w:ascii="Times New Roman" w:eastAsia="Times New Roman" w:hAnsi="Times New Roman" w:cs="Times New Roman"/>
          <w:color w:val="000000"/>
          <w:sz w:val="24"/>
          <w:szCs w:val="24"/>
          <w:lang w:eastAsia="ru-RU"/>
        </w:rPr>
        <w:t>- приобретать опыт использования языковых норм в речевой практике при создании устных и письменных высказываний;</w:t>
      </w:r>
    </w:p>
    <w:p w:rsidR="00A1147C" w:rsidRPr="00A1147C" w:rsidRDefault="00A1147C" w:rsidP="00A1147C">
      <w:pPr>
        <w:spacing w:after="0" w:line="240" w:lineRule="auto"/>
        <w:jc w:val="both"/>
        <w:rPr>
          <w:rFonts w:ascii="Times New Roman" w:eastAsia="Times New Roman" w:hAnsi="Times New Roman" w:cs="Times New Roman"/>
          <w:color w:val="000000"/>
          <w:sz w:val="24"/>
          <w:szCs w:val="24"/>
          <w:lang w:eastAsia="ru-RU"/>
        </w:rPr>
      </w:pPr>
      <w:r w:rsidRPr="00A1147C">
        <w:rPr>
          <w:rFonts w:ascii="Times New Roman" w:eastAsia="Times New Roman" w:hAnsi="Times New Roman" w:cs="Times New Roman"/>
          <w:color w:val="000000"/>
          <w:sz w:val="24"/>
          <w:szCs w:val="24"/>
          <w:lang w:eastAsia="ru-RU"/>
        </w:rPr>
        <w:t>- совершенствовать различные виды устной и письменной речевой деятельности (говорения и слушания, чтения и письма, общения при помощи современных средств устной и письменной коммуникации).</w:t>
      </w:r>
    </w:p>
    <w:p w:rsidR="00A1147C" w:rsidRPr="00A1147C" w:rsidRDefault="00A1147C" w:rsidP="00A1147C">
      <w:pPr>
        <w:spacing w:after="0" w:line="240" w:lineRule="auto"/>
        <w:jc w:val="both"/>
        <w:rPr>
          <w:rFonts w:ascii="Times New Roman" w:eastAsia="Times New Roman" w:hAnsi="Times New Roman" w:cs="Times New Roman"/>
          <w:i/>
          <w:color w:val="000000"/>
          <w:sz w:val="24"/>
          <w:szCs w:val="24"/>
          <w:lang w:eastAsia="ru-RU"/>
        </w:rPr>
      </w:pPr>
      <w:r w:rsidRPr="00A1147C">
        <w:rPr>
          <w:rFonts w:ascii="Times New Roman" w:eastAsia="Times New Roman" w:hAnsi="Times New Roman" w:cs="Times New Roman"/>
          <w:i/>
          <w:color w:val="000000"/>
          <w:sz w:val="24"/>
          <w:szCs w:val="24"/>
          <w:lang w:eastAsia="ru-RU"/>
        </w:rPr>
        <w:t>Выпускник получит возможность научиться определять:</w:t>
      </w:r>
    </w:p>
    <w:p w:rsidR="00A1147C" w:rsidRPr="00A1147C" w:rsidRDefault="00A1147C" w:rsidP="00A1147C">
      <w:pPr>
        <w:spacing w:after="0" w:line="240" w:lineRule="auto"/>
        <w:jc w:val="both"/>
        <w:rPr>
          <w:rFonts w:ascii="Times New Roman" w:eastAsia="Times New Roman" w:hAnsi="Times New Roman" w:cs="Times New Roman"/>
          <w:color w:val="000000"/>
          <w:sz w:val="24"/>
          <w:szCs w:val="24"/>
          <w:lang w:eastAsia="ru-RU"/>
        </w:rPr>
      </w:pPr>
      <w:r w:rsidRPr="00A1147C">
        <w:rPr>
          <w:rFonts w:ascii="Times New Roman" w:eastAsia="Times New Roman" w:hAnsi="Times New Roman" w:cs="Times New Roman"/>
          <w:color w:val="000000"/>
          <w:sz w:val="24"/>
          <w:szCs w:val="24"/>
          <w:lang w:eastAsia="ru-RU"/>
        </w:rPr>
        <w:t>- роль русского языка как национального языка русского народа, государственного языка Российской Федерации как средства межнационального общения;</w:t>
      </w:r>
    </w:p>
    <w:p w:rsidR="00A1147C" w:rsidRPr="00A1147C" w:rsidRDefault="00A1147C" w:rsidP="00A1147C">
      <w:pPr>
        <w:spacing w:after="0" w:line="240" w:lineRule="auto"/>
        <w:jc w:val="both"/>
        <w:rPr>
          <w:rFonts w:ascii="Times New Roman" w:eastAsia="Times New Roman" w:hAnsi="Times New Roman" w:cs="Times New Roman"/>
          <w:color w:val="000000"/>
          <w:sz w:val="24"/>
          <w:szCs w:val="24"/>
          <w:lang w:eastAsia="ru-RU"/>
        </w:rPr>
      </w:pPr>
      <w:r w:rsidRPr="00A1147C">
        <w:rPr>
          <w:rFonts w:ascii="Times New Roman" w:eastAsia="Times New Roman" w:hAnsi="Times New Roman" w:cs="Times New Roman"/>
          <w:color w:val="000000"/>
          <w:sz w:val="24"/>
          <w:szCs w:val="24"/>
          <w:lang w:eastAsia="ru-RU"/>
        </w:rPr>
        <w:t>- смысл понятий: речь устная и письменная, монолог, диалог, ситуация речевого общения;</w:t>
      </w:r>
    </w:p>
    <w:p w:rsidR="00A1147C" w:rsidRPr="00A1147C" w:rsidRDefault="00A1147C" w:rsidP="00A1147C">
      <w:pPr>
        <w:spacing w:after="0" w:line="240" w:lineRule="auto"/>
        <w:jc w:val="both"/>
        <w:rPr>
          <w:rFonts w:ascii="Times New Roman" w:eastAsia="Times New Roman" w:hAnsi="Times New Roman" w:cs="Times New Roman"/>
          <w:color w:val="000000"/>
          <w:sz w:val="24"/>
          <w:szCs w:val="24"/>
          <w:lang w:eastAsia="ru-RU"/>
        </w:rPr>
      </w:pPr>
      <w:r w:rsidRPr="00A1147C">
        <w:rPr>
          <w:rFonts w:ascii="Times New Roman" w:eastAsia="Times New Roman" w:hAnsi="Times New Roman" w:cs="Times New Roman"/>
          <w:color w:val="000000"/>
          <w:sz w:val="24"/>
          <w:szCs w:val="24"/>
          <w:lang w:eastAsia="ru-RU"/>
        </w:rPr>
        <w:t>- основные признаки стилей языка, признаки текста и его функционально-смысловых типов (повествования, описания, рассуждения), основные единицы языка, их признаки;</w:t>
      </w:r>
    </w:p>
    <w:p w:rsidR="00A1147C" w:rsidRPr="00A1147C" w:rsidRDefault="00A1147C" w:rsidP="00BE5826">
      <w:pPr>
        <w:spacing w:after="0" w:line="240" w:lineRule="auto"/>
        <w:jc w:val="both"/>
        <w:rPr>
          <w:rFonts w:ascii="Times New Roman" w:eastAsia="Times New Roman" w:hAnsi="Times New Roman" w:cs="Times New Roman"/>
          <w:color w:val="000000"/>
          <w:sz w:val="24"/>
          <w:szCs w:val="24"/>
          <w:lang w:eastAsia="ru-RU"/>
        </w:rPr>
      </w:pPr>
      <w:r w:rsidRPr="00A1147C">
        <w:rPr>
          <w:rFonts w:ascii="Times New Roman" w:eastAsia="Times New Roman" w:hAnsi="Times New Roman" w:cs="Times New Roman"/>
          <w:color w:val="000000"/>
          <w:sz w:val="24"/>
          <w:szCs w:val="24"/>
          <w:lang w:eastAsia="ru-RU"/>
        </w:rPr>
        <w:t>- основные нормы русского литературного языка (орфоэпические, лексические, грамматические, орфографические, пунктуационные), нормы речевого этикета.</w:t>
      </w:r>
    </w:p>
    <w:p w:rsidR="00A1147C" w:rsidRPr="00A1147C" w:rsidRDefault="00A1147C" w:rsidP="00A1147C">
      <w:pPr>
        <w:spacing w:after="0" w:line="294" w:lineRule="atLeast"/>
        <w:jc w:val="both"/>
        <w:rPr>
          <w:rFonts w:ascii="Times New Roman" w:eastAsia="Times New Roman" w:hAnsi="Times New Roman" w:cs="Times New Roman"/>
          <w:color w:val="000000"/>
          <w:sz w:val="24"/>
          <w:szCs w:val="24"/>
          <w:lang w:eastAsia="ru-RU"/>
        </w:rPr>
      </w:pPr>
      <w:r w:rsidRPr="00A1147C">
        <w:rPr>
          <w:rFonts w:ascii="Times New Roman" w:eastAsia="Times New Roman" w:hAnsi="Times New Roman" w:cs="Times New Roman"/>
          <w:b/>
          <w:bCs/>
          <w:i/>
          <w:iCs/>
          <w:color w:val="000000"/>
          <w:sz w:val="24"/>
          <w:szCs w:val="24"/>
          <w:lang w:eastAsia="ru-RU"/>
        </w:rPr>
        <w:t>Содержание уч</w:t>
      </w:r>
      <w:r>
        <w:rPr>
          <w:rFonts w:ascii="Times New Roman" w:eastAsia="Times New Roman" w:hAnsi="Times New Roman" w:cs="Times New Roman"/>
          <w:b/>
          <w:bCs/>
          <w:i/>
          <w:iCs/>
          <w:color w:val="000000"/>
          <w:sz w:val="24"/>
          <w:szCs w:val="24"/>
          <w:lang w:eastAsia="ru-RU"/>
        </w:rPr>
        <w:t xml:space="preserve">ебного предмета «Родной </w:t>
      </w:r>
      <w:r w:rsidRPr="00A1147C">
        <w:rPr>
          <w:rFonts w:ascii="Times New Roman" w:eastAsia="Times New Roman" w:hAnsi="Times New Roman" w:cs="Times New Roman"/>
          <w:b/>
          <w:bCs/>
          <w:i/>
          <w:iCs/>
          <w:color w:val="000000"/>
          <w:sz w:val="24"/>
          <w:szCs w:val="24"/>
          <w:lang w:eastAsia="ru-RU"/>
        </w:rPr>
        <w:t>язык</w:t>
      </w:r>
      <w:r>
        <w:rPr>
          <w:rFonts w:ascii="Times New Roman" w:eastAsia="Times New Roman" w:hAnsi="Times New Roman" w:cs="Times New Roman"/>
          <w:b/>
          <w:bCs/>
          <w:i/>
          <w:iCs/>
          <w:color w:val="000000"/>
          <w:sz w:val="24"/>
          <w:szCs w:val="24"/>
          <w:lang w:eastAsia="ru-RU"/>
        </w:rPr>
        <w:t xml:space="preserve"> (русский)</w:t>
      </w:r>
      <w:r w:rsidRPr="00A1147C">
        <w:rPr>
          <w:rFonts w:ascii="Times New Roman" w:eastAsia="Times New Roman" w:hAnsi="Times New Roman" w:cs="Times New Roman"/>
          <w:b/>
          <w:bCs/>
          <w:i/>
          <w:iCs/>
          <w:color w:val="000000"/>
          <w:sz w:val="24"/>
          <w:szCs w:val="24"/>
          <w:lang w:eastAsia="ru-RU"/>
        </w:rPr>
        <w:t>»</w:t>
      </w:r>
    </w:p>
    <w:p w:rsidR="00A1147C" w:rsidRPr="00A1147C" w:rsidRDefault="00A1147C" w:rsidP="00A1147C">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A1147C">
        <w:rPr>
          <w:rFonts w:ascii="Times New Roman" w:eastAsia="Times New Roman" w:hAnsi="Times New Roman" w:cs="Times New Roman"/>
          <w:b/>
          <w:bCs/>
          <w:i/>
          <w:iCs/>
          <w:color w:val="000000"/>
          <w:sz w:val="24"/>
          <w:szCs w:val="24"/>
          <w:lang w:eastAsia="ru-RU"/>
        </w:rPr>
        <w:t>10 класс (17 часов)</w:t>
      </w:r>
    </w:p>
    <w:p w:rsidR="00A1147C" w:rsidRPr="00A1147C" w:rsidRDefault="00A1147C" w:rsidP="00A1147C">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A1147C">
        <w:rPr>
          <w:rFonts w:ascii="Times New Roman" w:eastAsia="Times New Roman" w:hAnsi="Times New Roman" w:cs="Times New Roman"/>
          <w:b/>
          <w:bCs/>
          <w:color w:val="000000"/>
          <w:sz w:val="24"/>
          <w:szCs w:val="24"/>
          <w:lang w:eastAsia="ru-RU"/>
        </w:rPr>
        <w:t>Общие сведения о языке</w:t>
      </w:r>
      <w:r w:rsidRPr="00A1147C">
        <w:rPr>
          <w:rFonts w:ascii="Times New Roman" w:eastAsia="Times New Roman" w:hAnsi="Times New Roman" w:cs="Times New Roman"/>
          <w:color w:val="000000"/>
          <w:sz w:val="24"/>
          <w:szCs w:val="24"/>
          <w:lang w:eastAsia="ru-RU"/>
        </w:rPr>
        <w:t> (2 ч.)</w:t>
      </w:r>
    </w:p>
    <w:p w:rsidR="00A1147C" w:rsidRPr="00A1147C" w:rsidRDefault="00A1147C" w:rsidP="00A1147C">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A1147C">
        <w:rPr>
          <w:rFonts w:ascii="Times New Roman" w:eastAsia="Times New Roman" w:hAnsi="Times New Roman" w:cs="Times New Roman"/>
          <w:color w:val="000000"/>
          <w:sz w:val="24"/>
          <w:szCs w:val="24"/>
          <w:lang w:eastAsia="ru-RU"/>
        </w:rPr>
        <w:t>Язык и общество. Родной язык, литература и культура. Язык и история народа. Русский язык в Российской Федерации и в современном мире – в международном и межнациональном общении. Язык и речь. Язык и художественная литература. Понятие о системе языка, его единицах и уровнях, взаимосвязях и отношениях единиц разных уровней языка. Практическая работа с текстами русских писателей (А. Пушкин «Скупой рыцарь»).</w:t>
      </w:r>
    </w:p>
    <w:p w:rsidR="00A1147C" w:rsidRPr="00A1147C" w:rsidRDefault="00A1147C" w:rsidP="00A1147C">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A1147C">
        <w:rPr>
          <w:rFonts w:ascii="Times New Roman" w:eastAsia="Times New Roman" w:hAnsi="Times New Roman" w:cs="Times New Roman"/>
          <w:b/>
          <w:bCs/>
          <w:color w:val="000000"/>
          <w:sz w:val="24"/>
          <w:szCs w:val="24"/>
          <w:lang w:eastAsia="ru-RU"/>
        </w:rPr>
        <w:t>Фонетика, орфоэпия, орфография</w:t>
      </w:r>
      <w:r w:rsidRPr="00A1147C">
        <w:rPr>
          <w:rFonts w:ascii="Times New Roman" w:eastAsia="Times New Roman" w:hAnsi="Times New Roman" w:cs="Times New Roman"/>
          <w:color w:val="000000"/>
          <w:sz w:val="24"/>
          <w:szCs w:val="24"/>
          <w:lang w:eastAsia="ru-RU"/>
        </w:rPr>
        <w:t> (3 ч.)</w:t>
      </w:r>
    </w:p>
    <w:p w:rsidR="00A1147C" w:rsidRPr="00A1147C" w:rsidRDefault="00A1147C" w:rsidP="00A1147C">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A1147C">
        <w:rPr>
          <w:rFonts w:ascii="Times New Roman" w:eastAsia="Times New Roman" w:hAnsi="Times New Roman" w:cs="Times New Roman"/>
          <w:color w:val="000000"/>
          <w:sz w:val="24"/>
          <w:szCs w:val="24"/>
          <w:lang w:eastAsia="ru-RU"/>
        </w:rPr>
        <w:t>Обобщающее повторение фонетики, графики, орфоэпии, орфографии. Основные нормы современного литературного произношения и ударения в русском языке. Роль логического ударения в стихах Н. Некрасова. Написания, подчиняющиеся морфологическому, фонетическому, традиционному принципам русской орфографии. Фонетический разбор.</w:t>
      </w:r>
    </w:p>
    <w:p w:rsidR="00A1147C" w:rsidRPr="00A1147C" w:rsidRDefault="00A1147C" w:rsidP="00A1147C">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A1147C">
        <w:rPr>
          <w:rFonts w:ascii="Times New Roman" w:eastAsia="Times New Roman" w:hAnsi="Times New Roman" w:cs="Times New Roman"/>
          <w:b/>
          <w:bCs/>
          <w:color w:val="000000"/>
          <w:sz w:val="24"/>
          <w:szCs w:val="24"/>
          <w:lang w:eastAsia="ru-RU"/>
        </w:rPr>
        <w:t>Лексика и фразеология</w:t>
      </w:r>
      <w:r w:rsidRPr="00A1147C">
        <w:rPr>
          <w:rFonts w:ascii="Times New Roman" w:eastAsia="Times New Roman" w:hAnsi="Times New Roman" w:cs="Times New Roman"/>
          <w:color w:val="000000"/>
          <w:sz w:val="24"/>
          <w:szCs w:val="24"/>
          <w:lang w:eastAsia="ru-RU"/>
        </w:rPr>
        <w:t> (2 ч)</w:t>
      </w:r>
    </w:p>
    <w:p w:rsidR="00A1147C" w:rsidRPr="00A1147C" w:rsidRDefault="00A1147C" w:rsidP="00A1147C">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A1147C">
        <w:rPr>
          <w:rFonts w:ascii="Times New Roman" w:eastAsia="Times New Roman" w:hAnsi="Times New Roman" w:cs="Times New Roman"/>
          <w:color w:val="000000"/>
          <w:sz w:val="24"/>
          <w:szCs w:val="24"/>
          <w:lang w:eastAsia="ru-RU"/>
        </w:rPr>
        <w:t>Повторение ранее приобретенных знаний о лексике русского языка. Феликс Кривин. Стихотворение «Лики лжи». Роль антонимов и синонимов в структуре произведения. Русская лексика с точки зрения ее происхождения и употребления. Русская фразеология. Роль фразеологизмов в произведениях А. Грибоедова, А. Пушкина, Н. Гоголя и др. русских писателей. Словари русского языка. Словари языка писателей. Лексический анализ текста. Статья К. Бальмонта «Русский язык как основа творчества».</w:t>
      </w:r>
    </w:p>
    <w:p w:rsidR="00A1147C" w:rsidRPr="00A1147C" w:rsidRDefault="00A1147C" w:rsidP="00A1147C">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A1147C">
        <w:rPr>
          <w:rFonts w:ascii="Times New Roman" w:eastAsia="Times New Roman" w:hAnsi="Times New Roman" w:cs="Times New Roman"/>
          <w:b/>
          <w:bCs/>
          <w:color w:val="000000"/>
          <w:sz w:val="24"/>
          <w:szCs w:val="24"/>
          <w:lang w:eastAsia="ru-RU"/>
        </w:rPr>
        <w:t>Морфемика и словообразование</w:t>
      </w:r>
      <w:r w:rsidRPr="00A1147C">
        <w:rPr>
          <w:rFonts w:ascii="Times New Roman" w:eastAsia="Times New Roman" w:hAnsi="Times New Roman" w:cs="Times New Roman"/>
          <w:color w:val="000000"/>
          <w:sz w:val="24"/>
          <w:szCs w:val="24"/>
          <w:lang w:eastAsia="ru-RU"/>
        </w:rPr>
        <w:t> (2 ч)</w:t>
      </w:r>
    </w:p>
    <w:p w:rsidR="00A1147C" w:rsidRPr="00A1147C" w:rsidRDefault="00A1147C" w:rsidP="00A1147C">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A1147C">
        <w:rPr>
          <w:rFonts w:ascii="Times New Roman" w:eastAsia="Times New Roman" w:hAnsi="Times New Roman" w:cs="Times New Roman"/>
          <w:color w:val="000000"/>
          <w:sz w:val="24"/>
          <w:szCs w:val="24"/>
          <w:lang w:eastAsia="ru-RU"/>
        </w:rPr>
        <w:lastRenderedPageBreak/>
        <w:t>Повторение. Морфемика и словообразование. Однокоренные слова в произведениях И. Гончарова. Способы словообразования. Словообразовательный разбор. Выразительные средства словообразования. Михаил Пришвин «Кладовая солнца». Размышление над вопросом: как образовались слова? Анализ эпизода.</w:t>
      </w:r>
    </w:p>
    <w:p w:rsidR="00A1147C" w:rsidRPr="00A1147C" w:rsidRDefault="00A1147C" w:rsidP="00A1147C">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A1147C">
        <w:rPr>
          <w:rFonts w:ascii="Times New Roman" w:eastAsia="Times New Roman" w:hAnsi="Times New Roman" w:cs="Times New Roman"/>
          <w:b/>
          <w:bCs/>
          <w:color w:val="000000"/>
          <w:sz w:val="24"/>
          <w:szCs w:val="24"/>
          <w:lang w:eastAsia="ru-RU"/>
        </w:rPr>
        <w:t>Морфология и орфография</w:t>
      </w:r>
      <w:r w:rsidRPr="00A1147C">
        <w:rPr>
          <w:rFonts w:ascii="Times New Roman" w:eastAsia="Times New Roman" w:hAnsi="Times New Roman" w:cs="Times New Roman"/>
          <w:color w:val="000000"/>
          <w:sz w:val="24"/>
          <w:szCs w:val="24"/>
          <w:lang w:eastAsia="ru-RU"/>
        </w:rPr>
        <w:t> (3 ч.)</w:t>
      </w:r>
    </w:p>
    <w:p w:rsidR="00A1147C" w:rsidRPr="00A1147C" w:rsidRDefault="00A1147C" w:rsidP="00A1147C">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A1147C">
        <w:rPr>
          <w:rFonts w:ascii="Times New Roman" w:eastAsia="Times New Roman" w:hAnsi="Times New Roman" w:cs="Times New Roman"/>
          <w:color w:val="000000"/>
          <w:sz w:val="24"/>
          <w:szCs w:val="24"/>
          <w:lang w:eastAsia="ru-RU"/>
        </w:rPr>
        <w:t>Обобщающее повторение морфологии. Части речи. Синтаксическая роль имен существительных в произведениях А.С. Пушкина. Морфологический разбор знаменательных и служебных частей речи, их словообразование и правописание. Трудные вопросы правописания окончаний и суффиксов разных частей.</w:t>
      </w:r>
    </w:p>
    <w:p w:rsidR="00A1147C" w:rsidRPr="00A1147C" w:rsidRDefault="00A1147C" w:rsidP="00A1147C">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A1147C">
        <w:rPr>
          <w:rFonts w:ascii="Times New Roman" w:eastAsia="Times New Roman" w:hAnsi="Times New Roman" w:cs="Times New Roman"/>
          <w:b/>
          <w:bCs/>
          <w:color w:val="000000"/>
          <w:sz w:val="24"/>
          <w:szCs w:val="24"/>
          <w:lang w:eastAsia="ru-RU"/>
        </w:rPr>
        <w:t>Речь, функциональные стили речи</w:t>
      </w:r>
      <w:r w:rsidRPr="00A1147C">
        <w:rPr>
          <w:rFonts w:ascii="Times New Roman" w:eastAsia="Times New Roman" w:hAnsi="Times New Roman" w:cs="Times New Roman"/>
          <w:color w:val="000000"/>
          <w:sz w:val="24"/>
          <w:szCs w:val="24"/>
          <w:lang w:eastAsia="ru-RU"/>
        </w:rPr>
        <w:t> (3 ч.)</w:t>
      </w:r>
    </w:p>
    <w:p w:rsidR="00A1147C" w:rsidRPr="00A1147C" w:rsidRDefault="00A1147C" w:rsidP="00A1147C">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A1147C">
        <w:rPr>
          <w:rFonts w:ascii="Times New Roman" w:eastAsia="Times New Roman" w:hAnsi="Times New Roman" w:cs="Times New Roman"/>
          <w:color w:val="000000"/>
          <w:sz w:val="24"/>
          <w:szCs w:val="24"/>
          <w:lang w:eastAsia="ru-RU"/>
        </w:rPr>
        <w:t>Что такое текст. Средства связи между частями текста в отрывке из романа Л.Толстого «Война и мир». Абзац. Наблюдение за строением абзаца в главе романа И. Тургенева «Отцы и дети». Виды преобразования текста. Тезисы. Конспект. Выписки. Реферат. Аннотация. Составление сложного плана и тезисов статьи А. Кони о Л. Толстом. Функциональные стили речи, их общая</w:t>
      </w:r>
    </w:p>
    <w:p w:rsidR="00A1147C" w:rsidRPr="00A1147C" w:rsidRDefault="00A1147C" w:rsidP="00A1147C">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A1147C">
        <w:rPr>
          <w:rFonts w:ascii="Times New Roman" w:eastAsia="Times New Roman" w:hAnsi="Times New Roman" w:cs="Times New Roman"/>
          <w:b/>
          <w:bCs/>
          <w:color w:val="000000"/>
          <w:sz w:val="24"/>
          <w:szCs w:val="24"/>
          <w:lang w:eastAsia="ru-RU"/>
        </w:rPr>
        <w:t>Научный стиль речи</w:t>
      </w:r>
      <w:r w:rsidRPr="00A1147C">
        <w:rPr>
          <w:rFonts w:ascii="Times New Roman" w:eastAsia="Times New Roman" w:hAnsi="Times New Roman" w:cs="Times New Roman"/>
          <w:color w:val="000000"/>
          <w:sz w:val="24"/>
          <w:szCs w:val="24"/>
          <w:lang w:eastAsia="ru-RU"/>
        </w:rPr>
        <w:t> (2 ч.)</w:t>
      </w:r>
    </w:p>
    <w:p w:rsidR="00A1147C" w:rsidRPr="00A1147C" w:rsidRDefault="00A1147C" w:rsidP="00A1147C">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A1147C">
        <w:rPr>
          <w:rFonts w:ascii="Times New Roman" w:eastAsia="Times New Roman" w:hAnsi="Times New Roman" w:cs="Times New Roman"/>
          <w:color w:val="000000"/>
          <w:sz w:val="24"/>
          <w:szCs w:val="24"/>
          <w:lang w:eastAsia="ru-RU"/>
        </w:rPr>
        <w:t>Назначение, стилевые признаки, подстили научного стиля речи. Лексика научного стиля речи. Анализ статьи академика С. Вавилова «Михаил Васильевич Ломоносов». Морфологические и синтаксические особенности научного стиля. Терминологические энциклопедии, словари и справочники.</w:t>
      </w:r>
    </w:p>
    <w:p w:rsidR="00A1147C" w:rsidRPr="00A1147C" w:rsidRDefault="00A1147C" w:rsidP="00A1147C">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A1147C">
        <w:rPr>
          <w:rFonts w:ascii="Times New Roman" w:eastAsia="Times New Roman" w:hAnsi="Times New Roman" w:cs="Times New Roman"/>
          <w:b/>
          <w:bCs/>
          <w:i/>
          <w:iCs/>
          <w:color w:val="000000"/>
          <w:sz w:val="24"/>
          <w:szCs w:val="24"/>
          <w:lang w:eastAsia="ru-RU"/>
        </w:rPr>
        <w:t>11 класс (17 часов)</w:t>
      </w:r>
    </w:p>
    <w:p w:rsidR="00A1147C" w:rsidRPr="00A1147C" w:rsidRDefault="00A1147C" w:rsidP="00A1147C">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A1147C">
        <w:rPr>
          <w:rFonts w:ascii="Times New Roman" w:eastAsia="Times New Roman" w:hAnsi="Times New Roman" w:cs="Times New Roman"/>
          <w:b/>
          <w:bCs/>
          <w:color w:val="000000"/>
          <w:sz w:val="24"/>
          <w:szCs w:val="24"/>
          <w:lang w:eastAsia="ru-RU"/>
        </w:rPr>
        <w:t>Введение</w:t>
      </w:r>
      <w:r w:rsidRPr="00A1147C">
        <w:rPr>
          <w:rFonts w:ascii="Times New Roman" w:eastAsia="Times New Roman" w:hAnsi="Times New Roman" w:cs="Times New Roman"/>
          <w:color w:val="000000"/>
          <w:sz w:val="24"/>
          <w:szCs w:val="24"/>
          <w:lang w:eastAsia="ru-RU"/>
        </w:rPr>
        <w:t> (1 ч)</w:t>
      </w:r>
    </w:p>
    <w:p w:rsidR="00A1147C" w:rsidRPr="00A1147C" w:rsidRDefault="00A1147C" w:rsidP="00A1147C">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A1147C">
        <w:rPr>
          <w:rFonts w:ascii="Times New Roman" w:eastAsia="Times New Roman" w:hAnsi="Times New Roman" w:cs="Times New Roman"/>
          <w:color w:val="000000"/>
          <w:sz w:val="24"/>
          <w:szCs w:val="24"/>
          <w:lang w:eastAsia="ru-RU"/>
        </w:rPr>
        <w:t>Введение. Родной русский язык и родная литература Тексты художественной литературы как единство формы и содержания. Н. Помяловский о разнообразии языка.</w:t>
      </w:r>
    </w:p>
    <w:p w:rsidR="00A1147C" w:rsidRPr="00A1147C" w:rsidRDefault="00A1147C" w:rsidP="00A1147C">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A1147C">
        <w:rPr>
          <w:rFonts w:ascii="Times New Roman" w:eastAsia="Times New Roman" w:hAnsi="Times New Roman" w:cs="Times New Roman"/>
          <w:b/>
          <w:bCs/>
          <w:color w:val="000000"/>
          <w:sz w:val="24"/>
          <w:szCs w:val="24"/>
          <w:lang w:eastAsia="ru-RU"/>
        </w:rPr>
        <w:t>Официально-деловой стиль речи</w:t>
      </w:r>
      <w:r w:rsidRPr="00A1147C">
        <w:rPr>
          <w:rFonts w:ascii="Times New Roman" w:eastAsia="Times New Roman" w:hAnsi="Times New Roman" w:cs="Times New Roman"/>
          <w:color w:val="000000"/>
          <w:sz w:val="24"/>
          <w:szCs w:val="24"/>
          <w:lang w:eastAsia="ru-RU"/>
        </w:rPr>
        <w:t> (1 ч)</w:t>
      </w:r>
    </w:p>
    <w:p w:rsidR="00A1147C" w:rsidRPr="00A1147C" w:rsidRDefault="00A1147C" w:rsidP="00A1147C">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A1147C">
        <w:rPr>
          <w:rFonts w:ascii="Times New Roman" w:eastAsia="Times New Roman" w:hAnsi="Times New Roman" w:cs="Times New Roman"/>
          <w:color w:val="000000"/>
          <w:sz w:val="24"/>
          <w:szCs w:val="24"/>
          <w:lang w:eastAsia="ru-RU"/>
        </w:rPr>
        <w:t>Официально-деловой стиль, сферы его использования, назначение. Основные признаки официально-делового стиля: точность, неличный характер, стандартизированность, стереотипность построения текстов и их предписывающий характер. Лексические, морфологические, синтаксические особенности делового стиля. Основные жанры официально-делового стиля: заявление, доверенность, расписка, объявление, деловое письмо, резюме, автобиография. Форма делового документа. Автобиография С. Есенина.</w:t>
      </w:r>
    </w:p>
    <w:p w:rsidR="00A1147C" w:rsidRPr="00A1147C" w:rsidRDefault="00A1147C" w:rsidP="00A1147C">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A1147C">
        <w:rPr>
          <w:rFonts w:ascii="Times New Roman" w:eastAsia="Times New Roman" w:hAnsi="Times New Roman" w:cs="Times New Roman"/>
          <w:b/>
          <w:bCs/>
          <w:color w:val="000000"/>
          <w:sz w:val="24"/>
          <w:szCs w:val="24"/>
          <w:lang w:eastAsia="ru-RU"/>
        </w:rPr>
        <w:t>Синтаксис и пунктуация</w:t>
      </w:r>
      <w:r w:rsidRPr="00A1147C">
        <w:rPr>
          <w:rFonts w:ascii="Times New Roman" w:eastAsia="Times New Roman" w:hAnsi="Times New Roman" w:cs="Times New Roman"/>
          <w:color w:val="000000"/>
          <w:sz w:val="24"/>
          <w:szCs w:val="24"/>
          <w:lang w:eastAsia="ru-RU"/>
        </w:rPr>
        <w:t> (3 ч)</w:t>
      </w:r>
    </w:p>
    <w:p w:rsidR="00A1147C" w:rsidRPr="00A1147C" w:rsidRDefault="00A1147C" w:rsidP="00A1147C">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A1147C">
        <w:rPr>
          <w:rFonts w:ascii="Times New Roman" w:eastAsia="Times New Roman" w:hAnsi="Times New Roman" w:cs="Times New Roman"/>
          <w:color w:val="000000"/>
          <w:sz w:val="24"/>
          <w:szCs w:val="24"/>
          <w:lang w:eastAsia="ru-RU"/>
        </w:rPr>
        <w:t>Обобщающее повторение синтаксиса. Грамматическая основа простого предложения, виды его осложнения, типы сложных предложений, предложения с прямой речью. Способы оформления чужой речи. Цитирование. Нормативное построение словосочетаний и предложений разных типов. Интонационное богатство русской речи. Принципы и функции русской пунктуации. Смысловая роль знаков препинания. Роль пунктуации в письменном общении. Факультативные и альтернативные знаки препинания. Авторское употребление знаков препинания. Иван Бунин «Жизнь Арсеньева» Синтаксическая синонимия как источник</w:t>
      </w:r>
    </w:p>
    <w:p w:rsidR="00A1147C" w:rsidRPr="00A1147C" w:rsidRDefault="00A1147C" w:rsidP="00A1147C">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A1147C">
        <w:rPr>
          <w:rFonts w:ascii="Times New Roman" w:eastAsia="Times New Roman" w:hAnsi="Times New Roman" w:cs="Times New Roman"/>
          <w:color w:val="000000"/>
          <w:sz w:val="24"/>
          <w:szCs w:val="24"/>
          <w:lang w:eastAsia="ru-RU"/>
        </w:rPr>
        <w:t>богатства и выразительности русской речи. Синтаксический разбор словосочетания,</w:t>
      </w:r>
    </w:p>
    <w:p w:rsidR="00A1147C" w:rsidRPr="00A1147C" w:rsidRDefault="00A1147C" w:rsidP="00A1147C">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A1147C">
        <w:rPr>
          <w:rFonts w:ascii="Times New Roman" w:eastAsia="Times New Roman" w:hAnsi="Times New Roman" w:cs="Times New Roman"/>
          <w:color w:val="000000"/>
          <w:sz w:val="24"/>
          <w:szCs w:val="24"/>
          <w:lang w:eastAsia="ru-RU"/>
        </w:rPr>
        <w:t>простого и сложного предложений, предложения с прямой речью. Лев Толстой. Текст</w:t>
      </w:r>
    </w:p>
    <w:p w:rsidR="00A1147C" w:rsidRPr="00A1147C" w:rsidRDefault="00A1147C" w:rsidP="00A1147C">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A1147C">
        <w:rPr>
          <w:rFonts w:ascii="Times New Roman" w:eastAsia="Times New Roman" w:hAnsi="Times New Roman" w:cs="Times New Roman"/>
          <w:color w:val="000000"/>
          <w:sz w:val="24"/>
          <w:szCs w:val="24"/>
          <w:lang w:eastAsia="ru-RU"/>
        </w:rPr>
        <w:t>«Гроза»</w:t>
      </w:r>
    </w:p>
    <w:p w:rsidR="00A1147C" w:rsidRPr="00A1147C" w:rsidRDefault="00A1147C" w:rsidP="00A1147C">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A1147C">
        <w:rPr>
          <w:rFonts w:ascii="Times New Roman" w:eastAsia="Times New Roman" w:hAnsi="Times New Roman" w:cs="Times New Roman"/>
          <w:b/>
          <w:bCs/>
          <w:color w:val="000000"/>
          <w:sz w:val="24"/>
          <w:szCs w:val="24"/>
          <w:lang w:eastAsia="ru-RU"/>
        </w:rPr>
        <w:t>Разговорная речь</w:t>
      </w:r>
      <w:r w:rsidRPr="00A1147C">
        <w:rPr>
          <w:rFonts w:ascii="Times New Roman" w:eastAsia="Times New Roman" w:hAnsi="Times New Roman" w:cs="Times New Roman"/>
          <w:color w:val="000000"/>
          <w:sz w:val="24"/>
          <w:szCs w:val="24"/>
          <w:lang w:eastAsia="ru-RU"/>
        </w:rPr>
        <w:t> (1 ч)</w:t>
      </w:r>
    </w:p>
    <w:p w:rsidR="00A1147C" w:rsidRPr="00A1147C" w:rsidRDefault="00A1147C" w:rsidP="00A1147C">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A1147C">
        <w:rPr>
          <w:rFonts w:ascii="Times New Roman" w:eastAsia="Times New Roman" w:hAnsi="Times New Roman" w:cs="Times New Roman"/>
          <w:color w:val="000000"/>
          <w:sz w:val="24"/>
          <w:szCs w:val="24"/>
          <w:lang w:eastAsia="ru-RU"/>
        </w:rPr>
        <w:t xml:space="preserve">Разговорная речь, сферы ее использования, назначение. Просторечия в произведениях Н. Помяловского. Основные признаки разговорной речи: неофициальность, экспрессивность, неподготовленность, автоматизм, обыденность содержания, преимущественно диалогическая форма. Фонетические, интонационные, лексические, морфологические, синтаксические особенности разговорной речи. Разговорные слова в произведениях Ф. </w:t>
      </w:r>
      <w:r w:rsidRPr="00A1147C">
        <w:rPr>
          <w:rFonts w:ascii="Times New Roman" w:eastAsia="Times New Roman" w:hAnsi="Times New Roman" w:cs="Times New Roman"/>
          <w:color w:val="000000"/>
          <w:sz w:val="24"/>
          <w:szCs w:val="24"/>
          <w:lang w:eastAsia="ru-RU"/>
        </w:rPr>
        <w:lastRenderedPageBreak/>
        <w:t>Достоевского. Невербальные средства общения. Культура разговорной речи. Особенности речевого этикета в официально-деловой, научной и публицистической сферах общения. А.С.Пушкин «Барышня-крестьянка».</w:t>
      </w:r>
    </w:p>
    <w:p w:rsidR="00A1147C" w:rsidRPr="00A1147C" w:rsidRDefault="00A1147C" w:rsidP="00A1147C">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A1147C">
        <w:rPr>
          <w:rFonts w:ascii="Times New Roman" w:eastAsia="Times New Roman" w:hAnsi="Times New Roman" w:cs="Times New Roman"/>
          <w:b/>
          <w:bCs/>
          <w:color w:val="000000"/>
          <w:sz w:val="24"/>
          <w:szCs w:val="24"/>
          <w:lang w:eastAsia="ru-RU"/>
        </w:rPr>
        <w:t>Публицистический стиль речи</w:t>
      </w:r>
      <w:r w:rsidRPr="00A1147C">
        <w:rPr>
          <w:rFonts w:ascii="Times New Roman" w:eastAsia="Times New Roman" w:hAnsi="Times New Roman" w:cs="Times New Roman"/>
          <w:color w:val="000000"/>
          <w:sz w:val="24"/>
          <w:szCs w:val="24"/>
          <w:lang w:eastAsia="ru-RU"/>
        </w:rPr>
        <w:t> (3 ч)</w:t>
      </w:r>
    </w:p>
    <w:p w:rsidR="00A1147C" w:rsidRPr="00A1147C" w:rsidRDefault="00A1147C" w:rsidP="00A1147C">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A1147C">
        <w:rPr>
          <w:rFonts w:ascii="Times New Roman" w:eastAsia="Times New Roman" w:hAnsi="Times New Roman" w:cs="Times New Roman"/>
          <w:color w:val="000000"/>
          <w:sz w:val="24"/>
          <w:szCs w:val="24"/>
          <w:lang w:eastAsia="ru-RU"/>
        </w:rPr>
        <w:t>Особенности публицистического стиля речи. Средства эмоциональной выразительности в публицистическом стиле. Анализ статьи С. Залыгина «Читал Гоголя» Очерк, эссе. Д. Гранин «Точка опоры» статья, посвящённая Д. Лихачёву. Устное выступление. Дискуссия. Использование учащимися средств публицистического стиля в собственной речи. Мнение о «Японских репортажах» Ю. Овчинникова. Обсуждение произведения Д.С. Лихачёва «Любовь, уважение, знание».</w:t>
      </w:r>
    </w:p>
    <w:p w:rsidR="00A1147C" w:rsidRPr="00A1147C" w:rsidRDefault="00A1147C" w:rsidP="00A1147C">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A1147C">
        <w:rPr>
          <w:rFonts w:ascii="Times New Roman" w:eastAsia="Times New Roman" w:hAnsi="Times New Roman" w:cs="Times New Roman"/>
          <w:b/>
          <w:bCs/>
          <w:color w:val="000000"/>
          <w:sz w:val="24"/>
          <w:szCs w:val="24"/>
          <w:lang w:eastAsia="ru-RU"/>
        </w:rPr>
        <w:t>Язык художественной литературы</w:t>
      </w:r>
      <w:r w:rsidRPr="00A1147C">
        <w:rPr>
          <w:rFonts w:ascii="Times New Roman" w:eastAsia="Times New Roman" w:hAnsi="Times New Roman" w:cs="Times New Roman"/>
          <w:color w:val="000000"/>
          <w:sz w:val="24"/>
          <w:szCs w:val="24"/>
          <w:lang w:eastAsia="ru-RU"/>
        </w:rPr>
        <w:t> (2 ч)</w:t>
      </w:r>
    </w:p>
    <w:p w:rsidR="00A1147C" w:rsidRPr="00A1147C" w:rsidRDefault="00A1147C" w:rsidP="00A1147C">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A1147C">
        <w:rPr>
          <w:rFonts w:ascii="Times New Roman" w:eastAsia="Times New Roman" w:hAnsi="Times New Roman" w:cs="Times New Roman"/>
          <w:color w:val="000000"/>
          <w:sz w:val="24"/>
          <w:szCs w:val="24"/>
          <w:lang w:eastAsia="ru-RU"/>
        </w:rPr>
        <w:t>Общая характеристика художественного стиля (языка художественной литературы): образность, средств, языковых средств других стилей, выражение эстетической функции национального языка. Язык как первоэлемент художественной литературы, один из основных элементов структуры художественного произведения. Источники богатства и выразительности русской речи. М. Цветаева «Глаза». Изобразительно-выразительные возможности морфологических форм и синтаксических конструкций. Стилистические функции порядка слов. Основные виды тропов, их использование мастерами художественного слова. Стилистические фигуры, основанные на возможностях русского синтаксиса. Б. Пастернак «Гамлет». Анализ художественно-языковой формы произведений русской классической и современной литературы, развитие на этой основе восприимчивости художественной формы, образных средств, эмоционального и эстетического содержания произведения.</w:t>
      </w:r>
    </w:p>
    <w:p w:rsidR="00A1147C" w:rsidRPr="00A1147C" w:rsidRDefault="00A1147C" w:rsidP="00A1147C">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A1147C">
        <w:rPr>
          <w:rFonts w:ascii="Times New Roman" w:eastAsia="Times New Roman" w:hAnsi="Times New Roman" w:cs="Times New Roman"/>
          <w:b/>
          <w:bCs/>
          <w:color w:val="000000"/>
          <w:sz w:val="24"/>
          <w:szCs w:val="24"/>
          <w:lang w:eastAsia="ru-RU"/>
        </w:rPr>
        <w:t>Общие сведения о языке</w:t>
      </w:r>
      <w:r w:rsidRPr="00A1147C">
        <w:rPr>
          <w:rFonts w:ascii="Times New Roman" w:eastAsia="Times New Roman" w:hAnsi="Times New Roman" w:cs="Times New Roman"/>
          <w:color w:val="000000"/>
          <w:sz w:val="24"/>
          <w:szCs w:val="24"/>
          <w:lang w:eastAsia="ru-RU"/>
        </w:rPr>
        <w:t> (2 ч)</w:t>
      </w:r>
    </w:p>
    <w:p w:rsidR="00A1147C" w:rsidRPr="00A1147C" w:rsidRDefault="00A1147C" w:rsidP="00A1147C">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A1147C">
        <w:rPr>
          <w:rFonts w:ascii="Times New Roman" w:eastAsia="Times New Roman" w:hAnsi="Times New Roman" w:cs="Times New Roman"/>
          <w:color w:val="000000"/>
          <w:sz w:val="24"/>
          <w:szCs w:val="24"/>
          <w:lang w:eastAsia="ru-RU"/>
        </w:rPr>
        <w:t>Язык как система. Основные уровни языка. Нормы современного русского литературного языка, их описание и закрепление в словарях, грамматиках, учебных пособиях, справочниках. Роль мастеров художественного слова в становлении, развитии и совершенствовании языковых норм. С. Островой «Не тщедушный сверчок за печкой». Выдающиеся ученые-русисты. Костомаров Виталий Григорьевич.</w:t>
      </w:r>
    </w:p>
    <w:p w:rsidR="00A1147C" w:rsidRPr="00A1147C" w:rsidRDefault="00A1147C" w:rsidP="00A1147C">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A1147C">
        <w:rPr>
          <w:rFonts w:ascii="Times New Roman" w:eastAsia="Times New Roman" w:hAnsi="Times New Roman" w:cs="Times New Roman"/>
          <w:b/>
          <w:bCs/>
          <w:color w:val="000000"/>
          <w:sz w:val="24"/>
          <w:szCs w:val="24"/>
          <w:lang w:eastAsia="ru-RU"/>
        </w:rPr>
        <w:t>Повторение </w:t>
      </w:r>
      <w:r w:rsidRPr="00A1147C">
        <w:rPr>
          <w:rFonts w:ascii="Times New Roman" w:eastAsia="Times New Roman" w:hAnsi="Times New Roman" w:cs="Times New Roman"/>
          <w:color w:val="000000"/>
          <w:sz w:val="24"/>
          <w:szCs w:val="24"/>
          <w:lang w:eastAsia="ru-RU"/>
        </w:rPr>
        <w:t>(4 ч.)</w:t>
      </w:r>
    </w:p>
    <w:p w:rsidR="00A1147C" w:rsidRPr="00A1147C" w:rsidRDefault="00A1147C" w:rsidP="00A1147C">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A1147C">
        <w:rPr>
          <w:rFonts w:ascii="Times New Roman" w:eastAsia="Times New Roman" w:hAnsi="Times New Roman" w:cs="Times New Roman"/>
          <w:color w:val="000000"/>
          <w:sz w:val="24"/>
          <w:szCs w:val="24"/>
          <w:lang w:eastAsia="ru-RU"/>
        </w:rPr>
        <w:t>Роль мастеров художественного слова в становлении, развитии и совершенствовании языковых норм. Лирические отступления в поэме Н. В. Гоголя «Мёртвые души». Систематизация знаний и умений по фонетике, графике и орфографии. Лингвистический разбор звуков, слова, предложения, текста. Повторение и систематизация знаний по морфемике, морфологии и орфографии. Трудные случаи пунктуации. Цитирование. Н. Гоголь, А. Гончаров, Ф. Достоевский, Л. Толстой, В. Короленко и К. Паустовский о русском языке.</w:t>
      </w:r>
    </w:p>
    <w:p w:rsidR="00602D37" w:rsidRPr="00415269" w:rsidRDefault="00602D37" w:rsidP="00BE5826">
      <w:pPr>
        <w:tabs>
          <w:tab w:val="left" w:pos="7797"/>
        </w:tabs>
        <w:spacing w:after="0" w:line="23" w:lineRule="atLeast"/>
        <w:ind w:right="-1"/>
        <w:jc w:val="both"/>
        <w:rPr>
          <w:rFonts w:ascii="Times New Roman" w:eastAsia="Times New Roman" w:hAnsi="Times New Roman" w:cs="Times New Roman"/>
          <w:color w:val="FF0000"/>
          <w:sz w:val="24"/>
          <w:szCs w:val="24"/>
          <w:lang w:eastAsia="ru-RU"/>
        </w:rPr>
      </w:pPr>
    </w:p>
    <w:p w:rsidR="00294C8B" w:rsidRDefault="00066D56" w:rsidP="00066D56">
      <w:pPr>
        <w:tabs>
          <w:tab w:val="left" w:pos="0"/>
        </w:tabs>
        <w:spacing w:after="0" w:line="23" w:lineRule="atLeast"/>
        <w:ind w:right="-1" w:firstLine="567"/>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ИНОСТРАННЫЙ ЯЗЫК (АНГЛИЙСКИЙ)</w:t>
      </w:r>
    </w:p>
    <w:p w:rsidR="00066D56" w:rsidRDefault="00066D56" w:rsidP="00066D56">
      <w:pPr>
        <w:tabs>
          <w:tab w:val="left" w:pos="0"/>
        </w:tabs>
        <w:spacing w:after="0" w:line="23" w:lineRule="atLeast"/>
        <w:ind w:right="-1" w:firstLine="567"/>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Авторы: Афанасьева, Михеева</w:t>
      </w:r>
    </w:p>
    <w:p w:rsidR="00066D56" w:rsidRPr="002917ED" w:rsidRDefault="00066D56" w:rsidP="00066D56">
      <w:pPr>
        <w:pStyle w:val="a4"/>
        <w:widowControl w:val="0"/>
        <w:tabs>
          <w:tab w:val="left" w:pos="0"/>
        </w:tabs>
        <w:autoSpaceDE w:val="0"/>
        <w:autoSpaceDN w:val="0"/>
        <w:spacing w:after="0" w:line="23" w:lineRule="atLeast"/>
        <w:ind w:left="0" w:right="-1"/>
        <w:jc w:val="both"/>
        <w:rPr>
          <w:rFonts w:ascii="Times New Roman" w:eastAsia="Times New Roman" w:hAnsi="Times New Roman" w:cs="Times New Roman"/>
          <w:b/>
          <w:sz w:val="24"/>
          <w:szCs w:val="24"/>
          <w:lang w:val="x-none" w:eastAsia="x-none"/>
        </w:rPr>
      </w:pPr>
      <w:r w:rsidRPr="002917ED">
        <w:rPr>
          <w:rFonts w:ascii="Times New Roman" w:eastAsia="Times New Roman" w:hAnsi="Times New Roman" w:cs="Times New Roman"/>
          <w:b/>
          <w:sz w:val="24"/>
          <w:szCs w:val="24"/>
          <w:lang w:val="x-none" w:eastAsia="x-none"/>
        </w:rPr>
        <w:t>Место предмета в федеральном базисном учебном плане</w:t>
      </w:r>
    </w:p>
    <w:p w:rsidR="00066D56" w:rsidRPr="002917ED" w:rsidRDefault="00066D56" w:rsidP="00066D56">
      <w:pPr>
        <w:pStyle w:val="a4"/>
        <w:widowControl w:val="0"/>
        <w:tabs>
          <w:tab w:val="left" w:pos="0"/>
        </w:tabs>
        <w:autoSpaceDE w:val="0"/>
        <w:autoSpaceDN w:val="0"/>
        <w:spacing w:after="0" w:line="23" w:lineRule="atLeast"/>
        <w:ind w:left="0" w:right="-1"/>
        <w:jc w:val="both"/>
        <w:rPr>
          <w:rFonts w:ascii="Times New Roman" w:eastAsia="Times New Roman" w:hAnsi="Times New Roman" w:cs="Times New Roman"/>
          <w:sz w:val="24"/>
          <w:szCs w:val="24"/>
          <w:lang w:val="x-none" w:eastAsia="x-none"/>
        </w:rPr>
      </w:pPr>
      <w:r w:rsidRPr="002917ED">
        <w:rPr>
          <w:rFonts w:ascii="Times New Roman" w:eastAsia="Times New Roman" w:hAnsi="Times New Roman" w:cs="Times New Roman"/>
          <w:sz w:val="24"/>
          <w:szCs w:val="24"/>
          <w:lang w:val="x-none" w:eastAsia="x-none"/>
        </w:rPr>
        <w:t xml:space="preserve">Федеральный базисный учебный план для образовательных учреждений       </w:t>
      </w:r>
    </w:p>
    <w:p w:rsidR="00066D56" w:rsidRDefault="00066D56" w:rsidP="00066D56">
      <w:pPr>
        <w:pStyle w:val="af0"/>
        <w:shd w:val="clear" w:color="auto" w:fill="FFFFFF"/>
        <w:spacing w:before="0" w:beforeAutospacing="0" w:after="0" w:afterAutospacing="0"/>
        <w:jc w:val="both"/>
        <w:rPr>
          <w:lang w:eastAsia="x-none"/>
        </w:rPr>
      </w:pPr>
      <w:r w:rsidRPr="002917ED">
        <w:rPr>
          <w:lang w:val="x-none" w:eastAsia="x-none"/>
        </w:rPr>
        <w:t>Российской Федерации предусматривае</w:t>
      </w:r>
      <w:r>
        <w:rPr>
          <w:lang w:val="x-none" w:eastAsia="x-none"/>
        </w:rPr>
        <w:t xml:space="preserve">т обязательное изучение </w:t>
      </w:r>
      <w:r>
        <w:rPr>
          <w:lang w:eastAsia="x-none"/>
        </w:rPr>
        <w:t>иностранного</w:t>
      </w:r>
      <w:r w:rsidRPr="002917ED">
        <w:rPr>
          <w:lang w:val="x-none" w:eastAsia="x-none"/>
        </w:rPr>
        <w:t xml:space="preserve"> языка на базовом уровне среднег</w:t>
      </w:r>
      <w:r>
        <w:rPr>
          <w:lang w:val="x-none" w:eastAsia="x-none"/>
        </w:rPr>
        <w:t xml:space="preserve">о общего образования в объеме </w:t>
      </w:r>
      <w:r>
        <w:rPr>
          <w:lang w:eastAsia="x-none"/>
        </w:rPr>
        <w:t>204</w:t>
      </w:r>
      <w:r w:rsidRPr="002917ED">
        <w:rPr>
          <w:lang w:val="x-none" w:eastAsia="x-none"/>
        </w:rPr>
        <w:t xml:space="preserve"> час</w:t>
      </w:r>
      <w:r>
        <w:rPr>
          <w:lang w:eastAsia="x-none"/>
        </w:rPr>
        <w:t>а</w:t>
      </w:r>
      <w:r>
        <w:rPr>
          <w:lang w:val="x-none" w:eastAsia="x-none"/>
        </w:rPr>
        <w:t xml:space="preserve">. В том числе: в Х классе - </w:t>
      </w:r>
      <w:r>
        <w:rPr>
          <w:lang w:eastAsia="x-none"/>
        </w:rPr>
        <w:t>102</w:t>
      </w:r>
      <w:r>
        <w:rPr>
          <w:lang w:val="x-none" w:eastAsia="x-none"/>
        </w:rPr>
        <w:t xml:space="preserve"> час</w:t>
      </w:r>
      <w:r>
        <w:rPr>
          <w:lang w:eastAsia="x-none"/>
        </w:rPr>
        <w:t>а</w:t>
      </w:r>
      <w:r>
        <w:rPr>
          <w:lang w:val="x-none" w:eastAsia="x-none"/>
        </w:rPr>
        <w:t xml:space="preserve">, ХI классе – </w:t>
      </w:r>
      <w:r>
        <w:rPr>
          <w:lang w:eastAsia="x-none"/>
        </w:rPr>
        <w:t xml:space="preserve">102 </w:t>
      </w:r>
      <w:r>
        <w:rPr>
          <w:lang w:eastAsia="x-none"/>
        </w:rPr>
        <w:t>часа</w:t>
      </w:r>
      <w:r w:rsidRPr="002917ED">
        <w:rPr>
          <w:lang w:val="x-none" w:eastAsia="x-none"/>
        </w:rPr>
        <w:t xml:space="preserve">. </w:t>
      </w:r>
    </w:p>
    <w:p w:rsidR="00066D56" w:rsidRDefault="00066D56" w:rsidP="00066D56">
      <w:pPr>
        <w:tabs>
          <w:tab w:val="left" w:pos="0"/>
        </w:tabs>
        <w:spacing w:after="0" w:line="23" w:lineRule="atLeast"/>
        <w:ind w:right="-1" w:firstLine="567"/>
        <w:jc w:val="both"/>
        <w:rPr>
          <w:rFonts w:ascii="Times New Roman" w:eastAsia="Times New Roman" w:hAnsi="Times New Roman" w:cs="Times New Roman"/>
          <w:b/>
          <w:sz w:val="24"/>
          <w:szCs w:val="24"/>
          <w:lang w:eastAsia="ru-RU"/>
        </w:rPr>
      </w:pPr>
    </w:p>
    <w:p w:rsidR="009F72AE" w:rsidRDefault="00415269" w:rsidP="00066D56">
      <w:pPr>
        <w:tabs>
          <w:tab w:val="left" w:pos="0"/>
        </w:tabs>
        <w:spacing w:after="0" w:line="23" w:lineRule="atLeast"/>
        <w:ind w:right="-1" w:firstLine="567"/>
        <w:jc w:val="both"/>
        <w:rPr>
          <w:rFonts w:ascii="Times New Roman" w:hAnsi="Times New Roman" w:cs="Times New Roman"/>
          <w:sz w:val="24"/>
          <w:szCs w:val="24"/>
        </w:rPr>
      </w:pPr>
      <w:r w:rsidRPr="009F72AE">
        <w:rPr>
          <w:rFonts w:ascii="Times New Roman" w:hAnsi="Times New Roman" w:cs="Times New Roman"/>
          <w:b/>
          <w:sz w:val="24"/>
          <w:szCs w:val="24"/>
        </w:rPr>
        <w:t>Личностные, метапредметные и предметные результаты освоения учебного предмета</w:t>
      </w:r>
      <w:r w:rsidRPr="009F72AE">
        <w:rPr>
          <w:rFonts w:ascii="Times New Roman" w:hAnsi="Times New Roman" w:cs="Times New Roman"/>
          <w:sz w:val="24"/>
          <w:szCs w:val="24"/>
        </w:rPr>
        <w:t xml:space="preserve"> </w:t>
      </w:r>
    </w:p>
    <w:p w:rsidR="009F72AE" w:rsidRDefault="00415269" w:rsidP="00415269">
      <w:pPr>
        <w:pStyle w:val="a4"/>
        <w:widowControl w:val="0"/>
        <w:tabs>
          <w:tab w:val="left" w:pos="0"/>
        </w:tabs>
        <w:autoSpaceDE w:val="0"/>
        <w:autoSpaceDN w:val="0"/>
        <w:spacing w:after="0" w:line="23" w:lineRule="atLeast"/>
        <w:ind w:left="0" w:right="-1" w:firstLine="680"/>
        <w:jc w:val="both"/>
        <w:rPr>
          <w:rFonts w:ascii="Times New Roman" w:hAnsi="Times New Roman" w:cs="Times New Roman"/>
          <w:sz w:val="24"/>
          <w:szCs w:val="24"/>
        </w:rPr>
      </w:pPr>
      <w:r w:rsidRPr="009F72AE">
        <w:rPr>
          <w:rFonts w:ascii="Times New Roman" w:hAnsi="Times New Roman" w:cs="Times New Roman"/>
          <w:b/>
          <w:sz w:val="24"/>
          <w:szCs w:val="24"/>
        </w:rPr>
        <w:t>Личностные</w:t>
      </w:r>
      <w:r w:rsidRPr="009F72AE">
        <w:rPr>
          <w:rFonts w:ascii="Times New Roman" w:hAnsi="Times New Roman" w:cs="Times New Roman"/>
          <w:sz w:val="24"/>
          <w:szCs w:val="24"/>
        </w:rPr>
        <w:t xml:space="preserve"> результаты выпускников старшей школы, формируемые при </w:t>
      </w:r>
      <w:r w:rsidRPr="009F72AE">
        <w:rPr>
          <w:rFonts w:ascii="Times New Roman" w:hAnsi="Times New Roman" w:cs="Times New Roman"/>
          <w:sz w:val="24"/>
          <w:szCs w:val="24"/>
        </w:rPr>
        <w:lastRenderedPageBreak/>
        <w:t xml:space="preserve">изучении иностранного языка на базовом уровне: </w:t>
      </w:r>
    </w:p>
    <w:p w:rsidR="009F72AE" w:rsidRDefault="00415269" w:rsidP="00415269">
      <w:pPr>
        <w:pStyle w:val="a4"/>
        <w:widowControl w:val="0"/>
        <w:tabs>
          <w:tab w:val="left" w:pos="0"/>
        </w:tabs>
        <w:autoSpaceDE w:val="0"/>
        <w:autoSpaceDN w:val="0"/>
        <w:spacing w:after="0" w:line="23" w:lineRule="atLeast"/>
        <w:ind w:left="0" w:right="-1" w:firstLine="680"/>
        <w:jc w:val="both"/>
        <w:rPr>
          <w:rFonts w:ascii="Times New Roman" w:hAnsi="Times New Roman" w:cs="Times New Roman"/>
          <w:sz w:val="24"/>
          <w:szCs w:val="24"/>
        </w:rPr>
      </w:pPr>
      <w:r w:rsidRPr="009F72AE">
        <w:rPr>
          <w:rFonts w:ascii="Times New Roman" w:hAnsi="Times New Roman" w:cs="Times New Roman"/>
          <w:sz w:val="24"/>
          <w:szCs w:val="24"/>
        </w:rPr>
        <w:t>• стремление к самосовершенствованию в образовательной области «Иностранный язык», р</w:t>
      </w:r>
      <w:r w:rsidR="009F72AE">
        <w:rPr>
          <w:rFonts w:ascii="Times New Roman" w:hAnsi="Times New Roman" w:cs="Times New Roman"/>
          <w:sz w:val="24"/>
          <w:szCs w:val="24"/>
        </w:rPr>
        <w:t>азвитие собственной речевой кул</w:t>
      </w:r>
      <w:r w:rsidRPr="009F72AE">
        <w:rPr>
          <w:rFonts w:ascii="Times New Roman" w:hAnsi="Times New Roman" w:cs="Times New Roman"/>
          <w:sz w:val="24"/>
          <w:szCs w:val="24"/>
        </w:rPr>
        <w:t xml:space="preserve">ьтуры в целом, лучшее осознание возможностей самореализации средствами иностранного языка, в том числе в будущей профессиональной деятельности; </w:t>
      </w:r>
    </w:p>
    <w:p w:rsidR="009F72AE" w:rsidRDefault="00415269" w:rsidP="00415269">
      <w:pPr>
        <w:pStyle w:val="a4"/>
        <w:widowControl w:val="0"/>
        <w:tabs>
          <w:tab w:val="left" w:pos="0"/>
        </w:tabs>
        <w:autoSpaceDE w:val="0"/>
        <w:autoSpaceDN w:val="0"/>
        <w:spacing w:after="0" w:line="23" w:lineRule="atLeast"/>
        <w:ind w:left="0" w:right="-1" w:firstLine="680"/>
        <w:jc w:val="both"/>
        <w:rPr>
          <w:rFonts w:ascii="Times New Roman" w:hAnsi="Times New Roman" w:cs="Times New Roman"/>
          <w:sz w:val="24"/>
          <w:szCs w:val="24"/>
        </w:rPr>
      </w:pPr>
      <w:r w:rsidRPr="009F72AE">
        <w:rPr>
          <w:rFonts w:ascii="Times New Roman" w:hAnsi="Times New Roman" w:cs="Times New Roman"/>
          <w:sz w:val="24"/>
          <w:szCs w:val="24"/>
        </w:rPr>
        <w:t>• развитие таких качеств, как воля, целеустремлѐнность, креативность, инициативность, эмпатия, трудолюбие, дисциплинированность, а также умения принимать самостоятельные решения и нести за них ответственность;</w:t>
      </w:r>
    </w:p>
    <w:p w:rsidR="009F72AE" w:rsidRDefault="00415269" w:rsidP="00415269">
      <w:pPr>
        <w:pStyle w:val="a4"/>
        <w:widowControl w:val="0"/>
        <w:tabs>
          <w:tab w:val="left" w:pos="0"/>
        </w:tabs>
        <w:autoSpaceDE w:val="0"/>
        <w:autoSpaceDN w:val="0"/>
        <w:spacing w:after="0" w:line="23" w:lineRule="atLeast"/>
        <w:ind w:left="0" w:right="-1" w:firstLine="680"/>
        <w:jc w:val="both"/>
        <w:rPr>
          <w:rFonts w:ascii="Times New Roman" w:hAnsi="Times New Roman" w:cs="Times New Roman"/>
          <w:sz w:val="24"/>
          <w:szCs w:val="24"/>
        </w:rPr>
      </w:pPr>
      <w:r w:rsidRPr="009F72AE">
        <w:rPr>
          <w:rFonts w:ascii="Times New Roman" w:hAnsi="Times New Roman" w:cs="Times New Roman"/>
          <w:sz w:val="24"/>
          <w:szCs w:val="24"/>
        </w:rPr>
        <w:t xml:space="preserve"> • развитие умения ориентироваться в современном поликультурном, полиязычном мире, стремление к лучшему осознанию культуры своего народа и готовность содействовать ознакомлению с ней представителей дру</w:t>
      </w:r>
      <w:r w:rsidR="009F72AE">
        <w:rPr>
          <w:rFonts w:ascii="Times New Roman" w:hAnsi="Times New Roman" w:cs="Times New Roman"/>
          <w:sz w:val="24"/>
          <w:szCs w:val="24"/>
        </w:rPr>
        <w:t>гих стран; освоение ценностей к</w:t>
      </w:r>
      <w:r w:rsidRPr="009F72AE">
        <w:rPr>
          <w:rFonts w:ascii="Times New Roman" w:hAnsi="Times New Roman" w:cs="Times New Roman"/>
          <w:sz w:val="24"/>
          <w:szCs w:val="24"/>
        </w:rPr>
        <w:t xml:space="preserve">ультуры страны/стран изучаемого иностранного языка; толерантное отношение к проявлениям иной культуры; осознание себя гражданином своей страны и мира; </w:t>
      </w:r>
    </w:p>
    <w:p w:rsidR="009F72AE" w:rsidRDefault="00415269" w:rsidP="00415269">
      <w:pPr>
        <w:pStyle w:val="a4"/>
        <w:widowControl w:val="0"/>
        <w:tabs>
          <w:tab w:val="left" w:pos="0"/>
        </w:tabs>
        <w:autoSpaceDE w:val="0"/>
        <w:autoSpaceDN w:val="0"/>
        <w:spacing w:after="0" w:line="23" w:lineRule="atLeast"/>
        <w:ind w:left="0" w:right="-1" w:firstLine="680"/>
        <w:jc w:val="both"/>
        <w:rPr>
          <w:rFonts w:ascii="Times New Roman" w:hAnsi="Times New Roman" w:cs="Times New Roman"/>
          <w:sz w:val="24"/>
          <w:szCs w:val="24"/>
        </w:rPr>
      </w:pPr>
      <w:r w:rsidRPr="009F72AE">
        <w:rPr>
          <w:rFonts w:ascii="Times New Roman" w:hAnsi="Times New Roman" w:cs="Times New Roman"/>
          <w:sz w:val="24"/>
          <w:szCs w:val="24"/>
        </w:rPr>
        <w:t>• формирование активной жизненной позиции, готовности отстаивать национальные и общечеловеческие (гуманистические, демократические) ценности, свою позицию гражданина и патриота своей страны.</w:t>
      </w:r>
    </w:p>
    <w:p w:rsidR="009F72AE" w:rsidRDefault="00415269" w:rsidP="00415269">
      <w:pPr>
        <w:pStyle w:val="a4"/>
        <w:widowControl w:val="0"/>
        <w:tabs>
          <w:tab w:val="left" w:pos="0"/>
        </w:tabs>
        <w:autoSpaceDE w:val="0"/>
        <w:autoSpaceDN w:val="0"/>
        <w:spacing w:after="0" w:line="23" w:lineRule="atLeast"/>
        <w:ind w:left="0" w:right="-1" w:firstLine="680"/>
        <w:jc w:val="both"/>
        <w:rPr>
          <w:rFonts w:ascii="Times New Roman" w:hAnsi="Times New Roman" w:cs="Times New Roman"/>
          <w:sz w:val="24"/>
          <w:szCs w:val="24"/>
        </w:rPr>
      </w:pPr>
      <w:r w:rsidRPr="009F72AE">
        <w:rPr>
          <w:rFonts w:ascii="Times New Roman" w:hAnsi="Times New Roman" w:cs="Times New Roman"/>
          <w:sz w:val="24"/>
          <w:szCs w:val="24"/>
        </w:rPr>
        <w:t xml:space="preserve"> </w:t>
      </w:r>
      <w:r w:rsidRPr="009F72AE">
        <w:rPr>
          <w:rFonts w:ascii="Times New Roman" w:hAnsi="Times New Roman" w:cs="Times New Roman"/>
          <w:b/>
          <w:sz w:val="24"/>
          <w:szCs w:val="24"/>
        </w:rPr>
        <w:t>Метапредметные</w:t>
      </w:r>
      <w:r w:rsidRPr="009F72AE">
        <w:rPr>
          <w:rFonts w:ascii="Times New Roman" w:hAnsi="Times New Roman" w:cs="Times New Roman"/>
          <w:sz w:val="24"/>
          <w:szCs w:val="24"/>
        </w:rPr>
        <w:t xml:space="preserve"> результаты изучения иностранного языка на базовом уровне в старшей школе проявляются в: </w:t>
      </w:r>
    </w:p>
    <w:p w:rsidR="009F72AE" w:rsidRDefault="00415269" w:rsidP="00415269">
      <w:pPr>
        <w:pStyle w:val="a4"/>
        <w:widowControl w:val="0"/>
        <w:tabs>
          <w:tab w:val="left" w:pos="0"/>
        </w:tabs>
        <w:autoSpaceDE w:val="0"/>
        <w:autoSpaceDN w:val="0"/>
        <w:spacing w:after="0" w:line="23" w:lineRule="atLeast"/>
        <w:ind w:left="0" w:right="-1" w:firstLine="680"/>
        <w:jc w:val="both"/>
        <w:rPr>
          <w:rFonts w:ascii="Times New Roman" w:hAnsi="Times New Roman" w:cs="Times New Roman"/>
          <w:sz w:val="24"/>
          <w:szCs w:val="24"/>
        </w:rPr>
      </w:pPr>
      <w:r w:rsidRPr="009F72AE">
        <w:rPr>
          <w:rFonts w:ascii="Times New Roman" w:hAnsi="Times New Roman" w:cs="Times New Roman"/>
          <w:sz w:val="24"/>
          <w:szCs w:val="24"/>
        </w:rPr>
        <w:t>• разв</w:t>
      </w:r>
      <w:r w:rsidR="009F72AE">
        <w:rPr>
          <w:rFonts w:ascii="Times New Roman" w:hAnsi="Times New Roman" w:cs="Times New Roman"/>
          <w:sz w:val="24"/>
          <w:szCs w:val="24"/>
        </w:rPr>
        <w:t>итии умения планировать своё</w:t>
      </w:r>
      <w:r w:rsidRPr="009F72AE">
        <w:rPr>
          <w:rFonts w:ascii="Times New Roman" w:hAnsi="Times New Roman" w:cs="Times New Roman"/>
          <w:sz w:val="24"/>
          <w:szCs w:val="24"/>
        </w:rPr>
        <w:t xml:space="preserve"> речевое и неречевое поведение; умения взаимодействовать с окружающими, выполняя разные социальные роли;</w:t>
      </w:r>
    </w:p>
    <w:p w:rsidR="009F72AE" w:rsidRDefault="00415269" w:rsidP="00415269">
      <w:pPr>
        <w:pStyle w:val="a4"/>
        <w:widowControl w:val="0"/>
        <w:tabs>
          <w:tab w:val="left" w:pos="0"/>
        </w:tabs>
        <w:autoSpaceDE w:val="0"/>
        <w:autoSpaceDN w:val="0"/>
        <w:spacing w:after="0" w:line="23" w:lineRule="atLeast"/>
        <w:ind w:left="0" w:right="-1" w:firstLine="680"/>
        <w:jc w:val="both"/>
        <w:rPr>
          <w:rFonts w:ascii="Times New Roman" w:hAnsi="Times New Roman" w:cs="Times New Roman"/>
          <w:sz w:val="24"/>
          <w:szCs w:val="24"/>
        </w:rPr>
      </w:pPr>
      <w:r w:rsidRPr="009F72AE">
        <w:rPr>
          <w:rFonts w:ascii="Times New Roman" w:hAnsi="Times New Roman" w:cs="Times New Roman"/>
          <w:sz w:val="24"/>
          <w:szCs w:val="24"/>
        </w:rPr>
        <w:t xml:space="preserve"> • умении осуществлять индивидуальную и совместную с другими учащимися проектную работу, в том числе с выходом в социум; </w:t>
      </w:r>
    </w:p>
    <w:p w:rsidR="009F72AE" w:rsidRDefault="00415269" w:rsidP="00415269">
      <w:pPr>
        <w:pStyle w:val="a4"/>
        <w:widowControl w:val="0"/>
        <w:tabs>
          <w:tab w:val="left" w:pos="0"/>
        </w:tabs>
        <w:autoSpaceDE w:val="0"/>
        <w:autoSpaceDN w:val="0"/>
        <w:spacing w:after="0" w:line="23" w:lineRule="atLeast"/>
        <w:ind w:left="0" w:right="-1" w:firstLine="680"/>
        <w:jc w:val="both"/>
        <w:rPr>
          <w:rFonts w:ascii="Times New Roman" w:hAnsi="Times New Roman" w:cs="Times New Roman"/>
          <w:sz w:val="24"/>
          <w:szCs w:val="24"/>
        </w:rPr>
      </w:pPr>
      <w:r w:rsidRPr="009F72AE">
        <w:rPr>
          <w:rFonts w:ascii="Times New Roman" w:hAnsi="Times New Roman" w:cs="Times New Roman"/>
          <w:sz w:val="24"/>
          <w:szCs w:val="24"/>
        </w:rPr>
        <w:t xml:space="preserve">• совершенствовании умений работы с информацией: поиск и выделение нужной информации с использованием разных источников информации, в том числе Интернета, обобщение информации; умение определять тему, прогнозировать содержание текста по заголовку/ключевым словам, формулировать основную мысль, вьщелять главные факты, опуская второстепенные, устанавливать логическую последовательность основных фактов; </w:t>
      </w:r>
    </w:p>
    <w:p w:rsidR="009F72AE" w:rsidRDefault="00415269" w:rsidP="00415269">
      <w:pPr>
        <w:pStyle w:val="a4"/>
        <w:widowControl w:val="0"/>
        <w:tabs>
          <w:tab w:val="left" w:pos="0"/>
        </w:tabs>
        <w:autoSpaceDE w:val="0"/>
        <w:autoSpaceDN w:val="0"/>
        <w:spacing w:after="0" w:line="23" w:lineRule="atLeast"/>
        <w:ind w:left="0" w:right="-1" w:firstLine="680"/>
        <w:jc w:val="both"/>
        <w:rPr>
          <w:rFonts w:ascii="Times New Roman" w:hAnsi="Times New Roman" w:cs="Times New Roman"/>
          <w:sz w:val="24"/>
          <w:szCs w:val="24"/>
        </w:rPr>
      </w:pPr>
      <w:r w:rsidRPr="009F72AE">
        <w:rPr>
          <w:rFonts w:ascii="Times New Roman" w:hAnsi="Times New Roman" w:cs="Times New Roman"/>
          <w:sz w:val="24"/>
          <w:szCs w:val="24"/>
        </w:rPr>
        <w:t xml:space="preserve">• умении использовать справочный материал (грамматический и лингвострановедческий справочники, двуязычный и толковый словари, мультимедийные средства); </w:t>
      </w:r>
    </w:p>
    <w:p w:rsidR="009F72AE" w:rsidRDefault="00415269" w:rsidP="00415269">
      <w:pPr>
        <w:pStyle w:val="a4"/>
        <w:widowControl w:val="0"/>
        <w:tabs>
          <w:tab w:val="left" w:pos="0"/>
        </w:tabs>
        <w:autoSpaceDE w:val="0"/>
        <w:autoSpaceDN w:val="0"/>
        <w:spacing w:after="0" w:line="23" w:lineRule="atLeast"/>
        <w:ind w:left="0" w:right="-1" w:firstLine="680"/>
        <w:jc w:val="both"/>
        <w:rPr>
          <w:rFonts w:ascii="Times New Roman" w:hAnsi="Times New Roman" w:cs="Times New Roman"/>
          <w:sz w:val="24"/>
          <w:szCs w:val="24"/>
        </w:rPr>
      </w:pPr>
      <w:r w:rsidRPr="009F72AE">
        <w:rPr>
          <w:rFonts w:ascii="Times New Roman" w:hAnsi="Times New Roman" w:cs="Times New Roman"/>
          <w:sz w:val="24"/>
          <w:szCs w:val="24"/>
        </w:rPr>
        <w:t xml:space="preserve">• умении рационально планировать свой учебный труд; </w:t>
      </w:r>
    </w:p>
    <w:p w:rsidR="009F72AE" w:rsidRDefault="009F72AE" w:rsidP="00415269">
      <w:pPr>
        <w:pStyle w:val="a4"/>
        <w:widowControl w:val="0"/>
        <w:tabs>
          <w:tab w:val="left" w:pos="0"/>
        </w:tabs>
        <w:autoSpaceDE w:val="0"/>
        <w:autoSpaceDN w:val="0"/>
        <w:spacing w:after="0" w:line="23" w:lineRule="atLeast"/>
        <w:ind w:left="0" w:right="-1" w:firstLine="680"/>
        <w:jc w:val="both"/>
        <w:rPr>
          <w:rFonts w:ascii="Times New Roman" w:hAnsi="Times New Roman" w:cs="Times New Roman"/>
          <w:sz w:val="24"/>
          <w:szCs w:val="24"/>
        </w:rPr>
      </w:pPr>
      <w:r>
        <w:rPr>
          <w:rFonts w:ascii="Times New Roman" w:hAnsi="Times New Roman" w:cs="Times New Roman"/>
          <w:sz w:val="24"/>
          <w:szCs w:val="24"/>
        </w:rPr>
        <w:t xml:space="preserve">• </w:t>
      </w:r>
      <w:r w:rsidR="00415269" w:rsidRPr="009F72AE">
        <w:rPr>
          <w:rFonts w:ascii="Times New Roman" w:hAnsi="Times New Roman" w:cs="Times New Roman"/>
          <w:sz w:val="24"/>
          <w:szCs w:val="24"/>
        </w:rPr>
        <w:t xml:space="preserve">развитии умений самонаблюдения, самоконтроля, самооценки в процессе коммуникативной деятельности на иностранном языке. </w:t>
      </w:r>
    </w:p>
    <w:p w:rsidR="009F72AE" w:rsidRDefault="00415269" w:rsidP="00415269">
      <w:pPr>
        <w:pStyle w:val="a4"/>
        <w:widowControl w:val="0"/>
        <w:tabs>
          <w:tab w:val="left" w:pos="0"/>
        </w:tabs>
        <w:autoSpaceDE w:val="0"/>
        <w:autoSpaceDN w:val="0"/>
        <w:spacing w:after="0" w:line="23" w:lineRule="atLeast"/>
        <w:ind w:left="0" w:right="-1" w:firstLine="680"/>
        <w:jc w:val="both"/>
        <w:rPr>
          <w:rFonts w:ascii="Times New Roman" w:hAnsi="Times New Roman" w:cs="Times New Roman"/>
          <w:sz w:val="24"/>
          <w:szCs w:val="24"/>
        </w:rPr>
      </w:pPr>
      <w:r w:rsidRPr="009F72AE">
        <w:rPr>
          <w:rFonts w:ascii="Times New Roman" w:hAnsi="Times New Roman" w:cs="Times New Roman"/>
          <w:b/>
          <w:sz w:val="24"/>
          <w:szCs w:val="24"/>
        </w:rPr>
        <w:t>Предметные результаты</w:t>
      </w:r>
      <w:r w:rsidRPr="009F72AE">
        <w:rPr>
          <w:rFonts w:ascii="Times New Roman" w:hAnsi="Times New Roman" w:cs="Times New Roman"/>
          <w:sz w:val="24"/>
          <w:szCs w:val="24"/>
        </w:rPr>
        <w:t xml:space="preserve"> состоят в достижении коммуникативной компетентности в иностранном языке на пороговом уровне, позволяющем общаться как с носителями иностранного языка, так и с представителями других стран, использующими данный язык как средство общения. Коммуникативная компетентность предполаг</w:t>
      </w:r>
      <w:r w:rsidR="009F72AE">
        <w:rPr>
          <w:rFonts w:ascii="Times New Roman" w:hAnsi="Times New Roman" w:cs="Times New Roman"/>
          <w:sz w:val="24"/>
          <w:szCs w:val="24"/>
        </w:rPr>
        <w:t>ает сформированность таких её</w:t>
      </w:r>
      <w:r w:rsidRPr="009F72AE">
        <w:rPr>
          <w:rFonts w:ascii="Times New Roman" w:hAnsi="Times New Roman" w:cs="Times New Roman"/>
          <w:sz w:val="24"/>
          <w:szCs w:val="24"/>
        </w:rPr>
        <w:t xml:space="preserve"> составляющих, как: </w:t>
      </w:r>
    </w:p>
    <w:p w:rsidR="009F72AE" w:rsidRDefault="00415269" w:rsidP="00415269">
      <w:pPr>
        <w:pStyle w:val="a4"/>
        <w:widowControl w:val="0"/>
        <w:tabs>
          <w:tab w:val="left" w:pos="0"/>
        </w:tabs>
        <w:autoSpaceDE w:val="0"/>
        <w:autoSpaceDN w:val="0"/>
        <w:spacing w:after="0" w:line="23" w:lineRule="atLeast"/>
        <w:ind w:left="0" w:right="-1" w:firstLine="680"/>
        <w:jc w:val="both"/>
        <w:rPr>
          <w:rFonts w:ascii="Times New Roman" w:hAnsi="Times New Roman" w:cs="Times New Roman"/>
          <w:sz w:val="24"/>
          <w:szCs w:val="24"/>
        </w:rPr>
      </w:pPr>
      <w:r w:rsidRPr="009F72AE">
        <w:rPr>
          <w:rFonts w:ascii="Times New Roman" w:hAnsi="Times New Roman" w:cs="Times New Roman"/>
          <w:sz w:val="24"/>
          <w:szCs w:val="24"/>
        </w:rPr>
        <w:t xml:space="preserve">Речевая компетентность </w:t>
      </w:r>
    </w:p>
    <w:p w:rsidR="009F72AE" w:rsidRDefault="00415269" w:rsidP="00415269">
      <w:pPr>
        <w:pStyle w:val="a4"/>
        <w:widowControl w:val="0"/>
        <w:tabs>
          <w:tab w:val="left" w:pos="0"/>
        </w:tabs>
        <w:autoSpaceDE w:val="0"/>
        <w:autoSpaceDN w:val="0"/>
        <w:spacing w:after="0" w:line="23" w:lineRule="atLeast"/>
        <w:ind w:left="0" w:right="-1" w:firstLine="680"/>
        <w:jc w:val="both"/>
        <w:rPr>
          <w:rFonts w:ascii="Times New Roman" w:hAnsi="Times New Roman" w:cs="Times New Roman"/>
          <w:sz w:val="24"/>
          <w:szCs w:val="24"/>
        </w:rPr>
      </w:pPr>
      <w:r w:rsidRPr="009F72AE">
        <w:rPr>
          <w:rFonts w:ascii="Times New Roman" w:hAnsi="Times New Roman" w:cs="Times New Roman"/>
          <w:sz w:val="24"/>
          <w:szCs w:val="24"/>
        </w:rPr>
        <w:t xml:space="preserve">Говорение </w:t>
      </w:r>
    </w:p>
    <w:p w:rsidR="009F72AE" w:rsidRDefault="00415269" w:rsidP="00415269">
      <w:pPr>
        <w:pStyle w:val="a4"/>
        <w:widowControl w:val="0"/>
        <w:tabs>
          <w:tab w:val="left" w:pos="0"/>
        </w:tabs>
        <w:autoSpaceDE w:val="0"/>
        <w:autoSpaceDN w:val="0"/>
        <w:spacing w:after="0" w:line="23" w:lineRule="atLeast"/>
        <w:ind w:left="0" w:right="-1" w:firstLine="680"/>
        <w:jc w:val="both"/>
        <w:rPr>
          <w:rFonts w:ascii="Times New Roman" w:hAnsi="Times New Roman" w:cs="Times New Roman"/>
          <w:sz w:val="24"/>
          <w:szCs w:val="24"/>
        </w:rPr>
      </w:pPr>
      <w:r w:rsidRPr="009F72AE">
        <w:rPr>
          <w:rFonts w:ascii="Times New Roman" w:hAnsi="Times New Roman" w:cs="Times New Roman"/>
          <w:sz w:val="24"/>
          <w:szCs w:val="24"/>
        </w:rPr>
        <w:t xml:space="preserve">Диалогическая речь </w:t>
      </w:r>
    </w:p>
    <w:p w:rsidR="009F72AE" w:rsidRDefault="00415269" w:rsidP="00415269">
      <w:pPr>
        <w:pStyle w:val="a4"/>
        <w:widowControl w:val="0"/>
        <w:tabs>
          <w:tab w:val="left" w:pos="0"/>
        </w:tabs>
        <w:autoSpaceDE w:val="0"/>
        <w:autoSpaceDN w:val="0"/>
        <w:spacing w:after="0" w:line="23" w:lineRule="atLeast"/>
        <w:ind w:left="0" w:right="-1" w:firstLine="680"/>
        <w:jc w:val="both"/>
        <w:rPr>
          <w:rFonts w:ascii="Times New Roman" w:hAnsi="Times New Roman" w:cs="Times New Roman"/>
          <w:sz w:val="24"/>
          <w:szCs w:val="24"/>
        </w:rPr>
      </w:pPr>
      <w:r w:rsidRPr="009F72AE">
        <w:rPr>
          <w:rFonts w:ascii="Times New Roman" w:hAnsi="Times New Roman" w:cs="Times New Roman"/>
          <w:sz w:val="24"/>
          <w:szCs w:val="24"/>
        </w:rPr>
        <w:t>• вести все виды диалога, включая комбинированный, в стандартных ситуациях обще</w:t>
      </w:r>
      <w:r w:rsidR="009F72AE">
        <w:rPr>
          <w:rFonts w:ascii="Times New Roman" w:hAnsi="Times New Roman" w:cs="Times New Roman"/>
          <w:sz w:val="24"/>
          <w:szCs w:val="24"/>
        </w:rPr>
        <w:t>ния в пределах изученной темати</w:t>
      </w:r>
      <w:r w:rsidRPr="009F72AE">
        <w:rPr>
          <w:rFonts w:ascii="Times New Roman" w:hAnsi="Times New Roman" w:cs="Times New Roman"/>
          <w:sz w:val="24"/>
          <w:szCs w:val="24"/>
        </w:rPr>
        <w:t xml:space="preserve">ки и усвоенного лексико-грамматического материала, соблюдая нормы речевого этикета, при </w:t>
      </w:r>
      <w:r w:rsidR="009F72AE">
        <w:rPr>
          <w:rFonts w:ascii="Times New Roman" w:hAnsi="Times New Roman" w:cs="Times New Roman"/>
          <w:sz w:val="24"/>
          <w:szCs w:val="24"/>
        </w:rPr>
        <w:t>необходимости уточняя, переспраш</w:t>
      </w:r>
      <w:r w:rsidRPr="009F72AE">
        <w:rPr>
          <w:rFonts w:ascii="Times New Roman" w:hAnsi="Times New Roman" w:cs="Times New Roman"/>
          <w:sz w:val="24"/>
          <w:szCs w:val="24"/>
        </w:rPr>
        <w:t xml:space="preserve">ивая собеседника. </w:t>
      </w:r>
      <w:r w:rsidRPr="00E122F5">
        <w:rPr>
          <w:rFonts w:ascii="Times New Roman" w:hAnsi="Times New Roman" w:cs="Times New Roman"/>
          <w:b/>
          <w:sz w:val="24"/>
          <w:szCs w:val="24"/>
        </w:rPr>
        <w:t>Монологическая речь</w:t>
      </w:r>
      <w:r w:rsidRPr="009F72AE">
        <w:rPr>
          <w:rFonts w:ascii="Times New Roman" w:hAnsi="Times New Roman" w:cs="Times New Roman"/>
          <w:sz w:val="24"/>
          <w:szCs w:val="24"/>
        </w:rPr>
        <w:t xml:space="preserve"> </w:t>
      </w:r>
    </w:p>
    <w:p w:rsidR="009F72AE" w:rsidRDefault="00415269" w:rsidP="00415269">
      <w:pPr>
        <w:pStyle w:val="a4"/>
        <w:widowControl w:val="0"/>
        <w:tabs>
          <w:tab w:val="left" w:pos="0"/>
        </w:tabs>
        <w:autoSpaceDE w:val="0"/>
        <w:autoSpaceDN w:val="0"/>
        <w:spacing w:after="0" w:line="23" w:lineRule="atLeast"/>
        <w:ind w:left="0" w:right="-1" w:firstLine="680"/>
        <w:jc w:val="both"/>
        <w:rPr>
          <w:rFonts w:ascii="Times New Roman" w:hAnsi="Times New Roman" w:cs="Times New Roman"/>
          <w:sz w:val="24"/>
          <w:szCs w:val="24"/>
        </w:rPr>
      </w:pPr>
      <w:r w:rsidRPr="009F72AE">
        <w:rPr>
          <w:rFonts w:ascii="Times New Roman" w:hAnsi="Times New Roman" w:cs="Times New Roman"/>
          <w:sz w:val="24"/>
          <w:szCs w:val="24"/>
        </w:rPr>
        <w:t>• ра</w:t>
      </w:r>
      <w:r w:rsidR="009F72AE">
        <w:rPr>
          <w:rFonts w:ascii="Times New Roman" w:hAnsi="Times New Roman" w:cs="Times New Roman"/>
          <w:sz w:val="24"/>
          <w:szCs w:val="24"/>
        </w:rPr>
        <w:t>ссказывать/сообщать о себе, своё</w:t>
      </w:r>
      <w:r w:rsidRPr="009F72AE">
        <w:rPr>
          <w:rFonts w:ascii="Times New Roman" w:hAnsi="Times New Roman" w:cs="Times New Roman"/>
          <w:sz w:val="24"/>
          <w:szCs w:val="24"/>
        </w:rPr>
        <w:t>м окружении, своей стране/странах изучаемого языка, событиях/явлениях;</w:t>
      </w:r>
    </w:p>
    <w:p w:rsidR="009F72AE" w:rsidRDefault="00415269" w:rsidP="00415269">
      <w:pPr>
        <w:pStyle w:val="a4"/>
        <w:widowControl w:val="0"/>
        <w:tabs>
          <w:tab w:val="left" w:pos="0"/>
        </w:tabs>
        <w:autoSpaceDE w:val="0"/>
        <w:autoSpaceDN w:val="0"/>
        <w:spacing w:after="0" w:line="23" w:lineRule="atLeast"/>
        <w:ind w:left="0" w:right="-1" w:firstLine="680"/>
        <w:jc w:val="both"/>
        <w:rPr>
          <w:rFonts w:ascii="Times New Roman" w:hAnsi="Times New Roman" w:cs="Times New Roman"/>
          <w:sz w:val="24"/>
          <w:szCs w:val="24"/>
        </w:rPr>
      </w:pPr>
      <w:r w:rsidRPr="009F72AE">
        <w:rPr>
          <w:rFonts w:ascii="Times New Roman" w:hAnsi="Times New Roman" w:cs="Times New Roman"/>
          <w:sz w:val="24"/>
          <w:szCs w:val="24"/>
        </w:rPr>
        <w:t xml:space="preserve"> • передавать основное содержание, основную мысль прочитанног</w:t>
      </w:r>
      <w:r w:rsidR="009F72AE">
        <w:rPr>
          <w:rFonts w:ascii="Times New Roman" w:hAnsi="Times New Roman" w:cs="Times New Roman"/>
          <w:sz w:val="24"/>
          <w:szCs w:val="24"/>
        </w:rPr>
        <w:t>о или услышанного, выражать своё</w:t>
      </w:r>
      <w:r w:rsidRPr="009F72AE">
        <w:rPr>
          <w:rFonts w:ascii="Times New Roman" w:hAnsi="Times New Roman" w:cs="Times New Roman"/>
          <w:sz w:val="24"/>
          <w:szCs w:val="24"/>
        </w:rPr>
        <w:t xml:space="preserve"> отношение, давать оценку; </w:t>
      </w:r>
    </w:p>
    <w:p w:rsidR="009F72AE" w:rsidRDefault="00415269" w:rsidP="00415269">
      <w:pPr>
        <w:pStyle w:val="a4"/>
        <w:widowControl w:val="0"/>
        <w:tabs>
          <w:tab w:val="left" w:pos="0"/>
        </w:tabs>
        <w:autoSpaceDE w:val="0"/>
        <w:autoSpaceDN w:val="0"/>
        <w:spacing w:after="0" w:line="23" w:lineRule="atLeast"/>
        <w:ind w:left="0" w:right="-1" w:firstLine="680"/>
        <w:jc w:val="both"/>
        <w:rPr>
          <w:rFonts w:ascii="Times New Roman" w:hAnsi="Times New Roman" w:cs="Times New Roman"/>
          <w:sz w:val="24"/>
          <w:szCs w:val="24"/>
        </w:rPr>
      </w:pPr>
      <w:r w:rsidRPr="009F72AE">
        <w:rPr>
          <w:rFonts w:ascii="Times New Roman" w:hAnsi="Times New Roman" w:cs="Times New Roman"/>
          <w:sz w:val="24"/>
          <w:szCs w:val="24"/>
        </w:rPr>
        <w:t xml:space="preserve">• рассуждать о фактах/событиях, приводя примеры, аргументы, делая выводы; </w:t>
      </w:r>
    </w:p>
    <w:p w:rsidR="00E122F5" w:rsidRDefault="00415269" w:rsidP="00415269">
      <w:pPr>
        <w:pStyle w:val="a4"/>
        <w:widowControl w:val="0"/>
        <w:tabs>
          <w:tab w:val="left" w:pos="0"/>
        </w:tabs>
        <w:autoSpaceDE w:val="0"/>
        <w:autoSpaceDN w:val="0"/>
        <w:spacing w:after="0" w:line="23" w:lineRule="atLeast"/>
        <w:ind w:left="0" w:right="-1" w:firstLine="680"/>
        <w:jc w:val="both"/>
        <w:rPr>
          <w:rFonts w:ascii="Times New Roman" w:hAnsi="Times New Roman" w:cs="Times New Roman"/>
          <w:sz w:val="24"/>
          <w:szCs w:val="24"/>
        </w:rPr>
      </w:pPr>
      <w:r w:rsidRPr="009F72AE">
        <w:rPr>
          <w:rFonts w:ascii="Times New Roman" w:hAnsi="Times New Roman" w:cs="Times New Roman"/>
          <w:sz w:val="24"/>
          <w:szCs w:val="24"/>
        </w:rPr>
        <w:t xml:space="preserve">• кратко излагать результаты проектно-исследовательской деятельности. </w:t>
      </w:r>
    </w:p>
    <w:p w:rsidR="00E122F5" w:rsidRDefault="00415269" w:rsidP="00415269">
      <w:pPr>
        <w:pStyle w:val="a4"/>
        <w:widowControl w:val="0"/>
        <w:tabs>
          <w:tab w:val="left" w:pos="0"/>
        </w:tabs>
        <w:autoSpaceDE w:val="0"/>
        <w:autoSpaceDN w:val="0"/>
        <w:spacing w:after="0" w:line="23" w:lineRule="atLeast"/>
        <w:ind w:left="0" w:right="-1" w:firstLine="680"/>
        <w:jc w:val="both"/>
        <w:rPr>
          <w:rFonts w:ascii="Times New Roman" w:hAnsi="Times New Roman" w:cs="Times New Roman"/>
          <w:sz w:val="24"/>
          <w:szCs w:val="24"/>
        </w:rPr>
      </w:pPr>
      <w:r w:rsidRPr="00E122F5">
        <w:rPr>
          <w:rFonts w:ascii="Times New Roman" w:hAnsi="Times New Roman" w:cs="Times New Roman"/>
          <w:b/>
          <w:sz w:val="24"/>
          <w:szCs w:val="24"/>
        </w:rPr>
        <w:lastRenderedPageBreak/>
        <w:t>Аудирование</w:t>
      </w:r>
      <w:r w:rsidRPr="009F72AE">
        <w:rPr>
          <w:rFonts w:ascii="Times New Roman" w:hAnsi="Times New Roman" w:cs="Times New Roman"/>
          <w:sz w:val="24"/>
          <w:szCs w:val="24"/>
        </w:rPr>
        <w:t xml:space="preserve"> </w:t>
      </w:r>
    </w:p>
    <w:p w:rsidR="00E122F5" w:rsidRDefault="00415269" w:rsidP="00415269">
      <w:pPr>
        <w:pStyle w:val="a4"/>
        <w:widowControl w:val="0"/>
        <w:tabs>
          <w:tab w:val="left" w:pos="0"/>
        </w:tabs>
        <w:autoSpaceDE w:val="0"/>
        <w:autoSpaceDN w:val="0"/>
        <w:spacing w:after="0" w:line="23" w:lineRule="atLeast"/>
        <w:ind w:left="0" w:right="-1" w:firstLine="680"/>
        <w:jc w:val="both"/>
        <w:rPr>
          <w:rFonts w:ascii="Times New Roman" w:hAnsi="Times New Roman" w:cs="Times New Roman"/>
          <w:sz w:val="24"/>
          <w:szCs w:val="24"/>
        </w:rPr>
      </w:pPr>
      <w:r w:rsidRPr="009F72AE">
        <w:rPr>
          <w:rFonts w:ascii="Times New Roman" w:hAnsi="Times New Roman" w:cs="Times New Roman"/>
          <w:sz w:val="24"/>
          <w:szCs w:val="24"/>
        </w:rPr>
        <w:t xml:space="preserve">• воспринимать на слух и понимать основное содержание аутентичных аудио- и видеотекстов, относящихся к разным </w:t>
      </w:r>
    </w:p>
    <w:p w:rsidR="00E122F5" w:rsidRDefault="00415269" w:rsidP="00415269">
      <w:pPr>
        <w:pStyle w:val="a4"/>
        <w:widowControl w:val="0"/>
        <w:tabs>
          <w:tab w:val="left" w:pos="0"/>
        </w:tabs>
        <w:autoSpaceDE w:val="0"/>
        <w:autoSpaceDN w:val="0"/>
        <w:spacing w:after="0" w:line="23" w:lineRule="atLeast"/>
        <w:ind w:left="0" w:right="-1" w:firstLine="680"/>
        <w:jc w:val="both"/>
        <w:rPr>
          <w:rFonts w:ascii="Times New Roman" w:hAnsi="Times New Roman" w:cs="Times New Roman"/>
          <w:sz w:val="24"/>
          <w:szCs w:val="24"/>
        </w:rPr>
      </w:pPr>
      <w:r w:rsidRPr="009F72AE">
        <w:rPr>
          <w:rFonts w:ascii="Times New Roman" w:hAnsi="Times New Roman" w:cs="Times New Roman"/>
          <w:sz w:val="24"/>
          <w:szCs w:val="24"/>
        </w:rPr>
        <w:t xml:space="preserve">• коммуникативным типам речи (сообщение/рассказ/интервью/ беседа); </w:t>
      </w:r>
    </w:p>
    <w:p w:rsidR="00E122F5" w:rsidRDefault="00415269" w:rsidP="00415269">
      <w:pPr>
        <w:pStyle w:val="a4"/>
        <w:widowControl w:val="0"/>
        <w:tabs>
          <w:tab w:val="left" w:pos="0"/>
        </w:tabs>
        <w:autoSpaceDE w:val="0"/>
        <w:autoSpaceDN w:val="0"/>
        <w:spacing w:after="0" w:line="23" w:lineRule="atLeast"/>
        <w:ind w:left="0" w:right="-1" w:firstLine="680"/>
        <w:jc w:val="both"/>
        <w:rPr>
          <w:rFonts w:ascii="Times New Roman" w:hAnsi="Times New Roman" w:cs="Times New Roman"/>
          <w:sz w:val="24"/>
          <w:szCs w:val="24"/>
        </w:rPr>
      </w:pPr>
      <w:r w:rsidRPr="009F72AE">
        <w:rPr>
          <w:rFonts w:ascii="Times New Roman" w:hAnsi="Times New Roman" w:cs="Times New Roman"/>
          <w:sz w:val="24"/>
          <w:szCs w:val="24"/>
        </w:rPr>
        <w:t xml:space="preserve">• воспринимать на слух и понимать краткие, аутентичные прагматические аудио- и видеотексты (объявления, реклама и т.д.), сообщения, рассказы, беседы на бытовые темы, выделяя нужную/запрашиваемую информацию. </w:t>
      </w:r>
    </w:p>
    <w:p w:rsidR="00E122F5" w:rsidRDefault="00415269" w:rsidP="00415269">
      <w:pPr>
        <w:pStyle w:val="a4"/>
        <w:widowControl w:val="0"/>
        <w:tabs>
          <w:tab w:val="left" w:pos="0"/>
        </w:tabs>
        <w:autoSpaceDE w:val="0"/>
        <w:autoSpaceDN w:val="0"/>
        <w:spacing w:after="0" w:line="23" w:lineRule="atLeast"/>
        <w:ind w:left="0" w:right="-1" w:firstLine="680"/>
        <w:jc w:val="both"/>
        <w:rPr>
          <w:rFonts w:ascii="Times New Roman" w:hAnsi="Times New Roman" w:cs="Times New Roman"/>
          <w:sz w:val="24"/>
          <w:szCs w:val="24"/>
        </w:rPr>
      </w:pPr>
      <w:r w:rsidRPr="00E122F5">
        <w:rPr>
          <w:rFonts w:ascii="Times New Roman" w:hAnsi="Times New Roman" w:cs="Times New Roman"/>
          <w:b/>
          <w:sz w:val="24"/>
          <w:szCs w:val="24"/>
        </w:rPr>
        <w:t>Чтение</w:t>
      </w:r>
      <w:r w:rsidRPr="009F72AE">
        <w:rPr>
          <w:rFonts w:ascii="Times New Roman" w:hAnsi="Times New Roman" w:cs="Times New Roman"/>
          <w:sz w:val="24"/>
          <w:szCs w:val="24"/>
        </w:rPr>
        <w:t xml:space="preserve"> </w:t>
      </w:r>
    </w:p>
    <w:p w:rsidR="00E122F5" w:rsidRDefault="00415269" w:rsidP="00415269">
      <w:pPr>
        <w:pStyle w:val="a4"/>
        <w:widowControl w:val="0"/>
        <w:tabs>
          <w:tab w:val="left" w:pos="0"/>
        </w:tabs>
        <w:autoSpaceDE w:val="0"/>
        <w:autoSpaceDN w:val="0"/>
        <w:spacing w:after="0" w:line="23" w:lineRule="atLeast"/>
        <w:ind w:left="0" w:right="-1" w:firstLine="680"/>
        <w:jc w:val="both"/>
        <w:rPr>
          <w:rFonts w:ascii="Times New Roman" w:hAnsi="Times New Roman" w:cs="Times New Roman"/>
          <w:sz w:val="24"/>
          <w:szCs w:val="24"/>
        </w:rPr>
      </w:pPr>
      <w:r w:rsidRPr="009F72AE">
        <w:rPr>
          <w:rFonts w:ascii="Times New Roman" w:hAnsi="Times New Roman" w:cs="Times New Roman"/>
          <w:sz w:val="24"/>
          <w:szCs w:val="24"/>
        </w:rPr>
        <w:t xml:space="preserve">• читать аутентичные тексты разных жанров и стилей с пониманием основного содержания; </w:t>
      </w:r>
    </w:p>
    <w:p w:rsidR="00E122F5" w:rsidRDefault="00E122F5" w:rsidP="00415269">
      <w:pPr>
        <w:pStyle w:val="a4"/>
        <w:widowControl w:val="0"/>
        <w:tabs>
          <w:tab w:val="left" w:pos="0"/>
        </w:tabs>
        <w:autoSpaceDE w:val="0"/>
        <w:autoSpaceDN w:val="0"/>
        <w:spacing w:after="0" w:line="23" w:lineRule="atLeast"/>
        <w:ind w:left="0" w:right="-1" w:firstLine="680"/>
        <w:jc w:val="both"/>
        <w:rPr>
          <w:rFonts w:ascii="Times New Roman" w:hAnsi="Times New Roman" w:cs="Times New Roman"/>
          <w:sz w:val="24"/>
          <w:szCs w:val="24"/>
        </w:rPr>
      </w:pPr>
      <w:r>
        <w:rPr>
          <w:rFonts w:ascii="Times New Roman" w:hAnsi="Times New Roman" w:cs="Times New Roman"/>
          <w:sz w:val="24"/>
          <w:szCs w:val="24"/>
        </w:rPr>
        <w:t xml:space="preserve">• читать </w:t>
      </w:r>
      <w:r w:rsidR="00415269" w:rsidRPr="009F72AE">
        <w:rPr>
          <w:rFonts w:ascii="Times New Roman" w:hAnsi="Times New Roman" w:cs="Times New Roman"/>
          <w:sz w:val="24"/>
          <w:szCs w:val="24"/>
        </w:rPr>
        <w:t xml:space="preserve">аутентичные тексты с выборочным пониманием значимой/нужной/запрашиваемой информации; </w:t>
      </w:r>
    </w:p>
    <w:p w:rsidR="00E122F5" w:rsidRDefault="00415269" w:rsidP="00415269">
      <w:pPr>
        <w:pStyle w:val="a4"/>
        <w:widowControl w:val="0"/>
        <w:tabs>
          <w:tab w:val="left" w:pos="0"/>
        </w:tabs>
        <w:autoSpaceDE w:val="0"/>
        <w:autoSpaceDN w:val="0"/>
        <w:spacing w:after="0" w:line="23" w:lineRule="atLeast"/>
        <w:ind w:left="0" w:right="-1" w:firstLine="680"/>
        <w:jc w:val="both"/>
        <w:rPr>
          <w:rFonts w:ascii="Times New Roman" w:hAnsi="Times New Roman" w:cs="Times New Roman"/>
          <w:sz w:val="24"/>
          <w:szCs w:val="24"/>
        </w:rPr>
      </w:pPr>
      <w:r w:rsidRPr="009F72AE">
        <w:rPr>
          <w:rFonts w:ascii="Times New Roman" w:hAnsi="Times New Roman" w:cs="Times New Roman"/>
          <w:sz w:val="24"/>
          <w:szCs w:val="24"/>
        </w:rPr>
        <w:t xml:space="preserve">• читать несложные аутентичные тексты разных жанров и стилей (преимущественно научно-популярные) с полным пониманием и с использованием различных приѐмов смысловой переработки текста (ключевые слова, выборочный перевод). </w:t>
      </w:r>
    </w:p>
    <w:p w:rsidR="00E122F5" w:rsidRDefault="00415269" w:rsidP="00415269">
      <w:pPr>
        <w:pStyle w:val="a4"/>
        <w:widowControl w:val="0"/>
        <w:tabs>
          <w:tab w:val="left" w:pos="0"/>
        </w:tabs>
        <w:autoSpaceDE w:val="0"/>
        <w:autoSpaceDN w:val="0"/>
        <w:spacing w:after="0" w:line="23" w:lineRule="atLeast"/>
        <w:ind w:left="0" w:right="-1" w:firstLine="680"/>
        <w:jc w:val="both"/>
        <w:rPr>
          <w:rFonts w:ascii="Times New Roman" w:hAnsi="Times New Roman" w:cs="Times New Roman"/>
          <w:sz w:val="24"/>
          <w:szCs w:val="24"/>
        </w:rPr>
      </w:pPr>
      <w:r w:rsidRPr="00E122F5">
        <w:rPr>
          <w:rFonts w:ascii="Times New Roman" w:hAnsi="Times New Roman" w:cs="Times New Roman"/>
          <w:b/>
          <w:sz w:val="24"/>
          <w:szCs w:val="24"/>
        </w:rPr>
        <w:t>Письменная речь</w:t>
      </w:r>
      <w:r w:rsidRPr="009F72AE">
        <w:rPr>
          <w:rFonts w:ascii="Times New Roman" w:hAnsi="Times New Roman" w:cs="Times New Roman"/>
          <w:sz w:val="24"/>
          <w:szCs w:val="24"/>
        </w:rPr>
        <w:t xml:space="preserve"> </w:t>
      </w:r>
    </w:p>
    <w:p w:rsidR="00E122F5" w:rsidRDefault="00415269" w:rsidP="00415269">
      <w:pPr>
        <w:pStyle w:val="a4"/>
        <w:widowControl w:val="0"/>
        <w:tabs>
          <w:tab w:val="left" w:pos="0"/>
        </w:tabs>
        <w:autoSpaceDE w:val="0"/>
        <w:autoSpaceDN w:val="0"/>
        <w:spacing w:after="0" w:line="23" w:lineRule="atLeast"/>
        <w:ind w:left="0" w:right="-1" w:firstLine="680"/>
        <w:jc w:val="both"/>
        <w:rPr>
          <w:rFonts w:ascii="Times New Roman" w:hAnsi="Times New Roman" w:cs="Times New Roman"/>
          <w:sz w:val="24"/>
          <w:szCs w:val="24"/>
        </w:rPr>
      </w:pPr>
      <w:r w:rsidRPr="009F72AE">
        <w:rPr>
          <w:rFonts w:ascii="Times New Roman" w:hAnsi="Times New Roman" w:cs="Times New Roman"/>
          <w:sz w:val="24"/>
          <w:szCs w:val="24"/>
        </w:rPr>
        <w:t xml:space="preserve">• заполнять анкеты и формуляры, составлять CV/резюме; </w:t>
      </w:r>
    </w:p>
    <w:p w:rsidR="00E122F5" w:rsidRDefault="00415269" w:rsidP="00415269">
      <w:pPr>
        <w:pStyle w:val="a4"/>
        <w:widowControl w:val="0"/>
        <w:tabs>
          <w:tab w:val="left" w:pos="0"/>
        </w:tabs>
        <w:autoSpaceDE w:val="0"/>
        <w:autoSpaceDN w:val="0"/>
        <w:spacing w:after="0" w:line="23" w:lineRule="atLeast"/>
        <w:ind w:left="0" w:right="-1" w:firstLine="680"/>
        <w:jc w:val="both"/>
        <w:rPr>
          <w:rFonts w:ascii="Times New Roman" w:hAnsi="Times New Roman" w:cs="Times New Roman"/>
          <w:sz w:val="24"/>
          <w:szCs w:val="24"/>
        </w:rPr>
      </w:pPr>
      <w:r w:rsidRPr="009F72AE">
        <w:rPr>
          <w:rFonts w:ascii="Times New Roman" w:hAnsi="Times New Roman" w:cs="Times New Roman"/>
          <w:sz w:val="24"/>
          <w:szCs w:val="24"/>
        </w:rPr>
        <w:t xml:space="preserve">• писать личное письмо заданного объѐма в ответ на письмо-стимул в соответствии с нормами, принятыми в странах изучаемого языка; </w:t>
      </w:r>
    </w:p>
    <w:p w:rsidR="00E122F5" w:rsidRDefault="00415269" w:rsidP="00415269">
      <w:pPr>
        <w:pStyle w:val="a4"/>
        <w:widowControl w:val="0"/>
        <w:tabs>
          <w:tab w:val="left" w:pos="0"/>
        </w:tabs>
        <w:autoSpaceDE w:val="0"/>
        <w:autoSpaceDN w:val="0"/>
        <w:spacing w:after="0" w:line="23" w:lineRule="atLeast"/>
        <w:ind w:left="0" w:right="-1" w:firstLine="680"/>
        <w:jc w:val="both"/>
        <w:rPr>
          <w:rFonts w:ascii="Times New Roman" w:hAnsi="Times New Roman" w:cs="Times New Roman"/>
          <w:sz w:val="24"/>
          <w:szCs w:val="24"/>
        </w:rPr>
      </w:pPr>
      <w:r w:rsidRPr="009F72AE">
        <w:rPr>
          <w:rFonts w:ascii="Times New Roman" w:hAnsi="Times New Roman" w:cs="Times New Roman"/>
          <w:sz w:val="24"/>
          <w:szCs w:val="24"/>
        </w:rPr>
        <w:t xml:space="preserve">• составлять план, тезисы устного или письменного сообщения. </w:t>
      </w:r>
    </w:p>
    <w:p w:rsidR="00E122F5" w:rsidRDefault="00415269" w:rsidP="00415269">
      <w:pPr>
        <w:pStyle w:val="a4"/>
        <w:widowControl w:val="0"/>
        <w:tabs>
          <w:tab w:val="left" w:pos="0"/>
        </w:tabs>
        <w:autoSpaceDE w:val="0"/>
        <w:autoSpaceDN w:val="0"/>
        <w:spacing w:after="0" w:line="23" w:lineRule="atLeast"/>
        <w:ind w:left="0" w:right="-1" w:firstLine="680"/>
        <w:jc w:val="both"/>
        <w:rPr>
          <w:rFonts w:ascii="Times New Roman" w:hAnsi="Times New Roman" w:cs="Times New Roman"/>
          <w:sz w:val="24"/>
          <w:szCs w:val="24"/>
        </w:rPr>
      </w:pPr>
      <w:r w:rsidRPr="009F72AE">
        <w:rPr>
          <w:rFonts w:ascii="Times New Roman" w:hAnsi="Times New Roman" w:cs="Times New Roman"/>
          <w:sz w:val="24"/>
          <w:szCs w:val="24"/>
        </w:rPr>
        <w:t>• Языковая компетентность (владение языковыми средствами):</w:t>
      </w:r>
    </w:p>
    <w:p w:rsidR="00E122F5" w:rsidRDefault="00415269" w:rsidP="00415269">
      <w:pPr>
        <w:pStyle w:val="a4"/>
        <w:widowControl w:val="0"/>
        <w:tabs>
          <w:tab w:val="left" w:pos="0"/>
        </w:tabs>
        <w:autoSpaceDE w:val="0"/>
        <w:autoSpaceDN w:val="0"/>
        <w:spacing w:after="0" w:line="23" w:lineRule="atLeast"/>
        <w:ind w:left="0" w:right="-1" w:firstLine="680"/>
        <w:jc w:val="both"/>
        <w:rPr>
          <w:rFonts w:ascii="Times New Roman" w:hAnsi="Times New Roman" w:cs="Times New Roman"/>
          <w:sz w:val="24"/>
          <w:szCs w:val="24"/>
        </w:rPr>
      </w:pPr>
      <w:r w:rsidRPr="009F72AE">
        <w:rPr>
          <w:rFonts w:ascii="Times New Roman" w:hAnsi="Times New Roman" w:cs="Times New Roman"/>
          <w:sz w:val="24"/>
          <w:szCs w:val="24"/>
        </w:rPr>
        <w:t xml:space="preserve"> • адекватно произносить и различать на слух все звуки иностранного языка; соблюдать правильное ударение в словах и фразах; </w:t>
      </w:r>
    </w:p>
    <w:p w:rsidR="00E122F5" w:rsidRDefault="00415269" w:rsidP="00415269">
      <w:pPr>
        <w:pStyle w:val="a4"/>
        <w:widowControl w:val="0"/>
        <w:tabs>
          <w:tab w:val="left" w:pos="0"/>
        </w:tabs>
        <w:autoSpaceDE w:val="0"/>
        <w:autoSpaceDN w:val="0"/>
        <w:spacing w:after="0" w:line="23" w:lineRule="atLeast"/>
        <w:ind w:left="0" w:right="-1" w:firstLine="680"/>
        <w:jc w:val="both"/>
        <w:rPr>
          <w:rFonts w:ascii="Times New Roman" w:hAnsi="Times New Roman" w:cs="Times New Roman"/>
          <w:sz w:val="24"/>
          <w:szCs w:val="24"/>
        </w:rPr>
      </w:pPr>
      <w:r w:rsidRPr="009F72AE">
        <w:rPr>
          <w:rFonts w:ascii="Times New Roman" w:hAnsi="Times New Roman" w:cs="Times New Roman"/>
          <w:sz w:val="24"/>
          <w:szCs w:val="24"/>
        </w:rPr>
        <w:t xml:space="preserve">• соблюдать ритмико-интонационные особенности предложений различных коммуникативных типов (повествовательное, вопросительное, повелительное); правильное членение предложений на смысловые группы; </w:t>
      </w:r>
    </w:p>
    <w:p w:rsidR="00E122F5" w:rsidRDefault="00415269" w:rsidP="00415269">
      <w:pPr>
        <w:pStyle w:val="a4"/>
        <w:widowControl w:val="0"/>
        <w:tabs>
          <w:tab w:val="left" w:pos="0"/>
        </w:tabs>
        <w:autoSpaceDE w:val="0"/>
        <w:autoSpaceDN w:val="0"/>
        <w:spacing w:after="0" w:line="23" w:lineRule="atLeast"/>
        <w:ind w:left="0" w:right="-1" w:firstLine="680"/>
        <w:jc w:val="both"/>
        <w:rPr>
          <w:rFonts w:ascii="Times New Roman" w:hAnsi="Times New Roman" w:cs="Times New Roman"/>
          <w:sz w:val="24"/>
          <w:szCs w:val="24"/>
        </w:rPr>
      </w:pPr>
      <w:r w:rsidRPr="009F72AE">
        <w:rPr>
          <w:rFonts w:ascii="Times New Roman" w:hAnsi="Times New Roman" w:cs="Times New Roman"/>
          <w:sz w:val="24"/>
          <w:szCs w:val="24"/>
        </w:rPr>
        <w:t xml:space="preserve">• распознавать и употреблять в речи основные значения изученных лексических единиц (слов, словосочетаний, реплик-клише речевого этикета); </w:t>
      </w:r>
    </w:p>
    <w:p w:rsidR="00E122F5" w:rsidRDefault="00415269" w:rsidP="00415269">
      <w:pPr>
        <w:pStyle w:val="a4"/>
        <w:widowControl w:val="0"/>
        <w:tabs>
          <w:tab w:val="left" w:pos="0"/>
        </w:tabs>
        <w:autoSpaceDE w:val="0"/>
        <w:autoSpaceDN w:val="0"/>
        <w:spacing w:after="0" w:line="23" w:lineRule="atLeast"/>
        <w:ind w:left="0" w:right="-1" w:firstLine="680"/>
        <w:jc w:val="both"/>
        <w:rPr>
          <w:rFonts w:ascii="Times New Roman" w:hAnsi="Times New Roman" w:cs="Times New Roman"/>
          <w:sz w:val="24"/>
          <w:szCs w:val="24"/>
        </w:rPr>
      </w:pPr>
      <w:r w:rsidRPr="009F72AE">
        <w:rPr>
          <w:rFonts w:ascii="Times New Roman" w:hAnsi="Times New Roman" w:cs="Times New Roman"/>
          <w:sz w:val="24"/>
          <w:szCs w:val="24"/>
        </w:rPr>
        <w:t xml:space="preserve">• знать и применять основные способы словообразования (аффиксации, словосложения, конверсии); </w:t>
      </w:r>
    </w:p>
    <w:p w:rsidR="00E122F5" w:rsidRDefault="00415269" w:rsidP="00415269">
      <w:pPr>
        <w:pStyle w:val="a4"/>
        <w:widowControl w:val="0"/>
        <w:tabs>
          <w:tab w:val="left" w:pos="0"/>
        </w:tabs>
        <w:autoSpaceDE w:val="0"/>
        <w:autoSpaceDN w:val="0"/>
        <w:spacing w:after="0" w:line="23" w:lineRule="atLeast"/>
        <w:ind w:left="0" w:right="-1" w:firstLine="680"/>
        <w:jc w:val="both"/>
        <w:rPr>
          <w:rFonts w:ascii="Times New Roman" w:hAnsi="Times New Roman" w:cs="Times New Roman"/>
          <w:sz w:val="24"/>
          <w:szCs w:val="24"/>
        </w:rPr>
      </w:pPr>
      <w:r w:rsidRPr="009F72AE">
        <w:rPr>
          <w:rFonts w:ascii="Times New Roman" w:hAnsi="Times New Roman" w:cs="Times New Roman"/>
          <w:sz w:val="24"/>
          <w:szCs w:val="24"/>
        </w:rPr>
        <w:t>• понимать явления многозначности слов иностранного языка, синонимии, антони</w:t>
      </w:r>
      <w:r w:rsidR="00E122F5">
        <w:rPr>
          <w:rFonts w:ascii="Times New Roman" w:hAnsi="Times New Roman" w:cs="Times New Roman"/>
          <w:sz w:val="24"/>
          <w:szCs w:val="24"/>
        </w:rPr>
        <w:t>мии и лексической сочетаемости;</w:t>
      </w:r>
    </w:p>
    <w:p w:rsidR="00E122F5" w:rsidRDefault="00415269" w:rsidP="00415269">
      <w:pPr>
        <w:pStyle w:val="a4"/>
        <w:widowControl w:val="0"/>
        <w:tabs>
          <w:tab w:val="left" w:pos="0"/>
        </w:tabs>
        <w:autoSpaceDE w:val="0"/>
        <w:autoSpaceDN w:val="0"/>
        <w:spacing w:after="0" w:line="23" w:lineRule="atLeast"/>
        <w:ind w:left="0" w:right="-1" w:firstLine="680"/>
        <w:jc w:val="both"/>
        <w:rPr>
          <w:rFonts w:ascii="Times New Roman" w:hAnsi="Times New Roman" w:cs="Times New Roman"/>
          <w:sz w:val="24"/>
          <w:szCs w:val="24"/>
        </w:rPr>
      </w:pPr>
      <w:r w:rsidRPr="009F72AE">
        <w:rPr>
          <w:rFonts w:ascii="Times New Roman" w:hAnsi="Times New Roman" w:cs="Times New Roman"/>
          <w:sz w:val="24"/>
          <w:szCs w:val="24"/>
        </w:rPr>
        <w:t xml:space="preserve">• распознавать и употреблять в речи основные морфологические формы и синтаксические конструкции иностранного языка: видовременные формы глаголов, глаголы в страдательном залоге и сослагательном наклонении в наиболее употребительных формах, модальные глаголы и их эквиваленты, артикли, существительные, прилагательные и наречия (в том числе их степени сравнения), местоимения, числительные, предлоги, союзы; </w:t>
      </w:r>
    </w:p>
    <w:p w:rsidR="00E122F5" w:rsidRDefault="00415269" w:rsidP="00415269">
      <w:pPr>
        <w:pStyle w:val="a4"/>
        <w:widowControl w:val="0"/>
        <w:tabs>
          <w:tab w:val="left" w:pos="0"/>
        </w:tabs>
        <w:autoSpaceDE w:val="0"/>
        <w:autoSpaceDN w:val="0"/>
        <w:spacing w:after="0" w:line="23" w:lineRule="atLeast"/>
        <w:ind w:left="0" w:right="-1" w:firstLine="680"/>
        <w:jc w:val="both"/>
        <w:rPr>
          <w:rFonts w:ascii="Times New Roman" w:hAnsi="Times New Roman" w:cs="Times New Roman"/>
          <w:sz w:val="24"/>
          <w:szCs w:val="24"/>
        </w:rPr>
      </w:pPr>
      <w:r w:rsidRPr="009F72AE">
        <w:rPr>
          <w:rFonts w:ascii="Times New Roman" w:hAnsi="Times New Roman" w:cs="Times New Roman"/>
          <w:sz w:val="24"/>
          <w:szCs w:val="24"/>
        </w:rPr>
        <w:t>• распозн</w:t>
      </w:r>
      <w:r w:rsidR="00E122F5">
        <w:rPr>
          <w:rFonts w:ascii="Times New Roman" w:hAnsi="Times New Roman" w:cs="Times New Roman"/>
          <w:sz w:val="24"/>
          <w:szCs w:val="24"/>
        </w:rPr>
        <w:t>авать и употреблять сложносочинённые и сложноподчинё</w:t>
      </w:r>
      <w:r w:rsidRPr="009F72AE">
        <w:rPr>
          <w:rFonts w:ascii="Times New Roman" w:hAnsi="Times New Roman" w:cs="Times New Roman"/>
          <w:sz w:val="24"/>
          <w:szCs w:val="24"/>
        </w:rPr>
        <w:t>нные предложения с разными типами придаточных предложений (цели, условия и др.);</w:t>
      </w:r>
    </w:p>
    <w:p w:rsidR="00E122F5" w:rsidRDefault="00415269" w:rsidP="00415269">
      <w:pPr>
        <w:pStyle w:val="a4"/>
        <w:widowControl w:val="0"/>
        <w:tabs>
          <w:tab w:val="left" w:pos="0"/>
        </w:tabs>
        <w:autoSpaceDE w:val="0"/>
        <w:autoSpaceDN w:val="0"/>
        <w:spacing w:after="0" w:line="23" w:lineRule="atLeast"/>
        <w:ind w:left="0" w:right="-1" w:firstLine="680"/>
        <w:jc w:val="both"/>
        <w:rPr>
          <w:rFonts w:ascii="Times New Roman" w:hAnsi="Times New Roman" w:cs="Times New Roman"/>
          <w:sz w:val="24"/>
          <w:szCs w:val="24"/>
        </w:rPr>
      </w:pPr>
      <w:r w:rsidRPr="009F72AE">
        <w:rPr>
          <w:rFonts w:ascii="Times New Roman" w:hAnsi="Times New Roman" w:cs="Times New Roman"/>
          <w:sz w:val="24"/>
          <w:szCs w:val="24"/>
        </w:rPr>
        <w:t xml:space="preserve"> • использовать прямую и косвенную речь, собл</w:t>
      </w:r>
      <w:r w:rsidR="00E122F5">
        <w:rPr>
          <w:rFonts w:ascii="Times New Roman" w:hAnsi="Times New Roman" w:cs="Times New Roman"/>
          <w:sz w:val="24"/>
          <w:szCs w:val="24"/>
        </w:rPr>
        <w:t>юдать правила согласования времё</w:t>
      </w:r>
      <w:r w:rsidRPr="009F72AE">
        <w:rPr>
          <w:rFonts w:ascii="Times New Roman" w:hAnsi="Times New Roman" w:cs="Times New Roman"/>
          <w:sz w:val="24"/>
          <w:szCs w:val="24"/>
        </w:rPr>
        <w:t xml:space="preserve">н; </w:t>
      </w:r>
    </w:p>
    <w:p w:rsidR="00E122F5" w:rsidRDefault="00415269" w:rsidP="00415269">
      <w:pPr>
        <w:pStyle w:val="a4"/>
        <w:widowControl w:val="0"/>
        <w:tabs>
          <w:tab w:val="left" w:pos="0"/>
        </w:tabs>
        <w:autoSpaceDE w:val="0"/>
        <w:autoSpaceDN w:val="0"/>
        <w:spacing w:after="0" w:line="23" w:lineRule="atLeast"/>
        <w:ind w:left="0" w:right="-1" w:firstLine="680"/>
        <w:jc w:val="both"/>
        <w:rPr>
          <w:rFonts w:ascii="Times New Roman" w:hAnsi="Times New Roman" w:cs="Times New Roman"/>
          <w:sz w:val="24"/>
          <w:szCs w:val="24"/>
        </w:rPr>
      </w:pPr>
      <w:r w:rsidRPr="009F72AE">
        <w:rPr>
          <w:rFonts w:ascii="Times New Roman" w:hAnsi="Times New Roman" w:cs="Times New Roman"/>
          <w:sz w:val="24"/>
          <w:szCs w:val="24"/>
        </w:rPr>
        <w:t xml:space="preserve">• систематизировать знания о грамматическом строе изучаемого иностранного языка; знать основные различия систем иностранного и русского/родного языков. Социокультурная компетентность: </w:t>
      </w:r>
    </w:p>
    <w:p w:rsidR="00E122F5" w:rsidRDefault="00415269" w:rsidP="00415269">
      <w:pPr>
        <w:pStyle w:val="a4"/>
        <w:widowControl w:val="0"/>
        <w:tabs>
          <w:tab w:val="left" w:pos="0"/>
        </w:tabs>
        <w:autoSpaceDE w:val="0"/>
        <w:autoSpaceDN w:val="0"/>
        <w:spacing w:after="0" w:line="23" w:lineRule="atLeast"/>
        <w:ind w:left="0" w:right="-1" w:firstLine="680"/>
        <w:jc w:val="both"/>
        <w:rPr>
          <w:rFonts w:ascii="Times New Roman" w:hAnsi="Times New Roman" w:cs="Times New Roman"/>
          <w:sz w:val="24"/>
          <w:szCs w:val="24"/>
        </w:rPr>
      </w:pPr>
      <w:r w:rsidRPr="009F72AE">
        <w:rPr>
          <w:rFonts w:ascii="Times New Roman" w:hAnsi="Times New Roman" w:cs="Times New Roman"/>
          <w:sz w:val="24"/>
          <w:szCs w:val="24"/>
        </w:rPr>
        <w:t>• знать национально-культурные особенности речевого и неречевого поведения в своей стране и странах изучаемого языка; применять эти знания в различных ситуациях формального и неформального межличностного и межкультурного общения;</w:t>
      </w:r>
    </w:p>
    <w:p w:rsidR="00E122F5" w:rsidRDefault="00415269" w:rsidP="00415269">
      <w:pPr>
        <w:pStyle w:val="a4"/>
        <w:widowControl w:val="0"/>
        <w:tabs>
          <w:tab w:val="left" w:pos="0"/>
        </w:tabs>
        <w:autoSpaceDE w:val="0"/>
        <w:autoSpaceDN w:val="0"/>
        <w:spacing w:after="0" w:line="23" w:lineRule="atLeast"/>
        <w:ind w:left="0" w:right="-1" w:firstLine="680"/>
        <w:jc w:val="both"/>
        <w:rPr>
          <w:rFonts w:ascii="Times New Roman" w:hAnsi="Times New Roman" w:cs="Times New Roman"/>
          <w:sz w:val="24"/>
          <w:szCs w:val="24"/>
        </w:rPr>
      </w:pPr>
      <w:r w:rsidRPr="009F72AE">
        <w:rPr>
          <w:rFonts w:ascii="Times New Roman" w:hAnsi="Times New Roman" w:cs="Times New Roman"/>
          <w:sz w:val="24"/>
          <w:szCs w:val="24"/>
        </w:rPr>
        <w:t xml:space="preserve"> • распознавать и употреблять в устной и письменной речи основные средства речевого этикета (репл</w:t>
      </w:r>
      <w:r w:rsidR="00E122F5">
        <w:rPr>
          <w:rFonts w:ascii="Times New Roman" w:hAnsi="Times New Roman" w:cs="Times New Roman"/>
          <w:sz w:val="24"/>
          <w:szCs w:val="24"/>
        </w:rPr>
        <w:t>ики-клише, наиболее распространё</w:t>
      </w:r>
      <w:r w:rsidRPr="009F72AE">
        <w:rPr>
          <w:rFonts w:ascii="Times New Roman" w:hAnsi="Times New Roman" w:cs="Times New Roman"/>
          <w:sz w:val="24"/>
          <w:szCs w:val="24"/>
        </w:rPr>
        <w:t xml:space="preserve">нная оценочная лексика), принятая в странах изучаемого языка; </w:t>
      </w:r>
    </w:p>
    <w:p w:rsidR="00E122F5" w:rsidRDefault="00415269" w:rsidP="00415269">
      <w:pPr>
        <w:pStyle w:val="a4"/>
        <w:widowControl w:val="0"/>
        <w:tabs>
          <w:tab w:val="left" w:pos="0"/>
        </w:tabs>
        <w:autoSpaceDE w:val="0"/>
        <w:autoSpaceDN w:val="0"/>
        <w:spacing w:after="0" w:line="23" w:lineRule="atLeast"/>
        <w:ind w:left="0" w:right="-1" w:firstLine="680"/>
        <w:jc w:val="both"/>
        <w:rPr>
          <w:rFonts w:ascii="Times New Roman" w:hAnsi="Times New Roman" w:cs="Times New Roman"/>
          <w:sz w:val="24"/>
          <w:szCs w:val="24"/>
        </w:rPr>
      </w:pPr>
      <w:r w:rsidRPr="009F72AE">
        <w:rPr>
          <w:rFonts w:ascii="Times New Roman" w:hAnsi="Times New Roman" w:cs="Times New Roman"/>
          <w:sz w:val="24"/>
          <w:szCs w:val="24"/>
        </w:rPr>
        <w:lastRenderedPageBreak/>
        <w:t xml:space="preserve">• знать реалии страны/стран изучаемого языка; </w:t>
      </w:r>
    </w:p>
    <w:p w:rsidR="00E122F5" w:rsidRDefault="00415269" w:rsidP="00415269">
      <w:pPr>
        <w:pStyle w:val="a4"/>
        <w:widowControl w:val="0"/>
        <w:tabs>
          <w:tab w:val="left" w:pos="0"/>
        </w:tabs>
        <w:autoSpaceDE w:val="0"/>
        <w:autoSpaceDN w:val="0"/>
        <w:spacing w:after="0" w:line="23" w:lineRule="atLeast"/>
        <w:ind w:left="0" w:right="-1" w:firstLine="680"/>
        <w:jc w:val="both"/>
        <w:rPr>
          <w:rFonts w:ascii="Times New Roman" w:hAnsi="Times New Roman" w:cs="Times New Roman"/>
          <w:sz w:val="24"/>
          <w:szCs w:val="24"/>
        </w:rPr>
      </w:pPr>
      <w:r w:rsidRPr="009F72AE">
        <w:rPr>
          <w:rFonts w:ascii="Times New Roman" w:hAnsi="Times New Roman" w:cs="Times New Roman"/>
          <w:sz w:val="24"/>
          <w:szCs w:val="24"/>
        </w:rPr>
        <w:t xml:space="preserve">• ознакомиться с образцами художественной, публицистической и научно-популярной литературы на изучаемом иностранном языке; </w:t>
      </w:r>
    </w:p>
    <w:p w:rsidR="00E122F5" w:rsidRDefault="00415269" w:rsidP="00415269">
      <w:pPr>
        <w:pStyle w:val="a4"/>
        <w:widowControl w:val="0"/>
        <w:tabs>
          <w:tab w:val="left" w:pos="0"/>
        </w:tabs>
        <w:autoSpaceDE w:val="0"/>
        <w:autoSpaceDN w:val="0"/>
        <w:spacing w:after="0" w:line="23" w:lineRule="atLeast"/>
        <w:ind w:left="0" w:right="-1" w:firstLine="680"/>
        <w:jc w:val="both"/>
        <w:rPr>
          <w:rFonts w:ascii="Times New Roman" w:hAnsi="Times New Roman" w:cs="Times New Roman"/>
          <w:sz w:val="24"/>
          <w:szCs w:val="24"/>
        </w:rPr>
      </w:pPr>
      <w:r w:rsidRPr="009F72AE">
        <w:rPr>
          <w:rFonts w:ascii="Times New Roman" w:hAnsi="Times New Roman" w:cs="Times New Roman"/>
          <w:sz w:val="24"/>
          <w:szCs w:val="24"/>
        </w:rPr>
        <w:t>• иметь представление об особенностях образа жизни, быта, культуры стран изучаемого языка (всемирно известных достопримечательностях, выдающихся людях и их вкладе в мировую культуру);</w:t>
      </w:r>
    </w:p>
    <w:p w:rsidR="00E122F5" w:rsidRDefault="00415269" w:rsidP="00415269">
      <w:pPr>
        <w:pStyle w:val="a4"/>
        <w:widowControl w:val="0"/>
        <w:tabs>
          <w:tab w:val="left" w:pos="0"/>
        </w:tabs>
        <w:autoSpaceDE w:val="0"/>
        <w:autoSpaceDN w:val="0"/>
        <w:spacing w:after="0" w:line="23" w:lineRule="atLeast"/>
        <w:ind w:left="0" w:right="-1" w:firstLine="680"/>
        <w:jc w:val="both"/>
        <w:rPr>
          <w:rFonts w:ascii="Times New Roman" w:hAnsi="Times New Roman" w:cs="Times New Roman"/>
          <w:sz w:val="24"/>
          <w:szCs w:val="24"/>
        </w:rPr>
      </w:pPr>
      <w:r w:rsidRPr="009F72AE">
        <w:rPr>
          <w:rFonts w:ascii="Times New Roman" w:hAnsi="Times New Roman" w:cs="Times New Roman"/>
          <w:sz w:val="24"/>
          <w:szCs w:val="24"/>
        </w:rPr>
        <w:t xml:space="preserve"> • иметь представление о сходстве и различиях в традициях своей страны и стран изучаемого языка; </w:t>
      </w:r>
    </w:p>
    <w:p w:rsidR="00E122F5" w:rsidRDefault="00415269" w:rsidP="00415269">
      <w:pPr>
        <w:pStyle w:val="a4"/>
        <w:widowControl w:val="0"/>
        <w:tabs>
          <w:tab w:val="left" w:pos="0"/>
        </w:tabs>
        <w:autoSpaceDE w:val="0"/>
        <w:autoSpaceDN w:val="0"/>
        <w:spacing w:after="0" w:line="23" w:lineRule="atLeast"/>
        <w:ind w:left="0" w:right="-1" w:firstLine="680"/>
        <w:jc w:val="both"/>
        <w:rPr>
          <w:rFonts w:ascii="Times New Roman" w:hAnsi="Times New Roman" w:cs="Times New Roman"/>
          <w:sz w:val="24"/>
          <w:szCs w:val="24"/>
        </w:rPr>
      </w:pPr>
      <w:r w:rsidRPr="009F72AE">
        <w:rPr>
          <w:rFonts w:ascii="Times New Roman" w:hAnsi="Times New Roman" w:cs="Times New Roman"/>
          <w:sz w:val="24"/>
          <w:szCs w:val="24"/>
        </w:rPr>
        <w:t>• понимать важность владения иностранными языками в современном мире. Компенсаторная компетентность: уметь выходить из трудного положения в условиях дефицита языко</w:t>
      </w:r>
      <w:r w:rsidR="00E122F5">
        <w:rPr>
          <w:rFonts w:ascii="Times New Roman" w:hAnsi="Times New Roman" w:cs="Times New Roman"/>
          <w:sz w:val="24"/>
          <w:szCs w:val="24"/>
        </w:rPr>
        <w:t>вых средств при получении и приёме информации за счё</w:t>
      </w:r>
      <w:r w:rsidRPr="009F72AE">
        <w:rPr>
          <w:rFonts w:ascii="Times New Roman" w:hAnsi="Times New Roman" w:cs="Times New Roman"/>
          <w:sz w:val="24"/>
          <w:szCs w:val="24"/>
        </w:rPr>
        <w:t xml:space="preserve">т использования контекстуальной догадки, игнорирования языковых трудностей, переспроса, словарных замен и т. д. </w:t>
      </w:r>
    </w:p>
    <w:p w:rsidR="00E122F5" w:rsidRDefault="00415269" w:rsidP="00415269">
      <w:pPr>
        <w:pStyle w:val="a4"/>
        <w:widowControl w:val="0"/>
        <w:tabs>
          <w:tab w:val="left" w:pos="0"/>
        </w:tabs>
        <w:autoSpaceDE w:val="0"/>
        <w:autoSpaceDN w:val="0"/>
        <w:spacing w:after="0" w:line="23" w:lineRule="atLeast"/>
        <w:ind w:left="0" w:right="-1" w:firstLine="680"/>
        <w:jc w:val="both"/>
        <w:rPr>
          <w:rFonts w:ascii="Times New Roman" w:hAnsi="Times New Roman" w:cs="Times New Roman"/>
          <w:sz w:val="24"/>
          <w:szCs w:val="24"/>
        </w:rPr>
      </w:pPr>
      <w:r w:rsidRPr="00E122F5">
        <w:rPr>
          <w:rFonts w:ascii="Times New Roman" w:hAnsi="Times New Roman" w:cs="Times New Roman"/>
          <w:b/>
          <w:sz w:val="24"/>
          <w:szCs w:val="24"/>
        </w:rPr>
        <w:t>Обучающийся получит возможность научиться:</w:t>
      </w:r>
    </w:p>
    <w:p w:rsidR="00E122F5" w:rsidRDefault="00415269" w:rsidP="00415269">
      <w:pPr>
        <w:pStyle w:val="a4"/>
        <w:widowControl w:val="0"/>
        <w:tabs>
          <w:tab w:val="left" w:pos="0"/>
        </w:tabs>
        <w:autoSpaceDE w:val="0"/>
        <w:autoSpaceDN w:val="0"/>
        <w:spacing w:after="0" w:line="23" w:lineRule="atLeast"/>
        <w:ind w:left="0" w:right="-1" w:firstLine="680"/>
        <w:jc w:val="both"/>
        <w:rPr>
          <w:rFonts w:ascii="Times New Roman" w:hAnsi="Times New Roman" w:cs="Times New Roman"/>
          <w:sz w:val="24"/>
          <w:szCs w:val="24"/>
        </w:rPr>
      </w:pPr>
      <w:r w:rsidRPr="009F72AE">
        <w:rPr>
          <w:rFonts w:ascii="Times New Roman" w:hAnsi="Times New Roman" w:cs="Times New Roman"/>
          <w:sz w:val="24"/>
          <w:szCs w:val="24"/>
        </w:rPr>
        <w:t xml:space="preserve"> Говорение</w:t>
      </w:r>
      <w:r w:rsidR="00E122F5">
        <w:rPr>
          <w:rFonts w:ascii="Times New Roman" w:hAnsi="Times New Roman" w:cs="Times New Roman"/>
          <w:sz w:val="24"/>
          <w:szCs w:val="24"/>
        </w:rPr>
        <w:t>.</w:t>
      </w:r>
      <w:r w:rsidRPr="009F72AE">
        <w:rPr>
          <w:rFonts w:ascii="Times New Roman" w:hAnsi="Times New Roman" w:cs="Times New Roman"/>
          <w:sz w:val="24"/>
          <w:szCs w:val="24"/>
        </w:rPr>
        <w:t xml:space="preserve"> Диалогическая речь</w:t>
      </w:r>
      <w:r w:rsidR="00E122F5">
        <w:rPr>
          <w:rFonts w:ascii="Times New Roman" w:hAnsi="Times New Roman" w:cs="Times New Roman"/>
          <w:sz w:val="24"/>
          <w:szCs w:val="24"/>
        </w:rPr>
        <w:t>.</w:t>
      </w:r>
    </w:p>
    <w:p w:rsidR="00E122F5" w:rsidRDefault="00415269" w:rsidP="00415269">
      <w:pPr>
        <w:pStyle w:val="a4"/>
        <w:widowControl w:val="0"/>
        <w:tabs>
          <w:tab w:val="left" w:pos="0"/>
        </w:tabs>
        <w:autoSpaceDE w:val="0"/>
        <w:autoSpaceDN w:val="0"/>
        <w:spacing w:after="0" w:line="23" w:lineRule="atLeast"/>
        <w:ind w:left="0" w:right="-1" w:firstLine="680"/>
        <w:jc w:val="both"/>
        <w:rPr>
          <w:rFonts w:ascii="Times New Roman" w:hAnsi="Times New Roman" w:cs="Times New Roman"/>
          <w:sz w:val="24"/>
          <w:szCs w:val="24"/>
        </w:rPr>
      </w:pPr>
      <w:r w:rsidRPr="009F72AE">
        <w:rPr>
          <w:rFonts w:ascii="Times New Roman" w:hAnsi="Times New Roman" w:cs="Times New Roman"/>
          <w:sz w:val="24"/>
          <w:szCs w:val="24"/>
        </w:rPr>
        <w:t xml:space="preserve"> Дальнейшее совершенствование диалогической речи при более вариативном содержании и более разнообразном языковом оформлении: умение вести комбинированные диалоги, которые включают элементы диалогов этикетного характера, диалога-расспроса, диалога — побуждения к действию,</w:t>
      </w:r>
      <w:r w:rsidR="00E122F5">
        <w:rPr>
          <w:rFonts w:ascii="Times New Roman" w:hAnsi="Times New Roman" w:cs="Times New Roman"/>
          <w:sz w:val="24"/>
          <w:szCs w:val="24"/>
        </w:rPr>
        <w:t xml:space="preserve"> диалога — обмена мнениями. Объё</w:t>
      </w:r>
      <w:r w:rsidRPr="009F72AE">
        <w:rPr>
          <w:rFonts w:ascii="Times New Roman" w:hAnsi="Times New Roman" w:cs="Times New Roman"/>
          <w:sz w:val="24"/>
          <w:szCs w:val="24"/>
        </w:rPr>
        <w:t>м диалога — 6—7 реплик со стороны каждого учащегося. Продолжительность диалога — 2—3 минуты. Монологическая речь</w:t>
      </w:r>
      <w:r w:rsidR="00E122F5">
        <w:rPr>
          <w:rFonts w:ascii="Times New Roman" w:hAnsi="Times New Roman" w:cs="Times New Roman"/>
          <w:sz w:val="24"/>
          <w:szCs w:val="24"/>
        </w:rPr>
        <w:t>.</w:t>
      </w:r>
    </w:p>
    <w:p w:rsidR="00E122F5" w:rsidRDefault="00415269" w:rsidP="00415269">
      <w:pPr>
        <w:pStyle w:val="a4"/>
        <w:widowControl w:val="0"/>
        <w:tabs>
          <w:tab w:val="left" w:pos="0"/>
        </w:tabs>
        <w:autoSpaceDE w:val="0"/>
        <w:autoSpaceDN w:val="0"/>
        <w:spacing w:after="0" w:line="23" w:lineRule="atLeast"/>
        <w:ind w:left="0" w:right="-1" w:firstLine="680"/>
        <w:jc w:val="both"/>
        <w:rPr>
          <w:rFonts w:ascii="Times New Roman" w:hAnsi="Times New Roman" w:cs="Times New Roman"/>
          <w:sz w:val="24"/>
          <w:szCs w:val="24"/>
        </w:rPr>
      </w:pPr>
      <w:r w:rsidRPr="009F72AE">
        <w:rPr>
          <w:rFonts w:ascii="Times New Roman" w:hAnsi="Times New Roman" w:cs="Times New Roman"/>
          <w:sz w:val="24"/>
          <w:szCs w:val="24"/>
        </w:rPr>
        <w:t xml:space="preserve"> Дальнейшее развитие и совершенствование связных высказываний учащихся с использованием основных коммуникативных типов речи: сообщения, рассказа (включающего эмоционально-оценочные суждения), рассуждения (характеристику) с высказыванием своего мнения и аргументацией с опорой и без опоры на прочитанный или услышанный текст или заданную коммуникативную ситуацию</w:t>
      </w:r>
      <w:r w:rsidR="00E122F5">
        <w:rPr>
          <w:rFonts w:ascii="Times New Roman" w:hAnsi="Times New Roman" w:cs="Times New Roman"/>
          <w:sz w:val="24"/>
          <w:szCs w:val="24"/>
        </w:rPr>
        <w:t>. Объё</w:t>
      </w:r>
      <w:r w:rsidRPr="009F72AE">
        <w:rPr>
          <w:rFonts w:ascii="Times New Roman" w:hAnsi="Times New Roman" w:cs="Times New Roman"/>
          <w:sz w:val="24"/>
          <w:szCs w:val="24"/>
        </w:rPr>
        <w:t xml:space="preserve">м монологического высказывания — 12—14 фраз. Продолжительность монолога — 2—2,5 минуты. </w:t>
      </w:r>
    </w:p>
    <w:p w:rsidR="00E122F5" w:rsidRDefault="00E122F5" w:rsidP="00415269">
      <w:pPr>
        <w:pStyle w:val="a4"/>
        <w:widowControl w:val="0"/>
        <w:tabs>
          <w:tab w:val="left" w:pos="0"/>
        </w:tabs>
        <w:autoSpaceDE w:val="0"/>
        <w:autoSpaceDN w:val="0"/>
        <w:spacing w:after="0" w:line="23" w:lineRule="atLeast"/>
        <w:ind w:left="0" w:right="-1" w:firstLine="680"/>
        <w:jc w:val="both"/>
        <w:rPr>
          <w:rFonts w:ascii="Times New Roman" w:hAnsi="Times New Roman" w:cs="Times New Roman"/>
          <w:sz w:val="24"/>
          <w:szCs w:val="24"/>
        </w:rPr>
      </w:pPr>
      <w:r>
        <w:rPr>
          <w:rFonts w:ascii="Times New Roman" w:hAnsi="Times New Roman" w:cs="Times New Roman"/>
          <w:sz w:val="24"/>
          <w:szCs w:val="24"/>
        </w:rPr>
        <w:t>Аудирование.</w:t>
      </w:r>
    </w:p>
    <w:p w:rsidR="00E122F5" w:rsidRDefault="00415269" w:rsidP="00415269">
      <w:pPr>
        <w:pStyle w:val="a4"/>
        <w:widowControl w:val="0"/>
        <w:tabs>
          <w:tab w:val="left" w:pos="0"/>
        </w:tabs>
        <w:autoSpaceDE w:val="0"/>
        <w:autoSpaceDN w:val="0"/>
        <w:spacing w:after="0" w:line="23" w:lineRule="atLeast"/>
        <w:ind w:left="0" w:right="-1" w:firstLine="680"/>
        <w:jc w:val="both"/>
        <w:rPr>
          <w:rFonts w:ascii="Times New Roman" w:hAnsi="Times New Roman" w:cs="Times New Roman"/>
          <w:sz w:val="24"/>
          <w:szCs w:val="24"/>
        </w:rPr>
      </w:pPr>
      <w:r w:rsidRPr="009F72AE">
        <w:rPr>
          <w:rFonts w:ascii="Times New Roman" w:hAnsi="Times New Roman" w:cs="Times New Roman"/>
          <w:sz w:val="24"/>
          <w:szCs w:val="24"/>
        </w:rPr>
        <w:t xml:space="preserve">Дальнейшее развитие и совершенствование восприятия и понимания на слух аутентичных аудио- и видеотекстов с разной глубиной проникновения в их содержание (с пониманием основного содержания, выборочным пониманием воспринимаемого на слух текста) в зависимости от коммуникативной задачи и типа текста (сообщение, рассказ, диалог-интервью, беседа на бытовые темы, объявления, реклама и т. д.). Содержание текстов должно соответствовать возрастным особенностям и интересам учащихся и иметь образовательную и воспитательную ценность. Аудирование с пониманием основного содержания текста осуществляется на аутентичном материале, содержащем наряду с изученным и некоторое количество незнакомых языковых явлений. Время звучания текстов для аудирования — до 2 минут. Аудирование с выборочным пониманием нужной/запрашиваемой информации предполагает умение вьщелять информацию в одном или нескольких аутентичных коротких текстах, опуская избыточную информацию. Время звучания текстов для аудирования — до 1,5 минуты. Чтение Умение читать и понимать аутентичные тексты с различной глубиной и точностью проникновения в их содержание: с пониманием основного содержания, с полным пониманием содержания, с выборочным пониманием нужной/запрашиваемой информации. Жанры текстов: научно-популярные, публицистические, художественные, прагматические. Типы текстов: статья, интервью, рассказ, отрывок из художественного произведения, объявление, рецепт, меню, проспект, реклама и т. д. Содержание текстов должно соответствовать возрастным особенностям и интересам учащихся, иметь образовательную и воспитательную ценность. Независимо от вида чтения возможно использование словаря: двуязычного, одноязычного (толкового). Чтение с пониманием основного содержания текста осуществляется на несложных аутентичных материалах с ориентацией на вьщеленное в программе предметное содержание, включающих некоторое количество незнакомых слов. Чтение с выборочным </w:t>
      </w:r>
      <w:r w:rsidRPr="009F72AE">
        <w:rPr>
          <w:rFonts w:ascii="Times New Roman" w:hAnsi="Times New Roman" w:cs="Times New Roman"/>
          <w:sz w:val="24"/>
          <w:szCs w:val="24"/>
        </w:rPr>
        <w:lastRenderedPageBreak/>
        <w:t>пониманием нужной/запрашиваемой информации предполагает умение просмотреть текст или несколько коротких текстов и выбрать информацию, которая необходима или представляет интерес для учащихся. Чтение с полным пониманием осуществляется на несложных аутентичных текстах, построенных в основном на изученном языковом материале, с использованием я</w:t>
      </w:r>
      <w:r w:rsidR="00E122F5">
        <w:rPr>
          <w:rFonts w:ascii="Times New Roman" w:hAnsi="Times New Roman" w:cs="Times New Roman"/>
          <w:sz w:val="24"/>
          <w:szCs w:val="24"/>
        </w:rPr>
        <w:t>зыковой догадки и различных приё</w:t>
      </w:r>
      <w:r w:rsidRPr="009F72AE">
        <w:rPr>
          <w:rFonts w:ascii="Times New Roman" w:hAnsi="Times New Roman" w:cs="Times New Roman"/>
          <w:sz w:val="24"/>
          <w:szCs w:val="24"/>
        </w:rPr>
        <w:t>мов смысловой переработки текста (например, выборочного перевода).</w:t>
      </w:r>
    </w:p>
    <w:p w:rsidR="00E122F5" w:rsidRDefault="00415269" w:rsidP="00415269">
      <w:pPr>
        <w:pStyle w:val="a4"/>
        <w:widowControl w:val="0"/>
        <w:tabs>
          <w:tab w:val="left" w:pos="0"/>
        </w:tabs>
        <w:autoSpaceDE w:val="0"/>
        <w:autoSpaceDN w:val="0"/>
        <w:spacing w:after="0" w:line="23" w:lineRule="atLeast"/>
        <w:ind w:left="0" w:right="-1" w:firstLine="680"/>
        <w:jc w:val="both"/>
        <w:rPr>
          <w:rFonts w:ascii="Times New Roman" w:hAnsi="Times New Roman" w:cs="Times New Roman"/>
          <w:sz w:val="24"/>
          <w:szCs w:val="24"/>
        </w:rPr>
      </w:pPr>
      <w:r w:rsidRPr="009F72AE">
        <w:rPr>
          <w:rFonts w:ascii="Times New Roman" w:hAnsi="Times New Roman" w:cs="Times New Roman"/>
          <w:sz w:val="24"/>
          <w:szCs w:val="24"/>
        </w:rPr>
        <w:t xml:space="preserve"> Письменная речь</w:t>
      </w:r>
      <w:r w:rsidR="00E122F5">
        <w:rPr>
          <w:rFonts w:ascii="Times New Roman" w:hAnsi="Times New Roman" w:cs="Times New Roman"/>
          <w:sz w:val="24"/>
          <w:szCs w:val="24"/>
        </w:rPr>
        <w:t>.</w:t>
      </w:r>
    </w:p>
    <w:p w:rsidR="00E122F5" w:rsidRDefault="00415269" w:rsidP="00415269">
      <w:pPr>
        <w:pStyle w:val="a4"/>
        <w:widowControl w:val="0"/>
        <w:tabs>
          <w:tab w:val="left" w:pos="0"/>
        </w:tabs>
        <w:autoSpaceDE w:val="0"/>
        <w:autoSpaceDN w:val="0"/>
        <w:spacing w:after="0" w:line="23" w:lineRule="atLeast"/>
        <w:ind w:left="0" w:right="-1" w:firstLine="680"/>
        <w:jc w:val="both"/>
        <w:rPr>
          <w:rFonts w:ascii="Times New Roman" w:hAnsi="Times New Roman" w:cs="Times New Roman"/>
          <w:sz w:val="24"/>
          <w:szCs w:val="24"/>
        </w:rPr>
      </w:pPr>
      <w:r w:rsidRPr="009F72AE">
        <w:rPr>
          <w:rFonts w:ascii="Times New Roman" w:hAnsi="Times New Roman" w:cs="Times New Roman"/>
          <w:sz w:val="24"/>
          <w:szCs w:val="24"/>
        </w:rPr>
        <w:t xml:space="preserve"> Дальнейшее развитие и совершенствование письменной речи, а именно умений:</w:t>
      </w:r>
    </w:p>
    <w:p w:rsidR="00E122F5" w:rsidRDefault="00415269" w:rsidP="00415269">
      <w:pPr>
        <w:pStyle w:val="a4"/>
        <w:widowControl w:val="0"/>
        <w:tabs>
          <w:tab w:val="left" w:pos="0"/>
        </w:tabs>
        <w:autoSpaceDE w:val="0"/>
        <w:autoSpaceDN w:val="0"/>
        <w:spacing w:after="0" w:line="23" w:lineRule="atLeast"/>
        <w:ind w:left="0" w:right="-1" w:firstLine="680"/>
        <w:jc w:val="both"/>
        <w:rPr>
          <w:rFonts w:ascii="Times New Roman" w:hAnsi="Times New Roman" w:cs="Times New Roman"/>
          <w:sz w:val="24"/>
          <w:szCs w:val="24"/>
        </w:rPr>
      </w:pPr>
      <w:r w:rsidRPr="009F72AE">
        <w:rPr>
          <w:rFonts w:ascii="Times New Roman" w:hAnsi="Times New Roman" w:cs="Times New Roman"/>
          <w:sz w:val="24"/>
          <w:szCs w:val="24"/>
        </w:rPr>
        <w:t xml:space="preserve"> — заполнять формуляры, б</w:t>
      </w:r>
      <w:r w:rsidR="00E122F5">
        <w:rPr>
          <w:rFonts w:ascii="Times New Roman" w:hAnsi="Times New Roman" w:cs="Times New Roman"/>
          <w:sz w:val="24"/>
          <w:szCs w:val="24"/>
        </w:rPr>
        <w:t>ланки, писать CV/резюме (назы</w:t>
      </w:r>
      <w:r w:rsidRPr="009F72AE">
        <w:rPr>
          <w:rFonts w:ascii="Times New Roman" w:hAnsi="Times New Roman" w:cs="Times New Roman"/>
          <w:sz w:val="24"/>
          <w:szCs w:val="24"/>
        </w:rPr>
        <w:t xml:space="preserve">вать имя, фамилию, пол, гражданство, адрес и т. д.); </w:t>
      </w:r>
    </w:p>
    <w:p w:rsidR="00E122F5" w:rsidRDefault="00415269" w:rsidP="00415269">
      <w:pPr>
        <w:pStyle w:val="a4"/>
        <w:widowControl w:val="0"/>
        <w:tabs>
          <w:tab w:val="left" w:pos="0"/>
        </w:tabs>
        <w:autoSpaceDE w:val="0"/>
        <w:autoSpaceDN w:val="0"/>
        <w:spacing w:after="0" w:line="23" w:lineRule="atLeast"/>
        <w:ind w:left="0" w:right="-1" w:firstLine="680"/>
        <w:jc w:val="both"/>
        <w:rPr>
          <w:rFonts w:ascii="Times New Roman" w:hAnsi="Times New Roman" w:cs="Times New Roman"/>
          <w:sz w:val="24"/>
          <w:szCs w:val="24"/>
        </w:rPr>
      </w:pPr>
      <w:r w:rsidRPr="009F72AE">
        <w:rPr>
          <w:rFonts w:ascii="Times New Roman" w:hAnsi="Times New Roman" w:cs="Times New Roman"/>
          <w:sz w:val="24"/>
          <w:szCs w:val="24"/>
        </w:rPr>
        <w:t xml:space="preserve">— писать личное письмо в ответ на письмо-стимул, оформляя его в соответствии с нормами, принятыми </w:t>
      </w:r>
      <w:r w:rsidR="00E122F5">
        <w:rPr>
          <w:rFonts w:ascii="Times New Roman" w:hAnsi="Times New Roman" w:cs="Times New Roman"/>
          <w:sz w:val="24"/>
          <w:szCs w:val="24"/>
        </w:rPr>
        <w:t>в странах изучаемого языка. Объё</w:t>
      </w:r>
      <w:r w:rsidRPr="009F72AE">
        <w:rPr>
          <w:rFonts w:ascii="Times New Roman" w:hAnsi="Times New Roman" w:cs="Times New Roman"/>
          <w:sz w:val="24"/>
          <w:szCs w:val="24"/>
        </w:rPr>
        <w:t xml:space="preserve">м личного письма — 100—140 слов, включая адрес; </w:t>
      </w:r>
    </w:p>
    <w:p w:rsidR="00E122F5" w:rsidRDefault="00415269" w:rsidP="00415269">
      <w:pPr>
        <w:pStyle w:val="a4"/>
        <w:widowControl w:val="0"/>
        <w:tabs>
          <w:tab w:val="left" w:pos="0"/>
        </w:tabs>
        <w:autoSpaceDE w:val="0"/>
        <w:autoSpaceDN w:val="0"/>
        <w:spacing w:after="0" w:line="23" w:lineRule="atLeast"/>
        <w:ind w:left="0" w:right="-1" w:firstLine="680"/>
        <w:jc w:val="both"/>
        <w:rPr>
          <w:rFonts w:ascii="Times New Roman" w:hAnsi="Times New Roman" w:cs="Times New Roman"/>
          <w:sz w:val="24"/>
          <w:szCs w:val="24"/>
        </w:rPr>
      </w:pPr>
      <w:r w:rsidRPr="009F72AE">
        <w:rPr>
          <w:rFonts w:ascii="Times New Roman" w:hAnsi="Times New Roman" w:cs="Times New Roman"/>
          <w:sz w:val="24"/>
          <w:szCs w:val="24"/>
        </w:rPr>
        <w:t>— составлять план, тезисы устного или письменного сообщения; — использовать письменную речь в ходе проектной деятельности.</w:t>
      </w:r>
    </w:p>
    <w:p w:rsidR="00696EB9" w:rsidRDefault="00415269" w:rsidP="00415269">
      <w:pPr>
        <w:pStyle w:val="a4"/>
        <w:widowControl w:val="0"/>
        <w:tabs>
          <w:tab w:val="left" w:pos="0"/>
        </w:tabs>
        <w:autoSpaceDE w:val="0"/>
        <w:autoSpaceDN w:val="0"/>
        <w:spacing w:after="0" w:line="23" w:lineRule="atLeast"/>
        <w:ind w:left="0" w:right="-1" w:firstLine="680"/>
        <w:jc w:val="both"/>
        <w:rPr>
          <w:rFonts w:ascii="Times New Roman" w:hAnsi="Times New Roman" w:cs="Times New Roman"/>
          <w:sz w:val="24"/>
          <w:szCs w:val="24"/>
        </w:rPr>
      </w:pPr>
      <w:r w:rsidRPr="009F72AE">
        <w:rPr>
          <w:rFonts w:ascii="Times New Roman" w:hAnsi="Times New Roman" w:cs="Times New Roman"/>
          <w:sz w:val="24"/>
          <w:szCs w:val="24"/>
        </w:rPr>
        <w:t xml:space="preserve"> Языковые знания и навыки в старшей школе осуществляется систематизация языковых знаний школьников, полученных в основной школе, продолжается овладение учащимися новыми языковыми знаниями и навыками в соответствии с требованиями базового уровня владения английским языком. Орфография Совершенствование орфографических навыков, в том числе применительно к новому языковому материалу, входящему в лексико</w:t>
      </w:r>
      <w:r w:rsidR="00E122F5">
        <w:rPr>
          <w:rFonts w:ascii="Times New Roman" w:hAnsi="Times New Roman" w:cs="Times New Roman"/>
          <w:sz w:val="24"/>
          <w:szCs w:val="24"/>
        </w:rPr>
        <w:t>-</w:t>
      </w:r>
      <w:r w:rsidRPr="009F72AE">
        <w:rPr>
          <w:rFonts w:ascii="Times New Roman" w:hAnsi="Times New Roman" w:cs="Times New Roman"/>
          <w:sz w:val="24"/>
          <w:szCs w:val="24"/>
        </w:rPr>
        <w:t>грамматический минимум порогового уровня. Фонетическая сторона речи Совершенствование слухопроизносительных навыков, в том числе применительно к новому языковому материалу, навыков правильного произношения; соблюдение ударения и интонации в английских словах и фразах, ритмико-интонационных навыков оформления различных типов предложений. Лексичес</w:t>
      </w:r>
      <w:r w:rsidR="00E122F5">
        <w:rPr>
          <w:rFonts w:ascii="Times New Roman" w:hAnsi="Times New Roman" w:cs="Times New Roman"/>
          <w:sz w:val="24"/>
          <w:szCs w:val="24"/>
        </w:rPr>
        <w:t>кая сторона речи Расширение объё</w:t>
      </w:r>
      <w:r w:rsidRPr="009F72AE">
        <w:rPr>
          <w:rFonts w:ascii="Times New Roman" w:hAnsi="Times New Roman" w:cs="Times New Roman"/>
          <w:sz w:val="24"/>
          <w:szCs w:val="24"/>
        </w:rPr>
        <w:t>ма продуктивного и рецептивн</w:t>
      </w:r>
      <w:r w:rsidR="00E122F5">
        <w:rPr>
          <w:rFonts w:ascii="Times New Roman" w:hAnsi="Times New Roman" w:cs="Times New Roman"/>
          <w:sz w:val="24"/>
          <w:szCs w:val="24"/>
        </w:rPr>
        <w:t>ого лексического минимума за счё</w:t>
      </w:r>
      <w:r w:rsidRPr="009F72AE">
        <w:rPr>
          <w:rFonts w:ascii="Times New Roman" w:hAnsi="Times New Roman" w:cs="Times New Roman"/>
          <w:sz w:val="24"/>
          <w:szCs w:val="24"/>
        </w:rPr>
        <w:t>т лексических средств, обслуживающих новые темы, проблемы и ситуации общения в рамках тематики полной средней школ</w:t>
      </w:r>
      <w:r w:rsidR="00E122F5">
        <w:rPr>
          <w:rFonts w:ascii="Times New Roman" w:hAnsi="Times New Roman" w:cs="Times New Roman"/>
          <w:sz w:val="24"/>
          <w:szCs w:val="24"/>
        </w:rPr>
        <w:t>ы, а также наиболее распространё</w:t>
      </w:r>
      <w:r w:rsidRPr="009F72AE">
        <w:rPr>
          <w:rFonts w:ascii="Times New Roman" w:hAnsi="Times New Roman" w:cs="Times New Roman"/>
          <w:sz w:val="24"/>
          <w:szCs w:val="24"/>
        </w:rPr>
        <w:t>нных устойчивых словосочетаний, оценочной лексики, реплик-клише речевого этикета, отражающих особенности культуры страны/ стран изучаемого языка. Расширен</w:t>
      </w:r>
      <w:r w:rsidR="00E122F5">
        <w:rPr>
          <w:rFonts w:ascii="Times New Roman" w:hAnsi="Times New Roman" w:cs="Times New Roman"/>
          <w:sz w:val="24"/>
          <w:szCs w:val="24"/>
        </w:rPr>
        <w:t>ие потенциального словаря за счё</w:t>
      </w:r>
      <w:r w:rsidRPr="009F72AE">
        <w:rPr>
          <w:rFonts w:ascii="Times New Roman" w:hAnsi="Times New Roman" w:cs="Times New Roman"/>
          <w:sz w:val="24"/>
          <w:szCs w:val="24"/>
        </w:rPr>
        <w:t>т овладения новыми значениями знакомых слов, новыми словообразовательными моделями, интернациональной лексикой. Развитие соответствующих лексических навыков. Лексический минимум выпускников полной средней школы составляет 1400 единиц (включая 1200 усвоенных в начальной и основной школе). Систематизация лексических единиц, изученных во 2—9 или в 5—9 классах, овладение лексическими единицами, обслуживающими новые темы, проблемы и ситуации общения в пределах тематики старшей школы. Распознавание и употребление в речи устойчивых словосочетаний, оценочной лексики, реплик-клише речевого этикета, многозначных слов, синонимов, антонимов. Соблюдение правил лексической сочетаемости. Применение основных способов словообразования (аффиксации, словосложения, конверсии). Грамматичес</w:t>
      </w:r>
      <w:r w:rsidR="00E122F5">
        <w:rPr>
          <w:rFonts w:ascii="Times New Roman" w:hAnsi="Times New Roman" w:cs="Times New Roman"/>
          <w:sz w:val="24"/>
          <w:szCs w:val="24"/>
        </w:rPr>
        <w:t>кая сторона речи Расширение объё</w:t>
      </w:r>
      <w:r w:rsidRPr="009F72AE">
        <w:rPr>
          <w:rFonts w:ascii="Times New Roman" w:hAnsi="Times New Roman" w:cs="Times New Roman"/>
          <w:sz w:val="24"/>
          <w:szCs w:val="24"/>
        </w:rPr>
        <w:t>ма значений изученных грамматических явлений: видо-временных форм глагола, страдательного залога, сослагательного наклонения, косвенной речи (косвенного вопроса, приказания, побуждения). Развитие соответствующих грамматических навыков. Систематизация грамматического материала, изученного в средней (полной) школе. Коммуникативно-ориентированная систематизация грамматического материала, усвоенного в основной школе, и продуктивное овладение грамматическими явлениями, которые ранее были усвоены рецептивно. Знакомство с новыми грамматическими явлениями. Коммуникативные типы предложений: повествовательные (утвердительные, отрицательные), вопросительные (общий, специальный, альтернативный, разделительный вопросы) и побудительные (в утвердительной и отри</w:t>
      </w:r>
      <w:r w:rsidR="00E122F5">
        <w:rPr>
          <w:rFonts w:ascii="Times New Roman" w:hAnsi="Times New Roman" w:cs="Times New Roman"/>
          <w:sz w:val="24"/>
          <w:szCs w:val="24"/>
        </w:rPr>
        <w:t>цательной форме). Нераспространённые и распространённые простые предло</w:t>
      </w:r>
      <w:r w:rsidRPr="009F72AE">
        <w:rPr>
          <w:rFonts w:ascii="Times New Roman" w:hAnsi="Times New Roman" w:cs="Times New Roman"/>
          <w:sz w:val="24"/>
          <w:szCs w:val="24"/>
        </w:rPr>
        <w:t xml:space="preserve">жения, в том числе с </w:t>
      </w:r>
      <w:r w:rsidRPr="009F72AE">
        <w:rPr>
          <w:rFonts w:ascii="Times New Roman" w:hAnsi="Times New Roman" w:cs="Times New Roman"/>
          <w:sz w:val="24"/>
          <w:szCs w:val="24"/>
        </w:rPr>
        <w:lastRenderedPageBreak/>
        <w:t>нескблькими обстоятельствами, следующими в определѐнном порядке; предложения с начальным // и с начальным There + to be. Сложносочинѐнные предложения с сочинительными союзами and, but, or. Сложноподчинѐнные предложения с союзами и союзными словами who, what, which, that, when, for, since, during, where, why, because, that's why, in order to, if, unless, so, so that. Сложноподчинѐнные предложения с союзами whoever, whatever, however, whenever. Условные предложения реального ^Conditional I) и нереального {Conditional II, Conditional III) характера. Предложения</w:t>
      </w:r>
      <w:r w:rsidRPr="009F72AE">
        <w:rPr>
          <w:rFonts w:ascii="Times New Roman" w:hAnsi="Times New Roman" w:cs="Times New Roman"/>
          <w:sz w:val="24"/>
          <w:szCs w:val="24"/>
          <w:lang w:val="en-US"/>
        </w:rPr>
        <w:t xml:space="preserve"> </w:t>
      </w:r>
      <w:r w:rsidRPr="009F72AE">
        <w:rPr>
          <w:rFonts w:ascii="Times New Roman" w:hAnsi="Times New Roman" w:cs="Times New Roman"/>
          <w:sz w:val="24"/>
          <w:szCs w:val="24"/>
        </w:rPr>
        <w:t>с</w:t>
      </w:r>
      <w:r w:rsidRPr="009F72AE">
        <w:rPr>
          <w:rFonts w:ascii="Times New Roman" w:hAnsi="Times New Roman" w:cs="Times New Roman"/>
          <w:sz w:val="24"/>
          <w:szCs w:val="24"/>
          <w:lang w:val="en-US"/>
        </w:rPr>
        <w:t xml:space="preserve"> </w:t>
      </w:r>
      <w:r w:rsidRPr="009F72AE">
        <w:rPr>
          <w:rFonts w:ascii="Times New Roman" w:hAnsi="Times New Roman" w:cs="Times New Roman"/>
          <w:sz w:val="24"/>
          <w:szCs w:val="24"/>
        </w:rPr>
        <w:t>конструкциями</w:t>
      </w:r>
      <w:r w:rsidRPr="009F72AE">
        <w:rPr>
          <w:rFonts w:ascii="Times New Roman" w:hAnsi="Times New Roman" w:cs="Times New Roman"/>
          <w:sz w:val="24"/>
          <w:szCs w:val="24"/>
          <w:lang w:val="en-US"/>
        </w:rPr>
        <w:t xml:space="preserve">: / wish ...; as ... as, not so ... as, either ... or, neither ... nor; It takes smb ... to do something; I love/hate doing something; be/get used to something; be/get used to doing something; so/such (that). </w:t>
      </w:r>
      <w:r w:rsidRPr="009F72AE">
        <w:rPr>
          <w:rFonts w:ascii="Times New Roman" w:hAnsi="Times New Roman" w:cs="Times New Roman"/>
          <w:sz w:val="24"/>
          <w:szCs w:val="24"/>
        </w:rPr>
        <w:t>Конструкции</w:t>
      </w:r>
      <w:r w:rsidRPr="009F72AE">
        <w:rPr>
          <w:rFonts w:ascii="Times New Roman" w:hAnsi="Times New Roman" w:cs="Times New Roman"/>
          <w:sz w:val="24"/>
          <w:szCs w:val="24"/>
          <w:lang w:val="en-US"/>
        </w:rPr>
        <w:t xml:space="preserve"> </w:t>
      </w:r>
      <w:r w:rsidRPr="009F72AE">
        <w:rPr>
          <w:rFonts w:ascii="Times New Roman" w:hAnsi="Times New Roman" w:cs="Times New Roman"/>
          <w:sz w:val="24"/>
          <w:szCs w:val="24"/>
        </w:rPr>
        <w:t>с</w:t>
      </w:r>
      <w:r w:rsidRPr="009F72AE">
        <w:rPr>
          <w:rFonts w:ascii="Times New Roman" w:hAnsi="Times New Roman" w:cs="Times New Roman"/>
          <w:sz w:val="24"/>
          <w:szCs w:val="24"/>
          <w:lang w:val="en-US"/>
        </w:rPr>
        <w:t xml:space="preserve"> </w:t>
      </w:r>
      <w:r w:rsidRPr="009F72AE">
        <w:rPr>
          <w:rFonts w:ascii="Times New Roman" w:hAnsi="Times New Roman" w:cs="Times New Roman"/>
          <w:sz w:val="24"/>
          <w:szCs w:val="24"/>
        </w:rPr>
        <w:t>инфинитивом</w:t>
      </w:r>
      <w:r w:rsidRPr="009F72AE">
        <w:rPr>
          <w:rFonts w:ascii="Times New Roman" w:hAnsi="Times New Roman" w:cs="Times New Roman"/>
          <w:sz w:val="24"/>
          <w:szCs w:val="24"/>
          <w:lang w:val="en-US"/>
        </w:rPr>
        <w:t xml:space="preserve"> (</w:t>
      </w:r>
      <w:r w:rsidRPr="009F72AE">
        <w:rPr>
          <w:rFonts w:ascii="Times New Roman" w:hAnsi="Times New Roman" w:cs="Times New Roman"/>
          <w:sz w:val="24"/>
          <w:szCs w:val="24"/>
        </w:rPr>
        <w:t>сложное</w:t>
      </w:r>
      <w:r w:rsidRPr="009F72AE">
        <w:rPr>
          <w:rFonts w:ascii="Times New Roman" w:hAnsi="Times New Roman" w:cs="Times New Roman"/>
          <w:sz w:val="24"/>
          <w:szCs w:val="24"/>
          <w:lang w:val="en-US"/>
        </w:rPr>
        <w:t xml:space="preserve"> </w:t>
      </w:r>
      <w:r w:rsidRPr="009F72AE">
        <w:rPr>
          <w:rFonts w:ascii="Times New Roman" w:hAnsi="Times New Roman" w:cs="Times New Roman"/>
          <w:sz w:val="24"/>
          <w:szCs w:val="24"/>
        </w:rPr>
        <w:t>дополнение</w:t>
      </w:r>
      <w:r w:rsidRPr="009F72AE">
        <w:rPr>
          <w:rFonts w:ascii="Times New Roman" w:hAnsi="Times New Roman" w:cs="Times New Roman"/>
          <w:sz w:val="24"/>
          <w:szCs w:val="24"/>
          <w:lang w:val="en-US"/>
        </w:rPr>
        <w:t xml:space="preserve">, </w:t>
      </w:r>
      <w:r w:rsidRPr="009F72AE">
        <w:rPr>
          <w:rFonts w:ascii="Times New Roman" w:hAnsi="Times New Roman" w:cs="Times New Roman"/>
          <w:sz w:val="24"/>
          <w:szCs w:val="24"/>
        </w:rPr>
        <w:t>сложное</w:t>
      </w:r>
      <w:r w:rsidRPr="009F72AE">
        <w:rPr>
          <w:rFonts w:ascii="Times New Roman" w:hAnsi="Times New Roman" w:cs="Times New Roman"/>
          <w:sz w:val="24"/>
          <w:szCs w:val="24"/>
          <w:lang w:val="en-US"/>
        </w:rPr>
        <w:t xml:space="preserve"> </w:t>
      </w:r>
      <w:r w:rsidRPr="009F72AE">
        <w:rPr>
          <w:rFonts w:ascii="Times New Roman" w:hAnsi="Times New Roman" w:cs="Times New Roman"/>
          <w:sz w:val="24"/>
          <w:szCs w:val="24"/>
        </w:rPr>
        <w:t>подлежащее</w:t>
      </w:r>
      <w:r w:rsidRPr="009F72AE">
        <w:rPr>
          <w:rFonts w:ascii="Times New Roman" w:hAnsi="Times New Roman" w:cs="Times New Roman"/>
          <w:sz w:val="24"/>
          <w:szCs w:val="24"/>
          <w:lang w:val="en-US"/>
        </w:rPr>
        <w:t xml:space="preserve">). </w:t>
      </w:r>
      <w:r w:rsidRPr="009F72AE">
        <w:rPr>
          <w:rFonts w:ascii="Times New Roman" w:hAnsi="Times New Roman" w:cs="Times New Roman"/>
          <w:sz w:val="24"/>
          <w:szCs w:val="24"/>
        </w:rPr>
        <w:t>Глаголы</w:t>
      </w:r>
      <w:r w:rsidRPr="009F72AE">
        <w:rPr>
          <w:rFonts w:ascii="Times New Roman" w:hAnsi="Times New Roman" w:cs="Times New Roman"/>
          <w:sz w:val="24"/>
          <w:szCs w:val="24"/>
          <w:lang w:val="en-US"/>
        </w:rPr>
        <w:t xml:space="preserve"> </w:t>
      </w:r>
      <w:r w:rsidRPr="009F72AE">
        <w:rPr>
          <w:rFonts w:ascii="Times New Roman" w:hAnsi="Times New Roman" w:cs="Times New Roman"/>
          <w:sz w:val="24"/>
          <w:szCs w:val="24"/>
        </w:rPr>
        <w:t>в</w:t>
      </w:r>
      <w:r w:rsidRPr="009F72AE">
        <w:rPr>
          <w:rFonts w:ascii="Times New Roman" w:hAnsi="Times New Roman" w:cs="Times New Roman"/>
          <w:sz w:val="24"/>
          <w:szCs w:val="24"/>
          <w:lang w:val="en-US"/>
        </w:rPr>
        <w:t xml:space="preserve"> </w:t>
      </w:r>
      <w:r w:rsidRPr="009F72AE">
        <w:rPr>
          <w:rFonts w:ascii="Times New Roman" w:hAnsi="Times New Roman" w:cs="Times New Roman"/>
          <w:sz w:val="24"/>
          <w:szCs w:val="24"/>
        </w:rPr>
        <w:t>формах</w:t>
      </w:r>
      <w:r w:rsidRPr="009F72AE">
        <w:rPr>
          <w:rFonts w:ascii="Times New Roman" w:hAnsi="Times New Roman" w:cs="Times New Roman"/>
          <w:sz w:val="24"/>
          <w:szCs w:val="24"/>
          <w:lang w:val="en-US"/>
        </w:rPr>
        <w:t xml:space="preserve"> </w:t>
      </w:r>
      <w:r w:rsidRPr="009F72AE">
        <w:rPr>
          <w:rFonts w:ascii="Times New Roman" w:hAnsi="Times New Roman" w:cs="Times New Roman"/>
          <w:sz w:val="24"/>
          <w:szCs w:val="24"/>
        </w:rPr>
        <w:t>действительного</w:t>
      </w:r>
      <w:r w:rsidRPr="009F72AE">
        <w:rPr>
          <w:rFonts w:ascii="Times New Roman" w:hAnsi="Times New Roman" w:cs="Times New Roman"/>
          <w:sz w:val="24"/>
          <w:szCs w:val="24"/>
          <w:lang w:val="en-US"/>
        </w:rPr>
        <w:t xml:space="preserve"> </w:t>
      </w:r>
      <w:r w:rsidRPr="009F72AE">
        <w:rPr>
          <w:rFonts w:ascii="Times New Roman" w:hAnsi="Times New Roman" w:cs="Times New Roman"/>
          <w:sz w:val="24"/>
          <w:szCs w:val="24"/>
        </w:rPr>
        <w:t>залога</w:t>
      </w:r>
      <w:r w:rsidRPr="009F72AE">
        <w:rPr>
          <w:rFonts w:ascii="Times New Roman" w:hAnsi="Times New Roman" w:cs="Times New Roman"/>
          <w:sz w:val="24"/>
          <w:szCs w:val="24"/>
          <w:lang w:val="en-US"/>
        </w:rPr>
        <w:t xml:space="preserve">: Present, Past, Future Simple; Present, Past, Future Perfect; Present, Past, Future Continuous; Present Perfect Continuous; Future-in-the-Past. </w:t>
      </w:r>
      <w:r w:rsidRPr="009F72AE">
        <w:rPr>
          <w:rFonts w:ascii="Times New Roman" w:hAnsi="Times New Roman" w:cs="Times New Roman"/>
          <w:sz w:val="24"/>
          <w:szCs w:val="24"/>
        </w:rPr>
        <w:t>Выражение</w:t>
      </w:r>
      <w:r w:rsidRPr="009F72AE">
        <w:rPr>
          <w:rFonts w:ascii="Times New Roman" w:hAnsi="Times New Roman" w:cs="Times New Roman"/>
          <w:sz w:val="24"/>
          <w:szCs w:val="24"/>
          <w:lang w:val="en-US"/>
        </w:rPr>
        <w:t xml:space="preserve"> </w:t>
      </w:r>
      <w:r w:rsidRPr="009F72AE">
        <w:rPr>
          <w:rFonts w:ascii="Times New Roman" w:hAnsi="Times New Roman" w:cs="Times New Roman"/>
          <w:sz w:val="24"/>
          <w:szCs w:val="24"/>
        </w:rPr>
        <w:t>будущего</w:t>
      </w:r>
      <w:r w:rsidRPr="009F72AE">
        <w:rPr>
          <w:rFonts w:ascii="Times New Roman" w:hAnsi="Times New Roman" w:cs="Times New Roman"/>
          <w:sz w:val="24"/>
          <w:szCs w:val="24"/>
          <w:lang w:val="en-US"/>
        </w:rPr>
        <w:t xml:space="preserve"> </w:t>
      </w:r>
      <w:r w:rsidRPr="009F72AE">
        <w:rPr>
          <w:rFonts w:ascii="Times New Roman" w:hAnsi="Times New Roman" w:cs="Times New Roman"/>
          <w:sz w:val="24"/>
          <w:szCs w:val="24"/>
        </w:rPr>
        <w:t>действия</w:t>
      </w:r>
      <w:r w:rsidRPr="009F72AE">
        <w:rPr>
          <w:rFonts w:ascii="Times New Roman" w:hAnsi="Times New Roman" w:cs="Times New Roman"/>
          <w:sz w:val="24"/>
          <w:szCs w:val="24"/>
          <w:lang w:val="en-US"/>
        </w:rPr>
        <w:t xml:space="preserve">: Future Simple, to be going to. Present Continuous. </w:t>
      </w:r>
      <w:r w:rsidRPr="009F72AE">
        <w:rPr>
          <w:rFonts w:ascii="Times New Roman" w:hAnsi="Times New Roman" w:cs="Times New Roman"/>
          <w:sz w:val="24"/>
          <w:szCs w:val="24"/>
        </w:rPr>
        <w:t>Глаголы</w:t>
      </w:r>
      <w:r w:rsidRPr="009F72AE">
        <w:rPr>
          <w:rFonts w:ascii="Times New Roman" w:hAnsi="Times New Roman" w:cs="Times New Roman"/>
          <w:sz w:val="24"/>
          <w:szCs w:val="24"/>
          <w:lang w:val="en-US"/>
        </w:rPr>
        <w:t xml:space="preserve"> </w:t>
      </w:r>
      <w:r w:rsidRPr="009F72AE">
        <w:rPr>
          <w:rFonts w:ascii="Times New Roman" w:hAnsi="Times New Roman" w:cs="Times New Roman"/>
          <w:sz w:val="24"/>
          <w:szCs w:val="24"/>
        </w:rPr>
        <w:t>в</w:t>
      </w:r>
      <w:r w:rsidRPr="009F72AE">
        <w:rPr>
          <w:rFonts w:ascii="Times New Roman" w:hAnsi="Times New Roman" w:cs="Times New Roman"/>
          <w:sz w:val="24"/>
          <w:szCs w:val="24"/>
          <w:lang w:val="en-US"/>
        </w:rPr>
        <w:t xml:space="preserve"> </w:t>
      </w:r>
      <w:r w:rsidRPr="009F72AE">
        <w:rPr>
          <w:rFonts w:ascii="Times New Roman" w:hAnsi="Times New Roman" w:cs="Times New Roman"/>
          <w:sz w:val="24"/>
          <w:szCs w:val="24"/>
        </w:rPr>
        <w:t>формах</w:t>
      </w:r>
      <w:r w:rsidRPr="009F72AE">
        <w:rPr>
          <w:rFonts w:ascii="Times New Roman" w:hAnsi="Times New Roman" w:cs="Times New Roman"/>
          <w:sz w:val="24"/>
          <w:szCs w:val="24"/>
          <w:lang w:val="en-US"/>
        </w:rPr>
        <w:t xml:space="preserve"> </w:t>
      </w:r>
      <w:r w:rsidRPr="009F72AE">
        <w:rPr>
          <w:rFonts w:ascii="Times New Roman" w:hAnsi="Times New Roman" w:cs="Times New Roman"/>
          <w:sz w:val="24"/>
          <w:szCs w:val="24"/>
        </w:rPr>
        <w:t>страдательного</w:t>
      </w:r>
      <w:r w:rsidRPr="009F72AE">
        <w:rPr>
          <w:rFonts w:ascii="Times New Roman" w:hAnsi="Times New Roman" w:cs="Times New Roman"/>
          <w:sz w:val="24"/>
          <w:szCs w:val="24"/>
          <w:lang w:val="en-US"/>
        </w:rPr>
        <w:t xml:space="preserve"> </w:t>
      </w:r>
      <w:r w:rsidRPr="009F72AE">
        <w:rPr>
          <w:rFonts w:ascii="Times New Roman" w:hAnsi="Times New Roman" w:cs="Times New Roman"/>
          <w:sz w:val="24"/>
          <w:szCs w:val="24"/>
        </w:rPr>
        <w:t>залога</w:t>
      </w:r>
      <w:r w:rsidRPr="009F72AE">
        <w:rPr>
          <w:rFonts w:ascii="Times New Roman" w:hAnsi="Times New Roman" w:cs="Times New Roman"/>
          <w:sz w:val="24"/>
          <w:szCs w:val="24"/>
          <w:lang w:val="en-US"/>
        </w:rPr>
        <w:t xml:space="preserve">: Present, Past, Future Simple Passive; Past Perfect Passive, Future Perfect Passive; Present Perfect Continuous Passive, Past Perfect Passive, Future Perfect Passive. </w:t>
      </w:r>
      <w:r w:rsidRPr="009F72AE">
        <w:rPr>
          <w:rFonts w:ascii="Times New Roman" w:hAnsi="Times New Roman" w:cs="Times New Roman"/>
          <w:sz w:val="24"/>
          <w:szCs w:val="24"/>
        </w:rPr>
        <w:t>Модальные</w:t>
      </w:r>
      <w:r w:rsidRPr="009F72AE">
        <w:rPr>
          <w:rFonts w:ascii="Times New Roman" w:hAnsi="Times New Roman" w:cs="Times New Roman"/>
          <w:sz w:val="24"/>
          <w:szCs w:val="24"/>
          <w:lang w:val="en-US"/>
        </w:rPr>
        <w:t xml:space="preserve"> </w:t>
      </w:r>
      <w:r w:rsidRPr="009F72AE">
        <w:rPr>
          <w:rFonts w:ascii="Times New Roman" w:hAnsi="Times New Roman" w:cs="Times New Roman"/>
          <w:sz w:val="24"/>
          <w:szCs w:val="24"/>
        </w:rPr>
        <w:t>глаголы</w:t>
      </w:r>
      <w:r w:rsidRPr="009F72AE">
        <w:rPr>
          <w:rFonts w:ascii="Times New Roman" w:hAnsi="Times New Roman" w:cs="Times New Roman"/>
          <w:sz w:val="24"/>
          <w:szCs w:val="24"/>
          <w:lang w:val="en-US"/>
        </w:rPr>
        <w:t xml:space="preserve"> </w:t>
      </w:r>
      <w:r w:rsidRPr="009F72AE">
        <w:rPr>
          <w:rFonts w:ascii="Times New Roman" w:hAnsi="Times New Roman" w:cs="Times New Roman"/>
          <w:sz w:val="24"/>
          <w:szCs w:val="24"/>
        </w:rPr>
        <w:t>и</w:t>
      </w:r>
      <w:r w:rsidRPr="009F72AE">
        <w:rPr>
          <w:rFonts w:ascii="Times New Roman" w:hAnsi="Times New Roman" w:cs="Times New Roman"/>
          <w:sz w:val="24"/>
          <w:szCs w:val="24"/>
          <w:lang w:val="en-US"/>
        </w:rPr>
        <w:t xml:space="preserve"> </w:t>
      </w:r>
      <w:r w:rsidRPr="009F72AE">
        <w:rPr>
          <w:rFonts w:ascii="Times New Roman" w:hAnsi="Times New Roman" w:cs="Times New Roman"/>
          <w:sz w:val="24"/>
          <w:szCs w:val="24"/>
        </w:rPr>
        <w:t>их</w:t>
      </w:r>
      <w:r w:rsidRPr="009F72AE">
        <w:rPr>
          <w:rFonts w:ascii="Times New Roman" w:hAnsi="Times New Roman" w:cs="Times New Roman"/>
          <w:sz w:val="24"/>
          <w:szCs w:val="24"/>
          <w:lang w:val="en-US"/>
        </w:rPr>
        <w:t xml:space="preserve"> </w:t>
      </w:r>
      <w:r w:rsidRPr="009F72AE">
        <w:rPr>
          <w:rFonts w:ascii="Times New Roman" w:hAnsi="Times New Roman" w:cs="Times New Roman"/>
          <w:sz w:val="24"/>
          <w:szCs w:val="24"/>
        </w:rPr>
        <w:t>эквиваленты</w:t>
      </w:r>
      <w:r w:rsidRPr="009F72AE">
        <w:rPr>
          <w:rFonts w:ascii="Times New Roman" w:hAnsi="Times New Roman" w:cs="Times New Roman"/>
          <w:sz w:val="24"/>
          <w:szCs w:val="24"/>
          <w:lang w:val="en-US"/>
        </w:rPr>
        <w:t xml:space="preserve">: can/could/be able to; may/might, must/have to, shall, should, would, need. </w:t>
      </w:r>
      <w:r w:rsidRPr="009F72AE">
        <w:rPr>
          <w:rFonts w:ascii="Times New Roman" w:hAnsi="Times New Roman" w:cs="Times New Roman"/>
          <w:sz w:val="24"/>
          <w:szCs w:val="24"/>
        </w:rPr>
        <w:t xml:space="preserve">Неличные формы глагола (герундий, причастия I и II, отглагольное существительное) без различения их функций. Косвенная речь. Согласование времѐн в плане настоящего и прошлого. Фразовые глаголы, обслуживающие темы, отобранные для старшей ступени обучения. Определѐнный, неопределѐнный и нулевой артикли. Неисчисляемые и исчисляемые существительные в единственном и множественном числе, вюгючая исключения. Личные, притяжательные, указательные, неопределѐнные (в том числе их производные), относительные, вопросительные и возвратные местоимения. Прилагательные и наречия, в том числе наречия, выражающие количество: many/much, few/a few, little/a little. Количественные и порядковые числительные. Предлоги, выражающие направление, время, место действия; предлоги, употребляемые со страдательным залогом: by, with. Средства связи в тексте для обеспечения его целостности, например наречия: firstly, finally, at last, in the end, however и т. д. Социокультурные знания и умения Развитие страноведческих знаний и умений, основанных на сравнении фактов культуры своего народа и культуры стран изучаемого языка (реалии страны изучаемого языка, всемирно известные достопримечательности, образцы литературы, вьща-ющиеся люди). Увеличение их объѐма за счѐт новой тематики и проблематики речевого общения, в том числе межпредметного характера. Компенсаторные умения Совершенствование следующих умений: пользоваться языковой и контекстуальной догадкой при чтении и аудировании; прогнозировать содержание текста по заголовку/началу текста; использовать текстовые опоры различного рода (подзаголовки, таблицы, графики, шрифтовые выделения, комментарии, сноски); игнорировать лексические и смысловые трудности, не влияющие на понимание основного содержания текста; использовать переспрос и словарные замены в процессе устно-речевого общения. Метапредметные и специальные учебные умения Дальнейшее развитие метапредметных умений, связанных с приѐмами самостоятельного приобретения знаний: использовать двуязычные и одноязычные (толковые) словари и другую справочную литературу, в том числе лингвострановедческую; ориентироваться в иноязычном письменном тексте и аудиотек-сте; извлекать информацию (основную, выборочную/запрашиваемую, полную и точную) на разных уровнях в соответствии с поставленной коммуникативной задачей; выделять нужную информацию из различных источников на иностранном языке, в том числе из Интернета, и обобщать еѐ; фиксировать содержание сообщений; планировать и осуществлять учебно-исследовательскую работу (выбор темы исследовании, сосгаилс-ние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участвовать в работе над долгосрочным </w:t>
      </w:r>
      <w:r w:rsidRPr="009F72AE">
        <w:rPr>
          <w:rFonts w:ascii="Times New Roman" w:hAnsi="Times New Roman" w:cs="Times New Roman"/>
          <w:sz w:val="24"/>
          <w:szCs w:val="24"/>
        </w:rPr>
        <w:lastRenderedPageBreak/>
        <w:t xml:space="preserve">проектом; взаимодействовать в группе с другими участниками проектной деятельности; самостоятельно работать, рационально организовывая свой труд в классе и дома. Дальнейшее развитие специальных учебных умений: интерпретировать языковые средства, отражающие особенности иной культуры; находить ключевые слова; семантизировать слова на основе языковой догадки и словообразовательного анализа; использовать выборочный перевод. Обучающийся научится: В результате изучения иностранного языка на базовом уровне обучающийся научится знать/понимать значения новых лексических единиц, связанных с тематикой данного этапа обучения и соответствующими ситуациями общения, в том числе оценочной лексики, реплик-клише речевого этикета, отражающих особенности культуры страны/стран изучаемого языка; значение изученных грамматических явлений в расширенном объеме (видовременные, неличные и неопределенно-личные формы глагола, формы условного наклонения, косвенная речь / косвенный вопрос, побуждение и др., согласование времен); страноведческую информацию из аутентичных источников, обогащающую социальный опыт школьников: сведения о стране/странах изучаемого языка, их науке и культуре, исторических и современных реалиях, общественных деятелях, месте в мировом сообществе и мировой культуре, взаимоотношениях с нашей страной, языковые средства и правила речевого и неречевого поведения в соответствии со сферой общения и социальным статусом партнера; уметь говорение вести диалог, используя оценочные суждения, в ситуациях официального и неофициального общения (в рамках изученной тематики); беседовать о себе, своих планах; участвовать в обсуждении проблем в связи с прочитанным/прослушанным иноязычным текстом, соблюдая правила речевого этикета; рассказывать о своем окружении, рассуждать в рамках изученной тематики и проблематики; представлять социокультурный портрет своей страны и страны/стран изучаемого языка; аудирование относительно полно и точно понимать высказывания собеседника в распространенных стандартных ситуациях повседневного общения, понимать основное содержание и извлекать необходимую информацию из различных аудио- и видеотекстов: прагматических (объявления, прогноз погоды), публицистических (интервью, репортаж), соответствующих тематике данной ступени обучения; чтение читать аутентичные тексты различных стилей: публицистические, художественные, научно-популярные, прагматические – используя основные виды чтения (ознакомительное, изучающее, поисковое/просмотровое) в зависимости от коммуникативной задачи; письменная речь писать личное письмо, заполнять анкету, письменно излагать сведения о себе в форме, принятой в стране/странах изучаемого языка, делать выписки из иноязычного текста; использовать приобретенные знания и умения в практической деятельности и повседневной жизни для: общения с представителями других стран, ориентации в современном поликультурном мире; получения сведений из иноязычных источников информации (в том числе через Интернет), необходимых в образовательных и самообразовательных целях; расширения возможностей в выборе будущей профессиональной деятельности; изучения ценностей мировой культуры, культурного наследия и достижений других стран; ознакомления представителей зарубежных стран с культурой и достижениями России. </w:t>
      </w:r>
    </w:p>
    <w:p w:rsidR="00696EB9" w:rsidRPr="00696EB9" w:rsidRDefault="00696EB9" w:rsidP="00415269">
      <w:pPr>
        <w:pStyle w:val="a4"/>
        <w:widowControl w:val="0"/>
        <w:tabs>
          <w:tab w:val="left" w:pos="0"/>
        </w:tabs>
        <w:autoSpaceDE w:val="0"/>
        <w:autoSpaceDN w:val="0"/>
        <w:spacing w:after="0" w:line="23" w:lineRule="atLeast"/>
        <w:ind w:left="0" w:right="-1" w:firstLine="680"/>
        <w:jc w:val="both"/>
        <w:rPr>
          <w:rFonts w:ascii="Times New Roman" w:hAnsi="Times New Roman" w:cs="Times New Roman"/>
          <w:b/>
          <w:sz w:val="24"/>
          <w:szCs w:val="24"/>
        </w:rPr>
      </w:pPr>
      <w:r w:rsidRPr="00696EB9">
        <w:rPr>
          <w:rFonts w:ascii="Times New Roman" w:hAnsi="Times New Roman" w:cs="Times New Roman"/>
          <w:b/>
          <w:sz w:val="24"/>
          <w:szCs w:val="24"/>
        </w:rPr>
        <w:t xml:space="preserve">Содержание учебного предмета. </w:t>
      </w:r>
    </w:p>
    <w:p w:rsidR="00696EB9" w:rsidRDefault="00415269" w:rsidP="00696EB9">
      <w:pPr>
        <w:pStyle w:val="a4"/>
        <w:widowControl w:val="0"/>
        <w:tabs>
          <w:tab w:val="left" w:pos="709"/>
        </w:tabs>
        <w:autoSpaceDE w:val="0"/>
        <w:autoSpaceDN w:val="0"/>
        <w:spacing w:after="0" w:line="23" w:lineRule="atLeast"/>
        <w:ind w:left="0" w:right="-1" w:firstLine="709"/>
        <w:jc w:val="both"/>
        <w:rPr>
          <w:rFonts w:ascii="Times New Roman" w:hAnsi="Times New Roman" w:cs="Times New Roman"/>
          <w:sz w:val="24"/>
          <w:szCs w:val="24"/>
        </w:rPr>
      </w:pPr>
      <w:r w:rsidRPr="009F72AE">
        <w:rPr>
          <w:rFonts w:ascii="Times New Roman" w:hAnsi="Times New Roman" w:cs="Times New Roman"/>
          <w:sz w:val="24"/>
          <w:szCs w:val="24"/>
        </w:rPr>
        <w:t>МОДУЛЬ 1</w:t>
      </w:r>
      <w:r w:rsidR="00696EB9">
        <w:rPr>
          <w:rFonts w:ascii="Times New Roman" w:hAnsi="Times New Roman" w:cs="Times New Roman"/>
          <w:sz w:val="24"/>
          <w:szCs w:val="24"/>
        </w:rPr>
        <w:t>.</w:t>
      </w:r>
      <w:r w:rsidRPr="009F72AE">
        <w:rPr>
          <w:rFonts w:ascii="Times New Roman" w:hAnsi="Times New Roman" w:cs="Times New Roman"/>
          <w:sz w:val="24"/>
          <w:szCs w:val="24"/>
        </w:rPr>
        <w:t xml:space="preserve"> Крепкие узы. Социально-бытовая сфера: взаимоотношения подростков в школе, вне школы, покупки, развлечения, характер, дружба. Идиомы по те</w:t>
      </w:r>
      <w:r w:rsidR="00696EB9">
        <w:rPr>
          <w:rFonts w:ascii="Times New Roman" w:hAnsi="Times New Roman" w:cs="Times New Roman"/>
          <w:sz w:val="24"/>
          <w:szCs w:val="24"/>
        </w:rPr>
        <w:t>ме. Времена настоящее неопределё</w:t>
      </w:r>
      <w:r w:rsidRPr="009F72AE">
        <w:rPr>
          <w:rFonts w:ascii="Times New Roman" w:hAnsi="Times New Roman" w:cs="Times New Roman"/>
          <w:sz w:val="24"/>
          <w:szCs w:val="24"/>
        </w:rPr>
        <w:t>нное, продолженное, перфектные времена настоящего времени</w:t>
      </w:r>
      <w:r w:rsidR="00696EB9">
        <w:rPr>
          <w:rFonts w:ascii="Times New Roman" w:hAnsi="Times New Roman" w:cs="Times New Roman"/>
          <w:sz w:val="24"/>
          <w:szCs w:val="24"/>
        </w:rPr>
        <w:t>.</w:t>
      </w:r>
      <w:r w:rsidRPr="009F72AE">
        <w:rPr>
          <w:rFonts w:ascii="Times New Roman" w:hAnsi="Times New Roman" w:cs="Times New Roman"/>
          <w:sz w:val="24"/>
          <w:szCs w:val="24"/>
        </w:rPr>
        <w:t xml:space="preserve"> </w:t>
      </w:r>
      <w:r w:rsidR="00696EB9">
        <w:rPr>
          <w:rFonts w:ascii="Times New Roman" w:hAnsi="Times New Roman" w:cs="Times New Roman"/>
          <w:sz w:val="24"/>
          <w:szCs w:val="24"/>
        </w:rPr>
        <w:t xml:space="preserve">                               </w:t>
      </w:r>
      <w:r w:rsidRPr="009F72AE">
        <w:rPr>
          <w:rFonts w:ascii="Times New Roman" w:hAnsi="Times New Roman" w:cs="Times New Roman"/>
          <w:sz w:val="24"/>
          <w:szCs w:val="24"/>
        </w:rPr>
        <w:t>МОДУЛЬ 2</w:t>
      </w:r>
      <w:r w:rsidR="00696EB9">
        <w:rPr>
          <w:rFonts w:ascii="Times New Roman" w:hAnsi="Times New Roman" w:cs="Times New Roman"/>
          <w:sz w:val="24"/>
          <w:szCs w:val="24"/>
        </w:rPr>
        <w:t xml:space="preserve">. </w:t>
      </w:r>
      <w:r w:rsidRPr="009F72AE">
        <w:rPr>
          <w:rFonts w:ascii="Times New Roman" w:hAnsi="Times New Roman" w:cs="Times New Roman"/>
          <w:sz w:val="24"/>
          <w:szCs w:val="24"/>
        </w:rPr>
        <w:t xml:space="preserve"> Жизнь и ден</w:t>
      </w:r>
      <w:r w:rsidR="00696EB9">
        <w:rPr>
          <w:rFonts w:ascii="Times New Roman" w:hAnsi="Times New Roman" w:cs="Times New Roman"/>
          <w:sz w:val="24"/>
          <w:szCs w:val="24"/>
        </w:rPr>
        <w:t>ьги. Социально-культурная сфера</w:t>
      </w:r>
      <w:r w:rsidRPr="009F72AE">
        <w:rPr>
          <w:rFonts w:ascii="Times New Roman" w:hAnsi="Times New Roman" w:cs="Times New Roman"/>
          <w:sz w:val="24"/>
          <w:szCs w:val="24"/>
        </w:rPr>
        <w:t xml:space="preserve">: жизнь подростков в Англии, их увлечения, времяпрепровождение, отношения с друзьями, взрослыми, покупки, мода, глобальные проблемы человечества. Проблемы экологии. Инфинитив и – ing форма глагола (правила употребления в речи). </w:t>
      </w:r>
    </w:p>
    <w:p w:rsidR="00696EB9" w:rsidRDefault="00415269" w:rsidP="00696EB9">
      <w:pPr>
        <w:pStyle w:val="a4"/>
        <w:widowControl w:val="0"/>
        <w:tabs>
          <w:tab w:val="left" w:pos="709"/>
        </w:tabs>
        <w:autoSpaceDE w:val="0"/>
        <w:autoSpaceDN w:val="0"/>
        <w:spacing w:after="0" w:line="23" w:lineRule="atLeast"/>
        <w:ind w:left="0" w:right="-1" w:firstLine="709"/>
        <w:jc w:val="both"/>
        <w:rPr>
          <w:rFonts w:ascii="Times New Roman" w:hAnsi="Times New Roman" w:cs="Times New Roman"/>
          <w:sz w:val="24"/>
          <w:szCs w:val="24"/>
        </w:rPr>
      </w:pPr>
      <w:r w:rsidRPr="009F72AE">
        <w:rPr>
          <w:rFonts w:ascii="Times New Roman" w:hAnsi="Times New Roman" w:cs="Times New Roman"/>
          <w:sz w:val="24"/>
          <w:szCs w:val="24"/>
        </w:rPr>
        <w:t>МОДУЛЬ 3</w:t>
      </w:r>
      <w:r w:rsidR="00696EB9">
        <w:rPr>
          <w:rFonts w:ascii="Times New Roman" w:hAnsi="Times New Roman" w:cs="Times New Roman"/>
          <w:sz w:val="24"/>
          <w:szCs w:val="24"/>
        </w:rPr>
        <w:t>.</w:t>
      </w:r>
      <w:r w:rsidRPr="009F72AE">
        <w:rPr>
          <w:rFonts w:ascii="Times New Roman" w:hAnsi="Times New Roman" w:cs="Times New Roman"/>
          <w:sz w:val="24"/>
          <w:szCs w:val="24"/>
        </w:rPr>
        <w:t xml:space="preserve"> Школа и будущая профе</w:t>
      </w:r>
      <w:r w:rsidR="00696EB9">
        <w:rPr>
          <w:rFonts w:ascii="Times New Roman" w:hAnsi="Times New Roman" w:cs="Times New Roman"/>
          <w:sz w:val="24"/>
          <w:szCs w:val="24"/>
        </w:rPr>
        <w:t>ссия Социально-культурная сфера</w:t>
      </w:r>
      <w:r w:rsidRPr="009F72AE">
        <w:rPr>
          <w:rFonts w:ascii="Times New Roman" w:hAnsi="Times New Roman" w:cs="Times New Roman"/>
          <w:sz w:val="24"/>
          <w:szCs w:val="24"/>
        </w:rPr>
        <w:t xml:space="preserve">: типы школ в Англии, в мире, способы получения образования, значение образования в жизни </w:t>
      </w:r>
      <w:r w:rsidRPr="009F72AE">
        <w:rPr>
          <w:rFonts w:ascii="Times New Roman" w:hAnsi="Times New Roman" w:cs="Times New Roman"/>
          <w:sz w:val="24"/>
          <w:szCs w:val="24"/>
        </w:rPr>
        <w:lastRenderedPageBreak/>
        <w:t>человека, карьера, профессии, в</w:t>
      </w:r>
      <w:r w:rsidR="00696EB9">
        <w:rPr>
          <w:rFonts w:ascii="Times New Roman" w:hAnsi="Times New Roman" w:cs="Times New Roman"/>
          <w:sz w:val="24"/>
          <w:szCs w:val="24"/>
        </w:rPr>
        <w:t>иды занятости. Словообразование.</w:t>
      </w:r>
      <w:r w:rsidRPr="009F72AE">
        <w:rPr>
          <w:rFonts w:ascii="Times New Roman" w:hAnsi="Times New Roman" w:cs="Times New Roman"/>
          <w:sz w:val="24"/>
          <w:szCs w:val="24"/>
        </w:rPr>
        <w:t xml:space="preserve"> </w:t>
      </w:r>
      <w:r w:rsidR="00696EB9">
        <w:rPr>
          <w:rFonts w:ascii="Times New Roman" w:hAnsi="Times New Roman" w:cs="Times New Roman"/>
          <w:sz w:val="24"/>
          <w:szCs w:val="24"/>
        </w:rPr>
        <w:t xml:space="preserve"> И</w:t>
      </w:r>
      <w:r w:rsidRPr="009F72AE">
        <w:rPr>
          <w:rFonts w:ascii="Times New Roman" w:hAnsi="Times New Roman" w:cs="Times New Roman"/>
          <w:sz w:val="24"/>
          <w:szCs w:val="24"/>
        </w:rPr>
        <w:t xml:space="preserve">диомы по изучаемой теме. </w:t>
      </w:r>
      <w:r w:rsidR="00696EB9">
        <w:rPr>
          <w:rFonts w:ascii="Times New Roman" w:hAnsi="Times New Roman" w:cs="Times New Roman"/>
          <w:sz w:val="24"/>
          <w:szCs w:val="24"/>
        </w:rPr>
        <w:t xml:space="preserve">                     </w:t>
      </w:r>
      <w:r w:rsidRPr="009F72AE">
        <w:rPr>
          <w:rFonts w:ascii="Times New Roman" w:hAnsi="Times New Roman" w:cs="Times New Roman"/>
          <w:sz w:val="24"/>
          <w:szCs w:val="24"/>
        </w:rPr>
        <w:t>МОДУЛЬ 4</w:t>
      </w:r>
      <w:r w:rsidR="00696EB9">
        <w:rPr>
          <w:rFonts w:ascii="Times New Roman" w:hAnsi="Times New Roman" w:cs="Times New Roman"/>
          <w:sz w:val="24"/>
          <w:szCs w:val="24"/>
        </w:rPr>
        <w:t>.</w:t>
      </w:r>
      <w:r w:rsidRPr="009F72AE">
        <w:rPr>
          <w:rFonts w:ascii="Times New Roman" w:hAnsi="Times New Roman" w:cs="Times New Roman"/>
          <w:sz w:val="24"/>
          <w:szCs w:val="24"/>
        </w:rPr>
        <w:t xml:space="preserve"> Земля в опасно</w:t>
      </w:r>
      <w:r w:rsidR="00696EB9">
        <w:rPr>
          <w:rFonts w:ascii="Times New Roman" w:hAnsi="Times New Roman" w:cs="Times New Roman"/>
          <w:sz w:val="24"/>
          <w:szCs w:val="24"/>
        </w:rPr>
        <w:t>сти. Социально-культурная сфера</w:t>
      </w:r>
      <w:r w:rsidRPr="009F72AE">
        <w:rPr>
          <w:rFonts w:ascii="Times New Roman" w:hAnsi="Times New Roman" w:cs="Times New Roman"/>
          <w:sz w:val="24"/>
          <w:szCs w:val="24"/>
        </w:rPr>
        <w:t>: проблемы экологии, защита окружающей среды, экологические организации, их деятельность. Способы выражения будущего времени. Идиоматические выражения по теме «Экология».</w:t>
      </w:r>
    </w:p>
    <w:p w:rsidR="00696EB9" w:rsidRDefault="00415269" w:rsidP="00696EB9">
      <w:pPr>
        <w:pStyle w:val="a4"/>
        <w:widowControl w:val="0"/>
        <w:tabs>
          <w:tab w:val="left" w:pos="709"/>
        </w:tabs>
        <w:autoSpaceDE w:val="0"/>
        <w:autoSpaceDN w:val="0"/>
        <w:spacing w:after="0" w:line="23" w:lineRule="atLeast"/>
        <w:ind w:left="0" w:right="-1" w:firstLine="709"/>
        <w:jc w:val="both"/>
        <w:rPr>
          <w:rFonts w:ascii="Times New Roman" w:hAnsi="Times New Roman" w:cs="Times New Roman"/>
          <w:sz w:val="24"/>
          <w:szCs w:val="24"/>
        </w:rPr>
      </w:pPr>
      <w:r w:rsidRPr="009F72AE">
        <w:rPr>
          <w:rFonts w:ascii="Times New Roman" w:hAnsi="Times New Roman" w:cs="Times New Roman"/>
          <w:sz w:val="24"/>
          <w:szCs w:val="24"/>
        </w:rPr>
        <w:t xml:space="preserve"> МОДУЛЬ 5</w:t>
      </w:r>
      <w:r w:rsidR="00696EB9">
        <w:rPr>
          <w:rFonts w:ascii="Times New Roman" w:hAnsi="Times New Roman" w:cs="Times New Roman"/>
          <w:sz w:val="24"/>
          <w:szCs w:val="24"/>
        </w:rPr>
        <w:t>.</w:t>
      </w:r>
      <w:r w:rsidRPr="009F72AE">
        <w:rPr>
          <w:rFonts w:ascii="Times New Roman" w:hAnsi="Times New Roman" w:cs="Times New Roman"/>
          <w:sz w:val="24"/>
          <w:szCs w:val="24"/>
        </w:rPr>
        <w:t xml:space="preserve"> Отдых. Социально-культурная, социально-бытовая тематика: праздники в разных странах, география, экологические проблемы. Отпуск. Способы его проведения и организации. </w:t>
      </w:r>
      <w:r w:rsidR="00696EB9">
        <w:rPr>
          <w:rFonts w:ascii="Times New Roman" w:hAnsi="Times New Roman" w:cs="Times New Roman"/>
          <w:sz w:val="24"/>
          <w:szCs w:val="24"/>
        </w:rPr>
        <w:t>П</w:t>
      </w:r>
      <w:r w:rsidRPr="009F72AE">
        <w:rPr>
          <w:rFonts w:ascii="Times New Roman" w:hAnsi="Times New Roman" w:cs="Times New Roman"/>
          <w:sz w:val="24"/>
          <w:szCs w:val="24"/>
        </w:rPr>
        <w:t xml:space="preserve">роблемы в отпуске. Пути их решения средствами языка. Модальные глаголы, артикли. Идиоматические выражения по теме. </w:t>
      </w:r>
    </w:p>
    <w:p w:rsidR="00696EB9" w:rsidRDefault="00415269" w:rsidP="00696EB9">
      <w:pPr>
        <w:pStyle w:val="a4"/>
        <w:widowControl w:val="0"/>
        <w:tabs>
          <w:tab w:val="left" w:pos="709"/>
        </w:tabs>
        <w:autoSpaceDE w:val="0"/>
        <w:autoSpaceDN w:val="0"/>
        <w:spacing w:after="0" w:line="23" w:lineRule="atLeast"/>
        <w:ind w:left="0" w:right="-1" w:firstLine="709"/>
        <w:jc w:val="both"/>
        <w:rPr>
          <w:rFonts w:ascii="Times New Roman" w:hAnsi="Times New Roman" w:cs="Times New Roman"/>
          <w:sz w:val="24"/>
          <w:szCs w:val="24"/>
        </w:rPr>
      </w:pPr>
      <w:r w:rsidRPr="009F72AE">
        <w:rPr>
          <w:rFonts w:ascii="Times New Roman" w:hAnsi="Times New Roman" w:cs="Times New Roman"/>
          <w:sz w:val="24"/>
          <w:szCs w:val="24"/>
        </w:rPr>
        <w:t>МОДУЛЬ 6</w:t>
      </w:r>
      <w:r w:rsidR="00696EB9">
        <w:rPr>
          <w:rFonts w:ascii="Times New Roman" w:hAnsi="Times New Roman" w:cs="Times New Roman"/>
          <w:sz w:val="24"/>
          <w:szCs w:val="24"/>
        </w:rPr>
        <w:t>.</w:t>
      </w:r>
      <w:r w:rsidRPr="009F72AE">
        <w:rPr>
          <w:rFonts w:ascii="Times New Roman" w:hAnsi="Times New Roman" w:cs="Times New Roman"/>
          <w:sz w:val="24"/>
          <w:szCs w:val="24"/>
        </w:rPr>
        <w:t xml:space="preserve"> Еда и здоровье. Социально-бытовая тематика: здоровый образ жизни, правильное питание, занятия спортом для поддержания формы, диеты. Рецепты различных блюд, условные предложения в грамматике, все типы. Употребление в речи условных предложений. Английская литература. Оливер Твист. Письменная речь: написание доклада. </w:t>
      </w:r>
      <w:r w:rsidR="00696EB9">
        <w:rPr>
          <w:rFonts w:ascii="Times New Roman" w:hAnsi="Times New Roman" w:cs="Times New Roman"/>
          <w:sz w:val="24"/>
          <w:szCs w:val="24"/>
        </w:rPr>
        <w:t xml:space="preserve">    </w:t>
      </w:r>
      <w:r w:rsidRPr="009F72AE">
        <w:rPr>
          <w:rFonts w:ascii="Times New Roman" w:hAnsi="Times New Roman" w:cs="Times New Roman"/>
          <w:sz w:val="24"/>
          <w:szCs w:val="24"/>
        </w:rPr>
        <w:t>МОДУЛЬ 7</w:t>
      </w:r>
      <w:r w:rsidR="00696EB9">
        <w:rPr>
          <w:rFonts w:ascii="Times New Roman" w:hAnsi="Times New Roman" w:cs="Times New Roman"/>
          <w:sz w:val="24"/>
          <w:szCs w:val="24"/>
        </w:rPr>
        <w:t>.</w:t>
      </w:r>
      <w:r w:rsidRPr="009F72AE">
        <w:rPr>
          <w:rFonts w:ascii="Times New Roman" w:hAnsi="Times New Roman" w:cs="Times New Roman"/>
          <w:sz w:val="24"/>
          <w:szCs w:val="24"/>
        </w:rPr>
        <w:t xml:space="preserve"> Развлечения. Социально-культурная тематика: музеи, театры, кино – виды развлечений, организация отдыха, заказ билетов в театр. Пассивный залог. Употребление в речи. Экологические проблемы. </w:t>
      </w:r>
    </w:p>
    <w:p w:rsidR="00696EB9" w:rsidRDefault="00415269" w:rsidP="00696EB9">
      <w:pPr>
        <w:pStyle w:val="a4"/>
        <w:widowControl w:val="0"/>
        <w:tabs>
          <w:tab w:val="left" w:pos="709"/>
        </w:tabs>
        <w:autoSpaceDE w:val="0"/>
        <w:autoSpaceDN w:val="0"/>
        <w:spacing w:after="0" w:line="23" w:lineRule="atLeast"/>
        <w:ind w:left="0" w:right="-1" w:firstLine="709"/>
        <w:jc w:val="both"/>
        <w:rPr>
          <w:rFonts w:ascii="Times New Roman" w:hAnsi="Times New Roman" w:cs="Times New Roman"/>
          <w:sz w:val="24"/>
          <w:szCs w:val="24"/>
        </w:rPr>
      </w:pPr>
      <w:r w:rsidRPr="009F72AE">
        <w:rPr>
          <w:rFonts w:ascii="Times New Roman" w:hAnsi="Times New Roman" w:cs="Times New Roman"/>
          <w:sz w:val="24"/>
          <w:szCs w:val="24"/>
        </w:rPr>
        <w:t>МОДУЛЬ 8</w:t>
      </w:r>
      <w:r w:rsidR="00696EB9">
        <w:rPr>
          <w:rFonts w:ascii="Times New Roman" w:hAnsi="Times New Roman" w:cs="Times New Roman"/>
          <w:sz w:val="24"/>
          <w:szCs w:val="24"/>
        </w:rPr>
        <w:t>.</w:t>
      </w:r>
      <w:r w:rsidRPr="009F72AE">
        <w:rPr>
          <w:rFonts w:ascii="Times New Roman" w:hAnsi="Times New Roman" w:cs="Times New Roman"/>
          <w:sz w:val="24"/>
          <w:szCs w:val="24"/>
        </w:rPr>
        <w:t xml:space="preserve"> Научно – технический прогресс. Социально – культурная тематика: современная наука. Новейшие технологии, изобретения выдающихся умов человечества, современные гаджеты. Вк</w:t>
      </w:r>
      <w:r w:rsidR="00696EB9">
        <w:rPr>
          <w:rFonts w:ascii="Times New Roman" w:hAnsi="Times New Roman" w:cs="Times New Roman"/>
          <w:sz w:val="24"/>
          <w:szCs w:val="24"/>
        </w:rPr>
        <w:t>лад российских учё</w:t>
      </w:r>
      <w:r w:rsidRPr="009F72AE">
        <w:rPr>
          <w:rFonts w:ascii="Times New Roman" w:hAnsi="Times New Roman" w:cs="Times New Roman"/>
          <w:sz w:val="24"/>
          <w:szCs w:val="24"/>
        </w:rPr>
        <w:t xml:space="preserve">ных в развитие мировой науки. Наука и экология. Грамматика: косвенная речь. Употребление косвенной речи, развитие навыков написания сочинения в формате ЕГЭ. </w:t>
      </w:r>
    </w:p>
    <w:p w:rsidR="00696EB9" w:rsidRDefault="00415269" w:rsidP="00696EB9">
      <w:pPr>
        <w:pStyle w:val="a4"/>
        <w:widowControl w:val="0"/>
        <w:tabs>
          <w:tab w:val="left" w:pos="709"/>
        </w:tabs>
        <w:autoSpaceDE w:val="0"/>
        <w:autoSpaceDN w:val="0"/>
        <w:spacing w:after="0" w:line="23" w:lineRule="atLeast"/>
        <w:ind w:left="0" w:right="-1" w:firstLine="709"/>
        <w:jc w:val="both"/>
        <w:rPr>
          <w:rFonts w:ascii="Times New Roman" w:hAnsi="Times New Roman" w:cs="Times New Roman"/>
          <w:sz w:val="24"/>
          <w:szCs w:val="24"/>
        </w:rPr>
      </w:pPr>
      <w:r w:rsidRPr="009F72AE">
        <w:rPr>
          <w:rFonts w:ascii="Times New Roman" w:hAnsi="Times New Roman" w:cs="Times New Roman"/>
          <w:sz w:val="24"/>
          <w:szCs w:val="24"/>
        </w:rPr>
        <w:t xml:space="preserve">Одной из отличительных особенностей учебника «Английский в фокусе» является последовательное обращение к знаниям, получаемым школьниками из других предметов (Across the Curriculum) и наличие материалов о России, ее достижениях в различных сферах, обычаях, географии, культуре (Spotlight </w:t>
      </w:r>
      <w:r w:rsidR="00696EB9">
        <w:rPr>
          <w:rFonts w:ascii="Times New Roman" w:hAnsi="Times New Roman" w:cs="Times New Roman"/>
          <w:sz w:val="24"/>
          <w:szCs w:val="24"/>
        </w:rPr>
        <w:t xml:space="preserve">on Russia). Учебник ―Spotlight </w:t>
      </w:r>
      <w:r w:rsidRPr="009F72AE">
        <w:rPr>
          <w:rFonts w:ascii="Times New Roman" w:hAnsi="Times New Roman" w:cs="Times New Roman"/>
          <w:sz w:val="24"/>
          <w:szCs w:val="24"/>
        </w:rPr>
        <w:t>для 10 класса обучает живому, современному и</w:t>
      </w:r>
      <w:r w:rsidR="00F83601">
        <w:rPr>
          <w:rFonts w:ascii="Times New Roman" w:hAnsi="Times New Roman" w:cs="Times New Roman"/>
          <w:sz w:val="24"/>
          <w:szCs w:val="24"/>
        </w:rPr>
        <w:t xml:space="preserve">  </w:t>
      </w:r>
      <w:r w:rsidRPr="009F72AE">
        <w:rPr>
          <w:rFonts w:ascii="Times New Roman" w:hAnsi="Times New Roman" w:cs="Times New Roman"/>
          <w:sz w:val="24"/>
          <w:szCs w:val="24"/>
        </w:rPr>
        <w:t>аутентичному английскому языку. Обучение основывается на повторении пройденного и движения вперед за счет постепенного наращивания возможностей учащихся в освоении и использовании английского языка. В УМК реализуются личностно-ориентированный, коммуникативно-когнитивный и деятельностный подходы в обучении английскому</w:t>
      </w:r>
      <w:r w:rsidR="00696EB9">
        <w:rPr>
          <w:rFonts w:ascii="Times New Roman" w:hAnsi="Times New Roman" w:cs="Times New Roman"/>
          <w:sz w:val="24"/>
          <w:szCs w:val="24"/>
        </w:rPr>
        <w:t xml:space="preserve"> языку</w:t>
      </w:r>
    </w:p>
    <w:p w:rsidR="003355DD" w:rsidRPr="00947311" w:rsidRDefault="00947311" w:rsidP="00696EB9">
      <w:pPr>
        <w:pStyle w:val="a4"/>
        <w:widowControl w:val="0"/>
        <w:tabs>
          <w:tab w:val="left" w:pos="709"/>
        </w:tabs>
        <w:autoSpaceDE w:val="0"/>
        <w:autoSpaceDN w:val="0"/>
        <w:spacing w:after="0" w:line="23" w:lineRule="atLeast"/>
        <w:ind w:left="0" w:right="-1" w:firstLine="709"/>
        <w:jc w:val="both"/>
        <w:rPr>
          <w:rFonts w:ascii="Times New Roman" w:hAnsi="Times New Roman" w:cs="Times New Roman"/>
          <w:b/>
          <w:sz w:val="24"/>
          <w:szCs w:val="24"/>
        </w:rPr>
      </w:pPr>
      <w:r w:rsidRPr="00947311">
        <w:rPr>
          <w:rFonts w:ascii="Times New Roman" w:hAnsi="Times New Roman" w:cs="Times New Roman"/>
          <w:b/>
          <w:sz w:val="24"/>
          <w:szCs w:val="24"/>
        </w:rPr>
        <w:t>МАТЕМАТИКА</w:t>
      </w:r>
      <w:r>
        <w:rPr>
          <w:rFonts w:ascii="Times New Roman" w:hAnsi="Times New Roman" w:cs="Times New Roman"/>
          <w:b/>
          <w:sz w:val="24"/>
          <w:szCs w:val="24"/>
        </w:rPr>
        <w:t>:</w:t>
      </w:r>
    </w:p>
    <w:p w:rsidR="00F83601" w:rsidRDefault="00696EB9" w:rsidP="00696EB9">
      <w:pPr>
        <w:pStyle w:val="a4"/>
        <w:widowControl w:val="0"/>
        <w:tabs>
          <w:tab w:val="left" w:pos="709"/>
        </w:tabs>
        <w:autoSpaceDE w:val="0"/>
        <w:autoSpaceDN w:val="0"/>
        <w:spacing w:after="0" w:line="23" w:lineRule="atLeast"/>
        <w:ind w:left="0" w:right="-1" w:firstLine="709"/>
        <w:jc w:val="both"/>
        <w:rPr>
          <w:rFonts w:ascii="Times New Roman" w:hAnsi="Times New Roman" w:cs="Times New Roman"/>
          <w:b/>
          <w:sz w:val="24"/>
          <w:szCs w:val="24"/>
        </w:rPr>
      </w:pPr>
      <w:r w:rsidRPr="00696EB9">
        <w:rPr>
          <w:rFonts w:ascii="Times New Roman" w:hAnsi="Times New Roman" w:cs="Times New Roman"/>
          <w:b/>
          <w:sz w:val="24"/>
          <w:szCs w:val="24"/>
        </w:rPr>
        <w:t>АЛГЕБРА И НАЧАЛА МАТЕМАТИЧЕСКОГО АНАЛИЗА</w:t>
      </w:r>
      <w:r w:rsidR="00F83601">
        <w:rPr>
          <w:rFonts w:ascii="Times New Roman" w:hAnsi="Times New Roman" w:cs="Times New Roman"/>
          <w:b/>
          <w:sz w:val="24"/>
          <w:szCs w:val="24"/>
        </w:rPr>
        <w:t>, ГЕОМЕТРИЯ</w:t>
      </w:r>
    </w:p>
    <w:p w:rsidR="00696EB9" w:rsidRPr="00696EB9" w:rsidRDefault="00696EB9" w:rsidP="00696EB9">
      <w:pPr>
        <w:pStyle w:val="a4"/>
        <w:widowControl w:val="0"/>
        <w:tabs>
          <w:tab w:val="left" w:pos="709"/>
        </w:tabs>
        <w:autoSpaceDE w:val="0"/>
        <w:autoSpaceDN w:val="0"/>
        <w:spacing w:after="0" w:line="23" w:lineRule="atLeast"/>
        <w:ind w:left="0" w:right="-1"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3355DD">
        <w:rPr>
          <w:rFonts w:ascii="Times New Roman" w:hAnsi="Times New Roman" w:cs="Times New Roman"/>
          <w:sz w:val="24"/>
          <w:szCs w:val="24"/>
        </w:rPr>
        <w:t xml:space="preserve">Углубленный уровень </w:t>
      </w:r>
      <w:r w:rsidRPr="00696EB9">
        <w:rPr>
          <w:rFonts w:ascii="Times New Roman" w:eastAsia="Times New Roman" w:hAnsi="Times New Roman" w:cs="Times New Roman"/>
          <w:b/>
          <w:bCs/>
          <w:sz w:val="24"/>
          <w:szCs w:val="24"/>
        </w:rPr>
        <w:t>10-11 классы</w:t>
      </w:r>
    </w:p>
    <w:p w:rsidR="00696EB9" w:rsidRPr="00DC219D" w:rsidRDefault="00903DA3" w:rsidP="00696EB9">
      <w:pPr>
        <w:widowControl w:val="0"/>
        <w:spacing w:after="0" w:line="240" w:lineRule="auto"/>
        <w:ind w:left="700" w:firstLine="20"/>
        <w:contextualSpacing/>
        <w:rPr>
          <w:rFonts w:ascii="Times New Roman" w:eastAsia="Times New Roman" w:hAnsi="Times New Roman" w:cs="Times New Roman"/>
          <w:b/>
          <w:sz w:val="24"/>
          <w:szCs w:val="24"/>
        </w:rPr>
      </w:pPr>
      <w:r w:rsidRPr="00DC219D">
        <w:rPr>
          <w:rFonts w:ascii="Times New Roman" w:eastAsia="Times New Roman" w:hAnsi="Times New Roman" w:cs="Times New Roman"/>
          <w:b/>
          <w:sz w:val="24"/>
          <w:szCs w:val="24"/>
        </w:rPr>
        <w:t>Авторы: Алимов Ш.А., Колягин</w:t>
      </w:r>
      <w:r w:rsidR="00BE5826" w:rsidRPr="00DC219D">
        <w:rPr>
          <w:rFonts w:ascii="Times New Roman" w:eastAsia="Times New Roman" w:hAnsi="Times New Roman" w:cs="Times New Roman"/>
          <w:b/>
          <w:sz w:val="24"/>
          <w:szCs w:val="24"/>
        </w:rPr>
        <w:t xml:space="preserve"> </w:t>
      </w:r>
      <w:r w:rsidRPr="00DC219D">
        <w:rPr>
          <w:rFonts w:ascii="Times New Roman" w:eastAsia="Times New Roman" w:hAnsi="Times New Roman" w:cs="Times New Roman"/>
          <w:b/>
          <w:sz w:val="24"/>
          <w:szCs w:val="24"/>
        </w:rPr>
        <w:t>Ф.М.</w:t>
      </w:r>
    </w:p>
    <w:p w:rsidR="00696EB9" w:rsidRPr="00DC219D" w:rsidRDefault="00696EB9" w:rsidP="00696EB9">
      <w:pPr>
        <w:tabs>
          <w:tab w:val="left" w:pos="360"/>
        </w:tabs>
        <w:autoSpaceDE w:val="0"/>
        <w:autoSpaceDN w:val="0"/>
        <w:adjustRightInd w:val="0"/>
        <w:contextualSpacing/>
        <w:rPr>
          <w:rFonts w:ascii="Times New Roman" w:eastAsia="Times New Roman" w:hAnsi="Times New Roman" w:cs="Times New Roman"/>
          <w:b/>
          <w:bCs/>
          <w:i/>
          <w:iCs/>
          <w:sz w:val="24"/>
          <w:szCs w:val="24"/>
          <w:lang w:eastAsia="ru-RU"/>
        </w:rPr>
      </w:pPr>
      <w:r w:rsidRPr="00DC219D">
        <w:rPr>
          <w:rFonts w:ascii="Times New Roman" w:eastAsia="Times New Roman" w:hAnsi="Times New Roman" w:cs="Times New Roman"/>
          <w:b/>
          <w:bCs/>
          <w:i/>
          <w:iCs/>
          <w:sz w:val="24"/>
          <w:szCs w:val="24"/>
          <w:lang w:eastAsia="ru-RU"/>
        </w:rPr>
        <w:t>Место предмета в базисном учебном плане</w:t>
      </w:r>
    </w:p>
    <w:p w:rsidR="00696EB9" w:rsidRPr="00DC219D" w:rsidRDefault="00696EB9" w:rsidP="00696EB9">
      <w:pPr>
        <w:tabs>
          <w:tab w:val="left" w:pos="360"/>
        </w:tabs>
        <w:autoSpaceDE w:val="0"/>
        <w:autoSpaceDN w:val="0"/>
        <w:adjustRightInd w:val="0"/>
        <w:contextualSpacing/>
        <w:jc w:val="both"/>
        <w:rPr>
          <w:rFonts w:ascii="Times New Roman" w:eastAsia="Times New Roman" w:hAnsi="Times New Roman" w:cs="Times New Roman"/>
          <w:sz w:val="24"/>
          <w:szCs w:val="24"/>
          <w:lang w:eastAsia="ru-RU"/>
        </w:rPr>
      </w:pPr>
      <w:r w:rsidRPr="00DC219D">
        <w:rPr>
          <w:rFonts w:ascii="Times New Roman" w:eastAsia="Times New Roman" w:hAnsi="Times New Roman" w:cs="Times New Roman"/>
          <w:sz w:val="24"/>
          <w:szCs w:val="24"/>
          <w:lang w:eastAsia="ru-RU"/>
        </w:rPr>
        <w:t>Согласно Федеральному базисному учебному плану для образовательных учреждений Российской Федерации для обязательного изучения математики на этапе основного среднег</w:t>
      </w:r>
      <w:r w:rsidR="00066D56">
        <w:rPr>
          <w:rFonts w:ascii="Times New Roman" w:eastAsia="Times New Roman" w:hAnsi="Times New Roman" w:cs="Times New Roman"/>
          <w:sz w:val="24"/>
          <w:szCs w:val="24"/>
          <w:lang w:eastAsia="ru-RU"/>
        </w:rPr>
        <w:t>о образования отводится  204 часа,</w:t>
      </w:r>
      <w:r w:rsidR="00F83601" w:rsidRPr="00DC219D">
        <w:rPr>
          <w:rFonts w:ascii="Times New Roman" w:eastAsia="Times New Roman" w:hAnsi="Times New Roman" w:cs="Times New Roman"/>
          <w:sz w:val="24"/>
          <w:szCs w:val="24"/>
          <w:lang w:eastAsia="ru-RU"/>
        </w:rPr>
        <w:t xml:space="preserve"> из расчета 6 часов</w:t>
      </w:r>
      <w:r w:rsidRPr="00DC219D">
        <w:rPr>
          <w:rFonts w:ascii="Times New Roman" w:eastAsia="Times New Roman" w:hAnsi="Times New Roman" w:cs="Times New Roman"/>
          <w:sz w:val="24"/>
          <w:szCs w:val="24"/>
          <w:lang w:eastAsia="ru-RU"/>
        </w:rPr>
        <w:t xml:space="preserve"> в неделю. При этом предполагается построение курса в форме последовательности тематических блоков с чередованием материала по алгебре, анализу, дискретной математике, геометрии.</w:t>
      </w:r>
    </w:p>
    <w:p w:rsidR="00696EB9" w:rsidRPr="00DC219D" w:rsidRDefault="00696EB9" w:rsidP="00696EB9">
      <w:pPr>
        <w:tabs>
          <w:tab w:val="left" w:pos="360"/>
        </w:tabs>
        <w:autoSpaceDE w:val="0"/>
        <w:autoSpaceDN w:val="0"/>
        <w:adjustRightInd w:val="0"/>
        <w:contextualSpacing/>
        <w:jc w:val="both"/>
        <w:rPr>
          <w:rFonts w:ascii="Times New Roman" w:eastAsia="Times New Roman" w:hAnsi="Times New Roman" w:cs="Times New Roman"/>
          <w:sz w:val="24"/>
          <w:szCs w:val="24"/>
          <w:lang w:eastAsia="ru-RU"/>
        </w:rPr>
      </w:pPr>
      <w:r w:rsidRPr="00DC219D">
        <w:rPr>
          <w:rFonts w:ascii="Times New Roman" w:eastAsia="Times New Roman" w:hAnsi="Times New Roman" w:cs="Times New Roman"/>
          <w:sz w:val="24"/>
          <w:szCs w:val="24"/>
          <w:lang w:eastAsia="ru-RU"/>
        </w:rPr>
        <w:t xml:space="preserve"> При этом в ней предусмотрен резерв свободного учебного времени в объеме 30 учебных часов для реализации авторских подходов, использования разнообразных форм организации учебного процесса, внедрения современных методов обучения и педагогических технологий.</w:t>
      </w:r>
    </w:p>
    <w:p w:rsidR="00F83601" w:rsidRPr="00DC219D" w:rsidRDefault="00F83601" w:rsidP="00696EB9">
      <w:pPr>
        <w:tabs>
          <w:tab w:val="left" w:pos="360"/>
        </w:tabs>
        <w:autoSpaceDE w:val="0"/>
        <w:autoSpaceDN w:val="0"/>
        <w:adjustRightInd w:val="0"/>
        <w:contextualSpacing/>
        <w:jc w:val="both"/>
        <w:rPr>
          <w:rFonts w:ascii="Times New Roman" w:eastAsia="Times New Roman" w:hAnsi="Times New Roman" w:cs="Times New Roman"/>
          <w:sz w:val="24"/>
          <w:szCs w:val="24"/>
          <w:lang w:eastAsia="ru-RU"/>
        </w:rPr>
      </w:pPr>
    </w:p>
    <w:p w:rsidR="00F83601" w:rsidRPr="00F83601" w:rsidRDefault="00F83601" w:rsidP="00F83601">
      <w:pPr>
        <w:pStyle w:val="af0"/>
        <w:shd w:val="clear" w:color="auto" w:fill="FFFFFF"/>
        <w:spacing w:before="0" w:beforeAutospacing="0" w:after="0" w:afterAutospacing="0"/>
        <w:jc w:val="both"/>
        <w:rPr>
          <w:color w:val="000000"/>
        </w:rPr>
      </w:pPr>
      <w:r w:rsidRPr="00F83601">
        <w:rPr>
          <w:b/>
          <w:bCs/>
          <w:color w:val="000000"/>
        </w:rPr>
        <w:t>Личностные, метапредметные и предметные результаты освоения конкретного учебного материала</w:t>
      </w:r>
    </w:p>
    <w:p w:rsidR="00F83601" w:rsidRPr="00F83601" w:rsidRDefault="00F83601" w:rsidP="00F83601">
      <w:pPr>
        <w:pStyle w:val="af0"/>
        <w:shd w:val="clear" w:color="auto" w:fill="FFFFFF"/>
        <w:spacing w:before="0" w:beforeAutospacing="0" w:after="0" w:afterAutospacing="0" w:line="294" w:lineRule="atLeast"/>
        <w:jc w:val="both"/>
        <w:rPr>
          <w:color w:val="000000"/>
        </w:rPr>
      </w:pPr>
    </w:p>
    <w:p w:rsidR="00F83601" w:rsidRPr="00F83601" w:rsidRDefault="00F83601" w:rsidP="00F83601">
      <w:pPr>
        <w:pStyle w:val="af0"/>
        <w:shd w:val="clear" w:color="auto" w:fill="FFFFFF"/>
        <w:spacing w:before="0" w:beforeAutospacing="0" w:after="0" w:afterAutospacing="0"/>
        <w:jc w:val="both"/>
        <w:rPr>
          <w:color w:val="000000"/>
        </w:rPr>
      </w:pPr>
      <w:r w:rsidRPr="00F83601">
        <w:rPr>
          <w:color w:val="000000"/>
        </w:rPr>
        <w:t>Программа обеспечивает достижение следующих результатов освоения образовательной программы основного общего образования:</w:t>
      </w:r>
    </w:p>
    <w:p w:rsidR="00F83601" w:rsidRPr="00F83601" w:rsidRDefault="00F83601" w:rsidP="00F83601">
      <w:pPr>
        <w:pStyle w:val="af0"/>
        <w:shd w:val="clear" w:color="auto" w:fill="FFFFFF"/>
        <w:spacing w:before="0" w:beforeAutospacing="0" w:after="0" w:afterAutospacing="0"/>
        <w:jc w:val="both"/>
        <w:rPr>
          <w:color w:val="000000"/>
        </w:rPr>
      </w:pPr>
      <w:r w:rsidRPr="00F83601">
        <w:rPr>
          <w:b/>
          <w:bCs/>
          <w:i/>
          <w:iCs/>
          <w:color w:val="000000"/>
        </w:rPr>
        <w:lastRenderedPageBreak/>
        <w:t>личностные:</w:t>
      </w:r>
    </w:p>
    <w:p w:rsidR="00F83601" w:rsidRPr="00F83601" w:rsidRDefault="00F83601" w:rsidP="0007480D">
      <w:pPr>
        <w:pStyle w:val="af0"/>
        <w:numPr>
          <w:ilvl w:val="0"/>
          <w:numId w:val="94"/>
        </w:numPr>
        <w:shd w:val="clear" w:color="auto" w:fill="FFFFFF"/>
        <w:spacing w:before="0" w:beforeAutospacing="0" w:after="0" w:afterAutospacing="0" w:line="294" w:lineRule="atLeast"/>
        <w:ind w:left="0"/>
        <w:jc w:val="both"/>
        <w:rPr>
          <w:color w:val="000000"/>
        </w:rPr>
      </w:pPr>
      <w:r w:rsidRPr="00F83601">
        <w:rPr>
          <w:color w:val="000000"/>
        </w:rPr>
        <w:t>сформированность ответственного отношения к учению, готовность и способности обучающихся к саморазвитию и самообразованию на основе мотивации к обучению и познанию, выбору дальнейшего образования на базе ориентировки в мире профессий и профессиональных предпочтений, осознанному построению индивидуальной образовательной траектории с учётом устойчивых познавательных интересов;</w:t>
      </w:r>
    </w:p>
    <w:p w:rsidR="00F83601" w:rsidRPr="00F83601" w:rsidRDefault="00F83601" w:rsidP="0007480D">
      <w:pPr>
        <w:pStyle w:val="af0"/>
        <w:numPr>
          <w:ilvl w:val="0"/>
          <w:numId w:val="94"/>
        </w:numPr>
        <w:shd w:val="clear" w:color="auto" w:fill="FFFFFF"/>
        <w:spacing w:before="0" w:beforeAutospacing="0" w:after="0" w:afterAutospacing="0" w:line="294" w:lineRule="atLeast"/>
        <w:ind w:left="0"/>
        <w:jc w:val="both"/>
        <w:rPr>
          <w:color w:val="000000"/>
        </w:rPr>
      </w:pPr>
      <w:r w:rsidRPr="00F83601">
        <w:rPr>
          <w:color w:val="000000"/>
        </w:rPr>
        <w:t>сформированность целостного мировоззрения, соответствующего современному уровню развития науки и общественной практики;</w:t>
      </w:r>
    </w:p>
    <w:p w:rsidR="00F83601" w:rsidRPr="00F83601" w:rsidRDefault="00F83601" w:rsidP="0007480D">
      <w:pPr>
        <w:pStyle w:val="af0"/>
        <w:numPr>
          <w:ilvl w:val="0"/>
          <w:numId w:val="94"/>
        </w:numPr>
        <w:shd w:val="clear" w:color="auto" w:fill="FFFFFF"/>
        <w:spacing w:before="0" w:beforeAutospacing="0" w:after="0" w:afterAutospacing="0"/>
        <w:ind w:left="0"/>
        <w:jc w:val="both"/>
        <w:rPr>
          <w:color w:val="000000"/>
        </w:rPr>
      </w:pPr>
      <w:r w:rsidRPr="00F83601">
        <w:rPr>
          <w:color w:val="000000"/>
        </w:rPr>
        <w:t>сформированность коммуникативной компетентности в общении и сотрудничестве со сверстниками, старшими и младшими, в образовательной, общественно полезной, учебно-исследовательской, творческой и других видах деятельности;</w:t>
      </w:r>
    </w:p>
    <w:p w:rsidR="00F83601" w:rsidRPr="00F83601" w:rsidRDefault="00F83601" w:rsidP="0007480D">
      <w:pPr>
        <w:pStyle w:val="af0"/>
        <w:numPr>
          <w:ilvl w:val="0"/>
          <w:numId w:val="94"/>
        </w:numPr>
        <w:shd w:val="clear" w:color="auto" w:fill="FFFFFF"/>
        <w:spacing w:before="0" w:beforeAutospacing="0" w:after="0" w:afterAutospacing="0"/>
        <w:ind w:left="0"/>
        <w:jc w:val="both"/>
        <w:rPr>
          <w:color w:val="000000"/>
        </w:rPr>
      </w:pPr>
      <w:r w:rsidRPr="00F83601">
        <w:rPr>
          <w:color w:val="000000"/>
        </w:rPr>
        <w:t>умение ясно, точно, грамотно излагать свои мысли в устной и письменной речи, понимать смысл поставленной задачи, выстраивать аргументацию, приводить примеры и контрпримеры;</w:t>
      </w:r>
    </w:p>
    <w:p w:rsidR="00F83601" w:rsidRPr="00F83601" w:rsidRDefault="00F83601" w:rsidP="0007480D">
      <w:pPr>
        <w:pStyle w:val="af0"/>
        <w:numPr>
          <w:ilvl w:val="0"/>
          <w:numId w:val="94"/>
        </w:numPr>
        <w:shd w:val="clear" w:color="auto" w:fill="FFFFFF"/>
        <w:spacing w:before="0" w:beforeAutospacing="0" w:after="0" w:afterAutospacing="0"/>
        <w:ind w:left="0"/>
        <w:jc w:val="both"/>
        <w:rPr>
          <w:color w:val="000000"/>
        </w:rPr>
      </w:pPr>
      <w:r w:rsidRPr="00F83601">
        <w:rPr>
          <w:color w:val="000000"/>
        </w:rPr>
        <w:t>представление о математической науке как сфере человеческой деятельности, об этапах её развития, о её значимости для развития цивилизации;</w:t>
      </w:r>
    </w:p>
    <w:p w:rsidR="00F83601" w:rsidRPr="00F83601" w:rsidRDefault="00F83601" w:rsidP="0007480D">
      <w:pPr>
        <w:pStyle w:val="af0"/>
        <w:numPr>
          <w:ilvl w:val="0"/>
          <w:numId w:val="94"/>
        </w:numPr>
        <w:shd w:val="clear" w:color="auto" w:fill="FFFFFF"/>
        <w:spacing w:before="0" w:beforeAutospacing="0" w:after="0" w:afterAutospacing="0"/>
        <w:ind w:left="0"/>
        <w:jc w:val="both"/>
        <w:rPr>
          <w:color w:val="000000"/>
        </w:rPr>
      </w:pPr>
      <w:r w:rsidRPr="00F83601">
        <w:rPr>
          <w:color w:val="000000"/>
        </w:rPr>
        <w:t>критичность мышления, умение распознавать логически некорректные высказывания, отличать гипотезу от факта;</w:t>
      </w:r>
    </w:p>
    <w:p w:rsidR="00F83601" w:rsidRPr="00F83601" w:rsidRDefault="00F83601" w:rsidP="0007480D">
      <w:pPr>
        <w:pStyle w:val="af0"/>
        <w:numPr>
          <w:ilvl w:val="0"/>
          <w:numId w:val="94"/>
        </w:numPr>
        <w:shd w:val="clear" w:color="auto" w:fill="FFFFFF"/>
        <w:spacing w:before="0" w:beforeAutospacing="0" w:after="0" w:afterAutospacing="0"/>
        <w:ind w:left="0"/>
        <w:jc w:val="both"/>
        <w:rPr>
          <w:color w:val="000000"/>
        </w:rPr>
      </w:pPr>
      <w:r w:rsidRPr="00F83601">
        <w:rPr>
          <w:color w:val="000000"/>
        </w:rPr>
        <w:t>креативность мышления, инициатива, находчивость, активность при решении алгебраических задач;</w:t>
      </w:r>
    </w:p>
    <w:p w:rsidR="00F83601" w:rsidRPr="00F83601" w:rsidRDefault="00F83601" w:rsidP="0007480D">
      <w:pPr>
        <w:pStyle w:val="af0"/>
        <w:numPr>
          <w:ilvl w:val="0"/>
          <w:numId w:val="94"/>
        </w:numPr>
        <w:shd w:val="clear" w:color="auto" w:fill="FFFFFF"/>
        <w:spacing w:before="0" w:beforeAutospacing="0" w:after="0" w:afterAutospacing="0"/>
        <w:ind w:left="0"/>
        <w:jc w:val="both"/>
        <w:rPr>
          <w:color w:val="000000"/>
        </w:rPr>
      </w:pPr>
      <w:r w:rsidRPr="00F83601">
        <w:rPr>
          <w:color w:val="000000"/>
        </w:rPr>
        <w:t>умение контролировать процесс и результат учебной математической деятельности;</w:t>
      </w:r>
    </w:p>
    <w:p w:rsidR="00F83601" w:rsidRPr="00F83601" w:rsidRDefault="00F83601" w:rsidP="0007480D">
      <w:pPr>
        <w:pStyle w:val="af0"/>
        <w:numPr>
          <w:ilvl w:val="0"/>
          <w:numId w:val="94"/>
        </w:numPr>
        <w:shd w:val="clear" w:color="auto" w:fill="FFFFFF"/>
        <w:spacing w:before="0" w:beforeAutospacing="0" w:after="0" w:afterAutospacing="0"/>
        <w:ind w:left="0"/>
        <w:jc w:val="both"/>
        <w:rPr>
          <w:color w:val="000000"/>
        </w:rPr>
      </w:pPr>
      <w:r w:rsidRPr="00F83601">
        <w:rPr>
          <w:color w:val="000000"/>
        </w:rPr>
        <w:t>способность к эмоциональному восприятию математических объектов, задач, решений, рассуждений.</w:t>
      </w:r>
    </w:p>
    <w:p w:rsidR="00F83601" w:rsidRPr="00F83601" w:rsidRDefault="00F83601" w:rsidP="00F83601">
      <w:pPr>
        <w:pStyle w:val="af0"/>
        <w:shd w:val="clear" w:color="auto" w:fill="FFFFFF"/>
        <w:spacing w:before="0" w:beforeAutospacing="0" w:after="0" w:afterAutospacing="0"/>
        <w:jc w:val="both"/>
        <w:rPr>
          <w:color w:val="000000"/>
        </w:rPr>
      </w:pPr>
      <w:r w:rsidRPr="00F83601">
        <w:rPr>
          <w:b/>
          <w:bCs/>
          <w:i/>
          <w:iCs/>
          <w:color w:val="000000"/>
        </w:rPr>
        <w:t>метапредметные:</w:t>
      </w:r>
    </w:p>
    <w:p w:rsidR="00F83601" w:rsidRPr="00F83601" w:rsidRDefault="00F83601" w:rsidP="0007480D">
      <w:pPr>
        <w:pStyle w:val="af0"/>
        <w:numPr>
          <w:ilvl w:val="0"/>
          <w:numId w:val="95"/>
        </w:numPr>
        <w:shd w:val="clear" w:color="auto" w:fill="FFFFFF"/>
        <w:spacing w:before="0" w:beforeAutospacing="0" w:after="0" w:afterAutospacing="0"/>
        <w:ind w:left="0"/>
        <w:jc w:val="both"/>
        <w:rPr>
          <w:color w:val="000000"/>
        </w:rPr>
      </w:pPr>
      <w:r w:rsidRPr="00F83601">
        <w:rPr>
          <w:color w:val="000000"/>
        </w:rPr>
        <w:t>умение самостоятельно планировать альтернативные пути достижения целей, осознанно выбирать наиболее эффективные способы решения учебных и познавательных задач;</w:t>
      </w:r>
    </w:p>
    <w:p w:rsidR="00F83601" w:rsidRPr="00F83601" w:rsidRDefault="00F83601" w:rsidP="0007480D">
      <w:pPr>
        <w:pStyle w:val="af0"/>
        <w:numPr>
          <w:ilvl w:val="0"/>
          <w:numId w:val="95"/>
        </w:numPr>
        <w:shd w:val="clear" w:color="auto" w:fill="FFFFFF"/>
        <w:spacing w:before="0" w:beforeAutospacing="0" w:after="0" w:afterAutospacing="0"/>
        <w:ind w:left="0"/>
        <w:jc w:val="both"/>
        <w:rPr>
          <w:color w:val="000000"/>
        </w:rPr>
      </w:pPr>
      <w:r w:rsidRPr="00F83601">
        <w:rPr>
          <w:color w:val="000000"/>
        </w:rPr>
        <w:t>умение осуществлять контроль по результату и по способу действия на уровне произвольного внимания и вносить необходимые коррективы;</w:t>
      </w:r>
    </w:p>
    <w:p w:rsidR="00F83601" w:rsidRPr="00F83601" w:rsidRDefault="00F83601" w:rsidP="0007480D">
      <w:pPr>
        <w:pStyle w:val="af0"/>
        <w:numPr>
          <w:ilvl w:val="0"/>
          <w:numId w:val="95"/>
        </w:numPr>
        <w:shd w:val="clear" w:color="auto" w:fill="FFFFFF"/>
        <w:spacing w:before="0" w:beforeAutospacing="0" w:after="0" w:afterAutospacing="0"/>
        <w:ind w:left="0"/>
        <w:jc w:val="both"/>
        <w:rPr>
          <w:color w:val="000000"/>
        </w:rPr>
      </w:pPr>
      <w:r w:rsidRPr="00F83601">
        <w:rPr>
          <w:color w:val="000000"/>
        </w:rPr>
        <w:t>умение адекватно оценивать правильность или ошибочность выполнения учебной задачи, её объективную трудность и собственные возможности её решения;</w:t>
      </w:r>
    </w:p>
    <w:p w:rsidR="00F83601" w:rsidRPr="00F83601" w:rsidRDefault="00F83601" w:rsidP="0007480D">
      <w:pPr>
        <w:pStyle w:val="af0"/>
        <w:numPr>
          <w:ilvl w:val="0"/>
          <w:numId w:val="95"/>
        </w:numPr>
        <w:shd w:val="clear" w:color="auto" w:fill="FFFFFF"/>
        <w:spacing w:before="0" w:beforeAutospacing="0" w:after="0" w:afterAutospacing="0"/>
        <w:ind w:left="0"/>
        <w:jc w:val="both"/>
        <w:rPr>
          <w:color w:val="000000"/>
        </w:rPr>
      </w:pPr>
      <w:r w:rsidRPr="00F83601">
        <w:rPr>
          <w:color w:val="000000"/>
        </w:rPr>
        <w:t>осознанное владение логическими действиями определения понятий, обобщения, установления аналогий, классификации на основе самостоятельного выбора оснований и критериев, установления родовидовых связей;</w:t>
      </w:r>
    </w:p>
    <w:p w:rsidR="00F83601" w:rsidRPr="00F83601" w:rsidRDefault="00F83601" w:rsidP="0007480D">
      <w:pPr>
        <w:pStyle w:val="af0"/>
        <w:numPr>
          <w:ilvl w:val="0"/>
          <w:numId w:val="95"/>
        </w:numPr>
        <w:shd w:val="clear" w:color="auto" w:fill="FFFFFF"/>
        <w:spacing w:before="0" w:beforeAutospacing="0" w:after="0" w:afterAutospacing="0"/>
        <w:ind w:left="0"/>
        <w:jc w:val="both"/>
        <w:rPr>
          <w:color w:val="000000"/>
        </w:rPr>
      </w:pPr>
      <w:r w:rsidRPr="00F83601">
        <w:rPr>
          <w:color w:val="000000"/>
        </w:rPr>
        <w:t>умение устанавливать причинно-следственные связи; строить логическое рассуждение, умозаключение (индуктивное, дедуктивное и по аналогии) и выводы;</w:t>
      </w:r>
    </w:p>
    <w:p w:rsidR="00F83601" w:rsidRPr="00F83601" w:rsidRDefault="00F83601" w:rsidP="0007480D">
      <w:pPr>
        <w:pStyle w:val="af0"/>
        <w:numPr>
          <w:ilvl w:val="0"/>
          <w:numId w:val="95"/>
        </w:numPr>
        <w:shd w:val="clear" w:color="auto" w:fill="FFFFFF"/>
        <w:spacing w:before="0" w:beforeAutospacing="0" w:after="0" w:afterAutospacing="0"/>
        <w:ind w:left="0"/>
        <w:jc w:val="both"/>
        <w:rPr>
          <w:color w:val="000000"/>
        </w:rPr>
      </w:pPr>
      <w:r w:rsidRPr="00F83601">
        <w:rPr>
          <w:color w:val="000000"/>
        </w:rPr>
        <w:t>умение создавать, применять и преобразовывать знаковосимволические средства, модели и схемы для решения учебных и познавательных задач;</w:t>
      </w:r>
    </w:p>
    <w:p w:rsidR="00F83601" w:rsidRPr="00F83601" w:rsidRDefault="00F83601" w:rsidP="0007480D">
      <w:pPr>
        <w:pStyle w:val="af0"/>
        <w:numPr>
          <w:ilvl w:val="0"/>
          <w:numId w:val="95"/>
        </w:numPr>
        <w:shd w:val="clear" w:color="auto" w:fill="FFFFFF"/>
        <w:spacing w:before="0" w:beforeAutospacing="0" w:after="0" w:afterAutospacing="0"/>
        <w:ind w:left="0"/>
        <w:jc w:val="both"/>
        <w:rPr>
          <w:color w:val="000000"/>
        </w:rPr>
      </w:pPr>
      <w:r w:rsidRPr="00F83601">
        <w:rPr>
          <w:color w:val="000000"/>
        </w:rPr>
        <w:t>умение организовывать учебное сотрудничество и совместную деятельность с учителем и сверстниками: определять цели, распределение функций и ролей участников, взаимодействие и общие способы работы; умение работать в группе: находить обшее решение и разрешать конфликты на основе согласования позиций и учёта интересов; слушать партнёра; формулировать, аргументировать и отстаивать своё мнение;</w:t>
      </w:r>
    </w:p>
    <w:p w:rsidR="00F83601" w:rsidRPr="00F83601" w:rsidRDefault="00F83601" w:rsidP="0007480D">
      <w:pPr>
        <w:pStyle w:val="af0"/>
        <w:numPr>
          <w:ilvl w:val="0"/>
          <w:numId w:val="95"/>
        </w:numPr>
        <w:shd w:val="clear" w:color="auto" w:fill="FFFFFF"/>
        <w:spacing w:before="0" w:beforeAutospacing="0" w:after="0" w:afterAutospacing="0"/>
        <w:ind w:left="0"/>
        <w:jc w:val="both"/>
        <w:rPr>
          <w:color w:val="000000"/>
        </w:rPr>
      </w:pPr>
      <w:r w:rsidRPr="00F83601">
        <w:rPr>
          <w:color w:val="000000"/>
        </w:rPr>
        <w:t>сформированность учебной и общепользовательской компетентности в области использования информационно-коммуникационных технологий (ИКТ-компетентности);</w:t>
      </w:r>
    </w:p>
    <w:p w:rsidR="00F83601" w:rsidRPr="00F83601" w:rsidRDefault="00F83601" w:rsidP="0007480D">
      <w:pPr>
        <w:pStyle w:val="af0"/>
        <w:numPr>
          <w:ilvl w:val="0"/>
          <w:numId w:val="95"/>
        </w:numPr>
        <w:shd w:val="clear" w:color="auto" w:fill="FFFFFF"/>
        <w:spacing w:before="0" w:beforeAutospacing="0" w:after="0" w:afterAutospacing="0"/>
        <w:ind w:left="0"/>
        <w:jc w:val="both"/>
        <w:rPr>
          <w:color w:val="000000"/>
        </w:rPr>
      </w:pPr>
      <w:r w:rsidRPr="00F83601">
        <w:rPr>
          <w:color w:val="000000"/>
        </w:rPr>
        <w:t>первоначальные представления об идеях и о методах математики как об универсальном языке науки и техники, о средстве моделирования явлений и процессов;</w:t>
      </w:r>
    </w:p>
    <w:p w:rsidR="00F83601" w:rsidRPr="00F83601" w:rsidRDefault="00F83601" w:rsidP="0007480D">
      <w:pPr>
        <w:pStyle w:val="af0"/>
        <w:numPr>
          <w:ilvl w:val="0"/>
          <w:numId w:val="95"/>
        </w:numPr>
        <w:shd w:val="clear" w:color="auto" w:fill="FFFFFF"/>
        <w:spacing w:before="0" w:beforeAutospacing="0" w:after="0" w:afterAutospacing="0"/>
        <w:ind w:left="0"/>
        <w:jc w:val="both"/>
        <w:rPr>
          <w:color w:val="000000"/>
        </w:rPr>
      </w:pPr>
      <w:r w:rsidRPr="00F83601">
        <w:rPr>
          <w:color w:val="000000"/>
        </w:rPr>
        <w:t>умение видеть математическую задачу в контексте проблемной ситуации в других дисциплинах, в окружающей жизни;</w:t>
      </w:r>
    </w:p>
    <w:p w:rsidR="00F83601" w:rsidRPr="00F83601" w:rsidRDefault="00F83601" w:rsidP="0007480D">
      <w:pPr>
        <w:pStyle w:val="af0"/>
        <w:numPr>
          <w:ilvl w:val="0"/>
          <w:numId w:val="95"/>
        </w:numPr>
        <w:shd w:val="clear" w:color="auto" w:fill="FFFFFF"/>
        <w:spacing w:before="0" w:beforeAutospacing="0" w:after="0" w:afterAutospacing="0"/>
        <w:ind w:left="0"/>
        <w:jc w:val="both"/>
        <w:rPr>
          <w:color w:val="000000"/>
        </w:rPr>
      </w:pPr>
      <w:r w:rsidRPr="00F83601">
        <w:rPr>
          <w:color w:val="000000"/>
        </w:rPr>
        <w:t>умение находить в различных источниках информацию, необходимую для решения математических проблем, и представлять её в понятной форме; принимать решение в условиях неполной и избыточной, точной и вероятностной информации;</w:t>
      </w:r>
    </w:p>
    <w:p w:rsidR="00F83601" w:rsidRPr="00F83601" w:rsidRDefault="00F83601" w:rsidP="0007480D">
      <w:pPr>
        <w:pStyle w:val="af0"/>
        <w:numPr>
          <w:ilvl w:val="0"/>
          <w:numId w:val="95"/>
        </w:numPr>
        <w:shd w:val="clear" w:color="auto" w:fill="FFFFFF"/>
        <w:spacing w:before="0" w:beforeAutospacing="0" w:after="0" w:afterAutospacing="0"/>
        <w:ind w:left="0"/>
        <w:jc w:val="both"/>
        <w:rPr>
          <w:color w:val="000000"/>
        </w:rPr>
      </w:pPr>
      <w:r w:rsidRPr="00F83601">
        <w:rPr>
          <w:color w:val="000000"/>
        </w:rPr>
        <w:lastRenderedPageBreak/>
        <w:t>умение понимать и использовать математические средства наглядности (рисунки, чертежи, схемы и др.) для иллюстрации, интерпретации, аргументации;</w:t>
      </w:r>
    </w:p>
    <w:p w:rsidR="00F83601" w:rsidRPr="00F83601" w:rsidRDefault="00F83601" w:rsidP="0007480D">
      <w:pPr>
        <w:pStyle w:val="af0"/>
        <w:numPr>
          <w:ilvl w:val="0"/>
          <w:numId w:val="95"/>
        </w:numPr>
        <w:shd w:val="clear" w:color="auto" w:fill="FFFFFF"/>
        <w:spacing w:before="0" w:beforeAutospacing="0" w:after="0" w:afterAutospacing="0"/>
        <w:ind w:left="0"/>
        <w:jc w:val="both"/>
        <w:rPr>
          <w:color w:val="000000"/>
        </w:rPr>
      </w:pPr>
      <w:r w:rsidRPr="00F83601">
        <w:rPr>
          <w:color w:val="000000"/>
        </w:rPr>
        <w:t>умение выдвигать гипотезы при решении учебных задач и понимать необходимость их проверки;</w:t>
      </w:r>
    </w:p>
    <w:p w:rsidR="00F83601" w:rsidRPr="00F83601" w:rsidRDefault="00F83601" w:rsidP="0007480D">
      <w:pPr>
        <w:pStyle w:val="af0"/>
        <w:numPr>
          <w:ilvl w:val="0"/>
          <w:numId w:val="95"/>
        </w:numPr>
        <w:shd w:val="clear" w:color="auto" w:fill="FFFFFF"/>
        <w:spacing w:before="0" w:beforeAutospacing="0" w:after="0" w:afterAutospacing="0"/>
        <w:ind w:left="0"/>
        <w:jc w:val="both"/>
        <w:rPr>
          <w:color w:val="000000"/>
        </w:rPr>
      </w:pPr>
      <w:r w:rsidRPr="00F83601">
        <w:rPr>
          <w:color w:val="000000"/>
        </w:rPr>
        <w:t>умение применять индуктивные и дедуктивные способы рассуждений, видеть различные стратегии решения задач;</w:t>
      </w:r>
    </w:p>
    <w:p w:rsidR="00F83601" w:rsidRPr="00F83601" w:rsidRDefault="00F83601" w:rsidP="0007480D">
      <w:pPr>
        <w:pStyle w:val="af0"/>
        <w:numPr>
          <w:ilvl w:val="0"/>
          <w:numId w:val="95"/>
        </w:numPr>
        <w:shd w:val="clear" w:color="auto" w:fill="FFFFFF"/>
        <w:spacing w:before="0" w:beforeAutospacing="0" w:after="0" w:afterAutospacing="0"/>
        <w:ind w:left="0"/>
        <w:jc w:val="both"/>
        <w:rPr>
          <w:color w:val="000000"/>
        </w:rPr>
      </w:pPr>
      <w:r w:rsidRPr="00F83601">
        <w:rPr>
          <w:color w:val="000000"/>
        </w:rPr>
        <w:t>понимание сущности алгоритмических предписаний и умение действовать в соответствии с предложенным алгоритмом;</w:t>
      </w:r>
    </w:p>
    <w:p w:rsidR="00F83601" w:rsidRPr="00F83601" w:rsidRDefault="00F83601" w:rsidP="0007480D">
      <w:pPr>
        <w:pStyle w:val="af0"/>
        <w:numPr>
          <w:ilvl w:val="0"/>
          <w:numId w:val="95"/>
        </w:numPr>
        <w:shd w:val="clear" w:color="auto" w:fill="FFFFFF"/>
        <w:spacing w:before="0" w:beforeAutospacing="0" w:after="0" w:afterAutospacing="0"/>
        <w:ind w:left="0"/>
        <w:jc w:val="both"/>
        <w:rPr>
          <w:color w:val="000000"/>
        </w:rPr>
      </w:pPr>
      <w:r w:rsidRPr="00F83601">
        <w:rPr>
          <w:color w:val="000000"/>
        </w:rPr>
        <w:t>умение самостоятельно ставить цели, выбирать и создавать алгоритмы для решения учебных математических проблем;</w:t>
      </w:r>
    </w:p>
    <w:p w:rsidR="00F83601" w:rsidRPr="00F83601" w:rsidRDefault="00F83601" w:rsidP="0007480D">
      <w:pPr>
        <w:pStyle w:val="af0"/>
        <w:numPr>
          <w:ilvl w:val="0"/>
          <w:numId w:val="95"/>
        </w:numPr>
        <w:shd w:val="clear" w:color="auto" w:fill="FFFFFF"/>
        <w:spacing w:before="0" w:beforeAutospacing="0" w:after="0" w:afterAutospacing="0"/>
        <w:ind w:left="0"/>
        <w:jc w:val="both"/>
        <w:rPr>
          <w:color w:val="000000"/>
        </w:rPr>
      </w:pPr>
      <w:r w:rsidRPr="00F83601">
        <w:rPr>
          <w:color w:val="000000"/>
        </w:rPr>
        <w:t>умение планировать и осуществлять деятельность, направленную на решение задач исследовательского характера.</w:t>
      </w:r>
    </w:p>
    <w:p w:rsidR="00F83601" w:rsidRPr="00F83601" w:rsidRDefault="00F83601" w:rsidP="00F83601">
      <w:pPr>
        <w:pStyle w:val="af0"/>
        <w:shd w:val="clear" w:color="auto" w:fill="FFFFFF"/>
        <w:spacing w:before="0" w:beforeAutospacing="0" w:after="0" w:afterAutospacing="0"/>
        <w:jc w:val="both"/>
        <w:rPr>
          <w:color w:val="000000"/>
        </w:rPr>
      </w:pPr>
      <w:r w:rsidRPr="00F83601">
        <w:rPr>
          <w:b/>
          <w:bCs/>
          <w:i/>
          <w:iCs/>
          <w:color w:val="000000"/>
        </w:rPr>
        <w:t>предметные:</w:t>
      </w:r>
    </w:p>
    <w:p w:rsidR="00F83601" w:rsidRPr="00F83601" w:rsidRDefault="00F83601" w:rsidP="0007480D">
      <w:pPr>
        <w:pStyle w:val="af0"/>
        <w:numPr>
          <w:ilvl w:val="0"/>
          <w:numId w:val="96"/>
        </w:numPr>
        <w:shd w:val="clear" w:color="auto" w:fill="FFFFFF"/>
        <w:spacing w:before="0" w:beforeAutospacing="0" w:after="0" w:afterAutospacing="0"/>
        <w:ind w:left="0"/>
        <w:jc w:val="both"/>
        <w:rPr>
          <w:color w:val="000000"/>
        </w:rPr>
      </w:pPr>
      <w:r w:rsidRPr="00F83601">
        <w:rPr>
          <w:color w:val="000000"/>
        </w:rPr>
        <w:t>умение работать с математическим текстом (структурирование, извлечение необходимой информации), точно и грамотно выражать свои мысли в устной и письменной речи, применяя математическую терминологию и символику, использовать различные языки математики (словесный, символический, графический), обосновывать суждения, проводить классификацию, доказывать математические утверждения;</w:t>
      </w:r>
    </w:p>
    <w:p w:rsidR="00F83601" w:rsidRPr="00F83601" w:rsidRDefault="00F83601" w:rsidP="0007480D">
      <w:pPr>
        <w:pStyle w:val="af0"/>
        <w:numPr>
          <w:ilvl w:val="0"/>
          <w:numId w:val="96"/>
        </w:numPr>
        <w:shd w:val="clear" w:color="auto" w:fill="FFFFFF"/>
        <w:spacing w:before="0" w:beforeAutospacing="0" w:after="0" w:afterAutospacing="0"/>
        <w:ind w:left="0"/>
        <w:jc w:val="both"/>
        <w:rPr>
          <w:color w:val="000000"/>
        </w:rPr>
      </w:pPr>
      <w:r w:rsidRPr="00F83601">
        <w:rPr>
          <w:color w:val="000000"/>
        </w:rPr>
        <w:t>владение базовым понятийным аппаратом: иметь представление о числе, владение символьным языком алгебры, знание элементарных функциональных зависимостей, формирование представлений о статистических закономерностях в реальном мире и о различных способах их изучения, об особенностях выводов и прогнозов, носящих вероятностный характер;</w:t>
      </w:r>
    </w:p>
    <w:p w:rsidR="00F83601" w:rsidRPr="00F83601" w:rsidRDefault="00F83601" w:rsidP="0007480D">
      <w:pPr>
        <w:pStyle w:val="af0"/>
        <w:numPr>
          <w:ilvl w:val="0"/>
          <w:numId w:val="96"/>
        </w:numPr>
        <w:shd w:val="clear" w:color="auto" w:fill="FFFFFF"/>
        <w:spacing w:before="0" w:beforeAutospacing="0" w:after="0" w:afterAutospacing="0"/>
        <w:ind w:left="0"/>
        <w:jc w:val="both"/>
        <w:rPr>
          <w:color w:val="000000"/>
        </w:rPr>
      </w:pPr>
      <w:r w:rsidRPr="00F83601">
        <w:rPr>
          <w:color w:val="000000"/>
        </w:rPr>
        <w:t>умение выполнять алгебраические преобразования рациональных выражений, применять их для решения учебных математических задач и задач, возникающих в смежных учебных предметах;</w:t>
      </w:r>
    </w:p>
    <w:p w:rsidR="00F83601" w:rsidRPr="00F83601" w:rsidRDefault="00F83601" w:rsidP="0007480D">
      <w:pPr>
        <w:pStyle w:val="af0"/>
        <w:numPr>
          <w:ilvl w:val="0"/>
          <w:numId w:val="96"/>
        </w:numPr>
        <w:shd w:val="clear" w:color="auto" w:fill="FFFFFF"/>
        <w:spacing w:before="0" w:beforeAutospacing="0" w:after="0" w:afterAutospacing="0"/>
        <w:ind w:left="0"/>
        <w:jc w:val="both"/>
        <w:rPr>
          <w:color w:val="000000"/>
        </w:rPr>
      </w:pPr>
      <w:r w:rsidRPr="00F83601">
        <w:rPr>
          <w:color w:val="000000"/>
        </w:rPr>
        <w:t>умение пользоваться математическими формулами и самостоятельно составлять формулы зависимостей между величинами на основе обобщения частных случаев и эксперимента;</w:t>
      </w:r>
    </w:p>
    <w:p w:rsidR="00F83601" w:rsidRPr="00F83601" w:rsidRDefault="00F83601" w:rsidP="0007480D">
      <w:pPr>
        <w:pStyle w:val="af0"/>
        <w:numPr>
          <w:ilvl w:val="0"/>
          <w:numId w:val="96"/>
        </w:numPr>
        <w:shd w:val="clear" w:color="auto" w:fill="FFFFFF"/>
        <w:spacing w:before="0" w:beforeAutospacing="0" w:after="0" w:afterAutospacing="0"/>
        <w:ind w:left="0"/>
        <w:jc w:val="both"/>
        <w:rPr>
          <w:color w:val="000000"/>
        </w:rPr>
      </w:pPr>
      <w:r w:rsidRPr="00F83601">
        <w:rPr>
          <w:color w:val="000000"/>
        </w:rPr>
        <w:t>умение решать линейные и квадратные уравнения и неравенства, а также приводимые к ним уравнения, неравенства, системы; применять графические представления для решения и исследования уравнений, неравенств, систем; применять полученные умения для решения задач из математики, смежных предметов, практики;</w:t>
      </w:r>
    </w:p>
    <w:p w:rsidR="00F83601" w:rsidRPr="00F83601" w:rsidRDefault="00F83601" w:rsidP="0007480D">
      <w:pPr>
        <w:pStyle w:val="af0"/>
        <w:numPr>
          <w:ilvl w:val="0"/>
          <w:numId w:val="96"/>
        </w:numPr>
        <w:shd w:val="clear" w:color="auto" w:fill="FFFFFF"/>
        <w:spacing w:before="0" w:beforeAutospacing="0" w:after="0" w:afterAutospacing="0"/>
        <w:ind w:left="0"/>
        <w:jc w:val="both"/>
        <w:rPr>
          <w:color w:val="000000"/>
        </w:rPr>
      </w:pPr>
      <w:r w:rsidRPr="00F83601">
        <w:rPr>
          <w:color w:val="000000"/>
        </w:rPr>
        <w:t>овладение системой функциональных понятий, функциональным языком и символикой, умение строить графики функций, описывать их свойства, использовать функционально-графические представления для описания и анализа математических задач и реальных зависимостей;</w:t>
      </w:r>
    </w:p>
    <w:p w:rsidR="00F83601" w:rsidRPr="00F83601" w:rsidRDefault="00F83601" w:rsidP="0007480D">
      <w:pPr>
        <w:pStyle w:val="af0"/>
        <w:numPr>
          <w:ilvl w:val="0"/>
          <w:numId w:val="96"/>
        </w:numPr>
        <w:shd w:val="clear" w:color="auto" w:fill="FFFFFF"/>
        <w:spacing w:before="0" w:beforeAutospacing="0" w:after="0" w:afterAutospacing="0"/>
        <w:ind w:left="0"/>
        <w:jc w:val="both"/>
        <w:rPr>
          <w:color w:val="000000"/>
        </w:rPr>
      </w:pPr>
      <w:r w:rsidRPr="00F83601">
        <w:rPr>
          <w:color w:val="000000"/>
        </w:rPr>
        <w:t>овладение основными способами представления и анализа статистических данных; умение решать задачи на нахождение частоты и вероятности случайных событий;</w:t>
      </w:r>
    </w:p>
    <w:p w:rsidR="00F83601" w:rsidRPr="00F83601" w:rsidRDefault="00F83601" w:rsidP="00F83601">
      <w:pPr>
        <w:pStyle w:val="af0"/>
        <w:shd w:val="clear" w:color="auto" w:fill="FFFFFF"/>
        <w:spacing w:before="0" w:beforeAutospacing="0" w:after="0" w:afterAutospacing="0"/>
        <w:jc w:val="both"/>
        <w:rPr>
          <w:color w:val="000000"/>
        </w:rPr>
      </w:pPr>
      <w:r w:rsidRPr="00F83601">
        <w:rPr>
          <w:b/>
          <w:bCs/>
          <w:color w:val="000000"/>
        </w:rPr>
        <w:t>Требования к уровню математической подготовки</w:t>
      </w:r>
    </w:p>
    <w:p w:rsidR="00F83601" w:rsidRPr="00F83601" w:rsidRDefault="00F83601" w:rsidP="00F83601">
      <w:pPr>
        <w:pStyle w:val="af0"/>
        <w:shd w:val="clear" w:color="auto" w:fill="FFFFFF"/>
        <w:spacing w:before="0" w:beforeAutospacing="0" w:after="0" w:afterAutospacing="0"/>
        <w:jc w:val="both"/>
        <w:rPr>
          <w:color w:val="000000"/>
        </w:rPr>
      </w:pPr>
      <w:r w:rsidRPr="00F83601">
        <w:rPr>
          <w:color w:val="000000"/>
        </w:rPr>
        <w:t>В результате изучения математики на профильном уровне в 10-11 классе ученик должен </w:t>
      </w:r>
      <w:r w:rsidRPr="00F83601">
        <w:rPr>
          <w:b/>
          <w:bCs/>
          <w:color w:val="000000"/>
        </w:rPr>
        <w:t>знать:</w:t>
      </w:r>
    </w:p>
    <w:p w:rsidR="00F83601" w:rsidRPr="00F83601" w:rsidRDefault="00F83601" w:rsidP="00F83601">
      <w:pPr>
        <w:pStyle w:val="af0"/>
        <w:shd w:val="clear" w:color="auto" w:fill="FFFFFF"/>
        <w:spacing w:before="0" w:beforeAutospacing="0" w:after="0" w:afterAutospacing="0"/>
        <w:jc w:val="both"/>
        <w:rPr>
          <w:color w:val="000000"/>
        </w:rPr>
      </w:pPr>
      <w:r w:rsidRPr="00F83601">
        <w:rPr>
          <w:color w:val="000000"/>
        </w:rPr>
        <w:t>- значение математической науки для решения задач, возникающих в теории и практике; широту и ограниченность применения математических методов к анализу и исследованию процессов и явлений в природе и обществе;</w:t>
      </w:r>
    </w:p>
    <w:p w:rsidR="00F83601" w:rsidRPr="00F83601" w:rsidRDefault="00F83601" w:rsidP="00F83601">
      <w:pPr>
        <w:pStyle w:val="af0"/>
        <w:shd w:val="clear" w:color="auto" w:fill="FFFFFF"/>
        <w:spacing w:before="0" w:beforeAutospacing="0" w:after="0" w:afterAutospacing="0"/>
        <w:jc w:val="both"/>
        <w:rPr>
          <w:color w:val="000000"/>
        </w:rPr>
      </w:pPr>
      <w:r w:rsidRPr="00F83601">
        <w:rPr>
          <w:color w:val="000000"/>
        </w:rPr>
        <w:t>-значение практики и вопросов, возникающих в самой математике, для формирования и развития математической науки;</w:t>
      </w:r>
    </w:p>
    <w:p w:rsidR="00F83601" w:rsidRPr="00F83601" w:rsidRDefault="00F83601" w:rsidP="00F83601">
      <w:pPr>
        <w:pStyle w:val="af0"/>
        <w:shd w:val="clear" w:color="auto" w:fill="FFFFFF"/>
        <w:spacing w:before="0" w:beforeAutospacing="0" w:after="0" w:afterAutospacing="0"/>
        <w:jc w:val="both"/>
        <w:rPr>
          <w:color w:val="000000"/>
        </w:rPr>
      </w:pPr>
      <w:r w:rsidRPr="00F83601">
        <w:rPr>
          <w:color w:val="000000"/>
        </w:rPr>
        <w:t>- идеи расширения числовых множеств как способа построения нового математического аппарата для решения практических задач и внутренних задач математики;</w:t>
      </w:r>
    </w:p>
    <w:p w:rsidR="00F83601" w:rsidRPr="00F83601" w:rsidRDefault="00F83601" w:rsidP="00F83601">
      <w:pPr>
        <w:pStyle w:val="af0"/>
        <w:shd w:val="clear" w:color="auto" w:fill="FFFFFF"/>
        <w:spacing w:before="0" w:beforeAutospacing="0" w:after="0" w:afterAutospacing="0"/>
        <w:jc w:val="both"/>
        <w:rPr>
          <w:color w:val="000000"/>
        </w:rPr>
      </w:pPr>
      <w:r w:rsidRPr="00F83601">
        <w:rPr>
          <w:color w:val="000000"/>
        </w:rPr>
        <w:t>- значение идей, методов и результатов алгебры и математического анализа для построения моделей реальных процессов и ситуаций;</w:t>
      </w:r>
    </w:p>
    <w:p w:rsidR="00F83601" w:rsidRPr="00F83601" w:rsidRDefault="00F83601" w:rsidP="00F83601">
      <w:pPr>
        <w:pStyle w:val="af0"/>
        <w:shd w:val="clear" w:color="auto" w:fill="FFFFFF"/>
        <w:spacing w:before="0" w:beforeAutospacing="0" w:after="0" w:afterAutospacing="0"/>
        <w:jc w:val="both"/>
        <w:rPr>
          <w:color w:val="000000"/>
        </w:rPr>
      </w:pPr>
      <w:r w:rsidRPr="00F83601">
        <w:rPr>
          <w:color w:val="000000"/>
        </w:rPr>
        <w:t>- возможности геометрического языка как средства описания свойств реальных предметов и их взаимного расположения;</w:t>
      </w:r>
    </w:p>
    <w:p w:rsidR="00F83601" w:rsidRPr="00F83601" w:rsidRDefault="00F83601" w:rsidP="00F83601">
      <w:pPr>
        <w:pStyle w:val="af0"/>
        <w:shd w:val="clear" w:color="auto" w:fill="FFFFFF"/>
        <w:spacing w:before="0" w:beforeAutospacing="0" w:after="0" w:afterAutospacing="0"/>
        <w:jc w:val="both"/>
        <w:rPr>
          <w:color w:val="000000"/>
        </w:rPr>
      </w:pPr>
      <w:r w:rsidRPr="00F83601">
        <w:rPr>
          <w:color w:val="000000"/>
        </w:rPr>
        <w:lastRenderedPageBreak/>
        <w:t>- универсальный характер законов логики математических рассуждений, их применимость в различных областях человеческой деятельности;</w:t>
      </w:r>
    </w:p>
    <w:p w:rsidR="00F83601" w:rsidRPr="00F83601" w:rsidRDefault="00F83601" w:rsidP="00F83601">
      <w:pPr>
        <w:pStyle w:val="af0"/>
        <w:shd w:val="clear" w:color="auto" w:fill="FFFFFF"/>
        <w:spacing w:before="0" w:beforeAutospacing="0" w:after="0" w:afterAutospacing="0"/>
        <w:jc w:val="both"/>
        <w:rPr>
          <w:color w:val="000000"/>
        </w:rPr>
      </w:pPr>
      <w:r w:rsidRPr="00F83601">
        <w:rPr>
          <w:color w:val="000000"/>
        </w:rPr>
        <w:t>- различие требований, предъявляемых к доказательствам в математике, естественных, социально-экономических и гуманитарных науках, на практике;</w:t>
      </w:r>
    </w:p>
    <w:p w:rsidR="00F83601" w:rsidRPr="00F83601" w:rsidRDefault="00F83601" w:rsidP="00F83601">
      <w:pPr>
        <w:pStyle w:val="af0"/>
        <w:shd w:val="clear" w:color="auto" w:fill="FFFFFF"/>
        <w:spacing w:before="0" w:beforeAutospacing="0" w:after="0" w:afterAutospacing="0"/>
        <w:jc w:val="both"/>
        <w:rPr>
          <w:color w:val="000000"/>
        </w:rPr>
      </w:pPr>
      <w:r w:rsidRPr="00F83601">
        <w:rPr>
          <w:color w:val="000000"/>
        </w:rPr>
        <w:t>- роль аксиоматики в математике; возможность построения математических теорий на аксиоматической основе; значение аксиоматики для других областей знания и для практики;</w:t>
      </w:r>
    </w:p>
    <w:p w:rsidR="00F83601" w:rsidRPr="00F83601" w:rsidRDefault="00F83601" w:rsidP="00F83601">
      <w:pPr>
        <w:pStyle w:val="af0"/>
        <w:shd w:val="clear" w:color="auto" w:fill="FFFFFF"/>
        <w:spacing w:before="0" w:beforeAutospacing="0" w:after="0" w:afterAutospacing="0"/>
        <w:jc w:val="both"/>
        <w:rPr>
          <w:color w:val="000000"/>
        </w:rPr>
      </w:pPr>
      <w:r w:rsidRPr="00F83601">
        <w:rPr>
          <w:color w:val="000000"/>
        </w:rPr>
        <w:t>- вероятностных характер различных процессов и закономерностей окружающего мира.</w:t>
      </w:r>
    </w:p>
    <w:p w:rsidR="00F83601" w:rsidRPr="00F83601" w:rsidRDefault="00F83601" w:rsidP="00F83601">
      <w:pPr>
        <w:pStyle w:val="af0"/>
        <w:shd w:val="clear" w:color="auto" w:fill="FFFFFF"/>
        <w:spacing w:before="0" w:beforeAutospacing="0" w:after="0" w:afterAutospacing="0"/>
        <w:jc w:val="both"/>
        <w:rPr>
          <w:color w:val="000000"/>
        </w:rPr>
      </w:pPr>
      <w:r w:rsidRPr="00F83601">
        <w:rPr>
          <w:b/>
          <w:bCs/>
          <w:i/>
          <w:iCs/>
          <w:color w:val="000000"/>
        </w:rPr>
        <w:t>Числовые и буквенные выражения</w:t>
      </w:r>
    </w:p>
    <w:p w:rsidR="00F83601" w:rsidRPr="00F83601" w:rsidRDefault="00F83601" w:rsidP="00F83601">
      <w:pPr>
        <w:pStyle w:val="af0"/>
        <w:shd w:val="clear" w:color="auto" w:fill="FFFFFF"/>
        <w:spacing w:before="0" w:beforeAutospacing="0" w:after="0" w:afterAutospacing="0"/>
        <w:jc w:val="both"/>
        <w:rPr>
          <w:color w:val="000000"/>
        </w:rPr>
      </w:pPr>
      <w:r w:rsidRPr="00F83601">
        <w:rPr>
          <w:b/>
          <w:bCs/>
          <w:color w:val="000000"/>
        </w:rPr>
        <w:t>Уметь:</w:t>
      </w:r>
    </w:p>
    <w:p w:rsidR="00F83601" w:rsidRPr="00F83601" w:rsidRDefault="00F83601" w:rsidP="00F83601">
      <w:pPr>
        <w:pStyle w:val="af0"/>
        <w:shd w:val="clear" w:color="auto" w:fill="FFFFFF"/>
        <w:spacing w:before="0" w:beforeAutospacing="0" w:after="0" w:afterAutospacing="0"/>
        <w:jc w:val="both"/>
        <w:rPr>
          <w:color w:val="000000"/>
        </w:rPr>
      </w:pPr>
      <w:r w:rsidRPr="00F83601">
        <w:rPr>
          <w:color w:val="000000"/>
        </w:rPr>
        <w:t>- выполнять арифметические действия, сочетая устные и письменные приемы, применение вычислительных устройств; находить значения корня натуральной степени, степени с рациональным показателем, логарифма, используя при необходимости вычислительные устройства; пользоваться оценкой и прикидкой при практических расчетах;</w:t>
      </w:r>
    </w:p>
    <w:p w:rsidR="00F83601" w:rsidRPr="00F83601" w:rsidRDefault="00F83601" w:rsidP="00F83601">
      <w:pPr>
        <w:pStyle w:val="af0"/>
        <w:shd w:val="clear" w:color="auto" w:fill="FFFFFF"/>
        <w:spacing w:before="0" w:beforeAutospacing="0" w:after="0" w:afterAutospacing="0"/>
        <w:jc w:val="both"/>
        <w:rPr>
          <w:color w:val="000000"/>
        </w:rPr>
      </w:pPr>
      <w:r w:rsidRPr="00F83601">
        <w:rPr>
          <w:color w:val="000000"/>
        </w:rPr>
        <w:t>- применять понятия, связанные с делимостью целых чисел, при решении математических задач;</w:t>
      </w:r>
    </w:p>
    <w:p w:rsidR="00F83601" w:rsidRPr="00F83601" w:rsidRDefault="00F83601" w:rsidP="00F83601">
      <w:pPr>
        <w:pStyle w:val="af0"/>
        <w:shd w:val="clear" w:color="auto" w:fill="FFFFFF"/>
        <w:spacing w:before="0" w:beforeAutospacing="0" w:after="0" w:afterAutospacing="0"/>
        <w:jc w:val="both"/>
        <w:rPr>
          <w:color w:val="000000"/>
        </w:rPr>
      </w:pPr>
      <w:r w:rsidRPr="00F83601">
        <w:rPr>
          <w:color w:val="000000"/>
        </w:rPr>
        <w:t>- находить корни многочленов с одной переменной, раскладывать многочлены на множители;</w:t>
      </w:r>
    </w:p>
    <w:p w:rsidR="00F83601" w:rsidRPr="00F83601" w:rsidRDefault="00F83601" w:rsidP="00F83601">
      <w:pPr>
        <w:pStyle w:val="af0"/>
        <w:shd w:val="clear" w:color="auto" w:fill="FFFFFF"/>
        <w:spacing w:before="0" w:beforeAutospacing="0" w:after="0" w:afterAutospacing="0"/>
        <w:jc w:val="both"/>
        <w:rPr>
          <w:color w:val="000000"/>
        </w:rPr>
      </w:pPr>
      <w:r w:rsidRPr="00F83601">
        <w:rPr>
          <w:color w:val="000000"/>
        </w:rPr>
        <w:t>- выполнять действия с комплексными числами, пользоваться геометрической интерпретацией комплексных чисел, в простейших случаях находить комплексные корни уравнений с действительными коэффициентами;</w:t>
      </w:r>
    </w:p>
    <w:p w:rsidR="00F83601" w:rsidRPr="00F83601" w:rsidRDefault="00F83601" w:rsidP="00F83601">
      <w:pPr>
        <w:pStyle w:val="af0"/>
        <w:shd w:val="clear" w:color="auto" w:fill="FFFFFF"/>
        <w:spacing w:before="0" w:beforeAutospacing="0" w:after="0" w:afterAutospacing="0"/>
        <w:jc w:val="both"/>
        <w:rPr>
          <w:color w:val="000000"/>
        </w:rPr>
      </w:pPr>
      <w:r w:rsidRPr="00F83601">
        <w:rPr>
          <w:color w:val="000000"/>
        </w:rPr>
        <w:t>- проводить преобразования числовых и буквенных выражений, включающих степени, радикалы, логарифмы и тригонометрические функции.</w:t>
      </w:r>
    </w:p>
    <w:p w:rsidR="00F83601" w:rsidRPr="00F83601" w:rsidRDefault="00F83601" w:rsidP="00F83601">
      <w:pPr>
        <w:pStyle w:val="af0"/>
        <w:shd w:val="clear" w:color="auto" w:fill="FFFFFF"/>
        <w:spacing w:before="0" w:beforeAutospacing="0" w:after="0" w:afterAutospacing="0"/>
        <w:jc w:val="both"/>
        <w:rPr>
          <w:color w:val="000000"/>
        </w:rPr>
      </w:pPr>
    </w:p>
    <w:p w:rsidR="00F83601" w:rsidRPr="00F83601" w:rsidRDefault="00F83601" w:rsidP="00F83601">
      <w:pPr>
        <w:pStyle w:val="af0"/>
        <w:shd w:val="clear" w:color="auto" w:fill="FFFFFF"/>
        <w:spacing w:before="0" w:beforeAutospacing="0" w:after="0" w:afterAutospacing="0"/>
        <w:jc w:val="both"/>
        <w:rPr>
          <w:color w:val="000000"/>
        </w:rPr>
      </w:pPr>
      <w:r w:rsidRPr="00F83601">
        <w:rPr>
          <w:b/>
          <w:bCs/>
          <w:color w:val="000000"/>
        </w:rPr>
        <w:t>Использовать приобретенные знания и умения в практической деятельности и повседневной жизни </w:t>
      </w:r>
      <w:r w:rsidRPr="00F83601">
        <w:rPr>
          <w:color w:val="000000"/>
        </w:rPr>
        <w:t>для</w:t>
      </w:r>
    </w:p>
    <w:p w:rsidR="00F83601" w:rsidRPr="00F83601" w:rsidRDefault="00F83601" w:rsidP="00F83601">
      <w:pPr>
        <w:pStyle w:val="af0"/>
        <w:shd w:val="clear" w:color="auto" w:fill="FFFFFF"/>
        <w:spacing w:before="0" w:beforeAutospacing="0" w:after="0" w:afterAutospacing="0"/>
        <w:jc w:val="both"/>
        <w:rPr>
          <w:color w:val="000000"/>
        </w:rPr>
      </w:pPr>
      <w:r w:rsidRPr="00F83601">
        <w:rPr>
          <w:color w:val="000000"/>
        </w:rPr>
        <w:t>- практических расчетов по формулам, включая формулы, содержащие степени, радикалы, логарифмы и тригонометрические функции, при необходимости используя справочные материалы и простейшие вычислительные устройства.</w:t>
      </w:r>
    </w:p>
    <w:p w:rsidR="00F83601" w:rsidRPr="00F83601" w:rsidRDefault="00F83601" w:rsidP="00F83601">
      <w:pPr>
        <w:pStyle w:val="af0"/>
        <w:shd w:val="clear" w:color="auto" w:fill="FFFFFF"/>
        <w:spacing w:before="0" w:beforeAutospacing="0" w:after="0" w:afterAutospacing="0"/>
        <w:jc w:val="both"/>
        <w:rPr>
          <w:color w:val="000000"/>
        </w:rPr>
      </w:pPr>
      <w:r w:rsidRPr="00F83601">
        <w:rPr>
          <w:b/>
          <w:bCs/>
          <w:i/>
          <w:iCs/>
          <w:color w:val="000000"/>
        </w:rPr>
        <w:t>Функции и графики</w:t>
      </w:r>
    </w:p>
    <w:p w:rsidR="00F83601" w:rsidRPr="00F83601" w:rsidRDefault="00F83601" w:rsidP="00F83601">
      <w:pPr>
        <w:pStyle w:val="af0"/>
        <w:shd w:val="clear" w:color="auto" w:fill="FFFFFF"/>
        <w:spacing w:before="0" w:beforeAutospacing="0" w:after="0" w:afterAutospacing="0"/>
        <w:jc w:val="both"/>
        <w:rPr>
          <w:color w:val="000000"/>
        </w:rPr>
      </w:pPr>
      <w:r w:rsidRPr="00F83601">
        <w:rPr>
          <w:b/>
          <w:bCs/>
          <w:color w:val="000000"/>
        </w:rPr>
        <w:t>Уметь:</w:t>
      </w:r>
    </w:p>
    <w:p w:rsidR="00F83601" w:rsidRPr="00F83601" w:rsidRDefault="00F83601" w:rsidP="00F83601">
      <w:pPr>
        <w:pStyle w:val="af0"/>
        <w:shd w:val="clear" w:color="auto" w:fill="FFFFFF"/>
        <w:spacing w:before="0" w:beforeAutospacing="0" w:after="0" w:afterAutospacing="0"/>
        <w:jc w:val="both"/>
        <w:rPr>
          <w:color w:val="000000"/>
        </w:rPr>
      </w:pPr>
      <w:r w:rsidRPr="00F83601">
        <w:rPr>
          <w:color w:val="000000"/>
        </w:rPr>
        <w:t>- определять значение функции по значению аргумента при различных способах задания функции;</w:t>
      </w:r>
    </w:p>
    <w:p w:rsidR="00F83601" w:rsidRPr="00F83601" w:rsidRDefault="00F83601" w:rsidP="00F83601">
      <w:pPr>
        <w:pStyle w:val="af0"/>
        <w:shd w:val="clear" w:color="auto" w:fill="FFFFFF"/>
        <w:spacing w:before="0" w:beforeAutospacing="0" w:after="0" w:afterAutospacing="0"/>
        <w:jc w:val="both"/>
        <w:rPr>
          <w:color w:val="000000"/>
        </w:rPr>
      </w:pPr>
      <w:r w:rsidRPr="00F83601">
        <w:rPr>
          <w:color w:val="000000"/>
        </w:rPr>
        <w:t>- строить графики изученных функций, выполнять преобразования графиков;</w:t>
      </w:r>
    </w:p>
    <w:p w:rsidR="00F83601" w:rsidRPr="00F83601" w:rsidRDefault="00F83601" w:rsidP="00F83601">
      <w:pPr>
        <w:pStyle w:val="af0"/>
        <w:shd w:val="clear" w:color="auto" w:fill="FFFFFF"/>
        <w:spacing w:before="0" w:beforeAutospacing="0" w:after="0" w:afterAutospacing="0"/>
        <w:jc w:val="both"/>
        <w:rPr>
          <w:color w:val="000000"/>
        </w:rPr>
      </w:pPr>
      <w:r w:rsidRPr="00F83601">
        <w:rPr>
          <w:color w:val="000000"/>
        </w:rPr>
        <w:t>- описывать по графику и по формуле поведение и свойства функций;</w:t>
      </w:r>
    </w:p>
    <w:p w:rsidR="00F83601" w:rsidRPr="00F83601" w:rsidRDefault="00F83601" w:rsidP="00F83601">
      <w:pPr>
        <w:pStyle w:val="af0"/>
        <w:shd w:val="clear" w:color="auto" w:fill="FFFFFF"/>
        <w:spacing w:before="0" w:beforeAutospacing="0" w:after="0" w:afterAutospacing="0"/>
        <w:jc w:val="both"/>
        <w:rPr>
          <w:color w:val="000000"/>
        </w:rPr>
      </w:pPr>
      <w:r w:rsidRPr="00F83601">
        <w:rPr>
          <w:color w:val="000000"/>
        </w:rPr>
        <w:t>- решать уравнения, системы уравнений, неравенства, используя свойства функций и их графические представления.</w:t>
      </w:r>
    </w:p>
    <w:p w:rsidR="00F83601" w:rsidRPr="00F83601" w:rsidRDefault="00F83601" w:rsidP="00F83601">
      <w:pPr>
        <w:pStyle w:val="af0"/>
        <w:shd w:val="clear" w:color="auto" w:fill="FFFFFF"/>
        <w:spacing w:before="0" w:beforeAutospacing="0" w:after="0" w:afterAutospacing="0"/>
        <w:jc w:val="both"/>
        <w:rPr>
          <w:color w:val="000000"/>
        </w:rPr>
      </w:pPr>
      <w:r w:rsidRPr="00F83601">
        <w:rPr>
          <w:b/>
          <w:bCs/>
          <w:color w:val="000000"/>
        </w:rPr>
        <w:t>Использовать приобретенные знания и умения в практической деятельности и повседневной жизни </w:t>
      </w:r>
      <w:r w:rsidRPr="00F83601">
        <w:rPr>
          <w:color w:val="000000"/>
        </w:rPr>
        <w:t>для</w:t>
      </w:r>
    </w:p>
    <w:p w:rsidR="00F83601" w:rsidRPr="00F83601" w:rsidRDefault="00F83601" w:rsidP="00F83601">
      <w:pPr>
        <w:pStyle w:val="af0"/>
        <w:shd w:val="clear" w:color="auto" w:fill="FFFFFF"/>
        <w:spacing w:before="0" w:beforeAutospacing="0" w:after="0" w:afterAutospacing="0"/>
        <w:jc w:val="both"/>
        <w:rPr>
          <w:color w:val="000000"/>
        </w:rPr>
      </w:pPr>
      <w:r w:rsidRPr="00F83601">
        <w:rPr>
          <w:color w:val="000000"/>
        </w:rPr>
        <w:t>- описания и исследования с помощью функций реальных зависимостей, представления их графически; интерпретации графиков реальных процессов.</w:t>
      </w:r>
    </w:p>
    <w:p w:rsidR="00F83601" w:rsidRPr="00F83601" w:rsidRDefault="00F83601" w:rsidP="00F83601">
      <w:pPr>
        <w:pStyle w:val="af0"/>
        <w:shd w:val="clear" w:color="auto" w:fill="FFFFFF"/>
        <w:spacing w:before="0" w:beforeAutospacing="0" w:after="0" w:afterAutospacing="0"/>
        <w:jc w:val="both"/>
        <w:rPr>
          <w:color w:val="000000"/>
        </w:rPr>
      </w:pPr>
      <w:r w:rsidRPr="00F83601">
        <w:rPr>
          <w:b/>
          <w:bCs/>
          <w:i/>
          <w:iCs/>
          <w:color w:val="000000"/>
        </w:rPr>
        <w:t>Начала математического анализа</w:t>
      </w:r>
    </w:p>
    <w:p w:rsidR="00F83601" w:rsidRPr="00F83601" w:rsidRDefault="00F83601" w:rsidP="00F83601">
      <w:pPr>
        <w:pStyle w:val="af0"/>
        <w:shd w:val="clear" w:color="auto" w:fill="FFFFFF"/>
        <w:spacing w:before="0" w:beforeAutospacing="0" w:after="0" w:afterAutospacing="0"/>
        <w:jc w:val="both"/>
        <w:rPr>
          <w:color w:val="000000"/>
        </w:rPr>
      </w:pPr>
      <w:r w:rsidRPr="00F83601">
        <w:rPr>
          <w:b/>
          <w:bCs/>
          <w:color w:val="000000"/>
        </w:rPr>
        <w:t>Уметь:</w:t>
      </w:r>
    </w:p>
    <w:p w:rsidR="00F83601" w:rsidRPr="00F83601" w:rsidRDefault="00F83601" w:rsidP="00F83601">
      <w:pPr>
        <w:pStyle w:val="af0"/>
        <w:shd w:val="clear" w:color="auto" w:fill="FFFFFF"/>
        <w:spacing w:before="0" w:beforeAutospacing="0" w:after="0" w:afterAutospacing="0"/>
        <w:jc w:val="both"/>
        <w:rPr>
          <w:color w:val="000000"/>
        </w:rPr>
      </w:pPr>
      <w:r w:rsidRPr="00F83601">
        <w:rPr>
          <w:color w:val="000000"/>
        </w:rPr>
        <w:t>- находить сумму бесконечно убывающей геометрической прогрессии;</w:t>
      </w:r>
    </w:p>
    <w:p w:rsidR="00F83601" w:rsidRPr="00F83601" w:rsidRDefault="00F83601" w:rsidP="00F83601">
      <w:pPr>
        <w:pStyle w:val="af0"/>
        <w:shd w:val="clear" w:color="auto" w:fill="FFFFFF"/>
        <w:spacing w:before="0" w:beforeAutospacing="0" w:after="0" w:afterAutospacing="0"/>
        <w:jc w:val="both"/>
        <w:rPr>
          <w:color w:val="000000"/>
        </w:rPr>
      </w:pPr>
      <w:r w:rsidRPr="00F83601">
        <w:rPr>
          <w:color w:val="000000"/>
        </w:rPr>
        <w:t>- вычислять производные и первообразные элементарных функций, применяя правила вычисления производных и первообразных, используя справочные материалы;</w:t>
      </w:r>
    </w:p>
    <w:p w:rsidR="00F83601" w:rsidRPr="00F83601" w:rsidRDefault="00F83601" w:rsidP="00F83601">
      <w:pPr>
        <w:pStyle w:val="af0"/>
        <w:shd w:val="clear" w:color="auto" w:fill="FFFFFF"/>
        <w:spacing w:before="0" w:beforeAutospacing="0" w:after="0" w:afterAutospacing="0"/>
        <w:jc w:val="both"/>
        <w:rPr>
          <w:color w:val="000000"/>
        </w:rPr>
      </w:pPr>
      <w:r w:rsidRPr="00F83601">
        <w:rPr>
          <w:color w:val="000000"/>
        </w:rPr>
        <w:t>- исследовать функции и строить их графики с помощью производной,;</w:t>
      </w:r>
    </w:p>
    <w:p w:rsidR="00F83601" w:rsidRPr="00F83601" w:rsidRDefault="00F83601" w:rsidP="00F83601">
      <w:pPr>
        <w:pStyle w:val="af0"/>
        <w:shd w:val="clear" w:color="auto" w:fill="FFFFFF"/>
        <w:spacing w:before="0" w:beforeAutospacing="0" w:after="0" w:afterAutospacing="0"/>
        <w:jc w:val="both"/>
        <w:rPr>
          <w:color w:val="000000"/>
        </w:rPr>
      </w:pPr>
      <w:r w:rsidRPr="00F83601">
        <w:rPr>
          <w:color w:val="000000"/>
        </w:rPr>
        <w:t>- решать задачи с применением уравнения касательной к графику функции;</w:t>
      </w:r>
    </w:p>
    <w:p w:rsidR="00F83601" w:rsidRPr="00F83601" w:rsidRDefault="00F83601" w:rsidP="00F83601">
      <w:pPr>
        <w:pStyle w:val="af0"/>
        <w:shd w:val="clear" w:color="auto" w:fill="FFFFFF"/>
        <w:spacing w:before="0" w:beforeAutospacing="0" w:after="0" w:afterAutospacing="0"/>
        <w:jc w:val="both"/>
        <w:rPr>
          <w:color w:val="000000"/>
        </w:rPr>
      </w:pPr>
      <w:r w:rsidRPr="00F83601">
        <w:rPr>
          <w:color w:val="000000"/>
        </w:rPr>
        <w:t>- решать задачи на нахождение наибольшего и наименьшего значения функции на отрезке;</w:t>
      </w:r>
    </w:p>
    <w:p w:rsidR="00F83601" w:rsidRPr="00F83601" w:rsidRDefault="00F83601" w:rsidP="00F83601">
      <w:pPr>
        <w:pStyle w:val="af0"/>
        <w:shd w:val="clear" w:color="auto" w:fill="FFFFFF"/>
        <w:spacing w:before="0" w:beforeAutospacing="0" w:after="0" w:afterAutospacing="0"/>
        <w:jc w:val="both"/>
        <w:rPr>
          <w:color w:val="000000"/>
        </w:rPr>
      </w:pPr>
      <w:r w:rsidRPr="00F83601">
        <w:rPr>
          <w:color w:val="000000"/>
        </w:rPr>
        <w:t>- вычислять площадь криволинейной трапеции.</w:t>
      </w:r>
    </w:p>
    <w:p w:rsidR="00F83601" w:rsidRPr="00F83601" w:rsidRDefault="00F83601" w:rsidP="00F83601">
      <w:pPr>
        <w:pStyle w:val="af0"/>
        <w:shd w:val="clear" w:color="auto" w:fill="FFFFFF"/>
        <w:spacing w:before="0" w:beforeAutospacing="0" w:after="0" w:afterAutospacing="0"/>
        <w:jc w:val="both"/>
        <w:rPr>
          <w:color w:val="000000"/>
        </w:rPr>
      </w:pPr>
      <w:r w:rsidRPr="00F83601">
        <w:rPr>
          <w:b/>
          <w:bCs/>
          <w:color w:val="000000"/>
        </w:rPr>
        <w:lastRenderedPageBreak/>
        <w:t>Использовать приобретенные знания и умения в практической деятельности и повседневной жизни </w:t>
      </w:r>
      <w:r w:rsidRPr="00F83601">
        <w:rPr>
          <w:color w:val="000000"/>
        </w:rPr>
        <w:t>для</w:t>
      </w:r>
    </w:p>
    <w:p w:rsidR="00F83601" w:rsidRPr="00F83601" w:rsidRDefault="00F83601" w:rsidP="00F83601">
      <w:pPr>
        <w:pStyle w:val="af0"/>
        <w:shd w:val="clear" w:color="auto" w:fill="FFFFFF"/>
        <w:spacing w:before="0" w:beforeAutospacing="0" w:after="0" w:afterAutospacing="0"/>
        <w:jc w:val="both"/>
        <w:rPr>
          <w:color w:val="000000"/>
        </w:rPr>
      </w:pPr>
      <w:r w:rsidRPr="00F83601">
        <w:rPr>
          <w:color w:val="000000"/>
        </w:rPr>
        <w:t>- решения геометрических, физических, экономических и других прикладных задач, в том числе задач на наибольшие и наименьшие значения с применением аппарата математического анализа.</w:t>
      </w:r>
    </w:p>
    <w:p w:rsidR="00F83601" w:rsidRPr="00F83601" w:rsidRDefault="00F83601" w:rsidP="00F83601">
      <w:pPr>
        <w:pStyle w:val="af0"/>
        <w:shd w:val="clear" w:color="auto" w:fill="FFFFFF"/>
        <w:spacing w:before="0" w:beforeAutospacing="0" w:after="0" w:afterAutospacing="0"/>
        <w:jc w:val="both"/>
        <w:rPr>
          <w:color w:val="000000"/>
        </w:rPr>
      </w:pPr>
      <w:r w:rsidRPr="00F83601">
        <w:rPr>
          <w:b/>
          <w:bCs/>
          <w:i/>
          <w:iCs/>
          <w:color w:val="000000"/>
        </w:rPr>
        <w:t>Уравнения и неравенства</w:t>
      </w:r>
    </w:p>
    <w:p w:rsidR="00F83601" w:rsidRPr="00F83601" w:rsidRDefault="00F83601" w:rsidP="00F83601">
      <w:pPr>
        <w:pStyle w:val="af0"/>
        <w:shd w:val="clear" w:color="auto" w:fill="FFFFFF"/>
        <w:spacing w:before="0" w:beforeAutospacing="0" w:after="0" w:afterAutospacing="0"/>
        <w:jc w:val="both"/>
        <w:rPr>
          <w:color w:val="000000"/>
        </w:rPr>
      </w:pPr>
      <w:r w:rsidRPr="00F83601">
        <w:rPr>
          <w:b/>
          <w:bCs/>
          <w:color w:val="000000"/>
        </w:rPr>
        <w:t>Уметь:</w:t>
      </w:r>
    </w:p>
    <w:p w:rsidR="00F83601" w:rsidRPr="00F83601" w:rsidRDefault="00F83601" w:rsidP="00F83601">
      <w:pPr>
        <w:pStyle w:val="af0"/>
        <w:shd w:val="clear" w:color="auto" w:fill="FFFFFF"/>
        <w:spacing w:before="0" w:beforeAutospacing="0" w:after="0" w:afterAutospacing="0"/>
        <w:jc w:val="both"/>
        <w:rPr>
          <w:color w:val="000000"/>
        </w:rPr>
      </w:pPr>
      <w:r w:rsidRPr="00F83601">
        <w:rPr>
          <w:color w:val="000000"/>
        </w:rPr>
        <w:t>- решать рациональные, показательные и логарифмические уравнения и неравенства, иррациональные и тригонометрические уравнения, их системы;</w:t>
      </w:r>
    </w:p>
    <w:p w:rsidR="00F83601" w:rsidRPr="00F83601" w:rsidRDefault="00F83601" w:rsidP="00F83601">
      <w:pPr>
        <w:pStyle w:val="af0"/>
        <w:shd w:val="clear" w:color="auto" w:fill="FFFFFF"/>
        <w:spacing w:before="0" w:beforeAutospacing="0" w:after="0" w:afterAutospacing="0"/>
        <w:jc w:val="both"/>
        <w:rPr>
          <w:color w:val="000000"/>
        </w:rPr>
      </w:pPr>
      <w:r w:rsidRPr="00F83601">
        <w:rPr>
          <w:color w:val="000000"/>
        </w:rPr>
        <w:t>- доказывать несложные неравенства;</w:t>
      </w:r>
    </w:p>
    <w:p w:rsidR="00F83601" w:rsidRPr="00F83601" w:rsidRDefault="00F83601" w:rsidP="00F83601">
      <w:pPr>
        <w:pStyle w:val="af0"/>
        <w:shd w:val="clear" w:color="auto" w:fill="FFFFFF"/>
        <w:spacing w:before="0" w:beforeAutospacing="0" w:after="0" w:afterAutospacing="0"/>
        <w:jc w:val="both"/>
        <w:rPr>
          <w:color w:val="000000"/>
        </w:rPr>
      </w:pPr>
      <w:r w:rsidRPr="00F83601">
        <w:rPr>
          <w:color w:val="000000"/>
        </w:rPr>
        <w:t>- решать текстовые задачи с помощью составления уравнений, и неравенств, интерпретируя результат с учетом ограничений условия задачи;</w:t>
      </w:r>
    </w:p>
    <w:p w:rsidR="00F83601" w:rsidRPr="00F83601" w:rsidRDefault="00F83601" w:rsidP="00F83601">
      <w:pPr>
        <w:pStyle w:val="af0"/>
        <w:shd w:val="clear" w:color="auto" w:fill="FFFFFF"/>
        <w:spacing w:before="0" w:beforeAutospacing="0" w:after="0" w:afterAutospacing="0"/>
        <w:jc w:val="both"/>
        <w:rPr>
          <w:color w:val="000000"/>
        </w:rPr>
      </w:pPr>
      <w:r w:rsidRPr="00F83601">
        <w:rPr>
          <w:color w:val="00000A"/>
        </w:rPr>
        <w:t>- изображать на координатной плоскости множества решений уравнений и неравенств с двумя переменными и их систем.</w:t>
      </w:r>
    </w:p>
    <w:p w:rsidR="00F83601" w:rsidRPr="00F83601" w:rsidRDefault="00F83601" w:rsidP="00F83601">
      <w:pPr>
        <w:pStyle w:val="af0"/>
        <w:shd w:val="clear" w:color="auto" w:fill="FFFFFF"/>
        <w:spacing w:before="0" w:beforeAutospacing="0" w:after="0" w:afterAutospacing="0"/>
        <w:jc w:val="both"/>
        <w:rPr>
          <w:color w:val="000000"/>
        </w:rPr>
      </w:pPr>
      <w:r w:rsidRPr="00F83601">
        <w:rPr>
          <w:color w:val="00000A"/>
        </w:rPr>
        <w:t>- находить приближенные решения уравнений и их систем, используя графический метод;</w:t>
      </w:r>
    </w:p>
    <w:p w:rsidR="00F83601" w:rsidRPr="00F83601" w:rsidRDefault="00F83601" w:rsidP="00F83601">
      <w:pPr>
        <w:pStyle w:val="af0"/>
        <w:shd w:val="clear" w:color="auto" w:fill="FFFFFF"/>
        <w:spacing w:before="0" w:beforeAutospacing="0" w:after="0" w:afterAutospacing="0"/>
        <w:jc w:val="both"/>
        <w:rPr>
          <w:color w:val="000000"/>
        </w:rPr>
      </w:pPr>
      <w:r w:rsidRPr="00F83601">
        <w:rPr>
          <w:color w:val="00000A"/>
        </w:rPr>
        <w:t>- решать уравнения, неравенства и системы с применением графических представлений, свойств функций, производной.</w:t>
      </w:r>
    </w:p>
    <w:p w:rsidR="00F83601" w:rsidRPr="00F83601" w:rsidRDefault="00F83601" w:rsidP="00F83601">
      <w:pPr>
        <w:pStyle w:val="af0"/>
        <w:shd w:val="clear" w:color="auto" w:fill="FFFFFF"/>
        <w:spacing w:before="0" w:beforeAutospacing="0" w:after="0" w:afterAutospacing="0"/>
        <w:jc w:val="both"/>
        <w:rPr>
          <w:color w:val="000000"/>
        </w:rPr>
      </w:pPr>
      <w:r w:rsidRPr="00F83601">
        <w:rPr>
          <w:b/>
          <w:bCs/>
          <w:color w:val="00000A"/>
        </w:rPr>
        <w:t>Использовать приобретенные знания и умения в практической деятельности и повседневной жизни </w:t>
      </w:r>
      <w:r w:rsidRPr="00F83601">
        <w:rPr>
          <w:color w:val="00000A"/>
        </w:rPr>
        <w:t>для</w:t>
      </w:r>
    </w:p>
    <w:p w:rsidR="00F83601" w:rsidRPr="00F83601" w:rsidRDefault="00F83601" w:rsidP="00F83601">
      <w:pPr>
        <w:pStyle w:val="af0"/>
        <w:shd w:val="clear" w:color="auto" w:fill="FFFFFF"/>
        <w:spacing w:before="0" w:beforeAutospacing="0" w:after="0" w:afterAutospacing="0"/>
        <w:jc w:val="both"/>
        <w:rPr>
          <w:color w:val="000000"/>
        </w:rPr>
      </w:pPr>
      <w:r w:rsidRPr="00F83601">
        <w:rPr>
          <w:color w:val="00000A"/>
        </w:rPr>
        <w:t>- построения и исследования простейших математических моделей.</w:t>
      </w:r>
    </w:p>
    <w:p w:rsidR="00F83601" w:rsidRPr="00F83601" w:rsidRDefault="00F83601" w:rsidP="00F83601">
      <w:pPr>
        <w:pStyle w:val="af0"/>
        <w:shd w:val="clear" w:color="auto" w:fill="FFFFFF"/>
        <w:spacing w:before="0" w:beforeAutospacing="0" w:after="0" w:afterAutospacing="0"/>
        <w:jc w:val="both"/>
        <w:rPr>
          <w:color w:val="000000"/>
        </w:rPr>
      </w:pPr>
    </w:p>
    <w:p w:rsidR="00F83601" w:rsidRPr="00F83601" w:rsidRDefault="00F83601" w:rsidP="00F83601">
      <w:pPr>
        <w:pStyle w:val="af0"/>
        <w:shd w:val="clear" w:color="auto" w:fill="FFFFFF"/>
        <w:spacing w:before="0" w:beforeAutospacing="0" w:after="0" w:afterAutospacing="0"/>
        <w:jc w:val="both"/>
        <w:rPr>
          <w:color w:val="000000"/>
        </w:rPr>
      </w:pPr>
      <w:r w:rsidRPr="00F83601">
        <w:rPr>
          <w:b/>
          <w:bCs/>
          <w:i/>
          <w:iCs/>
          <w:color w:val="00000A"/>
        </w:rPr>
        <w:t>Элементы комбинаторики, статистики и теории вероятностей</w:t>
      </w:r>
    </w:p>
    <w:p w:rsidR="00F83601" w:rsidRPr="00F83601" w:rsidRDefault="00F83601" w:rsidP="00F83601">
      <w:pPr>
        <w:pStyle w:val="af0"/>
        <w:shd w:val="clear" w:color="auto" w:fill="FFFFFF"/>
        <w:spacing w:before="0" w:beforeAutospacing="0" w:after="0" w:afterAutospacing="0"/>
        <w:jc w:val="both"/>
        <w:rPr>
          <w:color w:val="000000"/>
        </w:rPr>
      </w:pPr>
      <w:r w:rsidRPr="00F83601">
        <w:rPr>
          <w:b/>
          <w:bCs/>
          <w:color w:val="00000A"/>
        </w:rPr>
        <w:t>Уметь:</w:t>
      </w:r>
    </w:p>
    <w:p w:rsidR="00F83601" w:rsidRPr="00F83601" w:rsidRDefault="00F83601" w:rsidP="00F83601">
      <w:pPr>
        <w:pStyle w:val="af0"/>
        <w:shd w:val="clear" w:color="auto" w:fill="FFFFFF"/>
        <w:spacing w:before="0" w:beforeAutospacing="0" w:after="0" w:afterAutospacing="0"/>
        <w:jc w:val="both"/>
        <w:rPr>
          <w:color w:val="000000"/>
        </w:rPr>
      </w:pPr>
      <w:r w:rsidRPr="00F83601">
        <w:rPr>
          <w:color w:val="00000A"/>
        </w:rPr>
        <w:t>- решать простейшие комбинаторные задачи методом перебора, а также с использованием известных формул, треугольника Паскаля; вычислять коэффициенты бинома Ньютона по формуле и с использованием треугольника Паскаля;</w:t>
      </w:r>
    </w:p>
    <w:p w:rsidR="00F83601" w:rsidRPr="00F83601" w:rsidRDefault="00F83601" w:rsidP="00F83601">
      <w:pPr>
        <w:pStyle w:val="af0"/>
        <w:shd w:val="clear" w:color="auto" w:fill="FFFFFF"/>
        <w:spacing w:before="0" w:beforeAutospacing="0" w:after="0" w:afterAutospacing="0"/>
        <w:jc w:val="both"/>
        <w:rPr>
          <w:color w:val="000000"/>
        </w:rPr>
      </w:pPr>
      <w:r w:rsidRPr="00F83601">
        <w:rPr>
          <w:color w:val="00000A"/>
        </w:rPr>
        <w:t>- вычислять, в простейших случаях, вероятности событий на основе подсчета числа исходов.</w:t>
      </w:r>
    </w:p>
    <w:p w:rsidR="00F83601" w:rsidRPr="00F83601" w:rsidRDefault="00F83601" w:rsidP="00F83601">
      <w:pPr>
        <w:pStyle w:val="af0"/>
        <w:shd w:val="clear" w:color="auto" w:fill="FFFFFF"/>
        <w:spacing w:before="0" w:beforeAutospacing="0" w:after="0" w:afterAutospacing="0"/>
        <w:jc w:val="both"/>
        <w:rPr>
          <w:color w:val="000000"/>
        </w:rPr>
      </w:pPr>
    </w:p>
    <w:p w:rsidR="00F83601" w:rsidRPr="00F83601" w:rsidRDefault="00F83601" w:rsidP="00F83601">
      <w:pPr>
        <w:pStyle w:val="af0"/>
        <w:shd w:val="clear" w:color="auto" w:fill="FFFFFF"/>
        <w:spacing w:before="0" w:beforeAutospacing="0" w:after="0" w:afterAutospacing="0"/>
        <w:jc w:val="both"/>
        <w:rPr>
          <w:color w:val="000000"/>
        </w:rPr>
      </w:pPr>
      <w:r w:rsidRPr="00F83601">
        <w:rPr>
          <w:b/>
          <w:bCs/>
          <w:color w:val="00000A"/>
        </w:rPr>
        <w:t>Использовать приобретенные знания и умения в практической деятельности и повседневной жизни </w:t>
      </w:r>
      <w:r w:rsidRPr="00F83601">
        <w:rPr>
          <w:color w:val="00000A"/>
        </w:rPr>
        <w:t>для</w:t>
      </w:r>
    </w:p>
    <w:p w:rsidR="00F83601" w:rsidRPr="00F83601" w:rsidRDefault="00F83601" w:rsidP="00F83601">
      <w:pPr>
        <w:pStyle w:val="af0"/>
        <w:shd w:val="clear" w:color="auto" w:fill="FFFFFF"/>
        <w:spacing w:before="0" w:beforeAutospacing="0" w:after="0" w:afterAutospacing="0"/>
        <w:jc w:val="both"/>
        <w:rPr>
          <w:color w:val="000000"/>
        </w:rPr>
      </w:pPr>
      <w:r w:rsidRPr="00F83601">
        <w:rPr>
          <w:color w:val="00000A"/>
        </w:rPr>
        <w:t>- анализа реальных числовых данных, представленных в виде диаграмм, графиков; для</w:t>
      </w:r>
    </w:p>
    <w:p w:rsidR="00F83601" w:rsidRPr="00F83601" w:rsidRDefault="00F83601" w:rsidP="00F83601">
      <w:pPr>
        <w:pStyle w:val="af0"/>
        <w:shd w:val="clear" w:color="auto" w:fill="FFFFFF"/>
        <w:spacing w:before="0" w:beforeAutospacing="0" w:after="0" w:afterAutospacing="0" w:line="294" w:lineRule="atLeast"/>
        <w:jc w:val="both"/>
        <w:rPr>
          <w:color w:val="000000"/>
        </w:rPr>
      </w:pPr>
      <w:r w:rsidRPr="00F83601">
        <w:rPr>
          <w:color w:val="000000"/>
        </w:rPr>
        <w:t>-построения и исследования простейших математических моделей.</w:t>
      </w:r>
    </w:p>
    <w:p w:rsidR="00F83601" w:rsidRPr="00F83601" w:rsidRDefault="00F83601" w:rsidP="00F83601">
      <w:pPr>
        <w:pStyle w:val="af0"/>
        <w:shd w:val="clear" w:color="auto" w:fill="FFFFFF"/>
        <w:spacing w:before="0" w:beforeAutospacing="0" w:after="0" w:afterAutospacing="0" w:line="294" w:lineRule="atLeast"/>
        <w:jc w:val="both"/>
        <w:rPr>
          <w:color w:val="000000"/>
        </w:rPr>
      </w:pPr>
      <w:r w:rsidRPr="00F83601">
        <w:rPr>
          <w:b/>
          <w:bCs/>
          <w:i/>
          <w:iCs/>
          <w:color w:val="000000"/>
        </w:rPr>
        <w:t>Элементы комбинаторики, статистики и теории вероятностей</w:t>
      </w:r>
    </w:p>
    <w:p w:rsidR="00F83601" w:rsidRPr="00F83601" w:rsidRDefault="00F83601" w:rsidP="00F83601">
      <w:pPr>
        <w:pStyle w:val="af0"/>
        <w:shd w:val="clear" w:color="auto" w:fill="FFFFFF"/>
        <w:spacing w:before="0" w:beforeAutospacing="0" w:after="0" w:afterAutospacing="0" w:line="294" w:lineRule="atLeast"/>
        <w:jc w:val="both"/>
        <w:rPr>
          <w:color w:val="000000"/>
        </w:rPr>
      </w:pPr>
      <w:r w:rsidRPr="00F83601">
        <w:rPr>
          <w:b/>
          <w:bCs/>
          <w:color w:val="000000"/>
        </w:rPr>
        <w:t>Уметь:</w:t>
      </w:r>
    </w:p>
    <w:p w:rsidR="00F83601" w:rsidRPr="00F83601" w:rsidRDefault="00F83601" w:rsidP="00F83601">
      <w:pPr>
        <w:pStyle w:val="af0"/>
        <w:shd w:val="clear" w:color="auto" w:fill="FFFFFF"/>
        <w:spacing w:before="0" w:beforeAutospacing="0" w:after="0" w:afterAutospacing="0" w:line="294" w:lineRule="atLeast"/>
        <w:jc w:val="both"/>
        <w:rPr>
          <w:color w:val="000000"/>
        </w:rPr>
      </w:pPr>
      <w:r w:rsidRPr="00F83601">
        <w:rPr>
          <w:color w:val="000000"/>
        </w:rPr>
        <w:t>- решать простейшие комбинаторные задачи методом перебора, а также с использованием известных формул, треугольника Паскаля; вычислять коэффициенты бинома Ньютона по формуле и с использованием треугольника Паскаля;</w:t>
      </w:r>
    </w:p>
    <w:p w:rsidR="00F83601" w:rsidRPr="00F83601" w:rsidRDefault="00F83601" w:rsidP="00F83601">
      <w:pPr>
        <w:pStyle w:val="af0"/>
        <w:shd w:val="clear" w:color="auto" w:fill="FFFFFF"/>
        <w:spacing w:before="0" w:beforeAutospacing="0" w:after="0" w:afterAutospacing="0" w:line="294" w:lineRule="atLeast"/>
        <w:jc w:val="both"/>
        <w:rPr>
          <w:color w:val="000000"/>
        </w:rPr>
      </w:pPr>
      <w:r w:rsidRPr="00F83601">
        <w:rPr>
          <w:color w:val="000000"/>
        </w:rPr>
        <w:t>- вычислять, в простейших случаях, вероятности событий на основе подсчета числа исходов.</w:t>
      </w:r>
    </w:p>
    <w:p w:rsidR="00F83601" w:rsidRPr="00F83601" w:rsidRDefault="00F83601" w:rsidP="00F83601">
      <w:pPr>
        <w:pStyle w:val="af0"/>
        <w:shd w:val="clear" w:color="auto" w:fill="FFFFFF"/>
        <w:spacing w:before="0" w:beforeAutospacing="0" w:after="0" w:afterAutospacing="0" w:line="294" w:lineRule="atLeast"/>
        <w:jc w:val="both"/>
        <w:rPr>
          <w:color w:val="000000"/>
        </w:rPr>
      </w:pPr>
      <w:r w:rsidRPr="00F83601">
        <w:rPr>
          <w:b/>
          <w:bCs/>
          <w:color w:val="000000"/>
        </w:rPr>
        <w:t>Использовать приобретенные знания и умения в практической деятельности и повседневной жизни </w:t>
      </w:r>
      <w:r w:rsidRPr="00F83601">
        <w:rPr>
          <w:color w:val="000000"/>
        </w:rPr>
        <w:t>для</w:t>
      </w:r>
    </w:p>
    <w:p w:rsidR="00F83601" w:rsidRPr="00F83601" w:rsidRDefault="00F83601" w:rsidP="00F83601">
      <w:pPr>
        <w:pStyle w:val="af0"/>
        <w:shd w:val="clear" w:color="auto" w:fill="FFFFFF"/>
        <w:spacing w:before="0" w:beforeAutospacing="0" w:after="0" w:afterAutospacing="0" w:line="294" w:lineRule="atLeast"/>
        <w:jc w:val="both"/>
        <w:rPr>
          <w:color w:val="000000"/>
        </w:rPr>
      </w:pPr>
      <w:r w:rsidRPr="00F83601">
        <w:rPr>
          <w:color w:val="000000"/>
        </w:rPr>
        <w:t>- анализа реальных числовых данных, представленных в виде диаграмм, графиков; для анализа информации статистического характера.</w:t>
      </w:r>
    </w:p>
    <w:p w:rsidR="00F83601" w:rsidRPr="00F83601" w:rsidRDefault="00F83601" w:rsidP="00F83601">
      <w:pPr>
        <w:pStyle w:val="af0"/>
        <w:shd w:val="clear" w:color="auto" w:fill="FFFFFF"/>
        <w:spacing w:before="0" w:beforeAutospacing="0" w:after="0" w:afterAutospacing="0" w:line="294" w:lineRule="atLeast"/>
        <w:jc w:val="both"/>
        <w:rPr>
          <w:color w:val="000000"/>
        </w:rPr>
      </w:pPr>
      <w:r w:rsidRPr="00F83601">
        <w:rPr>
          <w:b/>
          <w:bCs/>
          <w:i/>
          <w:iCs/>
          <w:color w:val="000000"/>
        </w:rPr>
        <w:t>Особенности организации учебного процесса по математике: </w:t>
      </w:r>
      <w:r w:rsidRPr="00F83601">
        <w:rPr>
          <w:color w:val="000000"/>
        </w:rPr>
        <w:t>классно-урочная система.</w:t>
      </w:r>
    </w:p>
    <w:p w:rsidR="00F83601" w:rsidRPr="00F83601" w:rsidRDefault="00F83601" w:rsidP="00F83601">
      <w:pPr>
        <w:pStyle w:val="af0"/>
        <w:shd w:val="clear" w:color="auto" w:fill="FFFFFF"/>
        <w:spacing w:before="0" w:beforeAutospacing="0" w:after="0" w:afterAutospacing="0" w:line="294" w:lineRule="atLeast"/>
        <w:jc w:val="both"/>
        <w:rPr>
          <w:color w:val="000000"/>
        </w:rPr>
      </w:pPr>
      <w:r w:rsidRPr="00F83601">
        <w:rPr>
          <w:color w:val="000000"/>
        </w:rPr>
        <w:t>Основные формы организации учебного процесса – фронтальная, групповая, индивидуальная.</w:t>
      </w:r>
    </w:p>
    <w:p w:rsidR="00F83601" w:rsidRPr="00F83601" w:rsidRDefault="00F83601" w:rsidP="00F83601">
      <w:pPr>
        <w:pStyle w:val="af0"/>
        <w:shd w:val="clear" w:color="auto" w:fill="FFFFFF"/>
        <w:spacing w:before="0" w:beforeAutospacing="0" w:after="0" w:afterAutospacing="0" w:line="294" w:lineRule="atLeast"/>
        <w:jc w:val="both"/>
        <w:rPr>
          <w:color w:val="000000"/>
        </w:rPr>
      </w:pPr>
      <w:r w:rsidRPr="00F83601">
        <w:rPr>
          <w:color w:val="000000"/>
        </w:rPr>
        <w:t>В данном курсе </w:t>
      </w:r>
      <w:r w:rsidRPr="00F83601">
        <w:rPr>
          <w:b/>
          <w:bCs/>
          <w:i/>
          <w:iCs/>
          <w:color w:val="000000"/>
        </w:rPr>
        <w:t>ведущими методами обучения предмету являются: </w:t>
      </w:r>
      <w:r w:rsidRPr="00F83601">
        <w:rPr>
          <w:color w:val="000000"/>
        </w:rPr>
        <w:t xml:space="preserve">объяснительно-иллюстративный и репродуктивный, хотя используется и частично-поисковый. На уроках </w:t>
      </w:r>
      <w:r w:rsidRPr="00F83601">
        <w:rPr>
          <w:color w:val="000000"/>
        </w:rPr>
        <w:lastRenderedPageBreak/>
        <w:t>используются </w:t>
      </w:r>
      <w:r w:rsidRPr="00F83601">
        <w:rPr>
          <w:b/>
          <w:bCs/>
          <w:i/>
          <w:iCs/>
          <w:color w:val="000000"/>
        </w:rPr>
        <w:t>элементы следующих технологий: </w:t>
      </w:r>
      <w:r w:rsidRPr="00F83601">
        <w:rPr>
          <w:color w:val="000000"/>
        </w:rPr>
        <w:t>личностно ориентированное обучение, обучение с применением компетентностно-ориентированных заданий, ИКТ.</w:t>
      </w:r>
    </w:p>
    <w:p w:rsidR="00BE5826" w:rsidRPr="00F83601" w:rsidRDefault="00BE5826" w:rsidP="00F83601">
      <w:pPr>
        <w:tabs>
          <w:tab w:val="left" w:pos="360"/>
        </w:tabs>
        <w:autoSpaceDE w:val="0"/>
        <w:autoSpaceDN w:val="0"/>
        <w:adjustRightInd w:val="0"/>
        <w:contextualSpacing/>
        <w:jc w:val="both"/>
        <w:rPr>
          <w:rFonts w:ascii="Times New Roman" w:eastAsia="Times New Roman" w:hAnsi="Times New Roman" w:cs="Times New Roman"/>
          <w:sz w:val="24"/>
          <w:szCs w:val="24"/>
          <w:lang w:eastAsia="ru-RU"/>
        </w:rPr>
      </w:pPr>
    </w:p>
    <w:p w:rsidR="00696EB9" w:rsidRPr="00696EB9" w:rsidRDefault="00696EB9" w:rsidP="00696EB9">
      <w:pPr>
        <w:keepNext/>
        <w:keepLines/>
        <w:contextualSpacing/>
        <w:rPr>
          <w:rFonts w:ascii="Times New Roman" w:eastAsia="Times New Roman" w:hAnsi="Times New Roman" w:cs="Times New Roman"/>
          <w:sz w:val="24"/>
          <w:szCs w:val="24"/>
          <w:lang w:eastAsia="ru-RU"/>
        </w:rPr>
      </w:pPr>
      <w:r w:rsidRPr="00696EB9">
        <w:rPr>
          <w:rFonts w:ascii="Times New Roman" w:eastAsia="Times New Roman" w:hAnsi="Times New Roman" w:cs="Times New Roman"/>
          <w:sz w:val="24"/>
          <w:szCs w:val="24"/>
          <w:lang w:eastAsia="ru-RU"/>
        </w:rPr>
        <w:t>Содержание учебного предмета 10 класс</w:t>
      </w:r>
    </w:p>
    <w:p w:rsidR="00696EB9" w:rsidRPr="00696EB9" w:rsidRDefault="00696EB9" w:rsidP="00696EB9">
      <w:pPr>
        <w:spacing w:after="0" w:line="240" w:lineRule="auto"/>
        <w:rPr>
          <w:rFonts w:ascii="Times New Roman" w:eastAsia="Times New Roman" w:hAnsi="Times New Roman" w:cs="Times New Roman"/>
          <w:b/>
          <w:sz w:val="24"/>
          <w:szCs w:val="24"/>
          <w:lang w:eastAsia="ru-RU"/>
        </w:rPr>
      </w:pPr>
      <w:r w:rsidRPr="00696EB9">
        <w:rPr>
          <w:rFonts w:ascii="Times New Roman" w:eastAsia="Times New Roman" w:hAnsi="Times New Roman" w:cs="Times New Roman"/>
          <w:b/>
          <w:sz w:val="24"/>
          <w:szCs w:val="24"/>
          <w:lang w:eastAsia="ru-RU"/>
        </w:rPr>
        <w:t>1. Действительные числа.</w:t>
      </w:r>
    </w:p>
    <w:p w:rsidR="00696EB9" w:rsidRPr="00696EB9" w:rsidRDefault="00696EB9" w:rsidP="00696EB9">
      <w:pPr>
        <w:spacing w:after="0" w:line="240" w:lineRule="auto"/>
        <w:rPr>
          <w:rFonts w:ascii="Times New Roman" w:eastAsia="Times New Roman" w:hAnsi="Times New Roman" w:cs="Times New Roman"/>
          <w:sz w:val="24"/>
          <w:szCs w:val="24"/>
          <w:lang w:eastAsia="ru-RU"/>
        </w:rPr>
      </w:pPr>
      <w:r w:rsidRPr="00696EB9">
        <w:rPr>
          <w:rFonts w:ascii="Times New Roman" w:eastAsia="Times New Roman" w:hAnsi="Times New Roman" w:cs="Times New Roman"/>
          <w:sz w:val="24"/>
          <w:szCs w:val="24"/>
          <w:lang w:eastAsia="ru-RU"/>
        </w:rPr>
        <w:t>Понятие натурального числа. Множества чисел. Свойства действительных чисел. Перестановки. Размещения. Сочетания.</w:t>
      </w:r>
    </w:p>
    <w:p w:rsidR="00696EB9" w:rsidRPr="00696EB9" w:rsidRDefault="00696EB9" w:rsidP="00696EB9">
      <w:pPr>
        <w:spacing w:after="0" w:line="240" w:lineRule="auto"/>
        <w:rPr>
          <w:rFonts w:ascii="Times New Roman" w:eastAsia="Times New Roman" w:hAnsi="Times New Roman" w:cs="Times New Roman"/>
          <w:b/>
          <w:sz w:val="24"/>
          <w:szCs w:val="24"/>
          <w:lang w:eastAsia="ru-RU"/>
        </w:rPr>
      </w:pPr>
      <w:r w:rsidRPr="00696EB9">
        <w:rPr>
          <w:rFonts w:ascii="Times New Roman" w:eastAsia="Times New Roman" w:hAnsi="Times New Roman" w:cs="Times New Roman"/>
          <w:b/>
          <w:sz w:val="24"/>
          <w:szCs w:val="24"/>
          <w:lang w:eastAsia="ru-RU"/>
        </w:rPr>
        <w:t>2.Рациональные уравнения и неравенства.</w:t>
      </w:r>
    </w:p>
    <w:p w:rsidR="00696EB9" w:rsidRPr="00696EB9" w:rsidRDefault="00696EB9" w:rsidP="00696EB9">
      <w:pPr>
        <w:spacing w:after="0" w:line="240" w:lineRule="auto"/>
        <w:jc w:val="both"/>
        <w:rPr>
          <w:rFonts w:ascii="Times New Roman" w:eastAsia="Times New Roman" w:hAnsi="Times New Roman" w:cs="Times New Roman"/>
          <w:sz w:val="24"/>
          <w:szCs w:val="24"/>
          <w:lang w:eastAsia="ru-RU"/>
        </w:rPr>
      </w:pPr>
      <w:r w:rsidRPr="00696EB9">
        <w:rPr>
          <w:rFonts w:ascii="Times New Roman" w:eastAsia="Times New Roman" w:hAnsi="Times New Roman" w:cs="Times New Roman"/>
          <w:sz w:val="24"/>
          <w:szCs w:val="24"/>
          <w:lang w:eastAsia="ru-RU"/>
        </w:rPr>
        <w:t>Рациональные выражения. Формулы бинома Ньютона, суммы и разности степеней. Рациональные уравнения. Системы рациональных уравнений. Метод интервалов решения неравенств. Рациональные неравенства. Нестрогие неравенства. Системы рациональных неравенств.</w:t>
      </w:r>
    </w:p>
    <w:p w:rsidR="00696EB9" w:rsidRPr="00696EB9" w:rsidRDefault="00696EB9" w:rsidP="00696EB9">
      <w:pPr>
        <w:spacing w:after="0" w:line="240" w:lineRule="auto"/>
        <w:jc w:val="both"/>
        <w:rPr>
          <w:rFonts w:ascii="Times New Roman" w:eastAsia="Times New Roman" w:hAnsi="Times New Roman" w:cs="Times New Roman"/>
          <w:b/>
          <w:sz w:val="24"/>
          <w:szCs w:val="24"/>
          <w:lang w:eastAsia="ru-RU"/>
        </w:rPr>
      </w:pPr>
      <w:r w:rsidRPr="00696EB9">
        <w:rPr>
          <w:rFonts w:ascii="Times New Roman" w:eastAsia="Times New Roman" w:hAnsi="Times New Roman" w:cs="Times New Roman"/>
          <w:b/>
          <w:sz w:val="24"/>
          <w:szCs w:val="24"/>
          <w:lang w:eastAsia="ru-RU"/>
        </w:rPr>
        <w:t xml:space="preserve">3. Корень степени </w:t>
      </w:r>
      <w:r w:rsidRPr="00696EB9">
        <w:rPr>
          <w:rFonts w:ascii="Times New Roman" w:eastAsia="Times New Roman" w:hAnsi="Times New Roman" w:cs="Times New Roman"/>
          <w:b/>
          <w:sz w:val="24"/>
          <w:szCs w:val="24"/>
          <w:lang w:val="en-US" w:eastAsia="ru-RU"/>
        </w:rPr>
        <w:t>n</w:t>
      </w:r>
      <w:r w:rsidRPr="00696EB9">
        <w:rPr>
          <w:rFonts w:ascii="Times New Roman" w:eastAsia="Times New Roman" w:hAnsi="Times New Roman" w:cs="Times New Roman"/>
          <w:b/>
          <w:sz w:val="24"/>
          <w:szCs w:val="24"/>
          <w:lang w:eastAsia="ru-RU"/>
        </w:rPr>
        <w:t>.</w:t>
      </w:r>
    </w:p>
    <w:p w:rsidR="00696EB9" w:rsidRPr="00696EB9" w:rsidRDefault="00696EB9" w:rsidP="00696EB9">
      <w:pPr>
        <w:spacing w:after="0" w:line="240" w:lineRule="auto"/>
        <w:jc w:val="both"/>
        <w:rPr>
          <w:rFonts w:ascii="Times New Roman" w:eastAsia="Times New Roman" w:hAnsi="Times New Roman" w:cs="Times New Roman"/>
          <w:sz w:val="24"/>
          <w:szCs w:val="24"/>
          <w:lang w:eastAsia="ru-RU"/>
        </w:rPr>
      </w:pPr>
      <w:r w:rsidRPr="00696EB9">
        <w:rPr>
          <w:rFonts w:ascii="Times New Roman" w:eastAsia="Times New Roman" w:hAnsi="Times New Roman" w:cs="Times New Roman"/>
          <w:sz w:val="24"/>
          <w:szCs w:val="24"/>
          <w:lang w:eastAsia="ru-RU"/>
        </w:rPr>
        <w:t xml:space="preserve">Понятие функции и ее графика. Функция </w:t>
      </w:r>
      <w:r w:rsidRPr="00696EB9">
        <w:rPr>
          <w:rFonts w:ascii="Times New Roman" w:eastAsia="Times New Roman" w:hAnsi="Times New Roman" w:cs="Times New Roman"/>
          <w:sz w:val="24"/>
          <w:szCs w:val="24"/>
          <w:lang w:val="en-US" w:eastAsia="ru-RU"/>
        </w:rPr>
        <w:t>y</w:t>
      </w:r>
      <w:r w:rsidRPr="00696EB9">
        <w:rPr>
          <w:rFonts w:ascii="Times New Roman" w:eastAsia="Times New Roman" w:hAnsi="Times New Roman" w:cs="Times New Roman"/>
          <w:sz w:val="24"/>
          <w:szCs w:val="24"/>
          <w:lang w:eastAsia="ru-RU"/>
        </w:rPr>
        <w:t xml:space="preserve"> = </w:t>
      </w:r>
      <w:r w:rsidRPr="00696EB9">
        <w:rPr>
          <w:rFonts w:ascii="Times New Roman" w:eastAsia="Times New Roman" w:hAnsi="Times New Roman" w:cs="Times New Roman"/>
          <w:sz w:val="24"/>
          <w:szCs w:val="24"/>
          <w:lang w:val="en-US" w:eastAsia="ru-RU"/>
        </w:rPr>
        <w:t>x</w:t>
      </w:r>
      <w:r w:rsidRPr="00696EB9">
        <w:rPr>
          <w:rFonts w:ascii="Times New Roman" w:eastAsia="Times New Roman" w:hAnsi="Times New Roman" w:cs="Times New Roman"/>
          <w:sz w:val="24"/>
          <w:szCs w:val="24"/>
          <w:vertAlign w:val="superscript"/>
          <w:lang w:val="en-US" w:eastAsia="ru-RU"/>
        </w:rPr>
        <w:t>n</w:t>
      </w:r>
      <w:r w:rsidRPr="00696EB9">
        <w:rPr>
          <w:rFonts w:ascii="Times New Roman" w:eastAsia="Times New Roman" w:hAnsi="Times New Roman" w:cs="Times New Roman"/>
          <w:sz w:val="24"/>
          <w:szCs w:val="24"/>
          <w:lang w:eastAsia="ru-RU"/>
        </w:rPr>
        <w:t xml:space="preserve">. Понятие корня степени </w:t>
      </w:r>
      <w:r w:rsidRPr="00696EB9">
        <w:rPr>
          <w:rFonts w:ascii="Times New Roman" w:eastAsia="Times New Roman" w:hAnsi="Times New Roman" w:cs="Times New Roman"/>
          <w:sz w:val="24"/>
          <w:szCs w:val="24"/>
          <w:lang w:val="en-US" w:eastAsia="ru-RU"/>
        </w:rPr>
        <w:t>n</w:t>
      </w:r>
      <w:r w:rsidRPr="00696EB9">
        <w:rPr>
          <w:rFonts w:ascii="Times New Roman" w:eastAsia="Times New Roman" w:hAnsi="Times New Roman" w:cs="Times New Roman"/>
          <w:sz w:val="24"/>
          <w:szCs w:val="24"/>
          <w:lang w:eastAsia="ru-RU"/>
        </w:rPr>
        <w:t xml:space="preserve">. Корни четной и нечетной степеней. Арифметический корень. Свойства корней степени </w:t>
      </w:r>
      <w:r w:rsidRPr="00696EB9">
        <w:rPr>
          <w:rFonts w:ascii="Times New Roman" w:eastAsia="Times New Roman" w:hAnsi="Times New Roman" w:cs="Times New Roman"/>
          <w:sz w:val="24"/>
          <w:szCs w:val="24"/>
          <w:lang w:val="en-US" w:eastAsia="ru-RU"/>
        </w:rPr>
        <w:t>n</w:t>
      </w:r>
      <w:r w:rsidRPr="00696EB9">
        <w:rPr>
          <w:rFonts w:ascii="Times New Roman" w:eastAsia="Times New Roman" w:hAnsi="Times New Roman" w:cs="Times New Roman"/>
          <w:sz w:val="24"/>
          <w:szCs w:val="24"/>
          <w:lang w:eastAsia="ru-RU"/>
        </w:rPr>
        <w:t>.</w:t>
      </w:r>
    </w:p>
    <w:p w:rsidR="00696EB9" w:rsidRPr="00696EB9" w:rsidRDefault="00696EB9" w:rsidP="00696EB9">
      <w:pPr>
        <w:spacing w:after="0" w:line="240" w:lineRule="auto"/>
        <w:jc w:val="both"/>
        <w:rPr>
          <w:rFonts w:ascii="Times New Roman" w:eastAsia="Times New Roman" w:hAnsi="Times New Roman" w:cs="Times New Roman"/>
          <w:sz w:val="24"/>
          <w:szCs w:val="24"/>
          <w:lang w:eastAsia="ru-RU"/>
        </w:rPr>
      </w:pPr>
      <w:r w:rsidRPr="00696EB9">
        <w:rPr>
          <w:rFonts w:ascii="Times New Roman" w:eastAsia="Times New Roman" w:hAnsi="Times New Roman" w:cs="Times New Roman"/>
          <w:sz w:val="24"/>
          <w:szCs w:val="24"/>
          <w:lang w:eastAsia="ru-RU"/>
        </w:rPr>
        <w:t>4.</w:t>
      </w:r>
      <w:r w:rsidRPr="00696EB9">
        <w:rPr>
          <w:rFonts w:ascii="Times New Roman" w:eastAsia="Times New Roman" w:hAnsi="Times New Roman" w:cs="Times New Roman"/>
          <w:b/>
          <w:sz w:val="24"/>
          <w:szCs w:val="24"/>
          <w:lang w:eastAsia="ru-RU"/>
        </w:rPr>
        <w:t>Степень положительного числа</w:t>
      </w:r>
      <w:r w:rsidRPr="00696EB9">
        <w:rPr>
          <w:rFonts w:ascii="Times New Roman" w:eastAsia="Times New Roman" w:hAnsi="Times New Roman" w:cs="Times New Roman"/>
          <w:sz w:val="24"/>
          <w:szCs w:val="24"/>
          <w:lang w:eastAsia="ru-RU"/>
        </w:rPr>
        <w:t>.</w:t>
      </w:r>
    </w:p>
    <w:p w:rsidR="00696EB9" w:rsidRPr="00696EB9" w:rsidRDefault="00696EB9" w:rsidP="00696EB9">
      <w:pPr>
        <w:spacing w:after="0" w:line="240" w:lineRule="auto"/>
        <w:jc w:val="both"/>
        <w:rPr>
          <w:rFonts w:ascii="Times New Roman" w:eastAsia="Times New Roman" w:hAnsi="Times New Roman" w:cs="Times New Roman"/>
          <w:sz w:val="24"/>
          <w:szCs w:val="24"/>
          <w:lang w:eastAsia="ru-RU"/>
        </w:rPr>
      </w:pPr>
      <w:r w:rsidRPr="00696EB9">
        <w:rPr>
          <w:rFonts w:ascii="Times New Roman" w:eastAsia="Times New Roman" w:hAnsi="Times New Roman" w:cs="Times New Roman"/>
          <w:sz w:val="24"/>
          <w:szCs w:val="24"/>
          <w:lang w:eastAsia="ru-RU"/>
        </w:rPr>
        <w:t xml:space="preserve">Понятие и свойства  степени с рациональным показателем, свойства степени с рациональным показателем. Предел последовательности. Бесконечно убывающая  геометрическая прогрессия. Число </w:t>
      </w:r>
      <w:r w:rsidRPr="00696EB9">
        <w:rPr>
          <w:rFonts w:ascii="Times New Roman" w:eastAsia="Times New Roman" w:hAnsi="Times New Roman" w:cs="Times New Roman"/>
          <w:sz w:val="24"/>
          <w:szCs w:val="24"/>
          <w:lang w:val="en-US" w:eastAsia="ru-RU"/>
        </w:rPr>
        <w:t>e</w:t>
      </w:r>
      <w:r w:rsidRPr="00696EB9">
        <w:rPr>
          <w:rFonts w:ascii="Times New Roman" w:eastAsia="Times New Roman" w:hAnsi="Times New Roman" w:cs="Times New Roman"/>
          <w:sz w:val="24"/>
          <w:szCs w:val="24"/>
          <w:lang w:eastAsia="ru-RU"/>
        </w:rPr>
        <w:t>. Понятие степени с иррациональным  показателем. Показательная функция.</w:t>
      </w:r>
    </w:p>
    <w:p w:rsidR="00696EB9" w:rsidRPr="00696EB9" w:rsidRDefault="00696EB9" w:rsidP="00696EB9">
      <w:pPr>
        <w:spacing w:after="0" w:line="240" w:lineRule="auto"/>
        <w:jc w:val="both"/>
        <w:rPr>
          <w:rFonts w:ascii="Times New Roman" w:eastAsia="Times New Roman" w:hAnsi="Times New Roman" w:cs="Times New Roman"/>
          <w:b/>
          <w:sz w:val="24"/>
          <w:szCs w:val="24"/>
          <w:lang w:eastAsia="ru-RU"/>
        </w:rPr>
      </w:pPr>
      <w:r w:rsidRPr="00696EB9">
        <w:rPr>
          <w:rFonts w:ascii="Times New Roman" w:eastAsia="Times New Roman" w:hAnsi="Times New Roman" w:cs="Times New Roman"/>
          <w:b/>
          <w:sz w:val="24"/>
          <w:szCs w:val="24"/>
          <w:lang w:eastAsia="ru-RU"/>
        </w:rPr>
        <w:t>5.Логарифмы.</w:t>
      </w:r>
    </w:p>
    <w:p w:rsidR="00696EB9" w:rsidRPr="00696EB9" w:rsidRDefault="00696EB9" w:rsidP="00696EB9">
      <w:pPr>
        <w:spacing w:after="0" w:line="240" w:lineRule="auto"/>
        <w:jc w:val="both"/>
        <w:rPr>
          <w:rFonts w:ascii="Times New Roman" w:eastAsia="Times New Roman" w:hAnsi="Times New Roman" w:cs="Times New Roman"/>
          <w:sz w:val="24"/>
          <w:szCs w:val="24"/>
          <w:lang w:eastAsia="ru-RU"/>
        </w:rPr>
      </w:pPr>
      <w:r w:rsidRPr="00696EB9">
        <w:rPr>
          <w:rFonts w:ascii="Times New Roman" w:eastAsia="Times New Roman" w:hAnsi="Times New Roman" w:cs="Times New Roman"/>
          <w:sz w:val="24"/>
          <w:szCs w:val="24"/>
          <w:lang w:eastAsia="ru-RU"/>
        </w:rPr>
        <w:t>Понятие и свойства логарифмов Логарифмическая функция.</w:t>
      </w:r>
    </w:p>
    <w:p w:rsidR="00696EB9" w:rsidRPr="00696EB9" w:rsidRDefault="00696EB9" w:rsidP="00696EB9">
      <w:pPr>
        <w:spacing w:after="0" w:line="240" w:lineRule="auto"/>
        <w:jc w:val="both"/>
        <w:rPr>
          <w:rFonts w:ascii="Times New Roman" w:eastAsia="Times New Roman" w:hAnsi="Times New Roman" w:cs="Times New Roman"/>
          <w:b/>
          <w:sz w:val="24"/>
          <w:szCs w:val="24"/>
          <w:lang w:eastAsia="ru-RU"/>
        </w:rPr>
      </w:pPr>
      <w:r w:rsidRPr="00696EB9">
        <w:rPr>
          <w:rFonts w:ascii="Times New Roman" w:eastAsia="Times New Roman" w:hAnsi="Times New Roman" w:cs="Times New Roman"/>
          <w:b/>
          <w:sz w:val="24"/>
          <w:szCs w:val="24"/>
          <w:lang w:eastAsia="ru-RU"/>
        </w:rPr>
        <w:t xml:space="preserve">6. Показательные и логарифмические уравнения и неравенства.  </w:t>
      </w:r>
    </w:p>
    <w:p w:rsidR="00696EB9" w:rsidRPr="00696EB9" w:rsidRDefault="00696EB9" w:rsidP="00696EB9">
      <w:pPr>
        <w:spacing w:after="0" w:line="240" w:lineRule="auto"/>
        <w:jc w:val="both"/>
        <w:rPr>
          <w:rFonts w:ascii="Times New Roman" w:eastAsia="Times New Roman" w:hAnsi="Times New Roman" w:cs="Times New Roman"/>
          <w:sz w:val="24"/>
          <w:szCs w:val="24"/>
          <w:lang w:eastAsia="ru-RU"/>
        </w:rPr>
      </w:pPr>
      <w:r w:rsidRPr="00696EB9">
        <w:rPr>
          <w:rFonts w:ascii="Times New Roman" w:eastAsia="Times New Roman" w:hAnsi="Times New Roman" w:cs="Times New Roman"/>
          <w:sz w:val="24"/>
          <w:szCs w:val="24"/>
          <w:lang w:eastAsia="ru-RU"/>
        </w:rPr>
        <w:t>Простейшие показательные и логарифмические уравнения. Уравнения, сводящиеся к простейшим заменой неизвестного. Простейшие показательные и логарифмические неравенства. Неравенства, сводящиеся к простейшим заменой неизвестного.</w:t>
      </w:r>
    </w:p>
    <w:p w:rsidR="00696EB9" w:rsidRPr="00696EB9" w:rsidRDefault="00696EB9" w:rsidP="00696EB9">
      <w:pPr>
        <w:spacing w:after="0" w:line="240" w:lineRule="auto"/>
        <w:jc w:val="both"/>
        <w:rPr>
          <w:rFonts w:ascii="Times New Roman" w:eastAsia="Times New Roman" w:hAnsi="Times New Roman" w:cs="Times New Roman"/>
          <w:sz w:val="24"/>
          <w:szCs w:val="24"/>
          <w:lang w:eastAsia="ru-RU"/>
        </w:rPr>
      </w:pPr>
      <w:r w:rsidRPr="00696EB9">
        <w:rPr>
          <w:rFonts w:ascii="Times New Roman" w:eastAsia="Times New Roman" w:hAnsi="Times New Roman" w:cs="Times New Roman"/>
          <w:b/>
          <w:sz w:val="24"/>
          <w:szCs w:val="24"/>
          <w:lang w:eastAsia="ru-RU"/>
        </w:rPr>
        <w:t>7. Синус и косинус угла</w:t>
      </w:r>
      <w:r w:rsidRPr="00696EB9">
        <w:rPr>
          <w:rFonts w:ascii="Times New Roman" w:eastAsia="Times New Roman" w:hAnsi="Times New Roman" w:cs="Times New Roman"/>
          <w:sz w:val="24"/>
          <w:szCs w:val="24"/>
          <w:lang w:eastAsia="ru-RU"/>
        </w:rPr>
        <w:t>.</w:t>
      </w:r>
    </w:p>
    <w:p w:rsidR="00696EB9" w:rsidRPr="00696EB9" w:rsidRDefault="00696EB9" w:rsidP="00696EB9">
      <w:pPr>
        <w:spacing w:after="0" w:line="240" w:lineRule="auto"/>
        <w:jc w:val="both"/>
        <w:rPr>
          <w:rFonts w:ascii="Times New Roman" w:eastAsia="Times New Roman" w:hAnsi="Times New Roman" w:cs="Times New Roman"/>
          <w:sz w:val="24"/>
          <w:szCs w:val="24"/>
          <w:lang w:eastAsia="ru-RU"/>
        </w:rPr>
      </w:pPr>
      <w:r w:rsidRPr="00696EB9">
        <w:rPr>
          <w:rFonts w:ascii="Times New Roman" w:eastAsia="Times New Roman" w:hAnsi="Times New Roman" w:cs="Times New Roman"/>
          <w:sz w:val="24"/>
          <w:szCs w:val="24"/>
          <w:lang w:eastAsia="ru-RU"/>
        </w:rPr>
        <w:t>Понятие угла и его меры. Определение синуса и косинуса угла, основные формулы для них. Арккосинус и арксинус.</w:t>
      </w:r>
    </w:p>
    <w:p w:rsidR="00696EB9" w:rsidRPr="00696EB9" w:rsidRDefault="00696EB9" w:rsidP="00696EB9">
      <w:pPr>
        <w:spacing w:after="0" w:line="240" w:lineRule="auto"/>
        <w:jc w:val="both"/>
        <w:rPr>
          <w:rFonts w:ascii="Times New Roman" w:eastAsia="Times New Roman" w:hAnsi="Times New Roman" w:cs="Times New Roman"/>
          <w:b/>
          <w:sz w:val="24"/>
          <w:szCs w:val="24"/>
          <w:lang w:eastAsia="ru-RU"/>
        </w:rPr>
      </w:pPr>
      <w:r w:rsidRPr="00696EB9">
        <w:rPr>
          <w:rFonts w:ascii="Times New Roman" w:eastAsia="Times New Roman" w:hAnsi="Times New Roman" w:cs="Times New Roman"/>
          <w:b/>
          <w:sz w:val="24"/>
          <w:szCs w:val="24"/>
          <w:lang w:eastAsia="ru-RU"/>
        </w:rPr>
        <w:t>8. Тангенс и котангенс угла и числа.</w:t>
      </w:r>
    </w:p>
    <w:p w:rsidR="00696EB9" w:rsidRPr="00696EB9" w:rsidRDefault="00696EB9" w:rsidP="00696EB9">
      <w:pPr>
        <w:spacing w:after="0" w:line="240" w:lineRule="auto"/>
        <w:jc w:val="both"/>
        <w:rPr>
          <w:rFonts w:ascii="Times New Roman" w:eastAsia="Times New Roman" w:hAnsi="Times New Roman" w:cs="Times New Roman"/>
          <w:sz w:val="24"/>
          <w:szCs w:val="24"/>
          <w:lang w:eastAsia="ru-RU"/>
        </w:rPr>
      </w:pPr>
      <w:r w:rsidRPr="00696EB9">
        <w:rPr>
          <w:rFonts w:ascii="Times New Roman" w:eastAsia="Times New Roman" w:hAnsi="Times New Roman" w:cs="Times New Roman"/>
          <w:sz w:val="24"/>
          <w:szCs w:val="24"/>
          <w:lang w:eastAsia="ru-RU"/>
        </w:rPr>
        <w:t>Определение тангенса и котангенса угла и основные формулы для них.  Арктангенс и арккотангенс.</w:t>
      </w:r>
    </w:p>
    <w:p w:rsidR="00696EB9" w:rsidRPr="00696EB9" w:rsidRDefault="00696EB9" w:rsidP="00696EB9">
      <w:pPr>
        <w:spacing w:after="0" w:line="240" w:lineRule="auto"/>
        <w:jc w:val="both"/>
        <w:rPr>
          <w:rFonts w:ascii="Times New Roman" w:eastAsia="Times New Roman" w:hAnsi="Times New Roman" w:cs="Times New Roman"/>
          <w:b/>
          <w:sz w:val="24"/>
          <w:szCs w:val="24"/>
          <w:lang w:eastAsia="ru-RU"/>
        </w:rPr>
      </w:pPr>
      <w:r w:rsidRPr="00696EB9">
        <w:rPr>
          <w:rFonts w:ascii="Times New Roman" w:eastAsia="Times New Roman" w:hAnsi="Times New Roman" w:cs="Times New Roman"/>
          <w:b/>
          <w:sz w:val="24"/>
          <w:szCs w:val="24"/>
          <w:lang w:eastAsia="ru-RU"/>
        </w:rPr>
        <w:t xml:space="preserve"> 9. Формулы сложения.</w:t>
      </w:r>
    </w:p>
    <w:p w:rsidR="00696EB9" w:rsidRPr="00696EB9" w:rsidRDefault="00696EB9" w:rsidP="00696EB9">
      <w:pPr>
        <w:spacing w:after="0" w:line="240" w:lineRule="auto"/>
        <w:jc w:val="both"/>
        <w:rPr>
          <w:rFonts w:ascii="Times New Roman" w:eastAsia="Times New Roman" w:hAnsi="Times New Roman" w:cs="Times New Roman"/>
          <w:sz w:val="24"/>
          <w:szCs w:val="24"/>
          <w:lang w:eastAsia="ru-RU"/>
        </w:rPr>
      </w:pPr>
      <w:r w:rsidRPr="00696EB9">
        <w:rPr>
          <w:rFonts w:ascii="Times New Roman" w:eastAsia="Times New Roman" w:hAnsi="Times New Roman" w:cs="Times New Roman"/>
          <w:sz w:val="24"/>
          <w:szCs w:val="24"/>
          <w:lang w:eastAsia="ru-RU"/>
        </w:rPr>
        <w:t>Косинус суммы (и разности) двух углов. Формулы для дополнительных углов. Синус</w:t>
      </w:r>
      <w:r w:rsidR="00903DA3">
        <w:rPr>
          <w:rFonts w:ascii="Times New Roman" w:eastAsia="Times New Roman" w:hAnsi="Times New Roman" w:cs="Times New Roman"/>
          <w:sz w:val="24"/>
          <w:szCs w:val="24"/>
          <w:lang w:eastAsia="ru-RU"/>
        </w:rPr>
        <w:t xml:space="preserve"> </w:t>
      </w:r>
      <w:r w:rsidRPr="00696EB9">
        <w:rPr>
          <w:rFonts w:ascii="Times New Roman" w:eastAsia="Times New Roman" w:hAnsi="Times New Roman" w:cs="Times New Roman"/>
          <w:sz w:val="24"/>
          <w:szCs w:val="24"/>
          <w:lang w:eastAsia="ru-RU"/>
        </w:rPr>
        <w:t>суммы (и разности) двух углов. Сумма и разность</w:t>
      </w:r>
      <w:r w:rsidR="00903DA3">
        <w:rPr>
          <w:rFonts w:ascii="Times New Roman" w:eastAsia="Times New Roman" w:hAnsi="Times New Roman" w:cs="Times New Roman"/>
          <w:sz w:val="24"/>
          <w:szCs w:val="24"/>
          <w:lang w:eastAsia="ru-RU"/>
        </w:rPr>
        <w:t xml:space="preserve"> </w:t>
      </w:r>
      <w:r w:rsidRPr="00696EB9">
        <w:rPr>
          <w:rFonts w:ascii="Times New Roman" w:eastAsia="Times New Roman" w:hAnsi="Times New Roman" w:cs="Times New Roman"/>
          <w:sz w:val="24"/>
          <w:szCs w:val="24"/>
          <w:lang w:eastAsia="ru-RU"/>
        </w:rPr>
        <w:t>синусов и косинусов. Формулы для двойных и половинных углов.</w:t>
      </w:r>
    </w:p>
    <w:p w:rsidR="00696EB9" w:rsidRPr="00696EB9" w:rsidRDefault="00696EB9" w:rsidP="00696EB9">
      <w:pPr>
        <w:spacing w:after="0" w:line="240" w:lineRule="auto"/>
        <w:rPr>
          <w:rFonts w:ascii="Times New Roman" w:eastAsia="Times New Roman" w:hAnsi="Times New Roman" w:cs="Times New Roman"/>
          <w:b/>
          <w:sz w:val="24"/>
          <w:szCs w:val="24"/>
          <w:lang w:eastAsia="ru-RU"/>
        </w:rPr>
      </w:pPr>
      <w:r w:rsidRPr="00696EB9">
        <w:rPr>
          <w:rFonts w:ascii="Times New Roman" w:eastAsia="Times New Roman" w:hAnsi="Times New Roman" w:cs="Times New Roman"/>
          <w:b/>
          <w:sz w:val="24"/>
          <w:szCs w:val="24"/>
          <w:lang w:eastAsia="ru-RU"/>
        </w:rPr>
        <w:t xml:space="preserve">10. Тригонометрические функции числового аргумента. </w:t>
      </w:r>
    </w:p>
    <w:p w:rsidR="00696EB9" w:rsidRPr="00696EB9" w:rsidRDefault="00696EB9" w:rsidP="00696EB9">
      <w:pPr>
        <w:spacing w:after="0" w:line="240" w:lineRule="auto"/>
        <w:rPr>
          <w:rFonts w:ascii="Times New Roman" w:eastAsia="Times New Roman" w:hAnsi="Times New Roman" w:cs="Times New Roman"/>
          <w:sz w:val="24"/>
          <w:szCs w:val="24"/>
          <w:lang w:eastAsia="ru-RU"/>
        </w:rPr>
      </w:pPr>
      <w:r w:rsidRPr="00696EB9">
        <w:rPr>
          <w:rFonts w:ascii="Times New Roman" w:eastAsia="Times New Roman" w:hAnsi="Times New Roman" w:cs="Times New Roman"/>
          <w:sz w:val="24"/>
          <w:szCs w:val="24"/>
          <w:lang w:eastAsia="ru-RU"/>
        </w:rPr>
        <w:t xml:space="preserve">Функции </w:t>
      </w:r>
      <m:oMath>
        <m:func>
          <m:funcPr>
            <m:ctrlPr>
              <w:rPr>
                <w:rFonts w:ascii="Cambria Math" w:hAnsi="Cambria Math"/>
                <w:i/>
              </w:rPr>
            </m:ctrlPr>
          </m:funcPr>
          <m:fName>
            <m:r>
              <m:rPr>
                <m:sty m:val="p"/>
              </m:rPr>
              <w:rPr>
                <w:rFonts w:ascii="Cambria Math" w:hAnsi="Cambria Math"/>
              </w:rPr>
              <m:t>у=sin</m:t>
            </m:r>
          </m:fName>
          <m:e>
            <m:r>
              <w:rPr>
                <w:rFonts w:ascii="Cambria Math" w:hAnsi="Cambria Math"/>
              </w:rPr>
              <m:t>х, у=</m:t>
            </m:r>
          </m:e>
        </m:func>
        <m:func>
          <m:funcPr>
            <m:ctrlPr>
              <w:rPr>
                <w:rFonts w:ascii="Cambria Math" w:hAnsi="Cambria Math"/>
                <w:i/>
              </w:rPr>
            </m:ctrlPr>
          </m:funcPr>
          <m:fName>
            <m:r>
              <m:rPr>
                <m:sty m:val="p"/>
              </m:rPr>
              <w:rPr>
                <w:rFonts w:ascii="Cambria Math" w:hAnsi="Cambria Math"/>
              </w:rPr>
              <m:t>cos</m:t>
            </m:r>
          </m:fName>
          <m:e>
            <m:r>
              <w:rPr>
                <w:rFonts w:ascii="Cambria Math" w:hAnsi="Cambria Math"/>
              </w:rPr>
              <m:t>х, у=</m:t>
            </m:r>
          </m:e>
        </m:func>
        <m:func>
          <m:funcPr>
            <m:ctrlPr>
              <w:rPr>
                <w:rFonts w:ascii="Cambria Math" w:hAnsi="Cambria Math"/>
                <w:i/>
              </w:rPr>
            </m:ctrlPr>
          </m:funcPr>
          <m:fName>
            <m:r>
              <m:rPr>
                <m:sty m:val="p"/>
              </m:rPr>
              <w:rPr>
                <w:rFonts w:ascii="Cambria Math" w:hAnsi="Cambria Math"/>
              </w:rPr>
              <m:t>t</m:t>
            </m:r>
            <m:r>
              <w:rPr>
                <w:rFonts w:ascii="Cambria Math" w:hAnsi="Cambria Math"/>
                <w:lang w:val="en-US"/>
              </w:rPr>
              <m:t>g</m:t>
            </m:r>
          </m:fName>
          <m:e>
            <m:r>
              <w:rPr>
                <w:rFonts w:ascii="Cambria Math" w:hAnsi="Cambria Math"/>
              </w:rPr>
              <m:t>х</m:t>
            </m:r>
          </m:e>
        </m:func>
      </m:oMath>
      <w:r w:rsidRPr="00696EB9">
        <w:rPr>
          <w:rFonts w:ascii="Times New Roman" w:eastAsia="Times New Roman" w:hAnsi="Times New Roman" w:cs="Times New Roman"/>
          <w:sz w:val="24"/>
          <w:szCs w:val="24"/>
          <w:lang w:eastAsia="ru-RU"/>
        </w:rPr>
        <w:t xml:space="preserve">, у= </w:t>
      </w:r>
      <w:r w:rsidRPr="00696EB9">
        <w:rPr>
          <w:rFonts w:ascii="Times New Roman" w:eastAsia="Times New Roman" w:hAnsi="Times New Roman" w:cs="Times New Roman"/>
          <w:sz w:val="24"/>
          <w:szCs w:val="24"/>
          <w:lang w:val="en-US" w:eastAsia="ru-RU"/>
        </w:rPr>
        <w:t>ctg</w:t>
      </w:r>
      <w:r w:rsidRPr="00696EB9">
        <w:rPr>
          <w:rFonts w:ascii="Times New Roman" w:eastAsia="Times New Roman" w:hAnsi="Times New Roman" w:cs="Times New Roman"/>
          <w:sz w:val="24"/>
          <w:szCs w:val="24"/>
          <w:lang w:eastAsia="ru-RU"/>
        </w:rPr>
        <w:t>х.</w:t>
      </w:r>
    </w:p>
    <w:p w:rsidR="00696EB9" w:rsidRPr="00696EB9" w:rsidRDefault="00696EB9" w:rsidP="00696EB9">
      <w:pPr>
        <w:spacing w:after="0" w:line="240" w:lineRule="auto"/>
        <w:rPr>
          <w:rFonts w:ascii="Times New Roman" w:eastAsia="Times New Roman" w:hAnsi="Times New Roman" w:cs="Times New Roman"/>
          <w:b/>
          <w:sz w:val="24"/>
          <w:szCs w:val="24"/>
          <w:lang w:eastAsia="ru-RU"/>
        </w:rPr>
      </w:pPr>
      <w:r w:rsidRPr="00696EB9">
        <w:rPr>
          <w:rFonts w:ascii="Times New Roman" w:eastAsia="Times New Roman" w:hAnsi="Times New Roman" w:cs="Times New Roman"/>
          <w:b/>
          <w:sz w:val="24"/>
          <w:szCs w:val="24"/>
          <w:lang w:eastAsia="ru-RU"/>
        </w:rPr>
        <w:t>11. Тригонометрические уравнения и неравенства.</w:t>
      </w:r>
    </w:p>
    <w:p w:rsidR="00696EB9" w:rsidRPr="00696EB9" w:rsidRDefault="00696EB9" w:rsidP="00696EB9">
      <w:pPr>
        <w:spacing w:after="0" w:line="240" w:lineRule="auto"/>
        <w:rPr>
          <w:rFonts w:ascii="Times New Roman" w:eastAsia="Times New Roman" w:hAnsi="Times New Roman" w:cs="Times New Roman"/>
          <w:sz w:val="24"/>
          <w:szCs w:val="24"/>
          <w:lang w:eastAsia="ru-RU"/>
        </w:rPr>
      </w:pPr>
      <w:r w:rsidRPr="00696EB9">
        <w:rPr>
          <w:rFonts w:ascii="Times New Roman" w:eastAsia="Times New Roman" w:hAnsi="Times New Roman" w:cs="Times New Roman"/>
          <w:sz w:val="24"/>
          <w:szCs w:val="24"/>
          <w:lang w:eastAsia="ru-RU"/>
        </w:rPr>
        <w:t>Простейшие тригонометрические уравнения. Тригонометрические уравнения, сводящиеся к простейшим заменой неизвестного. Применение основных тригонометрических формул для решения уравнений. Однородные уравнения.</w:t>
      </w:r>
    </w:p>
    <w:p w:rsidR="00696EB9" w:rsidRPr="00696EB9" w:rsidRDefault="00696EB9" w:rsidP="00696EB9">
      <w:pPr>
        <w:spacing w:after="0" w:line="240" w:lineRule="auto"/>
        <w:rPr>
          <w:rFonts w:ascii="Times New Roman" w:eastAsia="Times New Roman" w:hAnsi="Times New Roman" w:cs="Times New Roman"/>
          <w:b/>
          <w:sz w:val="24"/>
          <w:szCs w:val="24"/>
          <w:lang w:eastAsia="ru-RU"/>
        </w:rPr>
      </w:pPr>
      <w:r w:rsidRPr="00696EB9">
        <w:rPr>
          <w:rFonts w:ascii="Times New Roman" w:eastAsia="Times New Roman" w:hAnsi="Times New Roman" w:cs="Times New Roman"/>
          <w:b/>
          <w:sz w:val="24"/>
          <w:szCs w:val="24"/>
          <w:lang w:eastAsia="ru-RU"/>
        </w:rPr>
        <w:t>12.  Вероятность события.</w:t>
      </w:r>
    </w:p>
    <w:p w:rsidR="00696EB9" w:rsidRPr="00696EB9" w:rsidRDefault="00696EB9" w:rsidP="00696EB9">
      <w:pPr>
        <w:spacing w:after="0" w:line="240" w:lineRule="auto"/>
        <w:rPr>
          <w:rFonts w:ascii="Times New Roman" w:eastAsia="Times New Roman" w:hAnsi="Times New Roman" w:cs="Times New Roman"/>
          <w:sz w:val="24"/>
          <w:szCs w:val="24"/>
          <w:lang w:eastAsia="ru-RU"/>
        </w:rPr>
      </w:pPr>
      <w:r w:rsidRPr="00696EB9">
        <w:rPr>
          <w:rFonts w:ascii="Times New Roman" w:eastAsia="Times New Roman" w:hAnsi="Times New Roman" w:cs="Times New Roman"/>
          <w:sz w:val="24"/>
          <w:szCs w:val="24"/>
          <w:lang w:eastAsia="ru-RU"/>
        </w:rPr>
        <w:t>Понятие и свойства вероятности события.</w:t>
      </w:r>
    </w:p>
    <w:p w:rsidR="00696EB9" w:rsidRPr="00696EB9" w:rsidRDefault="00696EB9" w:rsidP="00696EB9">
      <w:pPr>
        <w:spacing w:after="0" w:line="240" w:lineRule="auto"/>
        <w:rPr>
          <w:rFonts w:ascii="Times New Roman" w:eastAsia="Times New Roman" w:hAnsi="Times New Roman" w:cs="Times New Roman"/>
          <w:b/>
          <w:i/>
          <w:sz w:val="24"/>
          <w:szCs w:val="24"/>
          <w:lang w:eastAsia="ru-RU"/>
        </w:rPr>
      </w:pPr>
      <w:r w:rsidRPr="00696EB9">
        <w:rPr>
          <w:rFonts w:ascii="Times New Roman" w:eastAsia="Times New Roman" w:hAnsi="Times New Roman" w:cs="Times New Roman"/>
          <w:b/>
          <w:sz w:val="24"/>
          <w:szCs w:val="24"/>
          <w:lang w:eastAsia="ru-RU"/>
        </w:rPr>
        <w:t>13. Частота. Условная вероятность</w:t>
      </w:r>
    </w:p>
    <w:p w:rsidR="00696EB9" w:rsidRPr="00696EB9" w:rsidRDefault="00696EB9" w:rsidP="00696EB9">
      <w:pPr>
        <w:spacing w:after="0" w:line="240" w:lineRule="auto"/>
        <w:rPr>
          <w:rFonts w:ascii="Times New Roman" w:eastAsia="Times New Roman" w:hAnsi="Times New Roman" w:cs="Times New Roman"/>
          <w:sz w:val="24"/>
          <w:szCs w:val="24"/>
          <w:lang w:eastAsia="ru-RU"/>
        </w:rPr>
      </w:pPr>
      <w:r w:rsidRPr="00696EB9">
        <w:rPr>
          <w:rFonts w:ascii="Times New Roman" w:eastAsia="Times New Roman" w:hAnsi="Times New Roman" w:cs="Times New Roman"/>
          <w:b/>
          <w:sz w:val="24"/>
          <w:szCs w:val="24"/>
          <w:lang w:eastAsia="ru-RU"/>
        </w:rPr>
        <w:t>14. Повторение курса алгебры и математического анализа за 10 класс</w:t>
      </w:r>
      <w:r w:rsidRPr="00696EB9">
        <w:rPr>
          <w:rFonts w:ascii="Times New Roman" w:eastAsia="Times New Roman" w:hAnsi="Times New Roman" w:cs="Times New Roman"/>
          <w:sz w:val="24"/>
          <w:szCs w:val="24"/>
          <w:lang w:eastAsia="ru-RU"/>
        </w:rPr>
        <w:t>.</w:t>
      </w:r>
    </w:p>
    <w:p w:rsidR="00696EB9" w:rsidRPr="00696EB9" w:rsidRDefault="00696EB9" w:rsidP="00696EB9">
      <w:pPr>
        <w:keepNext/>
        <w:keepLines/>
        <w:contextualSpacing/>
        <w:rPr>
          <w:rFonts w:ascii="Times New Roman" w:eastAsia="Times New Roman" w:hAnsi="Times New Roman" w:cs="Times New Roman"/>
          <w:sz w:val="24"/>
          <w:szCs w:val="24"/>
          <w:lang w:eastAsia="ru-RU"/>
        </w:rPr>
      </w:pPr>
      <w:r w:rsidRPr="00696EB9">
        <w:rPr>
          <w:rFonts w:ascii="Times New Roman" w:eastAsia="Times New Roman" w:hAnsi="Times New Roman" w:cs="Times New Roman"/>
          <w:sz w:val="24"/>
          <w:szCs w:val="24"/>
          <w:lang w:eastAsia="ru-RU"/>
        </w:rPr>
        <w:t>Геометрия</w:t>
      </w:r>
    </w:p>
    <w:p w:rsidR="00696EB9" w:rsidRPr="00696EB9" w:rsidRDefault="00696EB9" w:rsidP="00696EB9">
      <w:pPr>
        <w:keepNext/>
        <w:keepLines/>
        <w:widowControl w:val="0"/>
        <w:numPr>
          <w:ilvl w:val="0"/>
          <w:numId w:val="42"/>
        </w:numPr>
        <w:tabs>
          <w:tab w:val="left" w:pos="691"/>
        </w:tabs>
        <w:spacing w:after="0" w:line="240" w:lineRule="auto"/>
        <w:contextualSpacing/>
        <w:jc w:val="both"/>
        <w:outlineLvl w:val="2"/>
        <w:rPr>
          <w:rFonts w:ascii="Times New Roman" w:eastAsia="Times New Roman" w:hAnsi="Times New Roman" w:cs="Times New Roman"/>
          <w:sz w:val="24"/>
          <w:szCs w:val="24"/>
          <w:lang w:eastAsia="ru-RU"/>
        </w:rPr>
      </w:pPr>
      <w:r w:rsidRPr="00696EB9">
        <w:rPr>
          <w:rFonts w:ascii="Times New Roman" w:eastAsia="Times New Roman" w:hAnsi="Times New Roman" w:cs="Times New Roman"/>
          <w:sz w:val="24"/>
          <w:szCs w:val="24"/>
          <w:lang w:eastAsia="ru-RU"/>
        </w:rPr>
        <w:t>Введение</w:t>
      </w:r>
    </w:p>
    <w:p w:rsidR="00696EB9" w:rsidRPr="00696EB9" w:rsidRDefault="00696EB9" w:rsidP="00696EB9">
      <w:pPr>
        <w:widowControl w:val="0"/>
        <w:spacing w:after="0" w:line="240" w:lineRule="auto"/>
        <w:ind w:firstLine="300"/>
        <w:contextualSpacing/>
        <w:rPr>
          <w:rFonts w:ascii="Times New Roman" w:eastAsia="Times New Roman" w:hAnsi="Times New Roman" w:cs="Times New Roman"/>
          <w:sz w:val="24"/>
          <w:szCs w:val="24"/>
        </w:rPr>
      </w:pPr>
      <w:r w:rsidRPr="00696EB9">
        <w:rPr>
          <w:rFonts w:ascii="Times New Roman" w:eastAsia="Times New Roman" w:hAnsi="Times New Roman" w:cs="Times New Roman"/>
          <w:sz w:val="24"/>
          <w:szCs w:val="24"/>
        </w:rPr>
        <w:t>Предмет стереометрии. Аксиомы стереометрии. Некоторые следствия из аксиом.</w:t>
      </w:r>
    </w:p>
    <w:p w:rsidR="00696EB9" w:rsidRPr="00696EB9" w:rsidRDefault="00696EB9" w:rsidP="00696EB9">
      <w:pPr>
        <w:widowControl w:val="0"/>
        <w:spacing w:after="0" w:line="240" w:lineRule="auto"/>
        <w:ind w:firstLine="300"/>
        <w:contextualSpacing/>
        <w:rPr>
          <w:rFonts w:ascii="Times New Roman" w:eastAsia="Times New Roman" w:hAnsi="Times New Roman" w:cs="Times New Roman"/>
          <w:sz w:val="24"/>
          <w:szCs w:val="24"/>
        </w:rPr>
      </w:pPr>
      <w:r w:rsidRPr="00696EB9">
        <w:rPr>
          <w:rFonts w:ascii="Times New Roman" w:eastAsia="Times New Roman" w:hAnsi="Times New Roman" w:cs="Times New Roman"/>
          <w:sz w:val="24"/>
          <w:szCs w:val="24"/>
        </w:rPr>
        <w:t xml:space="preserve">Основная цель — познакомить учащихся с содержанием курса стереометрии, с основными понятиями и аксиомами, принятыми в данном курсе, вывести первые </w:t>
      </w:r>
      <w:r w:rsidRPr="00696EB9">
        <w:rPr>
          <w:rFonts w:ascii="Times New Roman" w:eastAsia="Times New Roman" w:hAnsi="Times New Roman" w:cs="Times New Roman"/>
          <w:sz w:val="24"/>
          <w:szCs w:val="24"/>
        </w:rPr>
        <w:lastRenderedPageBreak/>
        <w:t>следствия из аксиом, дать представление о геометрических телах и их поверхностях, об изображении пространственных фигур на чертеже, о прикладном значении геометрии.</w:t>
      </w:r>
    </w:p>
    <w:p w:rsidR="00696EB9" w:rsidRPr="00696EB9" w:rsidRDefault="00696EB9" w:rsidP="00696EB9">
      <w:pPr>
        <w:widowControl w:val="0"/>
        <w:spacing w:after="0" w:line="240" w:lineRule="auto"/>
        <w:ind w:firstLine="300"/>
        <w:contextualSpacing/>
        <w:rPr>
          <w:rFonts w:ascii="Times New Roman" w:eastAsia="Times New Roman" w:hAnsi="Times New Roman" w:cs="Times New Roman"/>
          <w:sz w:val="24"/>
          <w:szCs w:val="24"/>
        </w:rPr>
      </w:pPr>
      <w:r w:rsidRPr="00696EB9">
        <w:rPr>
          <w:rFonts w:ascii="Times New Roman" w:eastAsia="Times New Roman" w:hAnsi="Times New Roman" w:cs="Times New Roman"/>
          <w:sz w:val="24"/>
          <w:szCs w:val="24"/>
        </w:rPr>
        <w:t>Изучение стереометрии должно базироваться на сочетании наглядности и логической строгости. Опора на наглядность — непременное условие успешного усвоения материала, и в связи с этим нужно уделить больное внимание правильному изображению на чертеже пространственных фигур. Однако наглядность должна быть пронизана строгой логикой. Курс стереометрии предъявляет в этом отношении более высокие требования к учащимся. В отличие от курса планиметрии здесь уже с самого начала формулируются аксиомы о взаимном расположении точек, прямых и плоскостей в пространстве, и далее изучение свойств взаимного расположения прямых и плоскостей проходит на основе этих аксиом. Тем самым задается высокий уровень строгости в логических рассуждениях, который должен выдерживаться на протяжении всего курса.</w:t>
      </w:r>
    </w:p>
    <w:p w:rsidR="00696EB9" w:rsidRPr="00696EB9" w:rsidRDefault="00696EB9" w:rsidP="00696EB9">
      <w:pPr>
        <w:keepNext/>
        <w:keepLines/>
        <w:widowControl w:val="0"/>
        <w:numPr>
          <w:ilvl w:val="0"/>
          <w:numId w:val="42"/>
        </w:numPr>
        <w:tabs>
          <w:tab w:val="left" w:pos="697"/>
        </w:tabs>
        <w:spacing w:after="0" w:line="240" w:lineRule="auto"/>
        <w:contextualSpacing/>
        <w:jc w:val="both"/>
        <w:outlineLvl w:val="2"/>
        <w:rPr>
          <w:rFonts w:ascii="Times New Roman" w:eastAsia="Times New Roman" w:hAnsi="Times New Roman" w:cs="Times New Roman"/>
          <w:sz w:val="24"/>
          <w:szCs w:val="24"/>
          <w:lang w:eastAsia="ru-RU"/>
        </w:rPr>
      </w:pPr>
      <w:r w:rsidRPr="00696EB9">
        <w:rPr>
          <w:rFonts w:ascii="Times New Roman" w:eastAsia="Times New Roman" w:hAnsi="Times New Roman" w:cs="Times New Roman"/>
          <w:sz w:val="24"/>
          <w:szCs w:val="24"/>
          <w:lang w:eastAsia="ru-RU"/>
        </w:rPr>
        <w:t>Параллельность прямых и плоскостей</w:t>
      </w:r>
    </w:p>
    <w:p w:rsidR="00696EB9" w:rsidRPr="00696EB9" w:rsidRDefault="00696EB9" w:rsidP="00696EB9">
      <w:pPr>
        <w:widowControl w:val="0"/>
        <w:spacing w:after="0" w:line="240" w:lineRule="auto"/>
        <w:ind w:firstLine="300"/>
        <w:contextualSpacing/>
        <w:rPr>
          <w:rFonts w:ascii="Times New Roman" w:eastAsia="Times New Roman" w:hAnsi="Times New Roman" w:cs="Times New Roman"/>
          <w:sz w:val="24"/>
          <w:szCs w:val="24"/>
        </w:rPr>
      </w:pPr>
      <w:r w:rsidRPr="00696EB9">
        <w:rPr>
          <w:rFonts w:ascii="Times New Roman" w:eastAsia="Times New Roman" w:hAnsi="Times New Roman" w:cs="Times New Roman"/>
          <w:sz w:val="24"/>
          <w:szCs w:val="24"/>
        </w:rPr>
        <w:t>Параллельность прямых, прямой и плоскости. Взаимное расположение двух прямых в пространстве. Угол между двумя прямыми. Параллельность плоскостей. Тетраэдр и параллелепипед.</w:t>
      </w:r>
    </w:p>
    <w:p w:rsidR="00696EB9" w:rsidRPr="00696EB9" w:rsidRDefault="00696EB9" w:rsidP="00696EB9">
      <w:pPr>
        <w:widowControl w:val="0"/>
        <w:tabs>
          <w:tab w:val="left" w:pos="7229"/>
        </w:tabs>
        <w:spacing w:after="0" w:line="240" w:lineRule="auto"/>
        <w:ind w:firstLine="300"/>
        <w:contextualSpacing/>
        <w:rPr>
          <w:rFonts w:ascii="Times New Roman" w:eastAsia="Times New Roman" w:hAnsi="Times New Roman" w:cs="Times New Roman"/>
          <w:sz w:val="24"/>
          <w:szCs w:val="24"/>
        </w:rPr>
      </w:pPr>
      <w:r w:rsidRPr="00696EB9">
        <w:rPr>
          <w:rFonts w:ascii="Times New Roman" w:eastAsia="Times New Roman" w:hAnsi="Times New Roman" w:cs="Times New Roman"/>
          <w:sz w:val="24"/>
          <w:szCs w:val="24"/>
        </w:rPr>
        <w:t>Основная цель — сформировать представления учащихся о возможных случаях взаимного расположения двух, прямых в пространстве (прямые пересекаются, прямые параллельны, прямые скрещиваются), прямой и плоскости (прямая лежит в плоскости, прямая и плоскость пересекаются, прямая и плоскость параллельны), изучить свойства и признакипараллельности прямых и плоскостей.</w:t>
      </w:r>
    </w:p>
    <w:p w:rsidR="00696EB9" w:rsidRPr="00696EB9" w:rsidRDefault="00696EB9" w:rsidP="00696EB9">
      <w:pPr>
        <w:widowControl w:val="0"/>
        <w:spacing w:after="0" w:line="240" w:lineRule="auto"/>
        <w:ind w:firstLine="300"/>
        <w:contextualSpacing/>
        <w:rPr>
          <w:rFonts w:ascii="Times New Roman" w:eastAsia="Times New Roman" w:hAnsi="Times New Roman" w:cs="Times New Roman"/>
          <w:sz w:val="24"/>
          <w:szCs w:val="24"/>
        </w:rPr>
      </w:pPr>
      <w:r w:rsidRPr="00696EB9">
        <w:rPr>
          <w:rFonts w:ascii="Times New Roman" w:eastAsia="Times New Roman" w:hAnsi="Times New Roman" w:cs="Times New Roman"/>
          <w:sz w:val="24"/>
          <w:szCs w:val="24"/>
        </w:rPr>
        <w:t>Особенность данного курса состоит в том, что уже в первой главе вводятся в рассмотрение тетраэдр и параллелепипед и устанавливаются некоторые их свойства. Это дает возможность отрабатывать понятия параллельности прямых и плоскостей (а в следующей главе также и понятия перпендикулярности прямых и плоскостей) на этих двух видах многогранников, что, в свою очередь, создает определенный задел к главе «Многогранники». Отдельный пункт посвящен построению на чертеже сечений тетраэдра и параллелепипеда, что представляется важным как для решения геометрических задач, так и, вообще, для развития пространственных представлений учащихся.</w:t>
      </w:r>
    </w:p>
    <w:p w:rsidR="00696EB9" w:rsidRPr="00696EB9" w:rsidRDefault="00696EB9" w:rsidP="00696EB9">
      <w:pPr>
        <w:widowControl w:val="0"/>
        <w:spacing w:after="0" w:line="240" w:lineRule="auto"/>
        <w:ind w:firstLine="300"/>
        <w:contextualSpacing/>
        <w:rPr>
          <w:rFonts w:ascii="Times New Roman" w:eastAsia="Times New Roman" w:hAnsi="Times New Roman" w:cs="Times New Roman"/>
          <w:sz w:val="24"/>
          <w:szCs w:val="24"/>
        </w:rPr>
      </w:pPr>
      <w:r w:rsidRPr="00696EB9">
        <w:rPr>
          <w:rFonts w:ascii="Times New Roman" w:eastAsia="Times New Roman" w:hAnsi="Times New Roman" w:cs="Times New Roman"/>
          <w:sz w:val="24"/>
          <w:szCs w:val="24"/>
        </w:rPr>
        <w:t>В рамках этой темы учащиеся знакомятся также с параллельным проектированием и его свойствами, используемыми при изображении пространственных фигур на чертеже.</w:t>
      </w:r>
    </w:p>
    <w:p w:rsidR="00696EB9" w:rsidRPr="00696EB9" w:rsidRDefault="00696EB9" w:rsidP="00696EB9">
      <w:pPr>
        <w:keepNext/>
        <w:keepLines/>
        <w:widowControl w:val="0"/>
        <w:numPr>
          <w:ilvl w:val="0"/>
          <w:numId w:val="42"/>
        </w:numPr>
        <w:tabs>
          <w:tab w:val="left" w:pos="697"/>
        </w:tabs>
        <w:spacing w:after="0" w:line="240" w:lineRule="auto"/>
        <w:contextualSpacing/>
        <w:jc w:val="both"/>
        <w:outlineLvl w:val="2"/>
        <w:rPr>
          <w:rFonts w:ascii="Times New Roman" w:eastAsia="Times New Roman" w:hAnsi="Times New Roman" w:cs="Times New Roman"/>
          <w:sz w:val="24"/>
          <w:szCs w:val="24"/>
          <w:lang w:eastAsia="ru-RU"/>
        </w:rPr>
      </w:pPr>
      <w:r w:rsidRPr="00696EB9">
        <w:rPr>
          <w:rFonts w:ascii="Times New Roman" w:eastAsia="Times New Roman" w:hAnsi="Times New Roman" w:cs="Times New Roman"/>
          <w:sz w:val="24"/>
          <w:szCs w:val="24"/>
          <w:lang w:eastAsia="ru-RU"/>
        </w:rPr>
        <w:t>Перпендикулярность прямых и плоскостей</w:t>
      </w:r>
    </w:p>
    <w:p w:rsidR="00696EB9" w:rsidRPr="00696EB9" w:rsidRDefault="00696EB9" w:rsidP="00696EB9">
      <w:pPr>
        <w:widowControl w:val="0"/>
        <w:spacing w:after="0" w:line="240" w:lineRule="auto"/>
        <w:ind w:firstLine="300"/>
        <w:contextualSpacing/>
        <w:rPr>
          <w:rFonts w:ascii="Times New Roman" w:eastAsia="Times New Roman" w:hAnsi="Times New Roman" w:cs="Times New Roman"/>
          <w:sz w:val="24"/>
          <w:szCs w:val="24"/>
        </w:rPr>
      </w:pPr>
      <w:r w:rsidRPr="00696EB9">
        <w:rPr>
          <w:rFonts w:ascii="Times New Roman" w:eastAsia="Times New Roman" w:hAnsi="Times New Roman" w:cs="Times New Roman"/>
          <w:sz w:val="24"/>
          <w:szCs w:val="24"/>
        </w:rPr>
        <w:t>Перпендикулярность прямой и плоскости. Перпендикуляр и наклонные. Угол между прямой и плоскостью. Двугранный угол. Перпендикулярность плоскостей.</w:t>
      </w:r>
    </w:p>
    <w:p w:rsidR="00696EB9" w:rsidRPr="00696EB9" w:rsidRDefault="00696EB9" w:rsidP="00696EB9">
      <w:pPr>
        <w:widowControl w:val="0"/>
        <w:spacing w:after="0" w:line="240" w:lineRule="auto"/>
        <w:ind w:firstLine="300"/>
        <w:contextualSpacing/>
        <w:rPr>
          <w:rFonts w:ascii="Times New Roman" w:eastAsia="Times New Roman" w:hAnsi="Times New Roman" w:cs="Times New Roman"/>
          <w:sz w:val="24"/>
          <w:szCs w:val="24"/>
        </w:rPr>
      </w:pPr>
      <w:r w:rsidRPr="00696EB9">
        <w:rPr>
          <w:rFonts w:ascii="Times New Roman" w:eastAsia="Times New Roman" w:hAnsi="Times New Roman" w:cs="Times New Roman"/>
          <w:sz w:val="24"/>
          <w:szCs w:val="24"/>
        </w:rPr>
        <w:t>Основная цель — ввести понятия перпендикулярности прямых и плоскостей, изучить признаки перпендикулярности прямой и плоскости, двух плоскостей, ввести основные метрические понятия: расстояние от точки до плоскости, расстояние между параллельными плоскостями, между параллельными прямой и плоскостью, расстояние между скрещивающимися прямыми, угол между прямой и плоскостью, угол между двумя плоскостями, изучить свойства прямоугольного параллелепипеда.</w:t>
      </w:r>
    </w:p>
    <w:p w:rsidR="00696EB9" w:rsidRPr="00696EB9" w:rsidRDefault="00696EB9" w:rsidP="00696EB9">
      <w:pPr>
        <w:widowControl w:val="0"/>
        <w:spacing w:after="0" w:line="240" w:lineRule="auto"/>
        <w:ind w:firstLine="300"/>
        <w:contextualSpacing/>
        <w:rPr>
          <w:rFonts w:ascii="Times New Roman" w:eastAsia="Times New Roman" w:hAnsi="Times New Roman" w:cs="Times New Roman"/>
          <w:sz w:val="24"/>
          <w:szCs w:val="24"/>
        </w:rPr>
      </w:pPr>
      <w:r w:rsidRPr="00696EB9">
        <w:rPr>
          <w:rFonts w:ascii="Times New Roman" w:eastAsia="Times New Roman" w:hAnsi="Times New Roman" w:cs="Times New Roman"/>
          <w:sz w:val="24"/>
          <w:szCs w:val="24"/>
        </w:rPr>
        <w:t>Понятие перпендикулярности и основанные на нем метрические понятия (расстояния, углы) существенно расширяют класс стереометрических задач, появляется много задач на вычисление, широко использующих известные факты из планиметрии.</w:t>
      </w:r>
    </w:p>
    <w:p w:rsidR="00696EB9" w:rsidRPr="00696EB9" w:rsidRDefault="00696EB9" w:rsidP="00696EB9">
      <w:pPr>
        <w:keepNext/>
        <w:keepLines/>
        <w:widowControl w:val="0"/>
        <w:numPr>
          <w:ilvl w:val="0"/>
          <w:numId w:val="42"/>
        </w:numPr>
        <w:tabs>
          <w:tab w:val="left" w:pos="697"/>
        </w:tabs>
        <w:spacing w:after="0" w:line="240" w:lineRule="auto"/>
        <w:contextualSpacing/>
        <w:jc w:val="both"/>
        <w:outlineLvl w:val="2"/>
        <w:rPr>
          <w:rFonts w:ascii="Times New Roman" w:eastAsia="Times New Roman" w:hAnsi="Times New Roman" w:cs="Times New Roman"/>
          <w:sz w:val="24"/>
          <w:szCs w:val="24"/>
          <w:lang w:eastAsia="ru-RU"/>
        </w:rPr>
      </w:pPr>
      <w:r w:rsidRPr="00696EB9">
        <w:rPr>
          <w:rFonts w:ascii="Times New Roman" w:eastAsia="Times New Roman" w:hAnsi="Times New Roman" w:cs="Times New Roman"/>
          <w:sz w:val="24"/>
          <w:szCs w:val="24"/>
          <w:lang w:eastAsia="ru-RU"/>
        </w:rPr>
        <w:t>Многогранники</w:t>
      </w:r>
    </w:p>
    <w:p w:rsidR="00696EB9" w:rsidRPr="00696EB9" w:rsidRDefault="00696EB9" w:rsidP="00696EB9">
      <w:pPr>
        <w:widowControl w:val="0"/>
        <w:spacing w:after="0" w:line="240" w:lineRule="auto"/>
        <w:ind w:firstLine="300"/>
        <w:contextualSpacing/>
        <w:rPr>
          <w:rFonts w:ascii="Times New Roman" w:eastAsia="Times New Roman" w:hAnsi="Times New Roman" w:cs="Times New Roman"/>
          <w:sz w:val="24"/>
          <w:szCs w:val="24"/>
        </w:rPr>
      </w:pPr>
      <w:r w:rsidRPr="00696EB9">
        <w:rPr>
          <w:rFonts w:ascii="Times New Roman" w:eastAsia="Times New Roman" w:hAnsi="Times New Roman" w:cs="Times New Roman"/>
          <w:sz w:val="24"/>
          <w:szCs w:val="24"/>
        </w:rPr>
        <w:t>Понятие многогранника. Призма. Пирамида. Правильные многогранники.</w:t>
      </w:r>
    </w:p>
    <w:p w:rsidR="00696EB9" w:rsidRPr="00696EB9" w:rsidRDefault="00696EB9" w:rsidP="00696EB9">
      <w:pPr>
        <w:widowControl w:val="0"/>
        <w:spacing w:after="0" w:line="240" w:lineRule="auto"/>
        <w:ind w:firstLine="300"/>
        <w:contextualSpacing/>
        <w:rPr>
          <w:rFonts w:ascii="Times New Roman" w:eastAsia="Times New Roman" w:hAnsi="Times New Roman" w:cs="Times New Roman"/>
          <w:sz w:val="24"/>
          <w:szCs w:val="24"/>
        </w:rPr>
      </w:pPr>
      <w:r w:rsidRPr="00696EB9">
        <w:rPr>
          <w:rFonts w:ascii="Times New Roman" w:eastAsia="Times New Roman" w:hAnsi="Times New Roman" w:cs="Times New Roman"/>
          <w:sz w:val="24"/>
          <w:szCs w:val="24"/>
        </w:rPr>
        <w:t>Основная цель — познакомить учащихся с основными видами многогранников (призма, пирамида, усеченная пирамида), с формулой Эйлера для выпуклых многогранников, с правильными многогранниками и элементами их симметрии.</w:t>
      </w:r>
    </w:p>
    <w:p w:rsidR="00696EB9" w:rsidRPr="00696EB9" w:rsidRDefault="00696EB9" w:rsidP="00696EB9">
      <w:pPr>
        <w:widowControl w:val="0"/>
        <w:spacing w:after="0" w:line="240" w:lineRule="auto"/>
        <w:ind w:firstLine="300"/>
        <w:contextualSpacing/>
        <w:rPr>
          <w:rFonts w:ascii="Times New Roman" w:eastAsia="Times New Roman" w:hAnsi="Times New Roman" w:cs="Times New Roman"/>
          <w:sz w:val="24"/>
          <w:szCs w:val="24"/>
        </w:rPr>
      </w:pPr>
      <w:r w:rsidRPr="00696EB9">
        <w:rPr>
          <w:rFonts w:ascii="Times New Roman" w:eastAsia="Times New Roman" w:hAnsi="Times New Roman" w:cs="Times New Roman"/>
          <w:sz w:val="24"/>
          <w:szCs w:val="24"/>
        </w:rPr>
        <w:t xml:space="preserve">С двумя видами многогранников — тетраэдром и параллелепипедом — учащиеся уже знакомы. Теперь эти представления расширяются. Многогранник определяется как поверхность, составленная из многоугольников и ограничивающая некоторое геометрическое тело (его тоже называют многогранником). В связи с этим уточняется </w:t>
      </w:r>
      <w:r w:rsidRPr="00696EB9">
        <w:rPr>
          <w:rFonts w:ascii="Times New Roman" w:eastAsia="Times New Roman" w:hAnsi="Times New Roman" w:cs="Times New Roman"/>
          <w:sz w:val="24"/>
          <w:szCs w:val="24"/>
        </w:rPr>
        <w:lastRenderedPageBreak/>
        <w:t>само понятие геометрического тела, для чего вводится еще ряд новых понятий (граничная точка фигуры, внутренняя точка и т. д.). Усвоение их не является обязательным для всех учащихся, можно ограничиться наглядным представлением о многогранниках.</w:t>
      </w:r>
    </w:p>
    <w:p w:rsidR="00903DA3" w:rsidRPr="0007480D" w:rsidRDefault="00696EB9" w:rsidP="0007480D">
      <w:pPr>
        <w:keepNext/>
        <w:keepLines/>
        <w:widowControl w:val="0"/>
        <w:numPr>
          <w:ilvl w:val="0"/>
          <w:numId w:val="42"/>
        </w:numPr>
        <w:tabs>
          <w:tab w:val="left" w:pos="697"/>
        </w:tabs>
        <w:spacing w:after="0" w:line="240" w:lineRule="auto"/>
        <w:ind w:right="447"/>
        <w:contextualSpacing/>
        <w:jc w:val="both"/>
        <w:outlineLvl w:val="2"/>
        <w:rPr>
          <w:rFonts w:ascii="Times New Roman" w:eastAsia="Times New Roman" w:hAnsi="Times New Roman" w:cs="Times New Roman"/>
          <w:sz w:val="24"/>
          <w:szCs w:val="24"/>
          <w:lang w:eastAsia="ru-RU"/>
        </w:rPr>
      </w:pPr>
      <w:r w:rsidRPr="00696EB9">
        <w:rPr>
          <w:rFonts w:ascii="Times New Roman" w:eastAsia="Times New Roman" w:hAnsi="Times New Roman" w:cs="Times New Roman"/>
          <w:sz w:val="24"/>
          <w:szCs w:val="24"/>
          <w:lang w:eastAsia="ru-RU"/>
        </w:rPr>
        <w:t>Повторение. Решение задач.</w:t>
      </w:r>
    </w:p>
    <w:p w:rsidR="00696EB9" w:rsidRPr="00903DA3" w:rsidRDefault="00696EB9" w:rsidP="00696EB9">
      <w:pPr>
        <w:keepNext/>
        <w:keepLines/>
        <w:ind w:right="872"/>
        <w:contextualSpacing/>
        <w:rPr>
          <w:rFonts w:ascii="Times New Roman" w:eastAsia="Times New Roman" w:hAnsi="Times New Roman" w:cs="Times New Roman"/>
          <w:b/>
          <w:sz w:val="24"/>
          <w:szCs w:val="24"/>
          <w:lang w:eastAsia="ru-RU"/>
        </w:rPr>
      </w:pPr>
      <w:r w:rsidRPr="00903DA3">
        <w:rPr>
          <w:rFonts w:ascii="Times New Roman" w:eastAsia="Times New Roman" w:hAnsi="Times New Roman" w:cs="Times New Roman"/>
          <w:b/>
          <w:sz w:val="24"/>
          <w:szCs w:val="24"/>
          <w:lang w:eastAsia="ru-RU"/>
        </w:rPr>
        <w:t>Содержание учебного предмета 11 класс</w:t>
      </w:r>
    </w:p>
    <w:p w:rsidR="00696EB9" w:rsidRPr="00696EB9" w:rsidRDefault="00696EB9" w:rsidP="00696EB9">
      <w:pPr>
        <w:keepNext/>
        <w:keepLines/>
        <w:ind w:right="30"/>
        <w:contextualSpacing/>
        <w:rPr>
          <w:rFonts w:ascii="Times New Roman" w:eastAsia="Times New Roman" w:hAnsi="Times New Roman" w:cs="Times New Roman"/>
          <w:sz w:val="24"/>
          <w:szCs w:val="24"/>
          <w:lang w:eastAsia="ru-RU"/>
        </w:rPr>
      </w:pPr>
      <w:r w:rsidRPr="00696EB9">
        <w:rPr>
          <w:rFonts w:ascii="Times New Roman" w:eastAsia="Times New Roman" w:hAnsi="Times New Roman" w:cs="Times New Roman"/>
          <w:sz w:val="24"/>
          <w:szCs w:val="24"/>
          <w:lang w:eastAsia="ru-RU"/>
        </w:rPr>
        <w:t>Алгебра</w:t>
      </w:r>
    </w:p>
    <w:p w:rsidR="00696EB9" w:rsidRPr="00696EB9" w:rsidRDefault="00696EB9" w:rsidP="00696EB9">
      <w:pPr>
        <w:spacing w:after="0" w:line="240" w:lineRule="auto"/>
        <w:ind w:right="30"/>
        <w:contextualSpacing/>
        <w:jc w:val="both"/>
        <w:rPr>
          <w:rFonts w:ascii="Times New Roman" w:eastAsia="Times New Roman" w:hAnsi="Times New Roman" w:cs="Times New Roman"/>
          <w:b/>
          <w:i/>
          <w:sz w:val="24"/>
          <w:szCs w:val="24"/>
          <w:lang w:eastAsia="ru-RU"/>
        </w:rPr>
      </w:pPr>
      <w:r w:rsidRPr="00696EB9">
        <w:rPr>
          <w:rFonts w:ascii="Times New Roman" w:eastAsia="Times New Roman" w:hAnsi="Times New Roman" w:cs="Times New Roman"/>
          <w:b/>
          <w:i/>
          <w:sz w:val="24"/>
          <w:szCs w:val="24"/>
          <w:lang w:eastAsia="ru-RU"/>
        </w:rPr>
        <w:t>1.Функции и их графики</w:t>
      </w:r>
    </w:p>
    <w:p w:rsidR="00696EB9" w:rsidRPr="00696EB9" w:rsidRDefault="00696EB9" w:rsidP="00696EB9">
      <w:pPr>
        <w:spacing w:after="0" w:line="240" w:lineRule="auto"/>
        <w:ind w:right="30"/>
        <w:contextualSpacing/>
        <w:jc w:val="both"/>
        <w:rPr>
          <w:rFonts w:ascii="Times New Roman" w:eastAsia="Times New Roman" w:hAnsi="Times New Roman" w:cs="Times New Roman"/>
          <w:sz w:val="24"/>
          <w:szCs w:val="24"/>
          <w:lang w:eastAsia="ru-RU"/>
        </w:rPr>
      </w:pPr>
      <w:r w:rsidRPr="00696EB9">
        <w:rPr>
          <w:rFonts w:ascii="Times New Roman" w:eastAsia="Times New Roman" w:hAnsi="Times New Roman" w:cs="Times New Roman"/>
          <w:sz w:val="24"/>
          <w:szCs w:val="24"/>
          <w:lang w:eastAsia="ru-RU"/>
        </w:rPr>
        <w:t>Элементарные функции. Исследование функций и построение их графиков элементарными методами. Основные способы преобразования графиков. Графики функций, содержащих модули. Графики сложных функций.</w:t>
      </w:r>
    </w:p>
    <w:p w:rsidR="00696EB9" w:rsidRPr="00696EB9" w:rsidRDefault="00696EB9" w:rsidP="00696EB9">
      <w:pPr>
        <w:spacing w:after="0" w:line="240" w:lineRule="auto"/>
        <w:ind w:right="30"/>
        <w:contextualSpacing/>
        <w:jc w:val="both"/>
        <w:rPr>
          <w:rFonts w:ascii="Times New Roman" w:eastAsia="Times New Roman" w:hAnsi="Times New Roman" w:cs="Times New Roman"/>
          <w:b/>
          <w:i/>
          <w:sz w:val="24"/>
          <w:szCs w:val="24"/>
          <w:lang w:eastAsia="ru-RU"/>
        </w:rPr>
      </w:pPr>
      <w:r w:rsidRPr="00696EB9">
        <w:rPr>
          <w:rFonts w:ascii="Times New Roman" w:eastAsia="Times New Roman" w:hAnsi="Times New Roman" w:cs="Times New Roman"/>
          <w:b/>
          <w:i/>
          <w:sz w:val="24"/>
          <w:szCs w:val="24"/>
          <w:lang w:eastAsia="ru-RU"/>
        </w:rPr>
        <w:t xml:space="preserve"> 2. Предел непрерывность функций</w:t>
      </w:r>
    </w:p>
    <w:p w:rsidR="00696EB9" w:rsidRPr="00696EB9" w:rsidRDefault="00696EB9" w:rsidP="00696EB9">
      <w:pPr>
        <w:spacing w:after="0" w:line="240" w:lineRule="auto"/>
        <w:ind w:right="30"/>
        <w:contextualSpacing/>
        <w:jc w:val="both"/>
        <w:rPr>
          <w:rFonts w:ascii="Times New Roman" w:eastAsia="Times New Roman" w:hAnsi="Times New Roman" w:cs="Times New Roman"/>
          <w:sz w:val="24"/>
          <w:szCs w:val="24"/>
          <w:lang w:eastAsia="ru-RU"/>
        </w:rPr>
      </w:pPr>
      <w:r w:rsidRPr="00696EB9">
        <w:rPr>
          <w:rFonts w:ascii="Times New Roman" w:eastAsia="Times New Roman" w:hAnsi="Times New Roman" w:cs="Times New Roman"/>
          <w:sz w:val="24"/>
          <w:szCs w:val="24"/>
          <w:lang w:eastAsia="ru-RU"/>
        </w:rPr>
        <w:t>Понятие предела функции. Односторонние пределы, свойства пределов. Непрерывность функций в точке, на интервале, на отрезке. Непрерывность элементарных функций. Разрывные функции.</w:t>
      </w:r>
    </w:p>
    <w:p w:rsidR="00696EB9" w:rsidRPr="00696EB9" w:rsidRDefault="00696EB9" w:rsidP="00696EB9">
      <w:pPr>
        <w:spacing w:after="0" w:line="240" w:lineRule="auto"/>
        <w:ind w:right="30"/>
        <w:contextualSpacing/>
        <w:jc w:val="both"/>
        <w:rPr>
          <w:rFonts w:ascii="Times New Roman" w:eastAsia="Times New Roman" w:hAnsi="Times New Roman" w:cs="Times New Roman"/>
          <w:b/>
          <w:i/>
          <w:sz w:val="24"/>
          <w:szCs w:val="24"/>
          <w:lang w:eastAsia="ru-RU"/>
        </w:rPr>
      </w:pPr>
      <w:r w:rsidRPr="00696EB9">
        <w:rPr>
          <w:rFonts w:ascii="Times New Roman" w:eastAsia="Times New Roman" w:hAnsi="Times New Roman" w:cs="Times New Roman"/>
          <w:b/>
          <w:i/>
          <w:sz w:val="24"/>
          <w:szCs w:val="24"/>
          <w:lang w:eastAsia="ru-RU"/>
        </w:rPr>
        <w:t>3.Обратные функции</w:t>
      </w:r>
    </w:p>
    <w:p w:rsidR="00696EB9" w:rsidRPr="00696EB9" w:rsidRDefault="00696EB9" w:rsidP="00696EB9">
      <w:pPr>
        <w:spacing w:after="0" w:line="240" w:lineRule="auto"/>
        <w:ind w:right="30"/>
        <w:contextualSpacing/>
        <w:jc w:val="both"/>
        <w:rPr>
          <w:rFonts w:ascii="Times New Roman" w:eastAsia="Times New Roman" w:hAnsi="Times New Roman" w:cs="Times New Roman"/>
          <w:sz w:val="24"/>
          <w:szCs w:val="24"/>
          <w:lang w:eastAsia="ru-RU"/>
        </w:rPr>
      </w:pPr>
      <w:r w:rsidRPr="00696EB9">
        <w:rPr>
          <w:rFonts w:ascii="Times New Roman" w:eastAsia="Times New Roman" w:hAnsi="Times New Roman" w:cs="Times New Roman"/>
          <w:sz w:val="24"/>
          <w:szCs w:val="24"/>
          <w:lang w:eastAsia="ru-RU"/>
        </w:rPr>
        <w:t>Понятие обратной функции. Взаимно обратные функции. Обратные тригонометрические функции.</w:t>
      </w:r>
    </w:p>
    <w:p w:rsidR="00696EB9" w:rsidRPr="00696EB9" w:rsidRDefault="00696EB9" w:rsidP="00696EB9">
      <w:pPr>
        <w:spacing w:after="0" w:line="240" w:lineRule="auto"/>
        <w:ind w:right="30"/>
        <w:contextualSpacing/>
        <w:jc w:val="both"/>
        <w:rPr>
          <w:rFonts w:ascii="Times New Roman" w:eastAsia="Times New Roman" w:hAnsi="Times New Roman" w:cs="Times New Roman"/>
          <w:b/>
          <w:i/>
          <w:sz w:val="24"/>
          <w:szCs w:val="24"/>
          <w:lang w:eastAsia="ru-RU"/>
        </w:rPr>
      </w:pPr>
      <w:r w:rsidRPr="00696EB9">
        <w:rPr>
          <w:rFonts w:ascii="Times New Roman" w:eastAsia="Times New Roman" w:hAnsi="Times New Roman" w:cs="Times New Roman"/>
          <w:b/>
          <w:i/>
          <w:sz w:val="24"/>
          <w:szCs w:val="24"/>
          <w:lang w:eastAsia="ru-RU"/>
        </w:rPr>
        <w:t>4. Производная</w:t>
      </w:r>
    </w:p>
    <w:p w:rsidR="00696EB9" w:rsidRPr="00696EB9" w:rsidRDefault="00696EB9" w:rsidP="00696EB9">
      <w:pPr>
        <w:spacing w:after="0" w:line="240" w:lineRule="auto"/>
        <w:ind w:right="30"/>
        <w:contextualSpacing/>
        <w:jc w:val="both"/>
        <w:rPr>
          <w:rFonts w:ascii="Times New Roman" w:eastAsia="Times New Roman" w:hAnsi="Times New Roman" w:cs="Times New Roman"/>
          <w:sz w:val="24"/>
          <w:szCs w:val="24"/>
          <w:lang w:eastAsia="ru-RU"/>
        </w:rPr>
      </w:pPr>
      <w:r w:rsidRPr="00696EB9">
        <w:rPr>
          <w:rFonts w:ascii="Times New Roman" w:eastAsia="Times New Roman" w:hAnsi="Times New Roman" w:cs="Times New Roman"/>
          <w:sz w:val="24"/>
          <w:szCs w:val="24"/>
          <w:lang w:eastAsia="ru-RU"/>
        </w:rPr>
        <w:t>Понятие производной. Производная суммы, разности, произведения и частного двух функций. Непрерывность функций,  имеющих производную, дифференциал. Производные элементарных функций. Производная сложной функции. Производная обратной функции.</w:t>
      </w:r>
    </w:p>
    <w:p w:rsidR="00696EB9" w:rsidRPr="00696EB9" w:rsidRDefault="00696EB9" w:rsidP="00696EB9">
      <w:pPr>
        <w:spacing w:after="0" w:line="240" w:lineRule="auto"/>
        <w:ind w:right="30"/>
        <w:contextualSpacing/>
        <w:jc w:val="both"/>
        <w:rPr>
          <w:rFonts w:ascii="Times New Roman" w:eastAsia="Times New Roman" w:hAnsi="Times New Roman" w:cs="Times New Roman"/>
          <w:b/>
          <w:i/>
          <w:sz w:val="24"/>
          <w:szCs w:val="24"/>
          <w:lang w:eastAsia="ru-RU"/>
        </w:rPr>
      </w:pPr>
      <w:r w:rsidRPr="00696EB9">
        <w:rPr>
          <w:rFonts w:ascii="Times New Roman" w:eastAsia="Times New Roman" w:hAnsi="Times New Roman" w:cs="Times New Roman"/>
          <w:b/>
          <w:i/>
          <w:sz w:val="24"/>
          <w:szCs w:val="24"/>
          <w:lang w:eastAsia="ru-RU"/>
        </w:rPr>
        <w:t>5. Применение производной</w:t>
      </w:r>
    </w:p>
    <w:p w:rsidR="00696EB9" w:rsidRPr="00696EB9" w:rsidRDefault="00696EB9" w:rsidP="00696EB9">
      <w:pPr>
        <w:spacing w:after="0" w:line="240" w:lineRule="auto"/>
        <w:ind w:right="30"/>
        <w:contextualSpacing/>
        <w:jc w:val="both"/>
        <w:rPr>
          <w:rFonts w:ascii="Times New Roman" w:eastAsia="Times New Roman" w:hAnsi="Times New Roman" w:cs="Times New Roman"/>
          <w:sz w:val="24"/>
          <w:szCs w:val="24"/>
          <w:lang w:eastAsia="ru-RU"/>
        </w:rPr>
      </w:pPr>
      <w:r w:rsidRPr="00696EB9">
        <w:rPr>
          <w:rFonts w:ascii="Times New Roman" w:eastAsia="Times New Roman" w:hAnsi="Times New Roman" w:cs="Times New Roman"/>
          <w:sz w:val="24"/>
          <w:szCs w:val="24"/>
          <w:lang w:eastAsia="ru-RU"/>
        </w:rPr>
        <w:t>Максимум и минимум функции. Уравнение касательной. Приближенные вычисления. Теоремы о среднем. Возрастание и убывание функции. Производные высших порядков. Выпуклость графика функции. Экстремум функции с единственной критической точкой. Задачи на максимум и минимум. Асимптоты. Дробно-линейная функция. Построение графиков функций с применением производной. Формула и ряд Тейлора.</w:t>
      </w:r>
    </w:p>
    <w:p w:rsidR="00696EB9" w:rsidRPr="00696EB9" w:rsidRDefault="00696EB9" w:rsidP="00696EB9">
      <w:pPr>
        <w:spacing w:after="0" w:line="240" w:lineRule="auto"/>
        <w:ind w:right="30"/>
        <w:jc w:val="both"/>
        <w:rPr>
          <w:rFonts w:ascii="Times New Roman" w:eastAsia="Times New Roman" w:hAnsi="Times New Roman" w:cs="Times New Roman"/>
          <w:b/>
          <w:i/>
          <w:sz w:val="24"/>
          <w:szCs w:val="24"/>
          <w:lang w:eastAsia="ru-RU"/>
        </w:rPr>
      </w:pPr>
      <w:r w:rsidRPr="00696EB9">
        <w:rPr>
          <w:rFonts w:ascii="Times New Roman" w:eastAsia="Times New Roman" w:hAnsi="Times New Roman" w:cs="Times New Roman"/>
          <w:b/>
          <w:i/>
          <w:sz w:val="24"/>
          <w:szCs w:val="24"/>
          <w:lang w:eastAsia="ru-RU"/>
        </w:rPr>
        <w:t>6. Первообразная и интеграл</w:t>
      </w:r>
    </w:p>
    <w:p w:rsidR="00696EB9" w:rsidRPr="00696EB9" w:rsidRDefault="00696EB9" w:rsidP="00696EB9">
      <w:pPr>
        <w:spacing w:after="0" w:line="240" w:lineRule="auto"/>
        <w:ind w:right="30"/>
        <w:jc w:val="both"/>
        <w:rPr>
          <w:rFonts w:ascii="Times New Roman" w:eastAsia="Times New Roman" w:hAnsi="Times New Roman" w:cs="Times New Roman"/>
          <w:sz w:val="24"/>
          <w:szCs w:val="24"/>
          <w:lang w:eastAsia="ru-RU"/>
        </w:rPr>
      </w:pPr>
      <w:r w:rsidRPr="00696EB9">
        <w:rPr>
          <w:rFonts w:ascii="Times New Roman" w:eastAsia="Times New Roman" w:hAnsi="Times New Roman" w:cs="Times New Roman"/>
          <w:sz w:val="24"/>
          <w:szCs w:val="24"/>
          <w:lang w:eastAsia="ru-RU"/>
        </w:rPr>
        <w:t>Понятие первообразной. Замена переменной и интегрирование по частям. Площадь криволинейной трапеции. Определенный интеграл. Приближенное вычисление определенного интеграла. Формула Ньютона-Лейбница. Свойства определенных интегралов. Применение определенных интегралов в геометрических и физических задачах. Понятие дифференциального уравнения. Задачи, приводящие к дифференциальным уравнениям.</w:t>
      </w:r>
    </w:p>
    <w:p w:rsidR="00696EB9" w:rsidRPr="00696EB9" w:rsidRDefault="00696EB9" w:rsidP="00696EB9">
      <w:pPr>
        <w:spacing w:after="0" w:line="240" w:lineRule="auto"/>
        <w:ind w:right="30"/>
        <w:jc w:val="both"/>
        <w:rPr>
          <w:rFonts w:ascii="Times New Roman" w:eastAsia="Times New Roman" w:hAnsi="Times New Roman" w:cs="Times New Roman"/>
          <w:b/>
          <w:i/>
          <w:sz w:val="24"/>
          <w:szCs w:val="24"/>
          <w:lang w:eastAsia="ru-RU"/>
        </w:rPr>
      </w:pPr>
      <w:r w:rsidRPr="00696EB9">
        <w:rPr>
          <w:rFonts w:ascii="Times New Roman" w:eastAsia="Times New Roman" w:hAnsi="Times New Roman" w:cs="Times New Roman"/>
          <w:b/>
          <w:i/>
          <w:sz w:val="24"/>
          <w:szCs w:val="24"/>
          <w:lang w:eastAsia="ru-RU"/>
        </w:rPr>
        <w:t>7. Равносильность уравнений и неравенств</w:t>
      </w:r>
    </w:p>
    <w:p w:rsidR="00696EB9" w:rsidRPr="00696EB9" w:rsidRDefault="00696EB9" w:rsidP="00696EB9">
      <w:pPr>
        <w:spacing w:after="0" w:line="240" w:lineRule="auto"/>
        <w:ind w:right="30"/>
        <w:jc w:val="both"/>
        <w:rPr>
          <w:rFonts w:ascii="Times New Roman" w:eastAsia="Times New Roman" w:hAnsi="Times New Roman" w:cs="Times New Roman"/>
          <w:sz w:val="24"/>
          <w:szCs w:val="24"/>
          <w:lang w:eastAsia="ru-RU"/>
        </w:rPr>
      </w:pPr>
      <w:r w:rsidRPr="00696EB9">
        <w:rPr>
          <w:rFonts w:ascii="Times New Roman" w:eastAsia="Times New Roman" w:hAnsi="Times New Roman" w:cs="Times New Roman"/>
          <w:sz w:val="24"/>
          <w:szCs w:val="24"/>
          <w:lang w:eastAsia="ru-RU"/>
        </w:rPr>
        <w:t>Равносильные преобразования уравнений и неравенств.</w:t>
      </w:r>
    </w:p>
    <w:p w:rsidR="00696EB9" w:rsidRPr="00696EB9" w:rsidRDefault="00696EB9" w:rsidP="00696EB9">
      <w:pPr>
        <w:spacing w:after="0" w:line="240" w:lineRule="auto"/>
        <w:ind w:right="30"/>
        <w:jc w:val="both"/>
        <w:rPr>
          <w:rFonts w:ascii="Times New Roman" w:eastAsia="Times New Roman" w:hAnsi="Times New Roman" w:cs="Times New Roman"/>
          <w:b/>
          <w:i/>
          <w:sz w:val="24"/>
          <w:szCs w:val="24"/>
          <w:lang w:eastAsia="ru-RU"/>
        </w:rPr>
      </w:pPr>
      <w:r w:rsidRPr="00696EB9">
        <w:rPr>
          <w:rFonts w:ascii="Times New Roman" w:eastAsia="Times New Roman" w:hAnsi="Times New Roman" w:cs="Times New Roman"/>
          <w:b/>
          <w:i/>
          <w:sz w:val="24"/>
          <w:szCs w:val="24"/>
          <w:lang w:eastAsia="ru-RU"/>
        </w:rPr>
        <w:t>8.Уравнения-следствия</w:t>
      </w:r>
    </w:p>
    <w:p w:rsidR="00696EB9" w:rsidRPr="00696EB9" w:rsidRDefault="00696EB9" w:rsidP="00696EB9">
      <w:pPr>
        <w:spacing w:after="0" w:line="240" w:lineRule="auto"/>
        <w:ind w:right="30"/>
        <w:jc w:val="both"/>
        <w:rPr>
          <w:rFonts w:ascii="Times New Roman" w:eastAsia="Times New Roman" w:hAnsi="Times New Roman" w:cs="Times New Roman"/>
          <w:sz w:val="24"/>
          <w:szCs w:val="24"/>
          <w:lang w:eastAsia="ru-RU"/>
        </w:rPr>
      </w:pPr>
      <w:r w:rsidRPr="00696EB9">
        <w:rPr>
          <w:rFonts w:ascii="Times New Roman" w:eastAsia="Times New Roman" w:hAnsi="Times New Roman" w:cs="Times New Roman"/>
          <w:sz w:val="24"/>
          <w:szCs w:val="24"/>
          <w:lang w:eastAsia="ru-RU"/>
        </w:rPr>
        <w:t>Понятие уравнения-следствия. Возведение уравнения в четную степень. Потенцирование логарифмических уравнений. Приведение подобных членов уравнения. Освобождение уравнения от знаменателя. Применение логарифмических, тригонометрических и других формул.</w:t>
      </w:r>
    </w:p>
    <w:p w:rsidR="00696EB9" w:rsidRPr="00696EB9" w:rsidRDefault="00696EB9" w:rsidP="00696EB9">
      <w:pPr>
        <w:spacing w:after="0" w:line="240" w:lineRule="auto"/>
        <w:ind w:right="30"/>
        <w:jc w:val="both"/>
        <w:rPr>
          <w:rFonts w:ascii="Times New Roman" w:eastAsia="Times New Roman" w:hAnsi="Times New Roman" w:cs="Times New Roman"/>
          <w:b/>
          <w:i/>
          <w:sz w:val="24"/>
          <w:szCs w:val="24"/>
          <w:lang w:eastAsia="ru-RU"/>
        </w:rPr>
      </w:pPr>
      <w:r w:rsidRPr="00696EB9">
        <w:rPr>
          <w:rFonts w:ascii="Times New Roman" w:eastAsia="Times New Roman" w:hAnsi="Times New Roman" w:cs="Times New Roman"/>
          <w:b/>
          <w:i/>
          <w:sz w:val="24"/>
          <w:szCs w:val="24"/>
          <w:lang w:eastAsia="ru-RU"/>
        </w:rPr>
        <w:t>9. Равносильность уравнений и неравенств системам</w:t>
      </w:r>
    </w:p>
    <w:p w:rsidR="00696EB9" w:rsidRPr="00696EB9" w:rsidRDefault="00696EB9" w:rsidP="00696EB9">
      <w:pPr>
        <w:spacing w:after="0" w:line="240" w:lineRule="auto"/>
        <w:ind w:right="30"/>
        <w:jc w:val="both"/>
        <w:rPr>
          <w:rFonts w:ascii="Times New Roman" w:eastAsia="Times New Roman" w:hAnsi="Times New Roman" w:cs="Times New Roman"/>
          <w:sz w:val="24"/>
          <w:szCs w:val="24"/>
          <w:lang w:eastAsia="ru-RU"/>
        </w:rPr>
      </w:pPr>
      <w:r w:rsidRPr="00696EB9">
        <w:rPr>
          <w:rFonts w:ascii="Times New Roman" w:eastAsia="Times New Roman" w:hAnsi="Times New Roman" w:cs="Times New Roman"/>
          <w:sz w:val="24"/>
          <w:szCs w:val="24"/>
          <w:lang w:eastAsia="ru-RU"/>
        </w:rPr>
        <w:t>Решение уравнений с помощью систем. Уравнения вида f(α(х))=f(β(х)). Решение неравенств с помощью систем. Неравенства вида f(α(х))&gt;f(β(х)).</w:t>
      </w:r>
    </w:p>
    <w:p w:rsidR="00696EB9" w:rsidRPr="00696EB9" w:rsidRDefault="00696EB9" w:rsidP="00696EB9">
      <w:pPr>
        <w:spacing w:after="0" w:line="240" w:lineRule="auto"/>
        <w:ind w:right="30"/>
        <w:jc w:val="both"/>
        <w:rPr>
          <w:rFonts w:ascii="Times New Roman" w:eastAsia="Times New Roman" w:hAnsi="Times New Roman" w:cs="Times New Roman"/>
          <w:b/>
          <w:i/>
          <w:sz w:val="24"/>
          <w:szCs w:val="24"/>
          <w:lang w:eastAsia="ru-RU"/>
        </w:rPr>
      </w:pPr>
      <w:r w:rsidRPr="00696EB9">
        <w:rPr>
          <w:rFonts w:ascii="Times New Roman" w:eastAsia="Times New Roman" w:hAnsi="Times New Roman" w:cs="Times New Roman"/>
          <w:b/>
          <w:i/>
          <w:sz w:val="24"/>
          <w:szCs w:val="24"/>
          <w:lang w:eastAsia="ru-RU"/>
        </w:rPr>
        <w:t>10. Равносильность уравнений на множествах</w:t>
      </w:r>
    </w:p>
    <w:p w:rsidR="00696EB9" w:rsidRPr="00696EB9" w:rsidRDefault="00696EB9" w:rsidP="00696EB9">
      <w:pPr>
        <w:spacing w:after="0" w:line="240" w:lineRule="auto"/>
        <w:ind w:right="30"/>
        <w:jc w:val="both"/>
        <w:rPr>
          <w:rFonts w:ascii="Times New Roman" w:eastAsia="Times New Roman" w:hAnsi="Times New Roman" w:cs="Times New Roman"/>
          <w:sz w:val="24"/>
          <w:szCs w:val="24"/>
          <w:lang w:eastAsia="ru-RU"/>
        </w:rPr>
      </w:pPr>
      <w:r w:rsidRPr="00696EB9">
        <w:rPr>
          <w:rFonts w:ascii="Times New Roman" w:eastAsia="Times New Roman" w:hAnsi="Times New Roman" w:cs="Times New Roman"/>
          <w:sz w:val="24"/>
          <w:szCs w:val="24"/>
          <w:lang w:eastAsia="ru-RU"/>
        </w:rPr>
        <w:t>Возведение уравнения в четную степень. Умножение уравнения на функцию. Логарифмирование и потенцирование уравнений, приведение подобных членов, применение некоторых формул.</w:t>
      </w:r>
    </w:p>
    <w:p w:rsidR="00696EB9" w:rsidRPr="00696EB9" w:rsidRDefault="00696EB9" w:rsidP="00696EB9">
      <w:pPr>
        <w:spacing w:after="0" w:line="240" w:lineRule="auto"/>
        <w:ind w:right="30"/>
        <w:jc w:val="both"/>
        <w:rPr>
          <w:rFonts w:ascii="Times New Roman" w:eastAsia="Times New Roman" w:hAnsi="Times New Roman" w:cs="Times New Roman"/>
          <w:b/>
          <w:i/>
          <w:sz w:val="24"/>
          <w:szCs w:val="24"/>
          <w:lang w:eastAsia="ru-RU"/>
        </w:rPr>
      </w:pPr>
      <w:r w:rsidRPr="00696EB9">
        <w:rPr>
          <w:rFonts w:ascii="Times New Roman" w:eastAsia="Times New Roman" w:hAnsi="Times New Roman" w:cs="Times New Roman"/>
          <w:b/>
          <w:i/>
          <w:sz w:val="24"/>
          <w:szCs w:val="24"/>
          <w:lang w:eastAsia="ru-RU"/>
        </w:rPr>
        <w:t>11. Равносильность неравенств на множествах</w:t>
      </w:r>
    </w:p>
    <w:p w:rsidR="00696EB9" w:rsidRPr="00696EB9" w:rsidRDefault="00696EB9" w:rsidP="00696EB9">
      <w:pPr>
        <w:spacing w:after="0" w:line="240" w:lineRule="auto"/>
        <w:ind w:right="30"/>
        <w:jc w:val="both"/>
        <w:rPr>
          <w:rFonts w:ascii="Times New Roman" w:eastAsia="Times New Roman" w:hAnsi="Times New Roman" w:cs="Times New Roman"/>
          <w:sz w:val="24"/>
          <w:szCs w:val="24"/>
          <w:lang w:eastAsia="ru-RU"/>
        </w:rPr>
      </w:pPr>
      <w:r w:rsidRPr="00696EB9">
        <w:rPr>
          <w:rFonts w:ascii="Times New Roman" w:eastAsia="Times New Roman" w:hAnsi="Times New Roman" w:cs="Times New Roman"/>
          <w:sz w:val="24"/>
          <w:szCs w:val="24"/>
          <w:lang w:eastAsia="ru-RU"/>
        </w:rPr>
        <w:lastRenderedPageBreak/>
        <w:t>Возведение неравенства в четную степень и умножение неравенства на функцию, потенцирование логарифмических неравенств, приведение подобных членов, применение некоторых формул. Нестрогие неравенства.</w:t>
      </w:r>
    </w:p>
    <w:p w:rsidR="00696EB9" w:rsidRPr="00696EB9" w:rsidRDefault="00696EB9" w:rsidP="00696EB9">
      <w:pPr>
        <w:spacing w:after="0" w:line="240" w:lineRule="auto"/>
        <w:ind w:right="30"/>
        <w:jc w:val="both"/>
        <w:rPr>
          <w:rFonts w:ascii="Times New Roman" w:eastAsia="Times New Roman" w:hAnsi="Times New Roman" w:cs="Times New Roman"/>
          <w:b/>
          <w:i/>
          <w:sz w:val="24"/>
          <w:szCs w:val="24"/>
          <w:lang w:eastAsia="ru-RU"/>
        </w:rPr>
      </w:pPr>
      <w:r w:rsidRPr="00696EB9">
        <w:rPr>
          <w:rFonts w:ascii="Times New Roman" w:eastAsia="Times New Roman" w:hAnsi="Times New Roman" w:cs="Times New Roman"/>
          <w:b/>
          <w:i/>
          <w:sz w:val="24"/>
          <w:szCs w:val="24"/>
          <w:lang w:eastAsia="ru-RU"/>
        </w:rPr>
        <w:t>12. Метод промежутков для уравнений и неравенств</w:t>
      </w:r>
    </w:p>
    <w:p w:rsidR="00696EB9" w:rsidRPr="00696EB9" w:rsidRDefault="00696EB9" w:rsidP="00696EB9">
      <w:pPr>
        <w:spacing w:after="0" w:line="240" w:lineRule="auto"/>
        <w:ind w:right="30"/>
        <w:jc w:val="both"/>
        <w:rPr>
          <w:rFonts w:ascii="Times New Roman" w:eastAsia="Times New Roman" w:hAnsi="Times New Roman" w:cs="Times New Roman"/>
          <w:sz w:val="24"/>
          <w:szCs w:val="24"/>
          <w:lang w:eastAsia="ru-RU"/>
        </w:rPr>
      </w:pPr>
      <w:r w:rsidRPr="00696EB9">
        <w:rPr>
          <w:rFonts w:ascii="Times New Roman" w:eastAsia="Times New Roman" w:hAnsi="Times New Roman" w:cs="Times New Roman"/>
          <w:sz w:val="24"/>
          <w:szCs w:val="24"/>
          <w:lang w:eastAsia="ru-RU"/>
        </w:rPr>
        <w:t>Уравнения и неравенства с модулями. Метод интервалов для непрерывных функций.</w:t>
      </w:r>
    </w:p>
    <w:p w:rsidR="00696EB9" w:rsidRPr="00696EB9" w:rsidRDefault="00696EB9" w:rsidP="00696EB9">
      <w:pPr>
        <w:spacing w:after="0" w:line="240" w:lineRule="auto"/>
        <w:ind w:right="30"/>
        <w:jc w:val="both"/>
        <w:rPr>
          <w:rFonts w:ascii="Times New Roman" w:eastAsia="Times New Roman" w:hAnsi="Times New Roman" w:cs="Times New Roman"/>
          <w:b/>
          <w:i/>
          <w:sz w:val="24"/>
          <w:szCs w:val="24"/>
          <w:lang w:eastAsia="ru-RU"/>
        </w:rPr>
      </w:pPr>
      <w:r w:rsidRPr="00696EB9">
        <w:rPr>
          <w:rFonts w:ascii="Times New Roman" w:eastAsia="Times New Roman" w:hAnsi="Times New Roman" w:cs="Times New Roman"/>
          <w:b/>
          <w:i/>
          <w:sz w:val="24"/>
          <w:szCs w:val="24"/>
          <w:lang w:eastAsia="ru-RU"/>
        </w:rPr>
        <w:t>13. Использование свойств функций при решении уравнений и неравенств</w:t>
      </w:r>
    </w:p>
    <w:p w:rsidR="00696EB9" w:rsidRPr="00696EB9" w:rsidRDefault="00696EB9" w:rsidP="00696EB9">
      <w:pPr>
        <w:spacing w:after="0" w:line="240" w:lineRule="auto"/>
        <w:ind w:right="30"/>
        <w:jc w:val="both"/>
        <w:rPr>
          <w:rFonts w:ascii="Times New Roman" w:eastAsia="Times New Roman" w:hAnsi="Times New Roman" w:cs="Times New Roman"/>
          <w:sz w:val="24"/>
          <w:szCs w:val="24"/>
          <w:lang w:eastAsia="ru-RU"/>
        </w:rPr>
      </w:pPr>
      <w:r w:rsidRPr="00696EB9">
        <w:rPr>
          <w:rFonts w:ascii="Times New Roman" w:eastAsia="Times New Roman" w:hAnsi="Times New Roman" w:cs="Times New Roman"/>
          <w:sz w:val="24"/>
          <w:szCs w:val="24"/>
          <w:lang w:eastAsia="ru-RU"/>
        </w:rPr>
        <w:t>Использование областей существования, не</w:t>
      </w:r>
      <w:r w:rsidR="00903DA3">
        <w:rPr>
          <w:rFonts w:ascii="Times New Roman" w:eastAsia="Times New Roman" w:hAnsi="Times New Roman" w:cs="Times New Roman"/>
          <w:sz w:val="24"/>
          <w:szCs w:val="24"/>
          <w:lang w:eastAsia="ru-RU"/>
        </w:rPr>
        <w:t xml:space="preserve"> </w:t>
      </w:r>
      <w:r w:rsidRPr="00696EB9">
        <w:rPr>
          <w:rFonts w:ascii="Times New Roman" w:eastAsia="Times New Roman" w:hAnsi="Times New Roman" w:cs="Times New Roman"/>
          <w:sz w:val="24"/>
          <w:szCs w:val="24"/>
          <w:lang w:eastAsia="ru-RU"/>
        </w:rPr>
        <w:t>отрицательности, ограниченности, монотонности и экстремумов функции, свойств синуса и косинуса при решении уравнений и неравенств.</w:t>
      </w:r>
    </w:p>
    <w:p w:rsidR="00696EB9" w:rsidRPr="00696EB9" w:rsidRDefault="00696EB9" w:rsidP="00696EB9">
      <w:pPr>
        <w:spacing w:after="0" w:line="240" w:lineRule="auto"/>
        <w:ind w:right="30"/>
        <w:jc w:val="both"/>
        <w:rPr>
          <w:rFonts w:ascii="Times New Roman" w:eastAsia="Times New Roman" w:hAnsi="Times New Roman" w:cs="Times New Roman"/>
          <w:b/>
          <w:i/>
          <w:sz w:val="24"/>
          <w:szCs w:val="24"/>
          <w:lang w:eastAsia="ru-RU"/>
        </w:rPr>
      </w:pPr>
      <w:r w:rsidRPr="00696EB9">
        <w:rPr>
          <w:rFonts w:ascii="Times New Roman" w:eastAsia="Times New Roman" w:hAnsi="Times New Roman" w:cs="Times New Roman"/>
          <w:b/>
          <w:i/>
          <w:sz w:val="24"/>
          <w:szCs w:val="24"/>
          <w:lang w:eastAsia="ru-RU"/>
        </w:rPr>
        <w:t>14. Системы уравнений с несколькими неизвестными</w:t>
      </w:r>
    </w:p>
    <w:p w:rsidR="00696EB9" w:rsidRPr="00696EB9" w:rsidRDefault="00696EB9" w:rsidP="00696EB9">
      <w:pPr>
        <w:spacing w:after="0" w:line="240" w:lineRule="auto"/>
        <w:ind w:right="30"/>
        <w:jc w:val="both"/>
        <w:rPr>
          <w:rFonts w:ascii="Times New Roman" w:eastAsia="Times New Roman" w:hAnsi="Times New Roman" w:cs="Times New Roman"/>
          <w:sz w:val="24"/>
          <w:szCs w:val="24"/>
          <w:lang w:eastAsia="ru-RU"/>
        </w:rPr>
      </w:pPr>
      <w:r w:rsidRPr="00696EB9">
        <w:rPr>
          <w:rFonts w:ascii="Times New Roman" w:eastAsia="Times New Roman" w:hAnsi="Times New Roman" w:cs="Times New Roman"/>
          <w:sz w:val="24"/>
          <w:szCs w:val="24"/>
          <w:lang w:eastAsia="ru-RU"/>
        </w:rPr>
        <w:t>Равносильность систем. Система-следствие. Метод замены неизвестных. Рассуждения с числовыми значениями при решении систем уравнений.</w:t>
      </w:r>
    </w:p>
    <w:p w:rsidR="00696EB9" w:rsidRPr="00696EB9" w:rsidRDefault="00696EB9" w:rsidP="00696EB9">
      <w:pPr>
        <w:spacing w:after="0" w:line="240" w:lineRule="auto"/>
        <w:ind w:right="30"/>
        <w:jc w:val="both"/>
        <w:rPr>
          <w:rFonts w:ascii="Times New Roman" w:eastAsia="Times New Roman" w:hAnsi="Times New Roman" w:cs="Times New Roman"/>
          <w:b/>
          <w:i/>
          <w:sz w:val="24"/>
          <w:szCs w:val="24"/>
          <w:lang w:eastAsia="ru-RU"/>
        </w:rPr>
      </w:pPr>
      <w:r w:rsidRPr="00696EB9">
        <w:rPr>
          <w:rFonts w:ascii="Times New Roman" w:eastAsia="Times New Roman" w:hAnsi="Times New Roman" w:cs="Times New Roman"/>
          <w:b/>
          <w:i/>
          <w:sz w:val="24"/>
          <w:szCs w:val="24"/>
          <w:lang w:eastAsia="ru-RU"/>
        </w:rPr>
        <w:t>15. Уравнения, неравенства и системы с параметрами</w:t>
      </w:r>
    </w:p>
    <w:p w:rsidR="00696EB9" w:rsidRPr="00696EB9" w:rsidRDefault="00696EB9" w:rsidP="00696EB9">
      <w:pPr>
        <w:spacing w:after="0" w:line="240" w:lineRule="auto"/>
        <w:ind w:right="30"/>
        <w:jc w:val="both"/>
        <w:rPr>
          <w:rFonts w:ascii="Times New Roman" w:eastAsia="Times New Roman" w:hAnsi="Times New Roman" w:cs="Times New Roman"/>
          <w:sz w:val="24"/>
          <w:szCs w:val="24"/>
          <w:lang w:eastAsia="ru-RU"/>
        </w:rPr>
      </w:pPr>
      <w:r w:rsidRPr="00696EB9">
        <w:rPr>
          <w:rFonts w:ascii="Times New Roman" w:eastAsia="Times New Roman" w:hAnsi="Times New Roman" w:cs="Times New Roman"/>
          <w:sz w:val="24"/>
          <w:szCs w:val="24"/>
          <w:lang w:eastAsia="ru-RU"/>
        </w:rPr>
        <w:t>Уравнения, неравенства и системы с параметрами.</w:t>
      </w:r>
    </w:p>
    <w:p w:rsidR="00696EB9" w:rsidRPr="00696EB9" w:rsidRDefault="00696EB9" w:rsidP="00696EB9">
      <w:pPr>
        <w:spacing w:after="0" w:line="240" w:lineRule="auto"/>
        <w:ind w:right="30"/>
        <w:jc w:val="both"/>
        <w:rPr>
          <w:rFonts w:ascii="Times New Roman" w:eastAsia="Times New Roman" w:hAnsi="Times New Roman" w:cs="Times New Roman"/>
          <w:sz w:val="24"/>
          <w:szCs w:val="24"/>
          <w:lang w:eastAsia="ru-RU"/>
        </w:rPr>
      </w:pPr>
      <w:r w:rsidRPr="00696EB9">
        <w:rPr>
          <w:rFonts w:ascii="Times New Roman" w:eastAsia="Times New Roman" w:hAnsi="Times New Roman" w:cs="Times New Roman"/>
          <w:sz w:val="24"/>
          <w:szCs w:val="24"/>
          <w:lang w:eastAsia="ru-RU"/>
        </w:rPr>
        <w:t>Алгебраическая форма комплексного числа. Сопряженные комплексные числа. Геометрическая интерпретация комплексного числа</w:t>
      </w:r>
    </w:p>
    <w:p w:rsidR="00696EB9" w:rsidRPr="00696EB9" w:rsidRDefault="00696EB9" w:rsidP="00696EB9">
      <w:pPr>
        <w:spacing w:after="0" w:line="240" w:lineRule="auto"/>
        <w:ind w:right="30"/>
        <w:jc w:val="both"/>
        <w:rPr>
          <w:rFonts w:ascii="Times New Roman" w:eastAsia="Times New Roman" w:hAnsi="Times New Roman" w:cs="Times New Roman"/>
          <w:b/>
          <w:i/>
          <w:sz w:val="24"/>
          <w:szCs w:val="24"/>
          <w:lang w:eastAsia="ru-RU"/>
        </w:rPr>
      </w:pPr>
      <w:r w:rsidRPr="00696EB9">
        <w:rPr>
          <w:rFonts w:ascii="Times New Roman" w:eastAsia="Times New Roman" w:hAnsi="Times New Roman" w:cs="Times New Roman"/>
          <w:b/>
          <w:i/>
          <w:sz w:val="24"/>
          <w:szCs w:val="24"/>
          <w:lang w:eastAsia="ru-RU"/>
        </w:rPr>
        <w:t>16. Тригонометрическая форма комплексных чисел</w:t>
      </w:r>
    </w:p>
    <w:p w:rsidR="00696EB9" w:rsidRPr="00696EB9" w:rsidRDefault="00696EB9" w:rsidP="00696EB9">
      <w:pPr>
        <w:spacing w:after="0" w:line="240" w:lineRule="auto"/>
        <w:ind w:right="30"/>
        <w:jc w:val="both"/>
        <w:rPr>
          <w:rFonts w:ascii="Times New Roman" w:eastAsia="Times New Roman" w:hAnsi="Times New Roman" w:cs="Times New Roman"/>
          <w:sz w:val="24"/>
          <w:szCs w:val="24"/>
          <w:lang w:eastAsia="ru-RU"/>
        </w:rPr>
      </w:pPr>
      <w:r w:rsidRPr="00696EB9">
        <w:rPr>
          <w:rFonts w:ascii="Times New Roman" w:eastAsia="Times New Roman" w:hAnsi="Times New Roman" w:cs="Times New Roman"/>
          <w:sz w:val="24"/>
          <w:szCs w:val="24"/>
          <w:lang w:eastAsia="ru-RU"/>
        </w:rPr>
        <w:t>Тригонометрическая форма комплексного числа. Корни из комплексных чисел и их свойства.</w:t>
      </w:r>
    </w:p>
    <w:p w:rsidR="00696EB9" w:rsidRPr="00696EB9" w:rsidRDefault="00696EB9" w:rsidP="00696EB9">
      <w:pPr>
        <w:spacing w:after="0" w:line="240" w:lineRule="auto"/>
        <w:ind w:right="30"/>
        <w:jc w:val="both"/>
        <w:rPr>
          <w:rFonts w:ascii="Times New Roman" w:eastAsia="Times New Roman" w:hAnsi="Times New Roman" w:cs="Times New Roman"/>
          <w:b/>
          <w:i/>
          <w:sz w:val="24"/>
          <w:szCs w:val="24"/>
          <w:lang w:eastAsia="ru-RU"/>
        </w:rPr>
      </w:pPr>
      <w:r w:rsidRPr="00696EB9">
        <w:rPr>
          <w:rFonts w:ascii="Times New Roman" w:eastAsia="Times New Roman" w:hAnsi="Times New Roman" w:cs="Times New Roman"/>
          <w:b/>
          <w:i/>
          <w:sz w:val="24"/>
          <w:szCs w:val="24"/>
          <w:lang w:eastAsia="ru-RU"/>
        </w:rPr>
        <w:t>17. Корни многочленов. Показательная форма комплексного числа</w:t>
      </w:r>
    </w:p>
    <w:p w:rsidR="00696EB9" w:rsidRPr="00696EB9" w:rsidRDefault="00696EB9" w:rsidP="00696EB9">
      <w:pPr>
        <w:spacing w:after="0" w:line="240" w:lineRule="auto"/>
        <w:ind w:right="30"/>
        <w:jc w:val="both"/>
        <w:rPr>
          <w:rFonts w:ascii="Times New Roman" w:eastAsia="Times New Roman" w:hAnsi="Times New Roman" w:cs="Times New Roman"/>
          <w:sz w:val="24"/>
          <w:szCs w:val="24"/>
          <w:lang w:eastAsia="ru-RU"/>
        </w:rPr>
      </w:pPr>
      <w:r w:rsidRPr="00696EB9">
        <w:rPr>
          <w:rFonts w:ascii="Times New Roman" w:eastAsia="Times New Roman" w:hAnsi="Times New Roman" w:cs="Times New Roman"/>
          <w:sz w:val="24"/>
          <w:szCs w:val="24"/>
          <w:lang w:eastAsia="ru-RU"/>
        </w:rPr>
        <w:t xml:space="preserve">Корни многочленов. Показательная форма комплексного числа. </w:t>
      </w:r>
    </w:p>
    <w:p w:rsidR="00696EB9" w:rsidRPr="00696EB9" w:rsidRDefault="00696EB9" w:rsidP="00696EB9">
      <w:pPr>
        <w:spacing w:after="0" w:line="240" w:lineRule="auto"/>
        <w:ind w:right="30"/>
        <w:jc w:val="both"/>
        <w:rPr>
          <w:rFonts w:ascii="Times New Roman" w:eastAsia="Times New Roman" w:hAnsi="Times New Roman" w:cs="Times New Roman"/>
          <w:b/>
          <w:i/>
          <w:sz w:val="24"/>
          <w:szCs w:val="24"/>
          <w:lang w:eastAsia="ru-RU"/>
        </w:rPr>
      </w:pPr>
      <w:r w:rsidRPr="00696EB9">
        <w:rPr>
          <w:rFonts w:ascii="Times New Roman" w:eastAsia="Times New Roman" w:hAnsi="Times New Roman" w:cs="Times New Roman"/>
          <w:b/>
          <w:i/>
          <w:sz w:val="24"/>
          <w:szCs w:val="24"/>
          <w:lang w:eastAsia="ru-RU"/>
        </w:rPr>
        <w:t>18. Повторение курса алгебры и начал математического анализа за 10-11 классы</w:t>
      </w:r>
    </w:p>
    <w:p w:rsidR="00696EB9" w:rsidRPr="00696EB9" w:rsidRDefault="00696EB9" w:rsidP="00696EB9">
      <w:pPr>
        <w:widowControl w:val="0"/>
        <w:spacing w:after="0" w:line="240" w:lineRule="auto"/>
        <w:ind w:right="30" w:firstLine="300"/>
        <w:contextualSpacing/>
        <w:rPr>
          <w:rFonts w:ascii="Times New Roman" w:eastAsia="Times New Roman" w:hAnsi="Times New Roman" w:cs="Times New Roman"/>
          <w:sz w:val="24"/>
          <w:szCs w:val="24"/>
        </w:rPr>
      </w:pPr>
      <w:r w:rsidRPr="00696EB9">
        <w:rPr>
          <w:rFonts w:ascii="Times New Roman" w:eastAsia="Times New Roman" w:hAnsi="Times New Roman" w:cs="Times New Roman"/>
          <w:b/>
          <w:bCs/>
          <w:sz w:val="24"/>
          <w:szCs w:val="24"/>
        </w:rPr>
        <w:t>Геометрия</w:t>
      </w:r>
    </w:p>
    <w:p w:rsidR="00696EB9" w:rsidRPr="00696EB9" w:rsidRDefault="00696EB9" w:rsidP="00696EB9">
      <w:pPr>
        <w:keepNext/>
        <w:keepLines/>
        <w:widowControl w:val="0"/>
        <w:numPr>
          <w:ilvl w:val="0"/>
          <w:numId w:val="43"/>
        </w:numPr>
        <w:tabs>
          <w:tab w:val="left" w:pos="382"/>
        </w:tabs>
        <w:spacing w:after="0" w:line="240" w:lineRule="auto"/>
        <w:ind w:right="30"/>
        <w:contextualSpacing/>
        <w:jc w:val="both"/>
        <w:outlineLvl w:val="2"/>
        <w:rPr>
          <w:rFonts w:ascii="Times New Roman" w:eastAsia="Times New Roman" w:hAnsi="Times New Roman" w:cs="Times New Roman"/>
          <w:sz w:val="24"/>
          <w:szCs w:val="24"/>
          <w:lang w:eastAsia="ru-RU"/>
        </w:rPr>
      </w:pPr>
      <w:r w:rsidRPr="00696EB9">
        <w:rPr>
          <w:rFonts w:ascii="Times New Roman" w:eastAsia="Times New Roman" w:hAnsi="Times New Roman" w:cs="Times New Roman"/>
          <w:sz w:val="24"/>
          <w:szCs w:val="24"/>
          <w:lang w:eastAsia="ru-RU"/>
        </w:rPr>
        <w:t>Векторы в пространстве</w:t>
      </w:r>
    </w:p>
    <w:p w:rsidR="00696EB9" w:rsidRPr="00696EB9" w:rsidRDefault="00696EB9" w:rsidP="00696EB9">
      <w:pPr>
        <w:widowControl w:val="0"/>
        <w:spacing w:after="0" w:line="240" w:lineRule="auto"/>
        <w:ind w:left="440" w:right="30" w:firstLine="300"/>
        <w:contextualSpacing/>
        <w:rPr>
          <w:rFonts w:ascii="Times New Roman" w:eastAsia="Times New Roman" w:hAnsi="Times New Roman" w:cs="Times New Roman"/>
          <w:sz w:val="24"/>
          <w:szCs w:val="24"/>
        </w:rPr>
      </w:pPr>
      <w:r w:rsidRPr="00696EB9">
        <w:rPr>
          <w:rFonts w:ascii="Times New Roman" w:eastAsia="Times New Roman" w:hAnsi="Times New Roman" w:cs="Times New Roman"/>
          <w:sz w:val="24"/>
          <w:szCs w:val="24"/>
        </w:rPr>
        <w:t>Понятие вектора в пространстве. Сложение и вычитание векторов. Умножение вектора на число. Компланарные векторы.</w:t>
      </w:r>
    </w:p>
    <w:p w:rsidR="00696EB9" w:rsidRPr="00696EB9" w:rsidRDefault="00696EB9" w:rsidP="00696EB9">
      <w:pPr>
        <w:keepNext/>
        <w:keepLines/>
        <w:widowControl w:val="0"/>
        <w:numPr>
          <w:ilvl w:val="0"/>
          <w:numId w:val="43"/>
        </w:numPr>
        <w:tabs>
          <w:tab w:val="left" w:pos="382"/>
        </w:tabs>
        <w:spacing w:after="0" w:line="240" w:lineRule="auto"/>
        <w:ind w:right="30"/>
        <w:contextualSpacing/>
        <w:jc w:val="both"/>
        <w:outlineLvl w:val="2"/>
        <w:rPr>
          <w:rFonts w:ascii="Times New Roman" w:eastAsia="Times New Roman" w:hAnsi="Times New Roman" w:cs="Times New Roman"/>
          <w:sz w:val="24"/>
          <w:szCs w:val="24"/>
          <w:lang w:eastAsia="ru-RU"/>
        </w:rPr>
      </w:pPr>
      <w:r w:rsidRPr="00696EB9">
        <w:rPr>
          <w:rFonts w:ascii="Times New Roman" w:eastAsia="Times New Roman" w:hAnsi="Times New Roman" w:cs="Times New Roman"/>
          <w:sz w:val="24"/>
          <w:szCs w:val="24"/>
          <w:lang w:eastAsia="ru-RU"/>
        </w:rPr>
        <w:t>Метод координат в пространстве. Движения</w:t>
      </w:r>
    </w:p>
    <w:p w:rsidR="00696EB9" w:rsidRPr="00696EB9" w:rsidRDefault="00696EB9" w:rsidP="00696EB9">
      <w:pPr>
        <w:widowControl w:val="0"/>
        <w:spacing w:after="0" w:line="240" w:lineRule="auto"/>
        <w:ind w:left="440" w:right="30" w:firstLine="300"/>
        <w:contextualSpacing/>
        <w:rPr>
          <w:rFonts w:ascii="Times New Roman" w:eastAsia="Times New Roman" w:hAnsi="Times New Roman" w:cs="Times New Roman"/>
          <w:sz w:val="24"/>
          <w:szCs w:val="24"/>
        </w:rPr>
      </w:pPr>
      <w:r w:rsidRPr="00696EB9">
        <w:rPr>
          <w:rFonts w:ascii="Times New Roman" w:eastAsia="Times New Roman" w:hAnsi="Times New Roman" w:cs="Times New Roman"/>
          <w:sz w:val="24"/>
          <w:szCs w:val="24"/>
        </w:rPr>
        <w:t>Координаты точки и координаты вектора. Скалярное произведение векторов. Движения.</w:t>
      </w:r>
    </w:p>
    <w:p w:rsidR="00696EB9" w:rsidRPr="00696EB9" w:rsidRDefault="00696EB9" w:rsidP="00696EB9">
      <w:pPr>
        <w:keepNext/>
        <w:keepLines/>
        <w:widowControl w:val="0"/>
        <w:numPr>
          <w:ilvl w:val="0"/>
          <w:numId w:val="43"/>
        </w:numPr>
        <w:tabs>
          <w:tab w:val="left" w:pos="382"/>
        </w:tabs>
        <w:spacing w:after="0" w:line="240" w:lineRule="auto"/>
        <w:ind w:right="30"/>
        <w:contextualSpacing/>
        <w:jc w:val="both"/>
        <w:outlineLvl w:val="2"/>
        <w:rPr>
          <w:rFonts w:ascii="Times New Roman" w:eastAsia="Times New Roman" w:hAnsi="Times New Roman" w:cs="Times New Roman"/>
          <w:sz w:val="24"/>
          <w:szCs w:val="24"/>
          <w:lang w:eastAsia="ru-RU"/>
        </w:rPr>
      </w:pPr>
      <w:r w:rsidRPr="00696EB9">
        <w:rPr>
          <w:rFonts w:ascii="Times New Roman" w:eastAsia="Times New Roman" w:hAnsi="Times New Roman" w:cs="Times New Roman"/>
          <w:sz w:val="24"/>
          <w:szCs w:val="24"/>
          <w:lang w:eastAsia="ru-RU"/>
        </w:rPr>
        <w:t>Цилиндр, конус и шар</w:t>
      </w:r>
    </w:p>
    <w:p w:rsidR="00696EB9" w:rsidRPr="00696EB9" w:rsidRDefault="00696EB9" w:rsidP="00696EB9">
      <w:pPr>
        <w:widowControl w:val="0"/>
        <w:spacing w:after="0" w:line="240" w:lineRule="auto"/>
        <w:ind w:left="440" w:right="30" w:firstLine="300"/>
        <w:contextualSpacing/>
        <w:rPr>
          <w:rFonts w:ascii="Times New Roman" w:eastAsia="Times New Roman" w:hAnsi="Times New Roman" w:cs="Times New Roman"/>
          <w:sz w:val="24"/>
          <w:szCs w:val="24"/>
        </w:rPr>
      </w:pPr>
      <w:r w:rsidRPr="00696EB9">
        <w:rPr>
          <w:rFonts w:ascii="Times New Roman" w:eastAsia="Times New Roman" w:hAnsi="Times New Roman" w:cs="Times New Roman"/>
          <w:sz w:val="24"/>
          <w:szCs w:val="24"/>
        </w:rPr>
        <w:t>Понятие цилиндра. Площадь поверхности цилиндра. Понятие конуса. Площадь поверхности конуса. Усеченный конус. Сфера и шар. Уравнение сферы. Взаимное расположение сферы и плоскости. Касательная плоскость к сфере. Площадь сферы.</w:t>
      </w:r>
    </w:p>
    <w:p w:rsidR="00696EB9" w:rsidRPr="00696EB9" w:rsidRDefault="00696EB9" w:rsidP="00696EB9">
      <w:pPr>
        <w:keepNext/>
        <w:keepLines/>
        <w:widowControl w:val="0"/>
        <w:numPr>
          <w:ilvl w:val="0"/>
          <w:numId w:val="43"/>
        </w:numPr>
        <w:tabs>
          <w:tab w:val="left" w:pos="382"/>
        </w:tabs>
        <w:spacing w:after="0" w:line="240" w:lineRule="auto"/>
        <w:ind w:right="30"/>
        <w:contextualSpacing/>
        <w:jc w:val="both"/>
        <w:outlineLvl w:val="2"/>
        <w:rPr>
          <w:rFonts w:ascii="Times New Roman" w:eastAsia="Times New Roman" w:hAnsi="Times New Roman" w:cs="Times New Roman"/>
          <w:sz w:val="24"/>
          <w:szCs w:val="24"/>
          <w:lang w:eastAsia="ru-RU"/>
        </w:rPr>
      </w:pPr>
      <w:r w:rsidRPr="00696EB9">
        <w:rPr>
          <w:rFonts w:ascii="Times New Roman" w:eastAsia="Times New Roman" w:hAnsi="Times New Roman" w:cs="Times New Roman"/>
          <w:sz w:val="24"/>
          <w:szCs w:val="24"/>
          <w:lang w:eastAsia="ru-RU"/>
        </w:rPr>
        <w:t>Объемы тел</w:t>
      </w:r>
    </w:p>
    <w:p w:rsidR="00696EB9" w:rsidRPr="00696EB9" w:rsidRDefault="00696EB9" w:rsidP="00696EB9">
      <w:pPr>
        <w:widowControl w:val="0"/>
        <w:spacing w:after="0" w:line="240" w:lineRule="auto"/>
        <w:ind w:left="440" w:right="30" w:firstLine="300"/>
        <w:contextualSpacing/>
        <w:rPr>
          <w:rFonts w:ascii="Times New Roman" w:eastAsia="Times New Roman" w:hAnsi="Times New Roman" w:cs="Times New Roman"/>
          <w:sz w:val="24"/>
          <w:szCs w:val="24"/>
        </w:rPr>
      </w:pPr>
      <w:r w:rsidRPr="00696EB9">
        <w:rPr>
          <w:rFonts w:ascii="Times New Roman" w:eastAsia="Times New Roman" w:hAnsi="Times New Roman" w:cs="Times New Roman"/>
          <w:sz w:val="24"/>
          <w:szCs w:val="24"/>
        </w:rPr>
        <w:t>Объем прямоугольного параллелепипеда. Объемы прямой призмы и цилиндра. Объем наклонной призмы, пирамиды и конуса. Объем шара и площадь сферы. Объемы шарового сегмента, шарового слоя и шарового сектора.</w:t>
      </w:r>
    </w:p>
    <w:p w:rsidR="00696EB9" w:rsidRPr="00696EB9" w:rsidRDefault="00696EB9" w:rsidP="00696EB9">
      <w:pPr>
        <w:keepNext/>
        <w:keepLines/>
        <w:widowControl w:val="0"/>
        <w:numPr>
          <w:ilvl w:val="0"/>
          <w:numId w:val="43"/>
        </w:numPr>
        <w:tabs>
          <w:tab w:val="left" w:pos="382"/>
        </w:tabs>
        <w:spacing w:after="0" w:line="240" w:lineRule="auto"/>
        <w:ind w:right="30"/>
        <w:contextualSpacing/>
        <w:jc w:val="both"/>
        <w:outlineLvl w:val="2"/>
        <w:rPr>
          <w:rFonts w:ascii="Times New Roman" w:eastAsia="Times New Roman" w:hAnsi="Times New Roman" w:cs="Times New Roman"/>
          <w:sz w:val="24"/>
          <w:szCs w:val="24"/>
          <w:lang w:eastAsia="ru-RU"/>
        </w:rPr>
      </w:pPr>
      <w:r w:rsidRPr="00696EB9">
        <w:rPr>
          <w:rFonts w:ascii="Times New Roman" w:eastAsia="Times New Roman" w:hAnsi="Times New Roman" w:cs="Times New Roman"/>
          <w:sz w:val="24"/>
          <w:szCs w:val="24"/>
          <w:lang w:eastAsia="ru-RU"/>
        </w:rPr>
        <w:t>Обобщающее повторение</w:t>
      </w:r>
    </w:p>
    <w:p w:rsidR="003355DD" w:rsidRDefault="00903DA3" w:rsidP="00903DA3">
      <w:pPr>
        <w:tabs>
          <w:tab w:val="left" w:pos="7797"/>
        </w:tabs>
        <w:spacing w:after="0" w:line="23" w:lineRule="atLeast"/>
        <w:ind w:right="-1" w:firstLine="567"/>
        <w:jc w:val="both"/>
        <w:rPr>
          <w:rFonts w:ascii="Times New Roman" w:eastAsia="Times New Roman" w:hAnsi="Times New Roman" w:cs="Times New Roman"/>
          <w:b/>
          <w:sz w:val="24"/>
          <w:szCs w:val="24"/>
          <w:lang w:eastAsia="ru-RU"/>
        </w:rPr>
      </w:pPr>
      <w:r w:rsidRPr="00903DA3">
        <w:rPr>
          <w:rFonts w:ascii="Times New Roman" w:eastAsia="Times New Roman" w:hAnsi="Times New Roman" w:cs="Times New Roman"/>
          <w:b/>
          <w:sz w:val="24"/>
          <w:szCs w:val="24"/>
          <w:lang w:eastAsia="ru-RU"/>
        </w:rPr>
        <w:t>Информатика</w:t>
      </w:r>
    </w:p>
    <w:p w:rsidR="00903DA3" w:rsidRPr="00903DA3" w:rsidRDefault="003355DD" w:rsidP="003355DD">
      <w:pPr>
        <w:tabs>
          <w:tab w:val="left" w:pos="7797"/>
        </w:tabs>
        <w:spacing w:after="0" w:line="23" w:lineRule="atLeast"/>
        <w:ind w:right="-1"/>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(углубленный уровень)</w:t>
      </w:r>
    </w:p>
    <w:p w:rsidR="00903DA3" w:rsidRDefault="00903DA3" w:rsidP="00945F77">
      <w:pPr>
        <w:tabs>
          <w:tab w:val="left" w:pos="7797"/>
        </w:tabs>
        <w:spacing w:after="0" w:line="23" w:lineRule="atLeast"/>
        <w:ind w:right="-1"/>
        <w:jc w:val="both"/>
        <w:rPr>
          <w:rFonts w:ascii="Times New Roman" w:eastAsia="Times New Roman" w:hAnsi="Times New Roman" w:cs="Times New Roman"/>
          <w:b/>
          <w:sz w:val="24"/>
          <w:szCs w:val="24"/>
          <w:lang w:eastAsia="ru-RU"/>
        </w:rPr>
      </w:pPr>
      <w:r w:rsidRPr="00903DA3">
        <w:rPr>
          <w:rFonts w:ascii="Times New Roman" w:eastAsia="Times New Roman" w:hAnsi="Times New Roman" w:cs="Times New Roman"/>
          <w:b/>
          <w:sz w:val="24"/>
          <w:szCs w:val="24"/>
          <w:lang w:eastAsia="ru-RU"/>
        </w:rPr>
        <w:t>(предметная линия учебников автора</w:t>
      </w:r>
      <w:r>
        <w:rPr>
          <w:rFonts w:ascii="Times New Roman" w:eastAsia="Times New Roman" w:hAnsi="Times New Roman" w:cs="Times New Roman"/>
          <w:b/>
          <w:sz w:val="24"/>
          <w:szCs w:val="24"/>
          <w:lang w:eastAsia="ru-RU"/>
        </w:rPr>
        <w:t xml:space="preserve"> Семакин И.Г., Хеннер Е.К.</w:t>
      </w:r>
      <w:r w:rsidRPr="00903DA3">
        <w:rPr>
          <w:rFonts w:ascii="Times New Roman" w:eastAsia="Times New Roman" w:hAnsi="Times New Roman" w:cs="Times New Roman"/>
          <w:b/>
          <w:sz w:val="24"/>
          <w:szCs w:val="24"/>
          <w:lang w:eastAsia="ru-RU"/>
        </w:rPr>
        <w:t>)</w:t>
      </w:r>
    </w:p>
    <w:p w:rsidR="00945F77" w:rsidRDefault="00945F77" w:rsidP="00945F77">
      <w:pPr>
        <w:spacing w:after="0" w:line="294" w:lineRule="atLeast"/>
        <w:jc w:val="both"/>
        <w:rPr>
          <w:rFonts w:ascii="Times New Roman" w:eastAsia="Times New Roman" w:hAnsi="Times New Roman" w:cs="Times New Roman"/>
          <w:sz w:val="24"/>
          <w:szCs w:val="24"/>
          <w:lang w:eastAsia="ru-RU"/>
        </w:rPr>
      </w:pPr>
      <w:r w:rsidRPr="00945F77">
        <w:rPr>
          <w:rFonts w:ascii="Times New Roman" w:eastAsia="Times New Roman" w:hAnsi="Times New Roman" w:cs="Times New Roman"/>
          <w:sz w:val="24"/>
          <w:szCs w:val="24"/>
          <w:lang w:eastAsia="ru-RU"/>
        </w:rPr>
        <w:t>Программа рассчитана на изучение углубленного курса информатики и ИКТ учащи</w:t>
      </w:r>
      <w:r w:rsidR="00066D56">
        <w:rPr>
          <w:rFonts w:ascii="Times New Roman" w:eastAsia="Times New Roman" w:hAnsi="Times New Roman" w:cs="Times New Roman"/>
          <w:sz w:val="24"/>
          <w:szCs w:val="24"/>
          <w:lang w:eastAsia="ru-RU"/>
        </w:rPr>
        <w:t xml:space="preserve">мися 10-11 классов в течение 204 </w:t>
      </w:r>
      <w:r w:rsidRPr="00945F77">
        <w:rPr>
          <w:rFonts w:ascii="Times New Roman" w:eastAsia="Times New Roman" w:hAnsi="Times New Roman" w:cs="Times New Roman"/>
          <w:sz w:val="24"/>
          <w:szCs w:val="24"/>
          <w:lang w:eastAsia="ru-RU"/>
        </w:rPr>
        <w:t>час</w:t>
      </w:r>
      <w:r w:rsidR="00066D56">
        <w:rPr>
          <w:rFonts w:ascii="Times New Roman" w:eastAsia="Times New Roman" w:hAnsi="Times New Roman" w:cs="Times New Roman"/>
          <w:sz w:val="24"/>
          <w:szCs w:val="24"/>
          <w:lang w:eastAsia="ru-RU"/>
        </w:rPr>
        <w:t>а, в том числе в 10 классе - 102</w:t>
      </w:r>
      <w:r w:rsidR="00DC219D">
        <w:rPr>
          <w:rFonts w:ascii="Times New Roman" w:eastAsia="Times New Roman" w:hAnsi="Times New Roman" w:cs="Times New Roman"/>
          <w:sz w:val="24"/>
          <w:szCs w:val="24"/>
          <w:lang w:eastAsia="ru-RU"/>
        </w:rPr>
        <w:t xml:space="preserve"> учебных часа из расчета 3</w:t>
      </w:r>
      <w:r w:rsidRPr="00945F77">
        <w:rPr>
          <w:rFonts w:ascii="Times New Roman" w:eastAsia="Times New Roman" w:hAnsi="Times New Roman" w:cs="Times New Roman"/>
          <w:sz w:val="24"/>
          <w:szCs w:val="24"/>
          <w:lang w:eastAsia="ru-RU"/>
        </w:rPr>
        <w:t xml:space="preserve"> ч</w:t>
      </w:r>
      <w:r w:rsidR="00DC219D">
        <w:rPr>
          <w:rFonts w:ascii="Times New Roman" w:eastAsia="Times New Roman" w:hAnsi="Times New Roman" w:cs="Times New Roman"/>
          <w:sz w:val="24"/>
          <w:szCs w:val="24"/>
          <w:lang w:eastAsia="ru-RU"/>
        </w:rPr>
        <w:t xml:space="preserve">аса в неделю и в 11 классе - 102 учебных часа </w:t>
      </w:r>
      <w:r w:rsidRPr="00945F77">
        <w:rPr>
          <w:rFonts w:ascii="Times New Roman" w:eastAsia="Times New Roman" w:hAnsi="Times New Roman" w:cs="Times New Roman"/>
          <w:sz w:val="24"/>
          <w:szCs w:val="24"/>
          <w:lang w:eastAsia="ru-RU"/>
        </w:rPr>
        <w:t>и</w:t>
      </w:r>
      <w:r w:rsidR="00DC219D">
        <w:rPr>
          <w:rFonts w:ascii="Times New Roman" w:eastAsia="Times New Roman" w:hAnsi="Times New Roman" w:cs="Times New Roman"/>
          <w:sz w:val="24"/>
          <w:szCs w:val="24"/>
          <w:lang w:eastAsia="ru-RU"/>
        </w:rPr>
        <w:t>з расчета 3</w:t>
      </w:r>
      <w:r w:rsidRPr="00945F77">
        <w:rPr>
          <w:rFonts w:ascii="Times New Roman" w:eastAsia="Times New Roman" w:hAnsi="Times New Roman" w:cs="Times New Roman"/>
          <w:sz w:val="24"/>
          <w:szCs w:val="24"/>
          <w:lang w:eastAsia="ru-RU"/>
        </w:rPr>
        <w:t xml:space="preserve"> часа в неделю.</w:t>
      </w:r>
    </w:p>
    <w:p w:rsidR="002C2EEC" w:rsidRPr="00903DA3" w:rsidRDefault="002C2EEC" w:rsidP="002C2EEC">
      <w:pPr>
        <w:spacing w:after="0" w:line="240" w:lineRule="auto"/>
        <w:contextualSpacing/>
        <w:rPr>
          <w:rFonts w:ascii="Times New Roman" w:eastAsia="Times New Roman" w:hAnsi="Times New Roman" w:cs="Times New Roman"/>
          <w:b/>
          <w:sz w:val="24"/>
          <w:szCs w:val="24"/>
          <w:lang w:eastAsia="ru-RU"/>
        </w:rPr>
      </w:pPr>
      <w:r w:rsidRPr="002C2EEC">
        <w:rPr>
          <w:rFonts w:ascii="Times New Roman" w:eastAsia="Times New Roman" w:hAnsi="Times New Roman" w:cs="Times New Roman"/>
          <w:b/>
          <w:sz w:val="24"/>
          <w:szCs w:val="24"/>
          <w:lang w:eastAsia="ru-RU"/>
        </w:rPr>
        <w:t>Планируемые</w:t>
      </w:r>
      <w:r w:rsidRPr="00903DA3">
        <w:rPr>
          <w:rFonts w:ascii="Times New Roman" w:eastAsia="Times New Roman" w:hAnsi="Times New Roman" w:cs="Times New Roman"/>
          <w:b/>
          <w:sz w:val="24"/>
          <w:szCs w:val="24"/>
          <w:lang w:eastAsia="ru-RU"/>
        </w:rPr>
        <w:t xml:space="preserve"> результаты освоения учебного предмета «Информатика»</w:t>
      </w:r>
    </w:p>
    <w:p w:rsidR="002C2EEC" w:rsidRPr="00903DA3" w:rsidRDefault="002C2EEC" w:rsidP="002C2EEC">
      <w:pPr>
        <w:spacing w:after="0" w:line="240" w:lineRule="auto"/>
        <w:ind w:firstLine="708"/>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903DA3">
        <w:rPr>
          <w:rFonts w:ascii="Times New Roman" w:eastAsia="Times New Roman" w:hAnsi="Times New Roman" w:cs="Times New Roman"/>
          <w:b/>
          <w:sz w:val="24"/>
          <w:szCs w:val="24"/>
          <w:lang w:eastAsia="ru-RU"/>
        </w:rPr>
        <w:t>личностные</w:t>
      </w:r>
      <w:r w:rsidRPr="00903DA3">
        <w:rPr>
          <w:rFonts w:ascii="Times New Roman" w:eastAsia="Times New Roman" w:hAnsi="Times New Roman" w:cs="Times New Roman"/>
          <w:sz w:val="24"/>
          <w:szCs w:val="24"/>
          <w:lang w:eastAsia="ru-RU"/>
        </w:rPr>
        <w:t xml:space="preserve">, включающие готовность и способность обучающихся к саморазвитию и личностному самоопределению, 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ценностно - смысловых установок, отражающих личностные и гражданские позиции в деятельности, правосознание, экологическую культуру, способность ставить цели и строить жизненные планы, </w:t>
      </w:r>
      <w:r w:rsidRPr="00903DA3">
        <w:rPr>
          <w:rFonts w:ascii="Times New Roman" w:eastAsia="Times New Roman" w:hAnsi="Times New Roman" w:cs="Times New Roman"/>
          <w:sz w:val="24"/>
          <w:szCs w:val="24"/>
          <w:lang w:eastAsia="ru-RU"/>
        </w:rPr>
        <w:lastRenderedPageBreak/>
        <w:t>способность к осознанию российской гражданской идентичности в поликультурном социуме;</w:t>
      </w:r>
    </w:p>
    <w:p w:rsidR="002C2EEC" w:rsidRPr="00903DA3" w:rsidRDefault="002C2EEC" w:rsidP="002C2EEC">
      <w:pPr>
        <w:spacing w:after="0" w:line="240" w:lineRule="auto"/>
        <w:ind w:firstLine="708"/>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903DA3">
        <w:rPr>
          <w:rFonts w:ascii="Times New Roman" w:eastAsia="Times New Roman" w:hAnsi="Times New Roman" w:cs="Times New Roman"/>
          <w:b/>
          <w:sz w:val="24"/>
          <w:szCs w:val="24"/>
          <w:lang w:eastAsia="ru-RU"/>
        </w:rPr>
        <w:t>метапредметные</w:t>
      </w:r>
      <w:r w:rsidRPr="00903DA3">
        <w:rPr>
          <w:rFonts w:ascii="Times New Roman" w:eastAsia="Times New Roman" w:hAnsi="Times New Roman" w:cs="Times New Roman"/>
          <w:sz w:val="24"/>
          <w:szCs w:val="24"/>
          <w:lang w:eastAsia="ru-RU"/>
        </w:rPr>
        <w:t>, включающие освоенные обучающимися межпредметные понятия и универсальные учебные действия (регулятивные, познавательные, коммуникативные), способность их использования в познавательной и социальной практике, самостоятельность в планировании и осуществлении учебной деятельности и организации учебного сотрудничества с педагогами и сверстниками, способность к построению индивидуальной образовательной траектории, владение навыками учебно-исследовательской, проектной и социальной деятельности;</w:t>
      </w:r>
    </w:p>
    <w:p w:rsidR="002C2EEC" w:rsidRPr="00903DA3" w:rsidRDefault="002C2EEC" w:rsidP="002C2EEC">
      <w:pPr>
        <w:spacing w:after="0" w:line="240" w:lineRule="auto"/>
        <w:ind w:firstLine="708"/>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903DA3">
        <w:rPr>
          <w:rFonts w:ascii="Times New Roman" w:eastAsia="Times New Roman" w:hAnsi="Times New Roman" w:cs="Times New Roman"/>
          <w:b/>
          <w:sz w:val="24"/>
          <w:szCs w:val="24"/>
          <w:lang w:eastAsia="ru-RU"/>
        </w:rPr>
        <w:t>предметные,</w:t>
      </w:r>
      <w:r w:rsidRPr="00903DA3">
        <w:rPr>
          <w:rFonts w:ascii="Times New Roman" w:eastAsia="Times New Roman" w:hAnsi="Times New Roman" w:cs="Times New Roman"/>
          <w:sz w:val="24"/>
          <w:szCs w:val="24"/>
          <w:lang w:eastAsia="ru-RU"/>
        </w:rPr>
        <w:t xml:space="preserve"> включающие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владение научной терминологией, ключевыми понятиями, методами и приемами.</w:t>
      </w:r>
    </w:p>
    <w:p w:rsidR="002C2EEC" w:rsidRPr="00903DA3" w:rsidRDefault="002C2EEC" w:rsidP="002C2EEC">
      <w:pPr>
        <w:spacing w:after="0" w:line="240" w:lineRule="auto"/>
        <w:ind w:firstLine="708"/>
        <w:contextualSpacing/>
        <w:jc w:val="both"/>
        <w:rPr>
          <w:rFonts w:ascii="Times New Roman" w:eastAsia="Times New Roman" w:hAnsi="Times New Roman" w:cs="Times New Roman"/>
          <w:b/>
          <w:sz w:val="24"/>
          <w:szCs w:val="24"/>
          <w:lang w:eastAsia="ru-RU"/>
        </w:rPr>
      </w:pPr>
      <w:r w:rsidRPr="00903DA3">
        <w:rPr>
          <w:rFonts w:ascii="Times New Roman" w:eastAsia="Times New Roman" w:hAnsi="Times New Roman" w:cs="Times New Roman"/>
          <w:b/>
          <w:sz w:val="24"/>
          <w:szCs w:val="24"/>
          <w:lang w:eastAsia="ru-RU"/>
        </w:rPr>
        <w:t>Личностные результаты</w:t>
      </w:r>
    </w:p>
    <w:p w:rsidR="002C2EEC" w:rsidRPr="00903DA3" w:rsidRDefault="002C2EEC" w:rsidP="002C2EEC">
      <w:pPr>
        <w:spacing w:after="0" w:line="240" w:lineRule="auto"/>
        <w:contextualSpacing/>
        <w:jc w:val="both"/>
        <w:rPr>
          <w:rFonts w:ascii="Times New Roman" w:eastAsia="Times New Roman" w:hAnsi="Times New Roman" w:cs="Times New Roman"/>
          <w:sz w:val="24"/>
          <w:szCs w:val="24"/>
          <w:lang w:eastAsia="ru-RU"/>
        </w:rPr>
      </w:pPr>
      <w:r w:rsidRPr="00903DA3">
        <w:rPr>
          <w:rFonts w:ascii="Times New Roman" w:eastAsia="Times New Roman" w:hAnsi="Times New Roman" w:cs="Times New Roman"/>
          <w:sz w:val="24"/>
          <w:szCs w:val="24"/>
          <w:lang w:eastAsia="ru-RU"/>
        </w:rPr>
        <w:t>– ориентация обучающихся на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w:t>
      </w:r>
    </w:p>
    <w:p w:rsidR="002C2EEC" w:rsidRPr="00903DA3" w:rsidRDefault="002C2EEC" w:rsidP="002C2EEC">
      <w:pPr>
        <w:spacing w:after="0" w:line="240" w:lineRule="auto"/>
        <w:contextualSpacing/>
        <w:jc w:val="both"/>
        <w:rPr>
          <w:rFonts w:ascii="Times New Roman" w:eastAsia="Times New Roman" w:hAnsi="Times New Roman" w:cs="Times New Roman"/>
          <w:sz w:val="24"/>
          <w:szCs w:val="24"/>
          <w:lang w:eastAsia="ru-RU"/>
        </w:rPr>
      </w:pPr>
      <w:r w:rsidRPr="00903DA3">
        <w:rPr>
          <w:rFonts w:ascii="Times New Roman" w:eastAsia="Times New Roman" w:hAnsi="Times New Roman" w:cs="Times New Roman"/>
          <w:sz w:val="24"/>
          <w:szCs w:val="24"/>
          <w:lang w:eastAsia="ru-RU"/>
        </w:rPr>
        <w:t>– 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w:t>
      </w:r>
    </w:p>
    <w:p w:rsidR="002C2EEC" w:rsidRPr="00903DA3" w:rsidRDefault="002C2EEC" w:rsidP="002C2EEC">
      <w:pPr>
        <w:spacing w:after="0" w:line="240" w:lineRule="auto"/>
        <w:contextualSpacing/>
        <w:jc w:val="both"/>
        <w:rPr>
          <w:rFonts w:ascii="Times New Roman" w:eastAsia="Times New Roman" w:hAnsi="Times New Roman" w:cs="Times New Roman"/>
          <w:sz w:val="24"/>
          <w:szCs w:val="24"/>
          <w:lang w:eastAsia="ru-RU"/>
        </w:rPr>
      </w:pPr>
      <w:r w:rsidRPr="00903DA3">
        <w:rPr>
          <w:rFonts w:ascii="Times New Roman" w:eastAsia="Times New Roman" w:hAnsi="Times New Roman" w:cs="Times New Roman"/>
          <w:sz w:val="24"/>
          <w:szCs w:val="24"/>
          <w:lang w:eastAsia="ru-RU"/>
        </w:rPr>
        <w:t>– 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w:t>
      </w:r>
    </w:p>
    <w:p w:rsidR="002C2EEC" w:rsidRPr="00903DA3" w:rsidRDefault="002C2EEC" w:rsidP="002C2EEC">
      <w:pPr>
        <w:spacing w:after="0" w:line="240" w:lineRule="auto"/>
        <w:contextualSpacing/>
        <w:jc w:val="both"/>
        <w:rPr>
          <w:rFonts w:ascii="Times New Roman" w:eastAsia="Times New Roman" w:hAnsi="Times New Roman" w:cs="Times New Roman"/>
          <w:sz w:val="24"/>
          <w:szCs w:val="24"/>
          <w:lang w:eastAsia="ru-RU"/>
        </w:rPr>
      </w:pPr>
      <w:r w:rsidRPr="00903DA3">
        <w:rPr>
          <w:rFonts w:ascii="Times New Roman" w:eastAsia="Times New Roman" w:hAnsi="Times New Roman" w:cs="Times New Roman"/>
          <w:sz w:val="24"/>
          <w:szCs w:val="24"/>
          <w:lang w:eastAsia="ru-RU"/>
        </w:rPr>
        <w:t>– 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w:t>
      </w:r>
    </w:p>
    <w:p w:rsidR="002C2EEC" w:rsidRPr="00903DA3" w:rsidRDefault="002C2EEC" w:rsidP="002C2EEC">
      <w:pPr>
        <w:spacing w:after="0" w:line="240" w:lineRule="auto"/>
        <w:contextualSpacing/>
        <w:jc w:val="both"/>
        <w:rPr>
          <w:rFonts w:ascii="Times New Roman" w:eastAsia="Times New Roman" w:hAnsi="Times New Roman" w:cs="Times New Roman"/>
          <w:sz w:val="24"/>
          <w:szCs w:val="24"/>
          <w:lang w:eastAsia="ru-RU"/>
        </w:rPr>
      </w:pPr>
      <w:r w:rsidRPr="00903DA3">
        <w:rPr>
          <w:rFonts w:ascii="Times New Roman" w:eastAsia="Times New Roman" w:hAnsi="Times New Roman" w:cs="Times New Roman"/>
          <w:sz w:val="24"/>
          <w:szCs w:val="24"/>
          <w:lang w:eastAsia="ru-RU"/>
        </w:rPr>
        <w:t>– 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w:t>
      </w:r>
    </w:p>
    <w:p w:rsidR="002C2EEC" w:rsidRPr="00903DA3" w:rsidRDefault="002C2EEC" w:rsidP="002C2EEC">
      <w:pPr>
        <w:spacing w:after="0" w:line="240" w:lineRule="auto"/>
        <w:contextualSpacing/>
        <w:jc w:val="both"/>
        <w:rPr>
          <w:rFonts w:ascii="Times New Roman" w:eastAsia="Times New Roman" w:hAnsi="Times New Roman" w:cs="Times New Roman"/>
          <w:sz w:val="24"/>
          <w:szCs w:val="24"/>
          <w:lang w:eastAsia="ru-RU"/>
        </w:rPr>
      </w:pPr>
      <w:r w:rsidRPr="00903DA3">
        <w:rPr>
          <w:rFonts w:ascii="Times New Roman" w:eastAsia="Times New Roman" w:hAnsi="Times New Roman" w:cs="Times New Roman"/>
          <w:sz w:val="24"/>
          <w:szCs w:val="24"/>
          <w:lang w:eastAsia="ru-RU"/>
        </w:rPr>
        <w:t>– 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2C2EEC" w:rsidRPr="00903DA3" w:rsidRDefault="002C2EEC" w:rsidP="002C2EEC">
      <w:pPr>
        <w:spacing w:after="0" w:line="240" w:lineRule="auto"/>
        <w:contextualSpacing/>
        <w:jc w:val="both"/>
        <w:rPr>
          <w:rFonts w:ascii="Times New Roman" w:eastAsia="Times New Roman" w:hAnsi="Times New Roman" w:cs="Times New Roman"/>
          <w:sz w:val="24"/>
          <w:szCs w:val="24"/>
          <w:lang w:eastAsia="ru-RU"/>
        </w:rPr>
      </w:pPr>
      <w:r w:rsidRPr="00903DA3">
        <w:rPr>
          <w:rFonts w:ascii="Times New Roman" w:eastAsia="Times New Roman" w:hAnsi="Times New Roman" w:cs="Times New Roman"/>
          <w:sz w:val="24"/>
          <w:szCs w:val="24"/>
          <w:lang w:eastAsia="ru-RU"/>
        </w:rPr>
        <w:t>– 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rsidR="002C2EEC" w:rsidRPr="00903DA3" w:rsidRDefault="002C2EEC" w:rsidP="002C2EEC">
      <w:pPr>
        <w:spacing w:after="0" w:line="240" w:lineRule="auto"/>
        <w:contextualSpacing/>
        <w:jc w:val="both"/>
        <w:rPr>
          <w:rFonts w:ascii="Times New Roman" w:eastAsia="Times New Roman" w:hAnsi="Times New Roman" w:cs="Times New Roman"/>
          <w:sz w:val="24"/>
          <w:szCs w:val="24"/>
          <w:lang w:eastAsia="ru-RU"/>
        </w:rPr>
      </w:pPr>
      <w:r w:rsidRPr="00903DA3">
        <w:rPr>
          <w:rFonts w:ascii="Times New Roman" w:eastAsia="Times New Roman" w:hAnsi="Times New Roman" w:cs="Times New Roman"/>
          <w:sz w:val="24"/>
          <w:szCs w:val="24"/>
          <w:lang w:eastAsia="ru-RU"/>
        </w:rPr>
        <w:t>–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2C2EEC" w:rsidRPr="00903DA3" w:rsidRDefault="002C2EEC" w:rsidP="002C2EEC">
      <w:pPr>
        <w:spacing w:after="0" w:line="240" w:lineRule="auto"/>
        <w:contextualSpacing/>
        <w:rPr>
          <w:rFonts w:ascii="Times New Roman" w:eastAsia="Times New Roman" w:hAnsi="Times New Roman" w:cs="Times New Roman"/>
          <w:sz w:val="24"/>
          <w:szCs w:val="24"/>
          <w:lang w:eastAsia="ru-RU"/>
        </w:rPr>
      </w:pPr>
      <w:r w:rsidRPr="00903DA3">
        <w:rPr>
          <w:rFonts w:ascii="Times New Roman" w:eastAsia="Times New Roman" w:hAnsi="Times New Roman" w:cs="Times New Roman"/>
          <w:sz w:val="24"/>
          <w:szCs w:val="24"/>
          <w:lang w:eastAsia="ru-RU"/>
        </w:rPr>
        <w:t>– уважение ко всем формам собственности, готовность к защите своей собственности,</w:t>
      </w:r>
    </w:p>
    <w:p w:rsidR="002C2EEC" w:rsidRPr="00903DA3" w:rsidRDefault="002C2EEC" w:rsidP="002C2EEC">
      <w:pPr>
        <w:spacing w:after="0" w:line="240" w:lineRule="auto"/>
        <w:contextualSpacing/>
        <w:rPr>
          <w:rFonts w:ascii="Times New Roman" w:eastAsia="Times New Roman" w:hAnsi="Times New Roman" w:cs="Times New Roman"/>
          <w:sz w:val="24"/>
          <w:szCs w:val="24"/>
          <w:lang w:eastAsia="ru-RU"/>
        </w:rPr>
      </w:pPr>
      <w:r w:rsidRPr="00903DA3">
        <w:rPr>
          <w:rFonts w:ascii="Times New Roman" w:eastAsia="Times New Roman" w:hAnsi="Times New Roman" w:cs="Times New Roman"/>
          <w:sz w:val="24"/>
          <w:szCs w:val="24"/>
          <w:lang w:eastAsia="ru-RU"/>
        </w:rPr>
        <w:t>– осознанный выбор будущей профессии как путь и способ реализации собственных жизненных планов;</w:t>
      </w:r>
    </w:p>
    <w:p w:rsidR="002C2EEC" w:rsidRPr="00903DA3" w:rsidRDefault="002C2EEC" w:rsidP="002C2EEC">
      <w:pPr>
        <w:spacing w:after="0" w:line="240" w:lineRule="auto"/>
        <w:contextualSpacing/>
        <w:rPr>
          <w:rFonts w:ascii="Times New Roman" w:eastAsia="Times New Roman" w:hAnsi="Times New Roman" w:cs="Times New Roman"/>
          <w:sz w:val="24"/>
          <w:szCs w:val="24"/>
          <w:lang w:eastAsia="ru-RU"/>
        </w:rPr>
      </w:pPr>
      <w:r w:rsidRPr="00903DA3">
        <w:rPr>
          <w:rFonts w:ascii="Times New Roman" w:eastAsia="Times New Roman" w:hAnsi="Times New Roman" w:cs="Times New Roman"/>
          <w:sz w:val="24"/>
          <w:szCs w:val="24"/>
          <w:lang w:eastAsia="ru-RU"/>
        </w:rPr>
        <w:t>– 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2C2EEC" w:rsidRPr="00903DA3" w:rsidRDefault="002C2EEC" w:rsidP="002C2EEC">
      <w:pPr>
        <w:spacing w:after="0" w:line="240" w:lineRule="auto"/>
        <w:ind w:firstLine="708"/>
        <w:contextualSpacing/>
        <w:jc w:val="both"/>
        <w:rPr>
          <w:rFonts w:ascii="Times New Roman" w:eastAsia="Times New Roman" w:hAnsi="Times New Roman" w:cs="Times New Roman"/>
          <w:sz w:val="24"/>
          <w:szCs w:val="24"/>
          <w:lang w:eastAsia="ru-RU"/>
        </w:rPr>
      </w:pPr>
      <w:r w:rsidRPr="00903DA3">
        <w:rPr>
          <w:rFonts w:ascii="Times New Roman" w:eastAsia="Times New Roman" w:hAnsi="Times New Roman" w:cs="Times New Roman"/>
          <w:b/>
          <w:sz w:val="24"/>
          <w:szCs w:val="24"/>
          <w:lang w:eastAsia="ru-RU"/>
        </w:rPr>
        <w:t>Метапредметные результаты</w:t>
      </w:r>
      <w:r w:rsidRPr="00903DA3">
        <w:rPr>
          <w:rFonts w:ascii="Times New Roman" w:eastAsia="Times New Roman" w:hAnsi="Times New Roman" w:cs="Times New Roman"/>
          <w:sz w:val="24"/>
          <w:szCs w:val="24"/>
          <w:lang w:eastAsia="ru-RU"/>
        </w:rPr>
        <w:t xml:space="preserve"> </w:t>
      </w:r>
    </w:p>
    <w:p w:rsidR="002C2EEC" w:rsidRPr="00903DA3" w:rsidRDefault="002C2EEC" w:rsidP="002C2EEC">
      <w:pPr>
        <w:spacing w:after="0" w:line="240" w:lineRule="auto"/>
        <w:ind w:firstLine="708"/>
        <w:contextualSpacing/>
        <w:jc w:val="both"/>
        <w:rPr>
          <w:rFonts w:ascii="Times New Roman" w:eastAsia="Times New Roman" w:hAnsi="Times New Roman" w:cs="Times New Roman"/>
          <w:sz w:val="24"/>
          <w:szCs w:val="24"/>
          <w:lang w:eastAsia="ru-RU"/>
        </w:rPr>
      </w:pPr>
      <w:r w:rsidRPr="00903DA3">
        <w:rPr>
          <w:rFonts w:ascii="Times New Roman" w:eastAsia="Times New Roman" w:hAnsi="Times New Roman" w:cs="Times New Roman"/>
          <w:sz w:val="24"/>
          <w:szCs w:val="24"/>
          <w:lang w:eastAsia="ru-RU"/>
        </w:rPr>
        <w:t>Ученик научится:</w:t>
      </w:r>
    </w:p>
    <w:p w:rsidR="002C2EEC" w:rsidRPr="00903DA3" w:rsidRDefault="002C2EEC" w:rsidP="002C2EEC">
      <w:pPr>
        <w:spacing w:after="0" w:line="240" w:lineRule="auto"/>
        <w:contextualSpacing/>
        <w:jc w:val="both"/>
        <w:rPr>
          <w:rFonts w:ascii="Times New Roman" w:eastAsia="Times New Roman" w:hAnsi="Times New Roman" w:cs="Times New Roman"/>
          <w:sz w:val="24"/>
          <w:szCs w:val="24"/>
          <w:lang w:eastAsia="ru-RU"/>
        </w:rPr>
      </w:pPr>
      <w:r w:rsidRPr="00903DA3">
        <w:rPr>
          <w:rFonts w:ascii="Times New Roman" w:eastAsia="Times New Roman" w:hAnsi="Times New Roman" w:cs="Times New Roman"/>
          <w:sz w:val="24"/>
          <w:szCs w:val="24"/>
          <w:lang w:eastAsia="ru-RU"/>
        </w:rPr>
        <w:t xml:space="preserve">– самостоятельно определять цели, задавать параметры и критерии, по которым можно определить, что цель достигнута; </w:t>
      </w:r>
    </w:p>
    <w:p w:rsidR="002C2EEC" w:rsidRPr="00903DA3" w:rsidRDefault="002C2EEC" w:rsidP="002C2EEC">
      <w:pPr>
        <w:spacing w:after="0" w:line="240" w:lineRule="auto"/>
        <w:contextualSpacing/>
        <w:jc w:val="both"/>
        <w:rPr>
          <w:rFonts w:ascii="Times New Roman" w:eastAsia="Times New Roman" w:hAnsi="Times New Roman" w:cs="Times New Roman"/>
          <w:sz w:val="24"/>
          <w:szCs w:val="24"/>
          <w:lang w:eastAsia="ru-RU"/>
        </w:rPr>
      </w:pPr>
      <w:r w:rsidRPr="00903DA3">
        <w:rPr>
          <w:rFonts w:ascii="Times New Roman" w:eastAsia="Times New Roman" w:hAnsi="Times New Roman" w:cs="Times New Roman"/>
          <w:sz w:val="24"/>
          <w:szCs w:val="24"/>
          <w:lang w:eastAsia="ru-RU"/>
        </w:rPr>
        <w:lastRenderedPageBreak/>
        <w:t xml:space="preserve">– 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 </w:t>
      </w:r>
    </w:p>
    <w:p w:rsidR="002C2EEC" w:rsidRPr="00903DA3" w:rsidRDefault="002C2EEC" w:rsidP="002C2EEC">
      <w:pPr>
        <w:spacing w:after="0" w:line="240" w:lineRule="auto"/>
        <w:contextualSpacing/>
        <w:jc w:val="both"/>
        <w:rPr>
          <w:rFonts w:ascii="Times New Roman" w:eastAsia="Times New Roman" w:hAnsi="Times New Roman" w:cs="Times New Roman"/>
          <w:sz w:val="24"/>
          <w:szCs w:val="24"/>
          <w:lang w:eastAsia="ru-RU"/>
        </w:rPr>
      </w:pPr>
      <w:r w:rsidRPr="00903DA3">
        <w:rPr>
          <w:rFonts w:ascii="Times New Roman" w:eastAsia="Times New Roman" w:hAnsi="Times New Roman" w:cs="Times New Roman"/>
          <w:sz w:val="24"/>
          <w:szCs w:val="24"/>
          <w:lang w:eastAsia="ru-RU"/>
        </w:rPr>
        <w:t>– ставить и формулировать собственные задачи в образовательной деятельности и жизненных ситуациях; – оценивать ресурсы, в том числе время и другие нематериальные ресурсы, необходимые для достижения поставленной цели;</w:t>
      </w:r>
    </w:p>
    <w:p w:rsidR="002C2EEC" w:rsidRPr="00903DA3" w:rsidRDefault="002C2EEC" w:rsidP="002C2EEC">
      <w:pPr>
        <w:spacing w:after="0" w:line="240" w:lineRule="auto"/>
        <w:contextualSpacing/>
        <w:jc w:val="both"/>
        <w:rPr>
          <w:rFonts w:ascii="Times New Roman" w:eastAsia="Times New Roman" w:hAnsi="Times New Roman" w:cs="Times New Roman"/>
          <w:sz w:val="24"/>
          <w:szCs w:val="24"/>
          <w:lang w:eastAsia="ru-RU"/>
        </w:rPr>
      </w:pPr>
      <w:r w:rsidRPr="00903DA3">
        <w:rPr>
          <w:rFonts w:ascii="Times New Roman" w:eastAsia="Times New Roman" w:hAnsi="Times New Roman" w:cs="Times New Roman"/>
          <w:sz w:val="24"/>
          <w:szCs w:val="24"/>
          <w:lang w:eastAsia="ru-RU"/>
        </w:rPr>
        <w:t xml:space="preserve"> – выбирать путь достижения цели, планировать решение поставленных задач, оптимизируя материальные и нематериальные затраты; </w:t>
      </w:r>
    </w:p>
    <w:p w:rsidR="002C2EEC" w:rsidRPr="00903DA3" w:rsidRDefault="002C2EEC" w:rsidP="002C2EEC">
      <w:pPr>
        <w:spacing w:after="0" w:line="240" w:lineRule="auto"/>
        <w:contextualSpacing/>
        <w:jc w:val="both"/>
        <w:rPr>
          <w:rFonts w:ascii="Times New Roman" w:eastAsia="Times New Roman" w:hAnsi="Times New Roman" w:cs="Times New Roman"/>
          <w:sz w:val="24"/>
          <w:szCs w:val="24"/>
          <w:lang w:eastAsia="ru-RU"/>
        </w:rPr>
      </w:pPr>
      <w:r w:rsidRPr="00903DA3">
        <w:rPr>
          <w:rFonts w:ascii="Times New Roman" w:eastAsia="Times New Roman" w:hAnsi="Times New Roman" w:cs="Times New Roman"/>
          <w:sz w:val="24"/>
          <w:szCs w:val="24"/>
          <w:lang w:eastAsia="ru-RU"/>
        </w:rPr>
        <w:t>– организовывать эффективный поиск ресурсов, необходимых для достижения поставленной цели;</w:t>
      </w:r>
    </w:p>
    <w:p w:rsidR="002C2EEC" w:rsidRPr="00903DA3" w:rsidRDefault="002C2EEC" w:rsidP="002C2EEC">
      <w:pPr>
        <w:spacing w:after="0" w:line="240" w:lineRule="auto"/>
        <w:contextualSpacing/>
        <w:jc w:val="both"/>
        <w:rPr>
          <w:rFonts w:ascii="Times New Roman" w:eastAsia="Times New Roman" w:hAnsi="Times New Roman" w:cs="Times New Roman"/>
          <w:sz w:val="24"/>
          <w:szCs w:val="24"/>
          <w:lang w:eastAsia="ru-RU"/>
        </w:rPr>
      </w:pPr>
      <w:r w:rsidRPr="00903DA3">
        <w:rPr>
          <w:rFonts w:ascii="Times New Roman" w:eastAsia="Times New Roman" w:hAnsi="Times New Roman" w:cs="Times New Roman"/>
          <w:sz w:val="24"/>
          <w:szCs w:val="24"/>
          <w:lang w:eastAsia="ru-RU"/>
        </w:rPr>
        <w:t xml:space="preserve">– сопоставлять полученный результат деятельности с поставленной заранее целью. </w:t>
      </w:r>
    </w:p>
    <w:p w:rsidR="002C2EEC" w:rsidRPr="00903DA3" w:rsidRDefault="002C2EEC" w:rsidP="002C2EEC">
      <w:pPr>
        <w:spacing w:after="0" w:line="240" w:lineRule="auto"/>
        <w:contextualSpacing/>
        <w:jc w:val="both"/>
        <w:rPr>
          <w:rFonts w:ascii="Times New Roman" w:eastAsia="Times New Roman" w:hAnsi="Times New Roman" w:cs="Times New Roman"/>
          <w:sz w:val="24"/>
          <w:szCs w:val="24"/>
          <w:lang w:eastAsia="ru-RU"/>
        </w:rPr>
      </w:pPr>
      <w:r w:rsidRPr="00903DA3">
        <w:rPr>
          <w:rFonts w:ascii="Times New Roman" w:eastAsia="Times New Roman" w:hAnsi="Times New Roman" w:cs="Times New Roman"/>
          <w:sz w:val="24"/>
          <w:szCs w:val="24"/>
          <w:lang w:eastAsia="ru-RU"/>
        </w:rPr>
        <w:t>– 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2C2EEC" w:rsidRPr="00903DA3" w:rsidRDefault="002C2EEC" w:rsidP="002C2EEC">
      <w:pPr>
        <w:spacing w:after="0" w:line="240" w:lineRule="auto"/>
        <w:contextualSpacing/>
        <w:jc w:val="both"/>
        <w:rPr>
          <w:rFonts w:ascii="Times New Roman" w:eastAsia="Times New Roman" w:hAnsi="Times New Roman" w:cs="Times New Roman"/>
          <w:sz w:val="24"/>
          <w:szCs w:val="24"/>
          <w:lang w:eastAsia="ru-RU"/>
        </w:rPr>
      </w:pPr>
      <w:r w:rsidRPr="00903DA3">
        <w:rPr>
          <w:rFonts w:ascii="Times New Roman" w:eastAsia="Times New Roman" w:hAnsi="Times New Roman" w:cs="Times New Roman"/>
          <w:sz w:val="24"/>
          <w:szCs w:val="24"/>
          <w:lang w:eastAsia="ru-RU"/>
        </w:rPr>
        <w:t>– критически оценивать и интерпретировать информацию с разных позиций, распознавать и фиксировать противоречия в информационных источниках;</w:t>
      </w:r>
    </w:p>
    <w:p w:rsidR="002C2EEC" w:rsidRPr="00903DA3" w:rsidRDefault="002C2EEC" w:rsidP="002C2EEC">
      <w:pPr>
        <w:spacing w:after="0" w:line="240" w:lineRule="auto"/>
        <w:contextualSpacing/>
        <w:jc w:val="both"/>
        <w:rPr>
          <w:rFonts w:ascii="Times New Roman" w:eastAsia="Times New Roman" w:hAnsi="Times New Roman" w:cs="Times New Roman"/>
          <w:sz w:val="24"/>
          <w:szCs w:val="24"/>
          <w:lang w:eastAsia="ru-RU"/>
        </w:rPr>
      </w:pPr>
      <w:r w:rsidRPr="00903DA3">
        <w:rPr>
          <w:rFonts w:ascii="Times New Roman" w:eastAsia="Times New Roman" w:hAnsi="Times New Roman" w:cs="Times New Roman"/>
          <w:sz w:val="24"/>
          <w:szCs w:val="24"/>
          <w:lang w:eastAsia="ru-RU"/>
        </w:rPr>
        <w:t>– 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2C2EEC" w:rsidRPr="00903DA3" w:rsidRDefault="002C2EEC" w:rsidP="002C2EEC">
      <w:pPr>
        <w:spacing w:after="0" w:line="240" w:lineRule="auto"/>
        <w:contextualSpacing/>
        <w:jc w:val="both"/>
        <w:rPr>
          <w:rFonts w:ascii="Times New Roman" w:eastAsia="Times New Roman" w:hAnsi="Times New Roman" w:cs="Times New Roman"/>
          <w:sz w:val="24"/>
          <w:szCs w:val="24"/>
          <w:lang w:eastAsia="ru-RU"/>
        </w:rPr>
      </w:pPr>
      <w:r w:rsidRPr="00903DA3">
        <w:rPr>
          <w:rFonts w:ascii="Times New Roman" w:eastAsia="Times New Roman" w:hAnsi="Times New Roman" w:cs="Times New Roman"/>
          <w:sz w:val="24"/>
          <w:szCs w:val="24"/>
          <w:lang w:eastAsia="ru-RU"/>
        </w:rPr>
        <w:t>– 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2C2EEC" w:rsidRPr="00903DA3" w:rsidRDefault="002C2EEC" w:rsidP="002C2EEC">
      <w:pPr>
        <w:spacing w:after="0" w:line="240" w:lineRule="auto"/>
        <w:contextualSpacing/>
        <w:jc w:val="both"/>
        <w:rPr>
          <w:rFonts w:ascii="Times New Roman" w:eastAsia="Times New Roman" w:hAnsi="Times New Roman" w:cs="Times New Roman"/>
          <w:sz w:val="24"/>
          <w:szCs w:val="24"/>
          <w:lang w:eastAsia="ru-RU"/>
        </w:rPr>
      </w:pPr>
      <w:r w:rsidRPr="00903DA3">
        <w:rPr>
          <w:rFonts w:ascii="Times New Roman" w:eastAsia="Times New Roman" w:hAnsi="Times New Roman" w:cs="Times New Roman"/>
          <w:sz w:val="24"/>
          <w:szCs w:val="24"/>
          <w:lang w:eastAsia="ru-RU"/>
        </w:rPr>
        <w:t>– выходить за рамки учебного предмета и осуществлять целенаправленный поиск возможностей для широкого переноса средств и способов действия.</w:t>
      </w:r>
    </w:p>
    <w:p w:rsidR="002C2EEC" w:rsidRPr="00903DA3" w:rsidRDefault="002C2EEC" w:rsidP="002C2EEC">
      <w:pPr>
        <w:spacing w:after="0" w:line="240" w:lineRule="auto"/>
        <w:contextualSpacing/>
        <w:jc w:val="both"/>
        <w:rPr>
          <w:rFonts w:ascii="Times New Roman" w:eastAsia="Times New Roman" w:hAnsi="Times New Roman" w:cs="Times New Roman"/>
          <w:sz w:val="24"/>
          <w:szCs w:val="24"/>
          <w:lang w:eastAsia="ru-RU"/>
        </w:rPr>
      </w:pPr>
      <w:r w:rsidRPr="00903DA3">
        <w:rPr>
          <w:rFonts w:ascii="Times New Roman" w:eastAsia="Times New Roman" w:hAnsi="Times New Roman" w:cs="Times New Roman"/>
          <w:sz w:val="24"/>
          <w:szCs w:val="24"/>
          <w:lang w:eastAsia="ru-RU"/>
        </w:rPr>
        <w:t>– 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2C2EEC" w:rsidRPr="00903DA3" w:rsidRDefault="002C2EEC" w:rsidP="002C2EEC">
      <w:pPr>
        <w:spacing w:after="0" w:line="240" w:lineRule="auto"/>
        <w:contextualSpacing/>
        <w:jc w:val="both"/>
        <w:rPr>
          <w:rFonts w:ascii="Times New Roman" w:eastAsia="Times New Roman" w:hAnsi="Times New Roman" w:cs="Times New Roman"/>
          <w:sz w:val="24"/>
          <w:szCs w:val="24"/>
          <w:lang w:eastAsia="ru-RU"/>
        </w:rPr>
      </w:pPr>
      <w:r w:rsidRPr="00903DA3">
        <w:rPr>
          <w:rFonts w:ascii="Times New Roman" w:eastAsia="Times New Roman" w:hAnsi="Times New Roman" w:cs="Times New Roman"/>
          <w:sz w:val="24"/>
          <w:szCs w:val="24"/>
          <w:lang w:eastAsia="ru-RU"/>
        </w:rPr>
        <w:t>– координировать и выполнять работу в условиях реального, виртуального и комбинированного взаимодействия;</w:t>
      </w:r>
    </w:p>
    <w:p w:rsidR="002C2EEC" w:rsidRPr="00903DA3" w:rsidRDefault="002C2EEC" w:rsidP="002C2EEC">
      <w:pPr>
        <w:spacing w:after="0" w:line="240" w:lineRule="auto"/>
        <w:contextualSpacing/>
        <w:jc w:val="both"/>
        <w:rPr>
          <w:rFonts w:ascii="Times New Roman" w:eastAsia="Times New Roman" w:hAnsi="Times New Roman" w:cs="Times New Roman"/>
          <w:sz w:val="24"/>
          <w:szCs w:val="24"/>
          <w:lang w:eastAsia="ru-RU"/>
        </w:rPr>
      </w:pPr>
      <w:r w:rsidRPr="00903DA3">
        <w:rPr>
          <w:rFonts w:ascii="Times New Roman" w:eastAsia="Times New Roman" w:hAnsi="Times New Roman" w:cs="Times New Roman"/>
          <w:sz w:val="24"/>
          <w:szCs w:val="24"/>
          <w:lang w:eastAsia="ru-RU"/>
        </w:rPr>
        <w:t xml:space="preserve">– развернуто, логично и точно излагать свою точку зрения с использованием адекватных (устных </w:t>
      </w:r>
      <w:r>
        <w:rPr>
          <w:rFonts w:ascii="Times New Roman" w:eastAsia="Times New Roman" w:hAnsi="Times New Roman" w:cs="Times New Roman"/>
          <w:sz w:val="24"/>
          <w:szCs w:val="24"/>
          <w:lang w:eastAsia="ru-RU"/>
        </w:rPr>
        <w:t>и письменных) языковых средств.</w:t>
      </w:r>
    </w:p>
    <w:p w:rsidR="002C2EEC" w:rsidRPr="00903DA3" w:rsidRDefault="002C2EEC" w:rsidP="002C2EEC">
      <w:pPr>
        <w:tabs>
          <w:tab w:val="left" w:pos="1260"/>
        </w:tabs>
        <w:spacing w:after="0" w:line="240" w:lineRule="auto"/>
        <w:contextualSpacing/>
        <w:rPr>
          <w:rFonts w:ascii="Times New Roman" w:eastAsia="Times New Roman" w:hAnsi="Times New Roman" w:cs="Times New Roman"/>
          <w:b/>
          <w:sz w:val="24"/>
          <w:szCs w:val="24"/>
          <w:lang w:eastAsia="ru-RU"/>
        </w:rPr>
      </w:pPr>
      <w:r w:rsidRPr="00903DA3">
        <w:rPr>
          <w:rFonts w:ascii="Times New Roman" w:eastAsia="Times New Roman" w:hAnsi="Times New Roman" w:cs="Times New Roman"/>
          <w:b/>
          <w:sz w:val="24"/>
          <w:szCs w:val="24"/>
          <w:lang w:eastAsia="ru-RU"/>
        </w:rPr>
        <w:t xml:space="preserve">Предметные результаты </w:t>
      </w:r>
    </w:p>
    <w:p w:rsidR="002C2EEC" w:rsidRPr="00971A86" w:rsidRDefault="002C2EEC" w:rsidP="002C2EEC">
      <w:pPr>
        <w:pStyle w:val="a4"/>
        <w:numPr>
          <w:ilvl w:val="0"/>
          <w:numId w:val="44"/>
        </w:numPr>
        <w:spacing w:after="0" w:line="240" w:lineRule="auto"/>
        <w:rPr>
          <w:rFonts w:ascii="Times New Roman" w:eastAsia="Times New Roman" w:hAnsi="Times New Roman" w:cs="Times New Roman"/>
          <w:b/>
          <w:sz w:val="24"/>
          <w:szCs w:val="24"/>
          <w:lang w:eastAsia="ru-RU"/>
        </w:rPr>
      </w:pPr>
      <w:r w:rsidRPr="00971A86">
        <w:rPr>
          <w:rFonts w:ascii="Times New Roman" w:eastAsia="Times New Roman" w:hAnsi="Times New Roman" w:cs="Times New Roman"/>
          <w:b/>
          <w:sz w:val="24"/>
          <w:szCs w:val="24"/>
          <w:lang w:eastAsia="ru-RU"/>
        </w:rPr>
        <w:t>Информатика и информационные процессы</w:t>
      </w:r>
    </w:p>
    <w:p w:rsidR="002C2EEC" w:rsidRPr="00903DA3" w:rsidRDefault="002C2EEC" w:rsidP="002C2EEC">
      <w:pPr>
        <w:spacing w:after="0" w:line="240" w:lineRule="auto"/>
        <w:contextualSpacing/>
        <w:rPr>
          <w:rFonts w:ascii="Times New Roman" w:eastAsia="Times New Roman" w:hAnsi="Times New Roman" w:cs="Times New Roman"/>
          <w:sz w:val="24"/>
          <w:szCs w:val="24"/>
          <w:lang w:eastAsia="ru-RU"/>
        </w:rPr>
      </w:pPr>
      <w:r w:rsidRPr="00903DA3">
        <w:rPr>
          <w:rFonts w:ascii="Times New Roman" w:eastAsia="Times New Roman" w:hAnsi="Times New Roman" w:cs="Times New Roman"/>
          <w:sz w:val="24"/>
          <w:szCs w:val="24"/>
          <w:lang w:eastAsia="ru-RU"/>
        </w:rPr>
        <w:t>Ученик на базовом уровне получит возможность научиться:</w:t>
      </w:r>
    </w:p>
    <w:p w:rsidR="002C2EEC" w:rsidRPr="00903DA3" w:rsidRDefault="002C2EEC" w:rsidP="002C2EEC">
      <w:pPr>
        <w:spacing w:after="0" w:line="240" w:lineRule="auto"/>
        <w:contextualSpacing/>
        <w:jc w:val="both"/>
        <w:rPr>
          <w:rFonts w:ascii="Times New Roman" w:eastAsia="Times New Roman" w:hAnsi="Times New Roman" w:cs="Times New Roman"/>
          <w:sz w:val="24"/>
          <w:szCs w:val="24"/>
          <w:lang w:eastAsia="ru-RU"/>
        </w:rPr>
      </w:pPr>
      <w:r w:rsidRPr="00903DA3">
        <w:rPr>
          <w:rFonts w:ascii="Times New Roman" w:eastAsia="Times New Roman" w:hAnsi="Times New Roman" w:cs="Times New Roman"/>
          <w:sz w:val="24"/>
          <w:szCs w:val="24"/>
          <w:lang w:eastAsia="ru-RU"/>
        </w:rPr>
        <w:t>– использовать знания о месте информатики в современной научной картине мира;</w:t>
      </w:r>
    </w:p>
    <w:p w:rsidR="002C2EEC" w:rsidRPr="00903DA3" w:rsidRDefault="002C2EEC" w:rsidP="002C2EEC">
      <w:pPr>
        <w:spacing w:after="0" w:line="240" w:lineRule="auto"/>
        <w:contextualSpacing/>
        <w:jc w:val="both"/>
        <w:rPr>
          <w:rFonts w:ascii="Times New Roman" w:eastAsia="Times New Roman" w:hAnsi="Times New Roman" w:cs="Times New Roman"/>
          <w:sz w:val="24"/>
          <w:szCs w:val="24"/>
          <w:lang w:eastAsia="ru-RU"/>
        </w:rPr>
      </w:pPr>
      <w:r w:rsidRPr="00903DA3">
        <w:rPr>
          <w:rFonts w:ascii="Times New Roman" w:eastAsia="Times New Roman" w:hAnsi="Times New Roman" w:cs="Times New Roman"/>
          <w:sz w:val="24"/>
          <w:szCs w:val="24"/>
          <w:lang w:eastAsia="ru-RU"/>
        </w:rPr>
        <w:t>– строить неравномерные коды, допускающие однозначное декодирование сообщений, используя условие Фано.</w:t>
      </w:r>
    </w:p>
    <w:p w:rsidR="002C2EEC" w:rsidRPr="00903DA3" w:rsidRDefault="002C2EEC" w:rsidP="002C2EEC">
      <w:pPr>
        <w:spacing w:after="0" w:line="240" w:lineRule="auto"/>
        <w:contextualSpacing/>
        <w:jc w:val="both"/>
        <w:rPr>
          <w:rFonts w:ascii="Times New Roman" w:eastAsia="Times New Roman" w:hAnsi="Times New Roman" w:cs="Times New Roman"/>
          <w:sz w:val="24"/>
          <w:szCs w:val="24"/>
          <w:lang w:eastAsia="ru-RU"/>
        </w:rPr>
      </w:pPr>
      <w:r w:rsidRPr="00903DA3">
        <w:rPr>
          <w:rFonts w:ascii="Times New Roman" w:eastAsia="Times New Roman" w:hAnsi="Times New Roman" w:cs="Times New Roman"/>
          <w:sz w:val="24"/>
          <w:szCs w:val="24"/>
          <w:lang w:eastAsia="ru-RU"/>
        </w:rPr>
        <w:t>– использовать знания о кодах, которые позволяют обнаруживать ошибки при передаче данных, а также о помехоустойчивых кодах.</w:t>
      </w:r>
    </w:p>
    <w:p w:rsidR="002C2EEC" w:rsidRPr="00971A86" w:rsidRDefault="002C2EEC" w:rsidP="002C2EEC">
      <w:pPr>
        <w:pStyle w:val="a4"/>
        <w:numPr>
          <w:ilvl w:val="0"/>
          <w:numId w:val="44"/>
        </w:numPr>
        <w:spacing w:after="0" w:line="240" w:lineRule="auto"/>
        <w:rPr>
          <w:rFonts w:ascii="Times New Roman" w:eastAsia="Times New Roman" w:hAnsi="Times New Roman" w:cs="Times New Roman"/>
          <w:b/>
          <w:sz w:val="24"/>
          <w:szCs w:val="24"/>
          <w:lang w:eastAsia="ru-RU"/>
        </w:rPr>
      </w:pPr>
      <w:r w:rsidRPr="00971A86">
        <w:rPr>
          <w:rFonts w:ascii="Times New Roman" w:eastAsia="Times New Roman" w:hAnsi="Times New Roman" w:cs="Times New Roman"/>
          <w:b/>
          <w:sz w:val="24"/>
          <w:szCs w:val="24"/>
          <w:lang w:eastAsia="ru-RU"/>
        </w:rPr>
        <w:t>Компьютер и его программное обеспечение</w:t>
      </w:r>
    </w:p>
    <w:p w:rsidR="002C2EEC" w:rsidRPr="00903DA3" w:rsidRDefault="002C2EEC" w:rsidP="002C2EEC">
      <w:pPr>
        <w:spacing w:after="0" w:line="240" w:lineRule="auto"/>
        <w:contextualSpacing/>
        <w:rPr>
          <w:rFonts w:ascii="Times New Roman" w:eastAsia="Times New Roman" w:hAnsi="Times New Roman" w:cs="Times New Roman"/>
          <w:sz w:val="24"/>
          <w:szCs w:val="24"/>
          <w:lang w:eastAsia="ru-RU"/>
        </w:rPr>
      </w:pPr>
      <w:r w:rsidRPr="00903DA3">
        <w:rPr>
          <w:rFonts w:ascii="Times New Roman" w:eastAsia="Times New Roman" w:hAnsi="Times New Roman" w:cs="Times New Roman"/>
          <w:sz w:val="24"/>
          <w:szCs w:val="24"/>
          <w:lang w:eastAsia="ru-RU"/>
        </w:rPr>
        <w:t>Ученик на базовом уровне научится:</w:t>
      </w:r>
    </w:p>
    <w:p w:rsidR="002C2EEC" w:rsidRPr="00903DA3" w:rsidRDefault="002C2EEC" w:rsidP="002C2EEC">
      <w:pPr>
        <w:spacing w:after="0" w:line="240" w:lineRule="auto"/>
        <w:contextualSpacing/>
        <w:jc w:val="both"/>
        <w:rPr>
          <w:rFonts w:ascii="Times New Roman" w:eastAsia="Times New Roman" w:hAnsi="Times New Roman" w:cs="Times New Roman"/>
          <w:sz w:val="24"/>
          <w:szCs w:val="24"/>
          <w:lang w:eastAsia="ru-RU"/>
        </w:rPr>
      </w:pPr>
      <w:r w:rsidRPr="00903DA3">
        <w:rPr>
          <w:rFonts w:ascii="Times New Roman" w:eastAsia="Times New Roman" w:hAnsi="Times New Roman" w:cs="Times New Roman"/>
          <w:sz w:val="24"/>
          <w:szCs w:val="24"/>
          <w:lang w:eastAsia="ru-RU"/>
        </w:rPr>
        <w:t>– аргументировать выбор программного обеспечения и технических средств ИКТ для решения профессиональных и учебных задач, используя знания о принципах построения персонального компьютера и классификации его программного обеспечения;</w:t>
      </w:r>
    </w:p>
    <w:p w:rsidR="002C2EEC" w:rsidRPr="00903DA3" w:rsidRDefault="002C2EEC" w:rsidP="002C2EEC">
      <w:pPr>
        <w:spacing w:after="0" w:line="240" w:lineRule="auto"/>
        <w:contextualSpacing/>
        <w:jc w:val="both"/>
        <w:rPr>
          <w:rFonts w:ascii="Times New Roman" w:eastAsia="Times New Roman" w:hAnsi="Times New Roman" w:cs="Times New Roman"/>
          <w:sz w:val="24"/>
          <w:szCs w:val="24"/>
          <w:lang w:eastAsia="ru-RU"/>
        </w:rPr>
      </w:pPr>
      <w:r w:rsidRPr="00903DA3">
        <w:rPr>
          <w:rFonts w:ascii="Times New Roman" w:eastAsia="Times New Roman" w:hAnsi="Times New Roman" w:cs="Times New Roman"/>
          <w:sz w:val="24"/>
          <w:szCs w:val="24"/>
          <w:lang w:eastAsia="ru-RU"/>
        </w:rPr>
        <w:t>– применять антивирусные программы для обеспечения стабильной работы технических средств ИКТ;</w:t>
      </w:r>
    </w:p>
    <w:p w:rsidR="002C2EEC" w:rsidRPr="00903DA3" w:rsidRDefault="002C2EEC" w:rsidP="002C2EEC">
      <w:pPr>
        <w:spacing w:after="0" w:line="240" w:lineRule="auto"/>
        <w:contextualSpacing/>
        <w:jc w:val="both"/>
        <w:rPr>
          <w:rFonts w:ascii="Times New Roman" w:eastAsia="Times New Roman" w:hAnsi="Times New Roman" w:cs="Times New Roman"/>
          <w:sz w:val="24"/>
          <w:szCs w:val="24"/>
          <w:lang w:eastAsia="ru-RU"/>
        </w:rPr>
      </w:pPr>
      <w:r w:rsidRPr="00903DA3">
        <w:rPr>
          <w:rFonts w:ascii="Times New Roman" w:eastAsia="Times New Roman" w:hAnsi="Times New Roman" w:cs="Times New Roman"/>
          <w:sz w:val="24"/>
          <w:szCs w:val="24"/>
          <w:lang w:eastAsia="ru-RU"/>
        </w:rPr>
        <w:t>– использовать готовые прикладные компьютерные программы в соответствии с типом решаемых задач и по выбранной специализации;</w:t>
      </w:r>
    </w:p>
    <w:p w:rsidR="002C2EEC" w:rsidRPr="00903DA3" w:rsidRDefault="002C2EEC" w:rsidP="002C2EEC">
      <w:pPr>
        <w:spacing w:after="0" w:line="240" w:lineRule="auto"/>
        <w:contextualSpacing/>
        <w:jc w:val="both"/>
        <w:rPr>
          <w:rFonts w:ascii="Times New Roman" w:eastAsia="Times New Roman" w:hAnsi="Times New Roman" w:cs="Times New Roman"/>
          <w:sz w:val="24"/>
          <w:szCs w:val="24"/>
          <w:lang w:eastAsia="ru-RU"/>
        </w:rPr>
      </w:pPr>
      <w:r w:rsidRPr="00903DA3">
        <w:rPr>
          <w:rFonts w:ascii="Times New Roman" w:eastAsia="Times New Roman" w:hAnsi="Times New Roman" w:cs="Times New Roman"/>
          <w:sz w:val="24"/>
          <w:szCs w:val="24"/>
          <w:lang w:eastAsia="ru-RU"/>
        </w:rPr>
        <w:t>– соблюдать санитарно-гигиенические требования при работе за персональным компьютером в соответствии с нормами действующих СанПиН.</w:t>
      </w:r>
    </w:p>
    <w:p w:rsidR="002C2EEC" w:rsidRPr="00903DA3" w:rsidRDefault="002C2EEC" w:rsidP="002C2EEC">
      <w:pPr>
        <w:spacing w:after="0" w:line="240" w:lineRule="auto"/>
        <w:contextualSpacing/>
        <w:jc w:val="both"/>
        <w:rPr>
          <w:rFonts w:ascii="Times New Roman" w:eastAsia="Times New Roman" w:hAnsi="Times New Roman" w:cs="Times New Roman"/>
          <w:sz w:val="24"/>
          <w:szCs w:val="24"/>
          <w:lang w:eastAsia="ru-RU"/>
        </w:rPr>
      </w:pPr>
      <w:r w:rsidRPr="00903DA3">
        <w:rPr>
          <w:rFonts w:ascii="Times New Roman" w:eastAsia="Times New Roman" w:hAnsi="Times New Roman" w:cs="Times New Roman"/>
          <w:sz w:val="24"/>
          <w:szCs w:val="24"/>
          <w:lang w:eastAsia="ru-RU"/>
        </w:rPr>
        <w:t>Ученик на базовом уровне получит возможность научиться:</w:t>
      </w:r>
    </w:p>
    <w:p w:rsidR="002C2EEC" w:rsidRPr="00903DA3" w:rsidRDefault="002C2EEC" w:rsidP="002C2EEC">
      <w:pPr>
        <w:spacing w:after="0" w:line="240" w:lineRule="auto"/>
        <w:contextualSpacing/>
        <w:jc w:val="both"/>
        <w:rPr>
          <w:rFonts w:ascii="Times New Roman" w:eastAsia="Times New Roman" w:hAnsi="Times New Roman" w:cs="Times New Roman"/>
          <w:sz w:val="24"/>
          <w:szCs w:val="24"/>
          <w:lang w:eastAsia="ru-RU"/>
        </w:rPr>
      </w:pPr>
      <w:r w:rsidRPr="00903DA3">
        <w:rPr>
          <w:rFonts w:ascii="Times New Roman" w:eastAsia="Times New Roman" w:hAnsi="Times New Roman" w:cs="Times New Roman"/>
          <w:sz w:val="24"/>
          <w:szCs w:val="24"/>
          <w:lang w:eastAsia="ru-RU"/>
        </w:rPr>
        <w:lastRenderedPageBreak/>
        <w:t>– классифицировать программное обеспечение в соответствии с кругом выполняемых задач;</w:t>
      </w:r>
    </w:p>
    <w:p w:rsidR="002C2EEC" w:rsidRPr="00903DA3" w:rsidRDefault="002C2EEC" w:rsidP="002C2EEC">
      <w:pPr>
        <w:spacing w:after="0" w:line="240" w:lineRule="auto"/>
        <w:contextualSpacing/>
        <w:jc w:val="both"/>
        <w:rPr>
          <w:rFonts w:ascii="Times New Roman" w:eastAsia="Times New Roman" w:hAnsi="Times New Roman" w:cs="Times New Roman"/>
          <w:sz w:val="24"/>
          <w:szCs w:val="24"/>
          <w:lang w:eastAsia="ru-RU"/>
        </w:rPr>
      </w:pPr>
      <w:r w:rsidRPr="00903DA3">
        <w:rPr>
          <w:rFonts w:ascii="Times New Roman" w:eastAsia="Times New Roman" w:hAnsi="Times New Roman" w:cs="Times New Roman"/>
          <w:sz w:val="24"/>
          <w:szCs w:val="24"/>
          <w:lang w:eastAsia="ru-RU"/>
        </w:rPr>
        <w:t>– понимать основные принципы устройства современного компьютера и мобильных электронных устройств;</w:t>
      </w:r>
    </w:p>
    <w:p w:rsidR="002C2EEC" w:rsidRPr="00903DA3" w:rsidRDefault="002C2EEC" w:rsidP="002C2EEC">
      <w:pPr>
        <w:spacing w:after="0" w:line="240" w:lineRule="auto"/>
        <w:contextualSpacing/>
        <w:jc w:val="both"/>
        <w:rPr>
          <w:rFonts w:ascii="Times New Roman" w:eastAsia="Times New Roman" w:hAnsi="Times New Roman" w:cs="Times New Roman"/>
          <w:sz w:val="24"/>
          <w:szCs w:val="24"/>
          <w:lang w:eastAsia="ru-RU"/>
        </w:rPr>
      </w:pPr>
      <w:r w:rsidRPr="00903DA3">
        <w:rPr>
          <w:rFonts w:ascii="Times New Roman" w:eastAsia="Times New Roman" w:hAnsi="Times New Roman" w:cs="Times New Roman"/>
          <w:sz w:val="24"/>
          <w:szCs w:val="24"/>
          <w:lang w:eastAsia="ru-RU"/>
        </w:rPr>
        <w:t>– использовать правила безопасной и экономичной работы с компьютерами и мобильными устройствами;</w:t>
      </w:r>
    </w:p>
    <w:p w:rsidR="002C2EEC" w:rsidRPr="00903DA3" w:rsidRDefault="002C2EEC" w:rsidP="002C2EEC">
      <w:pPr>
        <w:spacing w:after="0" w:line="240" w:lineRule="auto"/>
        <w:contextualSpacing/>
        <w:jc w:val="both"/>
        <w:rPr>
          <w:rFonts w:ascii="Times New Roman" w:eastAsia="Times New Roman" w:hAnsi="Times New Roman" w:cs="Times New Roman"/>
          <w:sz w:val="24"/>
          <w:szCs w:val="24"/>
          <w:lang w:eastAsia="ru-RU"/>
        </w:rPr>
      </w:pPr>
      <w:r w:rsidRPr="00903DA3">
        <w:rPr>
          <w:rFonts w:ascii="Times New Roman" w:eastAsia="Times New Roman" w:hAnsi="Times New Roman" w:cs="Times New Roman"/>
          <w:sz w:val="24"/>
          <w:szCs w:val="24"/>
          <w:lang w:eastAsia="ru-RU"/>
        </w:rPr>
        <w:t>– понимать принцип управления робототехническим устройством;</w:t>
      </w:r>
    </w:p>
    <w:p w:rsidR="002C2EEC" w:rsidRPr="00903DA3" w:rsidRDefault="002C2EEC" w:rsidP="002C2EEC">
      <w:pPr>
        <w:spacing w:after="0" w:line="240" w:lineRule="auto"/>
        <w:contextualSpacing/>
        <w:jc w:val="both"/>
        <w:rPr>
          <w:rFonts w:ascii="Times New Roman" w:eastAsia="Times New Roman" w:hAnsi="Times New Roman" w:cs="Times New Roman"/>
          <w:sz w:val="24"/>
          <w:szCs w:val="24"/>
          <w:lang w:eastAsia="ru-RU"/>
        </w:rPr>
      </w:pPr>
      <w:r w:rsidRPr="00903DA3">
        <w:rPr>
          <w:rFonts w:ascii="Times New Roman" w:eastAsia="Times New Roman" w:hAnsi="Times New Roman" w:cs="Times New Roman"/>
          <w:sz w:val="24"/>
          <w:szCs w:val="24"/>
          <w:lang w:eastAsia="ru-RU"/>
        </w:rPr>
        <w:t>– осознанно подходить к выбору ИКТ - средств для своих учебных и иных целей;</w:t>
      </w:r>
    </w:p>
    <w:p w:rsidR="002C2EEC" w:rsidRPr="00903DA3" w:rsidRDefault="002C2EEC" w:rsidP="002C2EEC">
      <w:pPr>
        <w:spacing w:after="0" w:line="240" w:lineRule="auto"/>
        <w:contextualSpacing/>
        <w:jc w:val="both"/>
        <w:rPr>
          <w:rFonts w:ascii="Times New Roman" w:eastAsia="Times New Roman" w:hAnsi="Times New Roman" w:cs="Times New Roman"/>
          <w:sz w:val="24"/>
          <w:szCs w:val="24"/>
          <w:lang w:eastAsia="ru-RU"/>
        </w:rPr>
      </w:pPr>
      <w:r w:rsidRPr="00903DA3">
        <w:rPr>
          <w:rFonts w:ascii="Times New Roman" w:eastAsia="Times New Roman" w:hAnsi="Times New Roman" w:cs="Times New Roman"/>
          <w:sz w:val="24"/>
          <w:szCs w:val="24"/>
          <w:lang w:eastAsia="ru-RU"/>
        </w:rPr>
        <w:t>– диагностировать состояние персонального компьютера или мобильных устройств на предмет их заражения компьютерным вирусом;</w:t>
      </w:r>
    </w:p>
    <w:p w:rsidR="002C2EEC" w:rsidRPr="00903DA3" w:rsidRDefault="002C2EEC" w:rsidP="002C2EEC">
      <w:pPr>
        <w:spacing w:after="0" w:line="240" w:lineRule="auto"/>
        <w:contextualSpacing/>
        <w:jc w:val="both"/>
        <w:rPr>
          <w:rFonts w:ascii="Times New Roman" w:eastAsia="Times New Roman" w:hAnsi="Times New Roman" w:cs="Times New Roman"/>
          <w:sz w:val="24"/>
          <w:szCs w:val="24"/>
          <w:lang w:eastAsia="ru-RU"/>
        </w:rPr>
      </w:pPr>
      <w:r w:rsidRPr="00903DA3">
        <w:rPr>
          <w:rFonts w:ascii="Times New Roman" w:eastAsia="Times New Roman" w:hAnsi="Times New Roman" w:cs="Times New Roman"/>
          <w:sz w:val="24"/>
          <w:szCs w:val="24"/>
          <w:lang w:eastAsia="ru-RU"/>
        </w:rPr>
        <w:t>– использовать сведения об истории и тенденциях развития компьютерных технологий; познакомиться с принципами работы распределенных вычислительных систем и параллельной обработкой данных;</w:t>
      </w:r>
    </w:p>
    <w:p w:rsidR="002C2EEC" w:rsidRDefault="002C2EEC" w:rsidP="002C2EEC">
      <w:pPr>
        <w:spacing w:after="0" w:line="240" w:lineRule="auto"/>
        <w:contextualSpacing/>
        <w:jc w:val="both"/>
        <w:rPr>
          <w:rFonts w:ascii="Times New Roman" w:eastAsia="Times New Roman" w:hAnsi="Times New Roman" w:cs="Times New Roman"/>
          <w:sz w:val="24"/>
          <w:szCs w:val="24"/>
          <w:lang w:eastAsia="ru-RU"/>
        </w:rPr>
      </w:pPr>
      <w:r w:rsidRPr="00903DA3">
        <w:rPr>
          <w:rFonts w:ascii="Times New Roman" w:eastAsia="Times New Roman" w:hAnsi="Times New Roman" w:cs="Times New Roman"/>
          <w:sz w:val="24"/>
          <w:szCs w:val="24"/>
          <w:lang w:eastAsia="ru-RU"/>
        </w:rPr>
        <w:t>– узнать о том, какие задачи решаются с помощью суперкомпьютеров; узнать, какие существуют физические ограничения для характеристик компьютера.</w:t>
      </w:r>
    </w:p>
    <w:p w:rsidR="002C2EEC" w:rsidRPr="00971A86" w:rsidRDefault="002C2EEC" w:rsidP="002C2EEC">
      <w:pPr>
        <w:pStyle w:val="a4"/>
        <w:numPr>
          <w:ilvl w:val="0"/>
          <w:numId w:val="44"/>
        </w:numPr>
        <w:spacing w:after="0" w:line="240" w:lineRule="auto"/>
        <w:jc w:val="both"/>
        <w:rPr>
          <w:rFonts w:ascii="Times New Roman" w:eastAsia="Times New Roman" w:hAnsi="Times New Roman" w:cs="Times New Roman"/>
          <w:sz w:val="24"/>
          <w:szCs w:val="24"/>
          <w:lang w:eastAsia="ru-RU"/>
        </w:rPr>
      </w:pPr>
      <w:r w:rsidRPr="00971A86">
        <w:rPr>
          <w:rFonts w:ascii="Times New Roman" w:eastAsia="Times New Roman" w:hAnsi="Times New Roman" w:cs="Times New Roman"/>
          <w:b/>
          <w:sz w:val="24"/>
          <w:szCs w:val="24"/>
          <w:lang w:eastAsia="ru-RU"/>
        </w:rPr>
        <w:t>Представление информации в компьютере</w:t>
      </w:r>
    </w:p>
    <w:p w:rsidR="002C2EEC" w:rsidRPr="00903DA3" w:rsidRDefault="002C2EEC" w:rsidP="002C2EEC">
      <w:pPr>
        <w:spacing w:after="0" w:line="240" w:lineRule="auto"/>
        <w:contextualSpacing/>
        <w:rPr>
          <w:rFonts w:ascii="Times New Roman" w:eastAsia="Times New Roman" w:hAnsi="Times New Roman" w:cs="Times New Roman"/>
          <w:sz w:val="24"/>
          <w:szCs w:val="24"/>
          <w:lang w:eastAsia="ru-RU"/>
        </w:rPr>
      </w:pPr>
      <w:r w:rsidRPr="00903DA3">
        <w:rPr>
          <w:rFonts w:ascii="Times New Roman" w:eastAsia="Times New Roman" w:hAnsi="Times New Roman" w:cs="Times New Roman"/>
          <w:sz w:val="24"/>
          <w:szCs w:val="24"/>
          <w:lang w:eastAsia="ru-RU"/>
        </w:rPr>
        <w:t>Ученик на базовом уровне научится:</w:t>
      </w:r>
    </w:p>
    <w:p w:rsidR="002C2EEC" w:rsidRPr="00903DA3" w:rsidRDefault="002C2EEC" w:rsidP="002C2EEC">
      <w:pPr>
        <w:spacing w:after="0" w:line="240" w:lineRule="auto"/>
        <w:contextualSpacing/>
        <w:jc w:val="both"/>
        <w:rPr>
          <w:rFonts w:ascii="Times New Roman" w:eastAsia="Times New Roman" w:hAnsi="Times New Roman" w:cs="Times New Roman"/>
          <w:sz w:val="24"/>
          <w:szCs w:val="24"/>
          <w:lang w:eastAsia="ru-RU"/>
        </w:rPr>
      </w:pPr>
      <w:r w:rsidRPr="00903DA3">
        <w:rPr>
          <w:rFonts w:ascii="Times New Roman" w:eastAsia="Times New Roman" w:hAnsi="Times New Roman" w:cs="Times New Roman"/>
          <w:sz w:val="24"/>
          <w:szCs w:val="24"/>
          <w:lang w:eastAsia="ru-RU"/>
        </w:rPr>
        <w:t>– переводить заданное натуральное число из двоичной записи в восьмеричную и шестнадцатеричную, и обратно; сравнивать числа, записанные в двоичной, восьмеричной и шестнадцатеричной системах счисления;</w:t>
      </w:r>
    </w:p>
    <w:p w:rsidR="002C2EEC" w:rsidRPr="00903DA3" w:rsidRDefault="002C2EEC" w:rsidP="002C2EEC">
      <w:pPr>
        <w:spacing w:after="0" w:line="240" w:lineRule="auto"/>
        <w:contextualSpacing/>
        <w:jc w:val="both"/>
        <w:rPr>
          <w:rFonts w:ascii="Times New Roman" w:eastAsia="Times New Roman" w:hAnsi="Times New Roman" w:cs="Times New Roman"/>
          <w:sz w:val="24"/>
          <w:szCs w:val="24"/>
          <w:lang w:eastAsia="ru-RU"/>
        </w:rPr>
      </w:pPr>
      <w:r w:rsidRPr="00903DA3">
        <w:rPr>
          <w:rFonts w:ascii="Times New Roman" w:eastAsia="Times New Roman" w:hAnsi="Times New Roman" w:cs="Times New Roman"/>
          <w:sz w:val="24"/>
          <w:szCs w:val="24"/>
          <w:lang w:eastAsia="ru-RU"/>
        </w:rPr>
        <w:t>– определять информационный объём графических и звуковых данных при заданных условиях дискретизации</w:t>
      </w:r>
    </w:p>
    <w:p w:rsidR="002C2EEC" w:rsidRPr="00903DA3" w:rsidRDefault="002C2EEC" w:rsidP="002C2EEC">
      <w:pPr>
        <w:spacing w:after="0" w:line="240" w:lineRule="auto"/>
        <w:contextualSpacing/>
        <w:jc w:val="both"/>
        <w:rPr>
          <w:rFonts w:ascii="Times New Roman" w:eastAsia="Times New Roman" w:hAnsi="Times New Roman" w:cs="Times New Roman"/>
          <w:sz w:val="24"/>
          <w:szCs w:val="24"/>
          <w:lang w:eastAsia="ru-RU"/>
        </w:rPr>
      </w:pPr>
      <w:r w:rsidRPr="00903DA3">
        <w:rPr>
          <w:rFonts w:ascii="Times New Roman" w:eastAsia="Times New Roman" w:hAnsi="Times New Roman" w:cs="Times New Roman"/>
          <w:sz w:val="24"/>
          <w:szCs w:val="24"/>
          <w:lang w:eastAsia="ru-RU"/>
        </w:rPr>
        <w:t>Ученик на базовом уровне получит возможность научиться:</w:t>
      </w:r>
    </w:p>
    <w:p w:rsidR="002C2EEC" w:rsidRPr="00903DA3" w:rsidRDefault="002C2EEC" w:rsidP="002C2EEC">
      <w:pPr>
        <w:spacing w:after="0" w:line="240" w:lineRule="auto"/>
        <w:contextualSpacing/>
        <w:jc w:val="both"/>
        <w:rPr>
          <w:rFonts w:ascii="Times New Roman" w:eastAsia="Times New Roman" w:hAnsi="Times New Roman" w:cs="Times New Roman"/>
          <w:sz w:val="24"/>
          <w:szCs w:val="24"/>
          <w:lang w:eastAsia="ru-RU"/>
        </w:rPr>
      </w:pPr>
      <w:r w:rsidRPr="00903DA3">
        <w:rPr>
          <w:rFonts w:ascii="Times New Roman" w:eastAsia="Times New Roman" w:hAnsi="Times New Roman" w:cs="Times New Roman"/>
          <w:sz w:val="24"/>
          <w:szCs w:val="24"/>
          <w:lang w:eastAsia="ru-RU"/>
        </w:rPr>
        <w:t xml:space="preserve">–научиться складывать и вычитать числа, записанные в двоичной, восьмеричной и шестнадцатеричной системах счисления; </w:t>
      </w:r>
    </w:p>
    <w:p w:rsidR="002C2EEC" w:rsidRPr="00903DA3" w:rsidRDefault="002C2EEC" w:rsidP="002C2EEC">
      <w:pPr>
        <w:spacing w:after="0" w:line="240" w:lineRule="auto"/>
        <w:contextualSpacing/>
        <w:jc w:val="both"/>
        <w:rPr>
          <w:rFonts w:ascii="Times New Roman" w:eastAsia="Times New Roman" w:hAnsi="Times New Roman" w:cs="Times New Roman"/>
          <w:sz w:val="24"/>
          <w:szCs w:val="24"/>
          <w:lang w:eastAsia="ru-RU"/>
        </w:rPr>
      </w:pPr>
      <w:r w:rsidRPr="00903DA3">
        <w:rPr>
          <w:rFonts w:ascii="Times New Roman" w:eastAsia="Times New Roman" w:hAnsi="Times New Roman" w:cs="Times New Roman"/>
          <w:sz w:val="24"/>
          <w:szCs w:val="24"/>
          <w:lang w:eastAsia="ru-RU"/>
        </w:rPr>
        <w:t>–использовать знания о дискретизации данных в научных исследования наук и технике.</w:t>
      </w:r>
    </w:p>
    <w:p w:rsidR="002C2EEC" w:rsidRPr="00971A86" w:rsidRDefault="002C2EEC" w:rsidP="002C2EEC">
      <w:pPr>
        <w:pStyle w:val="a4"/>
        <w:numPr>
          <w:ilvl w:val="0"/>
          <w:numId w:val="44"/>
        </w:numPr>
        <w:spacing w:after="0" w:line="240" w:lineRule="auto"/>
        <w:rPr>
          <w:rFonts w:ascii="Times New Roman" w:eastAsia="Times New Roman" w:hAnsi="Times New Roman" w:cs="Times New Roman"/>
          <w:b/>
          <w:sz w:val="24"/>
          <w:szCs w:val="24"/>
          <w:lang w:eastAsia="ru-RU"/>
        </w:rPr>
      </w:pPr>
      <w:r w:rsidRPr="00971A86">
        <w:rPr>
          <w:rFonts w:ascii="Times New Roman" w:eastAsia="Times New Roman" w:hAnsi="Times New Roman" w:cs="Times New Roman"/>
          <w:b/>
          <w:sz w:val="24"/>
          <w:szCs w:val="24"/>
          <w:lang w:eastAsia="ru-RU"/>
        </w:rPr>
        <w:t>Элементы теории множеств и алгебры логики</w:t>
      </w:r>
    </w:p>
    <w:p w:rsidR="002C2EEC" w:rsidRPr="00903DA3" w:rsidRDefault="002C2EEC" w:rsidP="002C2EEC">
      <w:pPr>
        <w:spacing w:after="0" w:line="240" w:lineRule="auto"/>
        <w:contextualSpacing/>
        <w:rPr>
          <w:rFonts w:ascii="Times New Roman" w:eastAsia="Times New Roman" w:hAnsi="Times New Roman" w:cs="Times New Roman"/>
          <w:sz w:val="24"/>
          <w:szCs w:val="24"/>
          <w:lang w:eastAsia="ru-RU"/>
        </w:rPr>
      </w:pPr>
      <w:r w:rsidRPr="00903DA3">
        <w:rPr>
          <w:rFonts w:ascii="Times New Roman" w:eastAsia="Times New Roman" w:hAnsi="Times New Roman" w:cs="Times New Roman"/>
          <w:sz w:val="24"/>
          <w:szCs w:val="24"/>
          <w:lang w:eastAsia="ru-RU"/>
        </w:rPr>
        <w:t>Ученик на базовом уровне научится:</w:t>
      </w:r>
    </w:p>
    <w:p w:rsidR="002C2EEC" w:rsidRPr="00903DA3" w:rsidRDefault="002C2EEC" w:rsidP="002C2EEC">
      <w:pPr>
        <w:spacing w:after="0" w:line="240" w:lineRule="auto"/>
        <w:contextualSpacing/>
        <w:jc w:val="both"/>
        <w:rPr>
          <w:rFonts w:ascii="Times New Roman" w:eastAsia="Times New Roman" w:hAnsi="Times New Roman" w:cs="Times New Roman"/>
          <w:sz w:val="24"/>
          <w:szCs w:val="24"/>
          <w:lang w:eastAsia="ru-RU"/>
        </w:rPr>
      </w:pPr>
      <w:r w:rsidRPr="00903DA3">
        <w:rPr>
          <w:rFonts w:ascii="Times New Roman" w:eastAsia="Times New Roman" w:hAnsi="Times New Roman" w:cs="Times New Roman"/>
          <w:sz w:val="24"/>
          <w:szCs w:val="24"/>
          <w:lang w:eastAsia="ru-RU"/>
        </w:rPr>
        <w:t>– строить логической выражение по заданной таблице истинности; решать несложные логические уравнения.</w:t>
      </w:r>
    </w:p>
    <w:p w:rsidR="002C2EEC" w:rsidRPr="00903DA3" w:rsidRDefault="002C2EEC" w:rsidP="002C2EEC">
      <w:pPr>
        <w:spacing w:after="0" w:line="240" w:lineRule="auto"/>
        <w:contextualSpacing/>
        <w:jc w:val="both"/>
        <w:rPr>
          <w:rFonts w:ascii="Times New Roman" w:eastAsia="Times New Roman" w:hAnsi="Times New Roman" w:cs="Times New Roman"/>
          <w:sz w:val="24"/>
          <w:szCs w:val="24"/>
          <w:lang w:eastAsia="ru-RU"/>
        </w:rPr>
      </w:pPr>
      <w:r w:rsidRPr="00903DA3">
        <w:rPr>
          <w:rFonts w:ascii="Times New Roman" w:eastAsia="Times New Roman" w:hAnsi="Times New Roman" w:cs="Times New Roman"/>
          <w:sz w:val="24"/>
          <w:szCs w:val="24"/>
          <w:lang w:eastAsia="ru-RU"/>
        </w:rPr>
        <w:t>Ученик на базовом уровне получит возможность научиться:</w:t>
      </w:r>
    </w:p>
    <w:p w:rsidR="002C2EEC" w:rsidRPr="00903DA3" w:rsidRDefault="002C2EEC" w:rsidP="002C2EEC">
      <w:pPr>
        <w:spacing w:after="0" w:line="240" w:lineRule="auto"/>
        <w:contextualSpacing/>
        <w:jc w:val="both"/>
        <w:rPr>
          <w:rFonts w:ascii="Times New Roman" w:eastAsia="Times New Roman" w:hAnsi="Times New Roman" w:cs="Times New Roman"/>
          <w:sz w:val="24"/>
          <w:szCs w:val="24"/>
          <w:lang w:eastAsia="ru-RU"/>
        </w:rPr>
      </w:pPr>
      <w:r w:rsidRPr="00903DA3">
        <w:rPr>
          <w:rFonts w:ascii="Times New Roman" w:eastAsia="Times New Roman" w:hAnsi="Times New Roman" w:cs="Times New Roman"/>
          <w:sz w:val="24"/>
          <w:szCs w:val="24"/>
          <w:lang w:eastAsia="ru-RU"/>
        </w:rPr>
        <w:t>– выполнять эквивалентные преобразования логических выражений, используя законы алгебры логики, в том числе и при составлении поисковых запросов.</w:t>
      </w:r>
    </w:p>
    <w:p w:rsidR="002C2EEC" w:rsidRPr="00971A86" w:rsidRDefault="002C2EEC" w:rsidP="002C2EEC">
      <w:pPr>
        <w:pStyle w:val="a4"/>
        <w:numPr>
          <w:ilvl w:val="0"/>
          <w:numId w:val="44"/>
        </w:numPr>
        <w:spacing w:after="0" w:line="240" w:lineRule="auto"/>
        <w:rPr>
          <w:rFonts w:ascii="Times New Roman" w:eastAsia="Times New Roman" w:hAnsi="Times New Roman" w:cs="Times New Roman"/>
          <w:b/>
          <w:sz w:val="24"/>
          <w:szCs w:val="24"/>
          <w:lang w:eastAsia="ru-RU"/>
        </w:rPr>
      </w:pPr>
      <w:r w:rsidRPr="00971A86">
        <w:rPr>
          <w:rFonts w:ascii="Times New Roman" w:eastAsia="Times New Roman" w:hAnsi="Times New Roman" w:cs="Times New Roman"/>
          <w:b/>
          <w:sz w:val="24"/>
          <w:szCs w:val="24"/>
          <w:lang w:eastAsia="ru-RU"/>
        </w:rPr>
        <w:t>Современные технологии создания и обработки информационных объектов</w:t>
      </w:r>
    </w:p>
    <w:p w:rsidR="002C2EEC" w:rsidRPr="00903DA3" w:rsidRDefault="002C2EEC" w:rsidP="002C2EEC">
      <w:pPr>
        <w:spacing w:after="0" w:line="240" w:lineRule="auto"/>
        <w:ind w:firstLine="708"/>
        <w:contextualSpacing/>
        <w:jc w:val="both"/>
        <w:rPr>
          <w:rFonts w:ascii="Times New Roman" w:eastAsia="Times New Roman" w:hAnsi="Times New Roman" w:cs="Times New Roman"/>
          <w:sz w:val="24"/>
          <w:szCs w:val="24"/>
          <w:lang w:eastAsia="ru-RU"/>
        </w:rPr>
      </w:pPr>
      <w:r w:rsidRPr="00903DA3">
        <w:rPr>
          <w:rFonts w:ascii="Times New Roman" w:eastAsia="Times New Roman" w:hAnsi="Times New Roman" w:cs="Times New Roman"/>
          <w:sz w:val="24"/>
          <w:szCs w:val="24"/>
          <w:lang w:eastAsia="ru-RU"/>
        </w:rPr>
        <w:t>Ученик на базовом уровне научится:</w:t>
      </w:r>
    </w:p>
    <w:p w:rsidR="002C2EEC" w:rsidRPr="00903DA3" w:rsidRDefault="002C2EEC" w:rsidP="002C2EEC">
      <w:pPr>
        <w:spacing w:after="0" w:line="240" w:lineRule="auto"/>
        <w:contextualSpacing/>
        <w:rPr>
          <w:rFonts w:ascii="Times New Roman" w:eastAsia="Times New Roman" w:hAnsi="Times New Roman" w:cs="Times New Roman"/>
          <w:sz w:val="24"/>
          <w:szCs w:val="24"/>
          <w:lang w:eastAsia="ru-RU"/>
        </w:rPr>
      </w:pPr>
      <w:r w:rsidRPr="00903DA3">
        <w:rPr>
          <w:rFonts w:ascii="Times New Roman" w:eastAsia="Times New Roman" w:hAnsi="Times New Roman" w:cs="Times New Roman"/>
          <w:sz w:val="24"/>
          <w:szCs w:val="24"/>
          <w:lang w:eastAsia="ru-RU"/>
        </w:rPr>
        <w:t>– создавать структурированные текстовые документы и демонстрационные материалы с использованием возможностей современных программных средств.</w:t>
      </w:r>
    </w:p>
    <w:p w:rsidR="002C2EEC" w:rsidRPr="00971A86" w:rsidRDefault="002C2EEC" w:rsidP="002C2EEC">
      <w:pPr>
        <w:spacing w:after="0" w:line="240" w:lineRule="auto"/>
        <w:contextualSpacing/>
        <w:rPr>
          <w:rFonts w:ascii="Times New Roman" w:eastAsia="Times New Roman" w:hAnsi="Times New Roman" w:cs="Times New Roman"/>
          <w:b/>
          <w:sz w:val="24"/>
          <w:szCs w:val="24"/>
          <w:lang w:eastAsia="ru-RU"/>
        </w:rPr>
      </w:pPr>
      <w:r w:rsidRPr="00971A86">
        <w:rPr>
          <w:rFonts w:ascii="Times New Roman" w:eastAsia="Times New Roman" w:hAnsi="Times New Roman" w:cs="Times New Roman"/>
          <w:b/>
          <w:sz w:val="24"/>
          <w:szCs w:val="24"/>
          <w:lang w:eastAsia="ru-RU"/>
        </w:rPr>
        <w:t>Содержание учебного предмета.</w:t>
      </w:r>
    </w:p>
    <w:p w:rsidR="002C2EEC" w:rsidRPr="00971A86" w:rsidRDefault="002C2EEC" w:rsidP="002C2EEC">
      <w:pPr>
        <w:spacing w:after="0" w:line="240" w:lineRule="auto"/>
        <w:contextualSpacing/>
        <w:rPr>
          <w:rFonts w:ascii="Times New Roman" w:eastAsia="Times New Roman" w:hAnsi="Times New Roman" w:cs="Times New Roman"/>
          <w:sz w:val="24"/>
          <w:szCs w:val="24"/>
          <w:lang w:eastAsia="ru-RU"/>
        </w:rPr>
      </w:pPr>
      <w:r w:rsidRPr="00971A86">
        <w:rPr>
          <w:rFonts w:ascii="Times New Roman" w:eastAsia="Times New Roman" w:hAnsi="Times New Roman" w:cs="Times New Roman"/>
          <w:sz w:val="24"/>
          <w:szCs w:val="24"/>
          <w:lang w:eastAsia="ru-RU"/>
        </w:rPr>
        <w:t>Рабочая программа рассматривает следующее распределение учебного материала.</w:t>
      </w:r>
    </w:p>
    <w:p w:rsidR="002C2EEC" w:rsidRPr="00945F77" w:rsidRDefault="002C2EEC" w:rsidP="00945F77">
      <w:pPr>
        <w:spacing w:after="0" w:line="294" w:lineRule="atLeast"/>
        <w:jc w:val="both"/>
        <w:rPr>
          <w:rFonts w:ascii="Times New Roman" w:eastAsia="Times New Roman" w:hAnsi="Times New Roman" w:cs="Times New Roman"/>
          <w:sz w:val="24"/>
          <w:szCs w:val="24"/>
          <w:lang w:eastAsia="ru-RU"/>
        </w:rPr>
      </w:pPr>
    </w:p>
    <w:p w:rsidR="00945F77" w:rsidRPr="00945F77" w:rsidRDefault="00945F77" w:rsidP="00945F77">
      <w:pPr>
        <w:spacing w:after="0" w:line="294" w:lineRule="atLeast"/>
        <w:jc w:val="both"/>
        <w:rPr>
          <w:rFonts w:ascii="Times New Roman" w:eastAsia="Times New Roman" w:hAnsi="Times New Roman" w:cs="Times New Roman"/>
          <w:sz w:val="24"/>
          <w:szCs w:val="24"/>
          <w:lang w:eastAsia="ru-RU"/>
        </w:rPr>
      </w:pPr>
      <w:r w:rsidRPr="00945F77">
        <w:rPr>
          <w:rFonts w:ascii="Times New Roman" w:eastAsia="Times New Roman" w:hAnsi="Times New Roman" w:cs="Times New Roman"/>
          <w:i/>
          <w:iCs/>
          <w:sz w:val="24"/>
          <w:szCs w:val="24"/>
          <w:lang w:eastAsia="ru-RU"/>
        </w:rPr>
        <w:t>Изучение информатики и информационных технологий в старшей школе на профильном уровне направлено на достижение следующих </w:t>
      </w:r>
      <w:r w:rsidRPr="00945F77">
        <w:rPr>
          <w:rFonts w:ascii="Times New Roman" w:eastAsia="Times New Roman" w:hAnsi="Times New Roman" w:cs="Times New Roman"/>
          <w:b/>
          <w:bCs/>
          <w:i/>
          <w:iCs/>
          <w:sz w:val="24"/>
          <w:szCs w:val="24"/>
          <w:lang w:eastAsia="ru-RU"/>
        </w:rPr>
        <w:t>целей:</w:t>
      </w:r>
    </w:p>
    <w:p w:rsidR="00945F77" w:rsidRPr="00945F77" w:rsidRDefault="00945F77" w:rsidP="00945F77">
      <w:pPr>
        <w:numPr>
          <w:ilvl w:val="0"/>
          <w:numId w:val="97"/>
        </w:numPr>
        <w:spacing w:after="0" w:line="240" w:lineRule="auto"/>
        <w:jc w:val="both"/>
        <w:rPr>
          <w:rFonts w:ascii="Times New Roman" w:eastAsia="Times New Roman" w:hAnsi="Times New Roman" w:cs="Times New Roman"/>
          <w:sz w:val="24"/>
          <w:szCs w:val="24"/>
          <w:lang w:eastAsia="ru-RU"/>
        </w:rPr>
      </w:pPr>
      <w:r w:rsidRPr="00945F77">
        <w:rPr>
          <w:rFonts w:ascii="Times New Roman" w:eastAsia="Times New Roman" w:hAnsi="Times New Roman" w:cs="Times New Roman"/>
          <w:b/>
          <w:bCs/>
          <w:sz w:val="24"/>
          <w:szCs w:val="24"/>
          <w:lang w:eastAsia="ru-RU"/>
        </w:rPr>
        <w:t>освоение и систематизация знаний</w:t>
      </w:r>
      <w:r w:rsidRPr="00945F77">
        <w:rPr>
          <w:rFonts w:ascii="Times New Roman" w:eastAsia="Times New Roman" w:hAnsi="Times New Roman" w:cs="Times New Roman"/>
          <w:sz w:val="24"/>
          <w:szCs w:val="24"/>
          <w:lang w:eastAsia="ru-RU"/>
        </w:rPr>
        <w:t>, относящихся к математическим объектам информатики; построению описаний объектов и процессов, позволяющих осуществлять их компьютерное моделирование; средствам моделирования; информационным процессам в биологических, технологических и социальных системах;</w:t>
      </w:r>
    </w:p>
    <w:p w:rsidR="00945F77" w:rsidRPr="00945F77" w:rsidRDefault="00945F77" w:rsidP="00945F77">
      <w:pPr>
        <w:numPr>
          <w:ilvl w:val="0"/>
          <w:numId w:val="97"/>
        </w:numPr>
        <w:spacing w:after="0" w:line="240" w:lineRule="auto"/>
        <w:jc w:val="both"/>
        <w:rPr>
          <w:rFonts w:ascii="Times New Roman" w:eastAsia="Times New Roman" w:hAnsi="Times New Roman" w:cs="Times New Roman"/>
          <w:sz w:val="24"/>
          <w:szCs w:val="24"/>
          <w:lang w:eastAsia="ru-RU"/>
        </w:rPr>
      </w:pPr>
      <w:r w:rsidRPr="00945F77">
        <w:rPr>
          <w:rFonts w:ascii="Times New Roman" w:eastAsia="Times New Roman" w:hAnsi="Times New Roman" w:cs="Times New Roman"/>
          <w:b/>
          <w:bCs/>
          <w:sz w:val="24"/>
          <w:szCs w:val="24"/>
          <w:lang w:eastAsia="ru-RU"/>
        </w:rPr>
        <w:t>овладение умениями</w:t>
      </w:r>
      <w:r w:rsidRPr="00945F77">
        <w:rPr>
          <w:rFonts w:ascii="Times New Roman" w:eastAsia="Times New Roman" w:hAnsi="Times New Roman" w:cs="Times New Roman"/>
          <w:sz w:val="24"/>
          <w:szCs w:val="24"/>
          <w:lang w:eastAsia="ru-RU"/>
        </w:rPr>
        <w:t> строить математические объекты информатики, в том числе логические форм</w:t>
      </w:r>
      <w:r w:rsidRPr="00945F77">
        <w:rPr>
          <w:rFonts w:ascii="Times New Roman" w:eastAsia="Times New Roman" w:hAnsi="Times New Roman" w:cs="Times New Roman"/>
          <w:i/>
          <w:iCs/>
          <w:sz w:val="24"/>
          <w:szCs w:val="24"/>
          <w:lang w:eastAsia="ru-RU"/>
        </w:rPr>
        <w:t>улы </w:t>
      </w:r>
      <w:r w:rsidRPr="00945F77">
        <w:rPr>
          <w:rFonts w:ascii="Times New Roman" w:eastAsia="Times New Roman" w:hAnsi="Times New Roman" w:cs="Times New Roman"/>
          <w:sz w:val="24"/>
          <w:szCs w:val="24"/>
          <w:lang w:eastAsia="ru-RU"/>
        </w:rPr>
        <w:t>и программы на формальном языке, удовлетворяющие заданному описанию; создавать программы на языке программирования по их описанию; использовать общепользовательские инструменты и настраивать их для нужд пользователя;</w:t>
      </w:r>
    </w:p>
    <w:p w:rsidR="00945F77" w:rsidRPr="00945F77" w:rsidRDefault="00945F77" w:rsidP="00945F77">
      <w:pPr>
        <w:numPr>
          <w:ilvl w:val="0"/>
          <w:numId w:val="97"/>
        </w:numPr>
        <w:spacing w:after="0" w:line="240" w:lineRule="auto"/>
        <w:jc w:val="both"/>
        <w:rPr>
          <w:rFonts w:ascii="Times New Roman" w:eastAsia="Times New Roman" w:hAnsi="Times New Roman" w:cs="Times New Roman"/>
          <w:sz w:val="24"/>
          <w:szCs w:val="24"/>
          <w:lang w:eastAsia="ru-RU"/>
        </w:rPr>
      </w:pPr>
      <w:r w:rsidRPr="00945F77">
        <w:rPr>
          <w:rFonts w:ascii="Times New Roman" w:eastAsia="Times New Roman" w:hAnsi="Times New Roman" w:cs="Times New Roman"/>
          <w:b/>
          <w:bCs/>
          <w:sz w:val="24"/>
          <w:szCs w:val="24"/>
          <w:lang w:eastAsia="ru-RU"/>
        </w:rPr>
        <w:lastRenderedPageBreak/>
        <w:t>развитие </w:t>
      </w:r>
      <w:r w:rsidRPr="00945F77">
        <w:rPr>
          <w:rFonts w:ascii="Times New Roman" w:eastAsia="Times New Roman" w:hAnsi="Times New Roman" w:cs="Times New Roman"/>
          <w:sz w:val="24"/>
          <w:szCs w:val="24"/>
          <w:lang w:eastAsia="ru-RU"/>
        </w:rPr>
        <w:t>алгоритмического мышления, способностей к формализации, элементов системного мышления;</w:t>
      </w:r>
    </w:p>
    <w:p w:rsidR="00945F77" w:rsidRPr="00945F77" w:rsidRDefault="00945F77" w:rsidP="00945F77">
      <w:pPr>
        <w:numPr>
          <w:ilvl w:val="0"/>
          <w:numId w:val="97"/>
        </w:numPr>
        <w:spacing w:after="0" w:line="240" w:lineRule="auto"/>
        <w:jc w:val="both"/>
        <w:rPr>
          <w:rFonts w:ascii="Times New Roman" w:eastAsia="Times New Roman" w:hAnsi="Times New Roman" w:cs="Times New Roman"/>
          <w:sz w:val="24"/>
          <w:szCs w:val="24"/>
          <w:lang w:eastAsia="ru-RU"/>
        </w:rPr>
      </w:pPr>
      <w:r w:rsidRPr="00945F77">
        <w:rPr>
          <w:rFonts w:ascii="Times New Roman" w:eastAsia="Times New Roman" w:hAnsi="Times New Roman" w:cs="Times New Roman"/>
          <w:b/>
          <w:bCs/>
          <w:sz w:val="24"/>
          <w:szCs w:val="24"/>
          <w:lang w:eastAsia="ru-RU"/>
        </w:rPr>
        <w:t>воспитание</w:t>
      </w:r>
      <w:r w:rsidRPr="00945F77">
        <w:rPr>
          <w:rFonts w:ascii="Times New Roman" w:eastAsia="Times New Roman" w:hAnsi="Times New Roman" w:cs="Times New Roman"/>
          <w:sz w:val="24"/>
          <w:szCs w:val="24"/>
          <w:lang w:eastAsia="ru-RU"/>
        </w:rPr>
        <w:t> культуры проектной деятельности, в том числе умения планировать свою деятельность, работать в коллективе; чувства ответственности за результаты своего труда, используемые другими людьми; установки на позитивную социальную деятельность в информационном обществе, на недопустимость действий, нарушающих правовые и этические нормы работы с информацией;</w:t>
      </w:r>
    </w:p>
    <w:p w:rsidR="00945F77" w:rsidRPr="00945F77" w:rsidRDefault="00945F77" w:rsidP="00945F77">
      <w:pPr>
        <w:numPr>
          <w:ilvl w:val="0"/>
          <w:numId w:val="97"/>
        </w:numPr>
        <w:spacing w:after="0" w:line="240" w:lineRule="auto"/>
        <w:jc w:val="both"/>
        <w:rPr>
          <w:rFonts w:ascii="Times New Roman" w:eastAsia="Times New Roman" w:hAnsi="Times New Roman" w:cs="Times New Roman"/>
          <w:sz w:val="24"/>
          <w:szCs w:val="24"/>
          <w:lang w:eastAsia="ru-RU"/>
        </w:rPr>
      </w:pPr>
      <w:r w:rsidRPr="00945F77">
        <w:rPr>
          <w:rFonts w:ascii="Times New Roman" w:eastAsia="Times New Roman" w:hAnsi="Times New Roman" w:cs="Times New Roman"/>
          <w:b/>
          <w:bCs/>
          <w:sz w:val="24"/>
          <w:szCs w:val="24"/>
          <w:lang w:eastAsia="ru-RU"/>
        </w:rPr>
        <w:t>приобретение опыта</w:t>
      </w:r>
      <w:r w:rsidRPr="00945F77">
        <w:rPr>
          <w:rFonts w:ascii="Times New Roman" w:eastAsia="Times New Roman" w:hAnsi="Times New Roman" w:cs="Times New Roman"/>
          <w:sz w:val="24"/>
          <w:szCs w:val="24"/>
          <w:lang w:eastAsia="ru-RU"/>
        </w:rPr>
        <w:t> создания, редактирования, оформления, сохранения, передачи информационных объектов различного типа с помощью современных программных средств; построения компьютерных моделей, коллективной реализации информационных проектов, преодоления трудностей в процессе интеллектуального проектирования, информационной деятельности в различных сферах, востребованных на рынке труда.</w:t>
      </w:r>
    </w:p>
    <w:p w:rsidR="00945F77" w:rsidRPr="00945F77" w:rsidRDefault="00945F77" w:rsidP="00945F77">
      <w:pPr>
        <w:numPr>
          <w:ilvl w:val="0"/>
          <w:numId w:val="97"/>
        </w:numPr>
        <w:spacing w:after="0" w:line="240" w:lineRule="auto"/>
        <w:jc w:val="both"/>
        <w:rPr>
          <w:rFonts w:ascii="Times New Roman" w:eastAsia="Times New Roman" w:hAnsi="Times New Roman" w:cs="Times New Roman"/>
          <w:sz w:val="24"/>
          <w:szCs w:val="24"/>
          <w:lang w:eastAsia="ru-RU"/>
        </w:rPr>
      </w:pPr>
      <w:r w:rsidRPr="00945F77">
        <w:rPr>
          <w:rFonts w:ascii="Times New Roman" w:eastAsia="Times New Roman" w:hAnsi="Times New Roman" w:cs="Times New Roman"/>
          <w:b/>
          <w:bCs/>
          <w:sz w:val="24"/>
          <w:szCs w:val="24"/>
          <w:lang w:eastAsia="ru-RU"/>
        </w:rPr>
        <w:t>формирование информационно-коммуникационной компетентности</w:t>
      </w:r>
      <w:r w:rsidRPr="00945F77">
        <w:rPr>
          <w:rFonts w:ascii="Times New Roman" w:eastAsia="Times New Roman" w:hAnsi="Times New Roman" w:cs="Times New Roman"/>
          <w:sz w:val="24"/>
          <w:szCs w:val="24"/>
          <w:lang w:eastAsia="ru-RU"/>
        </w:rPr>
        <w:t> (ИКК) учащихся. Переход от уровня компьютерной грамотности (базовый курс) к уровню ИКК происходит через комплексность рассматриваемых задач, привлекающих личный жизненный опыт учащихся, знания других школьных предметов. В результате обучения курсу ученики должны понять, что освоение ИКТ не является самоцелью, а является процессом овладения современным инструментом, необходимым для их жизни и деятельности в информационно-насыщенной среде.</w:t>
      </w:r>
    </w:p>
    <w:p w:rsidR="00945F77" w:rsidRPr="00945F77" w:rsidRDefault="00945F77" w:rsidP="00945F77">
      <w:pPr>
        <w:numPr>
          <w:ilvl w:val="0"/>
          <w:numId w:val="97"/>
        </w:numPr>
        <w:spacing w:after="0" w:line="240" w:lineRule="auto"/>
        <w:jc w:val="both"/>
        <w:rPr>
          <w:rFonts w:ascii="Times New Roman" w:eastAsia="Times New Roman" w:hAnsi="Times New Roman" w:cs="Times New Roman"/>
          <w:sz w:val="24"/>
          <w:szCs w:val="24"/>
          <w:lang w:eastAsia="ru-RU"/>
        </w:rPr>
      </w:pPr>
      <w:r w:rsidRPr="00945F77">
        <w:rPr>
          <w:rFonts w:ascii="Times New Roman" w:eastAsia="Times New Roman" w:hAnsi="Times New Roman" w:cs="Times New Roman"/>
          <w:b/>
          <w:bCs/>
          <w:sz w:val="24"/>
          <w:szCs w:val="24"/>
          <w:lang w:eastAsia="ru-RU"/>
        </w:rPr>
        <w:t>обеспечение готовности учащихся к сдаче Единого государственного экзамена по информатике</w:t>
      </w:r>
      <w:r w:rsidRPr="00945F77">
        <w:rPr>
          <w:rFonts w:ascii="Times New Roman" w:eastAsia="Times New Roman" w:hAnsi="Times New Roman" w:cs="Times New Roman"/>
          <w:i/>
          <w:iCs/>
          <w:sz w:val="24"/>
          <w:szCs w:val="24"/>
          <w:lang w:eastAsia="ru-RU"/>
        </w:rPr>
        <w:t>.</w:t>
      </w:r>
    </w:p>
    <w:p w:rsidR="00945F77" w:rsidRPr="00945F77" w:rsidRDefault="00945F77" w:rsidP="00945F77">
      <w:pPr>
        <w:shd w:val="clear" w:color="auto" w:fill="FFFFFF"/>
        <w:spacing w:after="0" w:line="240" w:lineRule="auto"/>
        <w:jc w:val="both"/>
        <w:rPr>
          <w:rFonts w:ascii="Times New Roman" w:eastAsia="Times New Roman" w:hAnsi="Times New Roman" w:cs="Times New Roman"/>
          <w:sz w:val="24"/>
          <w:szCs w:val="24"/>
          <w:lang w:eastAsia="ru-RU"/>
        </w:rPr>
      </w:pPr>
      <w:r w:rsidRPr="00945F77">
        <w:rPr>
          <w:rFonts w:ascii="Times New Roman" w:eastAsia="Times New Roman" w:hAnsi="Times New Roman" w:cs="Times New Roman"/>
          <w:sz w:val="24"/>
          <w:szCs w:val="24"/>
          <w:lang w:eastAsia="ru-RU"/>
        </w:rPr>
        <w:t>Данный учебный курс осваивается учащимися после изучения</w:t>
      </w:r>
      <w:r>
        <w:rPr>
          <w:rFonts w:ascii="Times New Roman" w:eastAsia="Times New Roman" w:hAnsi="Times New Roman" w:cs="Times New Roman"/>
          <w:sz w:val="24"/>
          <w:szCs w:val="24"/>
          <w:lang w:eastAsia="ru-RU"/>
        </w:rPr>
        <w:t xml:space="preserve"> </w:t>
      </w:r>
      <w:r w:rsidRPr="00945F77">
        <w:rPr>
          <w:rFonts w:ascii="Times New Roman" w:eastAsia="Times New Roman" w:hAnsi="Times New Roman" w:cs="Times New Roman"/>
          <w:sz w:val="24"/>
          <w:szCs w:val="24"/>
          <w:lang w:eastAsia="ru-RU"/>
        </w:rPr>
        <w:t>базового курса «Информатика и ИКТ» в основной школе (в 8-9 классах). В нем происходит расширение и углубление материала пройденного в основной школе.</w:t>
      </w:r>
    </w:p>
    <w:p w:rsidR="00945F77" w:rsidRPr="00945F77" w:rsidRDefault="00945F77" w:rsidP="00945F77">
      <w:pPr>
        <w:shd w:val="clear" w:color="auto" w:fill="FFFFFF"/>
        <w:spacing w:after="0" w:line="240" w:lineRule="auto"/>
        <w:jc w:val="both"/>
        <w:rPr>
          <w:rFonts w:ascii="Times New Roman" w:eastAsia="Times New Roman" w:hAnsi="Times New Roman" w:cs="Times New Roman"/>
          <w:sz w:val="24"/>
          <w:szCs w:val="24"/>
          <w:lang w:eastAsia="ru-RU"/>
        </w:rPr>
      </w:pPr>
      <w:r w:rsidRPr="00945F77">
        <w:rPr>
          <w:rFonts w:ascii="Times New Roman" w:eastAsia="Times New Roman" w:hAnsi="Times New Roman" w:cs="Times New Roman"/>
          <w:color w:val="000000"/>
          <w:sz w:val="24"/>
          <w:szCs w:val="24"/>
          <w:lang w:eastAsia="ru-RU"/>
        </w:rPr>
        <w:t>Программой предполагается проведение практических работ, направленных на отработку отдельных технологических приемов.</w:t>
      </w:r>
    </w:p>
    <w:p w:rsidR="00945F77" w:rsidRPr="00945F77" w:rsidRDefault="00945F77" w:rsidP="00945F77">
      <w:pPr>
        <w:shd w:val="clear" w:color="auto" w:fill="FFFFFF"/>
        <w:spacing w:after="0" w:line="240" w:lineRule="auto"/>
        <w:jc w:val="both"/>
        <w:rPr>
          <w:rFonts w:ascii="Times New Roman" w:eastAsia="Times New Roman" w:hAnsi="Times New Roman" w:cs="Times New Roman"/>
          <w:sz w:val="24"/>
          <w:szCs w:val="24"/>
          <w:lang w:eastAsia="ru-RU"/>
        </w:rPr>
      </w:pPr>
      <w:r w:rsidRPr="00945F77">
        <w:rPr>
          <w:rFonts w:ascii="Times New Roman" w:eastAsia="Times New Roman" w:hAnsi="Times New Roman" w:cs="Times New Roman"/>
          <w:color w:val="000000"/>
          <w:sz w:val="24"/>
          <w:szCs w:val="24"/>
          <w:lang w:eastAsia="ru-RU"/>
        </w:rPr>
        <w:t>Текущий контроль усвоения учебного материала осуществляется путем устного/письменного опроса. Изучение каждого раздела курса заканчивается проведением контрольной работы.</w:t>
      </w:r>
    </w:p>
    <w:p w:rsidR="00945F77" w:rsidRDefault="00945F77" w:rsidP="00945F77">
      <w:pPr>
        <w:shd w:val="clear" w:color="auto" w:fill="FFFFFF"/>
        <w:spacing w:after="0" w:line="240" w:lineRule="auto"/>
        <w:jc w:val="both"/>
        <w:outlineLvl w:val="0"/>
        <w:rPr>
          <w:rFonts w:ascii="Times New Roman" w:eastAsia="Times New Roman" w:hAnsi="Times New Roman" w:cs="Times New Roman"/>
          <w:b/>
          <w:color w:val="37474F"/>
          <w:kern w:val="36"/>
          <w:sz w:val="24"/>
          <w:szCs w:val="24"/>
          <w:lang w:eastAsia="ru-RU"/>
        </w:rPr>
      </w:pPr>
      <w:r w:rsidRPr="00945F77">
        <w:rPr>
          <w:rFonts w:ascii="Times New Roman" w:eastAsia="Times New Roman" w:hAnsi="Times New Roman" w:cs="Times New Roman"/>
          <w:b/>
          <w:color w:val="37474F"/>
          <w:kern w:val="36"/>
          <w:sz w:val="24"/>
          <w:szCs w:val="24"/>
          <w:lang w:eastAsia="ru-RU"/>
        </w:rPr>
        <w:t>Планируемые результаты освоения учебного предмета</w:t>
      </w:r>
    </w:p>
    <w:p w:rsidR="00945F77" w:rsidRPr="00945F77" w:rsidRDefault="00945F77" w:rsidP="00945F77">
      <w:pPr>
        <w:shd w:val="clear" w:color="auto" w:fill="FFFFFF"/>
        <w:spacing w:after="0" w:line="240" w:lineRule="auto"/>
        <w:jc w:val="both"/>
        <w:outlineLvl w:val="0"/>
        <w:rPr>
          <w:rFonts w:ascii="Times New Roman" w:eastAsia="Times New Roman" w:hAnsi="Times New Roman" w:cs="Times New Roman"/>
          <w:b/>
          <w:color w:val="37474F"/>
          <w:kern w:val="36"/>
          <w:sz w:val="24"/>
          <w:szCs w:val="24"/>
          <w:lang w:eastAsia="ru-RU"/>
        </w:rPr>
      </w:pPr>
      <w:r w:rsidRPr="00945F77">
        <w:rPr>
          <w:rFonts w:ascii="Times New Roman" w:eastAsia="Times New Roman" w:hAnsi="Times New Roman" w:cs="Times New Roman"/>
          <w:b/>
          <w:bCs/>
          <w:sz w:val="24"/>
          <w:szCs w:val="24"/>
          <w:lang w:eastAsia="ru-RU"/>
        </w:rPr>
        <w:t>10 класс</w:t>
      </w:r>
    </w:p>
    <w:p w:rsidR="00945F77" w:rsidRPr="00945F77" w:rsidRDefault="00945F77" w:rsidP="00945F77">
      <w:pPr>
        <w:spacing w:after="0" w:line="294" w:lineRule="atLeast"/>
        <w:jc w:val="both"/>
        <w:rPr>
          <w:rFonts w:ascii="Times New Roman" w:eastAsia="Times New Roman" w:hAnsi="Times New Roman" w:cs="Times New Roman"/>
          <w:sz w:val="24"/>
          <w:szCs w:val="24"/>
          <w:lang w:eastAsia="ru-RU"/>
        </w:rPr>
      </w:pPr>
      <w:r w:rsidRPr="00945F77">
        <w:rPr>
          <w:rFonts w:ascii="Times New Roman" w:eastAsia="Arial Unicode MS" w:hAnsi="Times New Roman" w:cs="Times New Roman"/>
          <w:b/>
          <w:bCs/>
          <w:sz w:val="24"/>
          <w:szCs w:val="24"/>
          <w:lang w:eastAsia="ru-RU"/>
        </w:rPr>
        <w:t>Раздел 1. Теоретические основы информатики</w:t>
      </w:r>
    </w:p>
    <w:p w:rsidR="00945F77" w:rsidRPr="00945F77" w:rsidRDefault="00945F77" w:rsidP="00945F77">
      <w:pPr>
        <w:shd w:val="clear" w:color="auto" w:fill="FFFFFF"/>
        <w:spacing w:after="0" w:line="240" w:lineRule="auto"/>
        <w:jc w:val="both"/>
        <w:rPr>
          <w:rFonts w:ascii="Times New Roman" w:eastAsia="Times New Roman" w:hAnsi="Times New Roman" w:cs="Times New Roman"/>
          <w:sz w:val="24"/>
          <w:szCs w:val="24"/>
          <w:lang w:eastAsia="ru-RU"/>
        </w:rPr>
      </w:pPr>
      <w:r w:rsidRPr="00945F77">
        <w:rPr>
          <w:rFonts w:ascii="Times New Roman" w:eastAsia="Times New Roman" w:hAnsi="Times New Roman" w:cs="Times New Roman"/>
          <w:b/>
          <w:bCs/>
          <w:i/>
          <w:iCs/>
          <w:sz w:val="24"/>
          <w:szCs w:val="24"/>
          <w:lang w:eastAsia="ru-RU"/>
        </w:rPr>
        <w:t>Учащиеся должны знать:</w:t>
      </w:r>
    </w:p>
    <w:p w:rsidR="00945F77" w:rsidRPr="00945F77" w:rsidRDefault="00945F77" w:rsidP="00945F77">
      <w:pPr>
        <w:numPr>
          <w:ilvl w:val="0"/>
          <w:numId w:val="98"/>
        </w:numPr>
        <w:shd w:val="clear" w:color="auto" w:fill="FFFFFF"/>
        <w:spacing w:after="0" w:line="240" w:lineRule="auto"/>
        <w:jc w:val="both"/>
        <w:rPr>
          <w:rFonts w:ascii="Times New Roman" w:eastAsia="Times New Roman" w:hAnsi="Times New Roman" w:cs="Times New Roman"/>
          <w:sz w:val="24"/>
          <w:szCs w:val="24"/>
          <w:lang w:eastAsia="ru-RU"/>
        </w:rPr>
      </w:pPr>
      <w:r w:rsidRPr="00945F77">
        <w:rPr>
          <w:rFonts w:ascii="Times New Roman" w:eastAsia="Times New Roman" w:hAnsi="Times New Roman" w:cs="Times New Roman"/>
          <w:sz w:val="24"/>
          <w:szCs w:val="24"/>
          <w:lang w:eastAsia="ru-RU"/>
        </w:rPr>
        <w:t>предмет изучения информатики, структуру предметной области информатика; понятие теоретической информатики и основные рассматриваемые в ней вопросы;</w:t>
      </w:r>
    </w:p>
    <w:p w:rsidR="00945F77" w:rsidRPr="00945F77" w:rsidRDefault="00945F77" w:rsidP="00945F77">
      <w:pPr>
        <w:numPr>
          <w:ilvl w:val="0"/>
          <w:numId w:val="98"/>
        </w:numPr>
        <w:shd w:val="clear" w:color="auto" w:fill="FFFFFF"/>
        <w:spacing w:after="0" w:line="240" w:lineRule="auto"/>
        <w:jc w:val="both"/>
        <w:rPr>
          <w:rFonts w:ascii="Times New Roman" w:eastAsia="Times New Roman" w:hAnsi="Times New Roman" w:cs="Times New Roman"/>
          <w:sz w:val="24"/>
          <w:szCs w:val="24"/>
          <w:lang w:eastAsia="ru-RU"/>
        </w:rPr>
      </w:pPr>
      <w:r w:rsidRPr="00945F77">
        <w:rPr>
          <w:rFonts w:ascii="Times New Roman" w:eastAsia="Times New Roman" w:hAnsi="Times New Roman" w:cs="Times New Roman"/>
          <w:sz w:val="24"/>
          <w:szCs w:val="24"/>
          <w:lang w:eastAsia="ru-RU"/>
        </w:rPr>
        <w:t>методы измерения информации;</w:t>
      </w:r>
    </w:p>
    <w:p w:rsidR="00945F77" w:rsidRPr="00945F77" w:rsidRDefault="00945F77" w:rsidP="00945F77">
      <w:pPr>
        <w:numPr>
          <w:ilvl w:val="0"/>
          <w:numId w:val="98"/>
        </w:numPr>
        <w:shd w:val="clear" w:color="auto" w:fill="FFFFFF"/>
        <w:spacing w:after="0" w:line="240" w:lineRule="auto"/>
        <w:jc w:val="both"/>
        <w:rPr>
          <w:rFonts w:ascii="Times New Roman" w:eastAsia="Times New Roman" w:hAnsi="Times New Roman" w:cs="Times New Roman"/>
          <w:sz w:val="24"/>
          <w:szCs w:val="24"/>
          <w:lang w:eastAsia="ru-RU"/>
        </w:rPr>
      </w:pPr>
      <w:r w:rsidRPr="00945F77">
        <w:rPr>
          <w:rFonts w:ascii="Times New Roman" w:eastAsia="Times New Roman" w:hAnsi="Times New Roman" w:cs="Times New Roman"/>
          <w:sz w:val="24"/>
          <w:szCs w:val="24"/>
          <w:lang w:eastAsia="ru-RU"/>
        </w:rPr>
        <w:t>принципы кодирования информации;</w:t>
      </w:r>
    </w:p>
    <w:p w:rsidR="00945F77" w:rsidRPr="00945F77" w:rsidRDefault="00945F77" w:rsidP="00945F77">
      <w:pPr>
        <w:numPr>
          <w:ilvl w:val="0"/>
          <w:numId w:val="98"/>
        </w:numPr>
        <w:shd w:val="clear" w:color="auto" w:fill="FFFFFF"/>
        <w:spacing w:after="0" w:line="240" w:lineRule="auto"/>
        <w:jc w:val="both"/>
        <w:rPr>
          <w:rFonts w:ascii="Times New Roman" w:eastAsia="Times New Roman" w:hAnsi="Times New Roman" w:cs="Times New Roman"/>
          <w:sz w:val="24"/>
          <w:szCs w:val="24"/>
          <w:lang w:eastAsia="ru-RU"/>
        </w:rPr>
      </w:pPr>
      <w:r w:rsidRPr="00945F77">
        <w:rPr>
          <w:rFonts w:ascii="Times New Roman" w:eastAsia="Times New Roman" w:hAnsi="Times New Roman" w:cs="Times New Roman"/>
          <w:sz w:val="24"/>
          <w:szCs w:val="24"/>
          <w:lang w:eastAsia="ru-RU"/>
        </w:rPr>
        <w:t>основные информационные процессы;</w:t>
      </w:r>
    </w:p>
    <w:p w:rsidR="00945F77" w:rsidRPr="00945F77" w:rsidRDefault="00945F77" w:rsidP="00945F77">
      <w:pPr>
        <w:numPr>
          <w:ilvl w:val="0"/>
          <w:numId w:val="98"/>
        </w:numPr>
        <w:shd w:val="clear" w:color="auto" w:fill="FFFFFF"/>
        <w:spacing w:after="0" w:line="240" w:lineRule="auto"/>
        <w:jc w:val="both"/>
        <w:rPr>
          <w:rFonts w:ascii="Times New Roman" w:eastAsia="Times New Roman" w:hAnsi="Times New Roman" w:cs="Times New Roman"/>
          <w:sz w:val="24"/>
          <w:szCs w:val="24"/>
          <w:lang w:eastAsia="ru-RU"/>
        </w:rPr>
      </w:pPr>
      <w:r w:rsidRPr="00945F77">
        <w:rPr>
          <w:rFonts w:ascii="Times New Roman" w:eastAsia="Times New Roman" w:hAnsi="Times New Roman" w:cs="Times New Roman"/>
          <w:sz w:val="24"/>
          <w:szCs w:val="24"/>
          <w:lang w:eastAsia="ru-RU"/>
        </w:rPr>
        <w:t>смысл терминов «понятие», «суждение», «умозаключение»;</w:t>
      </w:r>
    </w:p>
    <w:p w:rsidR="00945F77" w:rsidRPr="00945F77" w:rsidRDefault="00945F77" w:rsidP="00945F77">
      <w:pPr>
        <w:numPr>
          <w:ilvl w:val="0"/>
          <w:numId w:val="98"/>
        </w:numPr>
        <w:shd w:val="clear" w:color="auto" w:fill="FFFFFF"/>
        <w:spacing w:after="0" w:line="240" w:lineRule="auto"/>
        <w:jc w:val="both"/>
        <w:rPr>
          <w:rFonts w:ascii="Times New Roman" w:eastAsia="Times New Roman" w:hAnsi="Times New Roman" w:cs="Times New Roman"/>
          <w:sz w:val="24"/>
          <w:szCs w:val="24"/>
          <w:lang w:eastAsia="ru-RU"/>
        </w:rPr>
      </w:pPr>
      <w:r w:rsidRPr="00945F77">
        <w:rPr>
          <w:rFonts w:ascii="Times New Roman" w:eastAsia="Times New Roman" w:hAnsi="Times New Roman" w:cs="Times New Roman"/>
          <w:sz w:val="24"/>
          <w:szCs w:val="24"/>
          <w:lang w:eastAsia="ru-RU"/>
        </w:rPr>
        <w:t>отношения между понятиями;</w:t>
      </w:r>
    </w:p>
    <w:p w:rsidR="00945F77" w:rsidRPr="00945F77" w:rsidRDefault="00945F77" w:rsidP="00945F77">
      <w:pPr>
        <w:numPr>
          <w:ilvl w:val="0"/>
          <w:numId w:val="98"/>
        </w:numPr>
        <w:shd w:val="clear" w:color="auto" w:fill="FFFFFF"/>
        <w:spacing w:after="0" w:line="240" w:lineRule="auto"/>
        <w:jc w:val="both"/>
        <w:rPr>
          <w:rFonts w:ascii="Times New Roman" w:eastAsia="Times New Roman" w:hAnsi="Times New Roman" w:cs="Times New Roman"/>
          <w:sz w:val="24"/>
          <w:szCs w:val="24"/>
          <w:lang w:eastAsia="ru-RU"/>
        </w:rPr>
      </w:pPr>
      <w:r w:rsidRPr="00945F77">
        <w:rPr>
          <w:rFonts w:ascii="Times New Roman" w:eastAsia="Times New Roman" w:hAnsi="Times New Roman" w:cs="Times New Roman"/>
          <w:sz w:val="24"/>
          <w:szCs w:val="24"/>
          <w:lang w:eastAsia="ru-RU"/>
        </w:rPr>
        <w:t>основные логические операции;</w:t>
      </w:r>
    </w:p>
    <w:p w:rsidR="00945F77" w:rsidRPr="00945F77" w:rsidRDefault="00945F77" w:rsidP="00945F77">
      <w:pPr>
        <w:numPr>
          <w:ilvl w:val="0"/>
          <w:numId w:val="98"/>
        </w:numPr>
        <w:shd w:val="clear" w:color="auto" w:fill="FFFFFF"/>
        <w:spacing w:after="0" w:line="240" w:lineRule="auto"/>
        <w:jc w:val="both"/>
        <w:rPr>
          <w:rFonts w:ascii="Times New Roman" w:eastAsia="Times New Roman" w:hAnsi="Times New Roman" w:cs="Times New Roman"/>
          <w:sz w:val="24"/>
          <w:szCs w:val="24"/>
          <w:lang w:eastAsia="ru-RU"/>
        </w:rPr>
      </w:pPr>
      <w:r w:rsidRPr="00945F77">
        <w:rPr>
          <w:rFonts w:ascii="Times New Roman" w:eastAsia="Times New Roman" w:hAnsi="Times New Roman" w:cs="Times New Roman"/>
          <w:sz w:val="24"/>
          <w:szCs w:val="24"/>
          <w:lang w:eastAsia="ru-RU"/>
        </w:rPr>
        <w:t>основные законы алгебры логики правила преобразования логических выражений;</w:t>
      </w:r>
    </w:p>
    <w:p w:rsidR="00945F77" w:rsidRPr="00945F77" w:rsidRDefault="00945F77" w:rsidP="00945F77">
      <w:pPr>
        <w:numPr>
          <w:ilvl w:val="0"/>
          <w:numId w:val="98"/>
        </w:numPr>
        <w:shd w:val="clear" w:color="auto" w:fill="FFFFFF"/>
        <w:spacing w:after="0" w:line="240" w:lineRule="auto"/>
        <w:jc w:val="both"/>
        <w:rPr>
          <w:rFonts w:ascii="Times New Roman" w:eastAsia="Times New Roman" w:hAnsi="Times New Roman" w:cs="Times New Roman"/>
          <w:sz w:val="24"/>
          <w:szCs w:val="24"/>
          <w:lang w:eastAsia="ru-RU"/>
        </w:rPr>
      </w:pPr>
      <w:r w:rsidRPr="00945F77">
        <w:rPr>
          <w:rFonts w:ascii="Times New Roman" w:eastAsia="Times New Roman" w:hAnsi="Times New Roman" w:cs="Times New Roman"/>
          <w:sz w:val="24"/>
          <w:szCs w:val="24"/>
          <w:lang w:eastAsia="ru-RU"/>
        </w:rPr>
        <w:t>определение, свойства и описание алгоритмов;</w:t>
      </w:r>
    </w:p>
    <w:p w:rsidR="00945F77" w:rsidRPr="00945F77" w:rsidRDefault="00945F77" w:rsidP="00945F77">
      <w:pPr>
        <w:numPr>
          <w:ilvl w:val="0"/>
          <w:numId w:val="98"/>
        </w:numPr>
        <w:shd w:val="clear" w:color="auto" w:fill="FFFFFF"/>
        <w:spacing w:after="0" w:line="240" w:lineRule="auto"/>
        <w:jc w:val="both"/>
        <w:rPr>
          <w:rFonts w:ascii="Times New Roman" w:eastAsia="Times New Roman" w:hAnsi="Times New Roman" w:cs="Times New Roman"/>
          <w:sz w:val="24"/>
          <w:szCs w:val="24"/>
          <w:lang w:eastAsia="ru-RU"/>
        </w:rPr>
      </w:pPr>
      <w:r w:rsidRPr="00945F77">
        <w:rPr>
          <w:rFonts w:ascii="Times New Roman" w:eastAsia="Times New Roman" w:hAnsi="Times New Roman" w:cs="Times New Roman"/>
          <w:sz w:val="24"/>
          <w:szCs w:val="24"/>
          <w:lang w:eastAsia="ru-RU"/>
        </w:rPr>
        <w:t>этапы алгоритмического решения задач.</w:t>
      </w:r>
    </w:p>
    <w:p w:rsidR="00945F77" w:rsidRPr="00945F77" w:rsidRDefault="00945F77" w:rsidP="00945F77">
      <w:pPr>
        <w:shd w:val="clear" w:color="auto" w:fill="FFFFFF"/>
        <w:spacing w:after="0" w:line="240" w:lineRule="auto"/>
        <w:jc w:val="both"/>
        <w:rPr>
          <w:rFonts w:ascii="Times New Roman" w:eastAsia="Times New Roman" w:hAnsi="Times New Roman" w:cs="Times New Roman"/>
          <w:sz w:val="24"/>
          <w:szCs w:val="24"/>
          <w:lang w:eastAsia="ru-RU"/>
        </w:rPr>
      </w:pPr>
      <w:r w:rsidRPr="00945F77">
        <w:rPr>
          <w:rFonts w:ascii="Times New Roman" w:eastAsia="Times New Roman" w:hAnsi="Times New Roman" w:cs="Times New Roman"/>
          <w:b/>
          <w:bCs/>
          <w:i/>
          <w:iCs/>
          <w:sz w:val="24"/>
          <w:szCs w:val="24"/>
          <w:lang w:eastAsia="ru-RU"/>
        </w:rPr>
        <w:t>Учащиеся должны уметь:</w:t>
      </w:r>
    </w:p>
    <w:p w:rsidR="00945F77" w:rsidRPr="00945F77" w:rsidRDefault="00945F77" w:rsidP="00945F77">
      <w:pPr>
        <w:numPr>
          <w:ilvl w:val="0"/>
          <w:numId w:val="99"/>
        </w:numPr>
        <w:shd w:val="clear" w:color="auto" w:fill="FFFFFF"/>
        <w:spacing w:after="0" w:line="240" w:lineRule="auto"/>
        <w:ind w:left="0" w:firstLine="284"/>
        <w:jc w:val="both"/>
        <w:rPr>
          <w:rFonts w:ascii="Times New Roman" w:eastAsia="Times New Roman" w:hAnsi="Times New Roman" w:cs="Times New Roman"/>
          <w:sz w:val="24"/>
          <w:szCs w:val="24"/>
          <w:lang w:eastAsia="ru-RU"/>
        </w:rPr>
      </w:pPr>
      <w:r w:rsidRPr="00945F77">
        <w:rPr>
          <w:rFonts w:ascii="Times New Roman" w:eastAsia="Times New Roman" w:hAnsi="Times New Roman" w:cs="Times New Roman"/>
          <w:sz w:val="24"/>
          <w:szCs w:val="24"/>
          <w:lang w:eastAsia="ru-RU"/>
        </w:rPr>
        <w:t>характеризовать технические и программные средства обработки информации;</w:t>
      </w:r>
    </w:p>
    <w:p w:rsidR="00945F77" w:rsidRPr="00945F77" w:rsidRDefault="00945F77" w:rsidP="00945F77">
      <w:pPr>
        <w:numPr>
          <w:ilvl w:val="0"/>
          <w:numId w:val="99"/>
        </w:numPr>
        <w:shd w:val="clear" w:color="auto" w:fill="FFFFFF"/>
        <w:spacing w:after="0" w:line="240" w:lineRule="auto"/>
        <w:ind w:left="0" w:firstLine="284"/>
        <w:jc w:val="both"/>
        <w:rPr>
          <w:rFonts w:ascii="Times New Roman" w:eastAsia="Times New Roman" w:hAnsi="Times New Roman" w:cs="Times New Roman"/>
          <w:sz w:val="24"/>
          <w:szCs w:val="24"/>
          <w:lang w:eastAsia="ru-RU"/>
        </w:rPr>
      </w:pPr>
      <w:r w:rsidRPr="00945F77">
        <w:rPr>
          <w:rFonts w:ascii="Times New Roman" w:eastAsia="Times New Roman" w:hAnsi="Times New Roman" w:cs="Times New Roman"/>
          <w:sz w:val="24"/>
          <w:szCs w:val="24"/>
          <w:lang w:eastAsia="ru-RU"/>
        </w:rPr>
        <w:t>работать с приложениями Windows, текстовым редактором</w:t>
      </w:r>
    </w:p>
    <w:p w:rsidR="00945F77" w:rsidRPr="00945F77" w:rsidRDefault="00945F77" w:rsidP="00945F77">
      <w:pPr>
        <w:numPr>
          <w:ilvl w:val="0"/>
          <w:numId w:val="99"/>
        </w:numPr>
        <w:shd w:val="clear" w:color="auto" w:fill="FFFFFF"/>
        <w:spacing w:after="0" w:line="240" w:lineRule="auto"/>
        <w:ind w:left="0" w:firstLine="284"/>
        <w:jc w:val="both"/>
        <w:rPr>
          <w:rFonts w:ascii="Times New Roman" w:eastAsia="Times New Roman" w:hAnsi="Times New Roman" w:cs="Times New Roman"/>
          <w:sz w:val="24"/>
          <w:szCs w:val="24"/>
          <w:lang w:eastAsia="ru-RU"/>
        </w:rPr>
      </w:pPr>
      <w:r w:rsidRPr="00945F77">
        <w:rPr>
          <w:rFonts w:ascii="Times New Roman" w:eastAsia="Times New Roman" w:hAnsi="Times New Roman" w:cs="Times New Roman"/>
          <w:sz w:val="24"/>
          <w:szCs w:val="24"/>
          <w:lang w:eastAsia="ru-RU"/>
        </w:rPr>
        <w:t>приводить примеры единичных и общих понятий, отношений между понятиями;</w:t>
      </w:r>
    </w:p>
    <w:p w:rsidR="00945F77" w:rsidRPr="00945F77" w:rsidRDefault="00945F77" w:rsidP="00945F77">
      <w:pPr>
        <w:numPr>
          <w:ilvl w:val="0"/>
          <w:numId w:val="99"/>
        </w:numPr>
        <w:shd w:val="clear" w:color="auto" w:fill="FFFFFF"/>
        <w:spacing w:after="0" w:line="240" w:lineRule="auto"/>
        <w:ind w:left="0" w:firstLine="284"/>
        <w:jc w:val="both"/>
        <w:rPr>
          <w:rFonts w:ascii="Times New Roman" w:eastAsia="Times New Roman" w:hAnsi="Times New Roman" w:cs="Times New Roman"/>
          <w:sz w:val="24"/>
          <w:szCs w:val="24"/>
          <w:lang w:eastAsia="ru-RU"/>
        </w:rPr>
      </w:pPr>
      <w:r w:rsidRPr="00945F77">
        <w:rPr>
          <w:rFonts w:ascii="Times New Roman" w:eastAsia="Times New Roman" w:hAnsi="Times New Roman" w:cs="Times New Roman"/>
          <w:sz w:val="24"/>
          <w:szCs w:val="24"/>
          <w:lang w:eastAsia="ru-RU"/>
        </w:rPr>
        <w:t>определять истинность высказывания;</w:t>
      </w:r>
    </w:p>
    <w:p w:rsidR="00945F77" w:rsidRPr="00945F77" w:rsidRDefault="00945F77" w:rsidP="00945F77">
      <w:pPr>
        <w:numPr>
          <w:ilvl w:val="0"/>
          <w:numId w:val="99"/>
        </w:numPr>
        <w:shd w:val="clear" w:color="auto" w:fill="FFFFFF"/>
        <w:spacing w:after="0" w:line="240" w:lineRule="auto"/>
        <w:ind w:left="0" w:firstLine="284"/>
        <w:jc w:val="both"/>
        <w:rPr>
          <w:rFonts w:ascii="Times New Roman" w:eastAsia="Times New Roman" w:hAnsi="Times New Roman" w:cs="Times New Roman"/>
          <w:sz w:val="24"/>
          <w:szCs w:val="24"/>
          <w:lang w:eastAsia="ru-RU"/>
        </w:rPr>
      </w:pPr>
      <w:r w:rsidRPr="00945F77">
        <w:rPr>
          <w:rFonts w:ascii="Times New Roman" w:eastAsia="Times New Roman" w:hAnsi="Times New Roman" w:cs="Times New Roman"/>
          <w:sz w:val="24"/>
          <w:szCs w:val="24"/>
          <w:lang w:eastAsia="ru-RU"/>
        </w:rPr>
        <w:t>определять истинность составного высказывания;</w:t>
      </w:r>
    </w:p>
    <w:p w:rsidR="00945F77" w:rsidRPr="00945F77" w:rsidRDefault="00945F77" w:rsidP="00945F77">
      <w:pPr>
        <w:numPr>
          <w:ilvl w:val="0"/>
          <w:numId w:val="99"/>
        </w:numPr>
        <w:shd w:val="clear" w:color="auto" w:fill="FFFFFF"/>
        <w:spacing w:after="0" w:line="240" w:lineRule="auto"/>
        <w:ind w:left="0" w:firstLine="284"/>
        <w:jc w:val="both"/>
        <w:rPr>
          <w:rFonts w:ascii="Times New Roman" w:eastAsia="Times New Roman" w:hAnsi="Times New Roman" w:cs="Times New Roman"/>
          <w:sz w:val="24"/>
          <w:szCs w:val="24"/>
          <w:lang w:eastAsia="ru-RU"/>
        </w:rPr>
      </w:pPr>
      <w:r w:rsidRPr="00945F77">
        <w:rPr>
          <w:rFonts w:ascii="Times New Roman" w:eastAsia="Times New Roman" w:hAnsi="Times New Roman" w:cs="Times New Roman"/>
          <w:sz w:val="24"/>
          <w:szCs w:val="24"/>
          <w:lang w:eastAsia="ru-RU"/>
        </w:rPr>
        <w:t>строить таблицу истинности сложного высказывания;</w:t>
      </w:r>
    </w:p>
    <w:p w:rsidR="00945F77" w:rsidRPr="00945F77" w:rsidRDefault="00945F77" w:rsidP="00945F77">
      <w:pPr>
        <w:numPr>
          <w:ilvl w:val="0"/>
          <w:numId w:val="99"/>
        </w:numPr>
        <w:shd w:val="clear" w:color="auto" w:fill="FFFFFF"/>
        <w:spacing w:after="0" w:line="240" w:lineRule="auto"/>
        <w:ind w:left="0" w:firstLine="284"/>
        <w:jc w:val="both"/>
        <w:rPr>
          <w:rFonts w:ascii="Times New Roman" w:eastAsia="Times New Roman" w:hAnsi="Times New Roman" w:cs="Times New Roman"/>
          <w:sz w:val="24"/>
          <w:szCs w:val="24"/>
          <w:lang w:eastAsia="ru-RU"/>
        </w:rPr>
      </w:pPr>
      <w:r w:rsidRPr="00945F77">
        <w:rPr>
          <w:rFonts w:ascii="Times New Roman" w:eastAsia="Times New Roman" w:hAnsi="Times New Roman" w:cs="Times New Roman"/>
          <w:sz w:val="24"/>
          <w:szCs w:val="24"/>
          <w:lang w:eastAsia="ru-RU"/>
        </w:rPr>
        <w:lastRenderedPageBreak/>
        <w:t>определять равносильность высказываний через построение таблицы истинности;</w:t>
      </w:r>
    </w:p>
    <w:p w:rsidR="00945F77" w:rsidRPr="00945F77" w:rsidRDefault="00945F77" w:rsidP="002C2EEC">
      <w:pPr>
        <w:numPr>
          <w:ilvl w:val="0"/>
          <w:numId w:val="99"/>
        </w:numPr>
        <w:shd w:val="clear" w:color="auto" w:fill="FFFFFF"/>
        <w:spacing w:after="0" w:line="240" w:lineRule="auto"/>
        <w:ind w:left="0" w:firstLine="284"/>
        <w:jc w:val="both"/>
        <w:rPr>
          <w:rFonts w:ascii="Times New Roman" w:eastAsia="Times New Roman" w:hAnsi="Times New Roman" w:cs="Times New Roman"/>
          <w:sz w:val="24"/>
          <w:szCs w:val="24"/>
          <w:lang w:eastAsia="ru-RU"/>
        </w:rPr>
      </w:pPr>
      <w:r w:rsidRPr="00945F77">
        <w:rPr>
          <w:rFonts w:ascii="Times New Roman" w:eastAsia="Times New Roman" w:hAnsi="Times New Roman" w:cs="Times New Roman"/>
          <w:sz w:val="24"/>
          <w:szCs w:val="24"/>
          <w:lang w:eastAsia="ru-RU"/>
        </w:rPr>
        <w:t>применять законы алгебры логики для решения логических задач;</w:t>
      </w:r>
    </w:p>
    <w:p w:rsidR="00945F77" w:rsidRPr="00945F77" w:rsidRDefault="00945F77" w:rsidP="002C2EEC">
      <w:pPr>
        <w:numPr>
          <w:ilvl w:val="0"/>
          <w:numId w:val="99"/>
        </w:numPr>
        <w:shd w:val="clear" w:color="auto" w:fill="FFFFFF"/>
        <w:spacing w:after="0" w:line="240" w:lineRule="auto"/>
        <w:ind w:left="0" w:firstLine="284"/>
        <w:jc w:val="both"/>
        <w:rPr>
          <w:rFonts w:ascii="Times New Roman" w:eastAsia="Times New Roman" w:hAnsi="Times New Roman" w:cs="Times New Roman"/>
          <w:sz w:val="24"/>
          <w:szCs w:val="24"/>
          <w:lang w:eastAsia="ru-RU"/>
        </w:rPr>
      </w:pPr>
      <w:r w:rsidRPr="00945F77">
        <w:rPr>
          <w:rFonts w:ascii="Times New Roman" w:eastAsia="Times New Roman" w:hAnsi="Times New Roman" w:cs="Times New Roman"/>
          <w:sz w:val="24"/>
          <w:szCs w:val="24"/>
          <w:lang w:eastAsia="ru-RU"/>
        </w:rPr>
        <w:t>пользоваться основными алгоритмами обработки информации.</w:t>
      </w:r>
    </w:p>
    <w:p w:rsidR="00945F77" w:rsidRPr="00945F77" w:rsidRDefault="00945F77" w:rsidP="00945F77">
      <w:pPr>
        <w:spacing w:after="0" w:line="294" w:lineRule="atLeast"/>
        <w:jc w:val="both"/>
        <w:rPr>
          <w:rFonts w:ascii="Times New Roman" w:eastAsia="Times New Roman" w:hAnsi="Times New Roman" w:cs="Times New Roman"/>
          <w:sz w:val="24"/>
          <w:szCs w:val="24"/>
          <w:lang w:eastAsia="ru-RU"/>
        </w:rPr>
      </w:pPr>
    </w:p>
    <w:p w:rsidR="00945F77" w:rsidRPr="00945F77" w:rsidRDefault="00945F77" w:rsidP="00945F77">
      <w:pPr>
        <w:spacing w:after="0" w:line="294" w:lineRule="atLeast"/>
        <w:jc w:val="both"/>
        <w:rPr>
          <w:rFonts w:ascii="Times New Roman" w:eastAsia="Times New Roman" w:hAnsi="Times New Roman" w:cs="Times New Roman"/>
          <w:sz w:val="24"/>
          <w:szCs w:val="24"/>
          <w:lang w:eastAsia="ru-RU"/>
        </w:rPr>
      </w:pPr>
      <w:r w:rsidRPr="00945F77">
        <w:rPr>
          <w:rFonts w:ascii="Times New Roman" w:eastAsia="Arial Unicode MS" w:hAnsi="Times New Roman" w:cs="Times New Roman"/>
          <w:b/>
          <w:bCs/>
          <w:sz w:val="24"/>
          <w:szCs w:val="24"/>
          <w:lang w:eastAsia="ru-RU"/>
        </w:rPr>
        <w:t>Раздел 2. Компьютер</w:t>
      </w:r>
    </w:p>
    <w:p w:rsidR="00945F77" w:rsidRPr="00945F77" w:rsidRDefault="00945F77" w:rsidP="00945F77">
      <w:pPr>
        <w:shd w:val="clear" w:color="auto" w:fill="FFFFFF"/>
        <w:spacing w:after="0" w:line="240" w:lineRule="auto"/>
        <w:jc w:val="both"/>
        <w:rPr>
          <w:rFonts w:ascii="Times New Roman" w:eastAsia="Times New Roman" w:hAnsi="Times New Roman" w:cs="Times New Roman"/>
          <w:sz w:val="24"/>
          <w:szCs w:val="24"/>
          <w:lang w:eastAsia="ru-RU"/>
        </w:rPr>
      </w:pPr>
      <w:r w:rsidRPr="00945F77">
        <w:rPr>
          <w:rFonts w:ascii="Times New Roman" w:eastAsia="Times New Roman" w:hAnsi="Times New Roman" w:cs="Times New Roman"/>
          <w:b/>
          <w:bCs/>
          <w:i/>
          <w:iCs/>
          <w:sz w:val="24"/>
          <w:szCs w:val="24"/>
          <w:lang w:eastAsia="ru-RU"/>
        </w:rPr>
        <w:t>Учащиеся должны знать:</w:t>
      </w:r>
    </w:p>
    <w:p w:rsidR="00945F77" w:rsidRPr="00945F77" w:rsidRDefault="00945F77" w:rsidP="00945F77">
      <w:pPr>
        <w:numPr>
          <w:ilvl w:val="0"/>
          <w:numId w:val="100"/>
        </w:numPr>
        <w:spacing w:after="0" w:line="294" w:lineRule="atLeast"/>
        <w:ind w:left="0"/>
        <w:jc w:val="both"/>
        <w:rPr>
          <w:rFonts w:ascii="Times New Roman" w:eastAsia="Times New Roman" w:hAnsi="Times New Roman" w:cs="Times New Roman"/>
          <w:sz w:val="24"/>
          <w:szCs w:val="24"/>
          <w:lang w:eastAsia="ru-RU"/>
        </w:rPr>
      </w:pPr>
      <w:r w:rsidRPr="00945F77">
        <w:rPr>
          <w:rFonts w:ascii="Times New Roman" w:eastAsia="Arial Unicode MS" w:hAnsi="Times New Roman" w:cs="Times New Roman"/>
          <w:sz w:val="24"/>
          <w:szCs w:val="24"/>
          <w:lang w:eastAsia="ru-RU"/>
        </w:rPr>
        <w:t>основные этапы развития вычислительной техники;</w:t>
      </w:r>
    </w:p>
    <w:p w:rsidR="00945F77" w:rsidRPr="00945F77" w:rsidRDefault="00945F77" w:rsidP="00945F77">
      <w:pPr>
        <w:numPr>
          <w:ilvl w:val="0"/>
          <w:numId w:val="100"/>
        </w:numPr>
        <w:spacing w:after="0" w:line="294" w:lineRule="atLeast"/>
        <w:ind w:left="0"/>
        <w:jc w:val="both"/>
        <w:rPr>
          <w:rFonts w:ascii="Times New Roman" w:eastAsia="Times New Roman" w:hAnsi="Times New Roman" w:cs="Times New Roman"/>
          <w:sz w:val="24"/>
          <w:szCs w:val="24"/>
          <w:lang w:eastAsia="ru-RU"/>
        </w:rPr>
      </w:pPr>
      <w:r w:rsidRPr="00945F77">
        <w:rPr>
          <w:rFonts w:ascii="Times New Roman" w:eastAsia="Arial Unicode MS" w:hAnsi="Times New Roman" w:cs="Times New Roman"/>
          <w:sz w:val="24"/>
          <w:szCs w:val="24"/>
          <w:lang w:eastAsia="ru-RU"/>
        </w:rPr>
        <w:t>базовые логические элементы компьютера;</w:t>
      </w:r>
    </w:p>
    <w:p w:rsidR="00945F77" w:rsidRPr="00945F77" w:rsidRDefault="00945F77" w:rsidP="00945F77">
      <w:pPr>
        <w:numPr>
          <w:ilvl w:val="0"/>
          <w:numId w:val="100"/>
        </w:numPr>
        <w:spacing w:after="0" w:line="294" w:lineRule="atLeast"/>
        <w:ind w:left="0"/>
        <w:jc w:val="both"/>
        <w:rPr>
          <w:rFonts w:ascii="Times New Roman" w:eastAsia="Times New Roman" w:hAnsi="Times New Roman" w:cs="Times New Roman"/>
          <w:sz w:val="24"/>
          <w:szCs w:val="24"/>
          <w:lang w:eastAsia="ru-RU"/>
        </w:rPr>
      </w:pPr>
      <w:r w:rsidRPr="00945F77">
        <w:rPr>
          <w:rFonts w:ascii="Times New Roman" w:eastAsia="Arial Unicode MS" w:hAnsi="Times New Roman" w:cs="Times New Roman"/>
          <w:sz w:val="24"/>
          <w:szCs w:val="24"/>
          <w:lang w:eastAsia="ru-RU"/>
        </w:rPr>
        <w:t>историю и архитектуру ПК;</w:t>
      </w:r>
    </w:p>
    <w:p w:rsidR="00945F77" w:rsidRPr="00945F77" w:rsidRDefault="00945F77" w:rsidP="00945F77">
      <w:pPr>
        <w:numPr>
          <w:ilvl w:val="0"/>
          <w:numId w:val="100"/>
        </w:numPr>
        <w:spacing w:after="0" w:line="294" w:lineRule="atLeast"/>
        <w:ind w:left="0"/>
        <w:jc w:val="both"/>
        <w:rPr>
          <w:rFonts w:ascii="Times New Roman" w:eastAsia="Times New Roman" w:hAnsi="Times New Roman" w:cs="Times New Roman"/>
          <w:sz w:val="24"/>
          <w:szCs w:val="24"/>
          <w:lang w:eastAsia="ru-RU"/>
        </w:rPr>
      </w:pPr>
      <w:r w:rsidRPr="00945F77">
        <w:rPr>
          <w:rFonts w:ascii="Times New Roman" w:eastAsia="Arial Unicode MS" w:hAnsi="Times New Roman" w:cs="Times New Roman"/>
          <w:sz w:val="24"/>
          <w:szCs w:val="24"/>
          <w:lang w:eastAsia="ru-RU"/>
        </w:rPr>
        <w:t>назначение основных устройств ПК;</w:t>
      </w:r>
    </w:p>
    <w:p w:rsidR="00945F77" w:rsidRPr="00945F77" w:rsidRDefault="00945F77" w:rsidP="00945F77">
      <w:pPr>
        <w:numPr>
          <w:ilvl w:val="0"/>
          <w:numId w:val="100"/>
        </w:numPr>
        <w:spacing w:after="0" w:line="294" w:lineRule="atLeast"/>
        <w:ind w:left="0"/>
        <w:jc w:val="both"/>
        <w:rPr>
          <w:rFonts w:ascii="Times New Roman" w:eastAsia="Times New Roman" w:hAnsi="Times New Roman" w:cs="Times New Roman"/>
          <w:sz w:val="24"/>
          <w:szCs w:val="24"/>
          <w:lang w:eastAsia="ru-RU"/>
        </w:rPr>
      </w:pPr>
      <w:r w:rsidRPr="00945F77">
        <w:rPr>
          <w:rFonts w:ascii="Times New Roman" w:eastAsia="Arial Unicode MS" w:hAnsi="Times New Roman" w:cs="Times New Roman"/>
          <w:sz w:val="24"/>
          <w:szCs w:val="24"/>
          <w:lang w:eastAsia="ru-RU"/>
        </w:rPr>
        <w:t>основное программное обеспечение ПК</w:t>
      </w:r>
    </w:p>
    <w:p w:rsidR="00945F77" w:rsidRPr="00945F77" w:rsidRDefault="00945F77" w:rsidP="00945F77">
      <w:pPr>
        <w:shd w:val="clear" w:color="auto" w:fill="FFFFFF"/>
        <w:spacing w:after="0" w:line="240" w:lineRule="auto"/>
        <w:jc w:val="both"/>
        <w:rPr>
          <w:rFonts w:ascii="Times New Roman" w:eastAsia="Times New Roman" w:hAnsi="Times New Roman" w:cs="Times New Roman"/>
          <w:sz w:val="24"/>
          <w:szCs w:val="24"/>
          <w:lang w:eastAsia="ru-RU"/>
        </w:rPr>
      </w:pPr>
      <w:r w:rsidRPr="00945F77">
        <w:rPr>
          <w:rFonts w:ascii="Times New Roman" w:eastAsia="Times New Roman" w:hAnsi="Times New Roman" w:cs="Times New Roman"/>
          <w:b/>
          <w:bCs/>
          <w:i/>
          <w:iCs/>
          <w:sz w:val="24"/>
          <w:szCs w:val="24"/>
          <w:lang w:eastAsia="ru-RU"/>
        </w:rPr>
        <w:t>Учащиеся должны уметь</w:t>
      </w:r>
    </w:p>
    <w:p w:rsidR="00945F77" w:rsidRPr="00945F77" w:rsidRDefault="00945F77" w:rsidP="00945F77">
      <w:pPr>
        <w:numPr>
          <w:ilvl w:val="0"/>
          <w:numId w:val="101"/>
        </w:numPr>
        <w:spacing w:after="0" w:line="294" w:lineRule="atLeast"/>
        <w:ind w:left="0"/>
        <w:jc w:val="both"/>
        <w:rPr>
          <w:rFonts w:ascii="Times New Roman" w:eastAsia="Times New Roman" w:hAnsi="Times New Roman" w:cs="Times New Roman"/>
          <w:sz w:val="24"/>
          <w:szCs w:val="24"/>
          <w:lang w:eastAsia="ru-RU"/>
        </w:rPr>
      </w:pPr>
      <w:r w:rsidRPr="00945F77">
        <w:rPr>
          <w:rFonts w:ascii="Times New Roman" w:eastAsia="Arial Unicode MS" w:hAnsi="Times New Roman" w:cs="Times New Roman"/>
          <w:sz w:val="24"/>
          <w:szCs w:val="24"/>
          <w:lang w:eastAsia="ru-RU"/>
        </w:rPr>
        <w:t>составлять простые логические схемы по логическим выражениям и наоборот;</w:t>
      </w:r>
    </w:p>
    <w:p w:rsidR="00945F77" w:rsidRPr="00945F77" w:rsidRDefault="00945F77" w:rsidP="00945F77">
      <w:pPr>
        <w:numPr>
          <w:ilvl w:val="0"/>
          <w:numId w:val="101"/>
        </w:numPr>
        <w:spacing w:after="0" w:line="294" w:lineRule="atLeast"/>
        <w:ind w:left="0"/>
        <w:jc w:val="both"/>
        <w:rPr>
          <w:rFonts w:ascii="Times New Roman" w:eastAsia="Times New Roman" w:hAnsi="Times New Roman" w:cs="Times New Roman"/>
          <w:sz w:val="24"/>
          <w:szCs w:val="24"/>
          <w:lang w:eastAsia="ru-RU"/>
        </w:rPr>
      </w:pPr>
      <w:r w:rsidRPr="00945F77">
        <w:rPr>
          <w:rFonts w:ascii="Times New Roman" w:eastAsia="Arial Unicode MS" w:hAnsi="Times New Roman" w:cs="Times New Roman"/>
          <w:sz w:val="24"/>
          <w:szCs w:val="24"/>
          <w:lang w:eastAsia="ru-RU"/>
        </w:rPr>
        <w:t>включать/выключать ПК; завершать работу в разделе;</w:t>
      </w:r>
    </w:p>
    <w:p w:rsidR="00945F77" w:rsidRPr="002C2EEC" w:rsidRDefault="00945F77" w:rsidP="00945F77">
      <w:pPr>
        <w:numPr>
          <w:ilvl w:val="0"/>
          <w:numId w:val="101"/>
        </w:numPr>
        <w:spacing w:after="0" w:line="294" w:lineRule="atLeast"/>
        <w:ind w:left="0"/>
        <w:jc w:val="both"/>
        <w:rPr>
          <w:rFonts w:ascii="Times New Roman" w:eastAsia="Times New Roman" w:hAnsi="Times New Roman" w:cs="Times New Roman"/>
          <w:sz w:val="24"/>
          <w:szCs w:val="24"/>
          <w:lang w:eastAsia="ru-RU"/>
        </w:rPr>
      </w:pPr>
      <w:r w:rsidRPr="00945F77">
        <w:rPr>
          <w:rFonts w:ascii="Times New Roman" w:eastAsia="Arial Unicode MS" w:hAnsi="Times New Roman" w:cs="Times New Roman"/>
          <w:sz w:val="24"/>
          <w:szCs w:val="24"/>
          <w:lang w:eastAsia="ru-RU"/>
        </w:rPr>
        <w:t>работать с базовым программным обеспечением ПК.</w:t>
      </w:r>
    </w:p>
    <w:p w:rsidR="00945F77" w:rsidRPr="00945F77" w:rsidRDefault="00945F77" w:rsidP="00945F77">
      <w:pPr>
        <w:spacing w:after="0" w:line="294" w:lineRule="atLeast"/>
        <w:jc w:val="both"/>
        <w:rPr>
          <w:rFonts w:ascii="Times New Roman" w:eastAsia="Times New Roman" w:hAnsi="Times New Roman" w:cs="Times New Roman"/>
          <w:sz w:val="24"/>
          <w:szCs w:val="24"/>
          <w:lang w:eastAsia="ru-RU"/>
        </w:rPr>
      </w:pPr>
      <w:r w:rsidRPr="00945F77">
        <w:rPr>
          <w:rFonts w:ascii="Times New Roman" w:eastAsia="Arial Unicode MS" w:hAnsi="Times New Roman" w:cs="Times New Roman"/>
          <w:b/>
          <w:bCs/>
          <w:sz w:val="24"/>
          <w:szCs w:val="24"/>
          <w:lang w:eastAsia="ru-RU"/>
        </w:rPr>
        <w:t>Раздел 3. Информационные технологии</w:t>
      </w:r>
    </w:p>
    <w:p w:rsidR="00945F77" w:rsidRPr="00945F77" w:rsidRDefault="00945F77" w:rsidP="00945F77">
      <w:pPr>
        <w:shd w:val="clear" w:color="auto" w:fill="FFFFFF"/>
        <w:spacing w:after="0" w:line="240" w:lineRule="auto"/>
        <w:jc w:val="both"/>
        <w:rPr>
          <w:rFonts w:ascii="Times New Roman" w:eastAsia="Times New Roman" w:hAnsi="Times New Roman" w:cs="Times New Roman"/>
          <w:sz w:val="24"/>
          <w:szCs w:val="24"/>
          <w:lang w:eastAsia="ru-RU"/>
        </w:rPr>
      </w:pPr>
      <w:r w:rsidRPr="00945F77">
        <w:rPr>
          <w:rFonts w:ascii="Times New Roman" w:eastAsia="Times New Roman" w:hAnsi="Times New Roman" w:cs="Times New Roman"/>
          <w:b/>
          <w:bCs/>
          <w:i/>
          <w:iCs/>
          <w:sz w:val="24"/>
          <w:szCs w:val="24"/>
          <w:lang w:eastAsia="ru-RU"/>
        </w:rPr>
        <w:t>Учащиеся должны знать:</w:t>
      </w:r>
    </w:p>
    <w:p w:rsidR="00945F77" w:rsidRPr="00945F77" w:rsidRDefault="00945F77" w:rsidP="00945F77">
      <w:pPr>
        <w:numPr>
          <w:ilvl w:val="0"/>
          <w:numId w:val="102"/>
        </w:numPr>
        <w:spacing w:after="0" w:line="294" w:lineRule="atLeast"/>
        <w:ind w:left="0"/>
        <w:jc w:val="both"/>
        <w:rPr>
          <w:rFonts w:ascii="Times New Roman" w:eastAsia="Times New Roman" w:hAnsi="Times New Roman" w:cs="Times New Roman"/>
          <w:sz w:val="24"/>
          <w:szCs w:val="24"/>
          <w:lang w:eastAsia="ru-RU"/>
        </w:rPr>
      </w:pPr>
      <w:r w:rsidRPr="00945F77">
        <w:rPr>
          <w:rFonts w:ascii="Times New Roman" w:eastAsia="Arial Unicode MS" w:hAnsi="Times New Roman" w:cs="Times New Roman"/>
          <w:sz w:val="24"/>
          <w:szCs w:val="24"/>
          <w:lang w:eastAsia="ru-RU"/>
        </w:rPr>
        <w:t>основные сферы применения ПК;</w:t>
      </w:r>
    </w:p>
    <w:p w:rsidR="00945F77" w:rsidRPr="00945F77" w:rsidRDefault="00945F77" w:rsidP="00945F77">
      <w:pPr>
        <w:numPr>
          <w:ilvl w:val="0"/>
          <w:numId w:val="102"/>
        </w:numPr>
        <w:spacing w:after="0" w:line="294" w:lineRule="atLeast"/>
        <w:ind w:left="0"/>
        <w:jc w:val="both"/>
        <w:rPr>
          <w:rFonts w:ascii="Times New Roman" w:eastAsia="Times New Roman" w:hAnsi="Times New Roman" w:cs="Times New Roman"/>
          <w:sz w:val="24"/>
          <w:szCs w:val="24"/>
          <w:lang w:eastAsia="ru-RU"/>
        </w:rPr>
      </w:pPr>
      <w:r w:rsidRPr="00945F77">
        <w:rPr>
          <w:rFonts w:ascii="Times New Roman" w:eastAsia="Arial Unicode MS" w:hAnsi="Times New Roman" w:cs="Times New Roman"/>
          <w:sz w:val="24"/>
          <w:szCs w:val="24"/>
          <w:lang w:eastAsia="ru-RU"/>
        </w:rPr>
        <w:t>назначение и сферу применения текстовых редакторов (процессоров);</w:t>
      </w:r>
    </w:p>
    <w:p w:rsidR="00945F77" w:rsidRPr="00945F77" w:rsidRDefault="00945F77" w:rsidP="00945F77">
      <w:pPr>
        <w:numPr>
          <w:ilvl w:val="0"/>
          <w:numId w:val="102"/>
        </w:numPr>
        <w:spacing w:after="0" w:line="294" w:lineRule="atLeast"/>
        <w:ind w:left="0"/>
        <w:jc w:val="both"/>
        <w:rPr>
          <w:rFonts w:ascii="Times New Roman" w:eastAsia="Times New Roman" w:hAnsi="Times New Roman" w:cs="Times New Roman"/>
          <w:sz w:val="24"/>
          <w:szCs w:val="24"/>
          <w:lang w:eastAsia="ru-RU"/>
        </w:rPr>
      </w:pPr>
      <w:r w:rsidRPr="00945F77">
        <w:rPr>
          <w:rFonts w:ascii="Times New Roman" w:eastAsia="Arial Unicode MS" w:hAnsi="Times New Roman" w:cs="Times New Roman"/>
          <w:sz w:val="24"/>
          <w:szCs w:val="24"/>
          <w:lang w:eastAsia="ru-RU"/>
        </w:rPr>
        <w:t>основные приемы обработки текста;</w:t>
      </w:r>
    </w:p>
    <w:p w:rsidR="00945F77" w:rsidRPr="00945F77" w:rsidRDefault="00945F77" w:rsidP="00945F77">
      <w:pPr>
        <w:numPr>
          <w:ilvl w:val="0"/>
          <w:numId w:val="102"/>
        </w:numPr>
        <w:spacing w:after="0" w:line="294" w:lineRule="atLeast"/>
        <w:ind w:left="0"/>
        <w:jc w:val="both"/>
        <w:rPr>
          <w:rFonts w:ascii="Times New Roman" w:eastAsia="Times New Roman" w:hAnsi="Times New Roman" w:cs="Times New Roman"/>
          <w:sz w:val="24"/>
          <w:szCs w:val="24"/>
          <w:lang w:eastAsia="ru-RU"/>
        </w:rPr>
      </w:pPr>
      <w:r w:rsidRPr="00945F77">
        <w:rPr>
          <w:rFonts w:ascii="Times New Roman" w:eastAsia="Arial Unicode MS" w:hAnsi="Times New Roman" w:cs="Times New Roman"/>
          <w:sz w:val="24"/>
          <w:szCs w:val="24"/>
          <w:lang w:eastAsia="ru-RU"/>
        </w:rPr>
        <w:t>основы графических технологий;</w:t>
      </w:r>
    </w:p>
    <w:p w:rsidR="00945F77" w:rsidRPr="00945F77" w:rsidRDefault="00945F77" w:rsidP="00945F77">
      <w:pPr>
        <w:numPr>
          <w:ilvl w:val="0"/>
          <w:numId w:val="102"/>
        </w:numPr>
        <w:spacing w:after="0" w:line="294" w:lineRule="atLeast"/>
        <w:ind w:left="0"/>
        <w:jc w:val="both"/>
        <w:rPr>
          <w:rFonts w:ascii="Times New Roman" w:eastAsia="Times New Roman" w:hAnsi="Times New Roman" w:cs="Times New Roman"/>
          <w:sz w:val="24"/>
          <w:szCs w:val="24"/>
          <w:lang w:eastAsia="ru-RU"/>
        </w:rPr>
      </w:pPr>
      <w:r w:rsidRPr="00945F77">
        <w:rPr>
          <w:rFonts w:ascii="Times New Roman" w:eastAsia="Arial Unicode MS" w:hAnsi="Times New Roman" w:cs="Times New Roman"/>
          <w:sz w:val="24"/>
          <w:szCs w:val="24"/>
          <w:lang w:eastAsia="ru-RU"/>
        </w:rPr>
        <w:t>основные приемы работы с цифровым видео;</w:t>
      </w:r>
    </w:p>
    <w:p w:rsidR="00945F77" w:rsidRPr="00945F77" w:rsidRDefault="00945F77" w:rsidP="00945F77">
      <w:pPr>
        <w:numPr>
          <w:ilvl w:val="0"/>
          <w:numId w:val="102"/>
        </w:numPr>
        <w:spacing w:after="0" w:line="294" w:lineRule="atLeast"/>
        <w:ind w:left="0"/>
        <w:jc w:val="both"/>
        <w:rPr>
          <w:rFonts w:ascii="Times New Roman" w:eastAsia="Times New Roman" w:hAnsi="Times New Roman" w:cs="Times New Roman"/>
          <w:sz w:val="24"/>
          <w:szCs w:val="24"/>
          <w:lang w:eastAsia="ru-RU"/>
        </w:rPr>
      </w:pPr>
      <w:r w:rsidRPr="00945F77">
        <w:rPr>
          <w:rFonts w:ascii="Times New Roman" w:eastAsia="Arial Unicode MS" w:hAnsi="Times New Roman" w:cs="Times New Roman"/>
          <w:sz w:val="24"/>
          <w:szCs w:val="24"/>
          <w:lang w:eastAsia="ru-RU"/>
        </w:rPr>
        <w:t>основные приемы работы со звуком;</w:t>
      </w:r>
    </w:p>
    <w:p w:rsidR="00945F77" w:rsidRPr="00945F77" w:rsidRDefault="00945F77" w:rsidP="00945F77">
      <w:pPr>
        <w:numPr>
          <w:ilvl w:val="0"/>
          <w:numId w:val="102"/>
        </w:numPr>
        <w:spacing w:after="0" w:line="294" w:lineRule="atLeast"/>
        <w:ind w:left="0"/>
        <w:jc w:val="both"/>
        <w:rPr>
          <w:rFonts w:ascii="Times New Roman" w:eastAsia="Times New Roman" w:hAnsi="Times New Roman" w:cs="Times New Roman"/>
          <w:sz w:val="24"/>
          <w:szCs w:val="24"/>
          <w:lang w:eastAsia="ru-RU"/>
        </w:rPr>
      </w:pPr>
      <w:r w:rsidRPr="00945F77">
        <w:rPr>
          <w:rFonts w:ascii="Times New Roman" w:eastAsia="Arial Unicode MS" w:hAnsi="Times New Roman" w:cs="Times New Roman"/>
          <w:sz w:val="24"/>
          <w:szCs w:val="24"/>
          <w:lang w:eastAsia="ru-RU"/>
        </w:rPr>
        <w:t>суть мультимедиа технологий.</w:t>
      </w:r>
    </w:p>
    <w:p w:rsidR="00945F77" w:rsidRPr="00945F77" w:rsidRDefault="00945F77" w:rsidP="00945F77">
      <w:pPr>
        <w:shd w:val="clear" w:color="auto" w:fill="FFFFFF"/>
        <w:spacing w:after="0" w:line="240" w:lineRule="auto"/>
        <w:jc w:val="both"/>
        <w:rPr>
          <w:rFonts w:ascii="Times New Roman" w:eastAsia="Times New Roman" w:hAnsi="Times New Roman" w:cs="Times New Roman"/>
          <w:sz w:val="24"/>
          <w:szCs w:val="24"/>
          <w:lang w:eastAsia="ru-RU"/>
        </w:rPr>
      </w:pPr>
      <w:r w:rsidRPr="00945F77">
        <w:rPr>
          <w:rFonts w:ascii="Times New Roman" w:eastAsia="Times New Roman" w:hAnsi="Times New Roman" w:cs="Times New Roman"/>
          <w:b/>
          <w:bCs/>
          <w:i/>
          <w:iCs/>
          <w:sz w:val="24"/>
          <w:szCs w:val="24"/>
          <w:lang w:eastAsia="ru-RU"/>
        </w:rPr>
        <w:t>Учащиеся должны уметь</w:t>
      </w:r>
    </w:p>
    <w:p w:rsidR="00945F77" w:rsidRPr="00945F77" w:rsidRDefault="00945F77" w:rsidP="00945F77">
      <w:pPr>
        <w:numPr>
          <w:ilvl w:val="0"/>
          <w:numId w:val="103"/>
        </w:numPr>
        <w:spacing w:after="0" w:line="294" w:lineRule="atLeast"/>
        <w:ind w:left="0"/>
        <w:jc w:val="both"/>
        <w:rPr>
          <w:rFonts w:ascii="Times New Roman" w:eastAsia="Times New Roman" w:hAnsi="Times New Roman" w:cs="Times New Roman"/>
          <w:sz w:val="24"/>
          <w:szCs w:val="24"/>
          <w:lang w:eastAsia="ru-RU"/>
        </w:rPr>
      </w:pPr>
      <w:r w:rsidRPr="00945F77">
        <w:rPr>
          <w:rFonts w:ascii="Times New Roman" w:eastAsia="Arial Unicode MS" w:hAnsi="Times New Roman" w:cs="Times New Roman"/>
          <w:sz w:val="24"/>
          <w:szCs w:val="24"/>
          <w:lang w:eastAsia="ru-RU"/>
        </w:rPr>
        <w:t>работать с современными текстовыми редакторами (процессорами);</w:t>
      </w:r>
    </w:p>
    <w:p w:rsidR="00945F77" w:rsidRPr="00945F77" w:rsidRDefault="00945F77" w:rsidP="00945F77">
      <w:pPr>
        <w:numPr>
          <w:ilvl w:val="0"/>
          <w:numId w:val="103"/>
        </w:numPr>
        <w:spacing w:after="0" w:line="294" w:lineRule="atLeast"/>
        <w:ind w:left="0"/>
        <w:jc w:val="both"/>
        <w:rPr>
          <w:rFonts w:ascii="Times New Roman" w:eastAsia="Times New Roman" w:hAnsi="Times New Roman" w:cs="Times New Roman"/>
          <w:sz w:val="24"/>
          <w:szCs w:val="24"/>
          <w:lang w:eastAsia="ru-RU"/>
        </w:rPr>
      </w:pPr>
      <w:r w:rsidRPr="00945F77">
        <w:rPr>
          <w:rFonts w:ascii="Times New Roman" w:eastAsia="Arial Unicode MS" w:hAnsi="Times New Roman" w:cs="Times New Roman"/>
          <w:sz w:val="24"/>
          <w:szCs w:val="24"/>
          <w:lang w:eastAsia="ru-RU"/>
        </w:rPr>
        <w:t>выполнять подготовку специальных текстов;</w:t>
      </w:r>
    </w:p>
    <w:p w:rsidR="00945F77" w:rsidRPr="00945F77" w:rsidRDefault="00945F77" w:rsidP="00945F77">
      <w:pPr>
        <w:numPr>
          <w:ilvl w:val="0"/>
          <w:numId w:val="103"/>
        </w:numPr>
        <w:spacing w:after="0" w:line="294" w:lineRule="atLeast"/>
        <w:ind w:left="0"/>
        <w:jc w:val="both"/>
        <w:rPr>
          <w:rFonts w:ascii="Times New Roman" w:eastAsia="Times New Roman" w:hAnsi="Times New Roman" w:cs="Times New Roman"/>
          <w:sz w:val="24"/>
          <w:szCs w:val="24"/>
          <w:lang w:eastAsia="ru-RU"/>
        </w:rPr>
      </w:pPr>
      <w:r w:rsidRPr="00945F77">
        <w:rPr>
          <w:rFonts w:ascii="Times New Roman" w:eastAsia="Arial Unicode MS" w:hAnsi="Times New Roman" w:cs="Times New Roman"/>
          <w:sz w:val="24"/>
          <w:szCs w:val="24"/>
          <w:lang w:eastAsia="ru-RU"/>
        </w:rPr>
        <w:t>выполнять верстку простого печатного издания;</w:t>
      </w:r>
    </w:p>
    <w:p w:rsidR="00945F77" w:rsidRPr="00945F77" w:rsidRDefault="00945F77" w:rsidP="00945F77">
      <w:pPr>
        <w:numPr>
          <w:ilvl w:val="0"/>
          <w:numId w:val="103"/>
        </w:numPr>
        <w:spacing w:after="0" w:line="294" w:lineRule="atLeast"/>
        <w:ind w:left="0"/>
        <w:jc w:val="both"/>
        <w:rPr>
          <w:rFonts w:ascii="Times New Roman" w:eastAsia="Times New Roman" w:hAnsi="Times New Roman" w:cs="Times New Roman"/>
          <w:sz w:val="24"/>
          <w:szCs w:val="24"/>
          <w:lang w:eastAsia="ru-RU"/>
        </w:rPr>
      </w:pPr>
      <w:r w:rsidRPr="00945F77">
        <w:rPr>
          <w:rFonts w:ascii="Times New Roman" w:eastAsia="Arial Unicode MS" w:hAnsi="Times New Roman" w:cs="Times New Roman"/>
          <w:sz w:val="24"/>
          <w:szCs w:val="24"/>
          <w:lang w:eastAsia="ru-RU"/>
        </w:rPr>
        <w:t>работать с растровыми и векторными графическими редакторами;</w:t>
      </w:r>
    </w:p>
    <w:p w:rsidR="00945F77" w:rsidRPr="00945F77" w:rsidRDefault="00945F77" w:rsidP="00945F77">
      <w:pPr>
        <w:numPr>
          <w:ilvl w:val="0"/>
          <w:numId w:val="103"/>
        </w:numPr>
        <w:spacing w:after="0" w:line="294" w:lineRule="atLeast"/>
        <w:ind w:left="0"/>
        <w:jc w:val="both"/>
        <w:rPr>
          <w:rFonts w:ascii="Times New Roman" w:eastAsia="Times New Roman" w:hAnsi="Times New Roman" w:cs="Times New Roman"/>
          <w:sz w:val="24"/>
          <w:szCs w:val="24"/>
          <w:lang w:eastAsia="ru-RU"/>
        </w:rPr>
      </w:pPr>
      <w:r w:rsidRPr="00945F77">
        <w:rPr>
          <w:rFonts w:ascii="Times New Roman" w:eastAsia="Arial Unicode MS" w:hAnsi="Times New Roman" w:cs="Times New Roman"/>
          <w:sz w:val="24"/>
          <w:szCs w:val="24"/>
          <w:lang w:eastAsia="ru-RU"/>
        </w:rPr>
        <w:t>представлять информацию в виде мультимедиа объектов с системой ссылок (например, для размещения в сети);</w:t>
      </w:r>
    </w:p>
    <w:p w:rsidR="00945F77" w:rsidRPr="00945F77" w:rsidRDefault="00945F77" w:rsidP="00945F77">
      <w:pPr>
        <w:numPr>
          <w:ilvl w:val="0"/>
          <w:numId w:val="103"/>
        </w:numPr>
        <w:spacing w:after="0" w:line="294" w:lineRule="atLeast"/>
        <w:ind w:left="0"/>
        <w:jc w:val="both"/>
        <w:rPr>
          <w:rFonts w:ascii="Times New Roman" w:eastAsia="Times New Roman" w:hAnsi="Times New Roman" w:cs="Times New Roman"/>
          <w:sz w:val="24"/>
          <w:szCs w:val="24"/>
          <w:lang w:eastAsia="ru-RU"/>
        </w:rPr>
      </w:pPr>
      <w:r w:rsidRPr="00945F77">
        <w:rPr>
          <w:rFonts w:ascii="Times New Roman" w:eastAsia="Arial Unicode MS" w:hAnsi="Times New Roman" w:cs="Times New Roman"/>
          <w:sz w:val="24"/>
          <w:szCs w:val="24"/>
          <w:lang w:eastAsia="ru-RU"/>
        </w:rPr>
        <w:t>создавать мультимедиа презентации;</w:t>
      </w:r>
    </w:p>
    <w:p w:rsidR="00945F77" w:rsidRPr="002C2EEC" w:rsidRDefault="00945F77" w:rsidP="00945F77">
      <w:pPr>
        <w:numPr>
          <w:ilvl w:val="0"/>
          <w:numId w:val="103"/>
        </w:numPr>
        <w:spacing w:after="0" w:line="294" w:lineRule="atLeast"/>
        <w:ind w:left="0"/>
        <w:jc w:val="both"/>
        <w:rPr>
          <w:rFonts w:ascii="Times New Roman" w:eastAsia="Times New Roman" w:hAnsi="Times New Roman" w:cs="Times New Roman"/>
          <w:sz w:val="24"/>
          <w:szCs w:val="24"/>
          <w:lang w:eastAsia="ru-RU"/>
        </w:rPr>
      </w:pPr>
      <w:r w:rsidRPr="00945F77">
        <w:rPr>
          <w:rFonts w:ascii="Times New Roman" w:eastAsia="Arial Unicode MS" w:hAnsi="Times New Roman" w:cs="Times New Roman"/>
          <w:sz w:val="24"/>
          <w:szCs w:val="24"/>
          <w:lang w:eastAsia="ru-RU"/>
        </w:rPr>
        <w:t>использовать ЭТ для решения задач школьного курса.</w:t>
      </w:r>
    </w:p>
    <w:p w:rsidR="00945F77" w:rsidRPr="00945F77" w:rsidRDefault="00945F77" w:rsidP="00945F77">
      <w:pPr>
        <w:spacing w:after="0" w:line="294" w:lineRule="atLeast"/>
        <w:jc w:val="both"/>
        <w:rPr>
          <w:rFonts w:ascii="Times New Roman" w:eastAsia="Times New Roman" w:hAnsi="Times New Roman" w:cs="Times New Roman"/>
          <w:sz w:val="24"/>
          <w:szCs w:val="24"/>
          <w:lang w:eastAsia="ru-RU"/>
        </w:rPr>
      </w:pPr>
      <w:r w:rsidRPr="00945F77">
        <w:rPr>
          <w:rFonts w:ascii="Times New Roman" w:eastAsia="Arial Unicode MS" w:hAnsi="Times New Roman" w:cs="Times New Roman"/>
          <w:b/>
          <w:bCs/>
          <w:sz w:val="24"/>
          <w:szCs w:val="24"/>
          <w:lang w:eastAsia="ru-RU"/>
        </w:rPr>
        <w:t>Раздел 4. Компьютерные телекоммуникации</w:t>
      </w:r>
    </w:p>
    <w:p w:rsidR="00945F77" w:rsidRPr="00945F77" w:rsidRDefault="00945F77" w:rsidP="00945F77">
      <w:pPr>
        <w:shd w:val="clear" w:color="auto" w:fill="FFFFFF"/>
        <w:spacing w:after="0" w:line="240" w:lineRule="auto"/>
        <w:jc w:val="both"/>
        <w:rPr>
          <w:rFonts w:ascii="Times New Roman" w:eastAsia="Times New Roman" w:hAnsi="Times New Roman" w:cs="Times New Roman"/>
          <w:sz w:val="24"/>
          <w:szCs w:val="24"/>
          <w:lang w:eastAsia="ru-RU"/>
        </w:rPr>
      </w:pPr>
      <w:r w:rsidRPr="00945F77">
        <w:rPr>
          <w:rFonts w:ascii="Times New Roman" w:eastAsia="Times New Roman" w:hAnsi="Times New Roman" w:cs="Times New Roman"/>
          <w:b/>
          <w:bCs/>
          <w:i/>
          <w:iCs/>
          <w:sz w:val="24"/>
          <w:szCs w:val="24"/>
          <w:lang w:eastAsia="ru-RU"/>
        </w:rPr>
        <w:t>Учащиеся должны знать:</w:t>
      </w:r>
    </w:p>
    <w:p w:rsidR="00945F77" w:rsidRPr="00945F77" w:rsidRDefault="00945F77" w:rsidP="00945F77">
      <w:pPr>
        <w:numPr>
          <w:ilvl w:val="0"/>
          <w:numId w:val="104"/>
        </w:numPr>
        <w:spacing w:after="0" w:line="240" w:lineRule="auto"/>
        <w:ind w:left="0"/>
        <w:jc w:val="both"/>
        <w:rPr>
          <w:rFonts w:ascii="Times New Roman" w:eastAsia="Times New Roman" w:hAnsi="Times New Roman" w:cs="Times New Roman"/>
          <w:sz w:val="24"/>
          <w:szCs w:val="24"/>
          <w:lang w:eastAsia="ru-RU"/>
        </w:rPr>
      </w:pPr>
      <w:r w:rsidRPr="00945F77">
        <w:rPr>
          <w:rFonts w:ascii="Times New Roman" w:eastAsia="Times New Roman" w:hAnsi="Times New Roman" w:cs="Times New Roman"/>
          <w:sz w:val="24"/>
          <w:szCs w:val="24"/>
          <w:lang w:eastAsia="ru-RU"/>
        </w:rPr>
        <w:t>основные технические ресурсы интернета;</w:t>
      </w:r>
    </w:p>
    <w:p w:rsidR="00945F77" w:rsidRPr="00945F77" w:rsidRDefault="00945F77" w:rsidP="00945F77">
      <w:pPr>
        <w:numPr>
          <w:ilvl w:val="0"/>
          <w:numId w:val="104"/>
        </w:numPr>
        <w:spacing w:after="0" w:line="240" w:lineRule="auto"/>
        <w:ind w:left="0"/>
        <w:jc w:val="both"/>
        <w:rPr>
          <w:rFonts w:ascii="Times New Roman" w:eastAsia="Times New Roman" w:hAnsi="Times New Roman" w:cs="Times New Roman"/>
          <w:sz w:val="24"/>
          <w:szCs w:val="24"/>
          <w:lang w:eastAsia="ru-RU"/>
        </w:rPr>
      </w:pPr>
      <w:r w:rsidRPr="00945F77">
        <w:rPr>
          <w:rFonts w:ascii="Times New Roman" w:eastAsia="Times New Roman" w:hAnsi="Times New Roman" w:cs="Times New Roman"/>
          <w:sz w:val="24"/>
          <w:szCs w:val="24"/>
          <w:lang w:eastAsia="ru-RU"/>
        </w:rPr>
        <w:t>понятия провайдер, хост-компьютер, IP-адрес, DNS-адрес;</w:t>
      </w:r>
    </w:p>
    <w:p w:rsidR="00945F77" w:rsidRPr="00945F77" w:rsidRDefault="00945F77" w:rsidP="00945F77">
      <w:pPr>
        <w:numPr>
          <w:ilvl w:val="0"/>
          <w:numId w:val="104"/>
        </w:numPr>
        <w:spacing w:after="0" w:line="240" w:lineRule="auto"/>
        <w:ind w:left="0"/>
        <w:jc w:val="both"/>
        <w:rPr>
          <w:rFonts w:ascii="Times New Roman" w:eastAsia="Times New Roman" w:hAnsi="Times New Roman" w:cs="Times New Roman"/>
          <w:sz w:val="24"/>
          <w:szCs w:val="24"/>
          <w:lang w:eastAsia="ru-RU"/>
        </w:rPr>
      </w:pPr>
      <w:r w:rsidRPr="00945F77">
        <w:rPr>
          <w:rFonts w:ascii="Times New Roman" w:eastAsia="Times New Roman" w:hAnsi="Times New Roman" w:cs="Times New Roman"/>
          <w:sz w:val="24"/>
          <w:szCs w:val="24"/>
          <w:lang w:eastAsia="ru-RU"/>
        </w:rPr>
        <w:t>программные ресурсы интернета;</w:t>
      </w:r>
    </w:p>
    <w:p w:rsidR="00945F77" w:rsidRPr="00945F77" w:rsidRDefault="00945F77" w:rsidP="00945F77">
      <w:pPr>
        <w:numPr>
          <w:ilvl w:val="0"/>
          <w:numId w:val="104"/>
        </w:numPr>
        <w:spacing w:after="0" w:line="240" w:lineRule="auto"/>
        <w:ind w:left="0"/>
        <w:jc w:val="both"/>
        <w:rPr>
          <w:rFonts w:ascii="Times New Roman" w:eastAsia="Times New Roman" w:hAnsi="Times New Roman" w:cs="Times New Roman"/>
          <w:sz w:val="24"/>
          <w:szCs w:val="24"/>
          <w:lang w:eastAsia="ru-RU"/>
        </w:rPr>
      </w:pPr>
      <w:r w:rsidRPr="00945F77">
        <w:rPr>
          <w:rFonts w:ascii="Times New Roman" w:eastAsia="Times New Roman" w:hAnsi="Times New Roman" w:cs="Times New Roman"/>
          <w:sz w:val="24"/>
          <w:szCs w:val="24"/>
          <w:lang w:eastAsia="ru-RU"/>
        </w:rPr>
        <w:t>какие услуги предоставляет интернет: коммуникационные службы интернета (электронная почта, служба телеконференций, форумы прямого общения) и информационные службы интернета (служба передачи файлов, WWW);</w:t>
      </w:r>
    </w:p>
    <w:p w:rsidR="00945F77" w:rsidRPr="00945F77" w:rsidRDefault="00945F77" w:rsidP="00945F77">
      <w:pPr>
        <w:numPr>
          <w:ilvl w:val="0"/>
          <w:numId w:val="104"/>
        </w:numPr>
        <w:spacing w:after="0" w:line="240" w:lineRule="auto"/>
        <w:ind w:left="0"/>
        <w:jc w:val="both"/>
        <w:rPr>
          <w:rFonts w:ascii="Times New Roman" w:eastAsia="Times New Roman" w:hAnsi="Times New Roman" w:cs="Times New Roman"/>
          <w:sz w:val="24"/>
          <w:szCs w:val="24"/>
          <w:lang w:eastAsia="ru-RU"/>
        </w:rPr>
      </w:pPr>
      <w:r w:rsidRPr="00945F77">
        <w:rPr>
          <w:rFonts w:ascii="Times New Roman" w:eastAsia="Times New Roman" w:hAnsi="Times New Roman" w:cs="Times New Roman"/>
          <w:sz w:val="24"/>
          <w:szCs w:val="24"/>
          <w:lang w:eastAsia="ru-RU"/>
        </w:rPr>
        <w:t>основные понятия WWW:Web – страница, Web – сервер, гиперссылка, протокол, Web – сайт, Web – браузер; HTML;</w:t>
      </w:r>
    </w:p>
    <w:p w:rsidR="00945F77" w:rsidRPr="00945F77" w:rsidRDefault="00945F77" w:rsidP="00945F77">
      <w:pPr>
        <w:numPr>
          <w:ilvl w:val="0"/>
          <w:numId w:val="104"/>
        </w:numPr>
        <w:spacing w:after="0" w:line="240" w:lineRule="auto"/>
        <w:ind w:left="0"/>
        <w:jc w:val="both"/>
        <w:rPr>
          <w:rFonts w:ascii="Times New Roman" w:eastAsia="Times New Roman" w:hAnsi="Times New Roman" w:cs="Times New Roman"/>
          <w:sz w:val="24"/>
          <w:szCs w:val="24"/>
          <w:lang w:eastAsia="ru-RU"/>
        </w:rPr>
      </w:pPr>
      <w:r w:rsidRPr="00945F77">
        <w:rPr>
          <w:rFonts w:ascii="Times New Roman" w:eastAsia="Times New Roman" w:hAnsi="Times New Roman" w:cs="Times New Roman"/>
          <w:sz w:val="24"/>
          <w:szCs w:val="24"/>
          <w:lang w:eastAsia="ru-RU"/>
        </w:rPr>
        <w:t>как работает поисковая служба интернета, правила поиска информации в WWW;</w:t>
      </w:r>
    </w:p>
    <w:p w:rsidR="00945F77" w:rsidRPr="00945F77" w:rsidRDefault="00945F77" w:rsidP="00945F77">
      <w:pPr>
        <w:numPr>
          <w:ilvl w:val="0"/>
          <w:numId w:val="104"/>
        </w:numPr>
        <w:spacing w:after="0" w:line="240" w:lineRule="auto"/>
        <w:ind w:left="0"/>
        <w:jc w:val="both"/>
        <w:rPr>
          <w:rFonts w:ascii="Times New Roman" w:eastAsia="Times New Roman" w:hAnsi="Times New Roman" w:cs="Times New Roman"/>
          <w:sz w:val="24"/>
          <w:szCs w:val="24"/>
          <w:lang w:eastAsia="ru-RU"/>
        </w:rPr>
      </w:pPr>
      <w:r w:rsidRPr="00945F77">
        <w:rPr>
          <w:rFonts w:ascii="Times New Roman" w:eastAsia="Times New Roman" w:hAnsi="Times New Roman" w:cs="Times New Roman"/>
          <w:sz w:val="24"/>
          <w:szCs w:val="24"/>
          <w:lang w:eastAsia="ru-RU"/>
        </w:rPr>
        <w:t>основные этапы и приемы создания сайта.</w:t>
      </w:r>
    </w:p>
    <w:p w:rsidR="00945F77" w:rsidRPr="00945F77" w:rsidRDefault="00945F77" w:rsidP="00945F77">
      <w:pPr>
        <w:shd w:val="clear" w:color="auto" w:fill="FFFFFF"/>
        <w:spacing w:after="0" w:line="240" w:lineRule="auto"/>
        <w:jc w:val="both"/>
        <w:rPr>
          <w:rFonts w:ascii="Times New Roman" w:eastAsia="Times New Roman" w:hAnsi="Times New Roman" w:cs="Times New Roman"/>
          <w:sz w:val="24"/>
          <w:szCs w:val="24"/>
          <w:lang w:eastAsia="ru-RU"/>
        </w:rPr>
      </w:pPr>
      <w:r w:rsidRPr="00945F77">
        <w:rPr>
          <w:rFonts w:ascii="Times New Roman" w:eastAsia="Times New Roman" w:hAnsi="Times New Roman" w:cs="Times New Roman"/>
          <w:b/>
          <w:bCs/>
          <w:i/>
          <w:iCs/>
          <w:sz w:val="24"/>
          <w:szCs w:val="24"/>
          <w:lang w:eastAsia="ru-RU"/>
        </w:rPr>
        <w:t>Учащиеся должны уметь:</w:t>
      </w:r>
    </w:p>
    <w:p w:rsidR="00945F77" w:rsidRPr="00945F77" w:rsidRDefault="00945F77" w:rsidP="00945F77">
      <w:pPr>
        <w:numPr>
          <w:ilvl w:val="0"/>
          <w:numId w:val="105"/>
        </w:numPr>
        <w:spacing w:after="0" w:line="240" w:lineRule="auto"/>
        <w:ind w:left="0"/>
        <w:jc w:val="both"/>
        <w:rPr>
          <w:rFonts w:ascii="Times New Roman" w:eastAsia="Times New Roman" w:hAnsi="Times New Roman" w:cs="Times New Roman"/>
          <w:sz w:val="24"/>
          <w:szCs w:val="24"/>
          <w:lang w:eastAsia="ru-RU"/>
        </w:rPr>
      </w:pPr>
      <w:r w:rsidRPr="00945F77">
        <w:rPr>
          <w:rFonts w:ascii="Times New Roman" w:eastAsia="Times New Roman" w:hAnsi="Times New Roman" w:cs="Times New Roman"/>
          <w:sz w:val="24"/>
          <w:szCs w:val="24"/>
          <w:lang w:eastAsia="ru-RU"/>
        </w:rPr>
        <w:t>характеризовать технические ресурсы;</w:t>
      </w:r>
    </w:p>
    <w:p w:rsidR="00945F77" w:rsidRPr="00945F77" w:rsidRDefault="00945F77" w:rsidP="00945F77">
      <w:pPr>
        <w:numPr>
          <w:ilvl w:val="0"/>
          <w:numId w:val="105"/>
        </w:numPr>
        <w:spacing w:after="0" w:line="240" w:lineRule="auto"/>
        <w:ind w:left="0"/>
        <w:jc w:val="both"/>
        <w:rPr>
          <w:rFonts w:ascii="Times New Roman" w:eastAsia="Times New Roman" w:hAnsi="Times New Roman" w:cs="Times New Roman"/>
          <w:sz w:val="24"/>
          <w:szCs w:val="24"/>
          <w:lang w:eastAsia="ru-RU"/>
        </w:rPr>
      </w:pPr>
      <w:r w:rsidRPr="00945F77">
        <w:rPr>
          <w:rFonts w:ascii="Times New Roman" w:eastAsia="Times New Roman" w:hAnsi="Times New Roman" w:cs="Times New Roman"/>
          <w:sz w:val="24"/>
          <w:szCs w:val="24"/>
          <w:lang w:eastAsia="ru-RU"/>
        </w:rPr>
        <w:t>характеризовать программные ресурсы;</w:t>
      </w:r>
    </w:p>
    <w:p w:rsidR="00945F77" w:rsidRPr="00945F77" w:rsidRDefault="00945F77" w:rsidP="00945F77">
      <w:pPr>
        <w:numPr>
          <w:ilvl w:val="0"/>
          <w:numId w:val="105"/>
        </w:numPr>
        <w:spacing w:after="0" w:line="240" w:lineRule="auto"/>
        <w:ind w:left="0"/>
        <w:jc w:val="both"/>
        <w:rPr>
          <w:rFonts w:ascii="Times New Roman" w:eastAsia="Times New Roman" w:hAnsi="Times New Roman" w:cs="Times New Roman"/>
          <w:sz w:val="24"/>
          <w:szCs w:val="24"/>
          <w:lang w:eastAsia="ru-RU"/>
        </w:rPr>
      </w:pPr>
      <w:r w:rsidRPr="00945F77">
        <w:rPr>
          <w:rFonts w:ascii="Times New Roman" w:eastAsia="Times New Roman" w:hAnsi="Times New Roman" w:cs="Times New Roman"/>
          <w:sz w:val="24"/>
          <w:szCs w:val="24"/>
          <w:lang w:eastAsia="ru-RU"/>
        </w:rPr>
        <w:t>работать с браузером WWW;</w:t>
      </w:r>
    </w:p>
    <w:p w:rsidR="00945F77" w:rsidRPr="00945F77" w:rsidRDefault="00945F77" w:rsidP="00945F77">
      <w:pPr>
        <w:numPr>
          <w:ilvl w:val="0"/>
          <w:numId w:val="105"/>
        </w:numPr>
        <w:spacing w:after="0" w:line="240" w:lineRule="auto"/>
        <w:ind w:left="0"/>
        <w:jc w:val="both"/>
        <w:rPr>
          <w:rFonts w:ascii="Times New Roman" w:eastAsia="Times New Roman" w:hAnsi="Times New Roman" w:cs="Times New Roman"/>
          <w:sz w:val="24"/>
          <w:szCs w:val="24"/>
          <w:lang w:eastAsia="ru-RU"/>
        </w:rPr>
      </w:pPr>
      <w:r w:rsidRPr="00945F77">
        <w:rPr>
          <w:rFonts w:ascii="Times New Roman" w:eastAsia="Times New Roman" w:hAnsi="Times New Roman" w:cs="Times New Roman"/>
          <w:sz w:val="24"/>
          <w:szCs w:val="24"/>
          <w:lang w:eastAsia="ru-RU"/>
        </w:rPr>
        <w:t>пользоваться поисковыми службами интернета,</w:t>
      </w:r>
    </w:p>
    <w:p w:rsidR="00945F77" w:rsidRPr="00945F77" w:rsidRDefault="00945F77" w:rsidP="00945F77">
      <w:pPr>
        <w:numPr>
          <w:ilvl w:val="0"/>
          <w:numId w:val="105"/>
        </w:numPr>
        <w:spacing w:after="0" w:line="240" w:lineRule="auto"/>
        <w:ind w:left="0"/>
        <w:jc w:val="both"/>
        <w:rPr>
          <w:rFonts w:ascii="Times New Roman" w:eastAsia="Times New Roman" w:hAnsi="Times New Roman" w:cs="Times New Roman"/>
          <w:sz w:val="24"/>
          <w:szCs w:val="24"/>
          <w:lang w:eastAsia="ru-RU"/>
        </w:rPr>
      </w:pPr>
      <w:r w:rsidRPr="00945F77">
        <w:rPr>
          <w:rFonts w:ascii="Times New Roman" w:eastAsia="Times New Roman" w:hAnsi="Times New Roman" w:cs="Times New Roman"/>
          <w:sz w:val="24"/>
          <w:szCs w:val="24"/>
          <w:lang w:eastAsia="ru-RU"/>
        </w:rPr>
        <w:lastRenderedPageBreak/>
        <w:t>создавать Web- страницы и Web – сайт.</w:t>
      </w:r>
    </w:p>
    <w:p w:rsidR="00945F77" w:rsidRPr="00945F77" w:rsidRDefault="00945F77" w:rsidP="00945F77">
      <w:pPr>
        <w:spacing w:after="0" w:line="294" w:lineRule="atLeast"/>
        <w:jc w:val="both"/>
        <w:rPr>
          <w:rFonts w:ascii="Times New Roman" w:eastAsia="Times New Roman" w:hAnsi="Times New Roman" w:cs="Times New Roman"/>
          <w:sz w:val="24"/>
          <w:szCs w:val="24"/>
          <w:lang w:eastAsia="ru-RU"/>
        </w:rPr>
      </w:pPr>
    </w:p>
    <w:p w:rsidR="00945F77" w:rsidRPr="00945F77" w:rsidRDefault="00945F77" w:rsidP="00945F77">
      <w:pPr>
        <w:spacing w:after="0" w:line="240" w:lineRule="auto"/>
        <w:jc w:val="both"/>
        <w:rPr>
          <w:rFonts w:ascii="Times New Roman" w:eastAsia="Times New Roman" w:hAnsi="Times New Roman" w:cs="Times New Roman"/>
          <w:sz w:val="24"/>
          <w:szCs w:val="24"/>
          <w:lang w:eastAsia="ru-RU"/>
        </w:rPr>
      </w:pPr>
      <w:r w:rsidRPr="00945F77">
        <w:rPr>
          <w:rFonts w:ascii="Times New Roman" w:eastAsia="Times New Roman" w:hAnsi="Times New Roman" w:cs="Times New Roman"/>
          <w:b/>
          <w:bCs/>
          <w:sz w:val="24"/>
          <w:szCs w:val="24"/>
          <w:lang w:eastAsia="ru-RU"/>
        </w:rPr>
        <w:t>11 класс</w:t>
      </w:r>
    </w:p>
    <w:p w:rsidR="00945F77" w:rsidRPr="00945F77" w:rsidRDefault="00945F77" w:rsidP="00945F77">
      <w:pPr>
        <w:spacing w:after="0" w:line="294" w:lineRule="atLeast"/>
        <w:jc w:val="both"/>
        <w:rPr>
          <w:rFonts w:ascii="Times New Roman" w:eastAsia="Times New Roman" w:hAnsi="Times New Roman" w:cs="Times New Roman"/>
          <w:sz w:val="24"/>
          <w:szCs w:val="24"/>
          <w:lang w:eastAsia="ru-RU"/>
        </w:rPr>
      </w:pPr>
      <w:r w:rsidRPr="00945F77">
        <w:rPr>
          <w:rFonts w:ascii="Times New Roman" w:eastAsia="Arial Unicode MS" w:hAnsi="Times New Roman" w:cs="Times New Roman"/>
          <w:b/>
          <w:bCs/>
          <w:sz w:val="24"/>
          <w:szCs w:val="24"/>
          <w:lang w:eastAsia="ru-RU"/>
        </w:rPr>
        <w:t>Раздел 1. Информационные системы</w:t>
      </w:r>
    </w:p>
    <w:p w:rsidR="00945F77" w:rsidRPr="00945F77" w:rsidRDefault="00945F77" w:rsidP="00945F77">
      <w:pPr>
        <w:shd w:val="clear" w:color="auto" w:fill="FFFFFF"/>
        <w:spacing w:after="0" w:line="240" w:lineRule="auto"/>
        <w:jc w:val="both"/>
        <w:rPr>
          <w:rFonts w:ascii="Times New Roman" w:eastAsia="Times New Roman" w:hAnsi="Times New Roman" w:cs="Times New Roman"/>
          <w:sz w:val="24"/>
          <w:szCs w:val="24"/>
          <w:lang w:eastAsia="ru-RU"/>
        </w:rPr>
      </w:pPr>
      <w:r w:rsidRPr="00945F77">
        <w:rPr>
          <w:rFonts w:ascii="Times New Roman" w:eastAsia="Times New Roman" w:hAnsi="Times New Roman" w:cs="Times New Roman"/>
          <w:b/>
          <w:bCs/>
          <w:i/>
          <w:iCs/>
          <w:sz w:val="24"/>
          <w:szCs w:val="24"/>
          <w:lang w:eastAsia="ru-RU"/>
        </w:rPr>
        <w:t>Учащиеся должны знать:</w:t>
      </w:r>
    </w:p>
    <w:p w:rsidR="00945F77" w:rsidRPr="00945F77" w:rsidRDefault="00945F77" w:rsidP="00945F77">
      <w:pPr>
        <w:numPr>
          <w:ilvl w:val="0"/>
          <w:numId w:val="106"/>
        </w:numPr>
        <w:shd w:val="clear" w:color="auto" w:fill="FFFFFF"/>
        <w:spacing w:after="0" w:line="294" w:lineRule="atLeast"/>
        <w:ind w:left="0"/>
        <w:jc w:val="both"/>
        <w:rPr>
          <w:rFonts w:ascii="Times New Roman" w:eastAsia="Times New Roman" w:hAnsi="Times New Roman" w:cs="Times New Roman"/>
          <w:sz w:val="24"/>
          <w:szCs w:val="24"/>
          <w:lang w:eastAsia="ru-RU"/>
        </w:rPr>
      </w:pPr>
      <w:r w:rsidRPr="00945F77">
        <w:rPr>
          <w:rFonts w:ascii="Times New Roman" w:eastAsia="Times New Roman" w:hAnsi="Times New Roman" w:cs="Times New Roman"/>
          <w:sz w:val="24"/>
          <w:szCs w:val="24"/>
          <w:lang w:eastAsia="ru-RU"/>
        </w:rPr>
        <w:t>назначение и области использования основных информационных и коммуникационных технологий и информационных ресурсов;</w:t>
      </w:r>
    </w:p>
    <w:p w:rsidR="00945F77" w:rsidRPr="00945F77" w:rsidRDefault="00945F77" w:rsidP="00945F77">
      <w:pPr>
        <w:shd w:val="clear" w:color="auto" w:fill="FFFFFF"/>
        <w:spacing w:after="0" w:line="240" w:lineRule="auto"/>
        <w:jc w:val="both"/>
        <w:rPr>
          <w:rFonts w:ascii="Times New Roman" w:eastAsia="Times New Roman" w:hAnsi="Times New Roman" w:cs="Times New Roman"/>
          <w:sz w:val="24"/>
          <w:szCs w:val="24"/>
          <w:lang w:eastAsia="ru-RU"/>
        </w:rPr>
      </w:pPr>
      <w:r w:rsidRPr="00945F77">
        <w:rPr>
          <w:rFonts w:ascii="Times New Roman" w:eastAsia="Times New Roman" w:hAnsi="Times New Roman" w:cs="Times New Roman"/>
          <w:b/>
          <w:bCs/>
          <w:i/>
          <w:iCs/>
          <w:sz w:val="24"/>
          <w:szCs w:val="24"/>
          <w:lang w:eastAsia="ru-RU"/>
        </w:rPr>
        <w:t>Учащиеся должны уметь:</w:t>
      </w:r>
    </w:p>
    <w:p w:rsidR="00945F77" w:rsidRPr="00945F77" w:rsidRDefault="00945F77" w:rsidP="00945F77">
      <w:pPr>
        <w:numPr>
          <w:ilvl w:val="0"/>
          <w:numId w:val="107"/>
        </w:numPr>
        <w:shd w:val="clear" w:color="auto" w:fill="FFFFFF"/>
        <w:spacing w:after="0" w:line="294" w:lineRule="atLeast"/>
        <w:ind w:left="0"/>
        <w:jc w:val="both"/>
        <w:rPr>
          <w:rFonts w:ascii="Times New Roman" w:eastAsia="Times New Roman" w:hAnsi="Times New Roman" w:cs="Times New Roman"/>
          <w:sz w:val="24"/>
          <w:szCs w:val="24"/>
          <w:lang w:eastAsia="ru-RU"/>
        </w:rPr>
      </w:pPr>
      <w:r w:rsidRPr="00945F77">
        <w:rPr>
          <w:rFonts w:ascii="Times New Roman" w:eastAsia="Times New Roman" w:hAnsi="Times New Roman" w:cs="Times New Roman"/>
          <w:sz w:val="24"/>
          <w:szCs w:val="24"/>
          <w:lang w:eastAsia="ru-RU"/>
        </w:rPr>
        <w:t>оперировать информационными объектами, используя имеющиеся знания о возможностях информационных коммуникационных технологий, в том числе создавать структуры хранения данных;</w:t>
      </w:r>
    </w:p>
    <w:p w:rsidR="00945F77" w:rsidRPr="00945F77" w:rsidRDefault="00945F77" w:rsidP="00945F77">
      <w:pPr>
        <w:numPr>
          <w:ilvl w:val="0"/>
          <w:numId w:val="107"/>
        </w:numPr>
        <w:shd w:val="clear" w:color="auto" w:fill="FFFFFF"/>
        <w:spacing w:after="0" w:line="294" w:lineRule="atLeast"/>
        <w:ind w:left="0"/>
        <w:jc w:val="both"/>
        <w:rPr>
          <w:rFonts w:ascii="Times New Roman" w:eastAsia="Times New Roman" w:hAnsi="Times New Roman" w:cs="Times New Roman"/>
          <w:sz w:val="24"/>
          <w:szCs w:val="24"/>
          <w:lang w:eastAsia="ru-RU"/>
        </w:rPr>
      </w:pPr>
      <w:r w:rsidRPr="00945F77">
        <w:rPr>
          <w:rFonts w:ascii="Times New Roman" w:eastAsia="Times New Roman" w:hAnsi="Times New Roman" w:cs="Times New Roman"/>
          <w:sz w:val="24"/>
          <w:szCs w:val="24"/>
          <w:lang w:eastAsia="ru-RU"/>
        </w:rPr>
        <w:t>соблюдать права интеллектуальной собственности на информацию;</w:t>
      </w:r>
    </w:p>
    <w:p w:rsidR="00945F77" w:rsidRPr="002C2EEC" w:rsidRDefault="00945F77" w:rsidP="00945F77">
      <w:pPr>
        <w:numPr>
          <w:ilvl w:val="0"/>
          <w:numId w:val="107"/>
        </w:numPr>
        <w:shd w:val="clear" w:color="auto" w:fill="FFFFFF"/>
        <w:spacing w:after="0" w:line="294" w:lineRule="atLeast"/>
        <w:ind w:left="0"/>
        <w:jc w:val="both"/>
        <w:rPr>
          <w:rFonts w:ascii="Times New Roman" w:eastAsia="Times New Roman" w:hAnsi="Times New Roman" w:cs="Times New Roman"/>
          <w:sz w:val="24"/>
          <w:szCs w:val="24"/>
          <w:lang w:eastAsia="ru-RU"/>
        </w:rPr>
      </w:pPr>
      <w:r w:rsidRPr="00945F77">
        <w:rPr>
          <w:rFonts w:ascii="Times New Roman" w:eastAsia="Times New Roman" w:hAnsi="Times New Roman" w:cs="Times New Roman"/>
          <w:sz w:val="24"/>
          <w:szCs w:val="24"/>
          <w:lang w:eastAsia="ru-RU"/>
        </w:rPr>
        <w:t>использовать приобретенные знания и умения в практической деятельности и повседневной жизни для поиска и отбора информации, в частности, связанной с личными познавательными интересами, самообразованием и профессиональной ориентацией; создания собственных баз данных.</w:t>
      </w:r>
    </w:p>
    <w:p w:rsidR="00945F77" w:rsidRPr="00945F77" w:rsidRDefault="00945F77" w:rsidP="00945F77">
      <w:pPr>
        <w:spacing w:after="0" w:line="294" w:lineRule="atLeast"/>
        <w:jc w:val="both"/>
        <w:rPr>
          <w:rFonts w:ascii="Times New Roman" w:eastAsia="Times New Roman" w:hAnsi="Times New Roman" w:cs="Times New Roman"/>
          <w:sz w:val="24"/>
          <w:szCs w:val="24"/>
          <w:lang w:eastAsia="ru-RU"/>
        </w:rPr>
      </w:pPr>
      <w:r w:rsidRPr="00945F77">
        <w:rPr>
          <w:rFonts w:ascii="Times New Roman" w:eastAsia="Arial Unicode MS" w:hAnsi="Times New Roman" w:cs="Times New Roman"/>
          <w:b/>
          <w:bCs/>
          <w:sz w:val="24"/>
          <w:szCs w:val="24"/>
          <w:lang w:eastAsia="ru-RU"/>
        </w:rPr>
        <w:t>Раздел 2. Методы программирования</w:t>
      </w:r>
    </w:p>
    <w:p w:rsidR="00945F77" w:rsidRPr="00945F77" w:rsidRDefault="00945F77" w:rsidP="00945F77">
      <w:pPr>
        <w:shd w:val="clear" w:color="auto" w:fill="FFFFFF"/>
        <w:spacing w:after="0" w:line="240" w:lineRule="auto"/>
        <w:jc w:val="both"/>
        <w:rPr>
          <w:rFonts w:ascii="Times New Roman" w:eastAsia="Times New Roman" w:hAnsi="Times New Roman" w:cs="Times New Roman"/>
          <w:sz w:val="24"/>
          <w:szCs w:val="24"/>
          <w:lang w:eastAsia="ru-RU"/>
        </w:rPr>
      </w:pPr>
      <w:r w:rsidRPr="00945F77">
        <w:rPr>
          <w:rFonts w:ascii="Times New Roman" w:eastAsia="Times New Roman" w:hAnsi="Times New Roman" w:cs="Times New Roman"/>
          <w:b/>
          <w:bCs/>
          <w:i/>
          <w:iCs/>
          <w:sz w:val="24"/>
          <w:szCs w:val="24"/>
          <w:lang w:eastAsia="ru-RU"/>
        </w:rPr>
        <w:t>Учащиеся должны знать:</w:t>
      </w:r>
    </w:p>
    <w:p w:rsidR="00945F77" w:rsidRPr="00945F77" w:rsidRDefault="00945F77" w:rsidP="00945F77">
      <w:pPr>
        <w:numPr>
          <w:ilvl w:val="0"/>
          <w:numId w:val="108"/>
        </w:numPr>
        <w:shd w:val="clear" w:color="auto" w:fill="FFFFFF"/>
        <w:spacing w:after="0" w:line="294" w:lineRule="atLeast"/>
        <w:ind w:left="0"/>
        <w:jc w:val="both"/>
        <w:rPr>
          <w:rFonts w:ascii="Times New Roman" w:eastAsia="Times New Roman" w:hAnsi="Times New Roman" w:cs="Times New Roman"/>
          <w:sz w:val="24"/>
          <w:szCs w:val="24"/>
          <w:lang w:eastAsia="ru-RU"/>
        </w:rPr>
      </w:pPr>
      <w:r w:rsidRPr="00945F77">
        <w:rPr>
          <w:rFonts w:ascii="Times New Roman" w:eastAsia="Times New Roman" w:hAnsi="Times New Roman" w:cs="Times New Roman"/>
          <w:sz w:val="24"/>
          <w:szCs w:val="24"/>
          <w:lang w:eastAsia="ru-RU"/>
        </w:rPr>
        <w:t>логическую символику;</w:t>
      </w:r>
    </w:p>
    <w:p w:rsidR="00945F77" w:rsidRPr="00945F77" w:rsidRDefault="00945F77" w:rsidP="00945F77">
      <w:pPr>
        <w:numPr>
          <w:ilvl w:val="0"/>
          <w:numId w:val="108"/>
        </w:numPr>
        <w:shd w:val="clear" w:color="auto" w:fill="FFFFFF"/>
        <w:spacing w:after="0" w:line="294" w:lineRule="atLeast"/>
        <w:ind w:left="0"/>
        <w:jc w:val="both"/>
        <w:rPr>
          <w:rFonts w:ascii="Times New Roman" w:eastAsia="Times New Roman" w:hAnsi="Times New Roman" w:cs="Times New Roman"/>
          <w:sz w:val="24"/>
          <w:szCs w:val="24"/>
          <w:lang w:eastAsia="ru-RU"/>
        </w:rPr>
      </w:pPr>
      <w:r w:rsidRPr="00945F77">
        <w:rPr>
          <w:rFonts w:ascii="Times New Roman" w:eastAsia="Times New Roman" w:hAnsi="Times New Roman" w:cs="Times New Roman"/>
          <w:sz w:val="24"/>
          <w:szCs w:val="24"/>
          <w:lang w:eastAsia="ru-RU"/>
        </w:rPr>
        <w:t>свойства алгоритмов и основные алгоритмические конструкции;</w:t>
      </w:r>
    </w:p>
    <w:p w:rsidR="00945F77" w:rsidRPr="00945F77" w:rsidRDefault="00945F77" w:rsidP="00945F77">
      <w:pPr>
        <w:numPr>
          <w:ilvl w:val="0"/>
          <w:numId w:val="108"/>
        </w:numPr>
        <w:shd w:val="clear" w:color="auto" w:fill="FFFFFF"/>
        <w:spacing w:after="0" w:line="294" w:lineRule="atLeast"/>
        <w:ind w:left="0"/>
        <w:jc w:val="both"/>
        <w:rPr>
          <w:rFonts w:ascii="Times New Roman" w:eastAsia="Times New Roman" w:hAnsi="Times New Roman" w:cs="Times New Roman"/>
          <w:sz w:val="24"/>
          <w:szCs w:val="24"/>
          <w:lang w:eastAsia="ru-RU"/>
        </w:rPr>
      </w:pPr>
      <w:r w:rsidRPr="00945F77">
        <w:rPr>
          <w:rFonts w:ascii="Times New Roman" w:eastAsia="Times New Roman" w:hAnsi="Times New Roman" w:cs="Times New Roman"/>
          <w:sz w:val="24"/>
          <w:szCs w:val="24"/>
          <w:lang w:eastAsia="ru-RU"/>
        </w:rPr>
        <w:t>тезис о полноте формализации понятия алгоритма;</w:t>
      </w:r>
    </w:p>
    <w:p w:rsidR="00945F77" w:rsidRPr="00945F77" w:rsidRDefault="00945F77" w:rsidP="00945F77">
      <w:pPr>
        <w:numPr>
          <w:ilvl w:val="0"/>
          <w:numId w:val="108"/>
        </w:numPr>
        <w:shd w:val="clear" w:color="auto" w:fill="FFFFFF"/>
        <w:spacing w:after="0" w:line="294" w:lineRule="atLeast"/>
        <w:ind w:left="0"/>
        <w:jc w:val="both"/>
        <w:rPr>
          <w:rFonts w:ascii="Times New Roman" w:eastAsia="Times New Roman" w:hAnsi="Times New Roman" w:cs="Times New Roman"/>
          <w:sz w:val="24"/>
          <w:szCs w:val="24"/>
          <w:lang w:eastAsia="ru-RU"/>
        </w:rPr>
      </w:pPr>
      <w:r w:rsidRPr="00945F77">
        <w:rPr>
          <w:rFonts w:ascii="Times New Roman" w:eastAsia="Times New Roman" w:hAnsi="Times New Roman" w:cs="Times New Roman"/>
          <w:sz w:val="24"/>
          <w:szCs w:val="24"/>
          <w:lang w:eastAsia="ru-RU"/>
        </w:rPr>
        <w:t>основные конструкции языка программирования.</w:t>
      </w:r>
    </w:p>
    <w:p w:rsidR="00945F77" w:rsidRPr="00945F77" w:rsidRDefault="00945F77" w:rsidP="00945F77">
      <w:pPr>
        <w:shd w:val="clear" w:color="auto" w:fill="FFFFFF"/>
        <w:spacing w:after="0" w:line="240" w:lineRule="auto"/>
        <w:jc w:val="both"/>
        <w:rPr>
          <w:rFonts w:ascii="Times New Roman" w:eastAsia="Times New Roman" w:hAnsi="Times New Roman" w:cs="Times New Roman"/>
          <w:sz w:val="24"/>
          <w:szCs w:val="24"/>
          <w:lang w:eastAsia="ru-RU"/>
        </w:rPr>
      </w:pPr>
      <w:r w:rsidRPr="00945F77">
        <w:rPr>
          <w:rFonts w:ascii="Times New Roman" w:eastAsia="Times New Roman" w:hAnsi="Times New Roman" w:cs="Times New Roman"/>
          <w:b/>
          <w:bCs/>
          <w:i/>
          <w:iCs/>
          <w:sz w:val="24"/>
          <w:szCs w:val="24"/>
          <w:lang w:eastAsia="ru-RU"/>
        </w:rPr>
        <w:t>Учащиеся должны уметь:</w:t>
      </w:r>
    </w:p>
    <w:p w:rsidR="00945F77" w:rsidRPr="00945F77" w:rsidRDefault="00945F77" w:rsidP="00945F77">
      <w:pPr>
        <w:numPr>
          <w:ilvl w:val="0"/>
          <w:numId w:val="109"/>
        </w:numPr>
        <w:shd w:val="clear" w:color="auto" w:fill="FFFFFF"/>
        <w:spacing w:after="0" w:line="294" w:lineRule="atLeast"/>
        <w:ind w:left="0"/>
        <w:jc w:val="both"/>
        <w:rPr>
          <w:rFonts w:ascii="Times New Roman" w:eastAsia="Times New Roman" w:hAnsi="Times New Roman" w:cs="Times New Roman"/>
          <w:sz w:val="24"/>
          <w:szCs w:val="24"/>
          <w:lang w:eastAsia="ru-RU"/>
        </w:rPr>
      </w:pPr>
      <w:r w:rsidRPr="00945F77">
        <w:rPr>
          <w:rFonts w:ascii="Times New Roman" w:eastAsia="Times New Roman" w:hAnsi="Times New Roman" w:cs="Times New Roman"/>
          <w:sz w:val="24"/>
          <w:szCs w:val="24"/>
          <w:lang w:eastAsia="ru-RU"/>
        </w:rPr>
        <w:t>вычислять логическое значение сложного высказывания по известным значениям элементарных высказываний;</w:t>
      </w:r>
    </w:p>
    <w:p w:rsidR="00945F77" w:rsidRPr="00945F77" w:rsidRDefault="00945F77" w:rsidP="00945F77">
      <w:pPr>
        <w:numPr>
          <w:ilvl w:val="0"/>
          <w:numId w:val="109"/>
        </w:numPr>
        <w:shd w:val="clear" w:color="auto" w:fill="FFFFFF"/>
        <w:spacing w:after="0" w:line="294" w:lineRule="atLeast"/>
        <w:ind w:left="0"/>
        <w:jc w:val="both"/>
        <w:rPr>
          <w:rFonts w:ascii="Times New Roman" w:eastAsia="Times New Roman" w:hAnsi="Times New Roman" w:cs="Times New Roman"/>
          <w:sz w:val="24"/>
          <w:szCs w:val="24"/>
          <w:lang w:eastAsia="ru-RU"/>
        </w:rPr>
      </w:pPr>
      <w:r w:rsidRPr="00945F77">
        <w:rPr>
          <w:rFonts w:ascii="Times New Roman" w:eastAsia="Times New Roman" w:hAnsi="Times New Roman" w:cs="Times New Roman"/>
          <w:sz w:val="24"/>
          <w:szCs w:val="24"/>
          <w:lang w:eastAsia="ru-RU"/>
        </w:rPr>
        <w:t>строить информационные модели объектов, систем и процессов, используя для этого типовые средства языка программирования).</w:t>
      </w:r>
    </w:p>
    <w:p w:rsidR="00945F77" w:rsidRPr="00945F77" w:rsidRDefault="00945F77" w:rsidP="00945F77">
      <w:pPr>
        <w:spacing w:after="0" w:line="294" w:lineRule="atLeast"/>
        <w:jc w:val="both"/>
        <w:rPr>
          <w:rFonts w:ascii="Times New Roman" w:eastAsia="Times New Roman" w:hAnsi="Times New Roman" w:cs="Times New Roman"/>
          <w:sz w:val="24"/>
          <w:szCs w:val="24"/>
          <w:lang w:eastAsia="ru-RU"/>
        </w:rPr>
      </w:pPr>
      <w:r w:rsidRPr="00945F77">
        <w:rPr>
          <w:rFonts w:ascii="Times New Roman" w:eastAsia="Arial Unicode MS" w:hAnsi="Times New Roman" w:cs="Times New Roman"/>
          <w:b/>
          <w:bCs/>
          <w:sz w:val="24"/>
          <w:szCs w:val="24"/>
          <w:lang w:eastAsia="ru-RU"/>
        </w:rPr>
        <w:t>Раздел 3. «Компьютерное моделирование»</w:t>
      </w:r>
    </w:p>
    <w:p w:rsidR="00945F77" w:rsidRPr="00945F77" w:rsidRDefault="00945F77" w:rsidP="00945F77">
      <w:pPr>
        <w:shd w:val="clear" w:color="auto" w:fill="FFFFFF"/>
        <w:spacing w:after="0" w:line="240" w:lineRule="auto"/>
        <w:jc w:val="both"/>
        <w:rPr>
          <w:rFonts w:ascii="Times New Roman" w:eastAsia="Times New Roman" w:hAnsi="Times New Roman" w:cs="Times New Roman"/>
          <w:sz w:val="24"/>
          <w:szCs w:val="24"/>
          <w:lang w:eastAsia="ru-RU"/>
        </w:rPr>
      </w:pPr>
      <w:r w:rsidRPr="00945F77">
        <w:rPr>
          <w:rFonts w:ascii="Times New Roman" w:eastAsia="Times New Roman" w:hAnsi="Times New Roman" w:cs="Times New Roman"/>
          <w:b/>
          <w:bCs/>
          <w:i/>
          <w:iCs/>
          <w:sz w:val="24"/>
          <w:szCs w:val="24"/>
          <w:lang w:eastAsia="ru-RU"/>
        </w:rPr>
        <w:t>Учащиеся должны знать:</w:t>
      </w:r>
    </w:p>
    <w:p w:rsidR="00945F77" w:rsidRPr="00945F77" w:rsidRDefault="00945F77" w:rsidP="00945F77">
      <w:pPr>
        <w:numPr>
          <w:ilvl w:val="0"/>
          <w:numId w:val="110"/>
        </w:numPr>
        <w:shd w:val="clear" w:color="auto" w:fill="FFFFFF"/>
        <w:spacing w:after="0" w:line="294" w:lineRule="atLeast"/>
        <w:ind w:left="0"/>
        <w:jc w:val="both"/>
        <w:rPr>
          <w:rFonts w:ascii="Times New Roman" w:eastAsia="Times New Roman" w:hAnsi="Times New Roman" w:cs="Times New Roman"/>
          <w:sz w:val="24"/>
          <w:szCs w:val="24"/>
          <w:lang w:eastAsia="ru-RU"/>
        </w:rPr>
      </w:pPr>
      <w:r w:rsidRPr="00945F77">
        <w:rPr>
          <w:rFonts w:ascii="Times New Roman" w:eastAsia="Times New Roman" w:hAnsi="Times New Roman" w:cs="Times New Roman"/>
          <w:sz w:val="24"/>
          <w:szCs w:val="24"/>
          <w:lang w:eastAsia="ru-RU"/>
        </w:rPr>
        <w:t>виды и свойства информационного моделей реальных объектов и процессов,</w:t>
      </w:r>
    </w:p>
    <w:p w:rsidR="00945F77" w:rsidRPr="00945F77" w:rsidRDefault="00945F77" w:rsidP="00945F77">
      <w:pPr>
        <w:numPr>
          <w:ilvl w:val="0"/>
          <w:numId w:val="110"/>
        </w:numPr>
        <w:shd w:val="clear" w:color="auto" w:fill="FFFFFF"/>
        <w:spacing w:after="0" w:line="294" w:lineRule="atLeast"/>
        <w:ind w:left="0"/>
        <w:jc w:val="both"/>
        <w:rPr>
          <w:rFonts w:ascii="Times New Roman" w:eastAsia="Times New Roman" w:hAnsi="Times New Roman" w:cs="Times New Roman"/>
          <w:sz w:val="24"/>
          <w:szCs w:val="24"/>
          <w:lang w:eastAsia="ru-RU"/>
        </w:rPr>
      </w:pPr>
      <w:r w:rsidRPr="00945F77">
        <w:rPr>
          <w:rFonts w:ascii="Times New Roman" w:eastAsia="Times New Roman" w:hAnsi="Times New Roman" w:cs="Times New Roman"/>
          <w:sz w:val="24"/>
          <w:szCs w:val="24"/>
          <w:lang w:eastAsia="ru-RU"/>
        </w:rPr>
        <w:t>методы и средства компьютерной реализации информационного моделей;</w:t>
      </w:r>
    </w:p>
    <w:p w:rsidR="00945F77" w:rsidRPr="00945F77" w:rsidRDefault="00945F77" w:rsidP="00945F77">
      <w:pPr>
        <w:numPr>
          <w:ilvl w:val="0"/>
          <w:numId w:val="110"/>
        </w:numPr>
        <w:shd w:val="clear" w:color="auto" w:fill="FFFFFF"/>
        <w:spacing w:after="0" w:line="294" w:lineRule="atLeast"/>
        <w:ind w:left="0"/>
        <w:jc w:val="both"/>
        <w:rPr>
          <w:rFonts w:ascii="Times New Roman" w:eastAsia="Times New Roman" w:hAnsi="Times New Roman" w:cs="Times New Roman"/>
          <w:sz w:val="24"/>
          <w:szCs w:val="24"/>
          <w:lang w:eastAsia="ru-RU"/>
        </w:rPr>
      </w:pPr>
      <w:r w:rsidRPr="00945F77">
        <w:rPr>
          <w:rFonts w:ascii="Times New Roman" w:eastAsia="Times New Roman" w:hAnsi="Times New Roman" w:cs="Times New Roman"/>
          <w:sz w:val="24"/>
          <w:szCs w:val="24"/>
          <w:lang w:eastAsia="ru-RU"/>
        </w:rPr>
        <w:t>общую структуру деятельности по созданию компьютерной моделей.</w:t>
      </w:r>
    </w:p>
    <w:p w:rsidR="00945F77" w:rsidRPr="00945F77" w:rsidRDefault="00945F77" w:rsidP="00945F77">
      <w:pPr>
        <w:shd w:val="clear" w:color="auto" w:fill="FFFFFF"/>
        <w:spacing w:after="0" w:line="240" w:lineRule="auto"/>
        <w:jc w:val="both"/>
        <w:rPr>
          <w:rFonts w:ascii="Times New Roman" w:eastAsia="Times New Roman" w:hAnsi="Times New Roman" w:cs="Times New Roman"/>
          <w:sz w:val="24"/>
          <w:szCs w:val="24"/>
          <w:lang w:eastAsia="ru-RU"/>
        </w:rPr>
      </w:pPr>
      <w:r w:rsidRPr="00945F77">
        <w:rPr>
          <w:rFonts w:ascii="Times New Roman" w:eastAsia="Times New Roman" w:hAnsi="Times New Roman" w:cs="Times New Roman"/>
          <w:b/>
          <w:bCs/>
          <w:i/>
          <w:iCs/>
          <w:sz w:val="24"/>
          <w:szCs w:val="24"/>
          <w:lang w:eastAsia="ru-RU"/>
        </w:rPr>
        <w:t>Учащиеся должны уметь:</w:t>
      </w:r>
    </w:p>
    <w:p w:rsidR="00945F77" w:rsidRPr="00945F77" w:rsidRDefault="00945F77" w:rsidP="00945F77">
      <w:pPr>
        <w:numPr>
          <w:ilvl w:val="0"/>
          <w:numId w:val="111"/>
        </w:numPr>
        <w:shd w:val="clear" w:color="auto" w:fill="FFFFFF"/>
        <w:spacing w:after="0" w:line="294" w:lineRule="atLeast"/>
        <w:ind w:left="0"/>
        <w:jc w:val="both"/>
        <w:rPr>
          <w:rFonts w:ascii="Times New Roman" w:eastAsia="Times New Roman" w:hAnsi="Times New Roman" w:cs="Times New Roman"/>
          <w:sz w:val="24"/>
          <w:szCs w:val="24"/>
          <w:lang w:eastAsia="ru-RU"/>
        </w:rPr>
      </w:pPr>
      <w:r w:rsidRPr="00945F77">
        <w:rPr>
          <w:rFonts w:ascii="Times New Roman" w:eastAsia="Times New Roman" w:hAnsi="Times New Roman" w:cs="Times New Roman"/>
          <w:sz w:val="24"/>
          <w:szCs w:val="24"/>
          <w:lang w:eastAsia="ru-RU"/>
        </w:rPr>
        <w:t>строить информационные модели объектов, систем и процессов, используя для этого типовые средства (язык программирования, таблицы, графики, диаграммы, формулы и т.п.);</w:t>
      </w:r>
    </w:p>
    <w:p w:rsidR="00945F77" w:rsidRPr="00945F77" w:rsidRDefault="00945F77" w:rsidP="00945F77">
      <w:pPr>
        <w:numPr>
          <w:ilvl w:val="0"/>
          <w:numId w:val="111"/>
        </w:numPr>
        <w:shd w:val="clear" w:color="auto" w:fill="FFFFFF"/>
        <w:spacing w:after="0" w:line="294" w:lineRule="atLeast"/>
        <w:ind w:left="0"/>
        <w:jc w:val="both"/>
        <w:rPr>
          <w:rFonts w:ascii="Times New Roman" w:eastAsia="Times New Roman" w:hAnsi="Times New Roman" w:cs="Times New Roman"/>
          <w:sz w:val="24"/>
          <w:szCs w:val="24"/>
          <w:lang w:eastAsia="ru-RU"/>
        </w:rPr>
      </w:pPr>
      <w:r w:rsidRPr="00945F77">
        <w:rPr>
          <w:rFonts w:ascii="Times New Roman" w:eastAsia="Times New Roman" w:hAnsi="Times New Roman" w:cs="Times New Roman"/>
          <w:sz w:val="24"/>
          <w:szCs w:val="24"/>
          <w:lang w:eastAsia="ru-RU"/>
        </w:rPr>
        <w:t>проводить виртуальные эксперименты;</w:t>
      </w:r>
    </w:p>
    <w:p w:rsidR="00945F77" w:rsidRPr="00945F77" w:rsidRDefault="00945F77" w:rsidP="00945F77">
      <w:pPr>
        <w:numPr>
          <w:ilvl w:val="0"/>
          <w:numId w:val="111"/>
        </w:numPr>
        <w:shd w:val="clear" w:color="auto" w:fill="FFFFFF"/>
        <w:spacing w:after="0" w:line="294" w:lineRule="atLeast"/>
        <w:ind w:left="0"/>
        <w:jc w:val="both"/>
        <w:rPr>
          <w:rFonts w:ascii="Times New Roman" w:eastAsia="Times New Roman" w:hAnsi="Times New Roman" w:cs="Times New Roman"/>
          <w:sz w:val="24"/>
          <w:szCs w:val="24"/>
          <w:lang w:eastAsia="ru-RU"/>
        </w:rPr>
      </w:pPr>
      <w:r w:rsidRPr="00945F77">
        <w:rPr>
          <w:rFonts w:ascii="Times New Roman" w:eastAsia="Times New Roman" w:hAnsi="Times New Roman" w:cs="Times New Roman"/>
          <w:sz w:val="24"/>
          <w:szCs w:val="24"/>
          <w:lang w:eastAsia="ru-RU"/>
        </w:rPr>
        <w:t>самостоятельно создавать простейшие модели в учебных виртуальных лабораториях и моделирующих средах;</w:t>
      </w:r>
    </w:p>
    <w:p w:rsidR="00945F77" w:rsidRPr="002C2EEC" w:rsidRDefault="00945F77" w:rsidP="00945F77">
      <w:pPr>
        <w:numPr>
          <w:ilvl w:val="0"/>
          <w:numId w:val="111"/>
        </w:numPr>
        <w:shd w:val="clear" w:color="auto" w:fill="FFFFFF"/>
        <w:spacing w:after="0" w:line="294" w:lineRule="atLeast"/>
        <w:ind w:left="0"/>
        <w:jc w:val="both"/>
        <w:rPr>
          <w:rFonts w:ascii="Times New Roman" w:eastAsia="Times New Roman" w:hAnsi="Times New Roman" w:cs="Times New Roman"/>
          <w:sz w:val="24"/>
          <w:szCs w:val="24"/>
          <w:lang w:eastAsia="ru-RU"/>
        </w:rPr>
      </w:pPr>
      <w:r w:rsidRPr="00945F77">
        <w:rPr>
          <w:rFonts w:ascii="Times New Roman" w:eastAsia="Times New Roman" w:hAnsi="Times New Roman" w:cs="Times New Roman"/>
          <w:sz w:val="24"/>
          <w:szCs w:val="24"/>
          <w:lang w:eastAsia="ru-RU"/>
        </w:rPr>
        <w:t>интерпретировать результаты, получаемые в ходе моделирования реальных процессов.</w:t>
      </w:r>
    </w:p>
    <w:p w:rsidR="00945F77" w:rsidRPr="00945F77" w:rsidRDefault="00945F77" w:rsidP="00945F77">
      <w:pPr>
        <w:spacing w:after="0" w:line="294" w:lineRule="atLeast"/>
        <w:jc w:val="both"/>
        <w:rPr>
          <w:rFonts w:ascii="Times New Roman" w:eastAsia="Times New Roman" w:hAnsi="Times New Roman" w:cs="Times New Roman"/>
          <w:sz w:val="24"/>
          <w:szCs w:val="24"/>
          <w:lang w:eastAsia="ru-RU"/>
        </w:rPr>
      </w:pPr>
      <w:r w:rsidRPr="00945F77">
        <w:rPr>
          <w:rFonts w:ascii="Times New Roman" w:eastAsia="Arial Unicode MS" w:hAnsi="Times New Roman" w:cs="Times New Roman"/>
          <w:b/>
          <w:bCs/>
          <w:sz w:val="24"/>
          <w:szCs w:val="24"/>
          <w:lang w:eastAsia="ru-RU"/>
        </w:rPr>
        <w:t>Раздел 4. Информационная деятельность человека</w:t>
      </w:r>
    </w:p>
    <w:p w:rsidR="00945F77" w:rsidRPr="00945F77" w:rsidRDefault="00945F77" w:rsidP="00945F77">
      <w:pPr>
        <w:shd w:val="clear" w:color="auto" w:fill="FFFFFF"/>
        <w:spacing w:after="0" w:line="240" w:lineRule="auto"/>
        <w:jc w:val="both"/>
        <w:rPr>
          <w:rFonts w:ascii="Times New Roman" w:eastAsia="Times New Roman" w:hAnsi="Times New Roman" w:cs="Times New Roman"/>
          <w:sz w:val="24"/>
          <w:szCs w:val="24"/>
          <w:lang w:eastAsia="ru-RU"/>
        </w:rPr>
      </w:pPr>
      <w:r w:rsidRPr="00945F77">
        <w:rPr>
          <w:rFonts w:ascii="Times New Roman" w:eastAsia="Times New Roman" w:hAnsi="Times New Roman" w:cs="Times New Roman"/>
          <w:b/>
          <w:bCs/>
          <w:i/>
          <w:iCs/>
          <w:sz w:val="24"/>
          <w:szCs w:val="24"/>
          <w:lang w:eastAsia="ru-RU"/>
        </w:rPr>
        <w:t>Учащиеся должны знать:</w:t>
      </w:r>
    </w:p>
    <w:p w:rsidR="00945F77" w:rsidRPr="00945F77" w:rsidRDefault="00945F77" w:rsidP="00945F77">
      <w:pPr>
        <w:numPr>
          <w:ilvl w:val="0"/>
          <w:numId w:val="112"/>
        </w:numPr>
        <w:shd w:val="clear" w:color="auto" w:fill="FFFFFF"/>
        <w:spacing w:after="0" w:line="294" w:lineRule="atLeast"/>
        <w:ind w:left="0"/>
        <w:jc w:val="both"/>
        <w:rPr>
          <w:rFonts w:ascii="Times New Roman" w:eastAsia="Times New Roman" w:hAnsi="Times New Roman" w:cs="Times New Roman"/>
          <w:sz w:val="24"/>
          <w:szCs w:val="24"/>
          <w:lang w:eastAsia="ru-RU"/>
        </w:rPr>
      </w:pPr>
      <w:r w:rsidRPr="00945F77">
        <w:rPr>
          <w:rFonts w:ascii="Times New Roman" w:eastAsia="Times New Roman" w:hAnsi="Times New Roman" w:cs="Times New Roman"/>
          <w:sz w:val="24"/>
          <w:szCs w:val="24"/>
          <w:lang w:eastAsia="ru-RU"/>
        </w:rPr>
        <w:t>назначение и области использования основных технических средств информационных и коммуникационных технологий и информационных ресурсов;</w:t>
      </w:r>
    </w:p>
    <w:p w:rsidR="00945F77" w:rsidRPr="00945F77" w:rsidRDefault="00945F77" w:rsidP="00945F77">
      <w:pPr>
        <w:numPr>
          <w:ilvl w:val="0"/>
          <w:numId w:val="112"/>
        </w:numPr>
        <w:shd w:val="clear" w:color="auto" w:fill="FFFFFF"/>
        <w:spacing w:after="0" w:line="294" w:lineRule="atLeast"/>
        <w:ind w:left="0"/>
        <w:jc w:val="both"/>
        <w:rPr>
          <w:rFonts w:ascii="Times New Roman" w:eastAsia="Times New Roman" w:hAnsi="Times New Roman" w:cs="Times New Roman"/>
          <w:sz w:val="24"/>
          <w:szCs w:val="24"/>
          <w:lang w:eastAsia="ru-RU"/>
        </w:rPr>
      </w:pPr>
      <w:r w:rsidRPr="00945F77">
        <w:rPr>
          <w:rFonts w:ascii="Times New Roman" w:eastAsia="Times New Roman" w:hAnsi="Times New Roman" w:cs="Times New Roman"/>
          <w:sz w:val="24"/>
          <w:szCs w:val="24"/>
          <w:lang w:eastAsia="ru-RU"/>
        </w:rPr>
        <w:t>принципы обеспечения информационной безопасности.</w:t>
      </w:r>
    </w:p>
    <w:p w:rsidR="00945F77" w:rsidRPr="00945F77" w:rsidRDefault="00945F77" w:rsidP="00945F77">
      <w:pPr>
        <w:shd w:val="clear" w:color="auto" w:fill="FFFFFF"/>
        <w:spacing w:after="0" w:line="240" w:lineRule="auto"/>
        <w:jc w:val="both"/>
        <w:rPr>
          <w:rFonts w:ascii="Times New Roman" w:eastAsia="Times New Roman" w:hAnsi="Times New Roman" w:cs="Times New Roman"/>
          <w:sz w:val="24"/>
          <w:szCs w:val="24"/>
          <w:lang w:eastAsia="ru-RU"/>
        </w:rPr>
      </w:pPr>
      <w:r w:rsidRPr="00945F77">
        <w:rPr>
          <w:rFonts w:ascii="Times New Roman" w:eastAsia="Times New Roman" w:hAnsi="Times New Roman" w:cs="Times New Roman"/>
          <w:b/>
          <w:bCs/>
          <w:i/>
          <w:iCs/>
          <w:sz w:val="24"/>
          <w:szCs w:val="24"/>
          <w:lang w:eastAsia="ru-RU"/>
        </w:rPr>
        <w:t>Учащиеся должны уметь:</w:t>
      </w:r>
    </w:p>
    <w:p w:rsidR="00945F77" w:rsidRPr="00945F77" w:rsidRDefault="00945F77" w:rsidP="00945F77">
      <w:pPr>
        <w:numPr>
          <w:ilvl w:val="0"/>
          <w:numId w:val="113"/>
        </w:numPr>
        <w:shd w:val="clear" w:color="auto" w:fill="FFFFFF"/>
        <w:spacing w:after="0" w:line="294" w:lineRule="atLeast"/>
        <w:ind w:left="0"/>
        <w:jc w:val="both"/>
        <w:rPr>
          <w:rFonts w:ascii="Times New Roman" w:eastAsia="Times New Roman" w:hAnsi="Times New Roman" w:cs="Times New Roman"/>
          <w:sz w:val="24"/>
          <w:szCs w:val="24"/>
          <w:lang w:eastAsia="ru-RU"/>
        </w:rPr>
      </w:pPr>
      <w:r w:rsidRPr="00945F77">
        <w:rPr>
          <w:rFonts w:ascii="Times New Roman" w:eastAsia="Times New Roman" w:hAnsi="Times New Roman" w:cs="Times New Roman"/>
          <w:sz w:val="24"/>
          <w:szCs w:val="24"/>
          <w:lang w:eastAsia="ru-RU"/>
        </w:rPr>
        <w:t>выделять информационный аспект в деятельности человека;</w:t>
      </w:r>
    </w:p>
    <w:p w:rsidR="00945F77" w:rsidRPr="00945F77" w:rsidRDefault="00945F77" w:rsidP="00945F77">
      <w:pPr>
        <w:numPr>
          <w:ilvl w:val="0"/>
          <w:numId w:val="113"/>
        </w:numPr>
        <w:shd w:val="clear" w:color="auto" w:fill="FFFFFF"/>
        <w:spacing w:after="0" w:line="294" w:lineRule="atLeast"/>
        <w:ind w:left="0"/>
        <w:jc w:val="both"/>
        <w:rPr>
          <w:rFonts w:ascii="Times New Roman" w:eastAsia="Times New Roman" w:hAnsi="Times New Roman" w:cs="Times New Roman"/>
          <w:sz w:val="24"/>
          <w:szCs w:val="24"/>
          <w:lang w:eastAsia="ru-RU"/>
        </w:rPr>
      </w:pPr>
      <w:r w:rsidRPr="00945F77">
        <w:rPr>
          <w:rFonts w:ascii="Times New Roman" w:eastAsia="Times New Roman" w:hAnsi="Times New Roman" w:cs="Times New Roman"/>
          <w:sz w:val="24"/>
          <w:szCs w:val="24"/>
          <w:lang w:eastAsia="ru-RU"/>
        </w:rPr>
        <w:t>выделять информационное взаимодействие в простейших социальных, биологических и технических системах;</w:t>
      </w:r>
    </w:p>
    <w:p w:rsidR="00945F77" w:rsidRPr="00945F77" w:rsidRDefault="00945F77" w:rsidP="00945F77">
      <w:pPr>
        <w:numPr>
          <w:ilvl w:val="0"/>
          <w:numId w:val="113"/>
        </w:numPr>
        <w:shd w:val="clear" w:color="auto" w:fill="FFFFFF"/>
        <w:spacing w:after="0" w:line="294" w:lineRule="atLeast"/>
        <w:ind w:left="0"/>
        <w:jc w:val="both"/>
        <w:rPr>
          <w:rFonts w:ascii="Times New Roman" w:eastAsia="Times New Roman" w:hAnsi="Times New Roman" w:cs="Times New Roman"/>
          <w:sz w:val="24"/>
          <w:szCs w:val="24"/>
          <w:lang w:eastAsia="ru-RU"/>
        </w:rPr>
      </w:pPr>
      <w:r w:rsidRPr="00945F77">
        <w:rPr>
          <w:rFonts w:ascii="Times New Roman" w:eastAsia="Times New Roman" w:hAnsi="Times New Roman" w:cs="Times New Roman"/>
          <w:sz w:val="24"/>
          <w:szCs w:val="24"/>
          <w:lang w:eastAsia="ru-RU"/>
        </w:rPr>
        <w:lastRenderedPageBreak/>
        <w:t>соблюдать права интеллектуальной собственности на информацию;</w:t>
      </w:r>
    </w:p>
    <w:p w:rsidR="00945F77" w:rsidRPr="00945F77" w:rsidRDefault="00945F77" w:rsidP="00945F77">
      <w:pPr>
        <w:numPr>
          <w:ilvl w:val="0"/>
          <w:numId w:val="114"/>
        </w:numPr>
        <w:shd w:val="clear" w:color="auto" w:fill="FFFFFF"/>
        <w:spacing w:after="0" w:line="294" w:lineRule="atLeast"/>
        <w:ind w:left="0"/>
        <w:jc w:val="both"/>
        <w:rPr>
          <w:rFonts w:ascii="Times New Roman" w:eastAsia="Times New Roman" w:hAnsi="Times New Roman" w:cs="Times New Roman"/>
          <w:sz w:val="24"/>
          <w:szCs w:val="24"/>
          <w:lang w:eastAsia="ru-RU"/>
        </w:rPr>
      </w:pPr>
      <w:r w:rsidRPr="00945F77">
        <w:rPr>
          <w:rFonts w:ascii="Times New Roman" w:eastAsia="Times New Roman" w:hAnsi="Times New Roman" w:cs="Times New Roman"/>
          <w:sz w:val="24"/>
          <w:szCs w:val="24"/>
          <w:lang w:eastAsia="ru-RU"/>
        </w:rPr>
        <w:t>использовать приобретенные знания и умения в практической деятельности и повседневной жизни</w:t>
      </w:r>
      <w:r w:rsidR="002C2EEC">
        <w:rPr>
          <w:rFonts w:ascii="Times New Roman" w:eastAsia="Times New Roman" w:hAnsi="Times New Roman" w:cs="Times New Roman"/>
          <w:sz w:val="24"/>
          <w:szCs w:val="24"/>
          <w:lang w:eastAsia="ru-RU"/>
        </w:rPr>
        <w:t xml:space="preserve"> </w:t>
      </w:r>
      <w:r w:rsidRPr="00945F77">
        <w:rPr>
          <w:rFonts w:ascii="Times New Roman" w:eastAsia="Times New Roman" w:hAnsi="Times New Roman" w:cs="Times New Roman"/>
          <w:sz w:val="24"/>
          <w:szCs w:val="24"/>
          <w:lang w:eastAsia="ru-RU"/>
        </w:rPr>
        <w:t>для</w:t>
      </w:r>
      <w:r w:rsidR="002C2EEC">
        <w:rPr>
          <w:rFonts w:ascii="Times New Roman" w:eastAsia="Times New Roman" w:hAnsi="Times New Roman" w:cs="Times New Roman"/>
          <w:sz w:val="24"/>
          <w:szCs w:val="24"/>
          <w:lang w:eastAsia="ru-RU"/>
        </w:rPr>
        <w:t xml:space="preserve"> </w:t>
      </w:r>
      <w:r w:rsidRPr="00945F77">
        <w:rPr>
          <w:rFonts w:ascii="Times New Roman" w:eastAsia="Times New Roman" w:hAnsi="Times New Roman" w:cs="Times New Roman"/>
          <w:sz w:val="24"/>
          <w:szCs w:val="24"/>
          <w:lang w:eastAsia="ru-RU"/>
        </w:rPr>
        <w:t>соблюдения требований информационной безопасности, информационной этики и права.</w:t>
      </w:r>
    </w:p>
    <w:p w:rsidR="00945F77" w:rsidRPr="00945F77" w:rsidRDefault="00945F77" w:rsidP="00945F77">
      <w:pPr>
        <w:spacing w:after="0" w:line="240" w:lineRule="auto"/>
        <w:jc w:val="both"/>
        <w:rPr>
          <w:rFonts w:ascii="Times New Roman" w:eastAsia="Times New Roman" w:hAnsi="Times New Roman" w:cs="Times New Roman"/>
          <w:sz w:val="24"/>
          <w:szCs w:val="24"/>
          <w:lang w:eastAsia="ru-RU"/>
        </w:rPr>
      </w:pPr>
    </w:p>
    <w:p w:rsidR="00945F77" w:rsidRPr="00851C5B" w:rsidRDefault="00945F77" w:rsidP="002C2EEC">
      <w:pPr>
        <w:shd w:val="clear" w:color="auto" w:fill="FFFFFF"/>
        <w:spacing w:after="300" w:line="240" w:lineRule="auto"/>
        <w:jc w:val="both"/>
        <w:outlineLvl w:val="0"/>
        <w:rPr>
          <w:rFonts w:ascii="Times New Roman" w:eastAsia="Times New Roman" w:hAnsi="Times New Roman" w:cs="Times New Roman"/>
          <w:kern w:val="36"/>
          <w:sz w:val="24"/>
          <w:szCs w:val="24"/>
          <w:lang w:eastAsia="ru-RU"/>
        </w:rPr>
      </w:pPr>
      <w:r w:rsidRPr="00851C5B">
        <w:rPr>
          <w:rFonts w:ascii="Times New Roman" w:eastAsia="Times New Roman" w:hAnsi="Times New Roman" w:cs="Times New Roman"/>
          <w:kern w:val="36"/>
          <w:sz w:val="24"/>
          <w:szCs w:val="24"/>
          <w:lang w:eastAsia="ru-RU"/>
        </w:rPr>
        <w:t>СОДЕРЖАНИЕ ПРОГРАММЫ УЧЕБНОГО КУРСА</w:t>
      </w:r>
    </w:p>
    <w:p w:rsidR="00945F77" w:rsidRPr="00945F77" w:rsidRDefault="00947311" w:rsidP="00945F77">
      <w:pPr>
        <w:spacing w:after="0" w:line="294"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10 класс (102</w:t>
      </w:r>
      <w:r w:rsidR="00945F77" w:rsidRPr="00945F77">
        <w:rPr>
          <w:rFonts w:ascii="Times New Roman" w:eastAsia="Times New Roman" w:hAnsi="Times New Roman" w:cs="Times New Roman"/>
          <w:b/>
          <w:bCs/>
          <w:sz w:val="24"/>
          <w:szCs w:val="24"/>
          <w:lang w:eastAsia="ru-RU"/>
        </w:rPr>
        <w:t xml:space="preserve"> часов)</w:t>
      </w:r>
    </w:p>
    <w:p w:rsidR="00945F77" w:rsidRPr="00945F77" w:rsidRDefault="00945F77" w:rsidP="00945F77">
      <w:pPr>
        <w:spacing w:after="0" w:line="294" w:lineRule="atLeast"/>
        <w:jc w:val="both"/>
        <w:rPr>
          <w:rFonts w:ascii="Times New Roman" w:eastAsia="Times New Roman" w:hAnsi="Times New Roman" w:cs="Times New Roman"/>
          <w:sz w:val="24"/>
          <w:szCs w:val="24"/>
          <w:lang w:eastAsia="ru-RU"/>
        </w:rPr>
      </w:pPr>
      <w:r w:rsidRPr="00945F77">
        <w:rPr>
          <w:rFonts w:ascii="Times New Roman" w:eastAsia="Arial Unicode MS" w:hAnsi="Times New Roman" w:cs="Times New Roman"/>
          <w:b/>
          <w:bCs/>
          <w:sz w:val="24"/>
          <w:szCs w:val="24"/>
          <w:lang w:eastAsia="ru-RU"/>
        </w:rPr>
        <w:t>Раздел 1. «Теоре</w:t>
      </w:r>
      <w:r w:rsidR="00851C5B">
        <w:rPr>
          <w:rFonts w:ascii="Times New Roman" w:eastAsia="Arial Unicode MS" w:hAnsi="Times New Roman" w:cs="Times New Roman"/>
          <w:b/>
          <w:bCs/>
          <w:sz w:val="24"/>
          <w:szCs w:val="24"/>
          <w:lang w:eastAsia="ru-RU"/>
        </w:rPr>
        <w:t>тические основы информатики» (35</w:t>
      </w:r>
      <w:r w:rsidR="009329D7">
        <w:rPr>
          <w:rFonts w:ascii="Times New Roman" w:eastAsia="Arial Unicode MS" w:hAnsi="Times New Roman" w:cs="Times New Roman"/>
          <w:b/>
          <w:bCs/>
          <w:sz w:val="24"/>
          <w:szCs w:val="24"/>
          <w:lang w:eastAsia="ru-RU"/>
        </w:rPr>
        <w:t xml:space="preserve"> часов</w:t>
      </w:r>
      <w:r w:rsidRPr="00945F77">
        <w:rPr>
          <w:rFonts w:ascii="Times New Roman" w:eastAsia="Arial Unicode MS" w:hAnsi="Times New Roman" w:cs="Times New Roman"/>
          <w:b/>
          <w:bCs/>
          <w:sz w:val="24"/>
          <w:szCs w:val="24"/>
          <w:lang w:eastAsia="ru-RU"/>
        </w:rPr>
        <w:t>)</w:t>
      </w:r>
    </w:p>
    <w:p w:rsidR="00945F77" w:rsidRPr="00945F77" w:rsidRDefault="00945F77" w:rsidP="00945F77">
      <w:pPr>
        <w:spacing w:after="0" w:line="294" w:lineRule="atLeast"/>
        <w:jc w:val="both"/>
        <w:rPr>
          <w:rFonts w:ascii="Times New Roman" w:eastAsia="Times New Roman" w:hAnsi="Times New Roman" w:cs="Times New Roman"/>
          <w:sz w:val="24"/>
          <w:szCs w:val="24"/>
          <w:lang w:eastAsia="ru-RU"/>
        </w:rPr>
      </w:pPr>
      <w:r w:rsidRPr="00945F77">
        <w:rPr>
          <w:rFonts w:ascii="Times New Roman" w:eastAsia="Arial Unicode MS" w:hAnsi="Times New Roman" w:cs="Times New Roman"/>
          <w:sz w:val="24"/>
          <w:szCs w:val="24"/>
          <w:lang w:eastAsia="ru-RU"/>
        </w:rPr>
        <w:t>Предмет изучения информатики. Структура предметной области информатика. Философские проблемы понятия информации. Теория информации. Методы измерения информации. Системы счисления. Перевод десятичных чисел в различные системы счисления. Смешанные системы счисления. Арифметика в позиционных системах счисления. Кодирование информации (текст, звук, изображение). Информационные процессы (хранение, передача, обработка). Логические основы обработки информации.</w:t>
      </w:r>
      <w:r w:rsidR="002C2EEC">
        <w:rPr>
          <w:rFonts w:ascii="Times New Roman" w:eastAsia="Arial Unicode MS" w:hAnsi="Times New Roman" w:cs="Times New Roman"/>
          <w:sz w:val="24"/>
          <w:szCs w:val="24"/>
          <w:lang w:eastAsia="ru-RU"/>
        </w:rPr>
        <w:t xml:space="preserve"> </w:t>
      </w:r>
      <w:r w:rsidRPr="00945F77">
        <w:rPr>
          <w:rFonts w:ascii="Times New Roman" w:eastAsia="Arial Unicode MS" w:hAnsi="Times New Roman" w:cs="Times New Roman"/>
          <w:sz w:val="24"/>
          <w:szCs w:val="24"/>
          <w:lang w:eastAsia="ru-RU"/>
        </w:rPr>
        <w:t>Логика как наука. Формы мышления. Понятия. Отношение между понятиями. Суждение (высказывание). Умозаключение (вывод). Алгебра логики. Логические величины. Логические операции. Таблица истинности. Логические выражения. Логические законы и правила преобразования логических выражений. Методы решения логических задач. Определение, свойства и описание алгоритмов. Этапы алгоритмического решения задач. Алгоритмы обработки информации (поиск и сортировка данных).</w:t>
      </w:r>
    </w:p>
    <w:p w:rsidR="00945F77" w:rsidRPr="00945F77" w:rsidRDefault="00945F77" w:rsidP="00945F77">
      <w:pPr>
        <w:spacing w:after="0" w:line="294" w:lineRule="atLeast"/>
        <w:jc w:val="both"/>
        <w:rPr>
          <w:rFonts w:ascii="Times New Roman" w:eastAsia="Times New Roman" w:hAnsi="Times New Roman" w:cs="Times New Roman"/>
          <w:sz w:val="24"/>
          <w:szCs w:val="24"/>
          <w:lang w:eastAsia="ru-RU"/>
        </w:rPr>
      </w:pPr>
      <w:r w:rsidRPr="00945F77">
        <w:rPr>
          <w:rFonts w:ascii="Times New Roman" w:eastAsia="Arial Unicode MS" w:hAnsi="Times New Roman" w:cs="Times New Roman"/>
          <w:b/>
          <w:bCs/>
          <w:sz w:val="24"/>
          <w:szCs w:val="24"/>
          <w:lang w:eastAsia="ru-RU"/>
        </w:rPr>
        <w:t>Раздел 2. Компьютер (15 часов)</w:t>
      </w:r>
    </w:p>
    <w:p w:rsidR="00945F77" w:rsidRPr="00945F77" w:rsidRDefault="00945F77" w:rsidP="00945F77">
      <w:pPr>
        <w:spacing w:after="0" w:line="294" w:lineRule="atLeast"/>
        <w:jc w:val="both"/>
        <w:rPr>
          <w:rFonts w:ascii="Times New Roman" w:eastAsia="Times New Roman" w:hAnsi="Times New Roman" w:cs="Times New Roman"/>
          <w:sz w:val="24"/>
          <w:szCs w:val="24"/>
          <w:lang w:eastAsia="ru-RU"/>
        </w:rPr>
      </w:pPr>
      <w:r w:rsidRPr="00945F77">
        <w:rPr>
          <w:rFonts w:ascii="Times New Roman" w:eastAsia="Arial Unicode MS" w:hAnsi="Times New Roman" w:cs="Times New Roman"/>
          <w:sz w:val="24"/>
          <w:szCs w:val="24"/>
          <w:lang w:eastAsia="ru-RU"/>
        </w:rPr>
        <w:t>История развития вычислительной техники. Логические основы построения компьютера. Обработка чисел в компьютере. Персональный компьютер и его устройство. Программное обеспечение ПК.</w:t>
      </w:r>
    </w:p>
    <w:p w:rsidR="00945F77" w:rsidRPr="00945F77" w:rsidRDefault="00945F77" w:rsidP="00945F77">
      <w:pPr>
        <w:spacing w:after="0" w:line="294" w:lineRule="atLeast"/>
        <w:jc w:val="both"/>
        <w:rPr>
          <w:rFonts w:ascii="Times New Roman" w:eastAsia="Times New Roman" w:hAnsi="Times New Roman" w:cs="Times New Roman"/>
          <w:sz w:val="24"/>
          <w:szCs w:val="24"/>
          <w:lang w:eastAsia="ru-RU"/>
        </w:rPr>
      </w:pPr>
      <w:r w:rsidRPr="00945F77">
        <w:rPr>
          <w:rFonts w:ascii="Times New Roman" w:eastAsia="Arial Unicode MS" w:hAnsi="Times New Roman" w:cs="Times New Roman"/>
          <w:b/>
          <w:bCs/>
          <w:sz w:val="24"/>
          <w:szCs w:val="24"/>
          <w:lang w:eastAsia="ru-RU"/>
        </w:rPr>
        <w:t>Раздел 3 Информационные технологии (35 часа)</w:t>
      </w:r>
    </w:p>
    <w:p w:rsidR="00945F77" w:rsidRPr="00945F77" w:rsidRDefault="00945F77" w:rsidP="00945F77">
      <w:pPr>
        <w:spacing w:after="0" w:line="294" w:lineRule="atLeast"/>
        <w:jc w:val="both"/>
        <w:rPr>
          <w:rFonts w:ascii="Times New Roman" w:eastAsia="Times New Roman" w:hAnsi="Times New Roman" w:cs="Times New Roman"/>
          <w:sz w:val="24"/>
          <w:szCs w:val="24"/>
          <w:lang w:eastAsia="ru-RU"/>
        </w:rPr>
      </w:pPr>
      <w:r w:rsidRPr="00945F77">
        <w:rPr>
          <w:rFonts w:ascii="Times New Roman" w:eastAsia="Arial Unicode MS" w:hAnsi="Times New Roman" w:cs="Times New Roman"/>
          <w:sz w:val="24"/>
          <w:szCs w:val="24"/>
          <w:lang w:eastAsia="ru-RU"/>
        </w:rPr>
        <w:t>Технологии обработки текстов. Текстовые редакторы и процессоры. Специальные тексты. Издательские системы. Основы графических технологий. Трехмерная графика. Технологии работы с цифровым видео. Технологии работы со звуком. Мультимедиа. Технологии табличных вычислений. Электронные таблицы. Встроенные функции ЭТ. Деловая графика. Поиск решения и подбор параметров.</w:t>
      </w:r>
    </w:p>
    <w:p w:rsidR="00945F77" w:rsidRPr="00945F77" w:rsidRDefault="00945F77" w:rsidP="00945F77">
      <w:pPr>
        <w:spacing w:after="0" w:line="294" w:lineRule="atLeast"/>
        <w:jc w:val="both"/>
        <w:rPr>
          <w:rFonts w:ascii="Times New Roman" w:eastAsia="Times New Roman" w:hAnsi="Times New Roman" w:cs="Times New Roman"/>
          <w:sz w:val="24"/>
          <w:szCs w:val="24"/>
          <w:lang w:eastAsia="ru-RU"/>
        </w:rPr>
      </w:pPr>
      <w:r w:rsidRPr="00945F77">
        <w:rPr>
          <w:rFonts w:ascii="Times New Roman" w:eastAsia="Arial Unicode MS" w:hAnsi="Times New Roman" w:cs="Times New Roman"/>
          <w:b/>
          <w:bCs/>
          <w:sz w:val="24"/>
          <w:szCs w:val="24"/>
          <w:lang w:eastAsia="ru-RU"/>
        </w:rPr>
        <w:t>Раздел 4. Компьютерные телекоммуникации (20 часа)</w:t>
      </w:r>
    </w:p>
    <w:p w:rsidR="00945F77" w:rsidRPr="00945F77" w:rsidRDefault="00945F77" w:rsidP="00945F77">
      <w:pPr>
        <w:spacing w:after="0" w:line="294" w:lineRule="atLeast"/>
        <w:jc w:val="both"/>
        <w:rPr>
          <w:rFonts w:ascii="Times New Roman" w:eastAsia="Times New Roman" w:hAnsi="Times New Roman" w:cs="Times New Roman"/>
          <w:sz w:val="24"/>
          <w:szCs w:val="24"/>
          <w:lang w:eastAsia="ru-RU"/>
        </w:rPr>
      </w:pPr>
      <w:r w:rsidRPr="00945F77">
        <w:rPr>
          <w:rFonts w:ascii="Times New Roman" w:eastAsia="Arial Unicode MS" w:hAnsi="Times New Roman" w:cs="Times New Roman"/>
          <w:sz w:val="24"/>
          <w:szCs w:val="24"/>
          <w:lang w:eastAsia="ru-RU"/>
        </w:rPr>
        <w:t>Назначение и состав локальных сетей. Технические и программные ресурсы Интернета. Пакетная технология передачи информации. Принцип работы сети. Глобальные компьютерные сети. Информационные услуги Интернета. Коммуникационные, информационные службы Интернета. Основные понятия WorldWideWeb: Web–страница, Web–сервер, гиперссылка, протокол, Web–сайт, Web–браузер. Работа с браузером. Поисковая служба Интернета: поисковые каталоги, поисковые указатели. Поиск информации в WWW. Способы создания Web–сайтов. Понятие языка HTML. Оформление и разработка сайта.</w:t>
      </w:r>
    </w:p>
    <w:p w:rsidR="00945F77" w:rsidRPr="00945F77" w:rsidRDefault="00851C5B" w:rsidP="00945F77">
      <w:pPr>
        <w:spacing w:after="0" w:line="294"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11 класс (102 часа</w:t>
      </w:r>
      <w:r w:rsidR="00945F77" w:rsidRPr="00945F77">
        <w:rPr>
          <w:rFonts w:ascii="Times New Roman" w:eastAsia="Times New Roman" w:hAnsi="Times New Roman" w:cs="Times New Roman"/>
          <w:b/>
          <w:bCs/>
          <w:sz w:val="24"/>
          <w:szCs w:val="24"/>
          <w:lang w:eastAsia="ru-RU"/>
        </w:rPr>
        <w:t>)</w:t>
      </w:r>
    </w:p>
    <w:p w:rsidR="00945F77" w:rsidRPr="00945F77" w:rsidRDefault="00945F77" w:rsidP="00945F77">
      <w:pPr>
        <w:spacing w:after="0" w:line="294" w:lineRule="atLeast"/>
        <w:jc w:val="both"/>
        <w:rPr>
          <w:rFonts w:ascii="Times New Roman" w:eastAsia="Times New Roman" w:hAnsi="Times New Roman" w:cs="Times New Roman"/>
          <w:sz w:val="24"/>
          <w:szCs w:val="24"/>
          <w:lang w:eastAsia="ru-RU"/>
        </w:rPr>
      </w:pPr>
      <w:r w:rsidRPr="00945F77">
        <w:rPr>
          <w:rFonts w:ascii="Times New Roman" w:eastAsia="Arial Unicode MS" w:hAnsi="Times New Roman" w:cs="Times New Roman"/>
          <w:b/>
          <w:bCs/>
          <w:sz w:val="24"/>
          <w:szCs w:val="24"/>
          <w:lang w:eastAsia="ru-RU"/>
        </w:rPr>
        <w:t>Раздел 1. Информационные системы (30</w:t>
      </w:r>
      <w:r w:rsidR="00851C5B">
        <w:rPr>
          <w:rFonts w:ascii="Times New Roman" w:eastAsia="Arial Unicode MS" w:hAnsi="Times New Roman" w:cs="Times New Roman"/>
          <w:b/>
          <w:bCs/>
          <w:sz w:val="24"/>
          <w:szCs w:val="24"/>
          <w:lang w:eastAsia="ru-RU"/>
        </w:rPr>
        <w:t xml:space="preserve"> </w:t>
      </w:r>
      <w:r w:rsidRPr="00945F77">
        <w:rPr>
          <w:rFonts w:ascii="Times New Roman" w:eastAsia="Arial Unicode MS" w:hAnsi="Times New Roman" w:cs="Times New Roman"/>
          <w:b/>
          <w:bCs/>
          <w:sz w:val="24"/>
          <w:szCs w:val="24"/>
          <w:lang w:eastAsia="ru-RU"/>
        </w:rPr>
        <w:t>часов)</w:t>
      </w:r>
    </w:p>
    <w:p w:rsidR="00945F77" w:rsidRPr="00945F77" w:rsidRDefault="00945F77" w:rsidP="00945F77">
      <w:pPr>
        <w:shd w:val="clear" w:color="auto" w:fill="FFFFFF"/>
        <w:spacing w:after="0" w:line="294" w:lineRule="atLeast"/>
        <w:jc w:val="both"/>
        <w:rPr>
          <w:rFonts w:ascii="Times New Roman" w:eastAsia="Times New Roman" w:hAnsi="Times New Roman" w:cs="Times New Roman"/>
          <w:sz w:val="24"/>
          <w:szCs w:val="24"/>
          <w:lang w:eastAsia="ru-RU"/>
        </w:rPr>
      </w:pPr>
      <w:r w:rsidRPr="00945F77">
        <w:rPr>
          <w:rFonts w:ascii="Times New Roman" w:eastAsia="Times New Roman" w:hAnsi="Times New Roman" w:cs="Times New Roman"/>
          <w:sz w:val="24"/>
          <w:szCs w:val="24"/>
          <w:lang w:eastAsia="ru-RU"/>
        </w:rPr>
        <w:t>Понятие системы. Модели систем. Информационные системы. Инфологическая модель предметной области.</w:t>
      </w:r>
    </w:p>
    <w:p w:rsidR="00945F77" w:rsidRPr="00945F77" w:rsidRDefault="00945F77" w:rsidP="002C2EEC">
      <w:pPr>
        <w:shd w:val="clear" w:color="auto" w:fill="FFFFFF"/>
        <w:spacing w:after="0" w:line="294" w:lineRule="atLeast"/>
        <w:jc w:val="both"/>
        <w:rPr>
          <w:rFonts w:ascii="Times New Roman" w:eastAsia="Times New Roman" w:hAnsi="Times New Roman" w:cs="Times New Roman"/>
          <w:sz w:val="24"/>
          <w:szCs w:val="24"/>
          <w:lang w:eastAsia="ru-RU"/>
        </w:rPr>
      </w:pPr>
      <w:r w:rsidRPr="00945F77">
        <w:rPr>
          <w:rFonts w:ascii="Times New Roman" w:eastAsia="Times New Roman" w:hAnsi="Times New Roman" w:cs="Times New Roman"/>
          <w:sz w:val="24"/>
          <w:szCs w:val="24"/>
          <w:lang w:eastAsia="ru-RU"/>
        </w:rPr>
        <w:t>Реляционные базы данных и СУБД. Проектирование реляционной модели данных. Создание базы данных. Простые запросы к базе данных.</w:t>
      </w:r>
      <w:r w:rsidR="002C2EEC">
        <w:rPr>
          <w:rFonts w:ascii="Times New Roman" w:eastAsia="Times New Roman" w:hAnsi="Times New Roman" w:cs="Times New Roman"/>
          <w:sz w:val="24"/>
          <w:szCs w:val="24"/>
          <w:lang w:eastAsia="ru-RU"/>
        </w:rPr>
        <w:t xml:space="preserve"> Сложные запросы к базе данных.</w:t>
      </w:r>
    </w:p>
    <w:p w:rsidR="00945F77" w:rsidRPr="00945F77" w:rsidRDefault="00945F77" w:rsidP="00945F77">
      <w:pPr>
        <w:spacing w:after="0" w:line="294" w:lineRule="atLeast"/>
        <w:jc w:val="both"/>
        <w:rPr>
          <w:rFonts w:ascii="Times New Roman" w:eastAsia="Times New Roman" w:hAnsi="Times New Roman" w:cs="Times New Roman"/>
          <w:sz w:val="24"/>
          <w:szCs w:val="24"/>
          <w:lang w:eastAsia="ru-RU"/>
        </w:rPr>
      </w:pPr>
      <w:r w:rsidRPr="00945F77">
        <w:rPr>
          <w:rFonts w:ascii="Times New Roman" w:eastAsia="Arial Unicode MS" w:hAnsi="Times New Roman" w:cs="Times New Roman"/>
          <w:b/>
          <w:bCs/>
          <w:sz w:val="24"/>
          <w:szCs w:val="24"/>
          <w:lang w:eastAsia="ru-RU"/>
        </w:rPr>
        <w:t>Разде</w:t>
      </w:r>
      <w:r w:rsidR="00810A91">
        <w:rPr>
          <w:rFonts w:ascii="Times New Roman" w:eastAsia="Arial Unicode MS" w:hAnsi="Times New Roman" w:cs="Times New Roman"/>
          <w:b/>
          <w:bCs/>
          <w:sz w:val="24"/>
          <w:szCs w:val="24"/>
          <w:lang w:eastAsia="ru-RU"/>
        </w:rPr>
        <w:t xml:space="preserve">л 2. Методы программирования (30 </w:t>
      </w:r>
      <w:r w:rsidRPr="00945F77">
        <w:rPr>
          <w:rFonts w:ascii="Times New Roman" w:eastAsia="Arial Unicode MS" w:hAnsi="Times New Roman" w:cs="Times New Roman"/>
          <w:b/>
          <w:bCs/>
          <w:sz w:val="24"/>
          <w:szCs w:val="24"/>
          <w:lang w:eastAsia="ru-RU"/>
        </w:rPr>
        <w:t>часов)</w:t>
      </w:r>
    </w:p>
    <w:p w:rsidR="00945F77" w:rsidRPr="00945F77" w:rsidRDefault="00945F77" w:rsidP="00945F77">
      <w:pPr>
        <w:shd w:val="clear" w:color="auto" w:fill="FFFFFF"/>
        <w:spacing w:after="0" w:line="294" w:lineRule="atLeast"/>
        <w:jc w:val="both"/>
        <w:rPr>
          <w:rFonts w:ascii="Times New Roman" w:eastAsia="Times New Roman" w:hAnsi="Times New Roman" w:cs="Times New Roman"/>
          <w:sz w:val="24"/>
          <w:szCs w:val="24"/>
          <w:lang w:eastAsia="ru-RU"/>
        </w:rPr>
      </w:pPr>
      <w:r w:rsidRPr="00945F77">
        <w:rPr>
          <w:rFonts w:ascii="Times New Roman" w:eastAsia="Times New Roman" w:hAnsi="Times New Roman" w:cs="Times New Roman"/>
          <w:sz w:val="24"/>
          <w:szCs w:val="24"/>
          <w:lang w:eastAsia="ru-RU"/>
        </w:rPr>
        <w:t>История развития языков программирования. Парадигмы программирования. Методологии и технологии программирования.</w:t>
      </w:r>
    </w:p>
    <w:p w:rsidR="00945F77" w:rsidRPr="00945F77" w:rsidRDefault="00945F77" w:rsidP="002C2EEC">
      <w:pPr>
        <w:shd w:val="clear" w:color="auto" w:fill="FFFFFF"/>
        <w:spacing w:after="0" w:line="294" w:lineRule="atLeast"/>
        <w:jc w:val="both"/>
        <w:rPr>
          <w:rFonts w:ascii="Times New Roman" w:eastAsia="Times New Roman" w:hAnsi="Times New Roman" w:cs="Times New Roman"/>
          <w:sz w:val="24"/>
          <w:szCs w:val="24"/>
          <w:lang w:eastAsia="ru-RU"/>
        </w:rPr>
      </w:pPr>
      <w:r w:rsidRPr="00945F77">
        <w:rPr>
          <w:rFonts w:ascii="Times New Roman" w:eastAsia="Times New Roman" w:hAnsi="Times New Roman" w:cs="Times New Roman"/>
          <w:sz w:val="24"/>
          <w:szCs w:val="24"/>
          <w:lang w:eastAsia="ru-RU"/>
        </w:rPr>
        <w:lastRenderedPageBreak/>
        <w:t>Паскаль - язык структурного программирования. Элементы языка и типы данных. Операции, функции, выражения. Оператор присваивания. Ввод и вывод данных. Структуры алгоритмов. Программирование ветвлений. Программирование циклов. Вспомогательные алгоритмы и программы. Массивы. Типовые задачи обработки массивов. Метод последовательной детализации. Символьный тип данных. Строки символов. Комбинированный тип да</w:t>
      </w:r>
      <w:r w:rsidR="002C2EEC">
        <w:rPr>
          <w:rFonts w:ascii="Times New Roman" w:eastAsia="Times New Roman" w:hAnsi="Times New Roman" w:cs="Times New Roman"/>
          <w:sz w:val="24"/>
          <w:szCs w:val="24"/>
          <w:lang w:eastAsia="ru-RU"/>
        </w:rPr>
        <w:t>нных. Рекурсивные подпрограммы.</w:t>
      </w:r>
    </w:p>
    <w:p w:rsidR="00945F77" w:rsidRPr="00945F77" w:rsidRDefault="00945F77" w:rsidP="00945F77">
      <w:pPr>
        <w:spacing w:after="0" w:line="294" w:lineRule="atLeast"/>
        <w:jc w:val="both"/>
        <w:rPr>
          <w:rFonts w:ascii="Times New Roman" w:eastAsia="Times New Roman" w:hAnsi="Times New Roman" w:cs="Times New Roman"/>
          <w:sz w:val="24"/>
          <w:szCs w:val="24"/>
          <w:lang w:eastAsia="ru-RU"/>
        </w:rPr>
      </w:pPr>
      <w:r w:rsidRPr="00945F77">
        <w:rPr>
          <w:rFonts w:ascii="Times New Roman" w:eastAsia="Arial Unicode MS" w:hAnsi="Times New Roman" w:cs="Times New Roman"/>
          <w:b/>
          <w:bCs/>
          <w:sz w:val="24"/>
          <w:szCs w:val="24"/>
          <w:lang w:eastAsia="ru-RU"/>
        </w:rPr>
        <w:t>Раздел 3</w:t>
      </w:r>
      <w:r w:rsidR="00810A91">
        <w:rPr>
          <w:rFonts w:ascii="Times New Roman" w:eastAsia="Arial Unicode MS" w:hAnsi="Times New Roman" w:cs="Times New Roman"/>
          <w:b/>
          <w:bCs/>
          <w:sz w:val="24"/>
          <w:szCs w:val="24"/>
          <w:lang w:eastAsia="ru-RU"/>
        </w:rPr>
        <w:t>. Компьютерное моделирование (38</w:t>
      </w:r>
      <w:r w:rsidRPr="00945F77">
        <w:rPr>
          <w:rFonts w:ascii="Times New Roman" w:eastAsia="Arial Unicode MS" w:hAnsi="Times New Roman" w:cs="Times New Roman"/>
          <w:b/>
          <w:bCs/>
          <w:sz w:val="24"/>
          <w:szCs w:val="24"/>
          <w:lang w:eastAsia="ru-RU"/>
        </w:rPr>
        <w:t xml:space="preserve"> часов)</w:t>
      </w:r>
    </w:p>
    <w:p w:rsidR="00945F77" w:rsidRPr="00945F77" w:rsidRDefault="00945F77" w:rsidP="00945F77">
      <w:pPr>
        <w:shd w:val="clear" w:color="auto" w:fill="FFFFFF"/>
        <w:spacing w:after="0" w:line="294" w:lineRule="atLeast"/>
        <w:jc w:val="both"/>
        <w:rPr>
          <w:rFonts w:ascii="Times New Roman" w:eastAsia="Times New Roman" w:hAnsi="Times New Roman" w:cs="Times New Roman"/>
          <w:sz w:val="24"/>
          <w:szCs w:val="24"/>
          <w:lang w:eastAsia="ru-RU"/>
        </w:rPr>
      </w:pPr>
      <w:r w:rsidRPr="00945F77">
        <w:rPr>
          <w:rFonts w:ascii="Times New Roman" w:eastAsia="Times New Roman" w:hAnsi="Times New Roman" w:cs="Times New Roman"/>
          <w:sz w:val="24"/>
          <w:szCs w:val="24"/>
          <w:lang w:eastAsia="ru-RU"/>
        </w:rPr>
        <w:t>Разновидности моделирования. Математическое моделирование. Математическое моделирование на компьютере.</w:t>
      </w:r>
    </w:p>
    <w:p w:rsidR="00945F77" w:rsidRPr="00945F77" w:rsidRDefault="00945F77" w:rsidP="00945F77">
      <w:pPr>
        <w:shd w:val="clear" w:color="auto" w:fill="FFFFFF"/>
        <w:spacing w:after="0" w:line="294" w:lineRule="atLeast"/>
        <w:jc w:val="both"/>
        <w:rPr>
          <w:rFonts w:ascii="Times New Roman" w:eastAsia="Times New Roman" w:hAnsi="Times New Roman" w:cs="Times New Roman"/>
          <w:sz w:val="24"/>
          <w:szCs w:val="24"/>
          <w:lang w:eastAsia="ru-RU"/>
        </w:rPr>
      </w:pPr>
      <w:r w:rsidRPr="00945F77">
        <w:rPr>
          <w:rFonts w:ascii="Times New Roman" w:eastAsia="Times New Roman" w:hAnsi="Times New Roman" w:cs="Times New Roman"/>
          <w:sz w:val="24"/>
          <w:szCs w:val="24"/>
          <w:lang w:eastAsia="ru-RU"/>
        </w:rPr>
        <w:t>Математическая модель свободного падения тела. Свободное падение с учетом сопротивления среды. Компьютерное моделирование свободного падения. Математическая модель задачи баллистики. Численный расчет баллистической траектории. Расчет стрельбы по цели в пустоте. Расчет стрельбы по цели в атмосфере.</w:t>
      </w:r>
    </w:p>
    <w:p w:rsidR="00945F77" w:rsidRPr="00945F77" w:rsidRDefault="00945F77" w:rsidP="00945F77">
      <w:pPr>
        <w:shd w:val="clear" w:color="auto" w:fill="FFFFFF"/>
        <w:spacing w:after="0" w:line="294" w:lineRule="atLeast"/>
        <w:jc w:val="both"/>
        <w:rPr>
          <w:rFonts w:ascii="Times New Roman" w:eastAsia="Times New Roman" w:hAnsi="Times New Roman" w:cs="Times New Roman"/>
          <w:sz w:val="24"/>
          <w:szCs w:val="24"/>
          <w:lang w:eastAsia="ru-RU"/>
        </w:rPr>
      </w:pPr>
      <w:r w:rsidRPr="00945F77">
        <w:rPr>
          <w:rFonts w:ascii="Times New Roman" w:eastAsia="Times New Roman" w:hAnsi="Times New Roman" w:cs="Times New Roman"/>
          <w:sz w:val="24"/>
          <w:szCs w:val="24"/>
          <w:lang w:eastAsia="ru-RU"/>
        </w:rPr>
        <w:t>Задача теплопроводности. Численная модель решения задачи теплопроводности. Вычислительные эксперименты в электронной таблице по расчету распределения температуры. Программирование решения задачи теплопроводности. Программирование построения изолиний. Вычислительные эксперименты с построением изотерм.</w:t>
      </w:r>
    </w:p>
    <w:p w:rsidR="00945F77" w:rsidRPr="00945F77" w:rsidRDefault="00945F77" w:rsidP="00945F77">
      <w:pPr>
        <w:shd w:val="clear" w:color="auto" w:fill="FFFFFF"/>
        <w:spacing w:after="0" w:line="294" w:lineRule="atLeast"/>
        <w:jc w:val="both"/>
        <w:rPr>
          <w:rFonts w:ascii="Times New Roman" w:eastAsia="Times New Roman" w:hAnsi="Times New Roman" w:cs="Times New Roman"/>
          <w:sz w:val="24"/>
          <w:szCs w:val="24"/>
          <w:lang w:eastAsia="ru-RU"/>
        </w:rPr>
      </w:pPr>
      <w:r w:rsidRPr="00945F77">
        <w:rPr>
          <w:rFonts w:ascii="Times New Roman" w:eastAsia="Times New Roman" w:hAnsi="Times New Roman" w:cs="Times New Roman"/>
          <w:sz w:val="24"/>
          <w:szCs w:val="24"/>
          <w:lang w:eastAsia="ru-RU"/>
        </w:rPr>
        <w:t>Задача об использовании сырья. Транспортная задача. Задачи теории расписаний. Задачи теории игр. Пример математического моделирования для экологической системы.</w:t>
      </w:r>
    </w:p>
    <w:p w:rsidR="00945F77" w:rsidRPr="00945F77" w:rsidRDefault="00945F77" w:rsidP="002C2EEC">
      <w:pPr>
        <w:shd w:val="clear" w:color="auto" w:fill="FFFFFF"/>
        <w:spacing w:after="0" w:line="294" w:lineRule="atLeast"/>
        <w:jc w:val="both"/>
        <w:rPr>
          <w:rFonts w:ascii="Times New Roman" w:eastAsia="Times New Roman" w:hAnsi="Times New Roman" w:cs="Times New Roman"/>
          <w:sz w:val="24"/>
          <w:szCs w:val="24"/>
          <w:lang w:eastAsia="ru-RU"/>
        </w:rPr>
      </w:pPr>
      <w:r w:rsidRPr="00945F77">
        <w:rPr>
          <w:rFonts w:ascii="Times New Roman" w:eastAsia="Times New Roman" w:hAnsi="Times New Roman" w:cs="Times New Roman"/>
          <w:sz w:val="24"/>
          <w:szCs w:val="24"/>
          <w:lang w:eastAsia="ru-RU"/>
        </w:rPr>
        <w:t>Методика имитационного моделирования. Математический аппарат имитационного моделирования. Генерация случайных чисел с заданным законом распределения. Постановка и моделирование</w:t>
      </w:r>
      <w:r w:rsidR="002C2EEC">
        <w:rPr>
          <w:rFonts w:ascii="Times New Roman" w:eastAsia="Times New Roman" w:hAnsi="Times New Roman" w:cs="Times New Roman"/>
          <w:sz w:val="24"/>
          <w:szCs w:val="24"/>
          <w:lang w:eastAsia="ru-RU"/>
        </w:rPr>
        <w:t xml:space="preserve"> задачи массового обслуживания.</w:t>
      </w:r>
    </w:p>
    <w:p w:rsidR="00945F77" w:rsidRPr="00945F77" w:rsidRDefault="00945F77" w:rsidP="00945F77">
      <w:pPr>
        <w:spacing w:after="0" w:line="294" w:lineRule="atLeast"/>
        <w:jc w:val="both"/>
        <w:rPr>
          <w:rFonts w:ascii="Times New Roman" w:eastAsia="Times New Roman" w:hAnsi="Times New Roman" w:cs="Times New Roman"/>
          <w:sz w:val="24"/>
          <w:szCs w:val="24"/>
          <w:lang w:eastAsia="ru-RU"/>
        </w:rPr>
      </w:pPr>
      <w:r w:rsidRPr="00945F77">
        <w:rPr>
          <w:rFonts w:ascii="Times New Roman" w:eastAsia="Arial Unicode MS" w:hAnsi="Times New Roman" w:cs="Times New Roman"/>
          <w:b/>
          <w:bCs/>
          <w:sz w:val="24"/>
          <w:szCs w:val="24"/>
          <w:lang w:eastAsia="ru-RU"/>
        </w:rPr>
        <w:t>Раздел 4. Информационная деятельность человека (10</w:t>
      </w:r>
      <w:r w:rsidR="002C2EEC">
        <w:rPr>
          <w:rFonts w:ascii="Times New Roman" w:eastAsia="Arial Unicode MS" w:hAnsi="Times New Roman" w:cs="Times New Roman"/>
          <w:b/>
          <w:bCs/>
          <w:sz w:val="24"/>
          <w:szCs w:val="24"/>
          <w:lang w:eastAsia="ru-RU"/>
        </w:rPr>
        <w:t xml:space="preserve"> </w:t>
      </w:r>
      <w:r w:rsidRPr="00945F77">
        <w:rPr>
          <w:rFonts w:ascii="Times New Roman" w:eastAsia="Arial Unicode MS" w:hAnsi="Times New Roman" w:cs="Times New Roman"/>
          <w:b/>
          <w:bCs/>
          <w:sz w:val="24"/>
          <w:szCs w:val="24"/>
          <w:lang w:eastAsia="ru-RU"/>
        </w:rPr>
        <w:t>часов)</w:t>
      </w:r>
    </w:p>
    <w:p w:rsidR="00945F77" w:rsidRPr="00945F77" w:rsidRDefault="00945F77" w:rsidP="00945F77">
      <w:pPr>
        <w:shd w:val="clear" w:color="auto" w:fill="FFFFFF"/>
        <w:spacing w:after="0" w:line="294" w:lineRule="atLeast"/>
        <w:jc w:val="both"/>
        <w:rPr>
          <w:rFonts w:ascii="Times New Roman" w:eastAsia="Times New Roman" w:hAnsi="Times New Roman" w:cs="Times New Roman"/>
          <w:sz w:val="24"/>
          <w:szCs w:val="24"/>
          <w:lang w:eastAsia="ru-RU"/>
        </w:rPr>
      </w:pPr>
      <w:r w:rsidRPr="00945F77">
        <w:rPr>
          <w:rFonts w:ascii="Times New Roman" w:eastAsia="Times New Roman" w:hAnsi="Times New Roman" w:cs="Times New Roman"/>
          <w:sz w:val="24"/>
          <w:szCs w:val="24"/>
          <w:lang w:eastAsia="ru-RU"/>
        </w:rPr>
        <w:t>Роль информации в современном обществе и его структурах: экономической, социальной, культурной, образовательной. Информационные ресурсы и каналы государства, общества, организации, их структура. Образовательные информационные ресурсы. Экономика информационной сферы.</w:t>
      </w:r>
    </w:p>
    <w:p w:rsidR="00945F77" w:rsidRPr="00945F77" w:rsidRDefault="00945F77" w:rsidP="00945F77">
      <w:pPr>
        <w:shd w:val="clear" w:color="auto" w:fill="FFFFFF"/>
        <w:spacing w:after="0" w:line="294" w:lineRule="atLeast"/>
        <w:jc w:val="both"/>
        <w:rPr>
          <w:rFonts w:ascii="Times New Roman" w:eastAsia="Times New Roman" w:hAnsi="Times New Roman" w:cs="Times New Roman"/>
          <w:sz w:val="24"/>
          <w:szCs w:val="24"/>
          <w:lang w:eastAsia="ru-RU"/>
        </w:rPr>
      </w:pPr>
      <w:r w:rsidRPr="00945F77">
        <w:rPr>
          <w:rFonts w:ascii="Times New Roman" w:eastAsia="Times New Roman" w:hAnsi="Times New Roman" w:cs="Times New Roman"/>
          <w:sz w:val="24"/>
          <w:szCs w:val="24"/>
          <w:lang w:eastAsia="ru-RU"/>
        </w:rPr>
        <w:t>Стоимостные характеристики информационной деятельности. Информационная этика и право, информационная безопасность.</w:t>
      </w:r>
    </w:p>
    <w:p w:rsidR="00971A86" w:rsidRPr="00945F77" w:rsidRDefault="00945F77" w:rsidP="002C2EEC">
      <w:pPr>
        <w:shd w:val="clear" w:color="auto" w:fill="FFFFFF"/>
        <w:spacing w:after="0" w:line="294" w:lineRule="atLeast"/>
        <w:jc w:val="both"/>
        <w:rPr>
          <w:rFonts w:ascii="Times New Roman" w:eastAsia="Times New Roman" w:hAnsi="Times New Roman" w:cs="Times New Roman"/>
          <w:sz w:val="24"/>
          <w:szCs w:val="24"/>
          <w:lang w:eastAsia="ru-RU"/>
        </w:rPr>
      </w:pPr>
      <w:r w:rsidRPr="00945F77">
        <w:rPr>
          <w:rFonts w:ascii="Times New Roman" w:eastAsia="Times New Roman" w:hAnsi="Times New Roman" w:cs="Times New Roman"/>
          <w:sz w:val="24"/>
          <w:szCs w:val="24"/>
          <w:lang w:eastAsia="ru-RU"/>
        </w:rPr>
        <w:t>Правовые нормы, относящиеся к информации, правонарушения в информационной сфере, меры их предотвращен</w:t>
      </w:r>
      <w:r w:rsidR="002C2EEC">
        <w:rPr>
          <w:rFonts w:ascii="Times New Roman" w:eastAsia="Times New Roman" w:hAnsi="Times New Roman" w:cs="Times New Roman"/>
          <w:sz w:val="24"/>
          <w:szCs w:val="24"/>
          <w:lang w:eastAsia="ru-RU"/>
        </w:rPr>
        <w:t>ия.</w:t>
      </w:r>
    </w:p>
    <w:p w:rsidR="00971A86" w:rsidRPr="007805BD" w:rsidRDefault="00971A86" w:rsidP="007805BD">
      <w:pPr>
        <w:tabs>
          <w:tab w:val="left" w:pos="7797"/>
        </w:tabs>
        <w:spacing w:after="0" w:line="23" w:lineRule="atLeast"/>
        <w:ind w:right="-1" w:firstLine="567"/>
        <w:jc w:val="both"/>
        <w:rPr>
          <w:rFonts w:ascii="Times New Roman" w:eastAsia="Times New Roman" w:hAnsi="Times New Roman" w:cs="Times New Roman"/>
          <w:b/>
          <w:sz w:val="24"/>
          <w:szCs w:val="24"/>
          <w:lang w:eastAsia="ru-RU"/>
        </w:rPr>
      </w:pPr>
      <w:r w:rsidRPr="007805BD">
        <w:rPr>
          <w:rFonts w:ascii="Times New Roman" w:eastAsia="Times New Roman" w:hAnsi="Times New Roman" w:cs="Times New Roman"/>
          <w:b/>
          <w:sz w:val="24"/>
          <w:szCs w:val="24"/>
          <w:lang w:eastAsia="ru-RU"/>
        </w:rPr>
        <w:t>Физика</w:t>
      </w:r>
    </w:p>
    <w:p w:rsidR="00971A86" w:rsidRPr="007805BD" w:rsidRDefault="00971A86" w:rsidP="007805BD">
      <w:pPr>
        <w:widowControl w:val="0"/>
        <w:spacing w:after="0" w:line="240" w:lineRule="auto"/>
        <w:ind w:firstLine="300"/>
        <w:jc w:val="both"/>
        <w:rPr>
          <w:rFonts w:ascii="Times New Roman" w:eastAsia="Times New Roman" w:hAnsi="Times New Roman" w:cs="Times New Roman"/>
          <w:sz w:val="24"/>
          <w:szCs w:val="24"/>
        </w:rPr>
      </w:pPr>
      <w:r w:rsidRPr="007805BD">
        <w:rPr>
          <w:rFonts w:ascii="Times New Roman" w:eastAsia="Times New Roman" w:hAnsi="Times New Roman" w:cs="Times New Roman"/>
          <w:b/>
          <w:bCs/>
          <w:sz w:val="24"/>
          <w:szCs w:val="24"/>
          <w:u w:val="single"/>
        </w:rPr>
        <w:t>Углубленный  уровень</w:t>
      </w:r>
    </w:p>
    <w:p w:rsidR="00971A86" w:rsidRPr="007805BD" w:rsidRDefault="00971A86" w:rsidP="007805BD">
      <w:pPr>
        <w:widowControl w:val="0"/>
        <w:spacing w:after="0" w:line="240" w:lineRule="auto"/>
        <w:ind w:firstLine="300"/>
        <w:jc w:val="both"/>
        <w:rPr>
          <w:rFonts w:ascii="Times New Roman" w:eastAsia="Times New Roman" w:hAnsi="Times New Roman" w:cs="Times New Roman"/>
          <w:b/>
          <w:bCs/>
          <w:sz w:val="24"/>
          <w:szCs w:val="24"/>
        </w:rPr>
      </w:pPr>
      <w:r w:rsidRPr="007805BD">
        <w:rPr>
          <w:rFonts w:ascii="Times New Roman" w:eastAsia="Times New Roman" w:hAnsi="Times New Roman" w:cs="Times New Roman"/>
          <w:b/>
          <w:bCs/>
          <w:sz w:val="24"/>
          <w:szCs w:val="24"/>
        </w:rPr>
        <w:t>Авторы: Мякишев Г.Я., Буховцев Б.Б.</w:t>
      </w:r>
    </w:p>
    <w:p w:rsidR="007805BD" w:rsidRPr="007805BD" w:rsidRDefault="007805BD" w:rsidP="007805BD">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7805BD">
        <w:rPr>
          <w:rFonts w:ascii="Times New Roman" w:eastAsia="Times New Roman" w:hAnsi="Times New Roman" w:cs="Times New Roman"/>
          <w:b/>
          <w:bCs/>
          <w:color w:val="000000"/>
          <w:sz w:val="24"/>
          <w:szCs w:val="24"/>
          <w:u w:val="single"/>
          <w:lang w:eastAsia="ru-RU"/>
        </w:rPr>
        <w:t>Место предмета в учебном плане</w:t>
      </w:r>
    </w:p>
    <w:p w:rsidR="007805BD" w:rsidRPr="007805BD" w:rsidRDefault="007805BD" w:rsidP="007805BD">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7805BD">
        <w:rPr>
          <w:rFonts w:ascii="Times New Roman" w:eastAsia="Times New Roman" w:hAnsi="Times New Roman" w:cs="Times New Roman"/>
          <w:color w:val="000000"/>
          <w:sz w:val="24"/>
          <w:szCs w:val="24"/>
          <w:lang w:eastAsia="ru-RU"/>
        </w:rPr>
        <w:t>Программа по физике для среднего общего образования составлена из расче</w:t>
      </w:r>
      <w:r w:rsidR="00066D56">
        <w:rPr>
          <w:rFonts w:ascii="Times New Roman" w:eastAsia="Times New Roman" w:hAnsi="Times New Roman" w:cs="Times New Roman"/>
          <w:color w:val="000000"/>
          <w:sz w:val="24"/>
          <w:szCs w:val="24"/>
          <w:lang w:eastAsia="ru-RU"/>
        </w:rPr>
        <w:t>та 5 учебных часов в неделю (340</w:t>
      </w:r>
      <w:r w:rsidRPr="007805BD">
        <w:rPr>
          <w:rFonts w:ascii="Times New Roman" w:eastAsia="Times New Roman" w:hAnsi="Times New Roman" w:cs="Times New Roman"/>
          <w:color w:val="000000"/>
          <w:sz w:val="24"/>
          <w:szCs w:val="24"/>
          <w:lang w:eastAsia="ru-RU"/>
        </w:rPr>
        <w:t xml:space="preserve"> учебных часов за два года обучения) для изучения физики учащ</w:t>
      </w:r>
      <w:r>
        <w:rPr>
          <w:rFonts w:ascii="Times New Roman" w:eastAsia="Times New Roman" w:hAnsi="Times New Roman" w:cs="Times New Roman"/>
          <w:color w:val="000000"/>
          <w:sz w:val="24"/>
          <w:szCs w:val="24"/>
          <w:lang w:eastAsia="ru-RU"/>
        </w:rPr>
        <w:t>имися на углубленном уровне</w:t>
      </w:r>
      <w:r w:rsidR="00066D56">
        <w:rPr>
          <w:rFonts w:ascii="Times New Roman" w:eastAsia="Times New Roman" w:hAnsi="Times New Roman" w:cs="Times New Roman"/>
          <w:color w:val="000000"/>
          <w:sz w:val="24"/>
          <w:szCs w:val="24"/>
          <w:lang w:eastAsia="ru-RU"/>
        </w:rPr>
        <w:t>: 170</w:t>
      </w:r>
      <w:r w:rsidRPr="007805BD">
        <w:rPr>
          <w:rFonts w:ascii="Times New Roman" w:eastAsia="Times New Roman" w:hAnsi="Times New Roman" w:cs="Times New Roman"/>
          <w:color w:val="000000"/>
          <w:sz w:val="24"/>
          <w:szCs w:val="24"/>
          <w:lang w:eastAsia="ru-RU"/>
        </w:rPr>
        <w:t xml:space="preserve"> часов в 10 классе и 170 часов в 11 классе.</w:t>
      </w:r>
    </w:p>
    <w:p w:rsidR="007805BD" w:rsidRPr="007805BD" w:rsidRDefault="007805BD" w:rsidP="007805BD">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7805BD">
        <w:rPr>
          <w:rFonts w:ascii="Times New Roman" w:eastAsia="Times New Roman" w:hAnsi="Times New Roman" w:cs="Times New Roman"/>
          <w:b/>
          <w:bCs/>
          <w:color w:val="000000"/>
          <w:sz w:val="24"/>
          <w:szCs w:val="24"/>
          <w:u w:val="single"/>
          <w:lang w:eastAsia="ru-RU"/>
        </w:rPr>
        <w:t>Личностные, метопредметные и предметные результаты освоения конкретного учебного предмета (курса);</w:t>
      </w:r>
    </w:p>
    <w:p w:rsidR="007805BD" w:rsidRPr="007805BD" w:rsidRDefault="007805BD" w:rsidP="007805BD">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7805BD">
        <w:rPr>
          <w:rFonts w:ascii="Times New Roman" w:eastAsia="Times New Roman" w:hAnsi="Times New Roman" w:cs="Times New Roman"/>
          <w:color w:val="000000"/>
          <w:sz w:val="24"/>
          <w:szCs w:val="24"/>
          <w:u w:val="single"/>
          <w:lang w:eastAsia="ru-RU"/>
        </w:rPr>
        <w:t>Личностными результатами</w:t>
      </w:r>
      <w:r w:rsidR="002C2EEC">
        <w:rPr>
          <w:rFonts w:ascii="Times New Roman" w:eastAsia="Times New Roman" w:hAnsi="Times New Roman" w:cs="Times New Roman"/>
          <w:color w:val="000000"/>
          <w:sz w:val="24"/>
          <w:szCs w:val="24"/>
          <w:u w:val="single"/>
          <w:lang w:eastAsia="ru-RU"/>
        </w:rPr>
        <w:t xml:space="preserve"> </w:t>
      </w:r>
      <w:r w:rsidRPr="007805BD">
        <w:rPr>
          <w:rFonts w:ascii="Times New Roman" w:eastAsia="Times New Roman" w:hAnsi="Times New Roman" w:cs="Times New Roman"/>
          <w:color w:val="000000"/>
          <w:sz w:val="24"/>
          <w:szCs w:val="24"/>
          <w:u w:val="single"/>
          <w:lang w:eastAsia="ru-RU"/>
        </w:rPr>
        <w:t>обучения физике в средней школе являются:</w:t>
      </w:r>
    </w:p>
    <w:p w:rsidR="007805BD" w:rsidRPr="007805BD" w:rsidRDefault="007805BD" w:rsidP="000A736B">
      <w:pPr>
        <w:numPr>
          <w:ilvl w:val="0"/>
          <w:numId w:val="45"/>
        </w:num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7805BD">
        <w:rPr>
          <w:rFonts w:ascii="Times New Roman" w:eastAsia="Times New Roman" w:hAnsi="Times New Roman" w:cs="Times New Roman"/>
          <w:color w:val="000000"/>
          <w:sz w:val="24"/>
          <w:szCs w:val="24"/>
          <w:lang w:eastAsia="ru-RU"/>
        </w:rPr>
        <w:t>положительное отношение к российской физической науке;</w:t>
      </w:r>
    </w:p>
    <w:p w:rsidR="007805BD" w:rsidRPr="007805BD" w:rsidRDefault="007805BD" w:rsidP="000A736B">
      <w:pPr>
        <w:numPr>
          <w:ilvl w:val="0"/>
          <w:numId w:val="45"/>
        </w:num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7805BD">
        <w:rPr>
          <w:rFonts w:ascii="Times New Roman" w:eastAsia="Times New Roman" w:hAnsi="Times New Roman" w:cs="Times New Roman"/>
          <w:color w:val="000000"/>
          <w:sz w:val="24"/>
          <w:szCs w:val="24"/>
          <w:lang w:eastAsia="ru-RU"/>
        </w:rPr>
        <w:t>готовность к осознанному выбору дальнейшей образовательной траектории;</w:t>
      </w:r>
    </w:p>
    <w:p w:rsidR="007805BD" w:rsidRPr="007805BD" w:rsidRDefault="007805BD" w:rsidP="000A736B">
      <w:pPr>
        <w:numPr>
          <w:ilvl w:val="0"/>
          <w:numId w:val="45"/>
        </w:num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7805BD">
        <w:rPr>
          <w:rFonts w:ascii="Times New Roman" w:eastAsia="Times New Roman" w:hAnsi="Times New Roman" w:cs="Times New Roman"/>
          <w:color w:val="000000"/>
          <w:sz w:val="24"/>
          <w:szCs w:val="24"/>
          <w:lang w:eastAsia="ru-RU"/>
        </w:rPr>
        <w:t>умение управлять своей познавательной деятельностью.</w:t>
      </w:r>
    </w:p>
    <w:p w:rsidR="007805BD" w:rsidRPr="007805BD" w:rsidRDefault="007805BD" w:rsidP="007805BD">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7805BD">
        <w:rPr>
          <w:rFonts w:ascii="Times New Roman" w:eastAsia="Times New Roman" w:hAnsi="Times New Roman" w:cs="Times New Roman"/>
          <w:color w:val="000000"/>
          <w:sz w:val="24"/>
          <w:szCs w:val="24"/>
          <w:u w:val="single"/>
          <w:lang w:eastAsia="ru-RU"/>
        </w:rPr>
        <w:t>Метапредметными результатами обучения физике в средней школе являются:</w:t>
      </w:r>
    </w:p>
    <w:p w:rsidR="007805BD" w:rsidRPr="007805BD" w:rsidRDefault="007805BD" w:rsidP="000A736B">
      <w:pPr>
        <w:numPr>
          <w:ilvl w:val="0"/>
          <w:numId w:val="46"/>
        </w:num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7805BD">
        <w:rPr>
          <w:rFonts w:ascii="Times New Roman" w:eastAsia="Times New Roman" w:hAnsi="Times New Roman" w:cs="Times New Roman"/>
          <w:color w:val="000000"/>
          <w:sz w:val="24"/>
          <w:szCs w:val="24"/>
          <w:lang w:eastAsia="ru-RU"/>
        </w:rPr>
        <w:t>использование умений различных видов познавательной деятельности (наблюдение, эксперимент, работа с книгой, решение проблем, знаково-символическое оперирование информацией и др.);</w:t>
      </w:r>
    </w:p>
    <w:p w:rsidR="007805BD" w:rsidRPr="007805BD" w:rsidRDefault="007805BD" w:rsidP="000A736B">
      <w:pPr>
        <w:numPr>
          <w:ilvl w:val="0"/>
          <w:numId w:val="46"/>
        </w:num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7805BD">
        <w:rPr>
          <w:rFonts w:ascii="Times New Roman" w:eastAsia="Times New Roman" w:hAnsi="Times New Roman" w:cs="Times New Roman"/>
          <w:color w:val="000000"/>
          <w:sz w:val="24"/>
          <w:szCs w:val="24"/>
          <w:lang w:eastAsia="ru-RU"/>
        </w:rPr>
        <w:lastRenderedPageBreak/>
        <w:t>применение основных методов познания (системно-информационный анализ, моделирование, экспериментирование и др.) для изучения различных сторон окружающей действительности;</w:t>
      </w:r>
    </w:p>
    <w:p w:rsidR="007805BD" w:rsidRPr="007805BD" w:rsidRDefault="007805BD" w:rsidP="000A736B">
      <w:pPr>
        <w:numPr>
          <w:ilvl w:val="0"/>
          <w:numId w:val="46"/>
        </w:num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7805BD">
        <w:rPr>
          <w:rFonts w:ascii="Times New Roman" w:eastAsia="Times New Roman" w:hAnsi="Times New Roman" w:cs="Times New Roman"/>
          <w:color w:val="000000"/>
          <w:sz w:val="24"/>
          <w:szCs w:val="24"/>
          <w:lang w:eastAsia="ru-RU"/>
        </w:rPr>
        <w:t>владеть интеллектуальными операциями – формулирование гипотез, анализ, синтез, оценка, сравнение, обобщение, систематизация, классификация, выявление причинно-следственных связей, поиск аналогии – в межпредметном и метапредметном контекстах;</w:t>
      </w:r>
    </w:p>
    <w:p w:rsidR="007805BD" w:rsidRPr="007805BD" w:rsidRDefault="007805BD" w:rsidP="000A736B">
      <w:pPr>
        <w:numPr>
          <w:ilvl w:val="0"/>
          <w:numId w:val="46"/>
        </w:num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7805BD">
        <w:rPr>
          <w:rFonts w:ascii="Times New Roman" w:eastAsia="Times New Roman" w:hAnsi="Times New Roman" w:cs="Times New Roman"/>
          <w:color w:val="000000"/>
          <w:sz w:val="24"/>
          <w:szCs w:val="24"/>
          <w:lang w:eastAsia="ru-RU"/>
        </w:rPr>
        <w:t>умение генерировать идеи и определять средства, необходимые для их реализации (проявление инновационной активности);</w:t>
      </w:r>
    </w:p>
    <w:p w:rsidR="007805BD" w:rsidRPr="007805BD" w:rsidRDefault="007805BD" w:rsidP="000A736B">
      <w:pPr>
        <w:numPr>
          <w:ilvl w:val="0"/>
          <w:numId w:val="46"/>
        </w:num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7805BD">
        <w:rPr>
          <w:rFonts w:ascii="Times New Roman" w:eastAsia="Times New Roman" w:hAnsi="Times New Roman" w:cs="Times New Roman"/>
          <w:color w:val="000000"/>
          <w:sz w:val="24"/>
          <w:szCs w:val="24"/>
          <w:lang w:eastAsia="ru-RU"/>
        </w:rPr>
        <w:t>умение определять цели, задачи деятельности, находить и выбирать средства достижения цели, реализовывать их и проводить коррекцию деятельности по реализации цели;</w:t>
      </w:r>
    </w:p>
    <w:p w:rsidR="007805BD" w:rsidRPr="007805BD" w:rsidRDefault="007805BD" w:rsidP="000A736B">
      <w:pPr>
        <w:numPr>
          <w:ilvl w:val="0"/>
          <w:numId w:val="46"/>
        </w:num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7805BD">
        <w:rPr>
          <w:rFonts w:ascii="Times New Roman" w:eastAsia="Times New Roman" w:hAnsi="Times New Roman" w:cs="Times New Roman"/>
          <w:color w:val="000000"/>
          <w:sz w:val="24"/>
          <w:szCs w:val="24"/>
          <w:lang w:eastAsia="ru-RU"/>
        </w:rPr>
        <w:t>использование различных источников для получения физической информации;</w:t>
      </w:r>
    </w:p>
    <w:p w:rsidR="007805BD" w:rsidRPr="007805BD" w:rsidRDefault="007805BD" w:rsidP="000A736B">
      <w:pPr>
        <w:numPr>
          <w:ilvl w:val="0"/>
          <w:numId w:val="46"/>
        </w:num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7805BD">
        <w:rPr>
          <w:rFonts w:ascii="Times New Roman" w:eastAsia="Times New Roman" w:hAnsi="Times New Roman" w:cs="Times New Roman"/>
          <w:color w:val="000000"/>
          <w:sz w:val="24"/>
          <w:szCs w:val="24"/>
          <w:lang w:eastAsia="ru-RU"/>
        </w:rPr>
        <w:t>умение выстраивать эффективную коммуникацию.</w:t>
      </w:r>
    </w:p>
    <w:p w:rsidR="007805BD" w:rsidRPr="007805BD" w:rsidRDefault="007805BD" w:rsidP="007805BD">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7805BD">
        <w:rPr>
          <w:rFonts w:ascii="Times New Roman" w:eastAsia="Times New Roman" w:hAnsi="Times New Roman" w:cs="Times New Roman"/>
          <w:color w:val="000000"/>
          <w:sz w:val="24"/>
          <w:szCs w:val="24"/>
          <w:u w:val="single"/>
          <w:lang w:eastAsia="ru-RU"/>
        </w:rPr>
        <w:t>Предметными результатами</w:t>
      </w:r>
      <w:r>
        <w:rPr>
          <w:rFonts w:ascii="Times New Roman" w:eastAsia="Times New Roman" w:hAnsi="Times New Roman" w:cs="Times New Roman"/>
          <w:color w:val="000000"/>
          <w:sz w:val="24"/>
          <w:szCs w:val="24"/>
          <w:u w:val="single"/>
          <w:lang w:eastAsia="ru-RU"/>
        </w:rPr>
        <w:t xml:space="preserve"> </w:t>
      </w:r>
      <w:r w:rsidRPr="007805BD">
        <w:rPr>
          <w:rFonts w:ascii="Times New Roman" w:eastAsia="Times New Roman" w:hAnsi="Times New Roman" w:cs="Times New Roman"/>
          <w:color w:val="000000"/>
          <w:sz w:val="24"/>
          <w:szCs w:val="24"/>
          <w:u w:val="single"/>
          <w:lang w:eastAsia="ru-RU"/>
        </w:rPr>
        <w:t>обучения физике в средней школе на углубленном уровне являются:</w:t>
      </w:r>
    </w:p>
    <w:p w:rsidR="007805BD" w:rsidRPr="007805BD" w:rsidRDefault="007805BD" w:rsidP="000A736B">
      <w:pPr>
        <w:numPr>
          <w:ilvl w:val="0"/>
          <w:numId w:val="47"/>
        </w:numPr>
        <w:shd w:val="clear" w:color="auto" w:fill="FFFFFF"/>
        <w:spacing w:after="0" w:line="294" w:lineRule="atLeast"/>
        <w:ind w:left="0"/>
        <w:jc w:val="both"/>
        <w:rPr>
          <w:rFonts w:ascii="Times New Roman" w:eastAsia="Times New Roman" w:hAnsi="Times New Roman" w:cs="Times New Roman"/>
          <w:color w:val="000000"/>
          <w:sz w:val="24"/>
          <w:szCs w:val="24"/>
          <w:lang w:eastAsia="ru-RU"/>
        </w:rPr>
      </w:pPr>
      <w:r w:rsidRPr="007805BD">
        <w:rPr>
          <w:rFonts w:ascii="Times New Roman" w:eastAsia="Times New Roman" w:hAnsi="Times New Roman" w:cs="Times New Roman"/>
          <w:color w:val="000000"/>
          <w:sz w:val="24"/>
          <w:szCs w:val="24"/>
          <w:lang w:eastAsia="ru-RU"/>
        </w:rPr>
        <w:t>давать определения изученным понятиям;</w:t>
      </w:r>
    </w:p>
    <w:p w:rsidR="007805BD" w:rsidRPr="007805BD" w:rsidRDefault="007805BD" w:rsidP="000A736B">
      <w:pPr>
        <w:numPr>
          <w:ilvl w:val="0"/>
          <w:numId w:val="47"/>
        </w:numPr>
        <w:shd w:val="clear" w:color="auto" w:fill="FFFFFF"/>
        <w:spacing w:after="0" w:line="294" w:lineRule="atLeast"/>
        <w:ind w:left="0"/>
        <w:jc w:val="both"/>
        <w:rPr>
          <w:rFonts w:ascii="Times New Roman" w:eastAsia="Times New Roman" w:hAnsi="Times New Roman" w:cs="Times New Roman"/>
          <w:color w:val="000000"/>
          <w:sz w:val="24"/>
          <w:szCs w:val="24"/>
          <w:lang w:eastAsia="ru-RU"/>
        </w:rPr>
      </w:pPr>
      <w:r w:rsidRPr="007805BD">
        <w:rPr>
          <w:rFonts w:ascii="Times New Roman" w:eastAsia="Times New Roman" w:hAnsi="Times New Roman" w:cs="Times New Roman"/>
          <w:color w:val="000000"/>
          <w:sz w:val="24"/>
          <w:szCs w:val="24"/>
          <w:lang w:eastAsia="ru-RU"/>
        </w:rPr>
        <w:t>объяснять основные положения изученных теорий;</w:t>
      </w:r>
    </w:p>
    <w:p w:rsidR="007805BD" w:rsidRPr="007805BD" w:rsidRDefault="007805BD" w:rsidP="000A736B">
      <w:pPr>
        <w:numPr>
          <w:ilvl w:val="0"/>
          <w:numId w:val="47"/>
        </w:numPr>
        <w:shd w:val="clear" w:color="auto" w:fill="FFFFFF"/>
        <w:spacing w:after="0" w:line="294" w:lineRule="atLeast"/>
        <w:ind w:left="0"/>
        <w:jc w:val="both"/>
        <w:rPr>
          <w:rFonts w:ascii="Times New Roman" w:eastAsia="Times New Roman" w:hAnsi="Times New Roman" w:cs="Times New Roman"/>
          <w:color w:val="000000"/>
          <w:sz w:val="24"/>
          <w:szCs w:val="24"/>
          <w:lang w:eastAsia="ru-RU"/>
        </w:rPr>
      </w:pPr>
      <w:r w:rsidRPr="007805BD">
        <w:rPr>
          <w:rFonts w:ascii="Times New Roman" w:eastAsia="Times New Roman" w:hAnsi="Times New Roman" w:cs="Times New Roman"/>
          <w:color w:val="000000"/>
          <w:sz w:val="24"/>
          <w:szCs w:val="24"/>
          <w:lang w:eastAsia="ru-RU"/>
        </w:rPr>
        <w:t>описывать и интерпретировать демонстрационные и самостоятельно проведенные эксперименты, используя естественный (родной) и символьный языки физики;</w:t>
      </w:r>
    </w:p>
    <w:p w:rsidR="007805BD" w:rsidRPr="007805BD" w:rsidRDefault="007805BD" w:rsidP="000A736B">
      <w:pPr>
        <w:numPr>
          <w:ilvl w:val="0"/>
          <w:numId w:val="47"/>
        </w:numPr>
        <w:shd w:val="clear" w:color="auto" w:fill="FFFFFF"/>
        <w:spacing w:after="0" w:line="294" w:lineRule="atLeast"/>
        <w:ind w:left="0"/>
        <w:jc w:val="both"/>
        <w:rPr>
          <w:rFonts w:ascii="Times New Roman" w:eastAsia="Times New Roman" w:hAnsi="Times New Roman" w:cs="Times New Roman"/>
          <w:color w:val="000000"/>
          <w:sz w:val="24"/>
          <w:szCs w:val="24"/>
          <w:lang w:eastAsia="ru-RU"/>
        </w:rPr>
      </w:pPr>
      <w:r w:rsidRPr="007805BD">
        <w:rPr>
          <w:rFonts w:ascii="Times New Roman" w:eastAsia="Times New Roman" w:hAnsi="Times New Roman" w:cs="Times New Roman"/>
          <w:color w:val="000000"/>
          <w:sz w:val="24"/>
          <w:szCs w:val="24"/>
          <w:lang w:eastAsia="ru-RU"/>
        </w:rPr>
        <w:t>самостоятельно планировать и проводить физический эксперимент, соблюдая правила безопасной работы с лабораторным оборудованием;</w:t>
      </w:r>
    </w:p>
    <w:p w:rsidR="007805BD" w:rsidRPr="007805BD" w:rsidRDefault="007805BD" w:rsidP="000A736B">
      <w:pPr>
        <w:numPr>
          <w:ilvl w:val="0"/>
          <w:numId w:val="47"/>
        </w:numPr>
        <w:shd w:val="clear" w:color="auto" w:fill="FFFFFF"/>
        <w:spacing w:after="0" w:line="294" w:lineRule="atLeast"/>
        <w:ind w:left="0"/>
        <w:jc w:val="both"/>
        <w:rPr>
          <w:rFonts w:ascii="Times New Roman" w:eastAsia="Times New Roman" w:hAnsi="Times New Roman" w:cs="Times New Roman"/>
          <w:color w:val="000000"/>
          <w:sz w:val="24"/>
          <w:szCs w:val="24"/>
          <w:lang w:eastAsia="ru-RU"/>
        </w:rPr>
      </w:pPr>
      <w:r w:rsidRPr="007805BD">
        <w:rPr>
          <w:rFonts w:ascii="Times New Roman" w:eastAsia="Times New Roman" w:hAnsi="Times New Roman" w:cs="Times New Roman"/>
          <w:color w:val="000000"/>
          <w:sz w:val="24"/>
          <w:szCs w:val="24"/>
          <w:lang w:eastAsia="ru-RU"/>
        </w:rPr>
        <w:t>исследовать физические объекты, явления, процессы;</w:t>
      </w:r>
    </w:p>
    <w:p w:rsidR="007805BD" w:rsidRPr="007805BD" w:rsidRDefault="007805BD" w:rsidP="000A736B">
      <w:pPr>
        <w:numPr>
          <w:ilvl w:val="0"/>
          <w:numId w:val="47"/>
        </w:numPr>
        <w:shd w:val="clear" w:color="auto" w:fill="FFFFFF"/>
        <w:spacing w:after="0" w:line="294" w:lineRule="atLeast"/>
        <w:ind w:left="0"/>
        <w:jc w:val="both"/>
        <w:rPr>
          <w:rFonts w:ascii="Times New Roman" w:eastAsia="Times New Roman" w:hAnsi="Times New Roman" w:cs="Times New Roman"/>
          <w:color w:val="000000"/>
          <w:sz w:val="24"/>
          <w:szCs w:val="24"/>
          <w:lang w:eastAsia="ru-RU"/>
        </w:rPr>
      </w:pPr>
      <w:r w:rsidRPr="007805BD">
        <w:rPr>
          <w:rFonts w:ascii="Times New Roman" w:eastAsia="Times New Roman" w:hAnsi="Times New Roman" w:cs="Times New Roman"/>
          <w:color w:val="000000"/>
          <w:sz w:val="24"/>
          <w:szCs w:val="24"/>
          <w:lang w:eastAsia="ru-RU"/>
        </w:rPr>
        <w:t>самостоятельно классифицировать изученные объекты, явления и процессы, выбирая основания классификации;</w:t>
      </w:r>
    </w:p>
    <w:p w:rsidR="007805BD" w:rsidRPr="007805BD" w:rsidRDefault="007805BD" w:rsidP="000A736B">
      <w:pPr>
        <w:numPr>
          <w:ilvl w:val="0"/>
          <w:numId w:val="47"/>
        </w:numPr>
        <w:shd w:val="clear" w:color="auto" w:fill="FFFFFF"/>
        <w:spacing w:after="0" w:line="294" w:lineRule="atLeast"/>
        <w:ind w:left="0"/>
        <w:jc w:val="both"/>
        <w:rPr>
          <w:rFonts w:ascii="Times New Roman" w:eastAsia="Times New Roman" w:hAnsi="Times New Roman" w:cs="Times New Roman"/>
          <w:color w:val="000000"/>
          <w:sz w:val="24"/>
          <w:szCs w:val="24"/>
          <w:lang w:eastAsia="ru-RU"/>
        </w:rPr>
      </w:pPr>
      <w:r w:rsidRPr="007805BD">
        <w:rPr>
          <w:rFonts w:ascii="Times New Roman" w:eastAsia="Times New Roman" w:hAnsi="Times New Roman" w:cs="Times New Roman"/>
          <w:color w:val="000000"/>
          <w:sz w:val="24"/>
          <w:szCs w:val="24"/>
          <w:lang w:eastAsia="ru-RU"/>
        </w:rPr>
        <w:t>обобщать знания и делать обоснованные выводы;</w:t>
      </w:r>
    </w:p>
    <w:p w:rsidR="007805BD" w:rsidRPr="007805BD" w:rsidRDefault="007805BD" w:rsidP="000A736B">
      <w:pPr>
        <w:numPr>
          <w:ilvl w:val="0"/>
          <w:numId w:val="47"/>
        </w:numPr>
        <w:shd w:val="clear" w:color="auto" w:fill="FFFFFF"/>
        <w:spacing w:after="0" w:line="294" w:lineRule="atLeast"/>
        <w:ind w:left="0"/>
        <w:jc w:val="both"/>
        <w:rPr>
          <w:rFonts w:ascii="Times New Roman" w:eastAsia="Times New Roman" w:hAnsi="Times New Roman" w:cs="Times New Roman"/>
          <w:color w:val="000000"/>
          <w:sz w:val="24"/>
          <w:szCs w:val="24"/>
          <w:lang w:eastAsia="ru-RU"/>
        </w:rPr>
      </w:pPr>
      <w:r w:rsidRPr="007805BD">
        <w:rPr>
          <w:rFonts w:ascii="Times New Roman" w:eastAsia="Times New Roman" w:hAnsi="Times New Roman" w:cs="Times New Roman"/>
          <w:color w:val="000000"/>
          <w:sz w:val="24"/>
          <w:szCs w:val="24"/>
          <w:lang w:eastAsia="ru-RU"/>
        </w:rPr>
        <w:t>структурировать учебную информацию, представляя результат в различных формах (таблица, схема и др.);</w:t>
      </w:r>
    </w:p>
    <w:p w:rsidR="007805BD" w:rsidRPr="007805BD" w:rsidRDefault="007805BD" w:rsidP="000A736B">
      <w:pPr>
        <w:numPr>
          <w:ilvl w:val="0"/>
          <w:numId w:val="47"/>
        </w:numPr>
        <w:shd w:val="clear" w:color="auto" w:fill="FFFFFF"/>
        <w:spacing w:after="0" w:line="294" w:lineRule="atLeast"/>
        <w:ind w:left="0"/>
        <w:jc w:val="both"/>
        <w:rPr>
          <w:rFonts w:ascii="Times New Roman" w:eastAsia="Times New Roman" w:hAnsi="Times New Roman" w:cs="Times New Roman"/>
          <w:color w:val="000000"/>
          <w:sz w:val="24"/>
          <w:szCs w:val="24"/>
          <w:lang w:eastAsia="ru-RU"/>
        </w:rPr>
      </w:pPr>
      <w:r w:rsidRPr="007805BD">
        <w:rPr>
          <w:rFonts w:ascii="Times New Roman" w:eastAsia="Times New Roman" w:hAnsi="Times New Roman" w:cs="Times New Roman"/>
          <w:color w:val="000000"/>
          <w:sz w:val="24"/>
          <w:szCs w:val="24"/>
          <w:lang w:eastAsia="ru-RU"/>
        </w:rPr>
        <w:t>критически оценивать физическую информацию, полученную из различных источников, оц</w:t>
      </w:r>
      <w:r>
        <w:rPr>
          <w:rFonts w:ascii="Times New Roman" w:eastAsia="Times New Roman" w:hAnsi="Times New Roman" w:cs="Times New Roman"/>
          <w:color w:val="000000"/>
          <w:sz w:val="24"/>
          <w:szCs w:val="24"/>
          <w:lang w:eastAsia="ru-RU"/>
        </w:rPr>
        <w:t>енивать ее досто</w:t>
      </w:r>
      <w:r w:rsidRPr="007805BD">
        <w:rPr>
          <w:rFonts w:ascii="Times New Roman" w:eastAsia="Times New Roman" w:hAnsi="Times New Roman" w:cs="Times New Roman"/>
          <w:color w:val="000000"/>
          <w:sz w:val="24"/>
          <w:szCs w:val="24"/>
          <w:lang w:eastAsia="ru-RU"/>
        </w:rPr>
        <w:t>верность;</w:t>
      </w:r>
    </w:p>
    <w:p w:rsidR="007805BD" w:rsidRPr="007805BD" w:rsidRDefault="007805BD" w:rsidP="000A736B">
      <w:pPr>
        <w:numPr>
          <w:ilvl w:val="0"/>
          <w:numId w:val="47"/>
        </w:numPr>
        <w:shd w:val="clear" w:color="auto" w:fill="FFFFFF"/>
        <w:spacing w:after="0" w:line="294" w:lineRule="atLeast"/>
        <w:ind w:left="0"/>
        <w:jc w:val="both"/>
        <w:rPr>
          <w:rFonts w:ascii="Times New Roman" w:eastAsia="Times New Roman" w:hAnsi="Times New Roman" w:cs="Times New Roman"/>
          <w:color w:val="000000"/>
          <w:sz w:val="24"/>
          <w:szCs w:val="24"/>
          <w:lang w:eastAsia="ru-RU"/>
        </w:rPr>
      </w:pPr>
      <w:r w:rsidRPr="007805BD">
        <w:rPr>
          <w:rFonts w:ascii="Times New Roman" w:eastAsia="Times New Roman" w:hAnsi="Times New Roman" w:cs="Times New Roman"/>
          <w:color w:val="000000"/>
          <w:sz w:val="24"/>
          <w:szCs w:val="24"/>
          <w:lang w:eastAsia="ru-RU"/>
        </w:rPr>
        <w:t>объяснять принципы действия машин, приборов и технических устройств, с которыми каждый человек постоянно встречается в повседневной жизни, владеть способами обеспечения безопасности при их использовании, оказания первой помощи при травмах, связанных с лабораторным оборудованием и бытовыми техническими устройствами;</w:t>
      </w:r>
    </w:p>
    <w:p w:rsidR="007805BD" w:rsidRPr="007805BD" w:rsidRDefault="007805BD" w:rsidP="000A736B">
      <w:pPr>
        <w:numPr>
          <w:ilvl w:val="0"/>
          <w:numId w:val="47"/>
        </w:numPr>
        <w:shd w:val="clear" w:color="auto" w:fill="FFFFFF"/>
        <w:spacing w:after="0" w:line="294" w:lineRule="atLeast"/>
        <w:ind w:left="0"/>
        <w:jc w:val="both"/>
        <w:rPr>
          <w:rFonts w:ascii="Times New Roman" w:eastAsia="Times New Roman" w:hAnsi="Times New Roman" w:cs="Times New Roman"/>
          <w:color w:val="000000"/>
          <w:sz w:val="24"/>
          <w:szCs w:val="24"/>
          <w:lang w:eastAsia="ru-RU"/>
        </w:rPr>
      </w:pPr>
      <w:r w:rsidRPr="007805BD">
        <w:rPr>
          <w:rFonts w:ascii="Times New Roman" w:eastAsia="Times New Roman" w:hAnsi="Times New Roman" w:cs="Times New Roman"/>
          <w:color w:val="000000"/>
          <w:sz w:val="24"/>
          <w:szCs w:val="24"/>
          <w:lang w:eastAsia="ru-RU"/>
        </w:rPr>
        <w:t>самостоятельно конструировать новое для себя физическое знание, опираясь на методологию физики как исследовательской науки и используя различные информационные источники;</w:t>
      </w:r>
    </w:p>
    <w:p w:rsidR="007805BD" w:rsidRPr="007805BD" w:rsidRDefault="007805BD" w:rsidP="000A736B">
      <w:pPr>
        <w:numPr>
          <w:ilvl w:val="0"/>
          <w:numId w:val="47"/>
        </w:numPr>
        <w:shd w:val="clear" w:color="auto" w:fill="FFFFFF"/>
        <w:spacing w:after="0" w:line="294" w:lineRule="atLeast"/>
        <w:ind w:left="0"/>
        <w:jc w:val="both"/>
        <w:rPr>
          <w:rFonts w:ascii="Times New Roman" w:eastAsia="Times New Roman" w:hAnsi="Times New Roman" w:cs="Times New Roman"/>
          <w:color w:val="000000"/>
          <w:sz w:val="24"/>
          <w:szCs w:val="24"/>
          <w:lang w:eastAsia="ru-RU"/>
        </w:rPr>
      </w:pPr>
      <w:r w:rsidRPr="007805BD">
        <w:rPr>
          <w:rFonts w:ascii="Times New Roman" w:eastAsia="Times New Roman" w:hAnsi="Times New Roman" w:cs="Times New Roman"/>
          <w:color w:val="000000"/>
          <w:sz w:val="24"/>
          <w:szCs w:val="24"/>
          <w:lang w:eastAsia="ru-RU"/>
        </w:rPr>
        <w:t>применять приобретенные знания и умения при изучении физики для решения практических задач, встречающихся как в учебной практике, так и в повседневной человеческой жизни;</w:t>
      </w:r>
    </w:p>
    <w:p w:rsidR="007805BD" w:rsidRPr="007805BD" w:rsidRDefault="007805BD" w:rsidP="000A736B">
      <w:pPr>
        <w:numPr>
          <w:ilvl w:val="0"/>
          <w:numId w:val="47"/>
        </w:numPr>
        <w:shd w:val="clear" w:color="auto" w:fill="FFFFFF"/>
        <w:spacing w:after="0" w:line="294" w:lineRule="atLeast"/>
        <w:ind w:left="0"/>
        <w:jc w:val="both"/>
        <w:rPr>
          <w:rFonts w:ascii="Times New Roman" w:eastAsia="Times New Roman" w:hAnsi="Times New Roman" w:cs="Times New Roman"/>
          <w:color w:val="000000"/>
          <w:sz w:val="24"/>
          <w:szCs w:val="24"/>
          <w:lang w:eastAsia="ru-RU"/>
        </w:rPr>
      </w:pPr>
      <w:r w:rsidRPr="007805BD">
        <w:rPr>
          <w:rFonts w:ascii="Times New Roman" w:eastAsia="Times New Roman" w:hAnsi="Times New Roman" w:cs="Times New Roman"/>
          <w:color w:val="000000"/>
          <w:sz w:val="24"/>
          <w:szCs w:val="24"/>
          <w:lang w:eastAsia="ru-RU"/>
        </w:rPr>
        <w:t>анализировать, оценивать и прогнозировать последствия для окружающей среды бытовой и производственной деятельности человека, связанной с использованием техники.</w:t>
      </w:r>
    </w:p>
    <w:p w:rsidR="007805BD" w:rsidRPr="007805BD" w:rsidRDefault="007805BD" w:rsidP="007805BD">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7805BD">
        <w:rPr>
          <w:rFonts w:ascii="Times New Roman" w:eastAsia="Times New Roman" w:hAnsi="Times New Roman" w:cs="Times New Roman"/>
          <w:b/>
          <w:bCs/>
          <w:color w:val="000000"/>
          <w:sz w:val="24"/>
          <w:szCs w:val="24"/>
          <w:u w:val="single"/>
          <w:lang w:eastAsia="ru-RU"/>
        </w:rPr>
        <w:t>СОДЕРЖАНИЕ КУРСА</w:t>
      </w:r>
    </w:p>
    <w:p w:rsidR="007805BD" w:rsidRPr="007805BD" w:rsidRDefault="00066D56" w:rsidP="007805BD">
      <w:pPr>
        <w:shd w:val="clear" w:color="auto" w:fill="FFFFFF"/>
        <w:spacing w:after="0" w:line="294"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10 класс (170</w:t>
      </w:r>
      <w:r w:rsidR="007805BD" w:rsidRPr="007805BD">
        <w:rPr>
          <w:rFonts w:ascii="Times New Roman" w:eastAsia="Times New Roman" w:hAnsi="Times New Roman" w:cs="Times New Roman"/>
          <w:b/>
          <w:bCs/>
          <w:color w:val="000000"/>
          <w:sz w:val="24"/>
          <w:szCs w:val="24"/>
          <w:lang w:eastAsia="ru-RU"/>
        </w:rPr>
        <w:t xml:space="preserve"> ч, 5 ч в неделю)</w:t>
      </w:r>
    </w:p>
    <w:p w:rsidR="007805BD" w:rsidRPr="007805BD" w:rsidRDefault="007805BD" w:rsidP="007805BD">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7805BD">
        <w:rPr>
          <w:rFonts w:ascii="Times New Roman" w:eastAsia="Times New Roman" w:hAnsi="Times New Roman" w:cs="Times New Roman"/>
          <w:b/>
          <w:bCs/>
          <w:color w:val="000000"/>
          <w:sz w:val="24"/>
          <w:szCs w:val="24"/>
          <w:u w:val="single"/>
          <w:lang w:eastAsia="ru-RU"/>
        </w:rPr>
        <w:t>Введение(2 ч)</w:t>
      </w:r>
    </w:p>
    <w:p w:rsidR="007805BD" w:rsidRPr="007805BD" w:rsidRDefault="007805BD" w:rsidP="007805BD">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7805BD">
        <w:rPr>
          <w:rFonts w:ascii="Times New Roman" w:eastAsia="Times New Roman" w:hAnsi="Times New Roman" w:cs="Times New Roman"/>
          <w:color w:val="000000"/>
          <w:sz w:val="24"/>
          <w:szCs w:val="24"/>
          <w:lang w:eastAsia="ru-RU"/>
        </w:rPr>
        <w:t xml:space="preserve">Зарождение и развитие научного взгляда на мир. Необходимость познания природы. Наука для всех. Зарождение и развитие современного научного метода исследования. Основные особенности физического метода исследования. Физика – экспериментальная </w:t>
      </w:r>
      <w:r w:rsidRPr="007805BD">
        <w:rPr>
          <w:rFonts w:ascii="Times New Roman" w:eastAsia="Times New Roman" w:hAnsi="Times New Roman" w:cs="Times New Roman"/>
          <w:color w:val="000000"/>
          <w:sz w:val="24"/>
          <w:szCs w:val="24"/>
          <w:lang w:eastAsia="ru-RU"/>
        </w:rPr>
        <w:lastRenderedPageBreak/>
        <w:t>наука. Приближенный характер физических теорий. Особенности изучения физики. Познаваемость мира. Классическая механика Ньютона и границы ее применимости.</w:t>
      </w:r>
    </w:p>
    <w:p w:rsidR="007805BD" w:rsidRPr="007805BD" w:rsidRDefault="007805BD" w:rsidP="007805BD">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7805BD">
        <w:rPr>
          <w:rFonts w:ascii="Times New Roman" w:eastAsia="Times New Roman" w:hAnsi="Times New Roman" w:cs="Times New Roman"/>
          <w:color w:val="000000"/>
          <w:sz w:val="24"/>
          <w:szCs w:val="24"/>
          <w:lang w:eastAsia="ru-RU"/>
        </w:rPr>
        <w:t>ДЕМОНСТРАЦИИ</w:t>
      </w:r>
    </w:p>
    <w:p w:rsidR="007805BD" w:rsidRPr="007805BD" w:rsidRDefault="007805BD" w:rsidP="000A736B">
      <w:pPr>
        <w:numPr>
          <w:ilvl w:val="0"/>
          <w:numId w:val="48"/>
        </w:numPr>
        <w:shd w:val="clear" w:color="auto" w:fill="FFFFFF"/>
        <w:spacing w:after="0" w:line="294" w:lineRule="atLeast"/>
        <w:ind w:left="0"/>
        <w:jc w:val="both"/>
        <w:rPr>
          <w:rFonts w:ascii="Times New Roman" w:eastAsia="Times New Roman" w:hAnsi="Times New Roman" w:cs="Times New Roman"/>
          <w:color w:val="000000"/>
          <w:sz w:val="24"/>
          <w:szCs w:val="24"/>
          <w:lang w:eastAsia="ru-RU"/>
        </w:rPr>
      </w:pPr>
      <w:r w:rsidRPr="007805BD">
        <w:rPr>
          <w:rFonts w:ascii="Times New Roman" w:eastAsia="Times New Roman" w:hAnsi="Times New Roman" w:cs="Times New Roman"/>
          <w:color w:val="000000"/>
          <w:sz w:val="24"/>
          <w:szCs w:val="24"/>
          <w:lang w:eastAsia="ru-RU"/>
        </w:rPr>
        <w:t>видеофильмы, посвященные зарождению и развитию современного научного метода познания, развитию физической науки, прим</w:t>
      </w:r>
      <w:r>
        <w:rPr>
          <w:rFonts w:ascii="Times New Roman" w:eastAsia="Times New Roman" w:hAnsi="Times New Roman" w:cs="Times New Roman"/>
          <w:color w:val="000000"/>
          <w:sz w:val="24"/>
          <w:szCs w:val="24"/>
          <w:lang w:eastAsia="ru-RU"/>
        </w:rPr>
        <w:t>енению физических методов иссле</w:t>
      </w:r>
      <w:r w:rsidRPr="007805BD">
        <w:rPr>
          <w:rFonts w:ascii="Times New Roman" w:eastAsia="Times New Roman" w:hAnsi="Times New Roman" w:cs="Times New Roman"/>
          <w:color w:val="000000"/>
          <w:sz w:val="24"/>
          <w:szCs w:val="24"/>
          <w:lang w:eastAsia="ru-RU"/>
        </w:rPr>
        <w:t>дования в других областях научного знания.</w:t>
      </w:r>
    </w:p>
    <w:p w:rsidR="007805BD" w:rsidRPr="007805BD" w:rsidRDefault="007805BD" w:rsidP="007805BD">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7805BD">
        <w:rPr>
          <w:rFonts w:ascii="Times New Roman" w:eastAsia="Times New Roman" w:hAnsi="Times New Roman" w:cs="Times New Roman"/>
          <w:color w:val="000000"/>
          <w:sz w:val="24"/>
          <w:szCs w:val="24"/>
          <w:u w:val="single"/>
          <w:lang w:eastAsia="ru-RU"/>
        </w:rPr>
        <w:t>Предметные результаты изучения данной темы:</w:t>
      </w:r>
    </w:p>
    <w:p w:rsidR="007805BD" w:rsidRPr="007805BD" w:rsidRDefault="007805BD" w:rsidP="000A736B">
      <w:pPr>
        <w:numPr>
          <w:ilvl w:val="0"/>
          <w:numId w:val="49"/>
        </w:numPr>
        <w:shd w:val="clear" w:color="auto" w:fill="FFFFFF"/>
        <w:spacing w:after="0" w:line="294" w:lineRule="atLeast"/>
        <w:ind w:left="0"/>
        <w:jc w:val="both"/>
        <w:rPr>
          <w:rFonts w:ascii="Times New Roman" w:eastAsia="Times New Roman" w:hAnsi="Times New Roman" w:cs="Times New Roman"/>
          <w:color w:val="000000"/>
          <w:sz w:val="24"/>
          <w:szCs w:val="24"/>
          <w:lang w:eastAsia="ru-RU"/>
        </w:rPr>
      </w:pPr>
      <w:r w:rsidRPr="007805BD">
        <w:rPr>
          <w:rFonts w:ascii="Times New Roman" w:eastAsia="Times New Roman" w:hAnsi="Times New Roman" w:cs="Times New Roman"/>
          <w:color w:val="000000"/>
          <w:sz w:val="24"/>
          <w:szCs w:val="24"/>
          <w:lang w:eastAsia="ru-RU"/>
        </w:rPr>
        <w:t>знать: предмет и методы исследования физики. Структуру физических теорий, метод научного познания, особенности изучения физики.</w:t>
      </w:r>
    </w:p>
    <w:p w:rsidR="007805BD" w:rsidRPr="007805BD" w:rsidRDefault="007805BD" w:rsidP="007805BD">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7805BD">
        <w:rPr>
          <w:rFonts w:ascii="Times New Roman" w:eastAsia="Times New Roman" w:hAnsi="Times New Roman" w:cs="Times New Roman"/>
          <w:b/>
          <w:bCs/>
          <w:color w:val="000000"/>
          <w:sz w:val="24"/>
          <w:szCs w:val="24"/>
          <w:u w:val="single"/>
          <w:lang w:eastAsia="ru-RU"/>
        </w:rPr>
        <w:t>Механика</w:t>
      </w:r>
      <w:r w:rsidR="002C2EEC">
        <w:rPr>
          <w:rFonts w:ascii="Times New Roman" w:eastAsia="Times New Roman" w:hAnsi="Times New Roman" w:cs="Times New Roman"/>
          <w:b/>
          <w:bCs/>
          <w:color w:val="000000"/>
          <w:sz w:val="24"/>
          <w:szCs w:val="24"/>
          <w:u w:val="single"/>
          <w:lang w:eastAsia="ru-RU"/>
        </w:rPr>
        <w:t xml:space="preserve"> </w:t>
      </w:r>
      <w:r w:rsidRPr="007805BD">
        <w:rPr>
          <w:rFonts w:ascii="Times New Roman" w:eastAsia="Times New Roman" w:hAnsi="Times New Roman" w:cs="Times New Roman"/>
          <w:b/>
          <w:bCs/>
          <w:color w:val="000000"/>
          <w:sz w:val="24"/>
          <w:szCs w:val="24"/>
          <w:u w:val="single"/>
          <w:lang w:eastAsia="ru-RU"/>
        </w:rPr>
        <w:t>(61 ч)</w:t>
      </w:r>
    </w:p>
    <w:p w:rsidR="007805BD" w:rsidRPr="007805BD" w:rsidRDefault="007805BD" w:rsidP="007805BD">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7805BD">
        <w:rPr>
          <w:rFonts w:ascii="Times New Roman" w:eastAsia="Times New Roman" w:hAnsi="Times New Roman" w:cs="Times New Roman"/>
          <w:b/>
          <w:bCs/>
          <w:color w:val="000000"/>
          <w:sz w:val="24"/>
          <w:szCs w:val="24"/>
          <w:u w:val="single"/>
          <w:lang w:eastAsia="ru-RU"/>
        </w:rPr>
        <w:t>Кинематика. (22 ч).</w:t>
      </w:r>
    </w:p>
    <w:p w:rsidR="007805BD" w:rsidRPr="007805BD" w:rsidRDefault="007805BD" w:rsidP="007805BD">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7805BD">
        <w:rPr>
          <w:rFonts w:ascii="Times New Roman" w:eastAsia="Times New Roman" w:hAnsi="Times New Roman" w:cs="Times New Roman"/>
          <w:color w:val="000000"/>
          <w:sz w:val="24"/>
          <w:szCs w:val="24"/>
          <w:lang w:eastAsia="ru-RU"/>
        </w:rPr>
        <w:t>Движение точки и тела. Прямолинейное движение точки. Координаты. Система отсчета. Средняя скорость при неравномерном движении. Мгновенная скорость. Описание движения на плоскости. Радиус-вектор. Ускорение. Скорость при движении с постоянным ускорением. Зависимость координат и радиуса-вектора от времени при движении с постоянным ускорением. Свободное падение. Движение тела, брошенного под углом к горизонту. Равномерное движение точки по окружности. Центростремительное ускорение. Тангенциальное, нормальное и полное ускорения. Угловая скорость. Относительность движения. Преобразования Галилея.</w:t>
      </w:r>
    </w:p>
    <w:p w:rsidR="007805BD" w:rsidRPr="007805BD" w:rsidRDefault="007805BD" w:rsidP="007805BD">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7805BD">
        <w:rPr>
          <w:rFonts w:ascii="Times New Roman" w:eastAsia="Times New Roman" w:hAnsi="Times New Roman" w:cs="Times New Roman"/>
          <w:color w:val="000000"/>
          <w:sz w:val="24"/>
          <w:szCs w:val="24"/>
          <w:lang w:eastAsia="ru-RU"/>
        </w:rPr>
        <w:t>ДЕМОНСТРАЦИИ</w:t>
      </w:r>
    </w:p>
    <w:p w:rsidR="007805BD" w:rsidRPr="007805BD" w:rsidRDefault="007805BD" w:rsidP="000A736B">
      <w:pPr>
        <w:numPr>
          <w:ilvl w:val="0"/>
          <w:numId w:val="50"/>
        </w:numPr>
        <w:shd w:val="clear" w:color="auto" w:fill="FFFFFF"/>
        <w:spacing w:after="0" w:line="294" w:lineRule="atLeast"/>
        <w:ind w:left="0"/>
        <w:jc w:val="both"/>
        <w:rPr>
          <w:rFonts w:ascii="Times New Roman" w:eastAsia="Times New Roman" w:hAnsi="Times New Roman" w:cs="Times New Roman"/>
          <w:color w:val="000000"/>
          <w:sz w:val="24"/>
          <w:szCs w:val="24"/>
          <w:lang w:eastAsia="ru-RU"/>
        </w:rPr>
      </w:pPr>
      <w:r w:rsidRPr="007805BD">
        <w:rPr>
          <w:rFonts w:ascii="Times New Roman" w:eastAsia="Times New Roman" w:hAnsi="Times New Roman" w:cs="Times New Roman"/>
          <w:color w:val="000000"/>
          <w:sz w:val="24"/>
          <w:szCs w:val="24"/>
          <w:lang w:eastAsia="ru-RU"/>
        </w:rPr>
        <w:t>стрельба из пружинной пушки; движение водяной струи, вытекающей из бокового отверстия сосуда;</w:t>
      </w:r>
    </w:p>
    <w:p w:rsidR="007805BD" w:rsidRPr="007805BD" w:rsidRDefault="007805BD" w:rsidP="000A736B">
      <w:pPr>
        <w:numPr>
          <w:ilvl w:val="0"/>
          <w:numId w:val="50"/>
        </w:numPr>
        <w:shd w:val="clear" w:color="auto" w:fill="FFFFFF"/>
        <w:spacing w:after="0" w:line="294" w:lineRule="atLeast"/>
        <w:ind w:left="0"/>
        <w:jc w:val="both"/>
        <w:rPr>
          <w:rFonts w:ascii="Times New Roman" w:eastAsia="Times New Roman" w:hAnsi="Times New Roman" w:cs="Times New Roman"/>
          <w:color w:val="000000"/>
          <w:sz w:val="24"/>
          <w:szCs w:val="24"/>
          <w:lang w:eastAsia="ru-RU"/>
        </w:rPr>
      </w:pPr>
      <w:r w:rsidRPr="007805BD">
        <w:rPr>
          <w:rFonts w:ascii="Times New Roman" w:eastAsia="Times New Roman" w:hAnsi="Times New Roman" w:cs="Times New Roman"/>
          <w:color w:val="000000"/>
          <w:sz w:val="24"/>
          <w:szCs w:val="24"/>
          <w:lang w:eastAsia="ru-RU"/>
        </w:rPr>
        <w:t>равномерное и неравномерное движения;</w:t>
      </w:r>
    </w:p>
    <w:p w:rsidR="007805BD" w:rsidRPr="002C2EEC" w:rsidRDefault="007805BD" w:rsidP="007805BD">
      <w:pPr>
        <w:numPr>
          <w:ilvl w:val="0"/>
          <w:numId w:val="50"/>
        </w:numPr>
        <w:shd w:val="clear" w:color="auto" w:fill="FFFFFF"/>
        <w:spacing w:after="0" w:line="294" w:lineRule="atLeast"/>
        <w:ind w:left="0"/>
        <w:jc w:val="both"/>
        <w:rPr>
          <w:rFonts w:ascii="Times New Roman" w:eastAsia="Times New Roman" w:hAnsi="Times New Roman" w:cs="Times New Roman"/>
          <w:color w:val="000000"/>
          <w:sz w:val="24"/>
          <w:szCs w:val="24"/>
          <w:lang w:eastAsia="ru-RU"/>
        </w:rPr>
      </w:pPr>
      <w:r w:rsidRPr="007805BD">
        <w:rPr>
          <w:rFonts w:ascii="Times New Roman" w:eastAsia="Times New Roman" w:hAnsi="Times New Roman" w:cs="Times New Roman"/>
          <w:color w:val="000000"/>
          <w:sz w:val="24"/>
          <w:szCs w:val="24"/>
          <w:lang w:eastAsia="ru-RU"/>
        </w:rPr>
        <w:t>относительность движения.</w:t>
      </w:r>
    </w:p>
    <w:p w:rsidR="007805BD" w:rsidRPr="007805BD" w:rsidRDefault="007805BD" w:rsidP="007805BD">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7805BD">
        <w:rPr>
          <w:rFonts w:ascii="Times New Roman" w:eastAsia="Times New Roman" w:hAnsi="Times New Roman" w:cs="Times New Roman"/>
          <w:color w:val="000000"/>
          <w:sz w:val="24"/>
          <w:szCs w:val="24"/>
          <w:u w:val="single"/>
          <w:lang w:eastAsia="ru-RU"/>
        </w:rPr>
        <w:t>Предметные результаты изучения данной темы:</w:t>
      </w:r>
    </w:p>
    <w:p w:rsidR="007805BD" w:rsidRPr="007805BD" w:rsidRDefault="007805BD" w:rsidP="000A736B">
      <w:pPr>
        <w:numPr>
          <w:ilvl w:val="0"/>
          <w:numId w:val="51"/>
        </w:numPr>
        <w:shd w:val="clear" w:color="auto" w:fill="FFFFFF"/>
        <w:spacing w:after="0" w:line="294" w:lineRule="atLeast"/>
        <w:ind w:left="0"/>
        <w:jc w:val="both"/>
        <w:rPr>
          <w:rFonts w:ascii="Times New Roman" w:eastAsia="Times New Roman" w:hAnsi="Times New Roman" w:cs="Times New Roman"/>
          <w:color w:val="000000"/>
          <w:sz w:val="24"/>
          <w:szCs w:val="24"/>
          <w:lang w:eastAsia="ru-RU"/>
        </w:rPr>
      </w:pPr>
      <w:r w:rsidRPr="007805BD">
        <w:rPr>
          <w:rFonts w:ascii="Times New Roman" w:eastAsia="Times New Roman" w:hAnsi="Times New Roman" w:cs="Times New Roman"/>
          <w:color w:val="000000"/>
          <w:sz w:val="24"/>
          <w:szCs w:val="24"/>
          <w:lang w:eastAsia="ru-RU"/>
        </w:rPr>
        <w:t>объяснять явления: поступательное движение; движение по окружности с постоянной по модулю скоростью; движение тела, брошенного под углом к горизонту; свободное падение тел; относительность движения;</w:t>
      </w:r>
    </w:p>
    <w:p w:rsidR="007805BD" w:rsidRPr="007805BD" w:rsidRDefault="007805BD" w:rsidP="000A736B">
      <w:pPr>
        <w:numPr>
          <w:ilvl w:val="0"/>
          <w:numId w:val="51"/>
        </w:numPr>
        <w:shd w:val="clear" w:color="auto" w:fill="FFFFFF"/>
        <w:spacing w:after="0" w:line="294" w:lineRule="atLeast"/>
        <w:ind w:left="0"/>
        <w:jc w:val="both"/>
        <w:rPr>
          <w:rFonts w:ascii="Times New Roman" w:eastAsia="Times New Roman" w:hAnsi="Times New Roman" w:cs="Times New Roman"/>
          <w:color w:val="000000"/>
          <w:sz w:val="24"/>
          <w:szCs w:val="24"/>
          <w:lang w:eastAsia="ru-RU"/>
        </w:rPr>
      </w:pPr>
      <w:r w:rsidRPr="007805BD">
        <w:rPr>
          <w:rFonts w:ascii="Times New Roman" w:eastAsia="Times New Roman" w:hAnsi="Times New Roman" w:cs="Times New Roman"/>
          <w:color w:val="000000"/>
          <w:sz w:val="24"/>
          <w:szCs w:val="24"/>
          <w:lang w:eastAsia="ru-RU"/>
        </w:rPr>
        <w:t>знать определения физических понятий: средняя скорость, мгновенная скорость, среднее ускорение, мгновенное ускорение, радиус-вектор, тангенциальное, нормальное и полное ускорения, центростремительное ускорение, угловая скорость;</w:t>
      </w:r>
    </w:p>
    <w:p w:rsidR="007805BD" w:rsidRPr="007805BD" w:rsidRDefault="007805BD" w:rsidP="000A736B">
      <w:pPr>
        <w:numPr>
          <w:ilvl w:val="0"/>
          <w:numId w:val="51"/>
        </w:numPr>
        <w:shd w:val="clear" w:color="auto" w:fill="FFFFFF"/>
        <w:spacing w:after="0" w:line="294" w:lineRule="atLeast"/>
        <w:ind w:left="0"/>
        <w:jc w:val="both"/>
        <w:rPr>
          <w:rFonts w:ascii="Times New Roman" w:eastAsia="Times New Roman" w:hAnsi="Times New Roman" w:cs="Times New Roman"/>
          <w:color w:val="000000"/>
          <w:sz w:val="24"/>
          <w:szCs w:val="24"/>
          <w:lang w:eastAsia="ru-RU"/>
        </w:rPr>
      </w:pPr>
      <w:r w:rsidRPr="007805BD">
        <w:rPr>
          <w:rFonts w:ascii="Times New Roman" w:eastAsia="Times New Roman" w:hAnsi="Times New Roman" w:cs="Times New Roman"/>
          <w:color w:val="000000"/>
          <w:sz w:val="24"/>
          <w:szCs w:val="24"/>
          <w:lang w:eastAsia="ru-RU"/>
        </w:rPr>
        <w:t>понимать смысл основных физических законов (принципов) уравнений: кинематические уравнения движения в векторной и скалярной формах для различных видов движения, преобразования Галилея;</w:t>
      </w:r>
    </w:p>
    <w:p w:rsidR="007805BD" w:rsidRPr="007805BD" w:rsidRDefault="007805BD" w:rsidP="000A736B">
      <w:pPr>
        <w:numPr>
          <w:ilvl w:val="0"/>
          <w:numId w:val="51"/>
        </w:numPr>
        <w:shd w:val="clear" w:color="auto" w:fill="FFFFFF"/>
        <w:spacing w:after="0" w:line="294" w:lineRule="atLeast"/>
        <w:ind w:left="0"/>
        <w:jc w:val="both"/>
        <w:rPr>
          <w:rFonts w:ascii="Times New Roman" w:eastAsia="Times New Roman" w:hAnsi="Times New Roman" w:cs="Times New Roman"/>
          <w:color w:val="000000"/>
          <w:sz w:val="24"/>
          <w:szCs w:val="24"/>
          <w:lang w:eastAsia="ru-RU"/>
        </w:rPr>
      </w:pPr>
      <w:r w:rsidRPr="007805BD">
        <w:rPr>
          <w:rFonts w:ascii="Times New Roman" w:eastAsia="Times New Roman" w:hAnsi="Times New Roman" w:cs="Times New Roman"/>
          <w:color w:val="000000"/>
          <w:sz w:val="24"/>
          <w:szCs w:val="24"/>
          <w:lang w:eastAsia="ru-RU"/>
        </w:rPr>
        <w:t>измерять: мгновенную скорость и ускорение при равномерном прямолинейном движении, центростремительное ускорение при равномерном движении по окружности;</w:t>
      </w:r>
    </w:p>
    <w:p w:rsidR="007805BD" w:rsidRPr="007805BD" w:rsidRDefault="007805BD" w:rsidP="000A736B">
      <w:pPr>
        <w:numPr>
          <w:ilvl w:val="0"/>
          <w:numId w:val="51"/>
        </w:numPr>
        <w:shd w:val="clear" w:color="auto" w:fill="FFFFFF"/>
        <w:spacing w:after="0" w:line="294" w:lineRule="atLeast"/>
        <w:ind w:left="0"/>
        <w:jc w:val="both"/>
        <w:rPr>
          <w:rFonts w:ascii="Times New Roman" w:eastAsia="Times New Roman" w:hAnsi="Times New Roman" w:cs="Times New Roman"/>
          <w:color w:val="000000"/>
          <w:sz w:val="24"/>
          <w:szCs w:val="24"/>
          <w:lang w:eastAsia="ru-RU"/>
        </w:rPr>
      </w:pPr>
      <w:r w:rsidRPr="007805BD">
        <w:rPr>
          <w:rFonts w:ascii="Times New Roman" w:eastAsia="Times New Roman" w:hAnsi="Times New Roman" w:cs="Times New Roman"/>
          <w:color w:val="000000"/>
          <w:sz w:val="24"/>
          <w:szCs w:val="24"/>
          <w:lang w:eastAsia="ru-RU"/>
        </w:rPr>
        <w:t>использовать полученные знания в повседневной жизни (например, учет относительности движения).</w:t>
      </w:r>
    </w:p>
    <w:p w:rsidR="007805BD" w:rsidRPr="007805BD" w:rsidRDefault="007805BD" w:rsidP="007805BD">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7805BD">
        <w:rPr>
          <w:rFonts w:ascii="Times New Roman" w:eastAsia="Times New Roman" w:hAnsi="Times New Roman" w:cs="Times New Roman"/>
          <w:b/>
          <w:bCs/>
          <w:color w:val="000000"/>
          <w:sz w:val="24"/>
          <w:szCs w:val="24"/>
          <w:u w:val="single"/>
          <w:lang w:eastAsia="ru-RU"/>
        </w:rPr>
        <w:t>Динамика (19 часов).</w:t>
      </w:r>
    </w:p>
    <w:p w:rsidR="007805BD" w:rsidRPr="007805BD" w:rsidRDefault="007805BD" w:rsidP="007805BD">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7805BD">
        <w:rPr>
          <w:rFonts w:ascii="Times New Roman" w:eastAsia="Times New Roman" w:hAnsi="Times New Roman" w:cs="Times New Roman"/>
          <w:b/>
          <w:bCs/>
          <w:color w:val="000000"/>
          <w:sz w:val="24"/>
          <w:szCs w:val="24"/>
          <w:lang w:eastAsia="ru-RU"/>
        </w:rPr>
        <w:t>Законы механики Ньютона(6 ч).</w:t>
      </w:r>
    </w:p>
    <w:p w:rsidR="007805BD" w:rsidRPr="007805BD" w:rsidRDefault="007805BD" w:rsidP="007805BD">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7805BD">
        <w:rPr>
          <w:rFonts w:ascii="Times New Roman" w:eastAsia="Times New Roman" w:hAnsi="Times New Roman" w:cs="Times New Roman"/>
          <w:color w:val="000000"/>
          <w:sz w:val="24"/>
          <w:szCs w:val="24"/>
          <w:lang w:eastAsia="ru-RU"/>
        </w:rPr>
        <w:t>Основное утверждение механики. Материальная точка. Первый закон Ньютона. Инерциальные системы отсчета. Сила. Связь между силой и ускорением. Второй закон Ньютона. Масса. Третий закон Ньютона. Понятие о системе единиц. Основные задачи механики. Состояние системы тел в механике. Принцип относительности в механике.</w:t>
      </w:r>
    </w:p>
    <w:p w:rsidR="007805BD" w:rsidRPr="007805BD" w:rsidRDefault="007805BD" w:rsidP="007805BD">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7805BD">
        <w:rPr>
          <w:rFonts w:ascii="Times New Roman" w:eastAsia="Times New Roman" w:hAnsi="Times New Roman" w:cs="Times New Roman"/>
          <w:color w:val="000000"/>
          <w:sz w:val="24"/>
          <w:szCs w:val="24"/>
          <w:lang w:eastAsia="ru-RU"/>
        </w:rPr>
        <w:t>ДЕМОНСТРАЦИИ</w:t>
      </w:r>
    </w:p>
    <w:p w:rsidR="007805BD" w:rsidRPr="007805BD" w:rsidRDefault="007805BD" w:rsidP="000A736B">
      <w:pPr>
        <w:numPr>
          <w:ilvl w:val="0"/>
          <w:numId w:val="52"/>
        </w:numPr>
        <w:shd w:val="clear" w:color="auto" w:fill="FFFFFF"/>
        <w:spacing w:after="0" w:line="294" w:lineRule="atLeast"/>
        <w:ind w:left="0"/>
        <w:jc w:val="both"/>
        <w:rPr>
          <w:rFonts w:ascii="Times New Roman" w:eastAsia="Times New Roman" w:hAnsi="Times New Roman" w:cs="Times New Roman"/>
          <w:color w:val="000000"/>
          <w:sz w:val="24"/>
          <w:szCs w:val="24"/>
          <w:lang w:eastAsia="ru-RU"/>
        </w:rPr>
      </w:pPr>
      <w:r w:rsidRPr="007805BD">
        <w:rPr>
          <w:rFonts w:ascii="Times New Roman" w:eastAsia="Times New Roman" w:hAnsi="Times New Roman" w:cs="Times New Roman"/>
          <w:color w:val="000000"/>
          <w:sz w:val="24"/>
          <w:szCs w:val="24"/>
          <w:lang w:eastAsia="ru-RU"/>
        </w:rPr>
        <w:t>явление инерции</w:t>
      </w:r>
    </w:p>
    <w:p w:rsidR="007805BD" w:rsidRPr="007805BD" w:rsidRDefault="007805BD" w:rsidP="000A736B">
      <w:pPr>
        <w:numPr>
          <w:ilvl w:val="0"/>
          <w:numId w:val="52"/>
        </w:numPr>
        <w:shd w:val="clear" w:color="auto" w:fill="FFFFFF"/>
        <w:spacing w:after="0" w:line="294" w:lineRule="atLeast"/>
        <w:ind w:left="0"/>
        <w:jc w:val="both"/>
        <w:rPr>
          <w:rFonts w:ascii="Times New Roman" w:eastAsia="Times New Roman" w:hAnsi="Times New Roman" w:cs="Times New Roman"/>
          <w:color w:val="000000"/>
          <w:sz w:val="24"/>
          <w:szCs w:val="24"/>
          <w:lang w:eastAsia="ru-RU"/>
        </w:rPr>
      </w:pPr>
      <w:r w:rsidRPr="007805BD">
        <w:rPr>
          <w:rFonts w:ascii="Times New Roman" w:eastAsia="Times New Roman" w:hAnsi="Times New Roman" w:cs="Times New Roman"/>
          <w:color w:val="000000"/>
          <w:sz w:val="24"/>
          <w:szCs w:val="24"/>
          <w:lang w:eastAsia="ru-RU"/>
        </w:rPr>
        <w:t>связь между силой и ускорением</w:t>
      </w:r>
    </w:p>
    <w:p w:rsidR="007805BD" w:rsidRPr="007805BD" w:rsidRDefault="007805BD" w:rsidP="007805BD">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7805BD">
        <w:rPr>
          <w:rFonts w:ascii="Times New Roman" w:eastAsia="Times New Roman" w:hAnsi="Times New Roman" w:cs="Times New Roman"/>
          <w:color w:val="000000"/>
          <w:sz w:val="24"/>
          <w:szCs w:val="24"/>
          <w:u w:val="single"/>
          <w:lang w:eastAsia="ru-RU"/>
        </w:rPr>
        <w:t>Предметные результаты изучения данной темы:</w:t>
      </w:r>
    </w:p>
    <w:p w:rsidR="007805BD" w:rsidRPr="007805BD" w:rsidRDefault="007805BD" w:rsidP="000A736B">
      <w:pPr>
        <w:numPr>
          <w:ilvl w:val="0"/>
          <w:numId w:val="53"/>
        </w:numPr>
        <w:shd w:val="clear" w:color="auto" w:fill="FFFFFF"/>
        <w:spacing w:after="0" w:line="294" w:lineRule="atLeast"/>
        <w:ind w:left="0"/>
        <w:jc w:val="both"/>
        <w:rPr>
          <w:rFonts w:ascii="Times New Roman" w:eastAsia="Times New Roman" w:hAnsi="Times New Roman" w:cs="Times New Roman"/>
          <w:color w:val="000000"/>
          <w:sz w:val="24"/>
          <w:szCs w:val="24"/>
          <w:lang w:eastAsia="ru-RU"/>
        </w:rPr>
      </w:pPr>
      <w:r w:rsidRPr="007805BD">
        <w:rPr>
          <w:rFonts w:ascii="Times New Roman" w:eastAsia="Times New Roman" w:hAnsi="Times New Roman" w:cs="Times New Roman"/>
          <w:color w:val="000000"/>
          <w:sz w:val="24"/>
          <w:szCs w:val="24"/>
          <w:lang w:eastAsia="ru-RU"/>
        </w:rPr>
        <w:t>объяснять явления: инерция, взаимодействие;</w:t>
      </w:r>
    </w:p>
    <w:p w:rsidR="007805BD" w:rsidRPr="007805BD" w:rsidRDefault="007805BD" w:rsidP="000A736B">
      <w:pPr>
        <w:numPr>
          <w:ilvl w:val="0"/>
          <w:numId w:val="53"/>
        </w:numPr>
        <w:shd w:val="clear" w:color="auto" w:fill="FFFFFF"/>
        <w:spacing w:after="0" w:line="294" w:lineRule="atLeast"/>
        <w:ind w:left="0"/>
        <w:jc w:val="both"/>
        <w:rPr>
          <w:rFonts w:ascii="Times New Roman" w:eastAsia="Times New Roman" w:hAnsi="Times New Roman" w:cs="Times New Roman"/>
          <w:color w:val="000000"/>
          <w:sz w:val="24"/>
          <w:szCs w:val="24"/>
          <w:lang w:eastAsia="ru-RU"/>
        </w:rPr>
      </w:pPr>
      <w:r w:rsidRPr="007805BD">
        <w:rPr>
          <w:rFonts w:ascii="Times New Roman" w:eastAsia="Times New Roman" w:hAnsi="Times New Roman" w:cs="Times New Roman"/>
          <w:color w:val="000000"/>
          <w:sz w:val="24"/>
          <w:szCs w:val="24"/>
          <w:lang w:eastAsia="ru-RU"/>
        </w:rPr>
        <w:lastRenderedPageBreak/>
        <w:t>знать определения физических понятий: материальная точка, модель в физике, инерциальная система отсчета, сила, масса, состояние системы тел;</w:t>
      </w:r>
    </w:p>
    <w:p w:rsidR="007805BD" w:rsidRPr="007805BD" w:rsidRDefault="007805BD" w:rsidP="000A736B">
      <w:pPr>
        <w:numPr>
          <w:ilvl w:val="0"/>
          <w:numId w:val="53"/>
        </w:numPr>
        <w:shd w:val="clear" w:color="auto" w:fill="FFFFFF"/>
        <w:spacing w:after="0" w:line="294" w:lineRule="atLeast"/>
        <w:ind w:left="0"/>
        <w:jc w:val="both"/>
        <w:rPr>
          <w:rFonts w:ascii="Times New Roman" w:eastAsia="Times New Roman" w:hAnsi="Times New Roman" w:cs="Times New Roman"/>
          <w:color w:val="000000"/>
          <w:sz w:val="24"/>
          <w:szCs w:val="24"/>
          <w:lang w:eastAsia="ru-RU"/>
        </w:rPr>
      </w:pPr>
      <w:r w:rsidRPr="007805BD">
        <w:rPr>
          <w:rFonts w:ascii="Times New Roman" w:eastAsia="Times New Roman" w:hAnsi="Times New Roman" w:cs="Times New Roman"/>
          <w:color w:val="000000"/>
          <w:sz w:val="24"/>
          <w:szCs w:val="24"/>
          <w:lang w:eastAsia="ru-RU"/>
        </w:rPr>
        <w:t>понимать смысл основных физических законов (принципов) уравнений: основное утверждение механики, законы Ньютона, принцип относительности в механике;</w:t>
      </w:r>
    </w:p>
    <w:p w:rsidR="007805BD" w:rsidRPr="007805BD" w:rsidRDefault="007805BD" w:rsidP="000A736B">
      <w:pPr>
        <w:numPr>
          <w:ilvl w:val="0"/>
          <w:numId w:val="53"/>
        </w:numPr>
        <w:shd w:val="clear" w:color="auto" w:fill="FFFFFF"/>
        <w:spacing w:after="0" w:line="294" w:lineRule="atLeast"/>
        <w:ind w:left="0"/>
        <w:jc w:val="both"/>
        <w:rPr>
          <w:rFonts w:ascii="Times New Roman" w:eastAsia="Times New Roman" w:hAnsi="Times New Roman" w:cs="Times New Roman"/>
          <w:color w:val="000000"/>
          <w:sz w:val="24"/>
          <w:szCs w:val="24"/>
          <w:lang w:eastAsia="ru-RU"/>
        </w:rPr>
      </w:pPr>
      <w:r w:rsidRPr="007805BD">
        <w:rPr>
          <w:rFonts w:ascii="Times New Roman" w:eastAsia="Times New Roman" w:hAnsi="Times New Roman" w:cs="Times New Roman"/>
          <w:color w:val="000000"/>
          <w:sz w:val="24"/>
          <w:szCs w:val="24"/>
          <w:lang w:eastAsia="ru-RU"/>
        </w:rPr>
        <w:t>измерять: массу, силу;</w:t>
      </w:r>
    </w:p>
    <w:p w:rsidR="007805BD" w:rsidRPr="007805BD" w:rsidRDefault="007805BD" w:rsidP="000A736B">
      <w:pPr>
        <w:numPr>
          <w:ilvl w:val="0"/>
          <w:numId w:val="53"/>
        </w:numPr>
        <w:shd w:val="clear" w:color="auto" w:fill="FFFFFF"/>
        <w:spacing w:after="0" w:line="294" w:lineRule="atLeast"/>
        <w:ind w:left="0"/>
        <w:jc w:val="both"/>
        <w:rPr>
          <w:rFonts w:ascii="Times New Roman" w:eastAsia="Times New Roman" w:hAnsi="Times New Roman" w:cs="Times New Roman"/>
          <w:color w:val="000000"/>
          <w:sz w:val="24"/>
          <w:szCs w:val="24"/>
          <w:lang w:eastAsia="ru-RU"/>
        </w:rPr>
      </w:pPr>
      <w:r w:rsidRPr="007805BD">
        <w:rPr>
          <w:rFonts w:ascii="Times New Roman" w:eastAsia="Times New Roman" w:hAnsi="Times New Roman" w:cs="Times New Roman"/>
          <w:color w:val="000000"/>
          <w:sz w:val="24"/>
          <w:szCs w:val="24"/>
          <w:lang w:eastAsia="ru-RU"/>
        </w:rPr>
        <w:t>использовать полученные знания в повседневной жизни.</w:t>
      </w:r>
    </w:p>
    <w:p w:rsidR="007805BD" w:rsidRPr="007805BD" w:rsidRDefault="007805BD" w:rsidP="007805BD">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7805BD">
        <w:rPr>
          <w:rFonts w:ascii="Times New Roman" w:eastAsia="Times New Roman" w:hAnsi="Times New Roman" w:cs="Times New Roman"/>
          <w:b/>
          <w:bCs/>
          <w:color w:val="000000"/>
          <w:sz w:val="24"/>
          <w:szCs w:val="24"/>
          <w:lang w:eastAsia="ru-RU"/>
        </w:rPr>
        <w:t>Силы в механике(13 ч).</w:t>
      </w:r>
    </w:p>
    <w:p w:rsidR="007805BD" w:rsidRPr="007805BD" w:rsidRDefault="007805BD" w:rsidP="007805BD">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7805BD">
        <w:rPr>
          <w:rFonts w:ascii="Times New Roman" w:eastAsia="Times New Roman" w:hAnsi="Times New Roman" w:cs="Times New Roman"/>
          <w:color w:val="000000"/>
          <w:sz w:val="24"/>
          <w:szCs w:val="24"/>
          <w:lang w:eastAsia="ru-RU"/>
        </w:rPr>
        <w:t>Сила всемирного тяготения. Закон всемирного тяготения. Равенство инертной и гравитационной масс. Первая космическая скорость. Деформация и сила упругости. Закон Гука. Вес тела. Невесомость и перегрузки. Сила трения. Природа и виды сил трения. Сила сопротивления при движении тел в вязкой среде.</w:t>
      </w:r>
    </w:p>
    <w:p w:rsidR="007805BD" w:rsidRPr="007805BD" w:rsidRDefault="007805BD" w:rsidP="007805BD">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7805BD">
        <w:rPr>
          <w:rFonts w:ascii="Times New Roman" w:eastAsia="Times New Roman" w:hAnsi="Times New Roman" w:cs="Times New Roman"/>
          <w:color w:val="000000"/>
          <w:sz w:val="24"/>
          <w:szCs w:val="24"/>
          <w:lang w:eastAsia="ru-RU"/>
        </w:rPr>
        <w:t>ДЕМОНСТРАЦИИ</w:t>
      </w:r>
    </w:p>
    <w:p w:rsidR="007805BD" w:rsidRPr="007805BD" w:rsidRDefault="007805BD" w:rsidP="000A736B">
      <w:pPr>
        <w:numPr>
          <w:ilvl w:val="0"/>
          <w:numId w:val="54"/>
        </w:numPr>
        <w:shd w:val="clear" w:color="auto" w:fill="FFFFFF"/>
        <w:spacing w:after="0" w:line="294" w:lineRule="atLeast"/>
        <w:ind w:left="0"/>
        <w:jc w:val="both"/>
        <w:rPr>
          <w:rFonts w:ascii="Times New Roman" w:eastAsia="Times New Roman" w:hAnsi="Times New Roman" w:cs="Times New Roman"/>
          <w:color w:val="000000"/>
          <w:sz w:val="24"/>
          <w:szCs w:val="24"/>
          <w:lang w:eastAsia="ru-RU"/>
        </w:rPr>
      </w:pPr>
      <w:r w:rsidRPr="007805BD">
        <w:rPr>
          <w:rFonts w:ascii="Times New Roman" w:eastAsia="Times New Roman" w:hAnsi="Times New Roman" w:cs="Times New Roman"/>
          <w:color w:val="000000"/>
          <w:sz w:val="24"/>
          <w:szCs w:val="24"/>
          <w:lang w:eastAsia="ru-RU"/>
        </w:rPr>
        <w:t>явления всемирного тяготения, деформации, трения, невесомости и перегрузки.</w:t>
      </w:r>
    </w:p>
    <w:p w:rsidR="007805BD" w:rsidRPr="007805BD" w:rsidRDefault="007805BD" w:rsidP="007805BD">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7805BD">
        <w:rPr>
          <w:rFonts w:ascii="Times New Roman" w:eastAsia="Times New Roman" w:hAnsi="Times New Roman" w:cs="Times New Roman"/>
          <w:color w:val="000000"/>
          <w:sz w:val="24"/>
          <w:szCs w:val="24"/>
          <w:u w:val="single"/>
          <w:lang w:eastAsia="ru-RU"/>
        </w:rPr>
        <w:t>Предметные результаты изучения данной темы:</w:t>
      </w:r>
    </w:p>
    <w:p w:rsidR="007805BD" w:rsidRPr="007805BD" w:rsidRDefault="007805BD" w:rsidP="000A736B">
      <w:pPr>
        <w:numPr>
          <w:ilvl w:val="0"/>
          <w:numId w:val="55"/>
        </w:numPr>
        <w:shd w:val="clear" w:color="auto" w:fill="FFFFFF"/>
        <w:spacing w:after="0" w:line="294" w:lineRule="atLeast"/>
        <w:ind w:left="0"/>
        <w:jc w:val="both"/>
        <w:rPr>
          <w:rFonts w:ascii="Times New Roman" w:eastAsia="Times New Roman" w:hAnsi="Times New Roman" w:cs="Times New Roman"/>
          <w:color w:val="000000"/>
          <w:sz w:val="24"/>
          <w:szCs w:val="24"/>
          <w:lang w:eastAsia="ru-RU"/>
        </w:rPr>
      </w:pPr>
      <w:r w:rsidRPr="007805BD">
        <w:rPr>
          <w:rFonts w:ascii="Times New Roman" w:eastAsia="Times New Roman" w:hAnsi="Times New Roman" w:cs="Times New Roman"/>
          <w:color w:val="000000"/>
          <w:sz w:val="24"/>
          <w:szCs w:val="24"/>
          <w:lang w:eastAsia="ru-RU"/>
        </w:rPr>
        <w:t>объяснять явления: всемирного тяготения, упругости, трения, невесомости и перегрузки;</w:t>
      </w:r>
    </w:p>
    <w:p w:rsidR="007805BD" w:rsidRPr="007805BD" w:rsidRDefault="007805BD" w:rsidP="000A736B">
      <w:pPr>
        <w:numPr>
          <w:ilvl w:val="0"/>
          <w:numId w:val="55"/>
        </w:numPr>
        <w:shd w:val="clear" w:color="auto" w:fill="FFFFFF"/>
        <w:spacing w:after="0" w:line="294" w:lineRule="atLeast"/>
        <w:ind w:left="0"/>
        <w:jc w:val="both"/>
        <w:rPr>
          <w:rFonts w:ascii="Times New Roman" w:eastAsia="Times New Roman" w:hAnsi="Times New Roman" w:cs="Times New Roman"/>
          <w:color w:val="000000"/>
          <w:sz w:val="24"/>
          <w:szCs w:val="24"/>
          <w:lang w:eastAsia="ru-RU"/>
        </w:rPr>
      </w:pPr>
      <w:r w:rsidRPr="007805BD">
        <w:rPr>
          <w:rFonts w:ascii="Times New Roman" w:eastAsia="Times New Roman" w:hAnsi="Times New Roman" w:cs="Times New Roman"/>
          <w:color w:val="000000"/>
          <w:sz w:val="24"/>
          <w:szCs w:val="24"/>
          <w:lang w:eastAsia="ru-RU"/>
        </w:rPr>
        <w:t>знать определения физических понятий: сила всемирного тяготения, инертная и гравитационная массы, первая космическая скорость, сила упругости, вес тела, силы трения;</w:t>
      </w:r>
    </w:p>
    <w:p w:rsidR="007805BD" w:rsidRPr="007805BD" w:rsidRDefault="007805BD" w:rsidP="000A736B">
      <w:pPr>
        <w:numPr>
          <w:ilvl w:val="0"/>
          <w:numId w:val="55"/>
        </w:numPr>
        <w:shd w:val="clear" w:color="auto" w:fill="FFFFFF"/>
        <w:spacing w:after="0" w:line="294" w:lineRule="atLeast"/>
        <w:ind w:left="0"/>
        <w:jc w:val="both"/>
        <w:rPr>
          <w:rFonts w:ascii="Times New Roman" w:eastAsia="Times New Roman" w:hAnsi="Times New Roman" w:cs="Times New Roman"/>
          <w:color w:val="000000"/>
          <w:sz w:val="24"/>
          <w:szCs w:val="24"/>
          <w:lang w:eastAsia="ru-RU"/>
        </w:rPr>
      </w:pPr>
      <w:r w:rsidRPr="007805BD">
        <w:rPr>
          <w:rFonts w:ascii="Times New Roman" w:eastAsia="Times New Roman" w:hAnsi="Times New Roman" w:cs="Times New Roman"/>
          <w:color w:val="000000"/>
          <w:sz w:val="24"/>
          <w:szCs w:val="24"/>
          <w:lang w:eastAsia="ru-RU"/>
        </w:rPr>
        <w:t>понимать смысл основных физических законов: закон всемирного тяготения, закон Гука;</w:t>
      </w:r>
    </w:p>
    <w:p w:rsidR="007805BD" w:rsidRPr="007805BD" w:rsidRDefault="007805BD" w:rsidP="000A736B">
      <w:pPr>
        <w:numPr>
          <w:ilvl w:val="0"/>
          <w:numId w:val="55"/>
        </w:numPr>
        <w:shd w:val="clear" w:color="auto" w:fill="FFFFFF"/>
        <w:spacing w:after="0" w:line="294" w:lineRule="atLeast"/>
        <w:ind w:left="0"/>
        <w:jc w:val="both"/>
        <w:rPr>
          <w:rFonts w:ascii="Times New Roman" w:eastAsia="Times New Roman" w:hAnsi="Times New Roman" w:cs="Times New Roman"/>
          <w:color w:val="000000"/>
          <w:sz w:val="24"/>
          <w:szCs w:val="24"/>
          <w:lang w:eastAsia="ru-RU"/>
        </w:rPr>
      </w:pPr>
      <w:r w:rsidRPr="007805BD">
        <w:rPr>
          <w:rFonts w:ascii="Times New Roman" w:eastAsia="Times New Roman" w:hAnsi="Times New Roman" w:cs="Times New Roman"/>
          <w:color w:val="000000"/>
          <w:sz w:val="24"/>
          <w:szCs w:val="24"/>
          <w:lang w:eastAsia="ru-RU"/>
        </w:rPr>
        <w:t>измерять: силу всемирного тяготения, силу упругости, силу трения, вес тела;</w:t>
      </w:r>
    </w:p>
    <w:p w:rsidR="007805BD" w:rsidRPr="007805BD" w:rsidRDefault="007805BD" w:rsidP="000A736B">
      <w:pPr>
        <w:numPr>
          <w:ilvl w:val="0"/>
          <w:numId w:val="55"/>
        </w:numPr>
        <w:shd w:val="clear" w:color="auto" w:fill="FFFFFF"/>
        <w:spacing w:after="0" w:line="294" w:lineRule="atLeast"/>
        <w:ind w:left="0"/>
        <w:jc w:val="both"/>
        <w:rPr>
          <w:rFonts w:ascii="Times New Roman" w:eastAsia="Times New Roman" w:hAnsi="Times New Roman" w:cs="Times New Roman"/>
          <w:color w:val="000000"/>
          <w:sz w:val="24"/>
          <w:szCs w:val="24"/>
          <w:lang w:eastAsia="ru-RU"/>
        </w:rPr>
      </w:pPr>
      <w:r w:rsidRPr="007805BD">
        <w:rPr>
          <w:rFonts w:ascii="Times New Roman" w:eastAsia="Times New Roman" w:hAnsi="Times New Roman" w:cs="Times New Roman"/>
          <w:color w:val="000000"/>
          <w:sz w:val="24"/>
          <w:szCs w:val="24"/>
          <w:lang w:eastAsia="ru-RU"/>
        </w:rPr>
        <w:t>использовать полученные знания в повседневной жизни.</w:t>
      </w:r>
    </w:p>
    <w:p w:rsidR="007805BD" w:rsidRPr="007805BD" w:rsidRDefault="007805BD" w:rsidP="007805BD">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7805BD">
        <w:rPr>
          <w:rFonts w:ascii="Times New Roman" w:eastAsia="Times New Roman" w:hAnsi="Times New Roman" w:cs="Times New Roman"/>
          <w:b/>
          <w:bCs/>
          <w:color w:val="000000"/>
          <w:sz w:val="24"/>
          <w:szCs w:val="24"/>
          <w:u w:val="single"/>
          <w:lang w:eastAsia="ru-RU"/>
        </w:rPr>
        <w:t>Законы сохранения в механике (12 ч).</w:t>
      </w:r>
    </w:p>
    <w:p w:rsidR="007805BD" w:rsidRPr="007805BD" w:rsidRDefault="007805BD" w:rsidP="007805BD">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7805BD">
        <w:rPr>
          <w:rFonts w:ascii="Times New Roman" w:eastAsia="Times New Roman" w:hAnsi="Times New Roman" w:cs="Times New Roman"/>
          <w:color w:val="000000"/>
          <w:sz w:val="24"/>
          <w:szCs w:val="24"/>
          <w:lang w:eastAsia="ru-RU"/>
        </w:rPr>
        <w:t>Импульс. Закон сохранения импульса. Реактивная сила. Уравнение Мещерского. Реактивный двигатель. Успехи в освоении космического пространства. Работа силы. Мощность. Кинетическая энергия. Потенциальная энергия. Закон сохранения энергии в механике. Столкновение упругих шаров. Уменьшение механической энергии под действием сил трения.</w:t>
      </w:r>
    </w:p>
    <w:p w:rsidR="007805BD" w:rsidRPr="007805BD" w:rsidRDefault="007805BD" w:rsidP="007805BD">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7805BD">
        <w:rPr>
          <w:rFonts w:ascii="Times New Roman" w:eastAsia="Times New Roman" w:hAnsi="Times New Roman" w:cs="Times New Roman"/>
          <w:color w:val="000000"/>
          <w:sz w:val="24"/>
          <w:szCs w:val="24"/>
          <w:lang w:eastAsia="ru-RU"/>
        </w:rPr>
        <w:t>ДЕМОНСТРАЦИИ</w:t>
      </w:r>
    </w:p>
    <w:p w:rsidR="007805BD" w:rsidRPr="007805BD" w:rsidRDefault="007805BD" w:rsidP="000A736B">
      <w:pPr>
        <w:numPr>
          <w:ilvl w:val="0"/>
          <w:numId w:val="56"/>
        </w:numPr>
        <w:shd w:val="clear" w:color="auto" w:fill="FFFFFF"/>
        <w:spacing w:after="0" w:line="294" w:lineRule="atLeast"/>
        <w:ind w:left="0"/>
        <w:jc w:val="both"/>
        <w:rPr>
          <w:rFonts w:ascii="Times New Roman" w:eastAsia="Times New Roman" w:hAnsi="Times New Roman" w:cs="Times New Roman"/>
          <w:color w:val="000000"/>
          <w:sz w:val="24"/>
          <w:szCs w:val="24"/>
          <w:lang w:eastAsia="ru-RU"/>
        </w:rPr>
      </w:pPr>
      <w:r w:rsidRPr="007805BD">
        <w:rPr>
          <w:rFonts w:ascii="Times New Roman" w:eastAsia="Times New Roman" w:hAnsi="Times New Roman" w:cs="Times New Roman"/>
          <w:color w:val="000000"/>
          <w:sz w:val="24"/>
          <w:szCs w:val="24"/>
          <w:lang w:eastAsia="ru-RU"/>
        </w:rPr>
        <w:t>реактивное движение</w:t>
      </w:r>
    </w:p>
    <w:p w:rsidR="007805BD" w:rsidRPr="007805BD" w:rsidRDefault="007805BD" w:rsidP="000A736B">
      <w:pPr>
        <w:numPr>
          <w:ilvl w:val="0"/>
          <w:numId w:val="56"/>
        </w:numPr>
        <w:shd w:val="clear" w:color="auto" w:fill="FFFFFF"/>
        <w:spacing w:after="0" w:line="294" w:lineRule="atLeast"/>
        <w:ind w:left="0"/>
        <w:jc w:val="both"/>
        <w:rPr>
          <w:rFonts w:ascii="Times New Roman" w:eastAsia="Times New Roman" w:hAnsi="Times New Roman" w:cs="Times New Roman"/>
          <w:color w:val="000000"/>
          <w:sz w:val="24"/>
          <w:szCs w:val="24"/>
          <w:lang w:eastAsia="ru-RU"/>
        </w:rPr>
      </w:pPr>
      <w:r w:rsidRPr="007805BD">
        <w:rPr>
          <w:rFonts w:ascii="Times New Roman" w:eastAsia="Times New Roman" w:hAnsi="Times New Roman" w:cs="Times New Roman"/>
          <w:color w:val="000000"/>
          <w:sz w:val="24"/>
          <w:szCs w:val="24"/>
          <w:lang w:eastAsia="ru-RU"/>
        </w:rPr>
        <w:t>закон сохранения импульса</w:t>
      </w:r>
    </w:p>
    <w:p w:rsidR="007805BD" w:rsidRPr="007805BD" w:rsidRDefault="007805BD" w:rsidP="007805BD">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7805BD">
        <w:rPr>
          <w:rFonts w:ascii="Times New Roman" w:eastAsia="Times New Roman" w:hAnsi="Times New Roman" w:cs="Times New Roman"/>
          <w:color w:val="000000"/>
          <w:sz w:val="24"/>
          <w:szCs w:val="24"/>
          <w:u w:val="single"/>
          <w:lang w:eastAsia="ru-RU"/>
        </w:rPr>
        <w:t>Предметные результаты изучения данной темы:</w:t>
      </w:r>
    </w:p>
    <w:p w:rsidR="007805BD" w:rsidRPr="007805BD" w:rsidRDefault="007805BD" w:rsidP="000A736B">
      <w:pPr>
        <w:numPr>
          <w:ilvl w:val="0"/>
          <w:numId w:val="57"/>
        </w:numPr>
        <w:shd w:val="clear" w:color="auto" w:fill="FFFFFF"/>
        <w:spacing w:after="0" w:line="294" w:lineRule="atLeast"/>
        <w:ind w:left="0"/>
        <w:jc w:val="both"/>
        <w:rPr>
          <w:rFonts w:ascii="Times New Roman" w:eastAsia="Times New Roman" w:hAnsi="Times New Roman" w:cs="Times New Roman"/>
          <w:color w:val="000000"/>
          <w:sz w:val="24"/>
          <w:szCs w:val="24"/>
          <w:lang w:eastAsia="ru-RU"/>
        </w:rPr>
      </w:pPr>
      <w:r w:rsidRPr="007805BD">
        <w:rPr>
          <w:rFonts w:ascii="Times New Roman" w:eastAsia="Times New Roman" w:hAnsi="Times New Roman" w:cs="Times New Roman"/>
          <w:color w:val="000000"/>
          <w:sz w:val="24"/>
          <w:szCs w:val="24"/>
          <w:lang w:eastAsia="ru-RU"/>
        </w:rPr>
        <w:t>объяснять явления: взаимодействие;</w:t>
      </w:r>
    </w:p>
    <w:p w:rsidR="007805BD" w:rsidRPr="007805BD" w:rsidRDefault="007805BD" w:rsidP="000A736B">
      <w:pPr>
        <w:numPr>
          <w:ilvl w:val="0"/>
          <w:numId w:val="57"/>
        </w:numPr>
        <w:shd w:val="clear" w:color="auto" w:fill="FFFFFF"/>
        <w:spacing w:after="0" w:line="294" w:lineRule="atLeast"/>
        <w:ind w:left="0"/>
        <w:jc w:val="both"/>
        <w:rPr>
          <w:rFonts w:ascii="Times New Roman" w:eastAsia="Times New Roman" w:hAnsi="Times New Roman" w:cs="Times New Roman"/>
          <w:color w:val="000000"/>
          <w:sz w:val="24"/>
          <w:szCs w:val="24"/>
          <w:lang w:eastAsia="ru-RU"/>
        </w:rPr>
      </w:pPr>
      <w:r w:rsidRPr="007805BD">
        <w:rPr>
          <w:rFonts w:ascii="Times New Roman" w:eastAsia="Times New Roman" w:hAnsi="Times New Roman" w:cs="Times New Roman"/>
          <w:color w:val="000000"/>
          <w:sz w:val="24"/>
          <w:szCs w:val="24"/>
          <w:lang w:eastAsia="ru-RU"/>
        </w:rPr>
        <w:t>знать определения физических понятий: импульс, работа силы, мощность, кинетическая энергия, потенциальная энергия, механическая (полная) энергия, консервативные и диссипативные силы, замкнутая (изолированная) система;</w:t>
      </w:r>
    </w:p>
    <w:p w:rsidR="007805BD" w:rsidRPr="007805BD" w:rsidRDefault="007805BD" w:rsidP="000A736B">
      <w:pPr>
        <w:numPr>
          <w:ilvl w:val="0"/>
          <w:numId w:val="57"/>
        </w:numPr>
        <w:shd w:val="clear" w:color="auto" w:fill="FFFFFF"/>
        <w:spacing w:after="0" w:line="294" w:lineRule="atLeast"/>
        <w:ind w:left="0"/>
        <w:jc w:val="both"/>
        <w:rPr>
          <w:rFonts w:ascii="Times New Roman" w:eastAsia="Times New Roman" w:hAnsi="Times New Roman" w:cs="Times New Roman"/>
          <w:color w:val="000000"/>
          <w:sz w:val="24"/>
          <w:szCs w:val="24"/>
          <w:lang w:eastAsia="ru-RU"/>
        </w:rPr>
      </w:pPr>
      <w:r w:rsidRPr="007805BD">
        <w:rPr>
          <w:rFonts w:ascii="Times New Roman" w:eastAsia="Times New Roman" w:hAnsi="Times New Roman" w:cs="Times New Roman"/>
          <w:color w:val="000000"/>
          <w:sz w:val="24"/>
          <w:szCs w:val="24"/>
          <w:lang w:eastAsia="ru-RU"/>
        </w:rPr>
        <w:t>понимать см</w:t>
      </w:r>
      <w:r w:rsidR="002E1F39">
        <w:rPr>
          <w:rFonts w:ascii="Times New Roman" w:eastAsia="Times New Roman" w:hAnsi="Times New Roman" w:cs="Times New Roman"/>
          <w:color w:val="000000"/>
          <w:sz w:val="24"/>
          <w:szCs w:val="24"/>
          <w:lang w:eastAsia="ru-RU"/>
        </w:rPr>
        <w:t>ысл основных физических законов</w:t>
      </w:r>
      <w:r w:rsidRPr="007805BD">
        <w:rPr>
          <w:rFonts w:ascii="Times New Roman" w:eastAsia="Times New Roman" w:hAnsi="Times New Roman" w:cs="Times New Roman"/>
          <w:color w:val="000000"/>
          <w:sz w:val="24"/>
          <w:szCs w:val="24"/>
          <w:lang w:eastAsia="ru-RU"/>
        </w:rPr>
        <w:t>, уравнений: закон сохранения импульса, уравнение Мещерского, закон сохранения механической энергии, теорема об изменении кинетической энергии, уравнение изменения механической энергии под действием сил трения;</w:t>
      </w:r>
    </w:p>
    <w:p w:rsidR="007805BD" w:rsidRPr="007805BD" w:rsidRDefault="007805BD" w:rsidP="000A736B">
      <w:pPr>
        <w:numPr>
          <w:ilvl w:val="0"/>
          <w:numId w:val="57"/>
        </w:numPr>
        <w:shd w:val="clear" w:color="auto" w:fill="FFFFFF"/>
        <w:spacing w:after="0" w:line="294" w:lineRule="atLeast"/>
        <w:ind w:left="0"/>
        <w:jc w:val="both"/>
        <w:rPr>
          <w:rFonts w:ascii="Times New Roman" w:eastAsia="Times New Roman" w:hAnsi="Times New Roman" w:cs="Times New Roman"/>
          <w:color w:val="000000"/>
          <w:sz w:val="24"/>
          <w:szCs w:val="24"/>
          <w:lang w:eastAsia="ru-RU"/>
        </w:rPr>
      </w:pPr>
      <w:r w:rsidRPr="007805BD">
        <w:rPr>
          <w:rFonts w:ascii="Times New Roman" w:eastAsia="Times New Roman" w:hAnsi="Times New Roman" w:cs="Times New Roman"/>
          <w:color w:val="000000"/>
          <w:sz w:val="24"/>
          <w:szCs w:val="24"/>
          <w:lang w:eastAsia="ru-RU"/>
        </w:rPr>
        <w:t>использовать полученные знания в повседневной жизни.</w:t>
      </w:r>
    </w:p>
    <w:p w:rsidR="007805BD" w:rsidRPr="007805BD" w:rsidRDefault="007805BD" w:rsidP="007805BD">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7805BD">
        <w:rPr>
          <w:rFonts w:ascii="Times New Roman" w:eastAsia="Times New Roman" w:hAnsi="Times New Roman" w:cs="Times New Roman"/>
          <w:b/>
          <w:bCs/>
          <w:color w:val="000000"/>
          <w:sz w:val="24"/>
          <w:szCs w:val="24"/>
          <w:u w:val="single"/>
          <w:lang w:eastAsia="ru-RU"/>
        </w:rPr>
        <w:t>Статика (4 ч).</w:t>
      </w:r>
    </w:p>
    <w:p w:rsidR="007805BD" w:rsidRPr="007805BD" w:rsidRDefault="007805BD" w:rsidP="007805BD">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7805BD">
        <w:rPr>
          <w:rFonts w:ascii="Times New Roman" w:eastAsia="Times New Roman" w:hAnsi="Times New Roman" w:cs="Times New Roman"/>
          <w:color w:val="000000"/>
          <w:sz w:val="24"/>
          <w:szCs w:val="24"/>
          <w:lang w:eastAsia="ru-RU"/>
        </w:rPr>
        <w:t>Условия равновесия твердого тела. Момент силы. Центр тяжести. Виды равновесия.</w:t>
      </w:r>
    </w:p>
    <w:p w:rsidR="007805BD" w:rsidRPr="007805BD" w:rsidRDefault="007805BD" w:rsidP="007805BD">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7805BD">
        <w:rPr>
          <w:rFonts w:ascii="Times New Roman" w:eastAsia="Times New Roman" w:hAnsi="Times New Roman" w:cs="Times New Roman"/>
          <w:color w:val="000000"/>
          <w:sz w:val="24"/>
          <w:szCs w:val="24"/>
          <w:lang w:eastAsia="ru-RU"/>
        </w:rPr>
        <w:t>ДЕМОНСТРАЦИИ</w:t>
      </w:r>
    </w:p>
    <w:p w:rsidR="007805BD" w:rsidRPr="007805BD" w:rsidRDefault="007805BD" w:rsidP="000A736B">
      <w:pPr>
        <w:numPr>
          <w:ilvl w:val="0"/>
          <w:numId w:val="58"/>
        </w:numPr>
        <w:shd w:val="clear" w:color="auto" w:fill="FFFFFF"/>
        <w:spacing w:after="0" w:line="294" w:lineRule="atLeast"/>
        <w:ind w:left="0"/>
        <w:jc w:val="both"/>
        <w:rPr>
          <w:rFonts w:ascii="Times New Roman" w:eastAsia="Times New Roman" w:hAnsi="Times New Roman" w:cs="Times New Roman"/>
          <w:color w:val="000000"/>
          <w:sz w:val="24"/>
          <w:szCs w:val="24"/>
          <w:lang w:eastAsia="ru-RU"/>
        </w:rPr>
      </w:pPr>
      <w:r w:rsidRPr="007805BD">
        <w:rPr>
          <w:rFonts w:ascii="Times New Roman" w:eastAsia="Times New Roman" w:hAnsi="Times New Roman" w:cs="Times New Roman"/>
          <w:color w:val="000000"/>
          <w:sz w:val="24"/>
          <w:szCs w:val="24"/>
          <w:lang w:eastAsia="ru-RU"/>
        </w:rPr>
        <w:t>виды равновесия;</w:t>
      </w:r>
    </w:p>
    <w:p w:rsidR="007805BD" w:rsidRPr="007805BD" w:rsidRDefault="007805BD" w:rsidP="000A736B">
      <w:pPr>
        <w:numPr>
          <w:ilvl w:val="0"/>
          <w:numId w:val="58"/>
        </w:numPr>
        <w:shd w:val="clear" w:color="auto" w:fill="FFFFFF"/>
        <w:spacing w:after="0" w:line="294" w:lineRule="atLeast"/>
        <w:ind w:left="0"/>
        <w:jc w:val="both"/>
        <w:rPr>
          <w:rFonts w:ascii="Times New Roman" w:eastAsia="Times New Roman" w:hAnsi="Times New Roman" w:cs="Times New Roman"/>
          <w:color w:val="000000"/>
          <w:sz w:val="24"/>
          <w:szCs w:val="24"/>
          <w:lang w:eastAsia="ru-RU"/>
        </w:rPr>
      </w:pPr>
      <w:r w:rsidRPr="007805BD">
        <w:rPr>
          <w:rFonts w:ascii="Times New Roman" w:eastAsia="Times New Roman" w:hAnsi="Times New Roman" w:cs="Times New Roman"/>
          <w:color w:val="000000"/>
          <w:sz w:val="24"/>
          <w:szCs w:val="24"/>
          <w:lang w:eastAsia="ru-RU"/>
        </w:rPr>
        <w:t>нахождение центра тяжести.</w:t>
      </w:r>
    </w:p>
    <w:p w:rsidR="007805BD" w:rsidRPr="007805BD" w:rsidRDefault="007805BD" w:rsidP="007805BD">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7805BD">
        <w:rPr>
          <w:rFonts w:ascii="Times New Roman" w:eastAsia="Times New Roman" w:hAnsi="Times New Roman" w:cs="Times New Roman"/>
          <w:color w:val="000000"/>
          <w:sz w:val="24"/>
          <w:szCs w:val="24"/>
          <w:u w:val="single"/>
          <w:lang w:eastAsia="ru-RU"/>
        </w:rPr>
        <w:t>Предметные результаты изучения данной темы:</w:t>
      </w:r>
    </w:p>
    <w:p w:rsidR="007805BD" w:rsidRPr="007805BD" w:rsidRDefault="007805BD" w:rsidP="000A736B">
      <w:pPr>
        <w:numPr>
          <w:ilvl w:val="0"/>
          <w:numId w:val="59"/>
        </w:numPr>
        <w:shd w:val="clear" w:color="auto" w:fill="FFFFFF"/>
        <w:spacing w:after="0" w:line="294" w:lineRule="atLeast"/>
        <w:ind w:left="0"/>
        <w:jc w:val="both"/>
        <w:rPr>
          <w:rFonts w:ascii="Times New Roman" w:eastAsia="Times New Roman" w:hAnsi="Times New Roman" w:cs="Times New Roman"/>
          <w:color w:val="000000"/>
          <w:sz w:val="24"/>
          <w:szCs w:val="24"/>
          <w:lang w:eastAsia="ru-RU"/>
        </w:rPr>
      </w:pPr>
      <w:r w:rsidRPr="007805BD">
        <w:rPr>
          <w:rFonts w:ascii="Times New Roman" w:eastAsia="Times New Roman" w:hAnsi="Times New Roman" w:cs="Times New Roman"/>
          <w:color w:val="000000"/>
          <w:sz w:val="24"/>
          <w:szCs w:val="24"/>
          <w:lang w:eastAsia="ru-RU"/>
        </w:rPr>
        <w:t>объяснять явления: равновесия твердого тела;</w:t>
      </w:r>
    </w:p>
    <w:p w:rsidR="007805BD" w:rsidRPr="007805BD" w:rsidRDefault="007805BD" w:rsidP="000A736B">
      <w:pPr>
        <w:numPr>
          <w:ilvl w:val="0"/>
          <w:numId w:val="59"/>
        </w:numPr>
        <w:shd w:val="clear" w:color="auto" w:fill="FFFFFF"/>
        <w:spacing w:after="0" w:line="294" w:lineRule="atLeast"/>
        <w:ind w:left="0"/>
        <w:jc w:val="both"/>
        <w:rPr>
          <w:rFonts w:ascii="Times New Roman" w:eastAsia="Times New Roman" w:hAnsi="Times New Roman" w:cs="Times New Roman"/>
          <w:color w:val="000000"/>
          <w:sz w:val="24"/>
          <w:szCs w:val="24"/>
          <w:lang w:eastAsia="ru-RU"/>
        </w:rPr>
      </w:pPr>
      <w:r w:rsidRPr="007805BD">
        <w:rPr>
          <w:rFonts w:ascii="Times New Roman" w:eastAsia="Times New Roman" w:hAnsi="Times New Roman" w:cs="Times New Roman"/>
          <w:color w:val="000000"/>
          <w:sz w:val="24"/>
          <w:szCs w:val="24"/>
          <w:lang w:eastAsia="ru-RU"/>
        </w:rPr>
        <w:t>знать определения физических понятий: момент силы, центр тяжести;</w:t>
      </w:r>
    </w:p>
    <w:p w:rsidR="007805BD" w:rsidRPr="007805BD" w:rsidRDefault="007805BD" w:rsidP="000A736B">
      <w:pPr>
        <w:numPr>
          <w:ilvl w:val="0"/>
          <w:numId w:val="59"/>
        </w:numPr>
        <w:shd w:val="clear" w:color="auto" w:fill="FFFFFF"/>
        <w:spacing w:after="0" w:line="294" w:lineRule="atLeast"/>
        <w:ind w:left="0"/>
        <w:jc w:val="both"/>
        <w:rPr>
          <w:rFonts w:ascii="Times New Roman" w:eastAsia="Times New Roman" w:hAnsi="Times New Roman" w:cs="Times New Roman"/>
          <w:color w:val="000000"/>
          <w:sz w:val="24"/>
          <w:szCs w:val="24"/>
          <w:lang w:eastAsia="ru-RU"/>
        </w:rPr>
      </w:pPr>
      <w:r w:rsidRPr="007805BD">
        <w:rPr>
          <w:rFonts w:ascii="Times New Roman" w:eastAsia="Times New Roman" w:hAnsi="Times New Roman" w:cs="Times New Roman"/>
          <w:color w:val="000000"/>
          <w:sz w:val="24"/>
          <w:szCs w:val="24"/>
          <w:lang w:eastAsia="ru-RU"/>
        </w:rPr>
        <w:t>понимать смысл основных физических законов: условия равновесия твердого тела;</w:t>
      </w:r>
    </w:p>
    <w:p w:rsidR="007805BD" w:rsidRPr="007805BD" w:rsidRDefault="007805BD" w:rsidP="000A736B">
      <w:pPr>
        <w:numPr>
          <w:ilvl w:val="0"/>
          <w:numId w:val="59"/>
        </w:numPr>
        <w:shd w:val="clear" w:color="auto" w:fill="FFFFFF"/>
        <w:spacing w:after="0" w:line="294" w:lineRule="atLeast"/>
        <w:ind w:left="0"/>
        <w:jc w:val="both"/>
        <w:rPr>
          <w:rFonts w:ascii="Times New Roman" w:eastAsia="Times New Roman" w:hAnsi="Times New Roman" w:cs="Times New Roman"/>
          <w:color w:val="000000"/>
          <w:sz w:val="24"/>
          <w:szCs w:val="24"/>
          <w:lang w:eastAsia="ru-RU"/>
        </w:rPr>
      </w:pPr>
      <w:r w:rsidRPr="007805BD">
        <w:rPr>
          <w:rFonts w:ascii="Times New Roman" w:eastAsia="Times New Roman" w:hAnsi="Times New Roman" w:cs="Times New Roman"/>
          <w:color w:val="000000"/>
          <w:sz w:val="24"/>
          <w:szCs w:val="24"/>
          <w:lang w:eastAsia="ru-RU"/>
        </w:rPr>
        <w:lastRenderedPageBreak/>
        <w:t>использовать полученные знания в повседневной жизни.</w:t>
      </w:r>
    </w:p>
    <w:p w:rsidR="007805BD" w:rsidRPr="007805BD" w:rsidRDefault="007805BD" w:rsidP="007805BD">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7805BD">
        <w:rPr>
          <w:rFonts w:ascii="Times New Roman" w:eastAsia="Times New Roman" w:hAnsi="Times New Roman" w:cs="Times New Roman"/>
          <w:b/>
          <w:bCs/>
          <w:color w:val="000000"/>
          <w:sz w:val="24"/>
          <w:szCs w:val="24"/>
          <w:u w:val="single"/>
          <w:lang w:eastAsia="ru-RU"/>
        </w:rPr>
        <w:t>Механика деформируемых тел (4 ч).</w:t>
      </w:r>
    </w:p>
    <w:p w:rsidR="007805BD" w:rsidRPr="007805BD" w:rsidRDefault="007805BD" w:rsidP="007805BD">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7805BD">
        <w:rPr>
          <w:rFonts w:ascii="Times New Roman" w:eastAsia="Times New Roman" w:hAnsi="Times New Roman" w:cs="Times New Roman"/>
          <w:color w:val="000000"/>
          <w:sz w:val="24"/>
          <w:szCs w:val="24"/>
          <w:lang w:eastAsia="ru-RU"/>
        </w:rPr>
        <w:t>Виды деформаций твердых тел. Механические свойства твердых тел. Пластичность и хрупкость. Давление в жидкостях и газах. Закон Паскаля. Закон Архимеда. Гидродинамика. Ламинарное и турбулентное течения. Уравнение Бернулли. Подъемная сила крыла самолета.</w:t>
      </w:r>
    </w:p>
    <w:p w:rsidR="007805BD" w:rsidRPr="007805BD" w:rsidRDefault="007805BD" w:rsidP="007805BD">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7805BD">
        <w:rPr>
          <w:rFonts w:ascii="Times New Roman" w:eastAsia="Times New Roman" w:hAnsi="Times New Roman" w:cs="Times New Roman"/>
          <w:color w:val="000000"/>
          <w:sz w:val="24"/>
          <w:szCs w:val="24"/>
          <w:lang w:eastAsia="ru-RU"/>
        </w:rPr>
        <w:t>ДЕМОНСТРАЦИИ</w:t>
      </w:r>
    </w:p>
    <w:p w:rsidR="007805BD" w:rsidRPr="007805BD" w:rsidRDefault="007805BD" w:rsidP="000A736B">
      <w:pPr>
        <w:numPr>
          <w:ilvl w:val="0"/>
          <w:numId w:val="60"/>
        </w:numPr>
        <w:shd w:val="clear" w:color="auto" w:fill="FFFFFF"/>
        <w:spacing w:after="0" w:line="294" w:lineRule="atLeast"/>
        <w:ind w:left="0"/>
        <w:jc w:val="both"/>
        <w:rPr>
          <w:rFonts w:ascii="Times New Roman" w:eastAsia="Times New Roman" w:hAnsi="Times New Roman" w:cs="Times New Roman"/>
          <w:color w:val="000000"/>
          <w:sz w:val="24"/>
          <w:szCs w:val="24"/>
          <w:lang w:eastAsia="ru-RU"/>
        </w:rPr>
      </w:pPr>
      <w:r w:rsidRPr="007805BD">
        <w:rPr>
          <w:rFonts w:ascii="Times New Roman" w:eastAsia="Times New Roman" w:hAnsi="Times New Roman" w:cs="Times New Roman"/>
          <w:color w:val="000000"/>
          <w:sz w:val="24"/>
          <w:szCs w:val="24"/>
          <w:lang w:eastAsia="ru-RU"/>
        </w:rPr>
        <w:t>механические свойства твердых тел</w:t>
      </w:r>
    </w:p>
    <w:p w:rsidR="007805BD" w:rsidRPr="007805BD" w:rsidRDefault="007805BD" w:rsidP="000A736B">
      <w:pPr>
        <w:numPr>
          <w:ilvl w:val="0"/>
          <w:numId w:val="60"/>
        </w:numPr>
        <w:shd w:val="clear" w:color="auto" w:fill="FFFFFF"/>
        <w:spacing w:after="0" w:line="294" w:lineRule="atLeast"/>
        <w:ind w:left="0"/>
        <w:jc w:val="both"/>
        <w:rPr>
          <w:rFonts w:ascii="Times New Roman" w:eastAsia="Times New Roman" w:hAnsi="Times New Roman" w:cs="Times New Roman"/>
          <w:color w:val="000000"/>
          <w:sz w:val="24"/>
          <w:szCs w:val="24"/>
          <w:lang w:eastAsia="ru-RU"/>
        </w:rPr>
      </w:pPr>
      <w:r w:rsidRPr="007805BD">
        <w:rPr>
          <w:rFonts w:ascii="Times New Roman" w:eastAsia="Times New Roman" w:hAnsi="Times New Roman" w:cs="Times New Roman"/>
          <w:color w:val="000000"/>
          <w:sz w:val="24"/>
          <w:szCs w:val="24"/>
          <w:lang w:eastAsia="ru-RU"/>
        </w:rPr>
        <w:t>виды деформаций</w:t>
      </w:r>
    </w:p>
    <w:p w:rsidR="007805BD" w:rsidRPr="007805BD" w:rsidRDefault="007805BD" w:rsidP="000A736B">
      <w:pPr>
        <w:numPr>
          <w:ilvl w:val="0"/>
          <w:numId w:val="60"/>
        </w:numPr>
        <w:shd w:val="clear" w:color="auto" w:fill="FFFFFF"/>
        <w:spacing w:after="0" w:line="294" w:lineRule="atLeast"/>
        <w:ind w:left="0"/>
        <w:jc w:val="both"/>
        <w:rPr>
          <w:rFonts w:ascii="Times New Roman" w:eastAsia="Times New Roman" w:hAnsi="Times New Roman" w:cs="Times New Roman"/>
          <w:color w:val="000000"/>
          <w:sz w:val="24"/>
          <w:szCs w:val="24"/>
          <w:lang w:eastAsia="ru-RU"/>
        </w:rPr>
      </w:pPr>
      <w:r w:rsidRPr="007805BD">
        <w:rPr>
          <w:rFonts w:ascii="Times New Roman" w:eastAsia="Times New Roman" w:hAnsi="Times New Roman" w:cs="Times New Roman"/>
          <w:color w:val="000000"/>
          <w:sz w:val="24"/>
          <w:szCs w:val="24"/>
          <w:lang w:eastAsia="ru-RU"/>
        </w:rPr>
        <w:t>закон Паскаля;</w:t>
      </w:r>
    </w:p>
    <w:p w:rsidR="007805BD" w:rsidRPr="007805BD" w:rsidRDefault="007805BD" w:rsidP="000A736B">
      <w:pPr>
        <w:numPr>
          <w:ilvl w:val="0"/>
          <w:numId w:val="60"/>
        </w:numPr>
        <w:shd w:val="clear" w:color="auto" w:fill="FFFFFF"/>
        <w:spacing w:after="0" w:line="294" w:lineRule="atLeast"/>
        <w:ind w:left="0"/>
        <w:jc w:val="both"/>
        <w:rPr>
          <w:rFonts w:ascii="Times New Roman" w:eastAsia="Times New Roman" w:hAnsi="Times New Roman" w:cs="Times New Roman"/>
          <w:color w:val="000000"/>
          <w:sz w:val="24"/>
          <w:szCs w:val="24"/>
          <w:lang w:eastAsia="ru-RU"/>
        </w:rPr>
      </w:pPr>
      <w:r w:rsidRPr="007805BD">
        <w:rPr>
          <w:rFonts w:ascii="Times New Roman" w:eastAsia="Times New Roman" w:hAnsi="Times New Roman" w:cs="Times New Roman"/>
          <w:color w:val="000000"/>
          <w:sz w:val="24"/>
          <w:szCs w:val="24"/>
          <w:lang w:eastAsia="ru-RU"/>
        </w:rPr>
        <w:t>закон Архимеда;</w:t>
      </w:r>
    </w:p>
    <w:p w:rsidR="007805BD" w:rsidRPr="007805BD" w:rsidRDefault="007805BD" w:rsidP="000A736B">
      <w:pPr>
        <w:numPr>
          <w:ilvl w:val="0"/>
          <w:numId w:val="60"/>
        </w:numPr>
        <w:shd w:val="clear" w:color="auto" w:fill="FFFFFF"/>
        <w:spacing w:after="0" w:line="294" w:lineRule="atLeast"/>
        <w:ind w:left="0"/>
        <w:jc w:val="both"/>
        <w:rPr>
          <w:rFonts w:ascii="Times New Roman" w:eastAsia="Times New Roman" w:hAnsi="Times New Roman" w:cs="Times New Roman"/>
          <w:color w:val="000000"/>
          <w:sz w:val="24"/>
          <w:szCs w:val="24"/>
          <w:lang w:eastAsia="ru-RU"/>
        </w:rPr>
      </w:pPr>
      <w:r w:rsidRPr="007805BD">
        <w:rPr>
          <w:rFonts w:ascii="Times New Roman" w:eastAsia="Times New Roman" w:hAnsi="Times New Roman" w:cs="Times New Roman"/>
          <w:color w:val="000000"/>
          <w:sz w:val="24"/>
          <w:szCs w:val="24"/>
          <w:lang w:eastAsia="ru-RU"/>
        </w:rPr>
        <w:t>ламинарное и турбулентное течения (видео-демонстрации).</w:t>
      </w:r>
    </w:p>
    <w:p w:rsidR="007805BD" w:rsidRPr="007805BD" w:rsidRDefault="007805BD" w:rsidP="007805BD">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7805BD">
        <w:rPr>
          <w:rFonts w:ascii="Times New Roman" w:eastAsia="Times New Roman" w:hAnsi="Times New Roman" w:cs="Times New Roman"/>
          <w:color w:val="000000"/>
          <w:sz w:val="24"/>
          <w:szCs w:val="24"/>
          <w:u w:val="single"/>
          <w:lang w:eastAsia="ru-RU"/>
        </w:rPr>
        <w:t>Предметные результаты изучения данной темы:</w:t>
      </w:r>
    </w:p>
    <w:p w:rsidR="007805BD" w:rsidRPr="007805BD" w:rsidRDefault="007805BD" w:rsidP="000A736B">
      <w:pPr>
        <w:numPr>
          <w:ilvl w:val="0"/>
          <w:numId w:val="61"/>
        </w:numPr>
        <w:shd w:val="clear" w:color="auto" w:fill="FFFFFF"/>
        <w:spacing w:after="0" w:line="294" w:lineRule="atLeast"/>
        <w:ind w:left="0"/>
        <w:jc w:val="both"/>
        <w:rPr>
          <w:rFonts w:ascii="Times New Roman" w:eastAsia="Times New Roman" w:hAnsi="Times New Roman" w:cs="Times New Roman"/>
          <w:color w:val="000000"/>
          <w:sz w:val="24"/>
          <w:szCs w:val="24"/>
          <w:lang w:eastAsia="ru-RU"/>
        </w:rPr>
      </w:pPr>
      <w:r w:rsidRPr="007805BD">
        <w:rPr>
          <w:rFonts w:ascii="Times New Roman" w:eastAsia="Times New Roman" w:hAnsi="Times New Roman" w:cs="Times New Roman"/>
          <w:color w:val="000000"/>
          <w:sz w:val="24"/>
          <w:szCs w:val="24"/>
          <w:lang w:eastAsia="ru-RU"/>
        </w:rPr>
        <w:t>объяснять явления: деформации твердых тел, давление в жидкостях и газах, полет тел;</w:t>
      </w:r>
    </w:p>
    <w:p w:rsidR="007805BD" w:rsidRPr="007805BD" w:rsidRDefault="007805BD" w:rsidP="000A736B">
      <w:pPr>
        <w:numPr>
          <w:ilvl w:val="0"/>
          <w:numId w:val="61"/>
        </w:numPr>
        <w:shd w:val="clear" w:color="auto" w:fill="FFFFFF"/>
        <w:spacing w:after="0" w:line="294" w:lineRule="atLeast"/>
        <w:ind w:left="0"/>
        <w:jc w:val="both"/>
        <w:rPr>
          <w:rFonts w:ascii="Times New Roman" w:eastAsia="Times New Roman" w:hAnsi="Times New Roman" w:cs="Times New Roman"/>
          <w:color w:val="000000"/>
          <w:sz w:val="24"/>
          <w:szCs w:val="24"/>
          <w:lang w:eastAsia="ru-RU"/>
        </w:rPr>
      </w:pPr>
      <w:r w:rsidRPr="007805BD">
        <w:rPr>
          <w:rFonts w:ascii="Times New Roman" w:eastAsia="Times New Roman" w:hAnsi="Times New Roman" w:cs="Times New Roman"/>
          <w:color w:val="000000"/>
          <w:sz w:val="24"/>
          <w:szCs w:val="24"/>
          <w:lang w:eastAsia="ru-RU"/>
        </w:rPr>
        <w:t>знать определения физических понятий: механическое напряжение, относительное и абсолютное удлинения;</w:t>
      </w:r>
    </w:p>
    <w:p w:rsidR="007805BD" w:rsidRPr="007805BD" w:rsidRDefault="007805BD" w:rsidP="000A736B">
      <w:pPr>
        <w:numPr>
          <w:ilvl w:val="0"/>
          <w:numId w:val="61"/>
        </w:numPr>
        <w:shd w:val="clear" w:color="auto" w:fill="FFFFFF"/>
        <w:spacing w:after="0" w:line="294" w:lineRule="atLeast"/>
        <w:ind w:left="0"/>
        <w:jc w:val="both"/>
        <w:rPr>
          <w:rFonts w:ascii="Times New Roman" w:eastAsia="Times New Roman" w:hAnsi="Times New Roman" w:cs="Times New Roman"/>
          <w:color w:val="000000"/>
          <w:sz w:val="24"/>
          <w:szCs w:val="24"/>
          <w:lang w:eastAsia="ru-RU"/>
        </w:rPr>
      </w:pPr>
      <w:r w:rsidRPr="007805BD">
        <w:rPr>
          <w:rFonts w:ascii="Times New Roman" w:eastAsia="Times New Roman" w:hAnsi="Times New Roman" w:cs="Times New Roman"/>
          <w:color w:val="000000"/>
          <w:sz w:val="24"/>
          <w:szCs w:val="24"/>
          <w:lang w:eastAsia="ru-RU"/>
        </w:rPr>
        <w:t>понимать смысл основных физических законов уравнений: законы Гука, Паскаля и Архимеда, уравнение Бернулли;</w:t>
      </w:r>
    </w:p>
    <w:p w:rsidR="007805BD" w:rsidRPr="007805BD" w:rsidRDefault="007805BD" w:rsidP="000A736B">
      <w:pPr>
        <w:numPr>
          <w:ilvl w:val="0"/>
          <w:numId w:val="61"/>
        </w:numPr>
        <w:shd w:val="clear" w:color="auto" w:fill="FFFFFF"/>
        <w:spacing w:after="0" w:line="294" w:lineRule="atLeast"/>
        <w:ind w:left="0"/>
        <w:jc w:val="both"/>
        <w:rPr>
          <w:rFonts w:ascii="Times New Roman" w:eastAsia="Times New Roman" w:hAnsi="Times New Roman" w:cs="Times New Roman"/>
          <w:color w:val="000000"/>
          <w:sz w:val="24"/>
          <w:szCs w:val="24"/>
          <w:lang w:eastAsia="ru-RU"/>
        </w:rPr>
      </w:pPr>
      <w:r w:rsidRPr="007805BD">
        <w:rPr>
          <w:rFonts w:ascii="Times New Roman" w:eastAsia="Times New Roman" w:hAnsi="Times New Roman" w:cs="Times New Roman"/>
          <w:color w:val="000000"/>
          <w:sz w:val="24"/>
          <w:szCs w:val="24"/>
          <w:lang w:eastAsia="ru-RU"/>
        </w:rPr>
        <w:t>использовать полученные знания в повседневной жизни.</w:t>
      </w:r>
    </w:p>
    <w:p w:rsidR="007805BD" w:rsidRPr="007805BD" w:rsidRDefault="007805BD" w:rsidP="007805BD">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7805BD">
        <w:rPr>
          <w:rFonts w:ascii="Times New Roman" w:eastAsia="Times New Roman" w:hAnsi="Times New Roman" w:cs="Times New Roman"/>
          <w:b/>
          <w:bCs/>
          <w:color w:val="000000"/>
          <w:sz w:val="24"/>
          <w:szCs w:val="24"/>
          <w:u w:val="single"/>
          <w:lang w:eastAsia="ru-RU"/>
        </w:rPr>
        <w:t>Лабораторный практикум (8 ч)</w:t>
      </w:r>
    </w:p>
    <w:p w:rsidR="007805BD" w:rsidRPr="007805BD" w:rsidRDefault="007805BD" w:rsidP="000A736B">
      <w:pPr>
        <w:numPr>
          <w:ilvl w:val="0"/>
          <w:numId w:val="62"/>
        </w:numPr>
        <w:shd w:val="clear" w:color="auto" w:fill="FFFFFF"/>
        <w:spacing w:after="0" w:line="294" w:lineRule="atLeast"/>
        <w:ind w:left="0"/>
        <w:jc w:val="both"/>
        <w:rPr>
          <w:rFonts w:ascii="Times New Roman" w:eastAsia="Times New Roman" w:hAnsi="Times New Roman" w:cs="Times New Roman"/>
          <w:color w:val="000000"/>
          <w:sz w:val="24"/>
          <w:szCs w:val="24"/>
          <w:lang w:eastAsia="ru-RU"/>
        </w:rPr>
      </w:pPr>
      <w:r w:rsidRPr="007805BD">
        <w:rPr>
          <w:rFonts w:ascii="Times New Roman" w:eastAsia="Times New Roman" w:hAnsi="Times New Roman" w:cs="Times New Roman"/>
          <w:color w:val="000000"/>
          <w:sz w:val="24"/>
          <w:szCs w:val="24"/>
          <w:lang w:eastAsia="ru-RU"/>
        </w:rPr>
        <w:t>Измерение ускорения свободного падения с помощью математического маятника.</w:t>
      </w:r>
    </w:p>
    <w:p w:rsidR="007805BD" w:rsidRPr="007805BD" w:rsidRDefault="007805BD" w:rsidP="000A736B">
      <w:pPr>
        <w:numPr>
          <w:ilvl w:val="0"/>
          <w:numId w:val="62"/>
        </w:numPr>
        <w:shd w:val="clear" w:color="auto" w:fill="FFFFFF"/>
        <w:spacing w:after="0" w:line="294" w:lineRule="atLeast"/>
        <w:ind w:left="0"/>
        <w:jc w:val="both"/>
        <w:rPr>
          <w:rFonts w:ascii="Times New Roman" w:eastAsia="Times New Roman" w:hAnsi="Times New Roman" w:cs="Times New Roman"/>
          <w:color w:val="000000"/>
          <w:sz w:val="24"/>
          <w:szCs w:val="24"/>
          <w:lang w:eastAsia="ru-RU"/>
        </w:rPr>
      </w:pPr>
      <w:r w:rsidRPr="007805BD">
        <w:rPr>
          <w:rFonts w:ascii="Times New Roman" w:eastAsia="Times New Roman" w:hAnsi="Times New Roman" w:cs="Times New Roman"/>
          <w:color w:val="000000"/>
          <w:sz w:val="24"/>
          <w:szCs w:val="24"/>
          <w:lang w:eastAsia="ru-RU"/>
        </w:rPr>
        <w:t>Исследование движения тела, брошенного под углом к горизонту.</w:t>
      </w:r>
    </w:p>
    <w:p w:rsidR="007805BD" w:rsidRPr="007805BD" w:rsidRDefault="007805BD" w:rsidP="000A736B">
      <w:pPr>
        <w:numPr>
          <w:ilvl w:val="0"/>
          <w:numId w:val="62"/>
        </w:numPr>
        <w:shd w:val="clear" w:color="auto" w:fill="FFFFFF"/>
        <w:spacing w:after="0" w:line="294" w:lineRule="atLeast"/>
        <w:ind w:left="0"/>
        <w:jc w:val="both"/>
        <w:rPr>
          <w:rFonts w:ascii="Times New Roman" w:eastAsia="Times New Roman" w:hAnsi="Times New Roman" w:cs="Times New Roman"/>
          <w:color w:val="000000"/>
          <w:sz w:val="24"/>
          <w:szCs w:val="24"/>
          <w:lang w:eastAsia="ru-RU"/>
        </w:rPr>
      </w:pPr>
      <w:r w:rsidRPr="007805BD">
        <w:rPr>
          <w:rFonts w:ascii="Times New Roman" w:eastAsia="Times New Roman" w:hAnsi="Times New Roman" w:cs="Times New Roman"/>
          <w:color w:val="000000"/>
          <w:sz w:val="24"/>
          <w:szCs w:val="24"/>
          <w:lang w:eastAsia="ru-RU"/>
        </w:rPr>
        <w:t>Изучение движения тел по окружности под действием силы тяжести и упругости.</w:t>
      </w:r>
    </w:p>
    <w:p w:rsidR="007805BD" w:rsidRPr="007805BD" w:rsidRDefault="007805BD" w:rsidP="000A736B">
      <w:pPr>
        <w:numPr>
          <w:ilvl w:val="0"/>
          <w:numId w:val="62"/>
        </w:numPr>
        <w:shd w:val="clear" w:color="auto" w:fill="FFFFFF"/>
        <w:spacing w:after="0" w:line="294" w:lineRule="atLeast"/>
        <w:ind w:left="0"/>
        <w:jc w:val="both"/>
        <w:rPr>
          <w:rFonts w:ascii="Times New Roman" w:eastAsia="Times New Roman" w:hAnsi="Times New Roman" w:cs="Times New Roman"/>
          <w:color w:val="000000"/>
          <w:sz w:val="24"/>
          <w:szCs w:val="24"/>
          <w:lang w:eastAsia="ru-RU"/>
        </w:rPr>
      </w:pPr>
      <w:r w:rsidRPr="007805BD">
        <w:rPr>
          <w:rFonts w:ascii="Times New Roman" w:eastAsia="Times New Roman" w:hAnsi="Times New Roman" w:cs="Times New Roman"/>
          <w:color w:val="000000"/>
          <w:sz w:val="24"/>
          <w:szCs w:val="24"/>
          <w:lang w:eastAsia="ru-RU"/>
        </w:rPr>
        <w:t>Изучение закона сохранения механической энергии.</w:t>
      </w:r>
    </w:p>
    <w:p w:rsidR="007805BD" w:rsidRPr="007805BD" w:rsidRDefault="007805BD" w:rsidP="000A736B">
      <w:pPr>
        <w:numPr>
          <w:ilvl w:val="0"/>
          <w:numId w:val="62"/>
        </w:numPr>
        <w:shd w:val="clear" w:color="auto" w:fill="FFFFFF"/>
        <w:spacing w:after="0" w:line="294" w:lineRule="atLeast"/>
        <w:ind w:left="0"/>
        <w:jc w:val="both"/>
        <w:rPr>
          <w:rFonts w:ascii="Times New Roman" w:eastAsia="Times New Roman" w:hAnsi="Times New Roman" w:cs="Times New Roman"/>
          <w:color w:val="000000"/>
          <w:sz w:val="24"/>
          <w:szCs w:val="24"/>
          <w:lang w:eastAsia="ru-RU"/>
        </w:rPr>
      </w:pPr>
      <w:r w:rsidRPr="007805BD">
        <w:rPr>
          <w:rFonts w:ascii="Times New Roman" w:eastAsia="Times New Roman" w:hAnsi="Times New Roman" w:cs="Times New Roman"/>
          <w:color w:val="000000"/>
          <w:sz w:val="24"/>
          <w:szCs w:val="24"/>
          <w:lang w:eastAsia="ru-RU"/>
        </w:rPr>
        <w:t>Измерение жесткости пружины.</w:t>
      </w:r>
    </w:p>
    <w:p w:rsidR="007805BD" w:rsidRPr="007805BD" w:rsidRDefault="007805BD" w:rsidP="000A736B">
      <w:pPr>
        <w:numPr>
          <w:ilvl w:val="0"/>
          <w:numId w:val="62"/>
        </w:numPr>
        <w:shd w:val="clear" w:color="auto" w:fill="FFFFFF"/>
        <w:spacing w:after="0" w:line="294" w:lineRule="atLeast"/>
        <w:ind w:left="0"/>
        <w:jc w:val="both"/>
        <w:rPr>
          <w:rFonts w:ascii="Times New Roman" w:eastAsia="Times New Roman" w:hAnsi="Times New Roman" w:cs="Times New Roman"/>
          <w:color w:val="000000"/>
          <w:sz w:val="24"/>
          <w:szCs w:val="24"/>
          <w:lang w:eastAsia="ru-RU"/>
        </w:rPr>
      </w:pPr>
      <w:r w:rsidRPr="007805BD">
        <w:rPr>
          <w:rFonts w:ascii="Times New Roman" w:eastAsia="Times New Roman" w:hAnsi="Times New Roman" w:cs="Times New Roman"/>
          <w:color w:val="000000"/>
          <w:sz w:val="24"/>
          <w:szCs w:val="24"/>
          <w:lang w:eastAsia="ru-RU"/>
        </w:rPr>
        <w:t>Измерение коэффициента трения скольжения.</w:t>
      </w:r>
    </w:p>
    <w:p w:rsidR="007805BD" w:rsidRPr="007805BD" w:rsidRDefault="007805BD" w:rsidP="000A736B">
      <w:pPr>
        <w:numPr>
          <w:ilvl w:val="0"/>
          <w:numId w:val="62"/>
        </w:numPr>
        <w:shd w:val="clear" w:color="auto" w:fill="FFFFFF"/>
        <w:spacing w:after="0" w:line="294" w:lineRule="atLeast"/>
        <w:ind w:left="0"/>
        <w:jc w:val="both"/>
        <w:rPr>
          <w:rFonts w:ascii="Times New Roman" w:eastAsia="Times New Roman" w:hAnsi="Times New Roman" w:cs="Times New Roman"/>
          <w:color w:val="000000"/>
          <w:sz w:val="24"/>
          <w:szCs w:val="24"/>
          <w:lang w:eastAsia="ru-RU"/>
        </w:rPr>
      </w:pPr>
      <w:r w:rsidRPr="007805BD">
        <w:rPr>
          <w:rFonts w:ascii="Times New Roman" w:eastAsia="Times New Roman" w:hAnsi="Times New Roman" w:cs="Times New Roman"/>
          <w:color w:val="000000"/>
          <w:sz w:val="24"/>
          <w:szCs w:val="24"/>
          <w:lang w:eastAsia="ru-RU"/>
        </w:rPr>
        <w:t>Изучение движения тела, брошенного горизонтально.</w:t>
      </w:r>
    </w:p>
    <w:p w:rsidR="007805BD" w:rsidRPr="007805BD" w:rsidRDefault="007805BD" w:rsidP="000A736B">
      <w:pPr>
        <w:numPr>
          <w:ilvl w:val="0"/>
          <w:numId w:val="62"/>
        </w:numPr>
        <w:shd w:val="clear" w:color="auto" w:fill="FFFFFF"/>
        <w:spacing w:after="0" w:line="294" w:lineRule="atLeast"/>
        <w:ind w:left="0"/>
        <w:jc w:val="both"/>
        <w:rPr>
          <w:rFonts w:ascii="Times New Roman" w:eastAsia="Times New Roman" w:hAnsi="Times New Roman" w:cs="Times New Roman"/>
          <w:color w:val="000000"/>
          <w:sz w:val="24"/>
          <w:szCs w:val="24"/>
          <w:lang w:eastAsia="ru-RU"/>
        </w:rPr>
      </w:pPr>
      <w:r w:rsidRPr="007805BD">
        <w:rPr>
          <w:rFonts w:ascii="Times New Roman" w:eastAsia="Times New Roman" w:hAnsi="Times New Roman" w:cs="Times New Roman"/>
          <w:color w:val="000000"/>
          <w:sz w:val="24"/>
          <w:szCs w:val="24"/>
          <w:lang w:eastAsia="ru-RU"/>
        </w:rPr>
        <w:t>Изучение равновесия тела под действием нескольких сил</w:t>
      </w:r>
    </w:p>
    <w:p w:rsidR="007805BD" w:rsidRPr="007805BD" w:rsidRDefault="007805BD" w:rsidP="007805BD">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7805BD">
        <w:rPr>
          <w:rFonts w:ascii="Times New Roman" w:eastAsia="Times New Roman" w:hAnsi="Times New Roman" w:cs="Times New Roman"/>
          <w:b/>
          <w:bCs/>
          <w:color w:val="000000"/>
          <w:sz w:val="24"/>
          <w:szCs w:val="24"/>
          <w:u w:val="single"/>
          <w:lang w:eastAsia="ru-RU"/>
        </w:rPr>
        <w:t>Молекулярная физика. Термодинамика(48 ч)</w:t>
      </w:r>
    </w:p>
    <w:p w:rsidR="007805BD" w:rsidRPr="007805BD" w:rsidRDefault="007805BD" w:rsidP="007805BD">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7805BD">
        <w:rPr>
          <w:rFonts w:ascii="Times New Roman" w:eastAsia="Times New Roman" w:hAnsi="Times New Roman" w:cs="Times New Roman"/>
          <w:b/>
          <w:bCs/>
          <w:color w:val="000000"/>
          <w:sz w:val="24"/>
          <w:szCs w:val="24"/>
          <w:lang w:eastAsia="ru-RU"/>
        </w:rPr>
        <w:t>Развитие представлений о природе теплоты.(1 ч)</w:t>
      </w:r>
    </w:p>
    <w:p w:rsidR="007805BD" w:rsidRPr="007805BD" w:rsidRDefault="007805BD" w:rsidP="007805BD">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7805BD">
        <w:rPr>
          <w:rFonts w:ascii="Times New Roman" w:eastAsia="Times New Roman" w:hAnsi="Times New Roman" w:cs="Times New Roman"/>
          <w:color w:val="000000"/>
          <w:sz w:val="24"/>
          <w:szCs w:val="24"/>
          <w:lang w:eastAsia="ru-RU"/>
        </w:rPr>
        <w:t>Физика и механика. Тепловые явления. Краткий очерк развития представлений о природе тепловых явлений. Термодинамика и молекулярно-кинетическая теория.</w:t>
      </w:r>
    </w:p>
    <w:p w:rsidR="007805BD" w:rsidRPr="007805BD" w:rsidRDefault="007805BD" w:rsidP="007805BD">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7805BD">
        <w:rPr>
          <w:rFonts w:ascii="Times New Roman" w:eastAsia="Times New Roman" w:hAnsi="Times New Roman" w:cs="Times New Roman"/>
          <w:color w:val="000000"/>
          <w:sz w:val="24"/>
          <w:szCs w:val="24"/>
          <w:lang w:eastAsia="ru-RU"/>
        </w:rPr>
        <w:t>ДЕМОНСТРАЦИИ</w:t>
      </w:r>
    </w:p>
    <w:p w:rsidR="007805BD" w:rsidRPr="007805BD" w:rsidRDefault="007805BD" w:rsidP="000A736B">
      <w:pPr>
        <w:numPr>
          <w:ilvl w:val="0"/>
          <w:numId w:val="63"/>
        </w:numPr>
        <w:shd w:val="clear" w:color="auto" w:fill="FFFFFF"/>
        <w:spacing w:after="0" w:line="294" w:lineRule="atLeast"/>
        <w:ind w:left="0"/>
        <w:jc w:val="both"/>
        <w:rPr>
          <w:rFonts w:ascii="Times New Roman" w:eastAsia="Times New Roman" w:hAnsi="Times New Roman" w:cs="Times New Roman"/>
          <w:color w:val="000000"/>
          <w:sz w:val="24"/>
          <w:szCs w:val="24"/>
          <w:lang w:eastAsia="ru-RU"/>
        </w:rPr>
      </w:pPr>
      <w:r w:rsidRPr="007805BD">
        <w:rPr>
          <w:rFonts w:ascii="Times New Roman" w:eastAsia="Times New Roman" w:hAnsi="Times New Roman" w:cs="Times New Roman"/>
          <w:color w:val="000000"/>
          <w:sz w:val="24"/>
          <w:szCs w:val="24"/>
          <w:lang w:eastAsia="ru-RU"/>
        </w:rPr>
        <w:t>видеофильмы по тематике «Развитие представлений о тепловых явлениях».</w:t>
      </w:r>
    </w:p>
    <w:p w:rsidR="007805BD" w:rsidRPr="007805BD" w:rsidRDefault="007805BD" w:rsidP="007805BD">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7805BD">
        <w:rPr>
          <w:rFonts w:ascii="Times New Roman" w:eastAsia="Times New Roman" w:hAnsi="Times New Roman" w:cs="Times New Roman"/>
          <w:color w:val="000000"/>
          <w:sz w:val="24"/>
          <w:szCs w:val="24"/>
          <w:u w:val="single"/>
          <w:lang w:eastAsia="ru-RU"/>
        </w:rPr>
        <w:t>Предметные результаты изучения данной темы:</w:t>
      </w:r>
    </w:p>
    <w:p w:rsidR="007805BD" w:rsidRPr="007805BD" w:rsidRDefault="007805BD" w:rsidP="000A736B">
      <w:pPr>
        <w:numPr>
          <w:ilvl w:val="0"/>
          <w:numId w:val="64"/>
        </w:numPr>
        <w:shd w:val="clear" w:color="auto" w:fill="FFFFFF"/>
        <w:spacing w:after="0" w:line="294" w:lineRule="atLeast"/>
        <w:ind w:left="0"/>
        <w:jc w:val="both"/>
        <w:rPr>
          <w:rFonts w:ascii="Times New Roman" w:eastAsia="Times New Roman" w:hAnsi="Times New Roman" w:cs="Times New Roman"/>
          <w:color w:val="000000"/>
          <w:sz w:val="24"/>
          <w:szCs w:val="24"/>
          <w:lang w:eastAsia="ru-RU"/>
        </w:rPr>
      </w:pPr>
      <w:r w:rsidRPr="007805BD">
        <w:rPr>
          <w:rFonts w:ascii="Times New Roman" w:eastAsia="Times New Roman" w:hAnsi="Times New Roman" w:cs="Times New Roman"/>
          <w:color w:val="000000"/>
          <w:sz w:val="24"/>
          <w:szCs w:val="24"/>
          <w:lang w:eastAsia="ru-RU"/>
        </w:rPr>
        <w:t>знать специфику статистической физики и термодинамики.</w:t>
      </w:r>
    </w:p>
    <w:p w:rsidR="007805BD" w:rsidRPr="007805BD" w:rsidRDefault="007805BD" w:rsidP="007805BD">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7805BD">
        <w:rPr>
          <w:rFonts w:ascii="Times New Roman" w:eastAsia="Times New Roman" w:hAnsi="Times New Roman" w:cs="Times New Roman"/>
          <w:b/>
          <w:bCs/>
          <w:color w:val="000000"/>
          <w:sz w:val="24"/>
          <w:szCs w:val="24"/>
          <w:lang w:eastAsia="ru-RU"/>
        </w:rPr>
        <w:t>Основы молекулярно-кинетической теории. (5 ч)</w:t>
      </w:r>
    </w:p>
    <w:p w:rsidR="007805BD" w:rsidRPr="007805BD" w:rsidRDefault="007805BD" w:rsidP="007805BD">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7805BD">
        <w:rPr>
          <w:rFonts w:ascii="Times New Roman" w:eastAsia="Times New Roman" w:hAnsi="Times New Roman" w:cs="Times New Roman"/>
          <w:color w:val="000000"/>
          <w:sz w:val="24"/>
          <w:szCs w:val="24"/>
          <w:lang w:eastAsia="ru-RU"/>
        </w:rPr>
        <w:t>Основные положения молекулярно-кинетической теории. Масса молекул. Моль. Постоянная Авогадро. Броуновское движение. Силы взаимодействия молекул. Строение газообразных, жидких и твердых тел.</w:t>
      </w:r>
    </w:p>
    <w:p w:rsidR="007805BD" w:rsidRPr="007805BD" w:rsidRDefault="007805BD" w:rsidP="007805BD">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7805BD">
        <w:rPr>
          <w:rFonts w:ascii="Times New Roman" w:eastAsia="Times New Roman" w:hAnsi="Times New Roman" w:cs="Times New Roman"/>
          <w:color w:val="000000"/>
          <w:sz w:val="24"/>
          <w:szCs w:val="24"/>
          <w:lang w:eastAsia="ru-RU"/>
        </w:rPr>
        <w:t>ДЕМОНСТРАЦИИ</w:t>
      </w:r>
    </w:p>
    <w:p w:rsidR="007805BD" w:rsidRPr="007805BD" w:rsidRDefault="007805BD" w:rsidP="000A736B">
      <w:pPr>
        <w:numPr>
          <w:ilvl w:val="0"/>
          <w:numId w:val="65"/>
        </w:numPr>
        <w:shd w:val="clear" w:color="auto" w:fill="FFFFFF"/>
        <w:spacing w:after="0" w:line="294" w:lineRule="atLeast"/>
        <w:ind w:left="0"/>
        <w:jc w:val="both"/>
        <w:rPr>
          <w:rFonts w:ascii="Times New Roman" w:eastAsia="Times New Roman" w:hAnsi="Times New Roman" w:cs="Times New Roman"/>
          <w:color w:val="000000"/>
          <w:sz w:val="24"/>
          <w:szCs w:val="24"/>
          <w:lang w:eastAsia="ru-RU"/>
        </w:rPr>
      </w:pPr>
      <w:r w:rsidRPr="007805BD">
        <w:rPr>
          <w:rFonts w:ascii="Times New Roman" w:eastAsia="Times New Roman" w:hAnsi="Times New Roman" w:cs="Times New Roman"/>
          <w:color w:val="000000"/>
          <w:sz w:val="24"/>
          <w:szCs w:val="24"/>
          <w:lang w:eastAsia="ru-RU"/>
        </w:rPr>
        <w:t>механическая/компьютерная модель броуновского движения;</w:t>
      </w:r>
    </w:p>
    <w:p w:rsidR="007805BD" w:rsidRPr="007805BD" w:rsidRDefault="007805BD" w:rsidP="000A736B">
      <w:pPr>
        <w:numPr>
          <w:ilvl w:val="0"/>
          <w:numId w:val="65"/>
        </w:numPr>
        <w:shd w:val="clear" w:color="auto" w:fill="FFFFFF"/>
        <w:spacing w:after="0" w:line="294" w:lineRule="atLeast"/>
        <w:ind w:left="0"/>
        <w:jc w:val="both"/>
        <w:rPr>
          <w:rFonts w:ascii="Times New Roman" w:eastAsia="Times New Roman" w:hAnsi="Times New Roman" w:cs="Times New Roman"/>
          <w:color w:val="000000"/>
          <w:sz w:val="24"/>
          <w:szCs w:val="24"/>
          <w:lang w:eastAsia="ru-RU"/>
        </w:rPr>
      </w:pPr>
      <w:r w:rsidRPr="007805BD">
        <w:rPr>
          <w:rFonts w:ascii="Times New Roman" w:eastAsia="Times New Roman" w:hAnsi="Times New Roman" w:cs="Times New Roman"/>
          <w:color w:val="000000"/>
          <w:sz w:val="24"/>
          <w:szCs w:val="24"/>
          <w:lang w:eastAsia="ru-RU"/>
        </w:rPr>
        <w:t>строение газообразных, жидких и твердых тел (видео-демонстрации);</w:t>
      </w:r>
    </w:p>
    <w:p w:rsidR="007805BD" w:rsidRPr="007805BD" w:rsidRDefault="007805BD" w:rsidP="000A736B">
      <w:pPr>
        <w:numPr>
          <w:ilvl w:val="0"/>
          <w:numId w:val="65"/>
        </w:numPr>
        <w:shd w:val="clear" w:color="auto" w:fill="FFFFFF"/>
        <w:spacing w:after="0" w:line="294" w:lineRule="atLeast"/>
        <w:ind w:left="0"/>
        <w:jc w:val="both"/>
        <w:rPr>
          <w:rFonts w:ascii="Times New Roman" w:eastAsia="Times New Roman" w:hAnsi="Times New Roman" w:cs="Times New Roman"/>
          <w:color w:val="000000"/>
          <w:sz w:val="24"/>
          <w:szCs w:val="24"/>
          <w:lang w:eastAsia="ru-RU"/>
        </w:rPr>
      </w:pPr>
      <w:r w:rsidRPr="007805BD">
        <w:rPr>
          <w:rFonts w:ascii="Times New Roman" w:eastAsia="Times New Roman" w:hAnsi="Times New Roman" w:cs="Times New Roman"/>
          <w:color w:val="000000"/>
          <w:sz w:val="24"/>
          <w:szCs w:val="24"/>
          <w:lang w:eastAsia="ru-RU"/>
        </w:rPr>
        <w:t>видеофильмы про туннельный микроскоп, зондовый сканирующий микроскоп.</w:t>
      </w:r>
    </w:p>
    <w:p w:rsidR="007805BD" w:rsidRPr="007805BD" w:rsidRDefault="007805BD" w:rsidP="007805BD">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7805BD">
        <w:rPr>
          <w:rFonts w:ascii="Times New Roman" w:eastAsia="Times New Roman" w:hAnsi="Times New Roman" w:cs="Times New Roman"/>
          <w:color w:val="000000"/>
          <w:sz w:val="24"/>
          <w:szCs w:val="24"/>
          <w:u w:val="single"/>
          <w:lang w:eastAsia="ru-RU"/>
        </w:rPr>
        <w:t>Предметные результаты изучения данной темы:</w:t>
      </w:r>
    </w:p>
    <w:p w:rsidR="007805BD" w:rsidRPr="007805BD" w:rsidRDefault="007805BD" w:rsidP="000A736B">
      <w:pPr>
        <w:numPr>
          <w:ilvl w:val="0"/>
          <w:numId w:val="66"/>
        </w:numPr>
        <w:shd w:val="clear" w:color="auto" w:fill="FFFFFF"/>
        <w:spacing w:after="0" w:line="294" w:lineRule="atLeast"/>
        <w:ind w:left="0"/>
        <w:jc w:val="both"/>
        <w:rPr>
          <w:rFonts w:ascii="Times New Roman" w:eastAsia="Times New Roman" w:hAnsi="Times New Roman" w:cs="Times New Roman"/>
          <w:color w:val="000000"/>
          <w:sz w:val="24"/>
          <w:szCs w:val="24"/>
          <w:lang w:eastAsia="ru-RU"/>
        </w:rPr>
      </w:pPr>
      <w:r w:rsidRPr="007805BD">
        <w:rPr>
          <w:rFonts w:ascii="Times New Roman" w:eastAsia="Times New Roman" w:hAnsi="Times New Roman" w:cs="Times New Roman"/>
          <w:color w:val="000000"/>
          <w:sz w:val="24"/>
          <w:szCs w:val="24"/>
          <w:lang w:eastAsia="ru-RU"/>
        </w:rPr>
        <w:t>объяснять явления: броуновское движение, взаимодействие молекул;</w:t>
      </w:r>
    </w:p>
    <w:p w:rsidR="007805BD" w:rsidRPr="007805BD" w:rsidRDefault="007805BD" w:rsidP="000A736B">
      <w:pPr>
        <w:numPr>
          <w:ilvl w:val="0"/>
          <w:numId w:val="66"/>
        </w:numPr>
        <w:shd w:val="clear" w:color="auto" w:fill="FFFFFF"/>
        <w:spacing w:after="0" w:line="294" w:lineRule="atLeast"/>
        <w:ind w:left="0"/>
        <w:jc w:val="both"/>
        <w:rPr>
          <w:rFonts w:ascii="Times New Roman" w:eastAsia="Times New Roman" w:hAnsi="Times New Roman" w:cs="Times New Roman"/>
          <w:color w:val="000000"/>
          <w:sz w:val="24"/>
          <w:szCs w:val="24"/>
          <w:lang w:eastAsia="ru-RU"/>
        </w:rPr>
      </w:pPr>
      <w:r w:rsidRPr="007805BD">
        <w:rPr>
          <w:rFonts w:ascii="Times New Roman" w:eastAsia="Times New Roman" w:hAnsi="Times New Roman" w:cs="Times New Roman"/>
          <w:color w:val="000000"/>
          <w:sz w:val="24"/>
          <w:szCs w:val="24"/>
          <w:lang w:eastAsia="ru-RU"/>
        </w:rPr>
        <w:t>знать определения физических понятий: количество вещества, молярная масса;</w:t>
      </w:r>
    </w:p>
    <w:p w:rsidR="007805BD" w:rsidRPr="007805BD" w:rsidRDefault="007805BD" w:rsidP="000A736B">
      <w:pPr>
        <w:numPr>
          <w:ilvl w:val="0"/>
          <w:numId w:val="66"/>
        </w:numPr>
        <w:shd w:val="clear" w:color="auto" w:fill="FFFFFF"/>
        <w:spacing w:after="0" w:line="294" w:lineRule="atLeast"/>
        <w:ind w:left="0"/>
        <w:jc w:val="both"/>
        <w:rPr>
          <w:rFonts w:ascii="Times New Roman" w:eastAsia="Times New Roman" w:hAnsi="Times New Roman" w:cs="Times New Roman"/>
          <w:color w:val="000000"/>
          <w:sz w:val="24"/>
          <w:szCs w:val="24"/>
          <w:lang w:eastAsia="ru-RU"/>
        </w:rPr>
      </w:pPr>
      <w:r w:rsidRPr="007805BD">
        <w:rPr>
          <w:rFonts w:ascii="Times New Roman" w:eastAsia="Times New Roman" w:hAnsi="Times New Roman" w:cs="Times New Roman"/>
          <w:color w:val="000000"/>
          <w:sz w:val="24"/>
          <w:szCs w:val="24"/>
          <w:lang w:eastAsia="ru-RU"/>
        </w:rPr>
        <w:t>понимать смысл основных физических принципов: основные положения молекулярно-кинетической теории;</w:t>
      </w:r>
    </w:p>
    <w:p w:rsidR="007805BD" w:rsidRPr="007805BD" w:rsidRDefault="007805BD" w:rsidP="000A736B">
      <w:pPr>
        <w:numPr>
          <w:ilvl w:val="0"/>
          <w:numId w:val="66"/>
        </w:numPr>
        <w:shd w:val="clear" w:color="auto" w:fill="FFFFFF"/>
        <w:spacing w:after="0" w:line="294" w:lineRule="atLeast"/>
        <w:ind w:left="0"/>
        <w:jc w:val="both"/>
        <w:rPr>
          <w:rFonts w:ascii="Times New Roman" w:eastAsia="Times New Roman" w:hAnsi="Times New Roman" w:cs="Times New Roman"/>
          <w:color w:val="000000"/>
          <w:sz w:val="24"/>
          <w:szCs w:val="24"/>
          <w:lang w:eastAsia="ru-RU"/>
        </w:rPr>
      </w:pPr>
      <w:r w:rsidRPr="007805BD">
        <w:rPr>
          <w:rFonts w:ascii="Times New Roman" w:eastAsia="Times New Roman" w:hAnsi="Times New Roman" w:cs="Times New Roman"/>
          <w:color w:val="000000"/>
          <w:sz w:val="24"/>
          <w:szCs w:val="24"/>
          <w:lang w:eastAsia="ru-RU"/>
        </w:rPr>
        <w:lastRenderedPageBreak/>
        <w:t>использовать полученные знания в повседневной жизни.</w:t>
      </w:r>
    </w:p>
    <w:p w:rsidR="007805BD" w:rsidRPr="007805BD" w:rsidRDefault="007805BD" w:rsidP="007805BD">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7805BD">
        <w:rPr>
          <w:rFonts w:ascii="Times New Roman" w:eastAsia="Times New Roman" w:hAnsi="Times New Roman" w:cs="Times New Roman"/>
          <w:b/>
          <w:bCs/>
          <w:color w:val="000000"/>
          <w:sz w:val="24"/>
          <w:szCs w:val="24"/>
          <w:lang w:eastAsia="ru-RU"/>
        </w:rPr>
        <w:t>Температура. Газовые законы. (7 ч)</w:t>
      </w:r>
    </w:p>
    <w:p w:rsidR="007805BD" w:rsidRPr="007805BD" w:rsidRDefault="007805BD" w:rsidP="007805BD">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7805BD">
        <w:rPr>
          <w:rFonts w:ascii="Times New Roman" w:eastAsia="Times New Roman" w:hAnsi="Times New Roman" w:cs="Times New Roman"/>
          <w:color w:val="000000"/>
          <w:sz w:val="24"/>
          <w:szCs w:val="24"/>
          <w:lang w:eastAsia="ru-RU"/>
        </w:rPr>
        <w:t>Состояние макроскопических тел в термодинамике. Температура. Тепловое равновесие. Равновесные (обратимые) и неравновесные (необрати-мые) процессы. Газовые законы. Идеальный газ. Абсолютная температура. Уравнение состояния идеального газа. Газовый термометр. Применение газов в технике.</w:t>
      </w:r>
    </w:p>
    <w:p w:rsidR="007805BD" w:rsidRPr="007805BD" w:rsidRDefault="007805BD" w:rsidP="007805BD">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7805BD">
        <w:rPr>
          <w:rFonts w:ascii="Times New Roman" w:eastAsia="Times New Roman" w:hAnsi="Times New Roman" w:cs="Times New Roman"/>
          <w:color w:val="000000"/>
          <w:sz w:val="24"/>
          <w:szCs w:val="24"/>
          <w:lang w:eastAsia="ru-RU"/>
        </w:rPr>
        <w:t>ДЕМОНСТРАЦИИ</w:t>
      </w:r>
    </w:p>
    <w:p w:rsidR="007805BD" w:rsidRPr="007805BD" w:rsidRDefault="007805BD" w:rsidP="000A736B">
      <w:pPr>
        <w:numPr>
          <w:ilvl w:val="0"/>
          <w:numId w:val="67"/>
        </w:numPr>
        <w:shd w:val="clear" w:color="auto" w:fill="FFFFFF"/>
        <w:spacing w:after="0" w:line="294" w:lineRule="atLeast"/>
        <w:ind w:left="0"/>
        <w:jc w:val="both"/>
        <w:rPr>
          <w:rFonts w:ascii="Times New Roman" w:eastAsia="Times New Roman" w:hAnsi="Times New Roman" w:cs="Times New Roman"/>
          <w:color w:val="000000"/>
          <w:sz w:val="24"/>
          <w:szCs w:val="24"/>
          <w:lang w:eastAsia="ru-RU"/>
        </w:rPr>
      </w:pPr>
      <w:r w:rsidRPr="007805BD">
        <w:rPr>
          <w:rFonts w:ascii="Times New Roman" w:eastAsia="Times New Roman" w:hAnsi="Times New Roman" w:cs="Times New Roman"/>
          <w:color w:val="000000"/>
          <w:sz w:val="24"/>
          <w:szCs w:val="24"/>
          <w:lang w:eastAsia="ru-RU"/>
        </w:rPr>
        <w:t>измерение температуры;</w:t>
      </w:r>
    </w:p>
    <w:p w:rsidR="007805BD" w:rsidRPr="007805BD" w:rsidRDefault="007805BD" w:rsidP="000A736B">
      <w:pPr>
        <w:numPr>
          <w:ilvl w:val="0"/>
          <w:numId w:val="67"/>
        </w:numPr>
        <w:shd w:val="clear" w:color="auto" w:fill="FFFFFF"/>
        <w:spacing w:after="0" w:line="294" w:lineRule="atLeast"/>
        <w:ind w:left="0"/>
        <w:jc w:val="both"/>
        <w:rPr>
          <w:rFonts w:ascii="Times New Roman" w:eastAsia="Times New Roman" w:hAnsi="Times New Roman" w:cs="Times New Roman"/>
          <w:color w:val="000000"/>
          <w:sz w:val="24"/>
          <w:szCs w:val="24"/>
          <w:lang w:eastAsia="ru-RU"/>
        </w:rPr>
      </w:pPr>
      <w:r w:rsidRPr="007805BD">
        <w:rPr>
          <w:rFonts w:ascii="Times New Roman" w:eastAsia="Times New Roman" w:hAnsi="Times New Roman" w:cs="Times New Roman"/>
          <w:color w:val="000000"/>
          <w:sz w:val="24"/>
          <w:szCs w:val="24"/>
          <w:lang w:eastAsia="ru-RU"/>
        </w:rPr>
        <w:t>изотермический, изобарный и изохорный процессы;</w:t>
      </w:r>
    </w:p>
    <w:p w:rsidR="007805BD" w:rsidRPr="007805BD" w:rsidRDefault="007805BD" w:rsidP="000A736B">
      <w:pPr>
        <w:numPr>
          <w:ilvl w:val="0"/>
          <w:numId w:val="67"/>
        </w:numPr>
        <w:shd w:val="clear" w:color="auto" w:fill="FFFFFF"/>
        <w:spacing w:after="0" w:line="294" w:lineRule="atLeast"/>
        <w:ind w:left="0"/>
        <w:jc w:val="both"/>
        <w:rPr>
          <w:rFonts w:ascii="Times New Roman" w:eastAsia="Times New Roman" w:hAnsi="Times New Roman" w:cs="Times New Roman"/>
          <w:color w:val="000000"/>
          <w:sz w:val="24"/>
          <w:szCs w:val="24"/>
          <w:lang w:eastAsia="ru-RU"/>
        </w:rPr>
      </w:pPr>
      <w:r w:rsidRPr="007805BD">
        <w:rPr>
          <w:rFonts w:ascii="Times New Roman" w:eastAsia="Times New Roman" w:hAnsi="Times New Roman" w:cs="Times New Roman"/>
          <w:color w:val="000000"/>
          <w:sz w:val="24"/>
          <w:szCs w:val="24"/>
          <w:lang w:eastAsia="ru-RU"/>
        </w:rPr>
        <w:t>видеофильм про применение газов в технике, различные температурные шкалы.</w:t>
      </w:r>
    </w:p>
    <w:p w:rsidR="007805BD" w:rsidRPr="007805BD" w:rsidRDefault="007805BD" w:rsidP="007805BD">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7805BD">
        <w:rPr>
          <w:rFonts w:ascii="Times New Roman" w:eastAsia="Times New Roman" w:hAnsi="Times New Roman" w:cs="Times New Roman"/>
          <w:color w:val="000000"/>
          <w:sz w:val="24"/>
          <w:szCs w:val="24"/>
          <w:u w:val="single"/>
          <w:lang w:eastAsia="ru-RU"/>
        </w:rPr>
        <w:t>Предметные результаты изучения данной темы:</w:t>
      </w:r>
    </w:p>
    <w:p w:rsidR="007805BD" w:rsidRPr="007805BD" w:rsidRDefault="007805BD" w:rsidP="000A736B">
      <w:pPr>
        <w:numPr>
          <w:ilvl w:val="0"/>
          <w:numId w:val="68"/>
        </w:numPr>
        <w:shd w:val="clear" w:color="auto" w:fill="FFFFFF"/>
        <w:spacing w:after="0" w:line="294" w:lineRule="atLeast"/>
        <w:ind w:left="0"/>
        <w:jc w:val="both"/>
        <w:rPr>
          <w:rFonts w:ascii="Times New Roman" w:eastAsia="Times New Roman" w:hAnsi="Times New Roman" w:cs="Times New Roman"/>
          <w:color w:val="000000"/>
          <w:sz w:val="24"/>
          <w:szCs w:val="24"/>
          <w:lang w:eastAsia="ru-RU"/>
        </w:rPr>
      </w:pPr>
      <w:r w:rsidRPr="007805BD">
        <w:rPr>
          <w:rFonts w:ascii="Times New Roman" w:eastAsia="Times New Roman" w:hAnsi="Times New Roman" w:cs="Times New Roman"/>
          <w:color w:val="000000"/>
          <w:sz w:val="24"/>
          <w:szCs w:val="24"/>
          <w:lang w:eastAsia="ru-RU"/>
        </w:rPr>
        <w:t>объяснять явления: тепловое равновесие;</w:t>
      </w:r>
    </w:p>
    <w:p w:rsidR="007805BD" w:rsidRPr="007805BD" w:rsidRDefault="007805BD" w:rsidP="000A736B">
      <w:pPr>
        <w:numPr>
          <w:ilvl w:val="0"/>
          <w:numId w:val="68"/>
        </w:numPr>
        <w:shd w:val="clear" w:color="auto" w:fill="FFFFFF"/>
        <w:spacing w:after="0" w:line="294" w:lineRule="atLeast"/>
        <w:ind w:left="0"/>
        <w:jc w:val="both"/>
        <w:rPr>
          <w:rFonts w:ascii="Times New Roman" w:eastAsia="Times New Roman" w:hAnsi="Times New Roman" w:cs="Times New Roman"/>
          <w:color w:val="000000"/>
          <w:sz w:val="24"/>
          <w:szCs w:val="24"/>
          <w:lang w:eastAsia="ru-RU"/>
        </w:rPr>
      </w:pPr>
      <w:r w:rsidRPr="007805BD">
        <w:rPr>
          <w:rFonts w:ascii="Times New Roman" w:eastAsia="Times New Roman" w:hAnsi="Times New Roman" w:cs="Times New Roman"/>
          <w:color w:val="000000"/>
          <w:sz w:val="24"/>
          <w:szCs w:val="24"/>
          <w:lang w:eastAsia="ru-RU"/>
        </w:rPr>
        <w:t>знать определения физических понятий: микроскопические и микроскопические тела, температура, равновесные и неравновесные процессы, идеальный газ, изотермический, изобарный и изохорный процессы, абсолютная температура;</w:t>
      </w:r>
    </w:p>
    <w:p w:rsidR="007805BD" w:rsidRPr="007805BD" w:rsidRDefault="007805BD" w:rsidP="000A736B">
      <w:pPr>
        <w:numPr>
          <w:ilvl w:val="0"/>
          <w:numId w:val="68"/>
        </w:numPr>
        <w:shd w:val="clear" w:color="auto" w:fill="FFFFFF"/>
        <w:spacing w:after="0" w:line="294" w:lineRule="atLeast"/>
        <w:ind w:left="0"/>
        <w:jc w:val="both"/>
        <w:rPr>
          <w:rFonts w:ascii="Times New Roman" w:eastAsia="Times New Roman" w:hAnsi="Times New Roman" w:cs="Times New Roman"/>
          <w:color w:val="000000"/>
          <w:sz w:val="24"/>
          <w:szCs w:val="24"/>
          <w:lang w:eastAsia="ru-RU"/>
        </w:rPr>
      </w:pPr>
      <w:r w:rsidRPr="007805BD">
        <w:rPr>
          <w:rFonts w:ascii="Times New Roman" w:eastAsia="Times New Roman" w:hAnsi="Times New Roman" w:cs="Times New Roman"/>
          <w:color w:val="000000"/>
          <w:sz w:val="24"/>
          <w:szCs w:val="24"/>
          <w:lang w:eastAsia="ru-RU"/>
        </w:rPr>
        <w:t>понимать смысл основных физических законов/уравнений: газовые законы, уравнение состояния идеального газа;</w:t>
      </w:r>
    </w:p>
    <w:p w:rsidR="007805BD" w:rsidRPr="007805BD" w:rsidRDefault="007805BD" w:rsidP="000A736B">
      <w:pPr>
        <w:numPr>
          <w:ilvl w:val="0"/>
          <w:numId w:val="68"/>
        </w:numPr>
        <w:shd w:val="clear" w:color="auto" w:fill="FFFFFF"/>
        <w:spacing w:after="0" w:line="294" w:lineRule="atLeast"/>
        <w:ind w:left="0"/>
        <w:jc w:val="both"/>
        <w:rPr>
          <w:rFonts w:ascii="Times New Roman" w:eastAsia="Times New Roman" w:hAnsi="Times New Roman" w:cs="Times New Roman"/>
          <w:color w:val="000000"/>
          <w:sz w:val="24"/>
          <w:szCs w:val="24"/>
          <w:lang w:eastAsia="ru-RU"/>
        </w:rPr>
      </w:pPr>
      <w:r w:rsidRPr="007805BD">
        <w:rPr>
          <w:rFonts w:ascii="Times New Roman" w:eastAsia="Times New Roman" w:hAnsi="Times New Roman" w:cs="Times New Roman"/>
          <w:color w:val="000000"/>
          <w:sz w:val="24"/>
          <w:szCs w:val="24"/>
          <w:lang w:eastAsia="ru-RU"/>
        </w:rPr>
        <w:t>использовать полученные знания в повседневной жизни (например, учет свойств газов).</w:t>
      </w:r>
    </w:p>
    <w:p w:rsidR="007805BD" w:rsidRPr="007805BD" w:rsidRDefault="007805BD" w:rsidP="007805BD">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7805BD">
        <w:rPr>
          <w:rFonts w:ascii="Times New Roman" w:eastAsia="Times New Roman" w:hAnsi="Times New Roman" w:cs="Times New Roman"/>
          <w:b/>
          <w:bCs/>
          <w:color w:val="000000"/>
          <w:sz w:val="24"/>
          <w:szCs w:val="24"/>
          <w:lang w:eastAsia="ru-RU"/>
        </w:rPr>
        <w:t>Молекулярно-кинетическая теория идеального газа. (6 ч)</w:t>
      </w:r>
    </w:p>
    <w:p w:rsidR="007805BD" w:rsidRPr="007805BD" w:rsidRDefault="007805BD" w:rsidP="007805BD">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7805BD">
        <w:rPr>
          <w:rFonts w:ascii="Times New Roman" w:eastAsia="Times New Roman" w:hAnsi="Times New Roman" w:cs="Times New Roman"/>
          <w:color w:val="000000"/>
          <w:sz w:val="24"/>
          <w:szCs w:val="24"/>
          <w:lang w:eastAsia="ru-RU"/>
        </w:rPr>
        <w:t>Системы с большим числом частиц и законы механики. Идеальный газ в молекулярно-кинетической теории. Основное уравнение молекулярно-кинетической теории. Температура – мера средней кинетической энергии. Распределение Максвелла. Измерение скоростей молекул газа. Внутренняя энергия идеального газа.</w:t>
      </w:r>
    </w:p>
    <w:p w:rsidR="007805BD" w:rsidRPr="007805BD" w:rsidRDefault="007805BD" w:rsidP="007805BD">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7805BD">
        <w:rPr>
          <w:rFonts w:ascii="Times New Roman" w:eastAsia="Times New Roman" w:hAnsi="Times New Roman" w:cs="Times New Roman"/>
          <w:color w:val="000000"/>
          <w:sz w:val="24"/>
          <w:szCs w:val="24"/>
          <w:lang w:eastAsia="ru-RU"/>
        </w:rPr>
        <w:t>ДЕМОНСТРАЦИИ</w:t>
      </w:r>
    </w:p>
    <w:p w:rsidR="007805BD" w:rsidRPr="007805BD" w:rsidRDefault="007805BD" w:rsidP="000A736B">
      <w:pPr>
        <w:numPr>
          <w:ilvl w:val="0"/>
          <w:numId w:val="69"/>
        </w:numPr>
        <w:shd w:val="clear" w:color="auto" w:fill="FFFFFF"/>
        <w:spacing w:after="0" w:line="294" w:lineRule="atLeast"/>
        <w:ind w:left="0"/>
        <w:jc w:val="both"/>
        <w:rPr>
          <w:rFonts w:ascii="Times New Roman" w:eastAsia="Times New Roman" w:hAnsi="Times New Roman" w:cs="Times New Roman"/>
          <w:color w:val="000000"/>
          <w:sz w:val="24"/>
          <w:szCs w:val="24"/>
          <w:lang w:eastAsia="ru-RU"/>
        </w:rPr>
      </w:pPr>
      <w:r w:rsidRPr="007805BD">
        <w:rPr>
          <w:rFonts w:ascii="Times New Roman" w:eastAsia="Times New Roman" w:hAnsi="Times New Roman" w:cs="Times New Roman"/>
          <w:color w:val="000000"/>
          <w:sz w:val="24"/>
          <w:szCs w:val="24"/>
          <w:lang w:eastAsia="ru-RU"/>
        </w:rPr>
        <w:t>статистическая закономерность распределения;</w:t>
      </w:r>
    </w:p>
    <w:p w:rsidR="007805BD" w:rsidRPr="007805BD" w:rsidRDefault="007805BD" w:rsidP="000A736B">
      <w:pPr>
        <w:numPr>
          <w:ilvl w:val="0"/>
          <w:numId w:val="69"/>
        </w:numPr>
        <w:shd w:val="clear" w:color="auto" w:fill="FFFFFF"/>
        <w:spacing w:after="0" w:line="294" w:lineRule="atLeast"/>
        <w:ind w:left="0"/>
        <w:jc w:val="both"/>
        <w:rPr>
          <w:rFonts w:ascii="Times New Roman" w:eastAsia="Times New Roman" w:hAnsi="Times New Roman" w:cs="Times New Roman"/>
          <w:color w:val="000000"/>
          <w:sz w:val="24"/>
          <w:szCs w:val="24"/>
          <w:lang w:eastAsia="ru-RU"/>
        </w:rPr>
      </w:pPr>
      <w:r w:rsidRPr="007805BD">
        <w:rPr>
          <w:rFonts w:ascii="Times New Roman" w:eastAsia="Times New Roman" w:hAnsi="Times New Roman" w:cs="Times New Roman"/>
          <w:color w:val="000000"/>
          <w:sz w:val="24"/>
          <w:szCs w:val="24"/>
          <w:lang w:eastAsia="ru-RU"/>
        </w:rPr>
        <w:t>модель давления газа.</w:t>
      </w:r>
    </w:p>
    <w:p w:rsidR="007805BD" w:rsidRPr="007805BD" w:rsidRDefault="007805BD" w:rsidP="007805BD">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7805BD">
        <w:rPr>
          <w:rFonts w:ascii="Times New Roman" w:eastAsia="Times New Roman" w:hAnsi="Times New Roman" w:cs="Times New Roman"/>
          <w:color w:val="000000"/>
          <w:sz w:val="24"/>
          <w:szCs w:val="24"/>
          <w:u w:val="single"/>
          <w:lang w:eastAsia="ru-RU"/>
        </w:rPr>
        <w:t>Предметные результаты изучения данной темы:</w:t>
      </w:r>
    </w:p>
    <w:p w:rsidR="007805BD" w:rsidRPr="007805BD" w:rsidRDefault="007805BD" w:rsidP="000A736B">
      <w:pPr>
        <w:numPr>
          <w:ilvl w:val="0"/>
          <w:numId w:val="70"/>
        </w:numPr>
        <w:shd w:val="clear" w:color="auto" w:fill="FFFFFF"/>
        <w:spacing w:after="0" w:line="294" w:lineRule="atLeast"/>
        <w:ind w:left="0"/>
        <w:jc w:val="both"/>
        <w:rPr>
          <w:rFonts w:ascii="Times New Roman" w:eastAsia="Times New Roman" w:hAnsi="Times New Roman" w:cs="Times New Roman"/>
          <w:color w:val="000000"/>
          <w:sz w:val="24"/>
          <w:szCs w:val="24"/>
          <w:lang w:eastAsia="ru-RU"/>
        </w:rPr>
      </w:pPr>
      <w:r w:rsidRPr="007805BD">
        <w:rPr>
          <w:rFonts w:ascii="Times New Roman" w:eastAsia="Times New Roman" w:hAnsi="Times New Roman" w:cs="Times New Roman"/>
          <w:color w:val="000000"/>
          <w:sz w:val="24"/>
          <w:szCs w:val="24"/>
          <w:lang w:eastAsia="ru-RU"/>
        </w:rPr>
        <w:t>объяснять явления: взаимодействие молекул;</w:t>
      </w:r>
    </w:p>
    <w:p w:rsidR="007805BD" w:rsidRPr="007805BD" w:rsidRDefault="007805BD" w:rsidP="000A736B">
      <w:pPr>
        <w:numPr>
          <w:ilvl w:val="0"/>
          <w:numId w:val="70"/>
        </w:numPr>
        <w:shd w:val="clear" w:color="auto" w:fill="FFFFFF"/>
        <w:spacing w:after="0" w:line="294" w:lineRule="atLeast"/>
        <w:ind w:left="0"/>
        <w:jc w:val="both"/>
        <w:rPr>
          <w:rFonts w:ascii="Times New Roman" w:eastAsia="Times New Roman" w:hAnsi="Times New Roman" w:cs="Times New Roman"/>
          <w:color w:val="000000"/>
          <w:sz w:val="24"/>
          <w:szCs w:val="24"/>
          <w:lang w:eastAsia="ru-RU"/>
        </w:rPr>
      </w:pPr>
      <w:r w:rsidRPr="007805BD">
        <w:rPr>
          <w:rFonts w:ascii="Times New Roman" w:eastAsia="Times New Roman" w:hAnsi="Times New Roman" w:cs="Times New Roman"/>
          <w:color w:val="000000"/>
          <w:sz w:val="24"/>
          <w:szCs w:val="24"/>
          <w:lang w:eastAsia="ru-RU"/>
        </w:rPr>
        <w:t>знать определения физических понятий: температура, средняя скорость движения молекул газа, средняя квадратичная скорость, средняя арифметическая скорость, число степеней свободы, внутренняя энергия идеального газа;</w:t>
      </w:r>
    </w:p>
    <w:p w:rsidR="007805BD" w:rsidRPr="007805BD" w:rsidRDefault="007805BD" w:rsidP="000A736B">
      <w:pPr>
        <w:numPr>
          <w:ilvl w:val="0"/>
          <w:numId w:val="70"/>
        </w:numPr>
        <w:shd w:val="clear" w:color="auto" w:fill="FFFFFF"/>
        <w:spacing w:after="0" w:line="294" w:lineRule="atLeast"/>
        <w:ind w:left="0"/>
        <w:jc w:val="both"/>
        <w:rPr>
          <w:rFonts w:ascii="Times New Roman" w:eastAsia="Times New Roman" w:hAnsi="Times New Roman" w:cs="Times New Roman"/>
          <w:color w:val="000000"/>
          <w:sz w:val="24"/>
          <w:szCs w:val="24"/>
          <w:lang w:eastAsia="ru-RU"/>
        </w:rPr>
      </w:pPr>
      <w:r w:rsidRPr="007805BD">
        <w:rPr>
          <w:rFonts w:ascii="Times New Roman" w:eastAsia="Times New Roman" w:hAnsi="Times New Roman" w:cs="Times New Roman"/>
          <w:color w:val="000000"/>
          <w:sz w:val="24"/>
          <w:szCs w:val="24"/>
          <w:lang w:eastAsia="ru-RU"/>
        </w:rPr>
        <w:t>понимать смысл основных физических принципов/уравнений: основное уравнение молекулярно-кинетической теории, распределение Максвелла;</w:t>
      </w:r>
    </w:p>
    <w:p w:rsidR="007805BD" w:rsidRPr="007805BD" w:rsidRDefault="007805BD" w:rsidP="000A736B">
      <w:pPr>
        <w:numPr>
          <w:ilvl w:val="0"/>
          <w:numId w:val="70"/>
        </w:numPr>
        <w:shd w:val="clear" w:color="auto" w:fill="FFFFFF"/>
        <w:spacing w:after="0" w:line="294" w:lineRule="atLeast"/>
        <w:ind w:left="0"/>
        <w:jc w:val="both"/>
        <w:rPr>
          <w:rFonts w:ascii="Times New Roman" w:eastAsia="Times New Roman" w:hAnsi="Times New Roman" w:cs="Times New Roman"/>
          <w:color w:val="000000"/>
          <w:sz w:val="24"/>
          <w:szCs w:val="24"/>
          <w:lang w:eastAsia="ru-RU"/>
        </w:rPr>
      </w:pPr>
      <w:r w:rsidRPr="007805BD">
        <w:rPr>
          <w:rFonts w:ascii="Times New Roman" w:eastAsia="Times New Roman" w:hAnsi="Times New Roman" w:cs="Times New Roman"/>
          <w:color w:val="000000"/>
          <w:sz w:val="24"/>
          <w:szCs w:val="24"/>
          <w:lang w:eastAsia="ru-RU"/>
        </w:rPr>
        <w:t>использовать полученные знания в повседневной жизни.</w:t>
      </w:r>
    </w:p>
    <w:p w:rsidR="007805BD" w:rsidRPr="007805BD" w:rsidRDefault="007805BD" w:rsidP="007805BD">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7805BD">
        <w:rPr>
          <w:rFonts w:ascii="Times New Roman" w:eastAsia="Times New Roman" w:hAnsi="Times New Roman" w:cs="Times New Roman"/>
          <w:b/>
          <w:bCs/>
          <w:color w:val="000000"/>
          <w:sz w:val="24"/>
          <w:szCs w:val="24"/>
          <w:lang w:eastAsia="ru-RU"/>
        </w:rPr>
        <w:t>Законы термодинамики. (11</w:t>
      </w:r>
      <w:r w:rsidR="002E1F39">
        <w:rPr>
          <w:rFonts w:ascii="Times New Roman" w:eastAsia="Times New Roman" w:hAnsi="Times New Roman" w:cs="Times New Roman"/>
          <w:b/>
          <w:bCs/>
          <w:color w:val="000000"/>
          <w:sz w:val="24"/>
          <w:szCs w:val="24"/>
          <w:lang w:eastAsia="ru-RU"/>
        </w:rPr>
        <w:t xml:space="preserve"> </w:t>
      </w:r>
      <w:r w:rsidRPr="007805BD">
        <w:rPr>
          <w:rFonts w:ascii="Times New Roman" w:eastAsia="Times New Roman" w:hAnsi="Times New Roman" w:cs="Times New Roman"/>
          <w:b/>
          <w:bCs/>
          <w:color w:val="000000"/>
          <w:sz w:val="24"/>
          <w:szCs w:val="24"/>
          <w:lang w:eastAsia="ru-RU"/>
        </w:rPr>
        <w:t>ч)</w:t>
      </w:r>
    </w:p>
    <w:p w:rsidR="007805BD" w:rsidRPr="007805BD" w:rsidRDefault="007805BD" w:rsidP="007805BD">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7805BD">
        <w:rPr>
          <w:rFonts w:ascii="Times New Roman" w:eastAsia="Times New Roman" w:hAnsi="Times New Roman" w:cs="Times New Roman"/>
          <w:color w:val="000000"/>
          <w:sz w:val="24"/>
          <w:szCs w:val="24"/>
          <w:lang w:eastAsia="ru-RU"/>
        </w:rPr>
        <w:t>Работа в термодинамике. Количество теплоты. Внутренняя энергия. Первый закон термодинамики. Теплоемкости газов при постоянном объеме и постоянном давлении. Адиабатный процесс. Необратимость процессов в природе. Второй закон термодинамики. Статистическое истолкование необратимости процессов в природе.</w:t>
      </w:r>
      <w:r w:rsidR="002E1F39">
        <w:rPr>
          <w:rFonts w:ascii="Times New Roman" w:eastAsia="Times New Roman" w:hAnsi="Times New Roman" w:cs="Times New Roman"/>
          <w:color w:val="000000"/>
          <w:sz w:val="24"/>
          <w:szCs w:val="24"/>
          <w:lang w:eastAsia="ru-RU"/>
        </w:rPr>
        <w:t xml:space="preserve"> </w:t>
      </w:r>
      <w:r w:rsidRPr="007805BD">
        <w:rPr>
          <w:rFonts w:ascii="Times New Roman" w:eastAsia="Times New Roman" w:hAnsi="Times New Roman" w:cs="Times New Roman"/>
          <w:color w:val="000000"/>
          <w:sz w:val="24"/>
          <w:szCs w:val="24"/>
          <w:lang w:eastAsia="ru-RU"/>
        </w:rPr>
        <w:t>Тепловые двигатели. Максимальный КПД тепловых двигателей.</w:t>
      </w:r>
    </w:p>
    <w:p w:rsidR="007805BD" w:rsidRPr="007805BD" w:rsidRDefault="007805BD" w:rsidP="007805BD">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7805BD">
        <w:rPr>
          <w:rFonts w:ascii="Times New Roman" w:eastAsia="Times New Roman" w:hAnsi="Times New Roman" w:cs="Times New Roman"/>
          <w:color w:val="000000"/>
          <w:sz w:val="24"/>
          <w:szCs w:val="24"/>
          <w:lang w:eastAsia="ru-RU"/>
        </w:rPr>
        <w:t>ДЕМОНСТРАЦИИ</w:t>
      </w:r>
    </w:p>
    <w:p w:rsidR="007805BD" w:rsidRPr="007805BD" w:rsidRDefault="007805BD" w:rsidP="000A736B">
      <w:pPr>
        <w:numPr>
          <w:ilvl w:val="0"/>
          <w:numId w:val="71"/>
        </w:numPr>
        <w:shd w:val="clear" w:color="auto" w:fill="FFFFFF"/>
        <w:spacing w:after="0" w:line="294" w:lineRule="atLeast"/>
        <w:ind w:left="0"/>
        <w:jc w:val="both"/>
        <w:rPr>
          <w:rFonts w:ascii="Times New Roman" w:eastAsia="Times New Roman" w:hAnsi="Times New Roman" w:cs="Times New Roman"/>
          <w:color w:val="000000"/>
          <w:sz w:val="24"/>
          <w:szCs w:val="24"/>
          <w:lang w:eastAsia="ru-RU"/>
        </w:rPr>
      </w:pPr>
      <w:r w:rsidRPr="007805BD">
        <w:rPr>
          <w:rFonts w:ascii="Times New Roman" w:eastAsia="Times New Roman" w:hAnsi="Times New Roman" w:cs="Times New Roman"/>
          <w:color w:val="000000"/>
          <w:sz w:val="24"/>
          <w:szCs w:val="24"/>
          <w:lang w:eastAsia="ru-RU"/>
        </w:rPr>
        <w:t>адиабатный процесс</w:t>
      </w:r>
    </w:p>
    <w:p w:rsidR="007805BD" w:rsidRPr="007805BD" w:rsidRDefault="007805BD" w:rsidP="000A736B">
      <w:pPr>
        <w:numPr>
          <w:ilvl w:val="0"/>
          <w:numId w:val="71"/>
        </w:numPr>
        <w:shd w:val="clear" w:color="auto" w:fill="FFFFFF"/>
        <w:spacing w:after="0" w:line="294" w:lineRule="atLeast"/>
        <w:ind w:left="0"/>
        <w:jc w:val="both"/>
        <w:rPr>
          <w:rFonts w:ascii="Times New Roman" w:eastAsia="Times New Roman" w:hAnsi="Times New Roman" w:cs="Times New Roman"/>
          <w:color w:val="000000"/>
          <w:sz w:val="24"/>
          <w:szCs w:val="24"/>
          <w:lang w:eastAsia="ru-RU"/>
        </w:rPr>
      </w:pPr>
      <w:r w:rsidRPr="007805BD">
        <w:rPr>
          <w:rFonts w:ascii="Times New Roman" w:eastAsia="Times New Roman" w:hAnsi="Times New Roman" w:cs="Times New Roman"/>
          <w:color w:val="000000"/>
          <w:sz w:val="24"/>
          <w:szCs w:val="24"/>
          <w:lang w:eastAsia="ru-RU"/>
        </w:rPr>
        <w:t>видеофильмы про необратимость процессов в природе;</w:t>
      </w:r>
    </w:p>
    <w:p w:rsidR="007805BD" w:rsidRPr="007805BD" w:rsidRDefault="007805BD" w:rsidP="000A736B">
      <w:pPr>
        <w:numPr>
          <w:ilvl w:val="0"/>
          <w:numId w:val="71"/>
        </w:numPr>
        <w:shd w:val="clear" w:color="auto" w:fill="FFFFFF"/>
        <w:spacing w:after="0" w:line="294" w:lineRule="atLeast"/>
        <w:ind w:left="0"/>
        <w:jc w:val="both"/>
        <w:rPr>
          <w:rFonts w:ascii="Times New Roman" w:eastAsia="Times New Roman" w:hAnsi="Times New Roman" w:cs="Times New Roman"/>
          <w:color w:val="000000"/>
          <w:sz w:val="24"/>
          <w:szCs w:val="24"/>
          <w:lang w:eastAsia="ru-RU"/>
        </w:rPr>
      </w:pPr>
      <w:r w:rsidRPr="007805BD">
        <w:rPr>
          <w:rFonts w:ascii="Times New Roman" w:eastAsia="Times New Roman" w:hAnsi="Times New Roman" w:cs="Times New Roman"/>
          <w:color w:val="000000"/>
          <w:sz w:val="24"/>
          <w:szCs w:val="24"/>
          <w:lang w:eastAsia="ru-RU"/>
        </w:rPr>
        <w:t>модели тепловых двигателей.</w:t>
      </w:r>
    </w:p>
    <w:p w:rsidR="007805BD" w:rsidRPr="007805BD" w:rsidRDefault="007805BD" w:rsidP="007805BD">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7805BD">
        <w:rPr>
          <w:rFonts w:ascii="Times New Roman" w:eastAsia="Times New Roman" w:hAnsi="Times New Roman" w:cs="Times New Roman"/>
          <w:color w:val="000000"/>
          <w:sz w:val="24"/>
          <w:szCs w:val="24"/>
          <w:u w:val="single"/>
          <w:lang w:eastAsia="ru-RU"/>
        </w:rPr>
        <w:t>Предметные результаты изучения данной темы:</w:t>
      </w:r>
    </w:p>
    <w:p w:rsidR="007805BD" w:rsidRPr="007805BD" w:rsidRDefault="007805BD" w:rsidP="000A736B">
      <w:pPr>
        <w:numPr>
          <w:ilvl w:val="0"/>
          <w:numId w:val="72"/>
        </w:numPr>
        <w:shd w:val="clear" w:color="auto" w:fill="FFFFFF"/>
        <w:spacing w:after="0" w:line="294" w:lineRule="atLeast"/>
        <w:ind w:left="0"/>
        <w:jc w:val="both"/>
        <w:rPr>
          <w:rFonts w:ascii="Times New Roman" w:eastAsia="Times New Roman" w:hAnsi="Times New Roman" w:cs="Times New Roman"/>
          <w:color w:val="000000"/>
          <w:sz w:val="24"/>
          <w:szCs w:val="24"/>
          <w:lang w:eastAsia="ru-RU"/>
        </w:rPr>
      </w:pPr>
      <w:r w:rsidRPr="007805BD">
        <w:rPr>
          <w:rFonts w:ascii="Times New Roman" w:eastAsia="Times New Roman" w:hAnsi="Times New Roman" w:cs="Times New Roman"/>
          <w:color w:val="000000"/>
          <w:sz w:val="24"/>
          <w:szCs w:val="24"/>
          <w:lang w:eastAsia="ru-RU"/>
        </w:rPr>
        <w:t>объяснять явления: необратимость процессов в природе;</w:t>
      </w:r>
    </w:p>
    <w:p w:rsidR="007805BD" w:rsidRPr="007805BD" w:rsidRDefault="007805BD" w:rsidP="000A736B">
      <w:pPr>
        <w:numPr>
          <w:ilvl w:val="0"/>
          <w:numId w:val="72"/>
        </w:numPr>
        <w:shd w:val="clear" w:color="auto" w:fill="FFFFFF"/>
        <w:spacing w:after="0" w:line="294" w:lineRule="atLeast"/>
        <w:ind w:left="0"/>
        <w:jc w:val="both"/>
        <w:rPr>
          <w:rFonts w:ascii="Times New Roman" w:eastAsia="Times New Roman" w:hAnsi="Times New Roman" w:cs="Times New Roman"/>
          <w:color w:val="000000"/>
          <w:sz w:val="24"/>
          <w:szCs w:val="24"/>
          <w:lang w:eastAsia="ru-RU"/>
        </w:rPr>
      </w:pPr>
      <w:r w:rsidRPr="007805BD">
        <w:rPr>
          <w:rFonts w:ascii="Times New Roman" w:eastAsia="Times New Roman" w:hAnsi="Times New Roman" w:cs="Times New Roman"/>
          <w:color w:val="000000"/>
          <w:sz w:val="24"/>
          <w:szCs w:val="24"/>
          <w:lang w:eastAsia="ru-RU"/>
        </w:rPr>
        <w:t xml:space="preserve">знать определения физических понятий: работа в термодинамике, количество теплоты, теплоемкость, удельная теплоемкость, молярная теплоемкость, теплоемкости газов при постоянном объеме и постоянном давлении, необратимый процесс, адиабатный процесс, </w:t>
      </w:r>
      <w:r w:rsidRPr="007805BD">
        <w:rPr>
          <w:rFonts w:ascii="Times New Roman" w:eastAsia="Times New Roman" w:hAnsi="Times New Roman" w:cs="Times New Roman"/>
          <w:color w:val="000000"/>
          <w:sz w:val="24"/>
          <w:szCs w:val="24"/>
          <w:lang w:eastAsia="ru-RU"/>
        </w:rPr>
        <w:lastRenderedPageBreak/>
        <w:t>вероятность макроскопического состояния (термодинамическая вероятность), КПД двигателя, цикл Карно;</w:t>
      </w:r>
    </w:p>
    <w:p w:rsidR="007805BD" w:rsidRPr="007805BD" w:rsidRDefault="007805BD" w:rsidP="000A736B">
      <w:pPr>
        <w:numPr>
          <w:ilvl w:val="0"/>
          <w:numId w:val="72"/>
        </w:numPr>
        <w:shd w:val="clear" w:color="auto" w:fill="FFFFFF"/>
        <w:spacing w:after="0" w:line="294" w:lineRule="atLeast"/>
        <w:ind w:left="0"/>
        <w:jc w:val="both"/>
        <w:rPr>
          <w:rFonts w:ascii="Times New Roman" w:eastAsia="Times New Roman" w:hAnsi="Times New Roman" w:cs="Times New Roman"/>
          <w:color w:val="000000"/>
          <w:sz w:val="24"/>
          <w:szCs w:val="24"/>
          <w:lang w:eastAsia="ru-RU"/>
        </w:rPr>
      </w:pPr>
      <w:r w:rsidRPr="007805BD">
        <w:rPr>
          <w:rFonts w:ascii="Times New Roman" w:eastAsia="Times New Roman" w:hAnsi="Times New Roman" w:cs="Times New Roman"/>
          <w:color w:val="000000"/>
          <w:sz w:val="24"/>
          <w:szCs w:val="24"/>
          <w:lang w:eastAsia="ru-RU"/>
        </w:rPr>
        <w:t>понимать смысл основных физических принципов /принципов уравнений: законы термодинамики, теорема Карно, принципы действия тепловой и холодильной машин;</w:t>
      </w:r>
    </w:p>
    <w:p w:rsidR="007805BD" w:rsidRPr="007805BD" w:rsidRDefault="007805BD" w:rsidP="000A736B">
      <w:pPr>
        <w:numPr>
          <w:ilvl w:val="0"/>
          <w:numId w:val="72"/>
        </w:numPr>
        <w:shd w:val="clear" w:color="auto" w:fill="FFFFFF"/>
        <w:spacing w:after="0" w:line="294" w:lineRule="atLeast"/>
        <w:ind w:left="0"/>
        <w:jc w:val="both"/>
        <w:rPr>
          <w:rFonts w:ascii="Times New Roman" w:eastAsia="Times New Roman" w:hAnsi="Times New Roman" w:cs="Times New Roman"/>
          <w:color w:val="000000"/>
          <w:sz w:val="24"/>
          <w:szCs w:val="24"/>
          <w:lang w:eastAsia="ru-RU"/>
        </w:rPr>
      </w:pPr>
      <w:r w:rsidRPr="007805BD">
        <w:rPr>
          <w:rFonts w:ascii="Times New Roman" w:eastAsia="Times New Roman" w:hAnsi="Times New Roman" w:cs="Times New Roman"/>
          <w:color w:val="000000"/>
          <w:sz w:val="24"/>
          <w:szCs w:val="24"/>
          <w:lang w:eastAsia="ru-RU"/>
        </w:rPr>
        <w:t>использовать</w:t>
      </w:r>
      <w:r>
        <w:rPr>
          <w:rFonts w:ascii="Times New Roman" w:eastAsia="Times New Roman" w:hAnsi="Times New Roman" w:cs="Times New Roman"/>
          <w:color w:val="000000"/>
          <w:sz w:val="24"/>
          <w:szCs w:val="24"/>
          <w:lang w:eastAsia="ru-RU"/>
        </w:rPr>
        <w:t xml:space="preserve"> </w:t>
      </w:r>
      <w:r w:rsidRPr="007805BD">
        <w:rPr>
          <w:rFonts w:ascii="Times New Roman" w:eastAsia="Times New Roman" w:hAnsi="Times New Roman" w:cs="Times New Roman"/>
          <w:color w:val="000000"/>
          <w:sz w:val="24"/>
          <w:szCs w:val="24"/>
          <w:lang w:eastAsia="ru-RU"/>
        </w:rPr>
        <w:t>полученные знания в повседневной жизни (например, учет необратимости процессов в природе при проведении различных экспериментов).</w:t>
      </w:r>
    </w:p>
    <w:p w:rsidR="007805BD" w:rsidRPr="007805BD" w:rsidRDefault="007805BD" w:rsidP="007805BD">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7805BD">
        <w:rPr>
          <w:rFonts w:ascii="Times New Roman" w:eastAsia="Times New Roman" w:hAnsi="Times New Roman" w:cs="Times New Roman"/>
          <w:b/>
          <w:bCs/>
          <w:color w:val="000000"/>
          <w:sz w:val="24"/>
          <w:szCs w:val="24"/>
          <w:lang w:eastAsia="ru-RU"/>
        </w:rPr>
        <w:t>Взаимные превращения жидкостей и газов. (7 ч)</w:t>
      </w:r>
    </w:p>
    <w:p w:rsidR="007805BD" w:rsidRPr="007805BD" w:rsidRDefault="007805BD" w:rsidP="007805BD">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7805BD">
        <w:rPr>
          <w:rFonts w:ascii="Times New Roman" w:eastAsia="Times New Roman" w:hAnsi="Times New Roman" w:cs="Times New Roman"/>
          <w:color w:val="000000"/>
          <w:sz w:val="24"/>
          <w:szCs w:val="24"/>
          <w:lang w:eastAsia="ru-RU"/>
        </w:rPr>
        <w:t>Равновесие между жидкостью и газом. Насыщенные пары. Изотермы реального газа. Критическая температура. Критическое состояние. Кипение. Сжижение газов. Влажность воздуха.</w:t>
      </w:r>
    </w:p>
    <w:p w:rsidR="007805BD" w:rsidRPr="007805BD" w:rsidRDefault="007805BD" w:rsidP="007805BD">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7805BD">
        <w:rPr>
          <w:rFonts w:ascii="Times New Roman" w:eastAsia="Times New Roman" w:hAnsi="Times New Roman" w:cs="Times New Roman"/>
          <w:color w:val="000000"/>
          <w:sz w:val="24"/>
          <w:szCs w:val="24"/>
          <w:lang w:eastAsia="ru-RU"/>
        </w:rPr>
        <w:t>ДЕМОНСТРАЦИИ</w:t>
      </w:r>
    </w:p>
    <w:p w:rsidR="007805BD" w:rsidRPr="007805BD" w:rsidRDefault="007805BD" w:rsidP="000A736B">
      <w:pPr>
        <w:numPr>
          <w:ilvl w:val="0"/>
          <w:numId w:val="73"/>
        </w:numPr>
        <w:shd w:val="clear" w:color="auto" w:fill="FFFFFF"/>
        <w:spacing w:after="0" w:line="294" w:lineRule="atLeast"/>
        <w:ind w:left="0"/>
        <w:jc w:val="both"/>
        <w:rPr>
          <w:rFonts w:ascii="Times New Roman" w:eastAsia="Times New Roman" w:hAnsi="Times New Roman" w:cs="Times New Roman"/>
          <w:color w:val="000000"/>
          <w:sz w:val="24"/>
          <w:szCs w:val="24"/>
          <w:lang w:eastAsia="ru-RU"/>
        </w:rPr>
      </w:pPr>
      <w:r w:rsidRPr="007805BD">
        <w:rPr>
          <w:rFonts w:ascii="Times New Roman" w:eastAsia="Times New Roman" w:hAnsi="Times New Roman" w:cs="Times New Roman"/>
          <w:color w:val="000000"/>
          <w:sz w:val="24"/>
          <w:szCs w:val="24"/>
          <w:lang w:eastAsia="ru-RU"/>
        </w:rPr>
        <w:t>испарение различных жидкостей;</w:t>
      </w:r>
    </w:p>
    <w:p w:rsidR="007805BD" w:rsidRPr="007805BD" w:rsidRDefault="007805BD" w:rsidP="000A736B">
      <w:pPr>
        <w:numPr>
          <w:ilvl w:val="0"/>
          <w:numId w:val="73"/>
        </w:numPr>
        <w:shd w:val="clear" w:color="auto" w:fill="FFFFFF"/>
        <w:spacing w:after="0" w:line="294" w:lineRule="atLeast"/>
        <w:ind w:left="0"/>
        <w:jc w:val="both"/>
        <w:rPr>
          <w:rFonts w:ascii="Times New Roman" w:eastAsia="Times New Roman" w:hAnsi="Times New Roman" w:cs="Times New Roman"/>
          <w:color w:val="000000"/>
          <w:sz w:val="24"/>
          <w:szCs w:val="24"/>
          <w:lang w:eastAsia="ru-RU"/>
        </w:rPr>
      </w:pPr>
      <w:r w:rsidRPr="007805BD">
        <w:rPr>
          <w:rFonts w:ascii="Times New Roman" w:eastAsia="Times New Roman" w:hAnsi="Times New Roman" w:cs="Times New Roman"/>
          <w:color w:val="000000"/>
          <w:sz w:val="24"/>
          <w:szCs w:val="24"/>
          <w:lang w:eastAsia="ru-RU"/>
        </w:rPr>
        <w:t>различные стадии кипения.</w:t>
      </w:r>
    </w:p>
    <w:p w:rsidR="007805BD" w:rsidRPr="007805BD" w:rsidRDefault="007805BD" w:rsidP="007805BD">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7805BD">
        <w:rPr>
          <w:rFonts w:ascii="Times New Roman" w:eastAsia="Times New Roman" w:hAnsi="Times New Roman" w:cs="Times New Roman"/>
          <w:color w:val="000000"/>
          <w:sz w:val="24"/>
          <w:szCs w:val="24"/>
          <w:u w:val="single"/>
          <w:lang w:eastAsia="ru-RU"/>
        </w:rPr>
        <w:t>Предметные результаты изучения данной темы:</w:t>
      </w:r>
    </w:p>
    <w:p w:rsidR="007805BD" w:rsidRPr="007805BD" w:rsidRDefault="007805BD" w:rsidP="000A736B">
      <w:pPr>
        <w:numPr>
          <w:ilvl w:val="0"/>
          <w:numId w:val="74"/>
        </w:numPr>
        <w:shd w:val="clear" w:color="auto" w:fill="FFFFFF"/>
        <w:spacing w:after="0" w:line="294" w:lineRule="atLeast"/>
        <w:ind w:left="0"/>
        <w:jc w:val="both"/>
        <w:rPr>
          <w:rFonts w:ascii="Times New Roman" w:eastAsia="Times New Roman" w:hAnsi="Times New Roman" w:cs="Times New Roman"/>
          <w:color w:val="000000"/>
          <w:sz w:val="24"/>
          <w:szCs w:val="24"/>
          <w:lang w:eastAsia="ru-RU"/>
        </w:rPr>
      </w:pPr>
      <w:r w:rsidRPr="007805BD">
        <w:rPr>
          <w:rFonts w:ascii="Times New Roman" w:eastAsia="Times New Roman" w:hAnsi="Times New Roman" w:cs="Times New Roman"/>
          <w:color w:val="000000"/>
          <w:sz w:val="24"/>
          <w:szCs w:val="24"/>
          <w:lang w:eastAsia="ru-RU"/>
        </w:rPr>
        <w:t>объяснять явления: испарение, конденсация, равновесие между жидкостью и газом, критическое состояние, кипение, сжижение газов, влажность воздуха;</w:t>
      </w:r>
    </w:p>
    <w:p w:rsidR="007805BD" w:rsidRPr="007805BD" w:rsidRDefault="007805BD" w:rsidP="000A736B">
      <w:pPr>
        <w:numPr>
          <w:ilvl w:val="0"/>
          <w:numId w:val="74"/>
        </w:numPr>
        <w:shd w:val="clear" w:color="auto" w:fill="FFFFFF"/>
        <w:spacing w:after="0" w:line="294" w:lineRule="atLeast"/>
        <w:ind w:left="0"/>
        <w:jc w:val="both"/>
        <w:rPr>
          <w:rFonts w:ascii="Times New Roman" w:eastAsia="Times New Roman" w:hAnsi="Times New Roman" w:cs="Times New Roman"/>
          <w:color w:val="000000"/>
          <w:sz w:val="24"/>
          <w:szCs w:val="24"/>
          <w:lang w:eastAsia="ru-RU"/>
        </w:rPr>
      </w:pPr>
      <w:r w:rsidRPr="007805BD">
        <w:rPr>
          <w:rFonts w:ascii="Times New Roman" w:eastAsia="Times New Roman" w:hAnsi="Times New Roman" w:cs="Times New Roman"/>
          <w:color w:val="000000"/>
          <w:sz w:val="24"/>
          <w:szCs w:val="24"/>
          <w:lang w:eastAsia="ru-RU"/>
        </w:rPr>
        <w:t>знать определения физических понятий: насыщенный и ненасыщенный пар, изотермы реального газа, критическая температура, абсолютная и относительная влажность воздуха, точка росы, удельная теплота парообразования /конденсации, парциальное давление водяного пара;</w:t>
      </w:r>
    </w:p>
    <w:p w:rsidR="007805BD" w:rsidRPr="007805BD" w:rsidRDefault="007805BD" w:rsidP="000A736B">
      <w:pPr>
        <w:numPr>
          <w:ilvl w:val="0"/>
          <w:numId w:val="74"/>
        </w:numPr>
        <w:shd w:val="clear" w:color="auto" w:fill="FFFFFF"/>
        <w:spacing w:after="0" w:line="294" w:lineRule="atLeast"/>
        <w:ind w:left="0"/>
        <w:jc w:val="both"/>
        <w:rPr>
          <w:rFonts w:ascii="Times New Roman" w:eastAsia="Times New Roman" w:hAnsi="Times New Roman" w:cs="Times New Roman"/>
          <w:color w:val="000000"/>
          <w:sz w:val="24"/>
          <w:szCs w:val="24"/>
          <w:lang w:eastAsia="ru-RU"/>
        </w:rPr>
      </w:pPr>
      <w:r w:rsidRPr="007805BD">
        <w:rPr>
          <w:rFonts w:ascii="Times New Roman" w:eastAsia="Times New Roman" w:hAnsi="Times New Roman" w:cs="Times New Roman"/>
          <w:color w:val="000000"/>
          <w:sz w:val="24"/>
          <w:szCs w:val="24"/>
          <w:lang w:eastAsia="ru-RU"/>
        </w:rPr>
        <w:t>понимать смысл основных физических законов/уравнений: зависимость температуры кипения жидкости от давления, диаграмма равновесных состояний жидкости и газа, зависимость удельной теплоты парообразования от темпера-туры;</w:t>
      </w:r>
    </w:p>
    <w:p w:rsidR="007805BD" w:rsidRPr="007805BD" w:rsidRDefault="007805BD" w:rsidP="000A736B">
      <w:pPr>
        <w:numPr>
          <w:ilvl w:val="0"/>
          <w:numId w:val="74"/>
        </w:numPr>
        <w:shd w:val="clear" w:color="auto" w:fill="FFFFFF"/>
        <w:spacing w:after="0" w:line="294" w:lineRule="atLeast"/>
        <w:ind w:left="0"/>
        <w:jc w:val="both"/>
        <w:rPr>
          <w:rFonts w:ascii="Times New Roman" w:eastAsia="Times New Roman" w:hAnsi="Times New Roman" w:cs="Times New Roman"/>
          <w:color w:val="000000"/>
          <w:sz w:val="24"/>
          <w:szCs w:val="24"/>
          <w:lang w:eastAsia="ru-RU"/>
        </w:rPr>
      </w:pPr>
      <w:r w:rsidRPr="007805BD">
        <w:rPr>
          <w:rFonts w:ascii="Times New Roman" w:eastAsia="Times New Roman" w:hAnsi="Times New Roman" w:cs="Times New Roman"/>
          <w:color w:val="000000"/>
          <w:sz w:val="24"/>
          <w:szCs w:val="24"/>
          <w:lang w:eastAsia="ru-RU"/>
        </w:rPr>
        <w:t>использовать полученные знания в повседневной жизни (например, уметь пользоваться приборами для измерения влажности, учет влажности при организации собственной жизнедеятельности).</w:t>
      </w:r>
    </w:p>
    <w:p w:rsidR="007805BD" w:rsidRPr="007805BD" w:rsidRDefault="007805BD" w:rsidP="007805BD">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7805BD">
        <w:rPr>
          <w:rFonts w:ascii="Times New Roman" w:eastAsia="Times New Roman" w:hAnsi="Times New Roman" w:cs="Times New Roman"/>
          <w:b/>
          <w:bCs/>
          <w:color w:val="000000"/>
          <w:sz w:val="24"/>
          <w:szCs w:val="24"/>
          <w:lang w:eastAsia="ru-RU"/>
        </w:rPr>
        <w:t>Поверхностное натяжение в жидкостях.</w:t>
      </w:r>
      <w:r w:rsidRPr="007805BD">
        <w:rPr>
          <w:rFonts w:ascii="Times New Roman" w:eastAsia="Times New Roman" w:hAnsi="Times New Roman" w:cs="Times New Roman"/>
          <w:color w:val="000000"/>
          <w:sz w:val="24"/>
          <w:szCs w:val="24"/>
          <w:lang w:eastAsia="ru-RU"/>
        </w:rPr>
        <w:t> (3 ч)</w:t>
      </w:r>
    </w:p>
    <w:p w:rsidR="007805BD" w:rsidRPr="007805BD" w:rsidRDefault="007805BD" w:rsidP="007805BD">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7805BD">
        <w:rPr>
          <w:rFonts w:ascii="Times New Roman" w:eastAsia="Times New Roman" w:hAnsi="Times New Roman" w:cs="Times New Roman"/>
          <w:color w:val="000000"/>
          <w:sz w:val="24"/>
          <w:szCs w:val="24"/>
          <w:lang w:eastAsia="ru-RU"/>
        </w:rPr>
        <w:t>Молекулярная картина поверхностного слоя. Поверхностная энергия. Сила поверхностного натяжения. Смачивание. Капиллярные явления.</w:t>
      </w:r>
    </w:p>
    <w:p w:rsidR="007805BD" w:rsidRPr="007805BD" w:rsidRDefault="007805BD" w:rsidP="007805BD">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7805BD">
        <w:rPr>
          <w:rFonts w:ascii="Times New Roman" w:eastAsia="Times New Roman" w:hAnsi="Times New Roman" w:cs="Times New Roman"/>
          <w:color w:val="000000"/>
          <w:sz w:val="24"/>
          <w:szCs w:val="24"/>
          <w:lang w:eastAsia="ru-RU"/>
        </w:rPr>
        <w:t>ДЕМОНСТРАЦИИ</w:t>
      </w:r>
    </w:p>
    <w:p w:rsidR="007805BD" w:rsidRPr="007805BD" w:rsidRDefault="007805BD" w:rsidP="000A736B">
      <w:pPr>
        <w:numPr>
          <w:ilvl w:val="0"/>
          <w:numId w:val="75"/>
        </w:numPr>
        <w:shd w:val="clear" w:color="auto" w:fill="FFFFFF"/>
        <w:spacing w:after="0" w:line="294" w:lineRule="atLeast"/>
        <w:ind w:left="0"/>
        <w:jc w:val="both"/>
        <w:rPr>
          <w:rFonts w:ascii="Times New Roman" w:eastAsia="Times New Roman" w:hAnsi="Times New Roman" w:cs="Times New Roman"/>
          <w:color w:val="000000"/>
          <w:sz w:val="24"/>
          <w:szCs w:val="24"/>
          <w:lang w:eastAsia="ru-RU"/>
        </w:rPr>
      </w:pPr>
      <w:r w:rsidRPr="007805BD">
        <w:rPr>
          <w:rFonts w:ascii="Times New Roman" w:eastAsia="Times New Roman" w:hAnsi="Times New Roman" w:cs="Times New Roman"/>
          <w:color w:val="000000"/>
          <w:sz w:val="24"/>
          <w:szCs w:val="24"/>
          <w:lang w:eastAsia="ru-RU"/>
        </w:rPr>
        <w:t>поверхностное натяжение;</w:t>
      </w:r>
    </w:p>
    <w:p w:rsidR="007805BD" w:rsidRPr="007805BD" w:rsidRDefault="007805BD" w:rsidP="000A736B">
      <w:pPr>
        <w:numPr>
          <w:ilvl w:val="0"/>
          <w:numId w:val="75"/>
        </w:numPr>
        <w:shd w:val="clear" w:color="auto" w:fill="FFFFFF"/>
        <w:spacing w:after="0" w:line="294" w:lineRule="atLeast"/>
        <w:ind w:left="0"/>
        <w:jc w:val="both"/>
        <w:rPr>
          <w:rFonts w:ascii="Times New Roman" w:eastAsia="Times New Roman" w:hAnsi="Times New Roman" w:cs="Times New Roman"/>
          <w:color w:val="000000"/>
          <w:sz w:val="24"/>
          <w:szCs w:val="24"/>
          <w:lang w:eastAsia="ru-RU"/>
        </w:rPr>
      </w:pPr>
      <w:r w:rsidRPr="007805BD">
        <w:rPr>
          <w:rFonts w:ascii="Times New Roman" w:eastAsia="Times New Roman" w:hAnsi="Times New Roman" w:cs="Times New Roman"/>
          <w:color w:val="000000"/>
          <w:sz w:val="24"/>
          <w:szCs w:val="24"/>
          <w:lang w:eastAsia="ru-RU"/>
        </w:rPr>
        <w:t>смачивание;</w:t>
      </w:r>
    </w:p>
    <w:p w:rsidR="007805BD" w:rsidRPr="007805BD" w:rsidRDefault="007805BD" w:rsidP="000A736B">
      <w:pPr>
        <w:numPr>
          <w:ilvl w:val="0"/>
          <w:numId w:val="75"/>
        </w:numPr>
        <w:shd w:val="clear" w:color="auto" w:fill="FFFFFF"/>
        <w:spacing w:after="0" w:line="294" w:lineRule="atLeast"/>
        <w:ind w:left="0"/>
        <w:jc w:val="both"/>
        <w:rPr>
          <w:rFonts w:ascii="Times New Roman" w:eastAsia="Times New Roman" w:hAnsi="Times New Roman" w:cs="Times New Roman"/>
          <w:color w:val="000000"/>
          <w:sz w:val="24"/>
          <w:szCs w:val="24"/>
          <w:lang w:eastAsia="ru-RU"/>
        </w:rPr>
      </w:pPr>
      <w:r w:rsidRPr="007805BD">
        <w:rPr>
          <w:rFonts w:ascii="Times New Roman" w:eastAsia="Times New Roman" w:hAnsi="Times New Roman" w:cs="Times New Roman"/>
          <w:color w:val="000000"/>
          <w:sz w:val="24"/>
          <w:szCs w:val="24"/>
          <w:lang w:eastAsia="ru-RU"/>
        </w:rPr>
        <w:t>капиллярные явления.</w:t>
      </w:r>
    </w:p>
    <w:p w:rsidR="007805BD" w:rsidRPr="007805BD" w:rsidRDefault="007805BD" w:rsidP="007805BD">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7805BD">
        <w:rPr>
          <w:rFonts w:ascii="Times New Roman" w:eastAsia="Times New Roman" w:hAnsi="Times New Roman" w:cs="Times New Roman"/>
          <w:color w:val="000000"/>
          <w:sz w:val="24"/>
          <w:szCs w:val="24"/>
          <w:u w:val="single"/>
          <w:lang w:eastAsia="ru-RU"/>
        </w:rPr>
        <w:t>Предметные результаты изучения данной темы:</w:t>
      </w:r>
    </w:p>
    <w:p w:rsidR="007805BD" w:rsidRPr="007805BD" w:rsidRDefault="007805BD" w:rsidP="000A736B">
      <w:pPr>
        <w:numPr>
          <w:ilvl w:val="0"/>
          <w:numId w:val="76"/>
        </w:numPr>
        <w:shd w:val="clear" w:color="auto" w:fill="FFFFFF"/>
        <w:spacing w:after="0" w:line="294" w:lineRule="atLeast"/>
        <w:ind w:left="0"/>
        <w:jc w:val="both"/>
        <w:rPr>
          <w:rFonts w:ascii="Times New Roman" w:eastAsia="Times New Roman" w:hAnsi="Times New Roman" w:cs="Times New Roman"/>
          <w:color w:val="000000"/>
          <w:sz w:val="24"/>
          <w:szCs w:val="24"/>
          <w:lang w:eastAsia="ru-RU"/>
        </w:rPr>
      </w:pPr>
      <w:r w:rsidRPr="007805BD">
        <w:rPr>
          <w:rFonts w:ascii="Times New Roman" w:eastAsia="Times New Roman" w:hAnsi="Times New Roman" w:cs="Times New Roman"/>
          <w:color w:val="000000"/>
          <w:sz w:val="24"/>
          <w:szCs w:val="24"/>
          <w:lang w:eastAsia="ru-RU"/>
        </w:rPr>
        <w:t>объяснять явления: поверхностное натяжение, смачивание, капиллярные явления;</w:t>
      </w:r>
    </w:p>
    <w:p w:rsidR="007805BD" w:rsidRPr="007805BD" w:rsidRDefault="007805BD" w:rsidP="000A736B">
      <w:pPr>
        <w:numPr>
          <w:ilvl w:val="0"/>
          <w:numId w:val="76"/>
        </w:numPr>
        <w:shd w:val="clear" w:color="auto" w:fill="FFFFFF"/>
        <w:spacing w:after="0" w:line="294" w:lineRule="atLeast"/>
        <w:ind w:left="0"/>
        <w:jc w:val="both"/>
        <w:rPr>
          <w:rFonts w:ascii="Times New Roman" w:eastAsia="Times New Roman" w:hAnsi="Times New Roman" w:cs="Times New Roman"/>
          <w:color w:val="000000"/>
          <w:sz w:val="24"/>
          <w:szCs w:val="24"/>
          <w:lang w:eastAsia="ru-RU"/>
        </w:rPr>
      </w:pPr>
      <w:r w:rsidRPr="007805BD">
        <w:rPr>
          <w:rFonts w:ascii="Times New Roman" w:eastAsia="Times New Roman" w:hAnsi="Times New Roman" w:cs="Times New Roman"/>
          <w:color w:val="000000"/>
          <w:sz w:val="24"/>
          <w:szCs w:val="24"/>
          <w:lang w:eastAsia="ru-RU"/>
        </w:rPr>
        <w:t>знать определения физических понятий: поверхностная энергия, сила поверхностного натяжения, мениск, давление под искривленной поверхностью жидкости, высота поднятия жидкости в капилляре;</w:t>
      </w:r>
    </w:p>
    <w:p w:rsidR="007805BD" w:rsidRPr="007805BD" w:rsidRDefault="007805BD" w:rsidP="000A736B">
      <w:pPr>
        <w:numPr>
          <w:ilvl w:val="0"/>
          <w:numId w:val="76"/>
        </w:numPr>
        <w:shd w:val="clear" w:color="auto" w:fill="FFFFFF"/>
        <w:spacing w:after="0" w:line="294" w:lineRule="atLeast"/>
        <w:ind w:left="0"/>
        <w:jc w:val="both"/>
        <w:rPr>
          <w:rFonts w:ascii="Times New Roman" w:eastAsia="Times New Roman" w:hAnsi="Times New Roman" w:cs="Times New Roman"/>
          <w:color w:val="000000"/>
          <w:sz w:val="24"/>
          <w:szCs w:val="24"/>
          <w:lang w:eastAsia="ru-RU"/>
        </w:rPr>
      </w:pPr>
      <w:r w:rsidRPr="007805BD">
        <w:rPr>
          <w:rFonts w:ascii="Times New Roman" w:eastAsia="Times New Roman" w:hAnsi="Times New Roman" w:cs="Times New Roman"/>
          <w:color w:val="000000"/>
          <w:sz w:val="24"/>
          <w:szCs w:val="24"/>
          <w:lang w:eastAsia="ru-RU"/>
        </w:rPr>
        <w:t>понимать смысл основных физических законов/принципов уравнений: зависимость высоты поднятия жидкости в капилляре от поверхностного натяжения, радиуса канала капилляра и плотности жидкости; влияние кривизны поверхности на давление внутри жидкости;</w:t>
      </w:r>
    </w:p>
    <w:p w:rsidR="007805BD" w:rsidRPr="007805BD" w:rsidRDefault="007805BD" w:rsidP="000A736B">
      <w:pPr>
        <w:numPr>
          <w:ilvl w:val="0"/>
          <w:numId w:val="76"/>
        </w:numPr>
        <w:shd w:val="clear" w:color="auto" w:fill="FFFFFF"/>
        <w:spacing w:after="0" w:line="294" w:lineRule="atLeast"/>
        <w:ind w:left="0"/>
        <w:jc w:val="both"/>
        <w:rPr>
          <w:rFonts w:ascii="Times New Roman" w:eastAsia="Times New Roman" w:hAnsi="Times New Roman" w:cs="Times New Roman"/>
          <w:color w:val="000000"/>
          <w:sz w:val="24"/>
          <w:szCs w:val="24"/>
          <w:lang w:eastAsia="ru-RU"/>
        </w:rPr>
      </w:pPr>
      <w:r w:rsidRPr="007805BD">
        <w:rPr>
          <w:rFonts w:ascii="Times New Roman" w:eastAsia="Times New Roman" w:hAnsi="Times New Roman" w:cs="Times New Roman"/>
          <w:color w:val="000000"/>
          <w:sz w:val="24"/>
          <w:szCs w:val="24"/>
          <w:lang w:eastAsia="ru-RU"/>
        </w:rPr>
        <w:t>использовать полученные знания в повседневной жизни (например, учет капиллярных явлений в быту).</w:t>
      </w:r>
    </w:p>
    <w:p w:rsidR="007805BD" w:rsidRPr="007805BD" w:rsidRDefault="007805BD" w:rsidP="007805BD">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7805BD">
        <w:rPr>
          <w:rFonts w:ascii="Times New Roman" w:eastAsia="Times New Roman" w:hAnsi="Times New Roman" w:cs="Times New Roman"/>
          <w:b/>
          <w:bCs/>
          <w:color w:val="000000"/>
          <w:sz w:val="24"/>
          <w:szCs w:val="24"/>
          <w:u w:val="single"/>
          <w:lang w:eastAsia="ru-RU"/>
        </w:rPr>
        <w:t>Твердые тела и их превращение в жидкости. (3 ч)</w:t>
      </w:r>
    </w:p>
    <w:p w:rsidR="007805BD" w:rsidRPr="007805BD" w:rsidRDefault="007805BD" w:rsidP="007805BD">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7805BD">
        <w:rPr>
          <w:rFonts w:ascii="Times New Roman" w:eastAsia="Times New Roman" w:hAnsi="Times New Roman" w:cs="Times New Roman"/>
          <w:color w:val="000000"/>
          <w:sz w:val="24"/>
          <w:szCs w:val="24"/>
          <w:lang w:eastAsia="ru-RU"/>
        </w:rPr>
        <w:t>Кристаллические тела. Кристаллическая решетка. Аморфные тела. Жидкие кристаллы. Дефекты в кристаллах. Объяснение механических свойств твердых тел на основе молекулярно-кинетической теории. Плавление и отвердевание. Изменение объема тела при плавлении и отвердевании. Тройная точка.</w:t>
      </w:r>
    </w:p>
    <w:p w:rsidR="007805BD" w:rsidRPr="007805BD" w:rsidRDefault="007805BD" w:rsidP="007805BD">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7805BD">
        <w:rPr>
          <w:rFonts w:ascii="Times New Roman" w:eastAsia="Times New Roman" w:hAnsi="Times New Roman" w:cs="Times New Roman"/>
          <w:color w:val="000000"/>
          <w:sz w:val="24"/>
          <w:szCs w:val="24"/>
          <w:lang w:eastAsia="ru-RU"/>
        </w:rPr>
        <w:lastRenderedPageBreak/>
        <w:t>ДЕМОНСТРАЦИИ</w:t>
      </w:r>
    </w:p>
    <w:p w:rsidR="007805BD" w:rsidRPr="007805BD" w:rsidRDefault="007805BD" w:rsidP="000A736B">
      <w:pPr>
        <w:numPr>
          <w:ilvl w:val="0"/>
          <w:numId w:val="77"/>
        </w:numPr>
        <w:shd w:val="clear" w:color="auto" w:fill="FFFFFF"/>
        <w:spacing w:after="0" w:line="294" w:lineRule="atLeast"/>
        <w:ind w:left="0"/>
        <w:jc w:val="both"/>
        <w:rPr>
          <w:rFonts w:ascii="Times New Roman" w:eastAsia="Times New Roman" w:hAnsi="Times New Roman" w:cs="Times New Roman"/>
          <w:color w:val="000000"/>
          <w:sz w:val="24"/>
          <w:szCs w:val="24"/>
          <w:lang w:eastAsia="ru-RU"/>
        </w:rPr>
      </w:pPr>
      <w:r w:rsidRPr="007805BD">
        <w:rPr>
          <w:rFonts w:ascii="Times New Roman" w:eastAsia="Times New Roman" w:hAnsi="Times New Roman" w:cs="Times New Roman"/>
          <w:color w:val="000000"/>
          <w:sz w:val="24"/>
          <w:szCs w:val="24"/>
          <w:lang w:eastAsia="ru-RU"/>
        </w:rPr>
        <w:t>кристаллические и аморфные тела;</w:t>
      </w:r>
    </w:p>
    <w:p w:rsidR="007805BD" w:rsidRPr="007805BD" w:rsidRDefault="007805BD" w:rsidP="000A736B">
      <w:pPr>
        <w:numPr>
          <w:ilvl w:val="0"/>
          <w:numId w:val="77"/>
        </w:numPr>
        <w:shd w:val="clear" w:color="auto" w:fill="FFFFFF"/>
        <w:spacing w:after="0" w:line="294" w:lineRule="atLeast"/>
        <w:ind w:left="0"/>
        <w:jc w:val="both"/>
        <w:rPr>
          <w:rFonts w:ascii="Times New Roman" w:eastAsia="Times New Roman" w:hAnsi="Times New Roman" w:cs="Times New Roman"/>
          <w:color w:val="000000"/>
          <w:sz w:val="24"/>
          <w:szCs w:val="24"/>
          <w:lang w:eastAsia="ru-RU"/>
        </w:rPr>
      </w:pPr>
      <w:r w:rsidRPr="007805BD">
        <w:rPr>
          <w:rFonts w:ascii="Times New Roman" w:eastAsia="Times New Roman" w:hAnsi="Times New Roman" w:cs="Times New Roman"/>
          <w:color w:val="000000"/>
          <w:sz w:val="24"/>
          <w:szCs w:val="24"/>
          <w:lang w:eastAsia="ru-RU"/>
        </w:rPr>
        <w:t>видеофильм про жидкие кристаллы.</w:t>
      </w:r>
    </w:p>
    <w:p w:rsidR="007805BD" w:rsidRPr="007805BD" w:rsidRDefault="007805BD" w:rsidP="007805BD">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7805BD">
        <w:rPr>
          <w:rFonts w:ascii="Times New Roman" w:eastAsia="Times New Roman" w:hAnsi="Times New Roman" w:cs="Times New Roman"/>
          <w:color w:val="000000"/>
          <w:sz w:val="24"/>
          <w:szCs w:val="24"/>
          <w:u w:val="single"/>
          <w:lang w:eastAsia="ru-RU"/>
        </w:rPr>
        <w:t>Предметные результаты изучения данной темы:</w:t>
      </w:r>
    </w:p>
    <w:p w:rsidR="007805BD" w:rsidRPr="007805BD" w:rsidRDefault="007805BD" w:rsidP="000A736B">
      <w:pPr>
        <w:numPr>
          <w:ilvl w:val="0"/>
          <w:numId w:val="78"/>
        </w:numPr>
        <w:shd w:val="clear" w:color="auto" w:fill="FFFFFF"/>
        <w:spacing w:after="0" w:line="294" w:lineRule="atLeast"/>
        <w:ind w:left="0"/>
        <w:jc w:val="both"/>
        <w:rPr>
          <w:rFonts w:ascii="Times New Roman" w:eastAsia="Times New Roman" w:hAnsi="Times New Roman" w:cs="Times New Roman"/>
          <w:color w:val="000000"/>
          <w:sz w:val="24"/>
          <w:szCs w:val="24"/>
          <w:lang w:eastAsia="ru-RU"/>
        </w:rPr>
      </w:pPr>
      <w:r w:rsidRPr="007805BD">
        <w:rPr>
          <w:rFonts w:ascii="Times New Roman" w:eastAsia="Times New Roman" w:hAnsi="Times New Roman" w:cs="Times New Roman"/>
          <w:color w:val="000000"/>
          <w:sz w:val="24"/>
          <w:szCs w:val="24"/>
          <w:lang w:eastAsia="ru-RU"/>
        </w:rPr>
        <w:t>объяснять явления: плавление и отвердевание, изменение объема тела при плавлении и отвердевании, дефекты в кристаллах;</w:t>
      </w:r>
    </w:p>
    <w:p w:rsidR="007805BD" w:rsidRPr="007805BD" w:rsidRDefault="007805BD" w:rsidP="000A736B">
      <w:pPr>
        <w:numPr>
          <w:ilvl w:val="0"/>
          <w:numId w:val="78"/>
        </w:numPr>
        <w:shd w:val="clear" w:color="auto" w:fill="FFFFFF"/>
        <w:spacing w:after="0" w:line="294" w:lineRule="atLeast"/>
        <w:ind w:left="0"/>
        <w:jc w:val="both"/>
        <w:rPr>
          <w:rFonts w:ascii="Times New Roman" w:eastAsia="Times New Roman" w:hAnsi="Times New Roman" w:cs="Times New Roman"/>
          <w:color w:val="000000"/>
          <w:sz w:val="24"/>
          <w:szCs w:val="24"/>
          <w:lang w:eastAsia="ru-RU"/>
        </w:rPr>
      </w:pPr>
      <w:r w:rsidRPr="007805BD">
        <w:rPr>
          <w:rFonts w:ascii="Times New Roman" w:eastAsia="Times New Roman" w:hAnsi="Times New Roman" w:cs="Times New Roman"/>
          <w:color w:val="000000"/>
          <w:sz w:val="24"/>
          <w:szCs w:val="24"/>
          <w:lang w:eastAsia="ru-RU"/>
        </w:rPr>
        <w:t>знать определения физических понятий: кристаллические и аморфные тела, кристаллическая решетка, жидкие кристаллы, удельная теплота плавления, полиморфизм, анизотропия, фазовые переходы первого и второго рода, тройная точка;</w:t>
      </w:r>
    </w:p>
    <w:p w:rsidR="007805BD" w:rsidRPr="007805BD" w:rsidRDefault="007805BD" w:rsidP="000A736B">
      <w:pPr>
        <w:numPr>
          <w:ilvl w:val="0"/>
          <w:numId w:val="78"/>
        </w:numPr>
        <w:shd w:val="clear" w:color="auto" w:fill="FFFFFF"/>
        <w:spacing w:after="0" w:line="294" w:lineRule="atLeast"/>
        <w:ind w:left="0"/>
        <w:jc w:val="both"/>
        <w:rPr>
          <w:rFonts w:ascii="Times New Roman" w:eastAsia="Times New Roman" w:hAnsi="Times New Roman" w:cs="Times New Roman"/>
          <w:color w:val="000000"/>
          <w:sz w:val="24"/>
          <w:szCs w:val="24"/>
          <w:lang w:eastAsia="ru-RU"/>
        </w:rPr>
      </w:pPr>
      <w:r w:rsidRPr="007805BD">
        <w:rPr>
          <w:rFonts w:ascii="Times New Roman" w:eastAsia="Times New Roman" w:hAnsi="Times New Roman" w:cs="Times New Roman"/>
          <w:color w:val="000000"/>
          <w:sz w:val="24"/>
          <w:szCs w:val="24"/>
          <w:lang w:eastAsia="ru-RU"/>
        </w:rPr>
        <w:t>понимать смысл основных физических законов /принципов: зависимость температуры плавления от давления, зависимость типа кристалла от характера взаимодействия атомов и молекул, образующих кристалл;</w:t>
      </w:r>
    </w:p>
    <w:p w:rsidR="007805BD" w:rsidRPr="007805BD" w:rsidRDefault="007805BD" w:rsidP="000A736B">
      <w:pPr>
        <w:numPr>
          <w:ilvl w:val="0"/>
          <w:numId w:val="78"/>
        </w:numPr>
        <w:shd w:val="clear" w:color="auto" w:fill="FFFFFF"/>
        <w:spacing w:after="0" w:line="294" w:lineRule="atLeast"/>
        <w:ind w:left="0"/>
        <w:jc w:val="both"/>
        <w:rPr>
          <w:rFonts w:ascii="Times New Roman" w:eastAsia="Times New Roman" w:hAnsi="Times New Roman" w:cs="Times New Roman"/>
          <w:color w:val="000000"/>
          <w:sz w:val="24"/>
          <w:szCs w:val="24"/>
          <w:lang w:eastAsia="ru-RU"/>
        </w:rPr>
      </w:pPr>
      <w:r w:rsidRPr="007805BD">
        <w:rPr>
          <w:rFonts w:ascii="Times New Roman" w:eastAsia="Times New Roman" w:hAnsi="Times New Roman" w:cs="Times New Roman"/>
          <w:color w:val="000000"/>
          <w:sz w:val="24"/>
          <w:szCs w:val="24"/>
          <w:lang w:eastAsia="ru-RU"/>
        </w:rPr>
        <w:t>использовать полученные знания в повседневной жизни (например, при замораживании продуктов, при покупке мониторов, изготовленных на технологии «жидких кристаллов»).</w:t>
      </w:r>
    </w:p>
    <w:p w:rsidR="007805BD" w:rsidRPr="007805BD" w:rsidRDefault="007805BD" w:rsidP="007805BD">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7805BD">
        <w:rPr>
          <w:rFonts w:ascii="Times New Roman" w:eastAsia="Times New Roman" w:hAnsi="Times New Roman" w:cs="Times New Roman"/>
          <w:b/>
          <w:bCs/>
          <w:color w:val="000000"/>
          <w:sz w:val="24"/>
          <w:szCs w:val="24"/>
          <w:u w:val="single"/>
          <w:lang w:eastAsia="ru-RU"/>
        </w:rPr>
        <w:t>Тепловое расширение твердых и жидких тел. (4 ч)</w:t>
      </w:r>
    </w:p>
    <w:p w:rsidR="007805BD" w:rsidRPr="007805BD" w:rsidRDefault="007805BD" w:rsidP="007805BD">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7805BD">
        <w:rPr>
          <w:rFonts w:ascii="Times New Roman" w:eastAsia="Times New Roman" w:hAnsi="Times New Roman" w:cs="Times New Roman"/>
          <w:color w:val="000000"/>
          <w:sz w:val="24"/>
          <w:szCs w:val="24"/>
          <w:lang w:eastAsia="ru-RU"/>
        </w:rPr>
        <w:t>Тепловое расширение тел. Тепловое линейное расширение. Тепловое объемное расширение. Учет и использование теплового расширения тел в технике.</w:t>
      </w:r>
    </w:p>
    <w:p w:rsidR="007805BD" w:rsidRPr="007805BD" w:rsidRDefault="007805BD" w:rsidP="007805BD">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7805BD">
        <w:rPr>
          <w:rFonts w:ascii="Times New Roman" w:eastAsia="Times New Roman" w:hAnsi="Times New Roman" w:cs="Times New Roman"/>
          <w:color w:val="000000"/>
          <w:sz w:val="24"/>
          <w:szCs w:val="24"/>
          <w:lang w:eastAsia="ru-RU"/>
        </w:rPr>
        <w:t>ДЕМОНСТРАЦИИ</w:t>
      </w:r>
    </w:p>
    <w:p w:rsidR="007805BD" w:rsidRPr="007805BD" w:rsidRDefault="007805BD" w:rsidP="000A736B">
      <w:pPr>
        <w:numPr>
          <w:ilvl w:val="0"/>
          <w:numId w:val="79"/>
        </w:numPr>
        <w:shd w:val="clear" w:color="auto" w:fill="FFFFFF"/>
        <w:spacing w:after="0" w:line="294" w:lineRule="atLeast"/>
        <w:ind w:left="0"/>
        <w:jc w:val="both"/>
        <w:rPr>
          <w:rFonts w:ascii="Times New Roman" w:eastAsia="Times New Roman" w:hAnsi="Times New Roman" w:cs="Times New Roman"/>
          <w:color w:val="000000"/>
          <w:sz w:val="24"/>
          <w:szCs w:val="24"/>
          <w:lang w:eastAsia="ru-RU"/>
        </w:rPr>
      </w:pPr>
      <w:r w:rsidRPr="007805BD">
        <w:rPr>
          <w:rFonts w:ascii="Times New Roman" w:eastAsia="Times New Roman" w:hAnsi="Times New Roman" w:cs="Times New Roman"/>
          <w:color w:val="000000"/>
          <w:sz w:val="24"/>
          <w:szCs w:val="24"/>
          <w:lang w:eastAsia="ru-RU"/>
        </w:rPr>
        <w:t>тепловое расширение тел (видео-демонстрация или натурный эксперимент).</w:t>
      </w:r>
    </w:p>
    <w:p w:rsidR="007805BD" w:rsidRPr="007805BD" w:rsidRDefault="007805BD" w:rsidP="007805BD">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7805BD">
        <w:rPr>
          <w:rFonts w:ascii="Times New Roman" w:eastAsia="Times New Roman" w:hAnsi="Times New Roman" w:cs="Times New Roman"/>
          <w:color w:val="000000"/>
          <w:sz w:val="24"/>
          <w:szCs w:val="24"/>
          <w:u w:val="single"/>
          <w:lang w:eastAsia="ru-RU"/>
        </w:rPr>
        <w:t>Предметные результаты изучения данной темы:</w:t>
      </w:r>
    </w:p>
    <w:p w:rsidR="007805BD" w:rsidRPr="007805BD" w:rsidRDefault="007805BD" w:rsidP="000A736B">
      <w:pPr>
        <w:numPr>
          <w:ilvl w:val="0"/>
          <w:numId w:val="80"/>
        </w:numPr>
        <w:shd w:val="clear" w:color="auto" w:fill="FFFFFF"/>
        <w:spacing w:after="0" w:line="294" w:lineRule="atLeast"/>
        <w:ind w:left="0"/>
        <w:jc w:val="both"/>
        <w:rPr>
          <w:rFonts w:ascii="Times New Roman" w:eastAsia="Times New Roman" w:hAnsi="Times New Roman" w:cs="Times New Roman"/>
          <w:color w:val="000000"/>
          <w:sz w:val="24"/>
          <w:szCs w:val="24"/>
          <w:lang w:eastAsia="ru-RU"/>
        </w:rPr>
      </w:pPr>
      <w:r w:rsidRPr="007805BD">
        <w:rPr>
          <w:rFonts w:ascii="Times New Roman" w:eastAsia="Times New Roman" w:hAnsi="Times New Roman" w:cs="Times New Roman"/>
          <w:color w:val="000000"/>
          <w:sz w:val="24"/>
          <w:szCs w:val="24"/>
          <w:lang w:eastAsia="ru-RU"/>
        </w:rPr>
        <w:t>объяснять</w:t>
      </w:r>
      <w:r>
        <w:rPr>
          <w:rFonts w:ascii="Times New Roman" w:eastAsia="Times New Roman" w:hAnsi="Times New Roman" w:cs="Times New Roman"/>
          <w:color w:val="000000"/>
          <w:sz w:val="24"/>
          <w:szCs w:val="24"/>
          <w:lang w:eastAsia="ru-RU"/>
        </w:rPr>
        <w:t xml:space="preserve"> </w:t>
      </w:r>
      <w:r w:rsidRPr="007805BD">
        <w:rPr>
          <w:rFonts w:ascii="Times New Roman" w:eastAsia="Times New Roman" w:hAnsi="Times New Roman" w:cs="Times New Roman"/>
          <w:color w:val="000000"/>
          <w:sz w:val="24"/>
          <w:szCs w:val="24"/>
          <w:lang w:eastAsia="ru-RU"/>
        </w:rPr>
        <w:t>явления: тепловое линейное и объемное расширение, расширение воды;</w:t>
      </w:r>
    </w:p>
    <w:p w:rsidR="007805BD" w:rsidRPr="007805BD" w:rsidRDefault="007805BD" w:rsidP="000A736B">
      <w:pPr>
        <w:numPr>
          <w:ilvl w:val="0"/>
          <w:numId w:val="80"/>
        </w:numPr>
        <w:shd w:val="clear" w:color="auto" w:fill="FFFFFF"/>
        <w:spacing w:after="0" w:line="294" w:lineRule="atLeast"/>
        <w:ind w:left="0"/>
        <w:jc w:val="both"/>
        <w:rPr>
          <w:rFonts w:ascii="Times New Roman" w:eastAsia="Times New Roman" w:hAnsi="Times New Roman" w:cs="Times New Roman"/>
          <w:color w:val="000000"/>
          <w:sz w:val="24"/>
          <w:szCs w:val="24"/>
          <w:lang w:eastAsia="ru-RU"/>
        </w:rPr>
      </w:pPr>
      <w:r w:rsidRPr="007805BD">
        <w:rPr>
          <w:rFonts w:ascii="Times New Roman" w:eastAsia="Times New Roman" w:hAnsi="Times New Roman" w:cs="Times New Roman"/>
          <w:color w:val="000000"/>
          <w:sz w:val="24"/>
          <w:szCs w:val="24"/>
          <w:lang w:eastAsia="ru-RU"/>
        </w:rPr>
        <w:t>знать определения физических понятий: температурные коэффициенты линейного и объемного расширения;</w:t>
      </w:r>
    </w:p>
    <w:p w:rsidR="007805BD" w:rsidRPr="007805BD" w:rsidRDefault="007805BD" w:rsidP="000A736B">
      <w:pPr>
        <w:numPr>
          <w:ilvl w:val="0"/>
          <w:numId w:val="80"/>
        </w:numPr>
        <w:shd w:val="clear" w:color="auto" w:fill="FFFFFF"/>
        <w:spacing w:after="0" w:line="294" w:lineRule="atLeast"/>
        <w:ind w:left="0"/>
        <w:jc w:val="both"/>
        <w:rPr>
          <w:rFonts w:ascii="Times New Roman" w:eastAsia="Times New Roman" w:hAnsi="Times New Roman" w:cs="Times New Roman"/>
          <w:color w:val="000000"/>
          <w:sz w:val="24"/>
          <w:szCs w:val="24"/>
          <w:lang w:eastAsia="ru-RU"/>
        </w:rPr>
      </w:pPr>
      <w:r w:rsidRPr="007805BD">
        <w:rPr>
          <w:rFonts w:ascii="Times New Roman" w:eastAsia="Times New Roman" w:hAnsi="Times New Roman" w:cs="Times New Roman"/>
          <w:color w:val="000000"/>
          <w:sz w:val="24"/>
          <w:szCs w:val="24"/>
          <w:lang w:eastAsia="ru-RU"/>
        </w:rPr>
        <w:t>понимать смысл основных физических уравнений: взаимосвязь между температурными коэффициентами линейного и объемного расширения;</w:t>
      </w:r>
    </w:p>
    <w:p w:rsidR="007805BD" w:rsidRPr="007805BD" w:rsidRDefault="007805BD" w:rsidP="000A736B">
      <w:pPr>
        <w:numPr>
          <w:ilvl w:val="0"/>
          <w:numId w:val="80"/>
        </w:numPr>
        <w:shd w:val="clear" w:color="auto" w:fill="FFFFFF"/>
        <w:spacing w:after="0" w:line="294" w:lineRule="atLeast"/>
        <w:ind w:left="0"/>
        <w:jc w:val="both"/>
        <w:rPr>
          <w:rFonts w:ascii="Times New Roman" w:eastAsia="Times New Roman" w:hAnsi="Times New Roman" w:cs="Times New Roman"/>
          <w:color w:val="000000"/>
          <w:sz w:val="24"/>
          <w:szCs w:val="24"/>
          <w:lang w:eastAsia="ru-RU"/>
        </w:rPr>
      </w:pPr>
      <w:r w:rsidRPr="007805BD">
        <w:rPr>
          <w:rFonts w:ascii="Times New Roman" w:eastAsia="Times New Roman" w:hAnsi="Times New Roman" w:cs="Times New Roman"/>
          <w:color w:val="000000"/>
          <w:sz w:val="24"/>
          <w:szCs w:val="24"/>
          <w:lang w:eastAsia="ru-RU"/>
        </w:rPr>
        <w:t>использовать полученные знания в повседневной жизни (например, учет расширения тел при нагревании, особенностей воды при замораживании).</w:t>
      </w:r>
    </w:p>
    <w:p w:rsidR="007805BD" w:rsidRPr="007805BD" w:rsidRDefault="007805BD" w:rsidP="007805BD">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7805BD">
        <w:rPr>
          <w:rFonts w:ascii="Times New Roman" w:eastAsia="Times New Roman" w:hAnsi="Times New Roman" w:cs="Times New Roman"/>
          <w:b/>
          <w:bCs/>
          <w:color w:val="000000"/>
          <w:sz w:val="24"/>
          <w:szCs w:val="24"/>
          <w:u w:val="single"/>
          <w:lang w:eastAsia="ru-RU"/>
        </w:rPr>
        <w:t>Лабораторный практикум (4 ч)</w:t>
      </w:r>
    </w:p>
    <w:p w:rsidR="007805BD" w:rsidRPr="007805BD" w:rsidRDefault="007805BD" w:rsidP="000A736B">
      <w:pPr>
        <w:numPr>
          <w:ilvl w:val="0"/>
          <w:numId w:val="81"/>
        </w:numPr>
        <w:shd w:val="clear" w:color="auto" w:fill="FFFFFF"/>
        <w:spacing w:after="0" w:line="294" w:lineRule="atLeast"/>
        <w:ind w:left="0"/>
        <w:jc w:val="both"/>
        <w:rPr>
          <w:rFonts w:ascii="Times New Roman" w:eastAsia="Times New Roman" w:hAnsi="Times New Roman" w:cs="Times New Roman"/>
          <w:color w:val="000000"/>
          <w:sz w:val="24"/>
          <w:szCs w:val="24"/>
          <w:lang w:eastAsia="ru-RU"/>
        </w:rPr>
      </w:pPr>
      <w:r w:rsidRPr="007805BD">
        <w:rPr>
          <w:rFonts w:ascii="Times New Roman" w:eastAsia="Times New Roman" w:hAnsi="Times New Roman" w:cs="Times New Roman"/>
          <w:color w:val="000000"/>
          <w:sz w:val="24"/>
          <w:szCs w:val="24"/>
          <w:lang w:eastAsia="ru-RU"/>
        </w:rPr>
        <w:t>Опытная проверка закона Гей-Люссака.</w:t>
      </w:r>
    </w:p>
    <w:p w:rsidR="007805BD" w:rsidRPr="007805BD" w:rsidRDefault="007805BD" w:rsidP="000A736B">
      <w:pPr>
        <w:numPr>
          <w:ilvl w:val="0"/>
          <w:numId w:val="81"/>
        </w:numPr>
        <w:shd w:val="clear" w:color="auto" w:fill="FFFFFF"/>
        <w:spacing w:after="0" w:line="294" w:lineRule="atLeast"/>
        <w:ind w:left="0"/>
        <w:jc w:val="both"/>
        <w:rPr>
          <w:rFonts w:ascii="Times New Roman" w:eastAsia="Times New Roman" w:hAnsi="Times New Roman" w:cs="Times New Roman"/>
          <w:color w:val="000000"/>
          <w:sz w:val="24"/>
          <w:szCs w:val="24"/>
          <w:lang w:eastAsia="ru-RU"/>
        </w:rPr>
      </w:pPr>
      <w:r w:rsidRPr="007805BD">
        <w:rPr>
          <w:rFonts w:ascii="Times New Roman" w:eastAsia="Times New Roman" w:hAnsi="Times New Roman" w:cs="Times New Roman"/>
          <w:color w:val="000000"/>
          <w:sz w:val="24"/>
          <w:szCs w:val="24"/>
          <w:lang w:eastAsia="ru-RU"/>
        </w:rPr>
        <w:t>Измерение удельной теплоемкости твердого тела.</w:t>
      </w:r>
    </w:p>
    <w:p w:rsidR="007805BD" w:rsidRPr="007805BD" w:rsidRDefault="007805BD" w:rsidP="000A736B">
      <w:pPr>
        <w:numPr>
          <w:ilvl w:val="0"/>
          <w:numId w:val="81"/>
        </w:numPr>
        <w:shd w:val="clear" w:color="auto" w:fill="FFFFFF"/>
        <w:spacing w:after="0" w:line="294" w:lineRule="atLeast"/>
        <w:ind w:left="0"/>
        <w:jc w:val="both"/>
        <w:rPr>
          <w:rFonts w:ascii="Times New Roman" w:eastAsia="Times New Roman" w:hAnsi="Times New Roman" w:cs="Times New Roman"/>
          <w:color w:val="000000"/>
          <w:sz w:val="24"/>
          <w:szCs w:val="24"/>
          <w:lang w:eastAsia="ru-RU"/>
        </w:rPr>
      </w:pPr>
      <w:r w:rsidRPr="007805BD">
        <w:rPr>
          <w:rFonts w:ascii="Times New Roman" w:eastAsia="Times New Roman" w:hAnsi="Times New Roman" w:cs="Times New Roman"/>
          <w:color w:val="000000"/>
          <w:sz w:val="24"/>
          <w:szCs w:val="24"/>
          <w:lang w:eastAsia="ru-RU"/>
        </w:rPr>
        <w:t>Измерение коэффициента поверхностного натяжения жидкости.</w:t>
      </w:r>
    </w:p>
    <w:p w:rsidR="007805BD" w:rsidRPr="007805BD" w:rsidRDefault="007805BD" w:rsidP="000A736B">
      <w:pPr>
        <w:numPr>
          <w:ilvl w:val="0"/>
          <w:numId w:val="81"/>
        </w:numPr>
        <w:shd w:val="clear" w:color="auto" w:fill="FFFFFF"/>
        <w:spacing w:after="0" w:line="294" w:lineRule="atLeast"/>
        <w:ind w:left="0"/>
        <w:jc w:val="both"/>
        <w:rPr>
          <w:rFonts w:ascii="Times New Roman" w:eastAsia="Times New Roman" w:hAnsi="Times New Roman" w:cs="Times New Roman"/>
          <w:color w:val="000000"/>
          <w:sz w:val="24"/>
          <w:szCs w:val="24"/>
          <w:lang w:eastAsia="ru-RU"/>
        </w:rPr>
      </w:pPr>
      <w:r w:rsidRPr="007805BD">
        <w:rPr>
          <w:rFonts w:ascii="Times New Roman" w:eastAsia="Times New Roman" w:hAnsi="Times New Roman" w:cs="Times New Roman"/>
          <w:color w:val="000000"/>
          <w:sz w:val="24"/>
          <w:szCs w:val="24"/>
          <w:lang w:eastAsia="ru-RU"/>
        </w:rPr>
        <w:t>Измерение модуля упругости резины.</w:t>
      </w:r>
    </w:p>
    <w:p w:rsidR="007805BD" w:rsidRPr="007805BD" w:rsidRDefault="007805BD" w:rsidP="007805BD">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7805BD">
        <w:rPr>
          <w:rFonts w:ascii="Times New Roman" w:eastAsia="Times New Roman" w:hAnsi="Times New Roman" w:cs="Times New Roman"/>
          <w:b/>
          <w:bCs/>
          <w:color w:val="000000"/>
          <w:sz w:val="24"/>
          <w:szCs w:val="24"/>
          <w:u w:val="single"/>
          <w:lang w:eastAsia="ru-RU"/>
        </w:rPr>
        <w:t>Электродинамика(35 ч)</w:t>
      </w:r>
    </w:p>
    <w:p w:rsidR="007805BD" w:rsidRPr="007805BD" w:rsidRDefault="007805BD" w:rsidP="007805BD">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7805BD">
        <w:rPr>
          <w:rFonts w:ascii="Times New Roman" w:eastAsia="Times New Roman" w:hAnsi="Times New Roman" w:cs="Times New Roman"/>
          <w:b/>
          <w:bCs/>
          <w:color w:val="000000"/>
          <w:sz w:val="24"/>
          <w:szCs w:val="24"/>
          <w:lang w:eastAsia="ru-RU"/>
        </w:rPr>
        <w:t>Электростатика. (20 ч)</w:t>
      </w:r>
    </w:p>
    <w:p w:rsidR="007805BD" w:rsidRPr="007805BD" w:rsidRDefault="007805BD" w:rsidP="007805BD">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7805BD">
        <w:rPr>
          <w:rFonts w:ascii="Times New Roman" w:eastAsia="Times New Roman" w:hAnsi="Times New Roman" w:cs="Times New Roman"/>
          <w:color w:val="000000"/>
          <w:sz w:val="24"/>
          <w:szCs w:val="24"/>
          <w:lang w:eastAsia="ru-RU"/>
        </w:rPr>
        <w:t xml:space="preserve">Роль электромагнитных сил в природе и технике. Электрический заряд и элементарные частицы. Электризация тел. Закон Кулона. Единицы электрического заряда. Взаимодействие неподвижных электрических зарядов внутри однородного диэлектрика. Оценка предела прочности и модуля Юнга ионных кристаллов. Близкодействие и действие на расстоянии. Электрическое поле. Напряженность электрического поля. Принцип суперпозиции полей. Линии напряженности электрического поля. Теорема Гаусса. Поле заряженной плоскости, сферы и шара. Проводники в электростатическом поле. Диэлектрики в электростатическом поле. Поляризация диэлектриков. Потенциальность электростатического поля. Потенциальная энергия заряда в однородном электрическом поле. Энергия взаимодействия точечных зарядов. Потенциал электростатического поля и разность потенциалов. Связь между напряженностью электростатического поля и разностью потенциалов. Эквипотенциальные поверхности. Измерение разности потенциалов. Экспериментальное определение элементарного электрического заряда. Электрическая емкость. Конденсаторы. Емкость плоского заряда. </w:t>
      </w:r>
      <w:r w:rsidRPr="007805BD">
        <w:rPr>
          <w:rFonts w:ascii="Times New Roman" w:eastAsia="Times New Roman" w:hAnsi="Times New Roman" w:cs="Times New Roman"/>
          <w:color w:val="000000"/>
          <w:sz w:val="24"/>
          <w:szCs w:val="24"/>
          <w:lang w:eastAsia="ru-RU"/>
        </w:rPr>
        <w:lastRenderedPageBreak/>
        <w:t>Различные типы конденсаторов. Соединения конденсаторов. Энергия за</w:t>
      </w:r>
      <w:r>
        <w:rPr>
          <w:rFonts w:ascii="Times New Roman" w:eastAsia="Times New Roman" w:hAnsi="Times New Roman" w:cs="Times New Roman"/>
          <w:color w:val="000000"/>
          <w:sz w:val="24"/>
          <w:szCs w:val="24"/>
          <w:lang w:eastAsia="ru-RU"/>
        </w:rPr>
        <w:t>ряженных конденсаторов и провод</w:t>
      </w:r>
      <w:r w:rsidRPr="007805BD">
        <w:rPr>
          <w:rFonts w:ascii="Times New Roman" w:eastAsia="Times New Roman" w:hAnsi="Times New Roman" w:cs="Times New Roman"/>
          <w:color w:val="000000"/>
          <w:sz w:val="24"/>
          <w:szCs w:val="24"/>
          <w:lang w:eastAsia="ru-RU"/>
        </w:rPr>
        <w:t>ников. Применения конденсаторов.</w:t>
      </w:r>
    </w:p>
    <w:p w:rsidR="007805BD" w:rsidRPr="007805BD" w:rsidRDefault="007805BD" w:rsidP="007805BD">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7805BD">
        <w:rPr>
          <w:rFonts w:ascii="Times New Roman" w:eastAsia="Times New Roman" w:hAnsi="Times New Roman" w:cs="Times New Roman"/>
          <w:color w:val="000000"/>
          <w:sz w:val="24"/>
          <w:szCs w:val="24"/>
          <w:lang w:eastAsia="ru-RU"/>
        </w:rPr>
        <w:t>ДЕМОНСТРАЦИИ</w:t>
      </w:r>
    </w:p>
    <w:p w:rsidR="007805BD" w:rsidRPr="007805BD" w:rsidRDefault="007805BD" w:rsidP="000A736B">
      <w:pPr>
        <w:numPr>
          <w:ilvl w:val="0"/>
          <w:numId w:val="82"/>
        </w:numPr>
        <w:shd w:val="clear" w:color="auto" w:fill="FFFFFF"/>
        <w:spacing w:after="0" w:line="294" w:lineRule="atLeast"/>
        <w:ind w:left="0"/>
        <w:jc w:val="both"/>
        <w:rPr>
          <w:rFonts w:ascii="Times New Roman" w:eastAsia="Times New Roman" w:hAnsi="Times New Roman" w:cs="Times New Roman"/>
          <w:color w:val="000000"/>
          <w:sz w:val="24"/>
          <w:szCs w:val="24"/>
          <w:lang w:eastAsia="ru-RU"/>
        </w:rPr>
      </w:pPr>
      <w:r w:rsidRPr="007805BD">
        <w:rPr>
          <w:rFonts w:ascii="Times New Roman" w:eastAsia="Times New Roman" w:hAnsi="Times New Roman" w:cs="Times New Roman"/>
          <w:color w:val="000000"/>
          <w:sz w:val="24"/>
          <w:szCs w:val="24"/>
          <w:lang w:eastAsia="ru-RU"/>
        </w:rPr>
        <w:t>электризация тел.</w:t>
      </w:r>
    </w:p>
    <w:p w:rsidR="007805BD" w:rsidRPr="007805BD" w:rsidRDefault="007805BD" w:rsidP="007805BD">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7805BD">
        <w:rPr>
          <w:rFonts w:ascii="Times New Roman" w:eastAsia="Times New Roman" w:hAnsi="Times New Roman" w:cs="Times New Roman"/>
          <w:color w:val="000000"/>
          <w:sz w:val="24"/>
          <w:szCs w:val="24"/>
          <w:u w:val="single"/>
          <w:lang w:eastAsia="ru-RU"/>
        </w:rPr>
        <w:t>Предметные результаты изучения данной темы:</w:t>
      </w:r>
    </w:p>
    <w:p w:rsidR="007805BD" w:rsidRPr="007805BD" w:rsidRDefault="007805BD" w:rsidP="000A736B">
      <w:pPr>
        <w:numPr>
          <w:ilvl w:val="0"/>
          <w:numId w:val="83"/>
        </w:numPr>
        <w:shd w:val="clear" w:color="auto" w:fill="FFFFFF"/>
        <w:spacing w:after="0" w:line="294" w:lineRule="atLeast"/>
        <w:ind w:left="0"/>
        <w:jc w:val="both"/>
        <w:rPr>
          <w:rFonts w:ascii="Times New Roman" w:eastAsia="Times New Roman" w:hAnsi="Times New Roman" w:cs="Times New Roman"/>
          <w:color w:val="000000"/>
          <w:sz w:val="24"/>
          <w:szCs w:val="24"/>
          <w:lang w:eastAsia="ru-RU"/>
        </w:rPr>
      </w:pPr>
      <w:r w:rsidRPr="007805BD">
        <w:rPr>
          <w:rFonts w:ascii="Times New Roman" w:eastAsia="Times New Roman" w:hAnsi="Times New Roman" w:cs="Times New Roman"/>
          <w:color w:val="000000"/>
          <w:sz w:val="24"/>
          <w:szCs w:val="24"/>
          <w:lang w:eastAsia="ru-RU"/>
        </w:rPr>
        <w:t>знать: понятия электрический заряд, элементарные частицы.</w:t>
      </w:r>
    </w:p>
    <w:p w:rsidR="007805BD" w:rsidRPr="007805BD" w:rsidRDefault="007805BD" w:rsidP="000A736B">
      <w:pPr>
        <w:numPr>
          <w:ilvl w:val="0"/>
          <w:numId w:val="83"/>
        </w:numPr>
        <w:shd w:val="clear" w:color="auto" w:fill="FFFFFF"/>
        <w:spacing w:after="0" w:line="294" w:lineRule="atLeast"/>
        <w:ind w:left="0"/>
        <w:jc w:val="both"/>
        <w:rPr>
          <w:rFonts w:ascii="Times New Roman" w:eastAsia="Times New Roman" w:hAnsi="Times New Roman" w:cs="Times New Roman"/>
          <w:color w:val="000000"/>
          <w:sz w:val="24"/>
          <w:szCs w:val="24"/>
          <w:lang w:eastAsia="ru-RU"/>
        </w:rPr>
      </w:pPr>
      <w:r w:rsidRPr="007805BD">
        <w:rPr>
          <w:rFonts w:ascii="Times New Roman" w:eastAsia="Times New Roman" w:hAnsi="Times New Roman" w:cs="Times New Roman"/>
          <w:color w:val="000000"/>
          <w:sz w:val="24"/>
          <w:szCs w:val="24"/>
          <w:lang w:eastAsia="ru-RU"/>
        </w:rPr>
        <w:t>объяснять явления: электризация тел, взаимодействие неподвижных электрических зарядов внутри однородного диэлектрика, электростатическая защита, поляризация диэлектрика;</w:t>
      </w:r>
    </w:p>
    <w:p w:rsidR="007805BD" w:rsidRPr="007805BD" w:rsidRDefault="007805BD" w:rsidP="000A736B">
      <w:pPr>
        <w:numPr>
          <w:ilvl w:val="0"/>
          <w:numId w:val="83"/>
        </w:numPr>
        <w:shd w:val="clear" w:color="auto" w:fill="FFFFFF"/>
        <w:spacing w:after="0" w:line="294" w:lineRule="atLeast"/>
        <w:ind w:left="0"/>
        <w:jc w:val="both"/>
        <w:rPr>
          <w:rFonts w:ascii="Times New Roman" w:eastAsia="Times New Roman" w:hAnsi="Times New Roman" w:cs="Times New Roman"/>
          <w:color w:val="000000"/>
          <w:sz w:val="24"/>
          <w:szCs w:val="24"/>
          <w:lang w:eastAsia="ru-RU"/>
        </w:rPr>
      </w:pPr>
      <w:r w:rsidRPr="007805BD">
        <w:rPr>
          <w:rFonts w:ascii="Times New Roman" w:eastAsia="Times New Roman" w:hAnsi="Times New Roman" w:cs="Times New Roman"/>
          <w:color w:val="000000"/>
          <w:sz w:val="24"/>
          <w:szCs w:val="24"/>
          <w:lang w:eastAsia="ru-RU"/>
        </w:rPr>
        <w:t>знать определения физических понятий: электрическое поле, электростатическое поле, напряженность электрического поля, линии напряженности электрического поля, однородное поле, поверхностная плотность электрического заряда, объемная плотность электрического заряда, поток напряженности электрического поля, потенциальная энергия заряда в однородном электрическом поле, энергия взаимодействия точечных зарядов, потенциал электростатического поля, эквипотенциальные поверхности, электрическая емкость, емкость плоского конденсатора, энергия электрического поля;</w:t>
      </w:r>
    </w:p>
    <w:p w:rsidR="007805BD" w:rsidRPr="007805BD" w:rsidRDefault="007805BD" w:rsidP="000A736B">
      <w:pPr>
        <w:numPr>
          <w:ilvl w:val="0"/>
          <w:numId w:val="83"/>
        </w:numPr>
        <w:shd w:val="clear" w:color="auto" w:fill="FFFFFF"/>
        <w:spacing w:after="0" w:line="294" w:lineRule="atLeast"/>
        <w:ind w:left="0"/>
        <w:jc w:val="both"/>
        <w:rPr>
          <w:rFonts w:ascii="Times New Roman" w:eastAsia="Times New Roman" w:hAnsi="Times New Roman" w:cs="Times New Roman"/>
          <w:color w:val="000000"/>
          <w:sz w:val="24"/>
          <w:szCs w:val="24"/>
          <w:lang w:eastAsia="ru-RU"/>
        </w:rPr>
      </w:pPr>
      <w:r w:rsidRPr="007805BD">
        <w:rPr>
          <w:rFonts w:ascii="Times New Roman" w:eastAsia="Times New Roman" w:hAnsi="Times New Roman" w:cs="Times New Roman"/>
          <w:color w:val="000000"/>
          <w:sz w:val="24"/>
          <w:szCs w:val="24"/>
          <w:lang w:eastAsia="ru-RU"/>
        </w:rPr>
        <w:t>понимать смысл основных физических законов /принципов / уравнений: закон Кулона, принцип суперпозиции полей, теорема Гаусса, применение теоремы Гаусса к расчету различных электростатических полей, связь между напряженностью электростатического поля и разностью потенциалов, зависимость емкости системы конденсаторов от типа их соединения;</w:t>
      </w:r>
    </w:p>
    <w:p w:rsidR="007805BD" w:rsidRPr="007805BD" w:rsidRDefault="007805BD" w:rsidP="000A736B">
      <w:pPr>
        <w:numPr>
          <w:ilvl w:val="0"/>
          <w:numId w:val="83"/>
        </w:numPr>
        <w:shd w:val="clear" w:color="auto" w:fill="FFFFFF"/>
        <w:spacing w:after="0" w:line="294" w:lineRule="atLeast"/>
        <w:ind w:left="0"/>
        <w:jc w:val="both"/>
        <w:rPr>
          <w:rFonts w:ascii="Times New Roman" w:eastAsia="Times New Roman" w:hAnsi="Times New Roman" w:cs="Times New Roman"/>
          <w:color w:val="000000"/>
          <w:sz w:val="24"/>
          <w:szCs w:val="24"/>
          <w:lang w:eastAsia="ru-RU"/>
        </w:rPr>
      </w:pPr>
      <w:r w:rsidRPr="007805BD">
        <w:rPr>
          <w:rFonts w:ascii="Times New Roman" w:eastAsia="Times New Roman" w:hAnsi="Times New Roman" w:cs="Times New Roman"/>
          <w:color w:val="000000"/>
          <w:sz w:val="24"/>
          <w:szCs w:val="24"/>
          <w:lang w:eastAsia="ru-RU"/>
        </w:rPr>
        <w:t>использовать полученные знания в повседневной жизни (например, учет в быту явления электризации тел).</w:t>
      </w:r>
    </w:p>
    <w:p w:rsidR="007805BD" w:rsidRPr="007805BD" w:rsidRDefault="007805BD" w:rsidP="007805BD">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7805BD">
        <w:rPr>
          <w:rFonts w:ascii="Times New Roman" w:eastAsia="Times New Roman" w:hAnsi="Times New Roman" w:cs="Times New Roman"/>
          <w:b/>
          <w:bCs/>
          <w:color w:val="000000"/>
          <w:sz w:val="24"/>
          <w:szCs w:val="24"/>
          <w:lang w:eastAsia="ru-RU"/>
        </w:rPr>
        <w:t>Законы постоянного тока. (15 ч)</w:t>
      </w:r>
    </w:p>
    <w:p w:rsidR="007805BD" w:rsidRPr="007805BD" w:rsidRDefault="007805BD" w:rsidP="007805BD">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7805BD">
        <w:rPr>
          <w:rFonts w:ascii="Times New Roman" w:eastAsia="Times New Roman" w:hAnsi="Times New Roman" w:cs="Times New Roman"/>
          <w:color w:val="000000"/>
          <w:sz w:val="24"/>
          <w:szCs w:val="24"/>
          <w:lang w:eastAsia="ru-RU"/>
        </w:rPr>
        <w:t xml:space="preserve">Электрический ток. Плотность тока. Сила тока. Электрическое поле проводника с током. Закон Ома для </w:t>
      </w:r>
      <w:r>
        <w:rPr>
          <w:rFonts w:ascii="Times New Roman" w:eastAsia="Times New Roman" w:hAnsi="Times New Roman" w:cs="Times New Roman"/>
          <w:color w:val="000000"/>
          <w:sz w:val="24"/>
          <w:szCs w:val="24"/>
          <w:lang w:eastAsia="ru-RU"/>
        </w:rPr>
        <w:t>участка цепи. Сопротивление про</w:t>
      </w:r>
      <w:r w:rsidRPr="007805BD">
        <w:rPr>
          <w:rFonts w:ascii="Times New Roman" w:eastAsia="Times New Roman" w:hAnsi="Times New Roman" w:cs="Times New Roman"/>
          <w:color w:val="000000"/>
          <w:sz w:val="24"/>
          <w:szCs w:val="24"/>
          <w:lang w:eastAsia="ru-RU"/>
        </w:rPr>
        <w:t>водника. Зависимость электрического сопротивления от температуры. Сверхпроводимость. Работа и мощность тока. Закон Джоуля-Ленца. Электрические цепи. Последовательное и параллельное соединения проводников. Измерение силы тока, напряжения и сопротивления. Электродвижущая сила. Гальванические элементы. Аккумуляторы. Закон Ома для полной цепи. Закон Ома для участка цепи, содержащего ЭДС. Работа и мощность тока на участке цепи, содержаще</w:t>
      </w:r>
      <w:r>
        <w:rPr>
          <w:rFonts w:ascii="Times New Roman" w:eastAsia="Times New Roman" w:hAnsi="Times New Roman" w:cs="Times New Roman"/>
          <w:color w:val="000000"/>
          <w:sz w:val="24"/>
          <w:szCs w:val="24"/>
          <w:lang w:eastAsia="ru-RU"/>
        </w:rPr>
        <w:t>м ЭДС. Расчет сложных электриче</w:t>
      </w:r>
      <w:r w:rsidRPr="007805BD">
        <w:rPr>
          <w:rFonts w:ascii="Times New Roman" w:eastAsia="Times New Roman" w:hAnsi="Times New Roman" w:cs="Times New Roman"/>
          <w:color w:val="000000"/>
          <w:sz w:val="24"/>
          <w:szCs w:val="24"/>
          <w:lang w:eastAsia="ru-RU"/>
        </w:rPr>
        <w:t>ских цепей.</w:t>
      </w:r>
    </w:p>
    <w:p w:rsidR="007805BD" w:rsidRPr="007805BD" w:rsidRDefault="007805BD" w:rsidP="007805BD">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7805BD">
        <w:rPr>
          <w:rFonts w:ascii="Times New Roman" w:eastAsia="Times New Roman" w:hAnsi="Times New Roman" w:cs="Times New Roman"/>
          <w:color w:val="000000"/>
          <w:sz w:val="24"/>
          <w:szCs w:val="24"/>
          <w:lang w:eastAsia="ru-RU"/>
        </w:rPr>
        <w:t>ДЕМОНСТРАЦИИ</w:t>
      </w:r>
    </w:p>
    <w:p w:rsidR="007805BD" w:rsidRPr="007805BD" w:rsidRDefault="007805BD" w:rsidP="000A736B">
      <w:pPr>
        <w:numPr>
          <w:ilvl w:val="0"/>
          <w:numId w:val="84"/>
        </w:numPr>
        <w:shd w:val="clear" w:color="auto" w:fill="FFFFFF"/>
        <w:spacing w:after="0" w:line="294" w:lineRule="atLeast"/>
        <w:ind w:left="0"/>
        <w:jc w:val="both"/>
        <w:rPr>
          <w:rFonts w:ascii="Times New Roman" w:eastAsia="Times New Roman" w:hAnsi="Times New Roman" w:cs="Times New Roman"/>
          <w:color w:val="000000"/>
          <w:sz w:val="24"/>
          <w:szCs w:val="24"/>
          <w:lang w:eastAsia="ru-RU"/>
        </w:rPr>
      </w:pPr>
      <w:r w:rsidRPr="007805BD">
        <w:rPr>
          <w:rFonts w:ascii="Times New Roman" w:eastAsia="Times New Roman" w:hAnsi="Times New Roman" w:cs="Times New Roman"/>
          <w:color w:val="000000"/>
          <w:sz w:val="24"/>
          <w:szCs w:val="24"/>
          <w:lang w:eastAsia="ru-RU"/>
        </w:rPr>
        <w:t>видеофильм про сверхпроводимость.</w:t>
      </w:r>
    </w:p>
    <w:p w:rsidR="007805BD" w:rsidRPr="007805BD" w:rsidRDefault="007805BD" w:rsidP="007805BD">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7805BD">
        <w:rPr>
          <w:rFonts w:ascii="Times New Roman" w:eastAsia="Times New Roman" w:hAnsi="Times New Roman" w:cs="Times New Roman"/>
          <w:color w:val="000000"/>
          <w:sz w:val="24"/>
          <w:szCs w:val="24"/>
          <w:u w:val="single"/>
          <w:lang w:eastAsia="ru-RU"/>
        </w:rPr>
        <w:t>Предметные результаты изучения данной темы:</w:t>
      </w:r>
    </w:p>
    <w:p w:rsidR="007805BD" w:rsidRPr="007805BD" w:rsidRDefault="007805BD" w:rsidP="000A736B">
      <w:pPr>
        <w:numPr>
          <w:ilvl w:val="0"/>
          <w:numId w:val="85"/>
        </w:numPr>
        <w:shd w:val="clear" w:color="auto" w:fill="FFFFFF"/>
        <w:spacing w:after="0" w:line="294" w:lineRule="atLeast"/>
        <w:ind w:left="0"/>
        <w:jc w:val="both"/>
        <w:rPr>
          <w:rFonts w:ascii="Times New Roman" w:eastAsia="Times New Roman" w:hAnsi="Times New Roman" w:cs="Times New Roman"/>
          <w:color w:val="000000"/>
          <w:sz w:val="24"/>
          <w:szCs w:val="24"/>
          <w:lang w:eastAsia="ru-RU"/>
        </w:rPr>
      </w:pPr>
      <w:r w:rsidRPr="007805BD">
        <w:rPr>
          <w:rFonts w:ascii="Times New Roman" w:eastAsia="Times New Roman" w:hAnsi="Times New Roman" w:cs="Times New Roman"/>
          <w:color w:val="000000"/>
          <w:sz w:val="24"/>
          <w:szCs w:val="24"/>
          <w:lang w:eastAsia="ru-RU"/>
        </w:rPr>
        <w:t>объяснять явления: сопротивление, сверхпроводимость;</w:t>
      </w:r>
    </w:p>
    <w:p w:rsidR="007805BD" w:rsidRPr="007805BD" w:rsidRDefault="007805BD" w:rsidP="000A736B">
      <w:pPr>
        <w:numPr>
          <w:ilvl w:val="0"/>
          <w:numId w:val="85"/>
        </w:numPr>
        <w:shd w:val="clear" w:color="auto" w:fill="FFFFFF"/>
        <w:spacing w:after="0" w:line="294" w:lineRule="atLeast"/>
        <w:ind w:left="0"/>
        <w:jc w:val="both"/>
        <w:rPr>
          <w:rFonts w:ascii="Times New Roman" w:eastAsia="Times New Roman" w:hAnsi="Times New Roman" w:cs="Times New Roman"/>
          <w:color w:val="000000"/>
          <w:sz w:val="24"/>
          <w:szCs w:val="24"/>
          <w:lang w:eastAsia="ru-RU"/>
        </w:rPr>
      </w:pPr>
      <w:r w:rsidRPr="007805BD">
        <w:rPr>
          <w:rFonts w:ascii="Times New Roman" w:eastAsia="Times New Roman" w:hAnsi="Times New Roman" w:cs="Times New Roman"/>
          <w:color w:val="000000"/>
          <w:sz w:val="24"/>
          <w:szCs w:val="24"/>
          <w:lang w:eastAsia="ru-RU"/>
        </w:rPr>
        <w:t>знать определения физических понятий: электрический ток, плотность тока, сила тока, напряжение проводника, сопротивление проводника, работа тока, мощность тока. Электродвижущая сила (ЭДС), шунт к амперметру, добавочное сопротивление;</w:t>
      </w:r>
    </w:p>
    <w:p w:rsidR="007805BD" w:rsidRPr="007805BD" w:rsidRDefault="007805BD" w:rsidP="000A736B">
      <w:pPr>
        <w:numPr>
          <w:ilvl w:val="0"/>
          <w:numId w:val="85"/>
        </w:numPr>
        <w:shd w:val="clear" w:color="auto" w:fill="FFFFFF"/>
        <w:spacing w:after="0" w:line="294" w:lineRule="atLeast"/>
        <w:ind w:left="0"/>
        <w:jc w:val="both"/>
        <w:rPr>
          <w:rFonts w:ascii="Times New Roman" w:eastAsia="Times New Roman" w:hAnsi="Times New Roman" w:cs="Times New Roman"/>
          <w:color w:val="000000"/>
          <w:sz w:val="24"/>
          <w:szCs w:val="24"/>
          <w:lang w:eastAsia="ru-RU"/>
        </w:rPr>
      </w:pPr>
      <w:r w:rsidRPr="007805BD">
        <w:rPr>
          <w:rFonts w:ascii="Times New Roman" w:eastAsia="Times New Roman" w:hAnsi="Times New Roman" w:cs="Times New Roman"/>
          <w:color w:val="000000"/>
          <w:sz w:val="24"/>
          <w:szCs w:val="24"/>
          <w:lang w:eastAsia="ru-RU"/>
        </w:rPr>
        <w:t>понимать смысл основных физических законов /принципов / уравнений: закон Ома для участка цепи, закон Ома в дифференциальной форме, зависимость электрического сопротивления от температуры, закон Джоуля-Ленца, закономерности последовательного и параллельного соединения проводников, закон Ома для полной цепи, закон Ома для участка цепи, содержащего ЭДС, правила Кирхгофа;</w:t>
      </w:r>
    </w:p>
    <w:p w:rsidR="007805BD" w:rsidRPr="007805BD" w:rsidRDefault="007805BD" w:rsidP="000A736B">
      <w:pPr>
        <w:numPr>
          <w:ilvl w:val="0"/>
          <w:numId w:val="85"/>
        </w:numPr>
        <w:shd w:val="clear" w:color="auto" w:fill="FFFFFF"/>
        <w:spacing w:after="0" w:line="294" w:lineRule="atLeast"/>
        <w:ind w:left="0"/>
        <w:jc w:val="both"/>
        <w:rPr>
          <w:rFonts w:ascii="Times New Roman" w:eastAsia="Times New Roman" w:hAnsi="Times New Roman" w:cs="Times New Roman"/>
          <w:color w:val="000000"/>
          <w:sz w:val="24"/>
          <w:szCs w:val="24"/>
          <w:lang w:eastAsia="ru-RU"/>
        </w:rPr>
      </w:pPr>
      <w:r w:rsidRPr="007805BD">
        <w:rPr>
          <w:rFonts w:ascii="Times New Roman" w:eastAsia="Times New Roman" w:hAnsi="Times New Roman" w:cs="Times New Roman"/>
          <w:color w:val="000000"/>
          <w:sz w:val="24"/>
          <w:szCs w:val="24"/>
          <w:lang w:eastAsia="ru-RU"/>
        </w:rPr>
        <w:t>использовать полученные знания в повседневной жизни (например, при соблюдении правил техники безопасности при работе с электрическими приборами, понимание принципа работы аккумулятора).</w:t>
      </w:r>
    </w:p>
    <w:p w:rsidR="007805BD" w:rsidRPr="007805BD" w:rsidRDefault="007805BD" w:rsidP="007805BD">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7805BD">
        <w:rPr>
          <w:rFonts w:ascii="Times New Roman" w:eastAsia="Times New Roman" w:hAnsi="Times New Roman" w:cs="Times New Roman"/>
          <w:b/>
          <w:bCs/>
          <w:color w:val="000000"/>
          <w:sz w:val="24"/>
          <w:szCs w:val="24"/>
          <w:u w:val="single"/>
          <w:lang w:eastAsia="ru-RU"/>
        </w:rPr>
        <w:t>Лабораторный практикум (2 ч)</w:t>
      </w:r>
    </w:p>
    <w:p w:rsidR="007805BD" w:rsidRPr="007805BD" w:rsidRDefault="007805BD" w:rsidP="007805BD">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7805BD">
        <w:rPr>
          <w:rFonts w:ascii="Times New Roman" w:eastAsia="Times New Roman" w:hAnsi="Times New Roman" w:cs="Times New Roman"/>
          <w:color w:val="000000"/>
          <w:sz w:val="24"/>
          <w:szCs w:val="24"/>
          <w:lang w:eastAsia="ru-RU"/>
        </w:rPr>
        <w:t>1. Измерение удельного сопротивления проводника.</w:t>
      </w:r>
    </w:p>
    <w:p w:rsidR="007805BD" w:rsidRPr="007805BD" w:rsidRDefault="007805BD" w:rsidP="007805BD">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7805BD">
        <w:rPr>
          <w:rFonts w:ascii="Times New Roman" w:eastAsia="Times New Roman" w:hAnsi="Times New Roman" w:cs="Times New Roman"/>
          <w:color w:val="000000"/>
          <w:sz w:val="24"/>
          <w:szCs w:val="24"/>
          <w:lang w:eastAsia="ru-RU"/>
        </w:rPr>
        <w:lastRenderedPageBreak/>
        <w:t>2. Измерение ЭДС и внутреннего сопротивления источника тока.</w:t>
      </w:r>
    </w:p>
    <w:p w:rsidR="007805BD" w:rsidRPr="007805BD" w:rsidRDefault="007805BD" w:rsidP="007805BD">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7805BD">
        <w:rPr>
          <w:rFonts w:ascii="Times New Roman" w:eastAsia="Times New Roman" w:hAnsi="Times New Roman" w:cs="Times New Roman"/>
          <w:b/>
          <w:bCs/>
          <w:color w:val="000000"/>
          <w:sz w:val="24"/>
          <w:szCs w:val="24"/>
          <w:u w:val="single"/>
          <w:lang w:eastAsia="ru-RU"/>
        </w:rPr>
        <w:t>Резервное время(10 ч)</w:t>
      </w:r>
    </w:p>
    <w:p w:rsidR="007805BD" w:rsidRPr="007805BD" w:rsidRDefault="007805BD" w:rsidP="007805BD">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7805BD">
        <w:rPr>
          <w:rFonts w:ascii="Times New Roman" w:eastAsia="Times New Roman" w:hAnsi="Times New Roman" w:cs="Times New Roman"/>
          <w:b/>
          <w:bCs/>
          <w:color w:val="000000"/>
          <w:sz w:val="24"/>
          <w:szCs w:val="24"/>
          <w:lang w:eastAsia="ru-RU"/>
        </w:rPr>
        <w:t>11 класс (170 ч, 5 ч в неделю)</w:t>
      </w:r>
    </w:p>
    <w:p w:rsidR="007805BD" w:rsidRPr="007805BD" w:rsidRDefault="007805BD" w:rsidP="007805BD">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7805BD">
        <w:rPr>
          <w:rFonts w:ascii="Times New Roman" w:eastAsia="Times New Roman" w:hAnsi="Times New Roman" w:cs="Times New Roman"/>
          <w:b/>
          <w:bCs/>
          <w:color w:val="000000"/>
          <w:sz w:val="24"/>
          <w:szCs w:val="24"/>
          <w:u w:val="single"/>
          <w:lang w:eastAsia="ru-RU"/>
        </w:rPr>
        <w:t>ЭЛЕКТРОДИНАМИКА (36 ч)</w:t>
      </w:r>
    </w:p>
    <w:p w:rsidR="007805BD" w:rsidRPr="007805BD" w:rsidRDefault="007805BD" w:rsidP="007805BD">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7805BD">
        <w:rPr>
          <w:rFonts w:ascii="Times New Roman" w:eastAsia="Times New Roman" w:hAnsi="Times New Roman" w:cs="Times New Roman"/>
          <w:b/>
          <w:bCs/>
          <w:color w:val="000000"/>
          <w:sz w:val="24"/>
          <w:szCs w:val="24"/>
          <w:lang w:eastAsia="ru-RU"/>
        </w:rPr>
        <w:t>Электрический ток в различных средах. (9 ч)</w:t>
      </w:r>
    </w:p>
    <w:p w:rsidR="007805BD" w:rsidRPr="007805BD" w:rsidRDefault="007805BD" w:rsidP="007805BD">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7805BD">
        <w:rPr>
          <w:rFonts w:ascii="Times New Roman" w:eastAsia="Times New Roman" w:hAnsi="Times New Roman" w:cs="Times New Roman"/>
          <w:color w:val="000000"/>
          <w:sz w:val="24"/>
          <w:szCs w:val="24"/>
          <w:lang w:eastAsia="ru-RU"/>
        </w:rPr>
        <w:t>Электрическая проводимость различных веществ. Зависимость сопротивления проводника от температуры. Электрический ток в металлах, жидкостях, газах, вакууме, полупроводниках.</w:t>
      </w:r>
    </w:p>
    <w:p w:rsidR="007805BD" w:rsidRPr="007805BD" w:rsidRDefault="007805BD" w:rsidP="007805B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805BD">
        <w:rPr>
          <w:rFonts w:ascii="Times New Roman" w:eastAsia="Times New Roman" w:hAnsi="Times New Roman" w:cs="Times New Roman"/>
          <w:b/>
          <w:bCs/>
          <w:color w:val="000000"/>
          <w:sz w:val="24"/>
          <w:szCs w:val="24"/>
          <w:lang w:eastAsia="ru-RU"/>
        </w:rPr>
        <w:t>Магнитное поле. (12 ч)</w:t>
      </w:r>
    </w:p>
    <w:p w:rsidR="007805BD" w:rsidRPr="007805BD" w:rsidRDefault="007805BD" w:rsidP="007805B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805BD">
        <w:rPr>
          <w:rFonts w:ascii="Times New Roman" w:eastAsia="Times New Roman" w:hAnsi="Times New Roman" w:cs="Times New Roman"/>
          <w:color w:val="000000"/>
          <w:sz w:val="24"/>
          <w:szCs w:val="24"/>
          <w:lang w:eastAsia="ru-RU"/>
        </w:rPr>
        <w:t>Взаимодействие токов.</w:t>
      </w:r>
      <w:r w:rsidRPr="007805BD">
        <w:rPr>
          <w:rFonts w:ascii="Times New Roman" w:eastAsia="Times New Roman" w:hAnsi="Times New Roman" w:cs="Times New Roman"/>
          <w:b/>
          <w:bCs/>
          <w:color w:val="000000"/>
          <w:sz w:val="24"/>
          <w:szCs w:val="24"/>
          <w:lang w:eastAsia="ru-RU"/>
        </w:rPr>
        <w:t> </w:t>
      </w:r>
      <w:r w:rsidRPr="007805BD">
        <w:rPr>
          <w:rFonts w:ascii="Times New Roman" w:eastAsia="Times New Roman" w:hAnsi="Times New Roman" w:cs="Times New Roman"/>
          <w:color w:val="000000"/>
          <w:sz w:val="24"/>
          <w:szCs w:val="24"/>
          <w:lang w:eastAsia="ru-RU"/>
        </w:rPr>
        <w:t>Магнитное поле. Индукция магнитного поля. Сила Ампера. Сила Лоренца.</w:t>
      </w:r>
      <w:r w:rsidRPr="007805BD">
        <w:rPr>
          <w:rFonts w:ascii="Times New Roman" w:eastAsia="Times New Roman" w:hAnsi="Times New Roman" w:cs="Times New Roman"/>
          <w:i/>
          <w:iCs/>
          <w:color w:val="000000"/>
          <w:sz w:val="24"/>
          <w:szCs w:val="24"/>
          <w:lang w:eastAsia="ru-RU"/>
        </w:rPr>
        <w:t> </w:t>
      </w:r>
      <w:r w:rsidRPr="007805BD">
        <w:rPr>
          <w:rFonts w:ascii="Times New Roman" w:eastAsia="Times New Roman" w:hAnsi="Times New Roman" w:cs="Times New Roman"/>
          <w:color w:val="000000"/>
          <w:sz w:val="24"/>
          <w:szCs w:val="24"/>
          <w:lang w:eastAsia="ru-RU"/>
        </w:rPr>
        <w:t>Магнитные свойства вещества.</w:t>
      </w:r>
    </w:p>
    <w:p w:rsidR="007805BD" w:rsidRPr="007805BD" w:rsidRDefault="007805BD" w:rsidP="007805BD">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7805BD">
        <w:rPr>
          <w:rFonts w:ascii="Times New Roman" w:eastAsia="Times New Roman" w:hAnsi="Times New Roman" w:cs="Times New Roman"/>
          <w:b/>
          <w:bCs/>
          <w:color w:val="000000"/>
          <w:sz w:val="24"/>
          <w:szCs w:val="24"/>
          <w:lang w:eastAsia="ru-RU"/>
        </w:rPr>
        <w:t>Электромагнитная индукция. (15 ч)</w:t>
      </w:r>
    </w:p>
    <w:p w:rsidR="007805BD" w:rsidRPr="007805BD" w:rsidRDefault="007805BD" w:rsidP="007805BD">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7805BD">
        <w:rPr>
          <w:rFonts w:ascii="Times New Roman" w:eastAsia="Times New Roman" w:hAnsi="Times New Roman" w:cs="Times New Roman"/>
          <w:color w:val="000000"/>
          <w:sz w:val="24"/>
          <w:szCs w:val="24"/>
          <w:lang w:eastAsia="ru-RU"/>
        </w:rPr>
        <w:t>Открытие электромагнитной индукции.</w:t>
      </w:r>
      <w:r w:rsidRPr="007805BD">
        <w:rPr>
          <w:rFonts w:ascii="Times New Roman" w:eastAsia="Times New Roman" w:hAnsi="Times New Roman" w:cs="Times New Roman"/>
          <w:b/>
          <w:bCs/>
          <w:color w:val="000000"/>
          <w:sz w:val="24"/>
          <w:szCs w:val="24"/>
          <w:lang w:eastAsia="ru-RU"/>
        </w:rPr>
        <w:t> </w:t>
      </w:r>
      <w:r w:rsidRPr="007805BD">
        <w:rPr>
          <w:rFonts w:ascii="Times New Roman" w:eastAsia="Times New Roman" w:hAnsi="Times New Roman" w:cs="Times New Roman"/>
          <w:color w:val="000000"/>
          <w:sz w:val="24"/>
          <w:szCs w:val="24"/>
          <w:lang w:eastAsia="ru-RU"/>
        </w:rPr>
        <w:t>Правило Ленца. Электроизмерительные приборы. Магнитный поток. Закон электромагнитной индукции Фарадея. Вихревое электрическое поле. Самоиндукция. Индуктивность. Энергия магнитного поля. Электромагнитное поле.</w:t>
      </w:r>
    </w:p>
    <w:p w:rsidR="007805BD" w:rsidRPr="007805BD" w:rsidRDefault="007805BD" w:rsidP="007805BD">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7805BD">
        <w:rPr>
          <w:rFonts w:ascii="Times New Roman" w:eastAsia="Times New Roman" w:hAnsi="Times New Roman" w:cs="Times New Roman"/>
          <w:b/>
          <w:bCs/>
          <w:i/>
          <w:iCs/>
          <w:color w:val="000000"/>
          <w:sz w:val="24"/>
          <w:szCs w:val="24"/>
          <w:lang w:eastAsia="ru-RU"/>
        </w:rPr>
        <w:t>Демонстрации</w:t>
      </w:r>
    </w:p>
    <w:p w:rsidR="007805BD" w:rsidRPr="007805BD" w:rsidRDefault="007805BD" w:rsidP="007805BD">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7805BD">
        <w:rPr>
          <w:rFonts w:ascii="Times New Roman" w:eastAsia="Times New Roman" w:hAnsi="Times New Roman" w:cs="Times New Roman"/>
          <w:color w:val="000000"/>
          <w:sz w:val="24"/>
          <w:szCs w:val="24"/>
          <w:lang w:eastAsia="ru-RU"/>
        </w:rPr>
        <w:t>Магнитное взаимодействие токов.</w:t>
      </w:r>
    </w:p>
    <w:p w:rsidR="007805BD" w:rsidRPr="007805BD" w:rsidRDefault="007805BD" w:rsidP="007805BD">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7805BD">
        <w:rPr>
          <w:rFonts w:ascii="Times New Roman" w:eastAsia="Times New Roman" w:hAnsi="Times New Roman" w:cs="Times New Roman"/>
          <w:color w:val="000000"/>
          <w:sz w:val="24"/>
          <w:szCs w:val="24"/>
          <w:lang w:eastAsia="ru-RU"/>
        </w:rPr>
        <w:t>Отклонение электронного пучка магнитным полем.</w:t>
      </w:r>
    </w:p>
    <w:p w:rsidR="007805BD" w:rsidRPr="007805BD" w:rsidRDefault="007805BD" w:rsidP="007805BD">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7805BD">
        <w:rPr>
          <w:rFonts w:ascii="Times New Roman" w:eastAsia="Times New Roman" w:hAnsi="Times New Roman" w:cs="Times New Roman"/>
          <w:color w:val="000000"/>
          <w:sz w:val="24"/>
          <w:szCs w:val="24"/>
          <w:lang w:eastAsia="ru-RU"/>
        </w:rPr>
        <w:t>Магнитные свойства вещества.</w:t>
      </w:r>
    </w:p>
    <w:p w:rsidR="007805BD" w:rsidRPr="007805BD" w:rsidRDefault="007805BD" w:rsidP="007805BD">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7805BD">
        <w:rPr>
          <w:rFonts w:ascii="Times New Roman" w:eastAsia="Times New Roman" w:hAnsi="Times New Roman" w:cs="Times New Roman"/>
          <w:color w:val="000000"/>
          <w:sz w:val="24"/>
          <w:szCs w:val="24"/>
          <w:lang w:eastAsia="ru-RU"/>
        </w:rPr>
        <w:t>Магнитная запись звука.</w:t>
      </w:r>
    </w:p>
    <w:p w:rsidR="007805BD" w:rsidRPr="007805BD" w:rsidRDefault="007805BD" w:rsidP="007805BD">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7805BD">
        <w:rPr>
          <w:rFonts w:ascii="Times New Roman" w:eastAsia="Times New Roman" w:hAnsi="Times New Roman" w:cs="Times New Roman"/>
          <w:color w:val="000000"/>
          <w:sz w:val="24"/>
          <w:szCs w:val="24"/>
          <w:lang w:eastAsia="ru-RU"/>
        </w:rPr>
        <w:t>Зависимость ЭДС индукции от скорости изменения магнитного потока.</w:t>
      </w:r>
    </w:p>
    <w:p w:rsidR="007805BD" w:rsidRPr="007805BD" w:rsidRDefault="007805BD" w:rsidP="007805BD">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7805BD">
        <w:rPr>
          <w:rFonts w:ascii="Times New Roman" w:eastAsia="Times New Roman" w:hAnsi="Times New Roman" w:cs="Times New Roman"/>
          <w:color w:val="000000"/>
          <w:sz w:val="24"/>
          <w:szCs w:val="24"/>
          <w:lang w:eastAsia="ru-RU"/>
        </w:rPr>
        <w:t>Зависимость ЭДС самоиндукции от скорости изменения силы тока и индуктивности проводника.</w:t>
      </w:r>
    </w:p>
    <w:p w:rsidR="007805BD" w:rsidRPr="007805BD" w:rsidRDefault="007805BD" w:rsidP="007805BD">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7805BD">
        <w:rPr>
          <w:rFonts w:ascii="Times New Roman" w:eastAsia="Times New Roman" w:hAnsi="Times New Roman" w:cs="Times New Roman"/>
          <w:b/>
          <w:bCs/>
          <w:color w:val="000000"/>
          <w:sz w:val="24"/>
          <w:szCs w:val="24"/>
          <w:u w:val="single"/>
          <w:lang w:eastAsia="ru-RU"/>
        </w:rPr>
        <w:t>Лабораторный практикум (3 часа).</w:t>
      </w:r>
    </w:p>
    <w:p w:rsidR="007805BD" w:rsidRPr="007805BD" w:rsidRDefault="007805BD" w:rsidP="007805BD">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7805BD">
        <w:rPr>
          <w:rFonts w:ascii="Times New Roman" w:eastAsia="Times New Roman" w:hAnsi="Times New Roman" w:cs="Times New Roman"/>
          <w:color w:val="000000"/>
          <w:sz w:val="24"/>
          <w:szCs w:val="24"/>
          <w:lang w:eastAsia="ru-RU"/>
        </w:rPr>
        <w:t>1.Измерение электро-химического эквивалента меди.</w:t>
      </w:r>
    </w:p>
    <w:p w:rsidR="007805BD" w:rsidRPr="007805BD" w:rsidRDefault="007805BD" w:rsidP="007805BD">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7805BD">
        <w:rPr>
          <w:rFonts w:ascii="Times New Roman" w:eastAsia="Times New Roman" w:hAnsi="Times New Roman" w:cs="Times New Roman"/>
          <w:color w:val="000000"/>
          <w:sz w:val="24"/>
          <w:szCs w:val="24"/>
          <w:lang w:eastAsia="ru-RU"/>
        </w:rPr>
        <w:t>2.Наблюдение действия магнитного поля на ток</w:t>
      </w:r>
    </w:p>
    <w:p w:rsidR="007805BD" w:rsidRPr="007805BD" w:rsidRDefault="007805BD" w:rsidP="007805BD">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7805BD">
        <w:rPr>
          <w:rFonts w:ascii="Times New Roman" w:eastAsia="Times New Roman" w:hAnsi="Times New Roman" w:cs="Times New Roman"/>
          <w:color w:val="000000"/>
          <w:sz w:val="24"/>
          <w:szCs w:val="24"/>
          <w:lang w:eastAsia="ru-RU"/>
        </w:rPr>
        <w:t>3.Изучение явления электромагнитной индукции</w:t>
      </w:r>
    </w:p>
    <w:p w:rsidR="007805BD" w:rsidRPr="007805BD" w:rsidRDefault="007805BD" w:rsidP="007805BD">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7805BD">
        <w:rPr>
          <w:rFonts w:ascii="Times New Roman" w:eastAsia="Times New Roman" w:hAnsi="Times New Roman" w:cs="Times New Roman"/>
          <w:b/>
          <w:bCs/>
          <w:color w:val="000000"/>
          <w:sz w:val="24"/>
          <w:szCs w:val="24"/>
          <w:u w:val="single"/>
          <w:lang w:eastAsia="ru-RU"/>
        </w:rPr>
        <w:t>КОЛЕБАНИЯ И ВОЛНЫ (38 часов)</w:t>
      </w:r>
    </w:p>
    <w:p w:rsidR="007805BD" w:rsidRPr="007805BD" w:rsidRDefault="007805BD" w:rsidP="007805BD">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7805BD">
        <w:rPr>
          <w:rFonts w:ascii="Times New Roman" w:eastAsia="Times New Roman" w:hAnsi="Times New Roman" w:cs="Times New Roman"/>
          <w:b/>
          <w:bCs/>
          <w:color w:val="000000"/>
          <w:sz w:val="24"/>
          <w:szCs w:val="24"/>
          <w:lang w:eastAsia="ru-RU"/>
        </w:rPr>
        <w:t>Механические колебания (6 ч)</w:t>
      </w:r>
      <w:r w:rsidRPr="007805BD">
        <w:rPr>
          <w:rFonts w:ascii="Times New Roman" w:eastAsia="Times New Roman" w:hAnsi="Times New Roman" w:cs="Times New Roman"/>
          <w:color w:val="000000"/>
          <w:sz w:val="24"/>
          <w:szCs w:val="24"/>
          <w:lang w:eastAsia="ru-RU"/>
        </w:rPr>
        <w:t>.</w:t>
      </w:r>
    </w:p>
    <w:p w:rsidR="007805BD" w:rsidRPr="007805BD" w:rsidRDefault="007805BD" w:rsidP="007805BD">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7805BD">
        <w:rPr>
          <w:rFonts w:ascii="Times New Roman" w:eastAsia="Times New Roman" w:hAnsi="Times New Roman" w:cs="Times New Roman"/>
          <w:color w:val="000000"/>
          <w:sz w:val="24"/>
          <w:szCs w:val="24"/>
          <w:lang w:eastAsia="ru-RU"/>
        </w:rPr>
        <w:t>Свободные колебания. Математический маятник. Гармонические колебания. Амплитуда, период, частота, фаза колебаний. Вынужденные колебания. Резонанс</w:t>
      </w:r>
      <w:r w:rsidRPr="007805BD">
        <w:rPr>
          <w:rFonts w:ascii="Times New Roman" w:eastAsia="Times New Roman" w:hAnsi="Times New Roman" w:cs="Times New Roman"/>
          <w:i/>
          <w:iCs/>
          <w:color w:val="000000"/>
          <w:sz w:val="24"/>
          <w:szCs w:val="24"/>
          <w:lang w:eastAsia="ru-RU"/>
        </w:rPr>
        <w:t>. </w:t>
      </w:r>
      <w:r w:rsidRPr="007805BD">
        <w:rPr>
          <w:rFonts w:ascii="Times New Roman" w:eastAsia="Times New Roman" w:hAnsi="Times New Roman" w:cs="Times New Roman"/>
          <w:color w:val="000000"/>
          <w:sz w:val="24"/>
          <w:szCs w:val="24"/>
          <w:lang w:eastAsia="ru-RU"/>
        </w:rPr>
        <w:t>Автоколебания.</w:t>
      </w:r>
    </w:p>
    <w:p w:rsidR="007805BD" w:rsidRPr="007805BD" w:rsidRDefault="007805BD" w:rsidP="007805BD">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7805BD">
        <w:rPr>
          <w:rFonts w:ascii="Times New Roman" w:eastAsia="Times New Roman" w:hAnsi="Times New Roman" w:cs="Times New Roman"/>
          <w:b/>
          <w:bCs/>
          <w:color w:val="000000"/>
          <w:sz w:val="24"/>
          <w:szCs w:val="24"/>
          <w:lang w:eastAsia="ru-RU"/>
        </w:rPr>
        <w:t>Механические волны. (4 ч)</w:t>
      </w:r>
    </w:p>
    <w:p w:rsidR="007805BD" w:rsidRPr="007805BD" w:rsidRDefault="007805BD" w:rsidP="007805BD">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7805BD">
        <w:rPr>
          <w:rFonts w:ascii="Times New Roman" w:eastAsia="Times New Roman" w:hAnsi="Times New Roman" w:cs="Times New Roman"/>
          <w:color w:val="000000"/>
          <w:sz w:val="24"/>
          <w:szCs w:val="24"/>
          <w:lang w:eastAsia="ru-RU"/>
        </w:rPr>
        <w:t xml:space="preserve">Поперечные и продольные волны. Длина волны. Скорость распространения волны. Звуковые волны. Интерференция </w:t>
      </w:r>
      <w:r w:rsidR="008024BC">
        <w:rPr>
          <w:rFonts w:ascii="Times New Roman" w:eastAsia="Times New Roman" w:hAnsi="Times New Roman" w:cs="Times New Roman"/>
          <w:color w:val="000000"/>
          <w:sz w:val="24"/>
          <w:szCs w:val="24"/>
          <w:lang w:eastAsia="ru-RU"/>
        </w:rPr>
        <w:t>волн. Принцип Гюйгенса. Дифракци</w:t>
      </w:r>
      <w:r w:rsidRPr="007805BD">
        <w:rPr>
          <w:rFonts w:ascii="Times New Roman" w:eastAsia="Times New Roman" w:hAnsi="Times New Roman" w:cs="Times New Roman"/>
          <w:color w:val="000000"/>
          <w:sz w:val="24"/>
          <w:szCs w:val="24"/>
          <w:lang w:eastAsia="ru-RU"/>
        </w:rPr>
        <w:t>я волн.</w:t>
      </w:r>
    </w:p>
    <w:p w:rsidR="007805BD" w:rsidRPr="007805BD" w:rsidRDefault="007805BD" w:rsidP="007805BD">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7805BD">
        <w:rPr>
          <w:rFonts w:ascii="Times New Roman" w:eastAsia="Times New Roman" w:hAnsi="Times New Roman" w:cs="Times New Roman"/>
          <w:b/>
          <w:bCs/>
          <w:i/>
          <w:iCs/>
          <w:color w:val="000000"/>
          <w:sz w:val="24"/>
          <w:szCs w:val="24"/>
          <w:lang w:eastAsia="ru-RU"/>
        </w:rPr>
        <w:t>Демонстрации</w:t>
      </w:r>
    </w:p>
    <w:p w:rsidR="007805BD" w:rsidRPr="007805BD" w:rsidRDefault="007805BD" w:rsidP="007805BD">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7805BD">
        <w:rPr>
          <w:rFonts w:ascii="Times New Roman" w:eastAsia="Times New Roman" w:hAnsi="Times New Roman" w:cs="Times New Roman"/>
          <w:color w:val="000000"/>
          <w:sz w:val="24"/>
          <w:szCs w:val="24"/>
          <w:lang w:eastAsia="ru-RU"/>
        </w:rPr>
        <w:t>Свободные колебания груза на нити и на пружине.</w:t>
      </w:r>
    </w:p>
    <w:p w:rsidR="007805BD" w:rsidRPr="007805BD" w:rsidRDefault="007805BD" w:rsidP="007805BD">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7805BD">
        <w:rPr>
          <w:rFonts w:ascii="Times New Roman" w:eastAsia="Times New Roman" w:hAnsi="Times New Roman" w:cs="Times New Roman"/>
          <w:color w:val="000000"/>
          <w:sz w:val="24"/>
          <w:szCs w:val="24"/>
          <w:lang w:eastAsia="ru-RU"/>
        </w:rPr>
        <w:t>Запись колебательного движения.</w:t>
      </w:r>
    </w:p>
    <w:p w:rsidR="007805BD" w:rsidRPr="007805BD" w:rsidRDefault="007805BD" w:rsidP="007805BD">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7805BD">
        <w:rPr>
          <w:rFonts w:ascii="Times New Roman" w:eastAsia="Times New Roman" w:hAnsi="Times New Roman" w:cs="Times New Roman"/>
          <w:color w:val="000000"/>
          <w:sz w:val="24"/>
          <w:szCs w:val="24"/>
          <w:lang w:eastAsia="ru-RU"/>
        </w:rPr>
        <w:t>Вынужденные колебания.</w:t>
      </w:r>
    </w:p>
    <w:p w:rsidR="007805BD" w:rsidRPr="007805BD" w:rsidRDefault="007805BD" w:rsidP="007805BD">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7805BD">
        <w:rPr>
          <w:rFonts w:ascii="Times New Roman" w:eastAsia="Times New Roman" w:hAnsi="Times New Roman" w:cs="Times New Roman"/>
          <w:color w:val="000000"/>
          <w:sz w:val="24"/>
          <w:szCs w:val="24"/>
          <w:lang w:eastAsia="ru-RU"/>
        </w:rPr>
        <w:t>Резонанс.</w:t>
      </w:r>
    </w:p>
    <w:p w:rsidR="007805BD" w:rsidRPr="007805BD" w:rsidRDefault="007805BD" w:rsidP="007805BD">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7805BD">
        <w:rPr>
          <w:rFonts w:ascii="Times New Roman" w:eastAsia="Times New Roman" w:hAnsi="Times New Roman" w:cs="Times New Roman"/>
          <w:color w:val="000000"/>
          <w:sz w:val="24"/>
          <w:szCs w:val="24"/>
          <w:lang w:eastAsia="ru-RU"/>
        </w:rPr>
        <w:t>Автоколебания.</w:t>
      </w:r>
    </w:p>
    <w:p w:rsidR="007805BD" w:rsidRPr="007805BD" w:rsidRDefault="007805BD" w:rsidP="007805BD">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7805BD">
        <w:rPr>
          <w:rFonts w:ascii="Times New Roman" w:eastAsia="Times New Roman" w:hAnsi="Times New Roman" w:cs="Times New Roman"/>
          <w:color w:val="000000"/>
          <w:sz w:val="24"/>
          <w:szCs w:val="24"/>
          <w:lang w:eastAsia="ru-RU"/>
        </w:rPr>
        <w:t>Поперечные и продольные волны.</w:t>
      </w:r>
    </w:p>
    <w:p w:rsidR="007805BD" w:rsidRPr="007805BD" w:rsidRDefault="007805BD" w:rsidP="007805BD">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7805BD">
        <w:rPr>
          <w:rFonts w:ascii="Times New Roman" w:eastAsia="Times New Roman" w:hAnsi="Times New Roman" w:cs="Times New Roman"/>
          <w:color w:val="000000"/>
          <w:sz w:val="24"/>
          <w:szCs w:val="24"/>
          <w:lang w:eastAsia="ru-RU"/>
        </w:rPr>
        <w:t>Отражение и преломление волн.</w:t>
      </w:r>
    </w:p>
    <w:p w:rsidR="007805BD" w:rsidRPr="007805BD" w:rsidRDefault="007805BD" w:rsidP="007805BD">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7805BD">
        <w:rPr>
          <w:rFonts w:ascii="Times New Roman" w:eastAsia="Times New Roman" w:hAnsi="Times New Roman" w:cs="Times New Roman"/>
          <w:color w:val="000000"/>
          <w:sz w:val="24"/>
          <w:szCs w:val="24"/>
          <w:lang w:eastAsia="ru-RU"/>
        </w:rPr>
        <w:t>Дифракция и интерференция волн.</w:t>
      </w:r>
    </w:p>
    <w:p w:rsidR="007805BD" w:rsidRPr="007805BD" w:rsidRDefault="007805BD" w:rsidP="007805BD">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7805BD">
        <w:rPr>
          <w:rFonts w:ascii="Times New Roman" w:eastAsia="Times New Roman" w:hAnsi="Times New Roman" w:cs="Times New Roman"/>
          <w:color w:val="000000"/>
          <w:sz w:val="24"/>
          <w:szCs w:val="24"/>
          <w:lang w:eastAsia="ru-RU"/>
        </w:rPr>
        <w:t>Частота колебаний и высота тона звука.</w:t>
      </w:r>
    </w:p>
    <w:p w:rsidR="007805BD" w:rsidRPr="007805BD" w:rsidRDefault="007805BD" w:rsidP="007805BD">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7805BD">
        <w:rPr>
          <w:rFonts w:ascii="Times New Roman" w:eastAsia="Times New Roman" w:hAnsi="Times New Roman" w:cs="Times New Roman"/>
          <w:b/>
          <w:bCs/>
          <w:color w:val="000000"/>
          <w:sz w:val="24"/>
          <w:szCs w:val="24"/>
          <w:lang w:eastAsia="ru-RU"/>
        </w:rPr>
        <w:t>Электромагнитные колебания. (11 ч)</w:t>
      </w:r>
    </w:p>
    <w:p w:rsidR="007805BD" w:rsidRPr="007805BD" w:rsidRDefault="007805BD" w:rsidP="007805BD">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7805BD">
        <w:rPr>
          <w:rFonts w:ascii="Times New Roman" w:eastAsia="Times New Roman" w:hAnsi="Times New Roman" w:cs="Times New Roman"/>
          <w:color w:val="000000"/>
          <w:sz w:val="24"/>
          <w:szCs w:val="24"/>
          <w:lang w:eastAsia="ru-RU"/>
        </w:rPr>
        <w:t>Свободные колебания в колебательном контуре. Период свободных электрических колебаний. Вынужденные колебания. Переменный электрический ток. Активное сопротивление, ёмкость и индуктивность в цепи переменного тока. Мощность в цепи переменного тока. Резонанс в электрической цепи.</w:t>
      </w:r>
    </w:p>
    <w:p w:rsidR="007805BD" w:rsidRPr="007805BD" w:rsidRDefault="007805BD" w:rsidP="007805BD">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7805BD">
        <w:rPr>
          <w:rFonts w:ascii="Times New Roman" w:eastAsia="Times New Roman" w:hAnsi="Times New Roman" w:cs="Times New Roman"/>
          <w:b/>
          <w:bCs/>
          <w:color w:val="000000"/>
          <w:sz w:val="24"/>
          <w:szCs w:val="24"/>
          <w:lang w:eastAsia="ru-RU"/>
        </w:rPr>
        <w:lastRenderedPageBreak/>
        <w:t>Производство, передача и потребление электрической энергии. (6 ч)</w:t>
      </w:r>
    </w:p>
    <w:p w:rsidR="007805BD" w:rsidRPr="007805BD" w:rsidRDefault="007805BD" w:rsidP="007805BD">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7805BD">
        <w:rPr>
          <w:rFonts w:ascii="Times New Roman" w:eastAsia="Times New Roman" w:hAnsi="Times New Roman" w:cs="Times New Roman"/>
          <w:color w:val="000000"/>
          <w:sz w:val="24"/>
          <w:szCs w:val="24"/>
          <w:lang w:eastAsia="ru-RU"/>
        </w:rPr>
        <w:t>Генерирование энергии. Трансформатор. Передача электрической энергии.</w:t>
      </w:r>
    </w:p>
    <w:p w:rsidR="007805BD" w:rsidRPr="007805BD" w:rsidRDefault="007805BD" w:rsidP="007805B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805BD">
        <w:rPr>
          <w:rFonts w:ascii="Times New Roman" w:eastAsia="Times New Roman" w:hAnsi="Times New Roman" w:cs="Times New Roman"/>
          <w:b/>
          <w:bCs/>
          <w:color w:val="000000"/>
          <w:sz w:val="24"/>
          <w:szCs w:val="24"/>
          <w:lang w:eastAsia="ru-RU"/>
        </w:rPr>
        <w:t>Электромагнитные волны. (11 ч)</w:t>
      </w:r>
    </w:p>
    <w:p w:rsidR="007805BD" w:rsidRPr="007805BD" w:rsidRDefault="007805BD" w:rsidP="007805B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805BD">
        <w:rPr>
          <w:rFonts w:ascii="Times New Roman" w:eastAsia="Times New Roman" w:hAnsi="Times New Roman" w:cs="Times New Roman"/>
          <w:color w:val="000000"/>
          <w:sz w:val="24"/>
          <w:szCs w:val="24"/>
          <w:lang w:eastAsia="ru-RU"/>
        </w:rPr>
        <w:t>Излучение электромагнитных волн. Свойства электромагнитных волн. Принципы радиосвязи. Телевидение.</w:t>
      </w:r>
    </w:p>
    <w:p w:rsidR="007805BD" w:rsidRPr="007805BD" w:rsidRDefault="007805BD" w:rsidP="007805BD">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7805BD">
        <w:rPr>
          <w:rFonts w:ascii="Times New Roman" w:eastAsia="Times New Roman" w:hAnsi="Times New Roman" w:cs="Times New Roman"/>
          <w:b/>
          <w:bCs/>
          <w:color w:val="000000"/>
          <w:sz w:val="24"/>
          <w:szCs w:val="24"/>
          <w:u w:val="single"/>
          <w:lang w:eastAsia="ru-RU"/>
        </w:rPr>
        <w:t>Лабораторный практикум (3 ч)</w:t>
      </w:r>
    </w:p>
    <w:p w:rsidR="007805BD" w:rsidRPr="007805BD" w:rsidRDefault="007805BD" w:rsidP="007805BD">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7805BD">
        <w:rPr>
          <w:rFonts w:ascii="Times New Roman" w:eastAsia="Times New Roman" w:hAnsi="Times New Roman" w:cs="Times New Roman"/>
          <w:color w:val="000000"/>
          <w:sz w:val="24"/>
          <w:szCs w:val="24"/>
          <w:lang w:eastAsia="ru-RU"/>
        </w:rPr>
        <w:t>4.Измерение ускорения свободного падения при помощи математического маятника.</w:t>
      </w:r>
    </w:p>
    <w:p w:rsidR="007805BD" w:rsidRPr="007805BD" w:rsidRDefault="007805BD" w:rsidP="007805BD">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7805BD">
        <w:rPr>
          <w:rFonts w:ascii="Times New Roman" w:eastAsia="Times New Roman" w:hAnsi="Times New Roman" w:cs="Times New Roman"/>
          <w:color w:val="000000"/>
          <w:sz w:val="24"/>
          <w:szCs w:val="24"/>
          <w:lang w:eastAsia="ru-RU"/>
        </w:rPr>
        <w:t>5.Исследование зависимости периода колебаний пружинного маятника от массы груза и жесткости пружины.</w:t>
      </w:r>
    </w:p>
    <w:p w:rsidR="007805BD" w:rsidRPr="007805BD" w:rsidRDefault="007805BD" w:rsidP="007805BD">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7805BD">
        <w:rPr>
          <w:rFonts w:ascii="Times New Roman" w:eastAsia="Times New Roman" w:hAnsi="Times New Roman" w:cs="Times New Roman"/>
          <w:color w:val="000000"/>
          <w:sz w:val="24"/>
          <w:szCs w:val="24"/>
          <w:lang w:eastAsia="ru-RU"/>
        </w:rPr>
        <w:t>6.Измерение массы тела с помощью пружинного маятника.</w:t>
      </w:r>
    </w:p>
    <w:p w:rsidR="007805BD" w:rsidRPr="007805BD" w:rsidRDefault="007805BD" w:rsidP="007805B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805BD">
        <w:rPr>
          <w:rFonts w:ascii="Times New Roman" w:eastAsia="Times New Roman" w:hAnsi="Times New Roman" w:cs="Times New Roman"/>
          <w:b/>
          <w:bCs/>
          <w:color w:val="000000"/>
          <w:sz w:val="24"/>
          <w:szCs w:val="24"/>
          <w:u w:val="single"/>
          <w:lang w:eastAsia="ru-RU"/>
        </w:rPr>
        <w:t>ОПТИКА (26 ч) + ЛАБОРАТОРНЫЙ ПРАКТИКУМ (5 ч) – всего 31 час.</w:t>
      </w:r>
    </w:p>
    <w:p w:rsidR="007805BD" w:rsidRPr="007805BD" w:rsidRDefault="007805BD" w:rsidP="007805B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805BD">
        <w:rPr>
          <w:rFonts w:ascii="Times New Roman" w:eastAsia="Times New Roman" w:hAnsi="Times New Roman" w:cs="Times New Roman"/>
          <w:b/>
          <w:bCs/>
          <w:color w:val="000000"/>
          <w:sz w:val="24"/>
          <w:szCs w:val="24"/>
          <w:lang w:eastAsia="ru-RU"/>
        </w:rPr>
        <w:t>Геометрическая оптика (13 ч)</w:t>
      </w:r>
    </w:p>
    <w:p w:rsidR="007805BD" w:rsidRPr="007805BD" w:rsidRDefault="007805BD" w:rsidP="007805B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805BD">
        <w:rPr>
          <w:rFonts w:ascii="Times New Roman" w:eastAsia="Times New Roman" w:hAnsi="Times New Roman" w:cs="Times New Roman"/>
          <w:color w:val="000000"/>
          <w:sz w:val="24"/>
          <w:szCs w:val="24"/>
          <w:lang w:eastAsia="ru-RU"/>
        </w:rPr>
        <w:t>Световые лучи. Закон преломления света. Полное внутреннее отражение. Призма. Формула тонкой линзы. Получение изображения с помощью линзы. Оптические приборы. Их разрешающая способность.</w:t>
      </w:r>
    </w:p>
    <w:p w:rsidR="007805BD" w:rsidRPr="007805BD" w:rsidRDefault="007805BD" w:rsidP="007805B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805BD">
        <w:rPr>
          <w:rFonts w:ascii="Times New Roman" w:eastAsia="Times New Roman" w:hAnsi="Times New Roman" w:cs="Times New Roman"/>
          <w:b/>
          <w:bCs/>
          <w:color w:val="000000"/>
          <w:sz w:val="24"/>
          <w:szCs w:val="24"/>
          <w:lang w:eastAsia="ru-RU"/>
        </w:rPr>
        <w:t>Волновая оптика (10 ч)</w:t>
      </w:r>
    </w:p>
    <w:p w:rsidR="007805BD" w:rsidRPr="007805BD" w:rsidRDefault="007805BD" w:rsidP="007805B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805BD">
        <w:rPr>
          <w:rFonts w:ascii="Times New Roman" w:eastAsia="Times New Roman" w:hAnsi="Times New Roman" w:cs="Times New Roman"/>
          <w:color w:val="000000"/>
          <w:sz w:val="24"/>
          <w:szCs w:val="24"/>
          <w:lang w:eastAsia="ru-RU"/>
        </w:rPr>
        <w:t>Скорость света и методы её измерения. Дисперсия света. Интерференция света. Когерентность. Дифракция света. Дифракционная решетка. Поперечность световых волн. Поляризация света.</w:t>
      </w:r>
    </w:p>
    <w:p w:rsidR="007805BD" w:rsidRPr="007805BD" w:rsidRDefault="007805BD" w:rsidP="007805B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805BD">
        <w:rPr>
          <w:rFonts w:ascii="Times New Roman" w:eastAsia="Times New Roman" w:hAnsi="Times New Roman" w:cs="Times New Roman"/>
          <w:b/>
          <w:bCs/>
          <w:color w:val="000000"/>
          <w:sz w:val="24"/>
          <w:szCs w:val="24"/>
          <w:lang w:eastAsia="ru-RU"/>
        </w:rPr>
        <w:t>Излучения и спектры (8 ч)</w:t>
      </w:r>
    </w:p>
    <w:p w:rsidR="007805BD" w:rsidRPr="007805BD" w:rsidRDefault="007805BD" w:rsidP="007805B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805BD">
        <w:rPr>
          <w:rFonts w:ascii="Times New Roman" w:eastAsia="Times New Roman" w:hAnsi="Times New Roman" w:cs="Times New Roman"/>
          <w:color w:val="000000"/>
          <w:sz w:val="24"/>
          <w:szCs w:val="24"/>
          <w:lang w:eastAsia="ru-RU"/>
        </w:rPr>
        <w:t>Виды излучени</w:t>
      </w:r>
      <w:r>
        <w:rPr>
          <w:rFonts w:ascii="Times New Roman" w:eastAsia="Times New Roman" w:hAnsi="Times New Roman" w:cs="Times New Roman"/>
          <w:color w:val="000000"/>
          <w:sz w:val="24"/>
          <w:szCs w:val="24"/>
          <w:lang w:eastAsia="ru-RU"/>
        </w:rPr>
        <w:t>я</w:t>
      </w:r>
      <w:r w:rsidRPr="007805BD">
        <w:rPr>
          <w:rFonts w:ascii="Times New Roman" w:eastAsia="Times New Roman" w:hAnsi="Times New Roman" w:cs="Times New Roman"/>
          <w:color w:val="000000"/>
          <w:sz w:val="24"/>
          <w:szCs w:val="24"/>
          <w:lang w:eastAsia="ru-RU"/>
        </w:rPr>
        <w:t>. Источники света. Излучение и спектры. Шкала электромагнитных волн.</w:t>
      </w:r>
    </w:p>
    <w:p w:rsidR="007805BD" w:rsidRPr="007805BD" w:rsidRDefault="007805BD" w:rsidP="007805BD">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7805BD">
        <w:rPr>
          <w:rFonts w:ascii="Times New Roman" w:eastAsia="Times New Roman" w:hAnsi="Times New Roman" w:cs="Times New Roman"/>
          <w:b/>
          <w:bCs/>
          <w:color w:val="000000"/>
          <w:sz w:val="24"/>
          <w:szCs w:val="24"/>
          <w:lang w:eastAsia="ru-RU"/>
        </w:rPr>
        <w:t>Основы специально теории относительности. </w:t>
      </w:r>
      <w:r w:rsidRPr="007805BD">
        <w:rPr>
          <w:rFonts w:ascii="Times New Roman" w:eastAsia="Times New Roman" w:hAnsi="Times New Roman" w:cs="Times New Roman"/>
          <w:color w:val="000000"/>
          <w:sz w:val="24"/>
          <w:szCs w:val="24"/>
          <w:lang w:eastAsia="ru-RU"/>
        </w:rPr>
        <w:t>Постулаты теории относительности. Принцип относительности Эйнштейна. Постоянство скорости света. Пространство и время в специальной теории относительности. Релятивистская динамика. Связь массы и энергии.</w:t>
      </w:r>
    </w:p>
    <w:p w:rsidR="007805BD" w:rsidRPr="007805BD" w:rsidRDefault="007805BD" w:rsidP="007805BD">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7805BD">
        <w:rPr>
          <w:rFonts w:ascii="Times New Roman" w:eastAsia="Times New Roman" w:hAnsi="Times New Roman" w:cs="Times New Roman"/>
          <w:b/>
          <w:bCs/>
          <w:i/>
          <w:iCs/>
          <w:color w:val="000000"/>
          <w:sz w:val="24"/>
          <w:szCs w:val="24"/>
          <w:lang w:eastAsia="ru-RU"/>
        </w:rPr>
        <w:t>Демонстрации</w:t>
      </w:r>
    </w:p>
    <w:p w:rsidR="007805BD" w:rsidRPr="007805BD" w:rsidRDefault="007805BD" w:rsidP="007805BD">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7805BD">
        <w:rPr>
          <w:rFonts w:ascii="Times New Roman" w:eastAsia="Times New Roman" w:hAnsi="Times New Roman" w:cs="Times New Roman"/>
          <w:color w:val="000000"/>
          <w:sz w:val="24"/>
          <w:szCs w:val="24"/>
          <w:lang w:eastAsia="ru-RU"/>
        </w:rPr>
        <w:t>Свободные электромагнитные колебания.</w:t>
      </w:r>
    </w:p>
    <w:p w:rsidR="007805BD" w:rsidRPr="007805BD" w:rsidRDefault="007805BD" w:rsidP="007805BD">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7805BD">
        <w:rPr>
          <w:rFonts w:ascii="Times New Roman" w:eastAsia="Times New Roman" w:hAnsi="Times New Roman" w:cs="Times New Roman"/>
          <w:color w:val="000000"/>
          <w:sz w:val="24"/>
          <w:szCs w:val="24"/>
          <w:lang w:eastAsia="ru-RU"/>
        </w:rPr>
        <w:t>Осциллограмма переменного тока.</w:t>
      </w:r>
    </w:p>
    <w:p w:rsidR="007805BD" w:rsidRPr="007805BD" w:rsidRDefault="007805BD" w:rsidP="007805BD">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7805BD">
        <w:rPr>
          <w:rFonts w:ascii="Times New Roman" w:eastAsia="Times New Roman" w:hAnsi="Times New Roman" w:cs="Times New Roman"/>
          <w:color w:val="000000"/>
          <w:sz w:val="24"/>
          <w:szCs w:val="24"/>
          <w:lang w:eastAsia="ru-RU"/>
        </w:rPr>
        <w:t>Конденсатор в цепи переменного тока.</w:t>
      </w:r>
    </w:p>
    <w:p w:rsidR="007805BD" w:rsidRPr="007805BD" w:rsidRDefault="007805BD" w:rsidP="007805BD">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7805BD">
        <w:rPr>
          <w:rFonts w:ascii="Times New Roman" w:eastAsia="Times New Roman" w:hAnsi="Times New Roman" w:cs="Times New Roman"/>
          <w:color w:val="000000"/>
          <w:sz w:val="24"/>
          <w:szCs w:val="24"/>
          <w:lang w:eastAsia="ru-RU"/>
        </w:rPr>
        <w:t>Катушка в цепи переменного тока.</w:t>
      </w:r>
    </w:p>
    <w:p w:rsidR="007805BD" w:rsidRPr="007805BD" w:rsidRDefault="007805BD" w:rsidP="007805BD">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7805BD">
        <w:rPr>
          <w:rFonts w:ascii="Times New Roman" w:eastAsia="Times New Roman" w:hAnsi="Times New Roman" w:cs="Times New Roman"/>
          <w:color w:val="000000"/>
          <w:sz w:val="24"/>
          <w:szCs w:val="24"/>
          <w:lang w:eastAsia="ru-RU"/>
        </w:rPr>
        <w:t>Резонанс в последовательной цепи переменного тока.</w:t>
      </w:r>
    </w:p>
    <w:p w:rsidR="007805BD" w:rsidRPr="007805BD" w:rsidRDefault="007805BD" w:rsidP="007805BD">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7805BD">
        <w:rPr>
          <w:rFonts w:ascii="Times New Roman" w:eastAsia="Times New Roman" w:hAnsi="Times New Roman" w:cs="Times New Roman"/>
          <w:color w:val="000000"/>
          <w:sz w:val="24"/>
          <w:szCs w:val="24"/>
          <w:lang w:eastAsia="ru-RU"/>
        </w:rPr>
        <w:t>Сложение гармонических колебаний.</w:t>
      </w:r>
    </w:p>
    <w:p w:rsidR="007805BD" w:rsidRPr="007805BD" w:rsidRDefault="007805BD" w:rsidP="007805BD">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7805BD">
        <w:rPr>
          <w:rFonts w:ascii="Times New Roman" w:eastAsia="Times New Roman" w:hAnsi="Times New Roman" w:cs="Times New Roman"/>
          <w:color w:val="000000"/>
          <w:sz w:val="24"/>
          <w:szCs w:val="24"/>
          <w:lang w:eastAsia="ru-RU"/>
        </w:rPr>
        <w:t>Генератор переменного тока.</w:t>
      </w:r>
    </w:p>
    <w:p w:rsidR="007805BD" w:rsidRPr="007805BD" w:rsidRDefault="007805BD" w:rsidP="007805BD">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7805BD">
        <w:rPr>
          <w:rFonts w:ascii="Times New Roman" w:eastAsia="Times New Roman" w:hAnsi="Times New Roman" w:cs="Times New Roman"/>
          <w:color w:val="000000"/>
          <w:sz w:val="24"/>
          <w:szCs w:val="24"/>
          <w:lang w:eastAsia="ru-RU"/>
        </w:rPr>
        <w:t>Трансформатор.</w:t>
      </w:r>
    </w:p>
    <w:p w:rsidR="007805BD" w:rsidRPr="007805BD" w:rsidRDefault="007805BD" w:rsidP="007805BD">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7805BD">
        <w:rPr>
          <w:rFonts w:ascii="Times New Roman" w:eastAsia="Times New Roman" w:hAnsi="Times New Roman" w:cs="Times New Roman"/>
          <w:color w:val="000000"/>
          <w:sz w:val="24"/>
          <w:szCs w:val="24"/>
          <w:lang w:eastAsia="ru-RU"/>
        </w:rPr>
        <w:t>Излучение и прием электромагнитных волн.</w:t>
      </w:r>
    </w:p>
    <w:p w:rsidR="007805BD" w:rsidRPr="007805BD" w:rsidRDefault="007805BD" w:rsidP="007805BD">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7805BD">
        <w:rPr>
          <w:rFonts w:ascii="Times New Roman" w:eastAsia="Times New Roman" w:hAnsi="Times New Roman" w:cs="Times New Roman"/>
          <w:color w:val="000000"/>
          <w:sz w:val="24"/>
          <w:szCs w:val="24"/>
          <w:lang w:eastAsia="ru-RU"/>
        </w:rPr>
        <w:t>Отражение и преломление электромагнитных волн.</w:t>
      </w:r>
    </w:p>
    <w:p w:rsidR="007805BD" w:rsidRPr="007805BD" w:rsidRDefault="007805BD" w:rsidP="007805BD">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7805BD">
        <w:rPr>
          <w:rFonts w:ascii="Times New Roman" w:eastAsia="Times New Roman" w:hAnsi="Times New Roman" w:cs="Times New Roman"/>
          <w:color w:val="000000"/>
          <w:sz w:val="24"/>
          <w:szCs w:val="24"/>
          <w:lang w:eastAsia="ru-RU"/>
        </w:rPr>
        <w:t>Интерференция и дифракция электромагнитных волн.</w:t>
      </w:r>
    </w:p>
    <w:p w:rsidR="007805BD" w:rsidRPr="007805BD" w:rsidRDefault="007805BD" w:rsidP="007805BD">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7805BD">
        <w:rPr>
          <w:rFonts w:ascii="Times New Roman" w:eastAsia="Times New Roman" w:hAnsi="Times New Roman" w:cs="Times New Roman"/>
          <w:color w:val="000000"/>
          <w:sz w:val="24"/>
          <w:szCs w:val="24"/>
          <w:lang w:eastAsia="ru-RU"/>
        </w:rPr>
        <w:t>Поляризация электромагнитных волн.</w:t>
      </w:r>
    </w:p>
    <w:p w:rsidR="007805BD" w:rsidRPr="007805BD" w:rsidRDefault="007805BD" w:rsidP="007805BD">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7805BD">
        <w:rPr>
          <w:rFonts w:ascii="Times New Roman" w:eastAsia="Times New Roman" w:hAnsi="Times New Roman" w:cs="Times New Roman"/>
          <w:color w:val="000000"/>
          <w:sz w:val="24"/>
          <w:szCs w:val="24"/>
          <w:lang w:eastAsia="ru-RU"/>
        </w:rPr>
        <w:t>Модуляция и детектирование высокочастотных электромагнитных колебаний.</w:t>
      </w:r>
    </w:p>
    <w:p w:rsidR="007805BD" w:rsidRPr="007805BD" w:rsidRDefault="007805BD" w:rsidP="007805BD">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7805BD">
        <w:rPr>
          <w:rFonts w:ascii="Times New Roman" w:eastAsia="Times New Roman" w:hAnsi="Times New Roman" w:cs="Times New Roman"/>
          <w:color w:val="000000"/>
          <w:sz w:val="24"/>
          <w:szCs w:val="24"/>
          <w:lang w:eastAsia="ru-RU"/>
        </w:rPr>
        <w:t>Детекторный радиоприемник.</w:t>
      </w:r>
    </w:p>
    <w:p w:rsidR="007805BD" w:rsidRPr="007805BD" w:rsidRDefault="007805BD" w:rsidP="007805BD">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7805BD">
        <w:rPr>
          <w:rFonts w:ascii="Times New Roman" w:eastAsia="Times New Roman" w:hAnsi="Times New Roman" w:cs="Times New Roman"/>
          <w:color w:val="000000"/>
          <w:sz w:val="24"/>
          <w:szCs w:val="24"/>
          <w:lang w:eastAsia="ru-RU"/>
        </w:rPr>
        <w:t>Интерференция света.</w:t>
      </w:r>
    </w:p>
    <w:p w:rsidR="007805BD" w:rsidRPr="007805BD" w:rsidRDefault="007805BD" w:rsidP="007805BD">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7805BD">
        <w:rPr>
          <w:rFonts w:ascii="Times New Roman" w:eastAsia="Times New Roman" w:hAnsi="Times New Roman" w:cs="Times New Roman"/>
          <w:color w:val="000000"/>
          <w:sz w:val="24"/>
          <w:szCs w:val="24"/>
          <w:lang w:eastAsia="ru-RU"/>
        </w:rPr>
        <w:t>Дифракция света.</w:t>
      </w:r>
    </w:p>
    <w:p w:rsidR="007805BD" w:rsidRPr="007805BD" w:rsidRDefault="007805BD" w:rsidP="007805BD">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7805BD">
        <w:rPr>
          <w:rFonts w:ascii="Times New Roman" w:eastAsia="Times New Roman" w:hAnsi="Times New Roman" w:cs="Times New Roman"/>
          <w:color w:val="000000"/>
          <w:sz w:val="24"/>
          <w:szCs w:val="24"/>
          <w:lang w:eastAsia="ru-RU"/>
        </w:rPr>
        <w:t>Полное внутреннее отражение света.</w:t>
      </w:r>
    </w:p>
    <w:p w:rsidR="007805BD" w:rsidRPr="007805BD" w:rsidRDefault="007805BD" w:rsidP="007805BD">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7805BD">
        <w:rPr>
          <w:rFonts w:ascii="Times New Roman" w:eastAsia="Times New Roman" w:hAnsi="Times New Roman" w:cs="Times New Roman"/>
          <w:color w:val="000000"/>
          <w:sz w:val="24"/>
          <w:szCs w:val="24"/>
          <w:lang w:eastAsia="ru-RU"/>
        </w:rPr>
        <w:t>Получение спектра с помощью призмы.</w:t>
      </w:r>
    </w:p>
    <w:p w:rsidR="007805BD" w:rsidRPr="007805BD" w:rsidRDefault="007805BD" w:rsidP="007805BD">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7805BD">
        <w:rPr>
          <w:rFonts w:ascii="Times New Roman" w:eastAsia="Times New Roman" w:hAnsi="Times New Roman" w:cs="Times New Roman"/>
          <w:color w:val="000000"/>
          <w:sz w:val="24"/>
          <w:szCs w:val="24"/>
          <w:lang w:eastAsia="ru-RU"/>
        </w:rPr>
        <w:t>Получение спектра с помощью дифракционной решетки.</w:t>
      </w:r>
    </w:p>
    <w:p w:rsidR="007805BD" w:rsidRPr="007805BD" w:rsidRDefault="007805BD" w:rsidP="007805BD">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7805BD">
        <w:rPr>
          <w:rFonts w:ascii="Times New Roman" w:eastAsia="Times New Roman" w:hAnsi="Times New Roman" w:cs="Times New Roman"/>
          <w:color w:val="000000"/>
          <w:sz w:val="24"/>
          <w:szCs w:val="24"/>
          <w:lang w:eastAsia="ru-RU"/>
        </w:rPr>
        <w:t>Поляризация света.</w:t>
      </w:r>
    </w:p>
    <w:p w:rsidR="007805BD" w:rsidRPr="007805BD" w:rsidRDefault="007805BD" w:rsidP="007805BD">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7805BD">
        <w:rPr>
          <w:rFonts w:ascii="Times New Roman" w:eastAsia="Times New Roman" w:hAnsi="Times New Roman" w:cs="Times New Roman"/>
          <w:color w:val="000000"/>
          <w:sz w:val="24"/>
          <w:szCs w:val="24"/>
          <w:lang w:eastAsia="ru-RU"/>
        </w:rPr>
        <w:t>Спектроскоп.</w:t>
      </w:r>
    </w:p>
    <w:p w:rsidR="007805BD" w:rsidRPr="007805BD" w:rsidRDefault="007805BD" w:rsidP="007805BD">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7805BD">
        <w:rPr>
          <w:rFonts w:ascii="Times New Roman" w:eastAsia="Times New Roman" w:hAnsi="Times New Roman" w:cs="Times New Roman"/>
          <w:color w:val="000000"/>
          <w:sz w:val="24"/>
          <w:szCs w:val="24"/>
          <w:lang w:eastAsia="ru-RU"/>
        </w:rPr>
        <w:t>Фотоаппарат.</w:t>
      </w:r>
    </w:p>
    <w:p w:rsidR="007805BD" w:rsidRPr="007805BD" w:rsidRDefault="007805BD" w:rsidP="007805BD">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7805BD">
        <w:rPr>
          <w:rFonts w:ascii="Times New Roman" w:eastAsia="Times New Roman" w:hAnsi="Times New Roman" w:cs="Times New Roman"/>
          <w:color w:val="000000"/>
          <w:sz w:val="24"/>
          <w:szCs w:val="24"/>
          <w:lang w:eastAsia="ru-RU"/>
        </w:rPr>
        <w:t>Проекционный аппарат.</w:t>
      </w:r>
    </w:p>
    <w:p w:rsidR="007805BD" w:rsidRPr="007805BD" w:rsidRDefault="007805BD" w:rsidP="007805BD">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7805BD">
        <w:rPr>
          <w:rFonts w:ascii="Times New Roman" w:eastAsia="Times New Roman" w:hAnsi="Times New Roman" w:cs="Times New Roman"/>
          <w:color w:val="000000"/>
          <w:sz w:val="24"/>
          <w:szCs w:val="24"/>
          <w:lang w:eastAsia="ru-RU"/>
        </w:rPr>
        <w:t>Лупа</w:t>
      </w:r>
    </w:p>
    <w:p w:rsidR="007805BD" w:rsidRPr="007805BD" w:rsidRDefault="007805BD" w:rsidP="007805BD">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7805BD">
        <w:rPr>
          <w:rFonts w:ascii="Times New Roman" w:eastAsia="Times New Roman" w:hAnsi="Times New Roman" w:cs="Times New Roman"/>
          <w:b/>
          <w:bCs/>
          <w:color w:val="000000"/>
          <w:sz w:val="24"/>
          <w:szCs w:val="24"/>
          <w:lang w:eastAsia="ru-RU"/>
        </w:rPr>
        <w:lastRenderedPageBreak/>
        <w:t>Лабораторны</w:t>
      </w:r>
      <w:r w:rsidR="000A736B">
        <w:rPr>
          <w:rFonts w:ascii="Times New Roman" w:eastAsia="Times New Roman" w:hAnsi="Times New Roman" w:cs="Times New Roman"/>
          <w:b/>
          <w:bCs/>
          <w:color w:val="000000"/>
          <w:sz w:val="24"/>
          <w:szCs w:val="24"/>
          <w:lang w:eastAsia="ru-RU"/>
        </w:rPr>
        <w:t>й</w:t>
      </w:r>
      <w:r w:rsidRPr="007805BD">
        <w:rPr>
          <w:rFonts w:ascii="Times New Roman" w:eastAsia="Times New Roman" w:hAnsi="Times New Roman" w:cs="Times New Roman"/>
          <w:b/>
          <w:bCs/>
          <w:color w:val="000000"/>
          <w:sz w:val="24"/>
          <w:szCs w:val="24"/>
          <w:lang w:eastAsia="ru-RU"/>
        </w:rPr>
        <w:t xml:space="preserve"> практикум</w:t>
      </w:r>
    </w:p>
    <w:p w:rsidR="007805BD" w:rsidRPr="007805BD" w:rsidRDefault="007805BD" w:rsidP="007805BD">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7805BD">
        <w:rPr>
          <w:rFonts w:ascii="Times New Roman" w:eastAsia="Times New Roman" w:hAnsi="Times New Roman" w:cs="Times New Roman"/>
          <w:color w:val="000000"/>
          <w:sz w:val="24"/>
          <w:szCs w:val="24"/>
          <w:lang w:eastAsia="ru-RU"/>
        </w:rPr>
        <w:t>4. Измерение показателя преломления стекла.</w:t>
      </w:r>
    </w:p>
    <w:p w:rsidR="007805BD" w:rsidRPr="007805BD" w:rsidRDefault="007805BD" w:rsidP="007805BD">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7805BD">
        <w:rPr>
          <w:rFonts w:ascii="Times New Roman" w:eastAsia="Times New Roman" w:hAnsi="Times New Roman" w:cs="Times New Roman"/>
          <w:color w:val="000000"/>
          <w:sz w:val="24"/>
          <w:szCs w:val="24"/>
          <w:lang w:eastAsia="ru-RU"/>
        </w:rPr>
        <w:t>5. Определение оптической силы и фокусного расстояния собирающей линзы.</w:t>
      </w:r>
    </w:p>
    <w:p w:rsidR="007805BD" w:rsidRPr="007805BD" w:rsidRDefault="007805BD" w:rsidP="007805BD">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7805BD">
        <w:rPr>
          <w:rFonts w:ascii="Times New Roman" w:eastAsia="Times New Roman" w:hAnsi="Times New Roman" w:cs="Times New Roman"/>
          <w:color w:val="000000"/>
          <w:sz w:val="24"/>
          <w:szCs w:val="24"/>
          <w:lang w:eastAsia="ru-RU"/>
        </w:rPr>
        <w:t>6. Оценка длины световой волны при помощи дифракционной решётки.</w:t>
      </w:r>
    </w:p>
    <w:p w:rsidR="007805BD" w:rsidRPr="007805BD" w:rsidRDefault="007805BD" w:rsidP="007805BD">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7805BD">
        <w:rPr>
          <w:rFonts w:ascii="Times New Roman" w:eastAsia="Times New Roman" w:hAnsi="Times New Roman" w:cs="Times New Roman"/>
          <w:color w:val="000000"/>
          <w:sz w:val="24"/>
          <w:szCs w:val="24"/>
          <w:lang w:eastAsia="ru-RU"/>
        </w:rPr>
        <w:t>7. Наблюдение интерференции и дифракции света.</w:t>
      </w:r>
    </w:p>
    <w:p w:rsidR="007805BD" w:rsidRPr="007805BD" w:rsidRDefault="007805BD" w:rsidP="007805BD">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7805BD">
        <w:rPr>
          <w:rFonts w:ascii="Times New Roman" w:eastAsia="Times New Roman" w:hAnsi="Times New Roman" w:cs="Times New Roman"/>
          <w:color w:val="000000"/>
          <w:sz w:val="24"/>
          <w:szCs w:val="24"/>
          <w:lang w:eastAsia="ru-RU"/>
        </w:rPr>
        <w:t>8. Наблюдение сплошного и линейчатого спектров.</w:t>
      </w:r>
    </w:p>
    <w:p w:rsidR="007805BD" w:rsidRPr="007805BD" w:rsidRDefault="007805BD" w:rsidP="007805BD">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7805BD">
        <w:rPr>
          <w:rFonts w:ascii="Times New Roman" w:eastAsia="Times New Roman" w:hAnsi="Times New Roman" w:cs="Times New Roman"/>
          <w:b/>
          <w:bCs/>
          <w:color w:val="000000"/>
          <w:sz w:val="24"/>
          <w:szCs w:val="24"/>
          <w:lang w:eastAsia="ru-RU"/>
        </w:rPr>
        <w:t>ОСНОВЫ ТЕОРИИ ОТНОСИТЕЛЬНОСТИ (5 часов)</w:t>
      </w:r>
    </w:p>
    <w:p w:rsidR="007805BD" w:rsidRPr="007805BD" w:rsidRDefault="007805BD" w:rsidP="007805BD">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7805BD">
        <w:rPr>
          <w:rFonts w:ascii="Times New Roman" w:eastAsia="Times New Roman" w:hAnsi="Times New Roman" w:cs="Times New Roman"/>
          <w:color w:val="000000"/>
          <w:sz w:val="24"/>
          <w:szCs w:val="24"/>
          <w:lang w:eastAsia="ru-RU"/>
        </w:rPr>
        <w:t>Постулаты теории относительности. Принцип относительности Эйнштейна. Постоянство скорости света. Пространство и время в специальной теории относительности. Релятивистская динамика. Связь массы и энергии.</w:t>
      </w:r>
    </w:p>
    <w:p w:rsidR="007805BD" w:rsidRPr="007805BD" w:rsidRDefault="007805BD" w:rsidP="007805BD">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7805BD">
        <w:rPr>
          <w:rFonts w:ascii="Times New Roman" w:eastAsia="Times New Roman" w:hAnsi="Times New Roman" w:cs="Times New Roman"/>
          <w:b/>
          <w:bCs/>
          <w:color w:val="000000"/>
          <w:sz w:val="24"/>
          <w:szCs w:val="24"/>
          <w:lang w:eastAsia="ru-RU"/>
        </w:rPr>
        <w:t>КВАНТОВАЯ ФИЗИКА (38 ч)</w:t>
      </w:r>
    </w:p>
    <w:p w:rsidR="007805BD" w:rsidRPr="007805BD" w:rsidRDefault="007805BD" w:rsidP="007805BD">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7805BD">
        <w:rPr>
          <w:rFonts w:ascii="Times New Roman" w:eastAsia="Times New Roman" w:hAnsi="Times New Roman" w:cs="Times New Roman"/>
          <w:b/>
          <w:bCs/>
          <w:color w:val="000000"/>
          <w:sz w:val="24"/>
          <w:szCs w:val="24"/>
          <w:lang w:eastAsia="ru-RU"/>
        </w:rPr>
        <w:t>Световые кванты. Действия света (10 ч)</w:t>
      </w:r>
    </w:p>
    <w:p w:rsidR="007805BD" w:rsidRPr="007805BD" w:rsidRDefault="007805BD" w:rsidP="007805BD">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7805BD">
        <w:rPr>
          <w:rFonts w:ascii="Times New Roman" w:eastAsia="Times New Roman" w:hAnsi="Times New Roman" w:cs="Times New Roman"/>
          <w:color w:val="000000"/>
          <w:sz w:val="24"/>
          <w:szCs w:val="24"/>
          <w:lang w:eastAsia="ru-RU"/>
        </w:rPr>
        <w:t>Тепловое излучение. Постоянная Планка. Фотоэффект. Уравнение Эйнштейна для фотоэффекта. Фотоны. Опыты П.Н.</w:t>
      </w:r>
      <w:r w:rsidR="000A736B">
        <w:rPr>
          <w:rFonts w:ascii="Times New Roman" w:eastAsia="Times New Roman" w:hAnsi="Times New Roman" w:cs="Times New Roman"/>
          <w:color w:val="000000"/>
          <w:sz w:val="24"/>
          <w:szCs w:val="24"/>
          <w:lang w:eastAsia="ru-RU"/>
        </w:rPr>
        <w:t xml:space="preserve"> </w:t>
      </w:r>
      <w:r w:rsidRPr="007805BD">
        <w:rPr>
          <w:rFonts w:ascii="Times New Roman" w:eastAsia="Times New Roman" w:hAnsi="Times New Roman" w:cs="Times New Roman"/>
          <w:color w:val="000000"/>
          <w:sz w:val="24"/>
          <w:szCs w:val="24"/>
          <w:lang w:eastAsia="ru-RU"/>
        </w:rPr>
        <w:t>Лебедева и С.И.</w:t>
      </w:r>
      <w:r w:rsidR="000A736B">
        <w:rPr>
          <w:rFonts w:ascii="Times New Roman" w:eastAsia="Times New Roman" w:hAnsi="Times New Roman" w:cs="Times New Roman"/>
          <w:color w:val="000000"/>
          <w:sz w:val="24"/>
          <w:szCs w:val="24"/>
          <w:lang w:eastAsia="ru-RU"/>
        </w:rPr>
        <w:t xml:space="preserve"> </w:t>
      </w:r>
      <w:r w:rsidRPr="007805BD">
        <w:rPr>
          <w:rFonts w:ascii="Times New Roman" w:eastAsia="Times New Roman" w:hAnsi="Times New Roman" w:cs="Times New Roman"/>
          <w:color w:val="000000"/>
          <w:sz w:val="24"/>
          <w:szCs w:val="24"/>
          <w:lang w:eastAsia="ru-RU"/>
        </w:rPr>
        <w:t>Вавилова.</w:t>
      </w:r>
    </w:p>
    <w:p w:rsidR="007805BD" w:rsidRPr="007805BD" w:rsidRDefault="007805BD" w:rsidP="007805BD">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7805BD">
        <w:rPr>
          <w:rFonts w:ascii="Times New Roman" w:eastAsia="Times New Roman" w:hAnsi="Times New Roman" w:cs="Times New Roman"/>
          <w:b/>
          <w:bCs/>
          <w:color w:val="000000"/>
          <w:sz w:val="24"/>
          <w:szCs w:val="24"/>
          <w:lang w:eastAsia="ru-RU"/>
        </w:rPr>
        <w:t>Атомная физика. Квантовая теория (7ч)</w:t>
      </w:r>
    </w:p>
    <w:p w:rsidR="007805BD" w:rsidRPr="007805BD" w:rsidRDefault="007805BD" w:rsidP="007805BD">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7805BD">
        <w:rPr>
          <w:rFonts w:ascii="Times New Roman" w:eastAsia="Times New Roman" w:hAnsi="Times New Roman" w:cs="Times New Roman"/>
          <w:color w:val="000000"/>
          <w:sz w:val="24"/>
          <w:szCs w:val="24"/>
          <w:lang w:eastAsia="ru-RU"/>
        </w:rPr>
        <w:t>Строение атома. Опыты Резерфорда. Квантовые постулаты Бора. Модель атома водорода по Бору. Трудности теории Бора. Квантовая механика. Гипотеза де Бройля. Соотношение неопределенностей Гейзенберга. Корпускулярно-волновой дуализм. Дифракция электронов.</w:t>
      </w:r>
    </w:p>
    <w:p w:rsidR="007805BD" w:rsidRPr="007805BD" w:rsidRDefault="007805BD" w:rsidP="007805BD">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7805BD">
        <w:rPr>
          <w:rFonts w:ascii="Times New Roman" w:eastAsia="Times New Roman" w:hAnsi="Times New Roman" w:cs="Times New Roman"/>
          <w:b/>
          <w:bCs/>
          <w:color w:val="000000"/>
          <w:sz w:val="24"/>
          <w:szCs w:val="24"/>
          <w:lang w:eastAsia="ru-RU"/>
        </w:rPr>
        <w:t>Физика атомного ядра. Элементарные частицы (21 ч)</w:t>
      </w:r>
      <w:r w:rsidR="000A736B">
        <w:rPr>
          <w:rFonts w:ascii="Times New Roman" w:eastAsia="Times New Roman" w:hAnsi="Times New Roman" w:cs="Times New Roman"/>
          <w:b/>
          <w:bCs/>
          <w:color w:val="000000"/>
          <w:sz w:val="24"/>
          <w:szCs w:val="24"/>
          <w:lang w:eastAsia="ru-RU"/>
        </w:rPr>
        <w:t xml:space="preserve">. </w:t>
      </w:r>
      <w:r w:rsidRPr="007805BD">
        <w:rPr>
          <w:rFonts w:ascii="Times New Roman" w:eastAsia="Times New Roman" w:hAnsi="Times New Roman" w:cs="Times New Roman"/>
          <w:color w:val="000000"/>
          <w:sz w:val="24"/>
          <w:szCs w:val="24"/>
          <w:lang w:eastAsia="ru-RU"/>
        </w:rPr>
        <w:t>Методы регистрации элементарных частиц. Радиоактивные превращения. Закон радиоактивного распада и его статистический характер. Протонно-нейтронная модель строения атомного ядра. Дефект масс и энергия связи нуклонов в ядре. Деление и синтез ядер. Ядерная энергетика. Физика элементарных частиц. Статистический характер процессов в микромире. Античастицы.</w:t>
      </w:r>
    </w:p>
    <w:p w:rsidR="007805BD" w:rsidRPr="007805BD" w:rsidRDefault="007805BD" w:rsidP="007805BD">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7805BD">
        <w:rPr>
          <w:rFonts w:ascii="Times New Roman" w:eastAsia="Times New Roman" w:hAnsi="Times New Roman" w:cs="Times New Roman"/>
          <w:b/>
          <w:bCs/>
          <w:i/>
          <w:iCs/>
          <w:color w:val="000000"/>
          <w:sz w:val="24"/>
          <w:szCs w:val="24"/>
          <w:lang w:eastAsia="ru-RU"/>
        </w:rPr>
        <w:t>Демонстрации</w:t>
      </w:r>
    </w:p>
    <w:p w:rsidR="007805BD" w:rsidRPr="007805BD" w:rsidRDefault="007805BD" w:rsidP="007805BD">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7805BD">
        <w:rPr>
          <w:rFonts w:ascii="Times New Roman" w:eastAsia="Times New Roman" w:hAnsi="Times New Roman" w:cs="Times New Roman"/>
          <w:color w:val="000000"/>
          <w:sz w:val="24"/>
          <w:szCs w:val="24"/>
          <w:lang w:eastAsia="ru-RU"/>
        </w:rPr>
        <w:t>Фотоэффект.</w:t>
      </w:r>
    </w:p>
    <w:p w:rsidR="007805BD" w:rsidRPr="007805BD" w:rsidRDefault="007805BD" w:rsidP="007805BD">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7805BD">
        <w:rPr>
          <w:rFonts w:ascii="Times New Roman" w:eastAsia="Times New Roman" w:hAnsi="Times New Roman" w:cs="Times New Roman"/>
          <w:color w:val="000000"/>
          <w:sz w:val="24"/>
          <w:szCs w:val="24"/>
          <w:lang w:eastAsia="ru-RU"/>
        </w:rPr>
        <w:t>Линейчатые спектры излучения.</w:t>
      </w:r>
    </w:p>
    <w:p w:rsidR="007805BD" w:rsidRPr="007805BD" w:rsidRDefault="007805BD" w:rsidP="007805BD">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7805BD">
        <w:rPr>
          <w:rFonts w:ascii="Times New Roman" w:eastAsia="Times New Roman" w:hAnsi="Times New Roman" w:cs="Times New Roman"/>
          <w:color w:val="000000"/>
          <w:sz w:val="24"/>
          <w:szCs w:val="24"/>
          <w:lang w:eastAsia="ru-RU"/>
        </w:rPr>
        <w:t>Лазер.</w:t>
      </w:r>
    </w:p>
    <w:p w:rsidR="007805BD" w:rsidRPr="007805BD" w:rsidRDefault="007805BD" w:rsidP="007805BD">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7805BD">
        <w:rPr>
          <w:rFonts w:ascii="Times New Roman" w:eastAsia="Times New Roman" w:hAnsi="Times New Roman" w:cs="Times New Roman"/>
          <w:color w:val="000000"/>
          <w:sz w:val="24"/>
          <w:szCs w:val="24"/>
          <w:lang w:eastAsia="ru-RU"/>
        </w:rPr>
        <w:t>Счетчик ионизирующих частиц.</w:t>
      </w:r>
    </w:p>
    <w:p w:rsidR="007805BD" w:rsidRPr="007805BD" w:rsidRDefault="007805BD" w:rsidP="007805BD">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7805BD">
        <w:rPr>
          <w:rFonts w:ascii="Times New Roman" w:eastAsia="Times New Roman" w:hAnsi="Times New Roman" w:cs="Times New Roman"/>
          <w:color w:val="000000"/>
          <w:sz w:val="24"/>
          <w:szCs w:val="24"/>
          <w:lang w:eastAsia="ru-RU"/>
        </w:rPr>
        <w:t>Камера Вильсона.</w:t>
      </w:r>
    </w:p>
    <w:p w:rsidR="007805BD" w:rsidRPr="007805BD" w:rsidRDefault="007805BD" w:rsidP="007805BD">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7805BD">
        <w:rPr>
          <w:rFonts w:ascii="Times New Roman" w:eastAsia="Times New Roman" w:hAnsi="Times New Roman" w:cs="Times New Roman"/>
          <w:color w:val="000000"/>
          <w:sz w:val="24"/>
          <w:szCs w:val="24"/>
          <w:lang w:eastAsia="ru-RU"/>
        </w:rPr>
        <w:t>Фотографии треков заряженных частиц.</w:t>
      </w:r>
    </w:p>
    <w:p w:rsidR="007805BD" w:rsidRPr="007805BD" w:rsidRDefault="007805BD" w:rsidP="007805BD">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7805BD">
        <w:rPr>
          <w:rFonts w:ascii="Times New Roman" w:eastAsia="Times New Roman" w:hAnsi="Times New Roman" w:cs="Times New Roman"/>
          <w:b/>
          <w:bCs/>
          <w:i/>
          <w:iCs/>
          <w:color w:val="000000"/>
          <w:sz w:val="24"/>
          <w:szCs w:val="24"/>
          <w:lang w:eastAsia="ru-RU"/>
        </w:rPr>
        <w:t>Лабораторные работы</w:t>
      </w:r>
    </w:p>
    <w:p w:rsidR="007805BD" w:rsidRPr="007805BD" w:rsidRDefault="007805BD" w:rsidP="007805BD">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7805BD">
        <w:rPr>
          <w:rFonts w:ascii="Times New Roman" w:eastAsia="Times New Roman" w:hAnsi="Times New Roman" w:cs="Times New Roman"/>
          <w:color w:val="000000"/>
          <w:sz w:val="24"/>
          <w:szCs w:val="24"/>
          <w:lang w:eastAsia="ru-RU"/>
        </w:rPr>
        <w:t>9. Изучение треков заряженных частиц.</w:t>
      </w:r>
    </w:p>
    <w:p w:rsidR="007805BD" w:rsidRPr="007805BD" w:rsidRDefault="007805BD" w:rsidP="007805BD">
      <w:pPr>
        <w:shd w:val="clear" w:color="auto" w:fill="FFFFFF"/>
        <w:spacing w:after="0" w:line="294" w:lineRule="atLeast"/>
        <w:jc w:val="both"/>
        <w:rPr>
          <w:rFonts w:ascii="Times New Roman" w:eastAsia="Times New Roman" w:hAnsi="Times New Roman" w:cs="Times New Roman"/>
          <w:color w:val="000000"/>
          <w:sz w:val="24"/>
          <w:szCs w:val="24"/>
          <w:lang w:eastAsia="ru-RU"/>
        </w:rPr>
      </w:pPr>
    </w:p>
    <w:p w:rsidR="007805BD" w:rsidRPr="007805BD" w:rsidRDefault="007805BD" w:rsidP="007805BD">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7805BD">
        <w:rPr>
          <w:rFonts w:ascii="Times New Roman" w:eastAsia="Times New Roman" w:hAnsi="Times New Roman" w:cs="Times New Roman"/>
          <w:b/>
          <w:bCs/>
          <w:color w:val="000000"/>
          <w:sz w:val="24"/>
          <w:szCs w:val="24"/>
          <w:u w:val="single"/>
          <w:lang w:eastAsia="ru-RU"/>
        </w:rPr>
        <w:t>Значение физики для объяснения мира и развития производительных сил общества(3ч)</w:t>
      </w:r>
    </w:p>
    <w:p w:rsidR="007805BD" w:rsidRPr="007805BD" w:rsidRDefault="007805BD" w:rsidP="007805BD">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7805BD">
        <w:rPr>
          <w:rFonts w:ascii="Times New Roman" w:eastAsia="Times New Roman" w:hAnsi="Times New Roman" w:cs="Times New Roman"/>
          <w:color w:val="000000"/>
          <w:sz w:val="24"/>
          <w:szCs w:val="24"/>
          <w:lang w:eastAsia="ru-RU"/>
        </w:rPr>
        <w:t>Единая физическая картина мира. Фундаментальные взаимодействия. Физика и научно-техническая революция. Физика и культура.</w:t>
      </w:r>
    </w:p>
    <w:p w:rsidR="007805BD" w:rsidRPr="007805BD" w:rsidRDefault="007805BD" w:rsidP="007805BD">
      <w:pPr>
        <w:shd w:val="clear" w:color="auto" w:fill="FFFFFF"/>
        <w:spacing w:after="0" w:line="240" w:lineRule="auto"/>
        <w:jc w:val="both"/>
        <w:outlineLvl w:val="1"/>
        <w:rPr>
          <w:rFonts w:ascii="Times New Roman" w:eastAsia="Times New Roman" w:hAnsi="Times New Roman" w:cs="Times New Roman"/>
          <w:b/>
          <w:bCs/>
          <w:color w:val="000000"/>
          <w:sz w:val="24"/>
          <w:szCs w:val="24"/>
          <w:lang w:eastAsia="ru-RU"/>
        </w:rPr>
      </w:pPr>
      <w:r w:rsidRPr="007805BD">
        <w:rPr>
          <w:rFonts w:ascii="Times New Roman" w:eastAsia="Times New Roman" w:hAnsi="Times New Roman" w:cs="Times New Roman"/>
          <w:b/>
          <w:bCs/>
          <w:color w:val="000000"/>
          <w:sz w:val="24"/>
          <w:szCs w:val="24"/>
          <w:u w:val="single"/>
          <w:lang w:eastAsia="ru-RU"/>
        </w:rPr>
        <w:t>Обобщающее повторение (13 ч)</w:t>
      </w:r>
    </w:p>
    <w:p w:rsidR="007805BD" w:rsidRPr="007805BD" w:rsidRDefault="007805BD" w:rsidP="007805BD">
      <w:pPr>
        <w:shd w:val="clear" w:color="auto" w:fill="FFFFFF"/>
        <w:spacing w:after="0" w:line="294" w:lineRule="atLeast"/>
        <w:jc w:val="both"/>
        <w:rPr>
          <w:rFonts w:ascii="Times New Roman" w:eastAsia="Times New Roman" w:hAnsi="Times New Roman" w:cs="Times New Roman"/>
          <w:color w:val="000000"/>
          <w:sz w:val="24"/>
          <w:szCs w:val="24"/>
          <w:lang w:eastAsia="ru-RU"/>
        </w:rPr>
      </w:pPr>
    </w:p>
    <w:p w:rsidR="008024BC" w:rsidRPr="008024BC" w:rsidRDefault="008024BC" w:rsidP="008024BC">
      <w:pPr>
        <w:tabs>
          <w:tab w:val="left" w:pos="7797"/>
        </w:tabs>
        <w:spacing w:after="0" w:line="23" w:lineRule="atLeast"/>
        <w:ind w:right="-1" w:firstLine="567"/>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ХИМИЯ</w:t>
      </w:r>
    </w:p>
    <w:p w:rsidR="008024BC" w:rsidRPr="008024BC" w:rsidRDefault="008024BC" w:rsidP="00E97ECC">
      <w:pPr>
        <w:tabs>
          <w:tab w:val="left" w:pos="7797"/>
        </w:tabs>
        <w:spacing w:after="0" w:line="23" w:lineRule="atLeast"/>
        <w:ind w:right="-1"/>
        <w:jc w:val="both"/>
        <w:rPr>
          <w:rFonts w:ascii="Times New Roman" w:eastAsia="Times New Roman" w:hAnsi="Times New Roman" w:cs="Times New Roman"/>
          <w:b/>
          <w:sz w:val="24"/>
          <w:szCs w:val="24"/>
          <w:lang w:eastAsia="ru-RU"/>
        </w:rPr>
      </w:pPr>
      <w:r w:rsidRPr="008024BC">
        <w:rPr>
          <w:rFonts w:ascii="Times New Roman" w:eastAsia="Times New Roman" w:hAnsi="Times New Roman" w:cs="Times New Roman"/>
          <w:b/>
          <w:sz w:val="24"/>
          <w:szCs w:val="24"/>
          <w:lang w:eastAsia="ru-RU"/>
        </w:rPr>
        <w:t>(предметная линия учебников авторов Г. Е. Рудзитис, Ф. Г. Фельдмана) 10-11 класс</w:t>
      </w:r>
    </w:p>
    <w:p w:rsidR="008024BC" w:rsidRDefault="008024BC" w:rsidP="00E97ECC">
      <w:pPr>
        <w:tabs>
          <w:tab w:val="left" w:pos="7797"/>
        </w:tabs>
        <w:spacing w:after="0" w:line="23" w:lineRule="atLeast"/>
        <w:ind w:right="-1"/>
        <w:jc w:val="both"/>
        <w:rPr>
          <w:rFonts w:ascii="Times New Roman" w:eastAsia="Times New Roman" w:hAnsi="Times New Roman" w:cs="Times New Roman"/>
          <w:b/>
          <w:sz w:val="24"/>
          <w:szCs w:val="24"/>
          <w:lang w:eastAsia="ru-RU"/>
        </w:rPr>
      </w:pPr>
      <w:r w:rsidRPr="008024BC">
        <w:rPr>
          <w:rFonts w:ascii="Times New Roman" w:eastAsia="Times New Roman" w:hAnsi="Times New Roman" w:cs="Times New Roman"/>
          <w:b/>
          <w:sz w:val="24"/>
          <w:szCs w:val="24"/>
          <w:lang w:eastAsia="ru-RU"/>
        </w:rPr>
        <w:t>(базовый уровень)</w:t>
      </w:r>
    </w:p>
    <w:p w:rsidR="00E97ECC" w:rsidRPr="007805BD" w:rsidRDefault="00E97ECC" w:rsidP="00E97ECC">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7805BD">
        <w:rPr>
          <w:rFonts w:ascii="Times New Roman" w:eastAsia="Times New Roman" w:hAnsi="Times New Roman" w:cs="Times New Roman"/>
          <w:b/>
          <w:bCs/>
          <w:color w:val="000000"/>
          <w:sz w:val="24"/>
          <w:szCs w:val="24"/>
          <w:u w:val="single"/>
          <w:lang w:eastAsia="ru-RU"/>
        </w:rPr>
        <w:t>Место предмета в учебном плане</w:t>
      </w:r>
    </w:p>
    <w:p w:rsidR="00E97ECC" w:rsidRPr="00E97ECC" w:rsidRDefault="00E97ECC" w:rsidP="00E97ECC">
      <w:pPr>
        <w:shd w:val="clear" w:color="auto" w:fill="FFFFFF"/>
        <w:spacing w:after="0" w:line="294"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Программа по химии</w:t>
      </w:r>
      <w:r w:rsidRPr="007805BD">
        <w:rPr>
          <w:rFonts w:ascii="Times New Roman" w:eastAsia="Times New Roman" w:hAnsi="Times New Roman" w:cs="Times New Roman"/>
          <w:color w:val="000000"/>
          <w:sz w:val="24"/>
          <w:szCs w:val="24"/>
          <w:lang w:eastAsia="ru-RU"/>
        </w:rPr>
        <w:t xml:space="preserve"> для среднего общего обр</w:t>
      </w:r>
      <w:r>
        <w:rPr>
          <w:rFonts w:ascii="Times New Roman" w:eastAsia="Times New Roman" w:hAnsi="Times New Roman" w:cs="Times New Roman"/>
          <w:color w:val="000000"/>
          <w:sz w:val="24"/>
          <w:szCs w:val="24"/>
          <w:lang w:eastAsia="ru-RU"/>
        </w:rPr>
        <w:t>азования составлена из ра</w:t>
      </w:r>
      <w:r w:rsidR="00066D56">
        <w:rPr>
          <w:rFonts w:ascii="Times New Roman" w:eastAsia="Times New Roman" w:hAnsi="Times New Roman" w:cs="Times New Roman"/>
          <w:color w:val="000000"/>
          <w:sz w:val="24"/>
          <w:szCs w:val="24"/>
          <w:lang w:eastAsia="ru-RU"/>
        </w:rPr>
        <w:t>счета 1 учебный час в неделю (68</w:t>
      </w:r>
      <w:r w:rsidRPr="007805BD">
        <w:rPr>
          <w:rFonts w:ascii="Times New Roman" w:eastAsia="Times New Roman" w:hAnsi="Times New Roman" w:cs="Times New Roman"/>
          <w:color w:val="000000"/>
          <w:sz w:val="24"/>
          <w:szCs w:val="24"/>
          <w:lang w:eastAsia="ru-RU"/>
        </w:rPr>
        <w:t xml:space="preserve"> учебных часов за два го</w:t>
      </w:r>
      <w:r>
        <w:rPr>
          <w:rFonts w:ascii="Times New Roman" w:eastAsia="Times New Roman" w:hAnsi="Times New Roman" w:cs="Times New Roman"/>
          <w:color w:val="000000"/>
          <w:sz w:val="24"/>
          <w:szCs w:val="24"/>
          <w:lang w:eastAsia="ru-RU"/>
        </w:rPr>
        <w:t>да обучения) для изучения химии</w:t>
      </w:r>
      <w:r w:rsidRPr="007805BD">
        <w:rPr>
          <w:rFonts w:ascii="Times New Roman" w:eastAsia="Times New Roman" w:hAnsi="Times New Roman" w:cs="Times New Roman"/>
          <w:color w:val="000000"/>
          <w:sz w:val="24"/>
          <w:szCs w:val="24"/>
          <w:lang w:eastAsia="ru-RU"/>
        </w:rPr>
        <w:t xml:space="preserve"> учащ</w:t>
      </w:r>
      <w:r>
        <w:rPr>
          <w:rFonts w:ascii="Times New Roman" w:eastAsia="Times New Roman" w:hAnsi="Times New Roman" w:cs="Times New Roman"/>
          <w:color w:val="000000"/>
          <w:sz w:val="24"/>
          <w:szCs w:val="24"/>
          <w:lang w:eastAsia="ru-RU"/>
        </w:rPr>
        <w:t xml:space="preserve">имися на базовом уровне: </w:t>
      </w:r>
      <w:r w:rsidR="00066D56">
        <w:rPr>
          <w:rFonts w:ascii="Times New Roman" w:eastAsia="Times New Roman" w:hAnsi="Times New Roman" w:cs="Times New Roman"/>
          <w:color w:val="000000"/>
          <w:sz w:val="24"/>
          <w:szCs w:val="24"/>
          <w:lang w:eastAsia="ru-RU"/>
        </w:rPr>
        <w:t>34 часов в 10 классе и 34</w:t>
      </w:r>
      <w:r>
        <w:rPr>
          <w:rFonts w:ascii="Times New Roman" w:eastAsia="Times New Roman" w:hAnsi="Times New Roman" w:cs="Times New Roman"/>
          <w:color w:val="000000"/>
          <w:sz w:val="24"/>
          <w:szCs w:val="24"/>
          <w:lang w:eastAsia="ru-RU"/>
        </w:rPr>
        <w:t xml:space="preserve"> часов в 11 классе.</w:t>
      </w:r>
    </w:p>
    <w:p w:rsidR="008024BC" w:rsidRPr="008024BC" w:rsidRDefault="008024BC" w:rsidP="008024BC">
      <w:pPr>
        <w:tabs>
          <w:tab w:val="left" w:pos="7797"/>
        </w:tabs>
        <w:spacing w:after="0" w:line="23" w:lineRule="atLeast"/>
        <w:ind w:right="-1" w:firstLine="567"/>
        <w:jc w:val="both"/>
        <w:rPr>
          <w:rFonts w:ascii="Times New Roman" w:eastAsia="Times New Roman" w:hAnsi="Times New Roman" w:cs="Times New Roman"/>
          <w:b/>
          <w:sz w:val="24"/>
          <w:szCs w:val="24"/>
          <w:lang w:eastAsia="ru-RU"/>
        </w:rPr>
      </w:pPr>
      <w:r w:rsidRPr="008024BC">
        <w:rPr>
          <w:rFonts w:ascii="Times New Roman" w:eastAsia="Times New Roman" w:hAnsi="Times New Roman" w:cs="Times New Roman"/>
          <w:b/>
          <w:sz w:val="24"/>
          <w:szCs w:val="24"/>
          <w:lang w:eastAsia="ru-RU"/>
        </w:rPr>
        <w:t>Планир</w:t>
      </w:r>
      <w:r>
        <w:rPr>
          <w:rFonts w:ascii="Times New Roman" w:eastAsia="Times New Roman" w:hAnsi="Times New Roman" w:cs="Times New Roman"/>
          <w:b/>
          <w:sz w:val="24"/>
          <w:szCs w:val="24"/>
          <w:lang w:eastAsia="ru-RU"/>
        </w:rPr>
        <w:t>уемые результаты освоения учебного предмета</w:t>
      </w:r>
    </w:p>
    <w:p w:rsidR="008024BC" w:rsidRPr="008024BC" w:rsidRDefault="008024BC" w:rsidP="008024BC">
      <w:pPr>
        <w:tabs>
          <w:tab w:val="left" w:pos="7797"/>
        </w:tabs>
        <w:spacing w:after="0" w:line="23" w:lineRule="atLeast"/>
        <w:ind w:right="-1" w:firstLine="567"/>
        <w:jc w:val="both"/>
        <w:rPr>
          <w:rFonts w:ascii="Times New Roman" w:eastAsia="Times New Roman" w:hAnsi="Times New Roman" w:cs="Times New Roman"/>
          <w:b/>
          <w:sz w:val="24"/>
          <w:szCs w:val="24"/>
          <w:lang w:eastAsia="ru-RU"/>
        </w:rPr>
      </w:pPr>
      <w:r w:rsidRPr="008024BC">
        <w:rPr>
          <w:rFonts w:ascii="Times New Roman" w:eastAsia="Times New Roman" w:hAnsi="Times New Roman" w:cs="Times New Roman"/>
          <w:b/>
          <w:sz w:val="24"/>
          <w:szCs w:val="24"/>
          <w:lang w:eastAsia="ru-RU"/>
        </w:rPr>
        <w:t>Предметные результаты (базовый уровень):</w:t>
      </w:r>
    </w:p>
    <w:p w:rsidR="008024BC" w:rsidRPr="008024BC" w:rsidRDefault="008024BC" w:rsidP="008024BC">
      <w:pPr>
        <w:widowControl w:val="0"/>
        <w:tabs>
          <w:tab w:val="left" w:pos="0"/>
          <w:tab w:val="left" w:pos="705"/>
        </w:tabs>
        <w:autoSpaceDE w:val="0"/>
        <w:autoSpaceDN w:val="0"/>
        <w:spacing w:after="0" w:line="23" w:lineRule="atLeast"/>
        <w:ind w:right="-1"/>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eastAsia="x-none"/>
        </w:rPr>
        <w:lastRenderedPageBreak/>
        <w:t xml:space="preserve">- </w:t>
      </w:r>
      <w:r w:rsidRPr="008024BC">
        <w:rPr>
          <w:rFonts w:ascii="Times New Roman" w:eastAsia="Times New Roman" w:hAnsi="Times New Roman" w:cs="Times New Roman"/>
          <w:sz w:val="24"/>
          <w:szCs w:val="24"/>
          <w:lang w:val="x-none" w:eastAsia="x-none"/>
        </w:rPr>
        <w:t>сформированность представлений о месте химии в современной научной картине мира; понимание роли химии в формировании кругозора и функциональной грамотности человека для решения практических</w:t>
      </w:r>
      <w:r w:rsidRPr="008024BC">
        <w:rPr>
          <w:rFonts w:ascii="Times New Roman" w:eastAsia="Times New Roman" w:hAnsi="Times New Roman" w:cs="Times New Roman"/>
          <w:spacing w:val="1"/>
          <w:sz w:val="24"/>
          <w:szCs w:val="24"/>
          <w:lang w:val="x-none" w:eastAsia="x-none"/>
        </w:rPr>
        <w:t xml:space="preserve"> </w:t>
      </w:r>
      <w:r w:rsidRPr="008024BC">
        <w:rPr>
          <w:rFonts w:ascii="Times New Roman" w:eastAsia="Times New Roman" w:hAnsi="Times New Roman" w:cs="Times New Roman"/>
          <w:sz w:val="24"/>
          <w:szCs w:val="24"/>
          <w:lang w:val="x-none" w:eastAsia="x-none"/>
        </w:rPr>
        <w:t>задач;</w:t>
      </w:r>
    </w:p>
    <w:p w:rsidR="008024BC" w:rsidRPr="008024BC" w:rsidRDefault="008024BC" w:rsidP="008024BC">
      <w:pPr>
        <w:widowControl w:val="0"/>
        <w:tabs>
          <w:tab w:val="left" w:pos="0"/>
          <w:tab w:val="left" w:pos="858"/>
          <w:tab w:val="left" w:pos="2028"/>
          <w:tab w:val="left" w:pos="4426"/>
          <w:tab w:val="left" w:pos="6054"/>
          <w:tab w:val="left" w:pos="7464"/>
          <w:tab w:val="left" w:pos="8733"/>
          <w:tab w:val="left" w:pos="9922"/>
        </w:tabs>
        <w:autoSpaceDE w:val="0"/>
        <w:autoSpaceDN w:val="0"/>
        <w:spacing w:after="0" w:line="23" w:lineRule="atLeast"/>
        <w:ind w:right="-1"/>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eastAsia="x-none"/>
        </w:rPr>
        <w:t xml:space="preserve">-  </w:t>
      </w:r>
      <w:r w:rsidRPr="008024BC">
        <w:rPr>
          <w:rFonts w:ascii="Times New Roman" w:eastAsia="Times New Roman" w:hAnsi="Times New Roman" w:cs="Times New Roman"/>
          <w:sz w:val="24"/>
          <w:szCs w:val="24"/>
          <w:lang w:val="x-none" w:eastAsia="x-none"/>
        </w:rPr>
        <w:t>владение</w:t>
      </w:r>
      <w:r w:rsidRPr="008024BC">
        <w:rPr>
          <w:rFonts w:ascii="Times New Roman" w:eastAsia="Times New Roman" w:hAnsi="Times New Roman" w:cs="Times New Roman"/>
          <w:sz w:val="24"/>
          <w:szCs w:val="24"/>
          <w:lang w:val="x-none" w:eastAsia="x-none"/>
        </w:rPr>
        <w:tab/>
        <w:t>основополагающими</w:t>
      </w:r>
      <w:r w:rsidRPr="008024BC">
        <w:rPr>
          <w:rFonts w:ascii="Times New Roman" w:eastAsia="Times New Roman" w:hAnsi="Times New Roman" w:cs="Times New Roman"/>
          <w:sz w:val="24"/>
          <w:szCs w:val="24"/>
          <w:lang w:val="x-none" w:eastAsia="x-none"/>
        </w:rPr>
        <w:tab/>
        <w:t>химическими</w:t>
      </w:r>
      <w:r w:rsidRPr="008024BC">
        <w:rPr>
          <w:rFonts w:ascii="Times New Roman" w:eastAsia="Times New Roman" w:hAnsi="Times New Roman" w:cs="Times New Roman"/>
          <w:sz w:val="24"/>
          <w:szCs w:val="24"/>
          <w:lang w:val="x-none" w:eastAsia="x-none"/>
        </w:rPr>
        <w:tab/>
        <w:t>понятиями,</w:t>
      </w:r>
      <w:r w:rsidRPr="008024BC">
        <w:rPr>
          <w:rFonts w:ascii="Times New Roman" w:eastAsia="Times New Roman" w:hAnsi="Times New Roman" w:cs="Times New Roman"/>
          <w:sz w:val="24"/>
          <w:szCs w:val="24"/>
          <w:lang w:val="x-none" w:eastAsia="x-none"/>
        </w:rPr>
        <w:tab/>
        <w:t>теориями,</w:t>
      </w:r>
      <w:r w:rsidRPr="008024BC">
        <w:rPr>
          <w:rFonts w:ascii="Times New Roman" w:eastAsia="Times New Roman" w:hAnsi="Times New Roman" w:cs="Times New Roman"/>
          <w:sz w:val="24"/>
          <w:szCs w:val="24"/>
          <w:lang w:val="x-none" w:eastAsia="x-none"/>
        </w:rPr>
        <w:tab/>
        <w:t>законами</w:t>
      </w:r>
      <w:r w:rsidRPr="008024BC">
        <w:rPr>
          <w:rFonts w:ascii="Times New Roman" w:eastAsia="Times New Roman" w:hAnsi="Times New Roman" w:cs="Times New Roman"/>
          <w:sz w:val="24"/>
          <w:szCs w:val="24"/>
          <w:lang w:val="x-none" w:eastAsia="x-none"/>
        </w:rPr>
        <w:tab/>
        <w:t>и закономерностями; уверенное пользование химической терминологией и</w:t>
      </w:r>
      <w:r w:rsidRPr="008024BC">
        <w:rPr>
          <w:rFonts w:ascii="Times New Roman" w:eastAsia="Times New Roman" w:hAnsi="Times New Roman" w:cs="Times New Roman"/>
          <w:spacing w:val="-13"/>
          <w:sz w:val="24"/>
          <w:szCs w:val="24"/>
          <w:lang w:val="x-none" w:eastAsia="x-none"/>
        </w:rPr>
        <w:t xml:space="preserve"> </w:t>
      </w:r>
      <w:r w:rsidRPr="008024BC">
        <w:rPr>
          <w:rFonts w:ascii="Times New Roman" w:eastAsia="Times New Roman" w:hAnsi="Times New Roman" w:cs="Times New Roman"/>
          <w:sz w:val="24"/>
          <w:szCs w:val="24"/>
          <w:lang w:val="x-none" w:eastAsia="x-none"/>
        </w:rPr>
        <w:t>символикой;</w:t>
      </w:r>
    </w:p>
    <w:p w:rsidR="008024BC" w:rsidRPr="008024BC" w:rsidRDefault="008024BC" w:rsidP="008024BC">
      <w:pPr>
        <w:widowControl w:val="0"/>
        <w:tabs>
          <w:tab w:val="left" w:pos="0"/>
          <w:tab w:val="left" w:pos="688"/>
        </w:tabs>
        <w:autoSpaceDE w:val="0"/>
        <w:autoSpaceDN w:val="0"/>
        <w:spacing w:after="0" w:line="23" w:lineRule="atLeast"/>
        <w:ind w:right="-1"/>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eastAsia="x-none"/>
        </w:rPr>
        <w:t xml:space="preserve">- </w:t>
      </w:r>
      <w:r w:rsidRPr="008024BC">
        <w:rPr>
          <w:rFonts w:ascii="Times New Roman" w:eastAsia="Times New Roman" w:hAnsi="Times New Roman" w:cs="Times New Roman"/>
          <w:sz w:val="24"/>
          <w:szCs w:val="24"/>
          <w:lang w:val="x-none" w:eastAsia="x-none"/>
        </w:rPr>
        <w:t>владение основными методами научного познания, используемыми в химии: наблюдение, описание,</w:t>
      </w:r>
      <w:r w:rsidRPr="008024BC">
        <w:rPr>
          <w:rFonts w:ascii="Times New Roman" w:eastAsia="Times New Roman" w:hAnsi="Times New Roman" w:cs="Times New Roman"/>
          <w:spacing w:val="-10"/>
          <w:sz w:val="24"/>
          <w:szCs w:val="24"/>
          <w:lang w:val="x-none" w:eastAsia="x-none"/>
        </w:rPr>
        <w:t xml:space="preserve"> </w:t>
      </w:r>
      <w:r w:rsidRPr="008024BC">
        <w:rPr>
          <w:rFonts w:ascii="Times New Roman" w:eastAsia="Times New Roman" w:hAnsi="Times New Roman" w:cs="Times New Roman"/>
          <w:sz w:val="24"/>
          <w:szCs w:val="24"/>
          <w:lang w:val="x-none" w:eastAsia="x-none"/>
        </w:rPr>
        <w:t>измерение,</w:t>
      </w:r>
      <w:r w:rsidRPr="008024BC">
        <w:rPr>
          <w:rFonts w:ascii="Times New Roman" w:eastAsia="Times New Roman" w:hAnsi="Times New Roman" w:cs="Times New Roman"/>
          <w:spacing w:val="-9"/>
          <w:sz w:val="24"/>
          <w:szCs w:val="24"/>
          <w:lang w:val="x-none" w:eastAsia="x-none"/>
        </w:rPr>
        <w:t xml:space="preserve"> </w:t>
      </w:r>
      <w:r w:rsidRPr="008024BC">
        <w:rPr>
          <w:rFonts w:ascii="Times New Roman" w:eastAsia="Times New Roman" w:hAnsi="Times New Roman" w:cs="Times New Roman"/>
          <w:sz w:val="24"/>
          <w:szCs w:val="24"/>
          <w:lang w:val="x-none" w:eastAsia="x-none"/>
        </w:rPr>
        <w:t>эксперимент;</w:t>
      </w:r>
      <w:r w:rsidRPr="008024BC">
        <w:rPr>
          <w:rFonts w:ascii="Times New Roman" w:eastAsia="Times New Roman" w:hAnsi="Times New Roman" w:cs="Times New Roman"/>
          <w:spacing w:val="-6"/>
          <w:sz w:val="24"/>
          <w:szCs w:val="24"/>
          <w:lang w:val="x-none" w:eastAsia="x-none"/>
        </w:rPr>
        <w:t xml:space="preserve"> </w:t>
      </w:r>
      <w:r w:rsidRPr="008024BC">
        <w:rPr>
          <w:rFonts w:ascii="Times New Roman" w:eastAsia="Times New Roman" w:hAnsi="Times New Roman" w:cs="Times New Roman"/>
          <w:sz w:val="24"/>
          <w:szCs w:val="24"/>
          <w:lang w:val="x-none" w:eastAsia="x-none"/>
        </w:rPr>
        <w:t>умение</w:t>
      </w:r>
      <w:r w:rsidRPr="008024BC">
        <w:rPr>
          <w:rFonts w:ascii="Times New Roman" w:eastAsia="Times New Roman" w:hAnsi="Times New Roman" w:cs="Times New Roman"/>
          <w:spacing w:val="-10"/>
          <w:sz w:val="24"/>
          <w:szCs w:val="24"/>
          <w:lang w:val="x-none" w:eastAsia="x-none"/>
        </w:rPr>
        <w:t xml:space="preserve"> </w:t>
      </w:r>
      <w:r w:rsidRPr="008024BC">
        <w:rPr>
          <w:rFonts w:ascii="Times New Roman" w:eastAsia="Times New Roman" w:hAnsi="Times New Roman" w:cs="Times New Roman"/>
          <w:sz w:val="24"/>
          <w:szCs w:val="24"/>
          <w:lang w:val="x-none" w:eastAsia="x-none"/>
        </w:rPr>
        <w:t>обрабатывать,</w:t>
      </w:r>
      <w:r w:rsidRPr="008024BC">
        <w:rPr>
          <w:rFonts w:ascii="Times New Roman" w:eastAsia="Times New Roman" w:hAnsi="Times New Roman" w:cs="Times New Roman"/>
          <w:spacing w:val="-9"/>
          <w:sz w:val="24"/>
          <w:szCs w:val="24"/>
          <w:lang w:val="x-none" w:eastAsia="x-none"/>
        </w:rPr>
        <w:t xml:space="preserve"> </w:t>
      </w:r>
      <w:r w:rsidRPr="008024BC">
        <w:rPr>
          <w:rFonts w:ascii="Times New Roman" w:eastAsia="Times New Roman" w:hAnsi="Times New Roman" w:cs="Times New Roman"/>
          <w:sz w:val="24"/>
          <w:szCs w:val="24"/>
          <w:lang w:val="x-none" w:eastAsia="x-none"/>
        </w:rPr>
        <w:t>объяснять</w:t>
      </w:r>
      <w:r w:rsidRPr="008024BC">
        <w:rPr>
          <w:rFonts w:ascii="Times New Roman" w:eastAsia="Times New Roman" w:hAnsi="Times New Roman" w:cs="Times New Roman"/>
          <w:spacing w:val="-11"/>
          <w:sz w:val="24"/>
          <w:szCs w:val="24"/>
          <w:lang w:val="x-none" w:eastAsia="x-none"/>
        </w:rPr>
        <w:t xml:space="preserve"> </w:t>
      </w:r>
      <w:r w:rsidRPr="008024BC">
        <w:rPr>
          <w:rFonts w:ascii="Times New Roman" w:eastAsia="Times New Roman" w:hAnsi="Times New Roman" w:cs="Times New Roman"/>
          <w:sz w:val="24"/>
          <w:szCs w:val="24"/>
          <w:lang w:val="x-none" w:eastAsia="x-none"/>
        </w:rPr>
        <w:t>результаты</w:t>
      </w:r>
      <w:r w:rsidRPr="008024BC">
        <w:rPr>
          <w:rFonts w:ascii="Times New Roman" w:eastAsia="Times New Roman" w:hAnsi="Times New Roman" w:cs="Times New Roman"/>
          <w:spacing w:val="-9"/>
          <w:sz w:val="24"/>
          <w:szCs w:val="24"/>
          <w:lang w:val="x-none" w:eastAsia="x-none"/>
        </w:rPr>
        <w:t xml:space="preserve"> </w:t>
      </w:r>
      <w:r w:rsidRPr="008024BC">
        <w:rPr>
          <w:rFonts w:ascii="Times New Roman" w:eastAsia="Times New Roman" w:hAnsi="Times New Roman" w:cs="Times New Roman"/>
          <w:sz w:val="24"/>
          <w:szCs w:val="24"/>
          <w:lang w:val="x-none" w:eastAsia="x-none"/>
        </w:rPr>
        <w:t>проведенных опытов</w:t>
      </w:r>
      <w:r w:rsidRPr="008024BC">
        <w:rPr>
          <w:rFonts w:ascii="Times New Roman" w:eastAsia="Times New Roman" w:hAnsi="Times New Roman" w:cs="Times New Roman"/>
          <w:spacing w:val="-11"/>
          <w:sz w:val="24"/>
          <w:szCs w:val="24"/>
          <w:lang w:val="x-none" w:eastAsia="x-none"/>
        </w:rPr>
        <w:t xml:space="preserve"> </w:t>
      </w:r>
      <w:r w:rsidRPr="008024BC">
        <w:rPr>
          <w:rFonts w:ascii="Times New Roman" w:eastAsia="Times New Roman" w:hAnsi="Times New Roman" w:cs="Times New Roman"/>
          <w:sz w:val="24"/>
          <w:szCs w:val="24"/>
          <w:lang w:val="x-none" w:eastAsia="x-none"/>
        </w:rPr>
        <w:t>и</w:t>
      </w:r>
      <w:r w:rsidRPr="008024BC">
        <w:rPr>
          <w:rFonts w:ascii="Times New Roman" w:eastAsia="Times New Roman" w:hAnsi="Times New Roman" w:cs="Times New Roman"/>
          <w:spacing w:val="-10"/>
          <w:sz w:val="24"/>
          <w:szCs w:val="24"/>
          <w:lang w:val="x-none" w:eastAsia="x-none"/>
        </w:rPr>
        <w:t xml:space="preserve"> </w:t>
      </w:r>
      <w:r w:rsidRPr="008024BC">
        <w:rPr>
          <w:rFonts w:ascii="Times New Roman" w:eastAsia="Times New Roman" w:hAnsi="Times New Roman" w:cs="Times New Roman"/>
          <w:sz w:val="24"/>
          <w:szCs w:val="24"/>
          <w:lang w:val="x-none" w:eastAsia="x-none"/>
        </w:rPr>
        <w:t>делать</w:t>
      </w:r>
      <w:r w:rsidRPr="008024BC">
        <w:rPr>
          <w:rFonts w:ascii="Times New Roman" w:eastAsia="Times New Roman" w:hAnsi="Times New Roman" w:cs="Times New Roman"/>
          <w:spacing w:val="-11"/>
          <w:sz w:val="24"/>
          <w:szCs w:val="24"/>
          <w:lang w:val="x-none" w:eastAsia="x-none"/>
        </w:rPr>
        <w:t xml:space="preserve"> </w:t>
      </w:r>
      <w:r w:rsidRPr="008024BC">
        <w:rPr>
          <w:rFonts w:ascii="Times New Roman" w:eastAsia="Times New Roman" w:hAnsi="Times New Roman" w:cs="Times New Roman"/>
          <w:sz w:val="24"/>
          <w:szCs w:val="24"/>
          <w:lang w:val="x-none" w:eastAsia="x-none"/>
        </w:rPr>
        <w:t>выводы;</w:t>
      </w:r>
      <w:r w:rsidRPr="008024BC">
        <w:rPr>
          <w:rFonts w:ascii="Times New Roman" w:eastAsia="Times New Roman" w:hAnsi="Times New Roman" w:cs="Times New Roman"/>
          <w:spacing w:val="-10"/>
          <w:sz w:val="24"/>
          <w:szCs w:val="24"/>
          <w:lang w:val="x-none" w:eastAsia="x-none"/>
        </w:rPr>
        <w:t xml:space="preserve"> </w:t>
      </w:r>
      <w:r w:rsidRPr="008024BC">
        <w:rPr>
          <w:rFonts w:ascii="Times New Roman" w:eastAsia="Times New Roman" w:hAnsi="Times New Roman" w:cs="Times New Roman"/>
          <w:sz w:val="24"/>
          <w:szCs w:val="24"/>
          <w:lang w:val="x-none" w:eastAsia="x-none"/>
        </w:rPr>
        <w:t>готовность</w:t>
      </w:r>
      <w:r w:rsidRPr="008024BC">
        <w:rPr>
          <w:rFonts w:ascii="Times New Roman" w:eastAsia="Times New Roman" w:hAnsi="Times New Roman" w:cs="Times New Roman"/>
          <w:spacing w:val="39"/>
          <w:sz w:val="24"/>
          <w:szCs w:val="24"/>
          <w:lang w:val="x-none" w:eastAsia="x-none"/>
        </w:rPr>
        <w:t xml:space="preserve"> </w:t>
      </w:r>
      <w:r w:rsidRPr="008024BC">
        <w:rPr>
          <w:rFonts w:ascii="Times New Roman" w:eastAsia="Times New Roman" w:hAnsi="Times New Roman" w:cs="Times New Roman"/>
          <w:sz w:val="24"/>
          <w:szCs w:val="24"/>
          <w:lang w:val="x-none" w:eastAsia="x-none"/>
        </w:rPr>
        <w:t>и</w:t>
      </w:r>
      <w:r w:rsidRPr="008024BC">
        <w:rPr>
          <w:rFonts w:ascii="Times New Roman" w:eastAsia="Times New Roman" w:hAnsi="Times New Roman" w:cs="Times New Roman"/>
          <w:spacing w:val="-10"/>
          <w:sz w:val="24"/>
          <w:szCs w:val="24"/>
          <w:lang w:val="x-none" w:eastAsia="x-none"/>
        </w:rPr>
        <w:t xml:space="preserve"> </w:t>
      </w:r>
      <w:r w:rsidRPr="008024BC">
        <w:rPr>
          <w:rFonts w:ascii="Times New Roman" w:eastAsia="Times New Roman" w:hAnsi="Times New Roman" w:cs="Times New Roman"/>
          <w:sz w:val="24"/>
          <w:szCs w:val="24"/>
          <w:lang w:val="x-none" w:eastAsia="x-none"/>
        </w:rPr>
        <w:t>способность</w:t>
      </w:r>
      <w:r w:rsidRPr="008024BC">
        <w:rPr>
          <w:rFonts w:ascii="Times New Roman" w:eastAsia="Times New Roman" w:hAnsi="Times New Roman" w:cs="Times New Roman"/>
          <w:spacing w:val="-9"/>
          <w:sz w:val="24"/>
          <w:szCs w:val="24"/>
          <w:lang w:val="x-none" w:eastAsia="x-none"/>
        </w:rPr>
        <w:t xml:space="preserve"> </w:t>
      </w:r>
      <w:r w:rsidRPr="008024BC">
        <w:rPr>
          <w:rFonts w:ascii="Times New Roman" w:eastAsia="Times New Roman" w:hAnsi="Times New Roman" w:cs="Times New Roman"/>
          <w:sz w:val="24"/>
          <w:szCs w:val="24"/>
          <w:lang w:val="x-none" w:eastAsia="x-none"/>
        </w:rPr>
        <w:t>применять</w:t>
      </w:r>
      <w:r w:rsidRPr="008024BC">
        <w:rPr>
          <w:rFonts w:ascii="Times New Roman" w:eastAsia="Times New Roman" w:hAnsi="Times New Roman" w:cs="Times New Roman"/>
          <w:spacing w:val="-11"/>
          <w:sz w:val="24"/>
          <w:szCs w:val="24"/>
          <w:lang w:val="x-none" w:eastAsia="x-none"/>
        </w:rPr>
        <w:t xml:space="preserve"> </w:t>
      </w:r>
      <w:r w:rsidRPr="008024BC">
        <w:rPr>
          <w:rFonts w:ascii="Times New Roman" w:eastAsia="Times New Roman" w:hAnsi="Times New Roman" w:cs="Times New Roman"/>
          <w:sz w:val="24"/>
          <w:szCs w:val="24"/>
          <w:lang w:val="x-none" w:eastAsia="x-none"/>
        </w:rPr>
        <w:t>методы</w:t>
      </w:r>
      <w:r w:rsidRPr="008024BC">
        <w:rPr>
          <w:rFonts w:ascii="Times New Roman" w:eastAsia="Times New Roman" w:hAnsi="Times New Roman" w:cs="Times New Roman"/>
          <w:spacing w:val="-10"/>
          <w:sz w:val="24"/>
          <w:szCs w:val="24"/>
          <w:lang w:val="x-none" w:eastAsia="x-none"/>
        </w:rPr>
        <w:t xml:space="preserve"> </w:t>
      </w:r>
      <w:r w:rsidRPr="008024BC">
        <w:rPr>
          <w:rFonts w:ascii="Times New Roman" w:eastAsia="Times New Roman" w:hAnsi="Times New Roman" w:cs="Times New Roman"/>
          <w:sz w:val="24"/>
          <w:szCs w:val="24"/>
          <w:lang w:val="x-none" w:eastAsia="x-none"/>
        </w:rPr>
        <w:t>познания</w:t>
      </w:r>
      <w:r w:rsidRPr="008024BC">
        <w:rPr>
          <w:rFonts w:ascii="Times New Roman" w:eastAsia="Times New Roman" w:hAnsi="Times New Roman" w:cs="Times New Roman"/>
          <w:spacing w:val="-13"/>
          <w:sz w:val="24"/>
          <w:szCs w:val="24"/>
          <w:lang w:val="x-none" w:eastAsia="x-none"/>
        </w:rPr>
        <w:t xml:space="preserve"> </w:t>
      </w:r>
      <w:r w:rsidRPr="008024BC">
        <w:rPr>
          <w:rFonts w:ascii="Times New Roman" w:eastAsia="Times New Roman" w:hAnsi="Times New Roman" w:cs="Times New Roman"/>
          <w:sz w:val="24"/>
          <w:szCs w:val="24"/>
          <w:lang w:val="x-none" w:eastAsia="x-none"/>
        </w:rPr>
        <w:t>при</w:t>
      </w:r>
      <w:r w:rsidRPr="008024BC">
        <w:rPr>
          <w:rFonts w:ascii="Times New Roman" w:eastAsia="Times New Roman" w:hAnsi="Times New Roman" w:cs="Times New Roman"/>
          <w:spacing w:val="-11"/>
          <w:sz w:val="24"/>
          <w:szCs w:val="24"/>
          <w:lang w:val="x-none" w:eastAsia="x-none"/>
        </w:rPr>
        <w:t xml:space="preserve"> </w:t>
      </w:r>
      <w:r w:rsidRPr="008024BC">
        <w:rPr>
          <w:rFonts w:ascii="Times New Roman" w:eastAsia="Times New Roman" w:hAnsi="Times New Roman" w:cs="Times New Roman"/>
          <w:sz w:val="24"/>
          <w:szCs w:val="24"/>
          <w:lang w:val="x-none" w:eastAsia="x-none"/>
        </w:rPr>
        <w:t>решении практических</w:t>
      </w:r>
      <w:r w:rsidRPr="008024BC">
        <w:rPr>
          <w:rFonts w:ascii="Times New Roman" w:eastAsia="Times New Roman" w:hAnsi="Times New Roman" w:cs="Times New Roman"/>
          <w:spacing w:val="-2"/>
          <w:sz w:val="24"/>
          <w:szCs w:val="24"/>
          <w:lang w:val="x-none" w:eastAsia="x-none"/>
        </w:rPr>
        <w:t xml:space="preserve"> </w:t>
      </w:r>
      <w:r w:rsidRPr="008024BC">
        <w:rPr>
          <w:rFonts w:ascii="Times New Roman" w:eastAsia="Times New Roman" w:hAnsi="Times New Roman" w:cs="Times New Roman"/>
          <w:sz w:val="24"/>
          <w:szCs w:val="24"/>
          <w:lang w:val="x-none" w:eastAsia="x-none"/>
        </w:rPr>
        <w:t>задач;</w:t>
      </w:r>
    </w:p>
    <w:p w:rsidR="008024BC" w:rsidRPr="008024BC" w:rsidRDefault="008024BC" w:rsidP="008024BC">
      <w:pPr>
        <w:widowControl w:val="0"/>
        <w:tabs>
          <w:tab w:val="left" w:pos="0"/>
          <w:tab w:val="left" w:pos="777"/>
        </w:tabs>
        <w:autoSpaceDE w:val="0"/>
        <w:autoSpaceDN w:val="0"/>
        <w:spacing w:after="0" w:line="23" w:lineRule="atLeast"/>
        <w:ind w:right="-1"/>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eastAsia="x-none"/>
        </w:rPr>
        <w:t xml:space="preserve">- </w:t>
      </w:r>
      <w:r w:rsidRPr="008024BC">
        <w:rPr>
          <w:rFonts w:ascii="Times New Roman" w:eastAsia="Times New Roman" w:hAnsi="Times New Roman" w:cs="Times New Roman"/>
          <w:sz w:val="24"/>
          <w:szCs w:val="24"/>
          <w:lang w:val="x-none" w:eastAsia="x-none"/>
        </w:rPr>
        <w:t>сформированность умения давать количественные оценки и проводить расчеты по химическим формулам и</w:t>
      </w:r>
      <w:r w:rsidRPr="008024BC">
        <w:rPr>
          <w:rFonts w:ascii="Times New Roman" w:eastAsia="Times New Roman" w:hAnsi="Times New Roman" w:cs="Times New Roman"/>
          <w:spacing w:val="2"/>
          <w:sz w:val="24"/>
          <w:szCs w:val="24"/>
          <w:lang w:val="x-none" w:eastAsia="x-none"/>
        </w:rPr>
        <w:t xml:space="preserve"> </w:t>
      </w:r>
      <w:r w:rsidRPr="008024BC">
        <w:rPr>
          <w:rFonts w:ascii="Times New Roman" w:eastAsia="Times New Roman" w:hAnsi="Times New Roman" w:cs="Times New Roman"/>
          <w:sz w:val="24"/>
          <w:szCs w:val="24"/>
          <w:lang w:val="x-none" w:eastAsia="x-none"/>
        </w:rPr>
        <w:t>уравнениям;</w:t>
      </w:r>
    </w:p>
    <w:p w:rsidR="008024BC" w:rsidRPr="008024BC" w:rsidRDefault="008024BC" w:rsidP="008024BC">
      <w:pPr>
        <w:widowControl w:val="0"/>
        <w:tabs>
          <w:tab w:val="left" w:pos="0"/>
          <w:tab w:val="left" w:pos="679"/>
        </w:tabs>
        <w:autoSpaceDE w:val="0"/>
        <w:autoSpaceDN w:val="0"/>
        <w:spacing w:after="0" w:line="23" w:lineRule="atLeast"/>
        <w:ind w:right="-1"/>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eastAsia="x-none"/>
        </w:rPr>
        <w:t xml:space="preserve">- </w:t>
      </w:r>
      <w:r w:rsidRPr="008024BC">
        <w:rPr>
          <w:rFonts w:ascii="Times New Roman" w:eastAsia="Times New Roman" w:hAnsi="Times New Roman" w:cs="Times New Roman"/>
          <w:sz w:val="24"/>
          <w:szCs w:val="24"/>
          <w:lang w:val="x-none" w:eastAsia="x-none"/>
        </w:rPr>
        <w:t>владение правилами техники безопасности при использовании химических</w:t>
      </w:r>
      <w:r w:rsidRPr="008024BC">
        <w:rPr>
          <w:rFonts w:ascii="Times New Roman" w:eastAsia="Times New Roman" w:hAnsi="Times New Roman" w:cs="Times New Roman"/>
          <w:spacing w:val="-11"/>
          <w:sz w:val="24"/>
          <w:szCs w:val="24"/>
          <w:lang w:val="x-none" w:eastAsia="x-none"/>
        </w:rPr>
        <w:t xml:space="preserve"> </w:t>
      </w:r>
      <w:r w:rsidRPr="008024BC">
        <w:rPr>
          <w:rFonts w:ascii="Times New Roman" w:eastAsia="Times New Roman" w:hAnsi="Times New Roman" w:cs="Times New Roman"/>
          <w:sz w:val="24"/>
          <w:szCs w:val="24"/>
          <w:lang w:val="x-none" w:eastAsia="x-none"/>
        </w:rPr>
        <w:t>веществ;</w:t>
      </w:r>
    </w:p>
    <w:p w:rsidR="008024BC" w:rsidRPr="008024BC" w:rsidRDefault="008024BC" w:rsidP="008024BC">
      <w:pPr>
        <w:widowControl w:val="0"/>
        <w:tabs>
          <w:tab w:val="left" w:pos="0"/>
          <w:tab w:val="left" w:pos="679"/>
        </w:tabs>
        <w:autoSpaceDE w:val="0"/>
        <w:autoSpaceDN w:val="0"/>
        <w:spacing w:after="0" w:line="23" w:lineRule="atLeast"/>
        <w:ind w:right="-1"/>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eastAsia="x-none"/>
        </w:rPr>
        <w:t xml:space="preserve">- </w:t>
      </w:r>
      <w:r w:rsidRPr="008024BC">
        <w:rPr>
          <w:rFonts w:ascii="Times New Roman" w:eastAsia="Times New Roman" w:hAnsi="Times New Roman" w:cs="Times New Roman"/>
          <w:sz w:val="24"/>
          <w:szCs w:val="24"/>
          <w:lang w:val="x-none" w:eastAsia="x-none"/>
        </w:rPr>
        <w:t>сформированность умения классифицировать органические вещества и реакции по разным признакам;</w:t>
      </w:r>
    </w:p>
    <w:p w:rsidR="008024BC" w:rsidRPr="008024BC" w:rsidRDefault="008024BC" w:rsidP="008024BC">
      <w:pPr>
        <w:widowControl w:val="0"/>
        <w:tabs>
          <w:tab w:val="left" w:pos="0"/>
          <w:tab w:val="left" w:pos="664"/>
        </w:tabs>
        <w:autoSpaceDE w:val="0"/>
        <w:autoSpaceDN w:val="0"/>
        <w:spacing w:after="0" w:line="23" w:lineRule="atLeast"/>
        <w:ind w:right="-1"/>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eastAsia="x-none"/>
        </w:rPr>
        <w:t xml:space="preserve">- </w:t>
      </w:r>
      <w:r w:rsidRPr="008024BC">
        <w:rPr>
          <w:rFonts w:ascii="Times New Roman" w:eastAsia="Times New Roman" w:hAnsi="Times New Roman" w:cs="Times New Roman"/>
          <w:sz w:val="24"/>
          <w:szCs w:val="24"/>
          <w:lang w:val="x-none" w:eastAsia="x-none"/>
        </w:rPr>
        <w:t>сформированность</w:t>
      </w:r>
      <w:r w:rsidRPr="008024BC">
        <w:rPr>
          <w:rFonts w:ascii="Times New Roman" w:eastAsia="Times New Roman" w:hAnsi="Times New Roman" w:cs="Times New Roman"/>
          <w:spacing w:val="-13"/>
          <w:sz w:val="24"/>
          <w:szCs w:val="24"/>
          <w:lang w:val="x-none" w:eastAsia="x-none"/>
        </w:rPr>
        <w:t xml:space="preserve"> </w:t>
      </w:r>
      <w:r w:rsidRPr="008024BC">
        <w:rPr>
          <w:rFonts w:ascii="Times New Roman" w:eastAsia="Times New Roman" w:hAnsi="Times New Roman" w:cs="Times New Roman"/>
          <w:sz w:val="24"/>
          <w:szCs w:val="24"/>
          <w:lang w:val="x-none" w:eastAsia="x-none"/>
        </w:rPr>
        <w:t>умения</w:t>
      </w:r>
      <w:r w:rsidRPr="008024BC">
        <w:rPr>
          <w:rFonts w:ascii="Times New Roman" w:eastAsia="Times New Roman" w:hAnsi="Times New Roman" w:cs="Times New Roman"/>
          <w:spacing w:val="-16"/>
          <w:sz w:val="24"/>
          <w:szCs w:val="24"/>
          <w:lang w:val="x-none" w:eastAsia="x-none"/>
        </w:rPr>
        <w:t xml:space="preserve"> </w:t>
      </w:r>
      <w:r w:rsidRPr="008024BC">
        <w:rPr>
          <w:rFonts w:ascii="Times New Roman" w:eastAsia="Times New Roman" w:hAnsi="Times New Roman" w:cs="Times New Roman"/>
          <w:sz w:val="24"/>
          <w:szCs w:val="24"/>
          <w:lang w:val="x-none" w:eastAsia="x-none"/>
        </w:rPr>
        <w:t>описывать</w:t>
      </w:r>
      <w:r w:rsidRPr="008024BC">
        <w:rPr>
          <w:rFonts w:ascii="Times New Roman" w:eastAsia="Times New Roman" w:hAnsi="Times New Roman" w:cs="Times New Roman"/>
          <w:spacing w:val="-15"/>
          <w:sz w:val="24"/>
          <w:szCs w:val="24"/>
          <w:lang w:val="x-none" w:eastAsia="x-none"/>
        </w:rPr>
        <w:t xml:space="preserve"> </w:t>
      </w:r>
      <w:r w:rsidRPr="008024BC">
        <w:rPr>
          <w:rFonts w:ascii="Times New Roman" w:eastAsia="Times New Roman" w:hAnsi="Times New Roman" w:cs="Times New Roman"/>
          <w:sz w:val="24"/>
          <w:szCs w:val="24"/>
          <w:lang w:val="x-none" w:eastAsia="x-none"/>
        </w:rPr>
        <w:t>и</w:t>
      </w:r>
      <w:r w:rsidRPr="008024BC">
        <w:rPr>
          <w:rFonts w:ascii="Times New Roman" w:eastAsia="Times New Roman" w:hAnsi="Times New Roman" w:cs="Times New Roman"/>
          <w:spacing w:val="-15"/>
          <w:sz w:val="24"/>
          <w:szCs w:val="24"/>
          <w:lang w:val="x-none" w:eastAsia="x-none"/>
        </w:rPr>
        <w:t xml:space="preserve"> </w:t>
      </w:r>
      <w:r w:rsidRPr="008024BC">
        <w:rPr>
          <w:rFonts w:ascii="Times New Roman" w:eastAsia="Times New Roman" w:hAnsi="Times New Roman" w:cs="Times New Roman"/>
          <w:sz w:val="24"/>
          <w:szCs w:val="24"/>
          <w:lang w:val="x-none" w:eastAsia="x-none"/>
        </w:rPr>
        <w:t>различать</w:t>
      </w:r>
      <w:r w:rsidRPr="008024BC">
        <w:rPr>
          <w:rFonts w:ascii="Times New Roman" w:eastAsia="Times New Roman" w:hAnsi="Times New Roman" w:cs="Times New Roman"/>
          <w:spacing w:val="-15"/>
          <w:sz w:val="24"/>
          <w:szCs w:val="24"/>
          <w:lang w:val="x-none" w:eastAsia="x-none"/>
        </w:rPr>
        <w:t xml:space="preserve"> </w:t>
      </w:r>
      <w:r w:rsidRPr="008024BC">
        <w:rPr>
          <w:rFonts w:ascii="Times New Roman" w:eastAsia="Times New Roman" w:hAnsi="Times New Roman" w:cs="Times New Roman"/>
          <w:sz w:val="24"/>
          <w:szCs w:val="24"/>
          <w:lang w:val="x-none" w:eastAsia="x-none"/>
        </w:rPr>
        <w:t>изученные</w:t>
      </w:r>
      <w:r w:rsidRPr="008024BC">
        <w:rPr>
          <w:rFonts w:ascii="Times New Roman" w:eastAsia="Times New Roman" w:hAnsi="Times New Roman" w:cs="Times New Roman"/>
          <w:spacing w:val="-17"/>
          <w:sz w:val="24"/>
          <w:szCs w:val="24"/>
          <w:lang w:val="x-none" w:eastAsia="x-none"/>
        </w:rPr>
        <w:t xml:space="preserve"> </w:t>
      </w:r>
      <w:r w:rsidRPr="008024BC">
        <w:rPr>
          <w:rFonts w:ascii="Times New Roman" w:eastAsia="Times New Roman" w:hAnsi="Times New Roman" w:cs="Times New Roman"/>
          <w:sz w:val="24"/>
          <w:szCs w:val="24"/>
          <w:lang w:val="x-none" w:eastAsia="x-none"/>
        </w:rPr>
        <w:t>классы</w:t>
      </w:r>
      <w:r w:rsidRPr="008024BC">
        <w:rPr>
          <w:rFonts w:ascii="Times New Roman" w:eastAsia="Times New Roman" w:hAnsi="Times New Roman" w:cs="Times New Roman"/>
          <w:spacing w:val="-16"/>
          <w:sz w:val="24"/>
          <w:szCs w:val="24"/>
          <w:lang w:val="x-none" w:eastAsia="x-none"/>
        </w:rPr>
        <w:t xml:space="preserve"> </w:t>
      </w:r>
      <w:r w:rsidRPr="008024BC">
        <w:rPr>
          <w:rFonts w:ascii="Times New Roman" w:eastAsia="Times New Roman" w:hAnsi="Times New Roman" w:cs="Times New Roman"/>
          <w:sz w:val="24"/>
          <w:szCs w:val="24"/>
          <w:lang w:val="x-none" w:eastAsia="x-none"/>
        </w:rPr>
        <w:t>органических</w:t>
      </w:r>
      <w:r w:rsidRPr="008024BC">
        <w:rPr>
          <w:rFonts w:ascii="Times New Roman" w:eastAsia="Times New Roman" w:hAnsi="Times New Roman" w:cs="Times New Roman"/>
          <w:spacing w:val="-15"/>
          <w:sz w:val="24"/>
          <w:szCs w:val="24"/>
          <w:lang w:val="x-none" w:eastAsia="x-none"/>
        </w:rPr>
        <w:t xml:space="preserve"> </w:t>
      </w:r>
      <w:r w:rsidRPr="008024BC">
        <w:rPr>
          <w:rFonts w:ascii="Times New Roman" w:eastAsia="Times New Roman" w:hAnsi="Times New Roman" w:cs="Times New Roman"/>
          <w:sz w:val="24"/>
          <w:szCs w:val="24"/>
          <w:lang w:val="x-none" w:eastAsia="x-none"/>
        </w:rPr>
        <w:t>веществ;</w:t>
      </w:r>
    </w:p>
    <w:p w:rsidR="008024BC" w:rsidRPr="008024BC" w:rsidRDefault="008024BC" w:rsidP="008024BC">
      <w:pPr>
        <w:widowControl w:val="0"/>
        <w:tabs>
          <w:tab w:val="left" w:pos="0"/>
          <w:tab w:val="left" w:pos="724"/>
        </w:tabs>
        <w:autoSpaceDE w:val="0"/>
        <w:autoSpaceDN w:val="0"/>
        <w:spacing w:after="0" w:line="23" w:lineRule="atLeast"/>
        <w:ind w:right="-1"/>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eastAsia="x-none"/>
        </w:rPr>
        <w:t xml:space="preserve">- </w:t>
      </w:r>
      <w:r w:rsidRPr="008024BC">
        <w:rPr>
          <w:rFonts w:ascii="Times New Roman" w:eastAsia="Times New Roman" w:hAnsi="Times New Roman" w:cs="Times New Roman"/>
          <w:sz w:val="24"/>
          <w:szCs w:val="24"/>
          <w:lang w:val="x-none" w:eastAsia="x-none"/>
        </w:rPr>
        <w:t>сформированность умения делать выводы, умозаключения из наблюдений, химических закономерностей, прогнозировать свойства неизученных веществ по аналогии с</w:t>
      </w:r>
      <w:r w:rsidRPr="008024BC">
        <w:rPr>
          <w:rFonts w:ascii="Times New Roman" w:eastAsia="Times New Roman" w:hAnsi="Times New Roman" w:cs="Times New Roman"/>
          <w:spacing w:val="-28"/>
          <w:sz w:val="24"/>
          <w:szCs w:val="24"/>
          <w:lang w:val="x-none" w:eastAsia="x-none"/>
        </w:rPr>
        <w:t xml:space="preserve"> </w:t>
      </w:r>
      <w:r w:rsidRPr="008024BC">
        <w:rPr>
          <w:rFonts w:ascii="Times New Roman" w:eastAsia="Times New Roman" w:hAnsi="Times New Roman" w:cs="Times New Roman"/>
          <w:sz w:val="24"/>
          <w:szCs w:val="24"/>
          <w:lang w:val="x-none" w:eastAsia="x-none"/>
        </w:rPr>
        <w:t>изученными;</w:t>
      </w:r>
    </w:p>
    <w:p w:rsidR="008024BC" w:rsidRPr="008024BC" w:rsidRDefault="008024BC" w:rsidP="008024BC">
      <w:pPr>
        <w:widowControl w:val="0"/>
        <w:tabs>
          <w:tab w:val="left" w:pos="0"/>
          <w:tab w:val="left" w:pos="842"/>
          <w:tab w:val="left" w:pos="3006"/>
          <w:tab w:val="left" w:pos="3973"/>
          <w:tab w:val="left" w:pos="5911"/>
          <w:tab w:val="left" w:pos="7251"/>
          <w:tab w:val="left" w:pos="8419"/>
          <w:tab w:val="left" w:pos="8771"/>
        </w:tabs>
        <w:autoSpaceDE w:val="0"/>
        <w:autoSpaceDN w:val="0"/>
        <w:spacing w:after="0" w:line="23" w:lineRule="atLeast"/>
        <w:ind w:right="-1"/>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eastAsia="x-none"/>
        </w:rPr>
        <w:t xml:space="preserve">- </w:t>
      </w:r>
      <w:r w:rsidRPr="008024BC">
        <w:rPr>
          <w:rFonts w:ascii="Times New Roman" w:eastAsia="Times New Roman" w:hAnsi="Times New Roman" w:cs="Times New Roman"/>
          <w:sz w:val="24"/>
          <w:szCs w:val="24"/>
          <w:lang w:val="x-none" w:eastAsia="x-none"/>
        </w:rPr>
        <w:t>сформированность</w:t>
      </w:r>
      <w:r w:rsidRPr="008024BC">
        <w:rPr>
          <w:rFonts w:ascii="Times New Roman" w:eastAsia="Times New Roman" w:hAnsi="Times New Roman" w:cs="Times New Roman"/>
          <w:sz w:val="24"/>
          <w:szCs w:val="24"/>
          <w:lang w:val="x-none" w:eastAsia="x-none"/>
        </w:rPr>
        <w:tab/>
        <w:t>умения</w:t>
      </w:r>
      <w:r w:rsidRPr="008024BC">
        <w:rPr>
          <w:rFonts w:ascii="Times New Roman" w:eastAsia="Times New Roman" w:hAnsi="Times New Roman" w:cs="Times New Roman"/>
          <w:sz w:val="24"/>
          <w:szCs w:val="24"/>
          <w:lang w:val="x-none" w:eastAsia="x-none"/>
        </w:rPr>
        <w:tab/>
        <w:t>структурировать</w:t>
      </w:r>
      <w:r w:rsidRPr="008024BC">
        <w:rPr>
          <w:rFonts w:ascii="Times New Roman" w:eastAsia="Times New Roman" w:hAnsi="Times New Roman" w:cs="Times New Roman"/>
          <w:sz w:val="24"/>
          <w:szCs w:val="24"/>
          <w:lang w:val="x-none" w:eastAsia="x-none"/>
        </w:rPr>
        <w:tab/>
        <w:t>изученный</w:t>
      </w:r>
      <w:r w:rsidRPr="008024BC">
        <w:rPr>
          <w:rFonts w:ascii="Times New Roman" w:eastAsia="Times New Roman" w:hAnsi="Times New Roman" w:cs="Times New Roman"/>
          <w:sz w:val="24"/>
          <w:szCs w:val="24"/>
          <w:lang w:val="x-none" w:eastAsia="x-none"/>
        </w:rPr>
        <w:tab/>
        <w:t>материал</w:t>
      </w:r>
      <w:r w:rsidRPr="008024BC">
        <w:rPr>
          <w:rFonts w:ascii="Times New Roman" w:eastAsia="Times New Roman" w:hAnsi="Times New Roman" w:cs="Times New Roman"/>
          <w:sz w:val="24"/>
          <w:szCs w:val="24"/>
          <w:lang w:val="x-none" w:eastAsia="x-none"/>
        </w:rPr>
        <w:tab/>
        <w:t>и</w:t>
      </w:r>
      <w:r w:rsidRPr="008024BC">
        <w:rPr>
          <w:rFonts w:ascii="Times New Roman" w:eastAsia="Times New Roman" w:hAnsi="Times New Roman" w:cs="Times New Roman"/>
          <w:sz w:val="24"/>
          <w:szCs w:val="24"/>
          <w:lang w:val="x-none" w:eastAsia="x-none"/>
        </w:rPr>
        <w:tab/>
        <w:t>химическую информацию, получаемую из разных</w:t>
      </w:r>
      <w:r w:rsidRPr="008024BC">
        <w:rPr>
          <w:rFonts w:ascii="Times New Roman" w:eastAsia="Times New Roman" w:hAnsi="Times New Roman" w:cs="Times New Roman"/>
          <w:spacing w:val="2"/>
          <w:sz w:val="24"/>
          <w:szCs w:val="24"/>
          <w:lang w:val="x-none" w:eastAsia="x-none"/>
        </w:rPr>
        <w:t xml:space="preserve"> </w:t>
      </w:r>
      <w:r w:rsidRPr="008024BC">
        <w:rPr>
          <w:rFonts w:ascii="Times New Roman" w:eastAsia="Times New Roman" w:hAnsi="Times New Roman" w:cs="Times New Roman"/>
          <w:sz w:val="24"/>
          <w:szCs w:val="24"/>
          <w:lang w:val="x-none" w:eastAsia="x-none"/>
        </w:rPr>
        <w:t>источников;</w:t>
      </w:r>
    </w:p>
    <w:p w:rsidR="008024BC" w:rsidRPr="008024BC" w:rsidRDefault="008024BC" w:rsidP="008024BC">
      <w:pPr>
        <w:widowControl w:val="0"/>
        <w:tabs>
          <w:tab w:val="left" w:pos="0"/>
          <w:tab w:val="left" w:pos="875"/>
        </w:tabs>
        <w:autoSpaceDE w:val="0"/>
        <w:autoSpaceDN w:val="0"/>
        <w:spacing w:after="0" w:line="23" w:lineRule="atLeast"/>
        <w:ind w:right="-1"/>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eastAsia="x-none"/>
        </w:rPr>
        <w:t xml:space="preserve">- </w:t>
      </w:r>
      <w:r w:rsidRPr="008024BC">
        <w:rPr>
          <w:rFonts w:ascii="Times New Roman" w:eastAsia="Times New Roman" w:hAnsi="Times New Roman" w:cs="Times New Roman"/>
          <w:sz w:val="24"/>
          <w:szCs w:val="24"/>
          <w:lang w:val="x-none" w:eastAsia="x-none"/>
        </w:rPr>
        <w:t>сформированность собственной позиции по отношению к химической информации, получаемой из разных</w:t>
      </w:r>
      <w:r w:rsidRPr="008024BC">
        <w:rPr>
          <w:rFonts w:ascii="Times New Roman" w:eastAsia="Times New Roman" w:hAnsi="Times New Roman" w:cs="Times New Roman"/>
          <w:spacing w:val="-2"/>
          <w:sz w:val="24"/>
          <w:szCs w:val="24"/>
          <w:lang w:val="x-none" w:eastAsia="x-none"/>
        </w:rPr>
        <w:t xml:space="preserve"> </w:t>
      </w:r>
      <w:r w:rsidRPr="008024BC">
        <w:rPr>
          <w:rFonts w:ascii="Times New Roman" w:eastAsia="Times New Roman" w:hAnsi="Times New Roman" w:cs="Times New Roman"/>
          <w:sz w:val="24"/>
          <w:szCs w:val="24"/>
          <w:lang w:val="x-none" w:eastAsia="x-none"/>
        </w:rPr>
        <w:t>источников;</w:t>
      </w:r>
    </w:p>
    <w:p w:rsidR="008024BC" w:rsidRPr="008024BC" w:rsidRDefault="008024BC" w:rsidP="008024BC">
      <w:pPr>
        <w:widowControl w:val="0"/>
        <w:tabs>
          <w:tab w:val="left" w:pos="0"/>
          <w:tab w:val="left" w:pos="825"/>
        </w:tabs>
        <w:autoSpaceDE w:val="0"/>
        <w:autoSpaceDN w:val="0"/>
        <w:spacing w:after="0" w:line="23" w:lineRule="atLeast"/>
        <w:ind w:right="-1"/>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eastAsia="x-none"/>
        </w:rPr>
        <w:t xml:space="preserve">- </w:t>
      </w:r>
      <w:r w:rsidRPr="008024BC">
        <w:rPr>
          <w:rFonts w:ascii="Times New Roman" w:eastAsia="Times New Roman" w:hAnsi="Times New Roman" w:cs="Times New Roman"/>
          <w:sz w:val="24"/>
          <w:szCs w:val="24"/>
          <w:lang w:val="x-none" w:eastAsia="x-none"/>
        </w:rPr>
        <w:t>сформированность умения анализировать и оценивать последствия производственной и бытовой деятельности, связанной с переработкой органических</w:t>
      </w:r>
      <w:r w:rsidRPr="008024BC">
        <w:rPr>
          <w:rFonts w:ascii="Times New Roman" w:eastAsia="Times New Roman" w:hAnsi="Times New Roman" w:cs="Times New Roman"/>
          <w:spacing w:val="-4"/>
          <w:sz w:val="24"/>
          <w:szCs w:val="24"/>
          <w:lang w:val="x-none" w:eastAsia="x-none"/>
        </w:rPr>
        <w:t xml:space="preserve"> </w:t>
      </w:r>
      <w:r w:rsidRPr="008024BC">
        <w:rPr>
          <w:rFonts w:ascii="Times New Roman" w:eastAsia="Times New Roman" w:hAnsi="Times New Roman" w:cs="Times New Roman"/>
          <w:sz w:val="24"/>
          <w:szCs w:val="24"/>
          <w:lang w:val="x-none" w:eastAsia="x-none"/>
        </w:rPr>
        <w:t>веществ;</w:t>
      </w:r>
    </w:p>
    <w:p w:rsidR="008024BC" w:rsidRPr="008024BC" w:rsidRDefault="008024BC" w:rsidP="008024BC">
      <w:pPr>
        <w:widowControl w:val="0"/>
        <w:tabs>
          <w:tab w:val="left" w:pos="0"/>
          <w:tab w:val="left" w:pos="834"/>
        </w:tabs>
        <w:autoSpaceDE w:val="0"/>
        <w:autoSpaceDN w:val="0"/>
        <w:spacing w:after="0" w:line="23" w:lineRule="atLeast"/>
        <w:ind w:right="-1"/>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eastAsia="x-none"/>
        </w:rPr>
        <w:t xml:space="preserve">- </w:t>
      </w:r>
      <w:r w:rsidRPr="008024BC">
        <w:rPr>
          <w:rFonts w:ascii="Times New Roman" w:eastAsia="Times New Roman" w:hAnsi="Times New Roman" w:cs="Times New Roman"/>
          <w:sz w:val="24"/>
          <w:szCs w:val="24"/>
          <w:lang w:val="x-none" w:eastAsia="x-none"/>
        </w:rPr>
        <w:t>овладение основами научного мышления, технологией исследовательской и проектной деятельности;</w:t>
      </w:r>
    </w:p>
    <w:p w:rsidR="008024BC" w:rsidRPr="008024BC" w:rsidRDefault="008024BC" w:rsidP="008024BC">
      <w:pPr>
        <w:widowControl w:val="0"/>
        <w:tabs>
          <w:tab w:val="left" w:pos="0"/>
          <w:tab w:val="left" w:pos="1050"/>
          <w:tab w:val="left" w:pos="3306"/>
          <w:tab w:val="left" w:pos="4359"/>
          <w:tab w:val="left" w:pos="5741"/>
          <w:tab w:val="left" w:pos="7515"/>
          <w:tab w:val="left" w:pos="8525"/>
        </w:tabs>
        <w:autoSpaceDE w:val="0"/>
        <w:autoSpaceDN w:val="0"/>
        <w:spacing w:after="0" w:line="23" w:lineRule="atLeast"/>
        <w:ind w:right="-1"/>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eastAsia="x-none"/>
        </w:rPr>
        <w:t xml:space="preserve">- </w:t>
      </w:r>
      <w:r w:rsidRPr="008024BC">
        <w:rPr>
          <w:rFonts w:ascii="Times New Roman" w:eastAsia="Times New Roman" w:hAnsi="Times New Roman" w:cs="Times New Roman"/>
          <w:sz w:val="24"/>
          <w:szCs w:val="24"/>
          <w:lang w:val="x-none" w:eastAsia="x-none"/>
        </w:rPr>
        <w:t>сформированность</w:t>
      </w:r>
      <w:r w:rsidRPr="008024BC">
        <w:rPr>
          <w:rFonts w:ascii="Times New Roman" w:eastAsia="Times New Roman" w:hAnsi="Times New Roman" w:cs="Times New Roman"/>
          <w:sz w:val="24"/>
          <w:szCs w:val="24"/>
          <w:lang w:val="x-none" w:eastAsia="x-none"/>
        </w:rPr>
        <w:tab/>
        <w:t>умения</w:t>
      </w:r>
      <w:r w:rsidRPr="008024BC">
        <w:rPr>
          <w:rFonts w:ascii="Times New Roman" w:eastAsia="Times New Roman" w:hAnsi="Times New Roman" w:cs="Times New Roman"/>
          <w:sz w:val="24"/>
          <w:szCs w:val="24"/>
          <w:lang w:val="x-none" w:eastAsia="x-none"/>
        </w:rPr>
        <w:tab/>
        <w:t>проводить</w:t>
      </w:r>
      <w:r w:rsidRPr="008024BC">
        <w:rPr>
          <w:rFonts w:ascii="Times New Roman" w:eastAsia="Times New Roman" w:hAnsi="Times New Roman" w:cs="Times New Roman"/>
          <w:sz w:val="24"/>
          <w:szCs w:val="24"/>
          <w:lang w:val="x-none" w:eastAsia="x-none"/>
        </w:rPr>
        <w:tab/>
        <w:t>эксперименты</w:t>
      </w:r>
      <w:r w:rsidRPr="008024BC">
        <w:rPr>
          <w:rFonts w:ascii="Times New Roman" w:eastAsia="Times New Roman" w:hAnsi="Times New Roman" w:cs="Times New Roman"/>
          <w:sz w:val="24"/>
          <w:szCs w:val="24"/>
          <w:lang w:val="x-none" w:eastAsia="x-none"/>
        </w:rPr>
        <w:tab/>
        <w:t>разно</w:t>
      </w:r>
      <w:r>
        <w:rPr>
          <w:rFonts w:ascii="Times New Roman" w:eastAsia="Times New Roman" w:hAnsi="Times New Roman" w:cs="Times New Roman"/>
          <w:sz w:val="24"/>
          <w:szCs w:val="24"/>
          <w:lang w:val="x-none" w:eastAsia="x-none"/>
        </w:rPr>
        <w:t>й</w:t>
      </w:r>
      <w:r>
        <w:rPr>
          <w:rFonts w:ascii="Times New Roman" w:eastAsia="Times New Roman" w:hAnsi="Times New Roman" w:cs="Times New Roman"/>
          <w:sz w:val="24"/>
          <w:szCs w:val="24"/>
          <w:lang w:eastAsia="x-none"/>
        </w:rPr>
        <w:t xml:space="preserve"> </w:t>
      </w:r>
      <w:r w:rsidRPr="008024BC">
        <w:rPr>
          <w:rFonts w:ascii="Times New Roman" w:eastAsia="Times New Roman" w:hAnsi="Times New Roman" w:cs="Times New Roman"/>
          <w:sz w:val="24"/>
          <w:szCs w:val="24"/>
          <w:lang w:val="x-none" w:eastAsia="x-none"/>
        </w:rPr>
        <w:t>дидактической направленности;</w:t>
      </w:r>
    </w:p>
    <w:p w:rsidR="008024BC" w:rsidRPr="008024BC" w:rsidRDefault="008024BC" w:rsidP="008024BC">
      <w:pPr>
        <w:widowControl w:val="0"/>
        <w:tabs>
          <w:tab w:val="left" w:pos="0"/>
          <w:tab w:val="left" w:pos="825"/>
        </w:tabs>
        <w:autoSpaceDE w:val="0"/>
        <w:autoSpaceDN w:val="0"/>
        <w:spacing w:after="0" w:line="23" w:lineRule="atLeast"/>
        <w:ind w:right="-1"/>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eastAsia="x-none"/>
        </w:rPr>
        <w:t>- с</w:t>
      </w:r>
      <w:r w:rsidRPr="008024BC">
        <w:rPr>
          <w:rFonts w:ascii="Times New Roman" w:eastAsia="Times New Roman" w:hAnsi="Times New Roman" w:cs="Times New Roman"/>
          <w:sz w:val="24"/>
          <w:szCs w:val="24"/>
          <w:lang w:val="x-none" w:eastAsia="x-none"/>
        </w:rPr>
        <w:t>формированность умения оказывать первую помощь при отравлении, ожогах и других травмах, связанных с веществами и лабораторным</w:t>
      </w:r>
      <w:r w:rsidRPr="008024BC">
        <w:rPr>
          <w:rFonts w:ascii="Times New Roman" w:eastAsia="Times New Roman" w:hAnsi="Times New Roman" w:cs="Times New Roman"/>
          <w:spacing w:val="-5"/>
          <w:sz w:val="24"/>
          <w:szCs w:val="24"/>
          <w:lang w:val="x-none" w:eastAsia="x-none"/>
        </w:rPr>
        <w:t xml:space="preserve"> </w:t>
      </w:r>
      <w:r w:rsidRPr="008024BC">
        <w:rPr>
          <w:rFonts w:ascii="Times New Roman" w:eastAsia="Times New Roman" w:hAnsi="Times New Roman" w:cs="Times New Roman"/>
          <w:sz w:val="24"/>
          <w:szCs w:val="24"/>
          <w:lang w:val="x-none" w:eastAsia="x-none"/>
        </w:rPr>
        <w:t>оборудованием.</w:t>
      </w:r>
    </w:p>
    <w:p w:rsidR="008024BC" w:rsidRPr="008024BC" w:rsidRDefault="008024BC" w:rsidP="008024BC">
      <w:pPr>
        <w:widowControl w:val="0"/>
        <w:tabs>
          <w:tab w:val="left" w:pos="0"/>
        </w:tabs>
        <w:autoSpaceDE w:val="0"/>
        <w:autoSpaceDN w:val="0"/>
        <w:spacing w:after="0" w:line="23" w:lineRule="atLeast"/>
        <w:ind w:right="-1" w:firstLine="567"/>
        <w:jc w:val="both"/>
        <w:outlineLvl w:val="2"/>
        <w:rPr>
          <w:rFonts w:ascii="Times New Roman" w:eastAsia="Times New Roman" w:hAnsi="Times New Roman" w:cs="Times New Roman"/>
          <w:bCs/>
          <w:sz w:val="24"/>
          <w:szCs w:val="24"/>
          <w:lang w:eastAsia="ru-RU"/>
        </w:rPr>
      </w:pPr>
      <w:r w:rsidRPr="008024BC">
        <w:rPr>
          <w:rFonts w:ascii="Times New Roman" w:eastAsia="Times New Roman" w:hAnsi="Times New Roman" w:cs="Times New Roman"/>
          <w:b/>
          <w:bCs/>
          <w:sz w:val="24"/>
          <w:szCs w:val="24"/>
          <w:lang w:eastAsia="ru-RU"/>
        </w:rPr>
        <w:t>Метапредметные результаты</w:t>
      </w:r>
      <w:r w:rsidRPr="008024BC">
        <w:rPr>
          <w:rFonts w:ascii="Times New Roman" w:eastAsia="Times New Roman" w:hAnsi="Times New Roman" w:cs="Times New Roman"/>
          <w:bCs/>
          <w:sz w:val="24"/>
          <w:szCs w:val="24"/>
          <w:lang w:eastAsia="ru-RU"/>
        </w:rPr>
        <w:t>:</w:t>
      </w:r>
    </w:p>
    <w:p w:rsidR="008024BC" w:rsidRPr="008024BC" w:rsidRDefault="0011241A" w:rsidP="0011241A">
      <w:pPr>
        <w:widowControl w:val="0"/>
        <w:tabs>
          <w:tab w:val="left" w:pos="0"/>
          <w:tab w:val="left" w:pos="767"/>
        </w:tabs>
        <w:autoSpaceDE w:val="0"/>
        <w:autoSpaceDN w:val="0"/>
        <w:spacing w:after="0" w:line="23" w:lineRule="atLeast"/>
        <w:ind w:right="-1"/>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eastAsia="x-none"/>
        </w:rPr>
        <w:t xml:space="preserve">- </w:t>
      </w:r>
      <w:r w:rsidR="008024BC" w:rsidRPr="008024BC">
        <w:rPr>
          <w:rFonts w:ascii="Times New Roman" w:eastAsia="Times New Roman" w:hAnsi="Times New Roman" w:cs="Times New Roman"/>
          <w:sz w:val="24"/>
          <w:szCs w:val="24"/>
          <w:lang w:val="x-none" w:eastAsia="x-none"/>
        </w:rPr>
        <w:t>сформированность умения ставить цели и новые задачи в учебе и познавательной деятельности;</w:t>
      </w:r>
    </w:p>
    <w:p w:rsidR="008024BC" w:rsidRPr="008024BC" w:rsidRDefault="0011241A" w:rsidP="0011241A">
      <w:pPr>
        <w:widowControl w:val="0"/>
        <w:tabs>
          <w:tab w:val="left" w:pos="0"/>
          <w:tab w:val="left" w:pos="851"/>
        </w:tabs>
        <w:autoSpaceDE w:val="0"/>
        <w:autoSpaceDN w:val="0"/>
        <w:spacing w:after="0" w:line="23" w:lineRule="atLeast"/>
        <w:ind w:right="-1"/>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eastAsia="x-none"/>
        </w:rPr>
        <w:t xml:space="preserve">- </w:t>
      </w:r>
      <w:r w:rsidR="008024BC" w:rsidRPr="008024BC">
        <w:rPr>
          <w:rFonts w:ascii="Times New Roman" w:eastAsia="Times New Roman" w:hAnsi="Times New Roman" w:cs="Times New Roman"/>
          <w:sz w:val="24"/>
          <w:szCs w:val="24"/>
          <w:lang w:val="x-none" w:eastAsia="x-none"/>
        </w:rPr>
        <w:t xml:space="preserve">овладение приемами самостоятельной самостоятельного планирования путей достижения цели, умение выбирать эффективные способы решения </w:t>
      </w:r>
      <w:r w:rsidRPr="008024BC">
        <w:rPr>
          <w:rFonts w:ascii="Times New Roman" w:eastAsia="Times New Roman" w:hAnsi="Times New Roman" w:cs="Times New Roman"/>
          <w:sz w:val="24"/>
          <w:szCs w:val="24"/>
          <w:lang w:val="x-none" w:eastAsia="x-none"/>
        </w:rPr>
        <w:t>учебных</w:t>
      </w:r>
      <w:r w:rsidR="008024BC" w:rsidRPr="008024BC">
        <w:rPr>
          <w:rFonts w:ascii="Times New Roman" w:eastAsia="Times New Roman" w:hAnsi="Times New Roman" w:cs="Times New Roman"/>
          <w:sz w:val="24"/>
          <w:szCs w:val="24"/>
          <w:lang w:val="x-none" w:eastAsia="x-none"/>
        </w:rPr>
        <w:t xml:space="preserve"> и познавательных</w:t>
      </w:r>
      <w:r w:rsidR="008024BC" w:rsidRPr="008024BC">
        <w:rPr>
          <w:rFonts w:ascii="Times New Roman" w:eastAsia="Times New Roman" w:hAnsi="Times New Roman" w:cs="Times New Roman"/>
          <w:spacing w:val="-13"/>
          <w:sz w:val="24"/>
          <w:szCs w:val="24"/>
          <w:lang w:val="x-none" w:eastAsia="x-none"/>
        </w:rPr>
        <w:t xml:space="preserve"> </w:t>
      </w:r>
      <w:r w:rsidR="008024BC" w:rsidRPr="008024BC">
        <w:rPr>
          <w:rFonts w:ascii="Times New Roman" w:eastAsia="Times New Roman" w:hAnsi="Times New Roman" w:cs="Times New Roman"/>
          <w:sz w:val="24"/>
          <w:szCs w:val="24"/>
          <w:lang w:val="x-none" w:eastAsia="x-none"/>
        </w:rPr>
        <w:t>задач;</w:t>
      </w:r>
    </w:p>
    <w:p w:rsidR="008024BC" w:rsidRPr="008024BC" w:rsidRDefault="0011241A" w:rsidP="0011241A">
      <w:pPr>
        <w:widowControl w:val="0"/>
        <w:tabs>
          <w:tab w:val="left" w:pos="0"/>
          <w:tab w:val="left" w:pos="851"/>
        </w:tabs>
        <w:autoSpaceDE w:val="0"/>
        <w:autoSpaceDN w:val="0"/>
        <w:spacing w:after="0" w:line="23" w:lineRule="atLeast"/>
        <w:ind w:right="-1"/>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eastAsia="x-none"/>
        </w:rPr>
        <w:t xml:space="preserve">- </w:t>
      </w:r>
      <w:r w:rsidR="008024BC" w:rsidRPr="008024BC">
        <w:rPr>
          <w:rFonts w:ascii="Times New Roman" w:eastAsia="Times New Roman" w:hAnsi="Times New Roman" w:cs="Times New Roman"/>
          <w:sz w:val="24"/>
          <w:szCs w:val="24"/>
          <w:lang w:val="x-none" w:eastAsia="x-none"/>
        </w:rPr>
        <w:t>сформированность умения соотносить свои действия с планируемыми</w:t>
      </w:r>
      <w:r w:rsidR="008024BC" w:rsidRPr="008024BC">
        <w:rPr>
          <w:rFonts w:ascii="Times New Roman" w:eastAsia="Times New Roman" w:hAnsi="Times New Roman" w:cs="Times New Roman"/>
          <w:spacing w:val="-6"/>
          <w:sz w:val="24"/>
          <w:szCs w:val="24"/>
          <w:lang w:val="x-none" w:eastAsia="x-none"/>
        </w:rPr>
        <w:t xml:space="preserve"> </w:t>
      </w:r>
      <w:r w:rsidR="008024BC" w:rsidRPr="008024BC">
        <w:rPr>
          <w:rFonts w:ascii="Times New Roman" w:eastAsia="Times New Roman" w:hAnsi="Times New Roman" w:cs="Times New Roman"/>
          <w:sz w:val="24"/>
          <w:szCs w:val="24"/>
          <w:lang w:val="x-none" w:eastAsia="x-none"/>
        </w:rPr>
        <w:t>результатами;</w:t>
      </w:r>
    </w:p>
    <w:p w:rsidR="008024BC" w:rsidRPr="008024BC" w:rsidRDefault="0011241A" w:rsidP="0011241A">
      <w:pPr>
        <w:widowControl w:val="0"/>
        <w:tabs>
          <w:tab w:val="left" w:pos="0"/>
          <w:tab w:val="left" w:pos="743"/>
          <w:tab w:val="left" w:pos="851"/>
        </w:tabs>
        <w:autoSpaceDE w:val="0"/>
        <w:autoSpaceDN w:val="0"/>
        <w:spacing w:after="0" w:line="23" w:lineRule="atLeast"/>
        <w:ind w:right="-1"/>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eastAsia="x-none"/>
        </w:rPr>
        <w:t xml:space="preserve">- </w:t>
      </w:r>
      <w:r w:rsidR="008024BC" w:rsidRPr="008024BC">
        <w:rPr>
          <w:rFonts w:ascii="Times New Roman" w:eastAsia="Times New Roman" w:hAnsi="Times New Roman" w:cs="Times New Roman"/>
          <w:sz w:val="24"/>
          <w:szCs w:val="24"/>
          <w:lang w:eastAsia="x-none"/>
        </w:rPr>
        <w:t xml:space="preserve"> </w:t>
      </w:r>
      <w:r w:rsidR="008024BC" w:rsidRPr="008024BC">
        <w:rPr>
          <w:rFonts w:ascii="Times New Roman" w:eastAsia="Times New Roman" w:hAnsi="Times New Roman" w:cs="Times New Roman"/>
          <w:sz w:val="24"/>
          <w:szCs w:val="24"/>
          <w:lang w:val="x-none" w:eastAsia="x-none"/>
        </w:rPr>
        <w:t>сформированность умения осуществлять контроль в процессе достижения результата, корректировать свои действия;</w:t>
      </w:r>
    </w:p>
    <w:p w:rsidR="008024BC" w:rsidRPr="008024BC" w:rsidRDefault="0011241A" w:rsidP="0011241A">
      <w:pPr>
        <w:widowControl w:val="0"/>
        <w:tabs>
          <w:tab w:val="left" w:pos="0"/>
          <w:tab w:val="left" w:pos="808"/>
        </w:tabs>
        <w:autoSpaceDE w:val="0"/>
        <w:autoSpaceDN w:val="0"/>
        <w:spacing w:after="0" w:line="23" w:lineRule="atLeast"/>
        <w:ind w:right="-1"/>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eastAsia="x-none"/>
        </w:rPr>
        <w:t xml:space="preserve">- </w:t>
      </w:r>
      <w:r w:rsidR="008024BC" w:rsidRPr="008024BC">
        <w:rPr>
          <w:rFonts w:ascii="Times New Roman" w:eastAsia="Times New Roman" w:hAnsi="Times New Roman" w:cs="Times New Roman"/>
          <w:sz w:val="24"/>
          <w:szCs w:val="24"/>
          <w:lang w:val="x-none" w:eastAsia="x-none"/>
        </w:rPr>
        <w:t>сформированность умения оценивать правильность выполнения учебных задач и собственные возможности их решения;</w:t>
      </w:r>
    </w:p>
    <w:p w:rsidR="008024BC" w:rsidRPr="008024BC" w:rsidRDefault="0011241A" w:rsidP="0011241A">
      <w:pPr>
        <w:widowControl w:val="0"/>
        <w:tabs>
          <w:tab w:val="left" w:pos="0"/>
          <w:tab w:val="left" w:pos="822"/>
          <w:tab w:val="left" w:pos="2968"/>
          <w:tab w:val="left" w:pos="3915"/>
          <w:tab w:val="left" w:pos="5668"/>
          <w:tab w:val="left" w:pos="7829"/>
          <w:tab w:val="left" w:pos="9084"/>
        </w:tabs>
        <w:autoSpaceDE w:val="0"/>
        <w:autoSpaceDN w:val="0"/>
        <w:spacing w:after="0" w:line="23" w:lineRule="atLeast"/>
        <w:ind w:right="-1"/>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eastAsia="x-none"/>
        </w:rPr>
        <w:t xml:space="preserve">- </w:t>
      </w:r>
      <w:r w:rsidR="008024BC" w:rsidRPr="008024BC">
        <w:rPr>
          <w:rFonts w:ascii="Times New Roman" w:eastAsia="Times New Roman" w:hAnsi="Times New Roman" w:cs="Times New Roman"/>
          <w:sz w:val="24"/>
          <w:szCs w:val="24"/>
          <w:lang w:val="x-none" w:eastAsia="x-none"/>
        </w:rPr>
        <w:t>сформированность</w:t>
      </w:r>
      <w:r w:rsidR="008024BC" w:rsidRPr="008024BC">
        <w:rPr>
          <w:rFonts w:ascii="Times New Roman" w:eastAsia="Times New Roman" w:hAnsi="Times New Roman" w:cs="Times New Roman"/>
          <w:sz w:val="24"/>
          <w:szCs w:val="24"/>
          <w:lang w:val="x-none" w:eastAsia="x-none"/>
        </w:rPr>
        <w:tab/>
        <w:t>умения</w:t>
      </w:r>
      <w:r w:rsidR="008024BC" w:rsidRPr="008024BC">
        <w:rPr>
          <w:rFonts w:ascii="Times New Roman" w:eastAsia="Times New Roman" w:hAnsi="Times New Roman" w:cs="Times New Roman"/>
          <w:sz w:val="24"/>
          <w:szCs w:val="24"/>
          <w:lang w:val="x-none" w:eastAsia="x-none"/>
        </w:rPr>
        <w:tab/>
        <w:t>анализировать,</w:t>
      </w:r>
      <w:r w:rsidR="008024BC" w:rsidRPr="008024BC">
        <w:rPr>
          <w:rFonts w:ascii="Times New Roman" w:eastAsia="Times New Roman" w:hAnsi="Times New Roman" w:cs="Times New Roman"/>
          <w:sz w:val="24"/>
          <w:szCs w:val="24"/>
          <w:lang w:val="x-none" w:eastAsia="x-none"/>
        </w:rPr>
        <w:tab/>
        <w:t>классифицировать,</w:t>
      </w:r>
      <w:r w:rsidR="008024BC" w:rsidRPr="008024BC">
        <w:rPr>
          <w:rFonts w:ascii="Times New Roman" w:eastAsia="Times New Roman" w:hAnsi="Times New Roman" w:cs="Times New Roman"/>
          <w:sz w:val="24"/>
          <w:szCs w:val="24"/>
          <w:lang w:val="x-none" w:eastAsia="x-none"/>
        </w:rPr>
        <w:tab/>
        <w:t>обобщать,</w:t>
      </w:r>
      <w:r w:rsidR="008024BC" w:rsidRPr="008024BC">
        <w:rPr>
          <w:rFonts w:ascii="Times New Roman" w:eastAsia="Times New Roman" w:hAnsi="Times New Roman" w:cs="Times New Roman"/>
          <w:sz w:val="24"/>
          <w:szCs w:val="24"/>
          <w:lang w:val="x-none" w:eastAsia="x-none"/>
        </w:rPr>
        <w:tab/>
        <w:t>выбирать основания и критерии для установления причинно-следственных</w:t>
      </w:r>
      <w:r w:rsidR="008024BC" w:rsidRPr="008024BC">
        <w:rPr>
          <w:rFonts w:ascii="Times New Roman" w:eastAsia="Times New Roman" w:hAnsi="Times New Roman" w:cs="Times New Roman"/>
          <w:spacing w:val="-2"/>
          <w:sz w:val="24"/>
          <w:szCs w:val="24"/>
          <w:lang w:val="x-none" w:eastAsia="x-none"/>
        </w:rPr>
        <w:t xml:space="preserve"> </w:t>
      </w:r>
      <w:r w:rsidR="008024BC" w:rsidRPr="008024BC">
        <w:rPr>
          <w:rFonts w:ascii="Times New Roman" w:eastAsia="Times New Roman" w:hAnsi="Times New Roman" w:cs="Times New Roman"/>
          <w:sz w:val="24"/>
          <w:szCs w:val="24"/>
          <w:lang w:val="x-none" w:eastAsia="x-none"/>
        </w:rPr>
        <w:t>связей;</w:t>
      </w:r>
    </w:p>
    <w:p w:rsidR="008024BC" w:rsidRPr="008024BC" w:rsidRDefault="0011241A" w:rsidP="0011241A">
      <w:pPr>
        <w:widowControl w:val="0"/>
        <w:tabs>
          <w:tab w:val="left" w:pos="0"/>
          <w:tab w:val="left" w:pos="851"/>
        </w:tabs>
        <w:autoSpaceDE w:val="0"/>
        <w:autoSpaceDN w:val="0"/>
        <w:spacing w:after="0" w:line="23" w:lineRule="atLeast"/>
        <w:ind w:right="-1"/>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eastAsia="x-none"/>
        </w:rPr>
        <w:t xml:space="preserve">- </w:t>
      </w:r>
      <w:r w:rsidR="008024BC" w:rsidRPr="008024BC">
        <w:rPr>
          <w:rFonts w:ascii="Times New Roman" w:eastAsia="Times New Roman" w:hAnsi="Times New Roman" w:cs="Times New Roman"/>
          <w:sz w:val="24"/>
          <w:szCs w:val="24"/>
          <w:lang w:eastAsia="x-none"/>
        </w:rPr>
        <w:t>с</w:t>
      </w:r>
      <w:r w:rsidR="008024BC" w:rsidRPr="008024BC">
        <w:rPr>
          <w:rFonts w:ascii="Times New Roman" w:eastAsia="Times New Roman" w:hAnsi="Times New Roman" w:cs="Times New Roman"/>
          <w:sz w:val="24"/>
          <w:szCs w:val="24"/>
          <w:lang w:val="x-none" w:eastAsia="x-none"/>
        </w:rPr>
        <w:t>формированность умения приобретать и применять новые</w:t>
      </w:r>
      <w:r w:rsidR="008024BC" w:rsidRPr="008024BC">
        <w:rPr>
          <w:rFonts w:ascii="Times New Roman" w:eastAsia="Times New Roman" w:hAnsi="Times New Roman" w:cs="Times New Roman"/>
          <w:spacing w:val="-1"/>
          <w:sz w:val="24"/>
          <w:szCs w:val="24"/>
          <w:lang w:val="x-none" w:eastAsia="x-none"/>
        </w:rPr>
        <w:t xml:space="preserve"> </w:t>
      </w:r>
      <w:r w:rsidR="008024BC" w:rsidRPr="008024BC">
        <w:rPr>
          <w:rFonts w:ascii="Times New Roman" w:eastAsia="Times New Roman" w:hAnsi="Times New Roman" w:cs="Times New Roman"/>
          <w:sz w:val="24"/>
          <w:szCs w:val="24"/>
          <w:lang w:val="x-none" w:eastAsia="x-none"/>
        </w:rPr>
        <w:t>знания;</w:t>
      </w:r>
    </w:p>
    <w:p w:rsidR="008024BC" w:rsidRPr="008024BC" w:rsidRDefault="0011241A" w:rsidP="0011241A">
      <w:pPr>
        <w:widowControl w:val="0"/>
        <w:tabs>
          <w:tab w:val="left" w:pos="0"/>
          <w:tab w:val="left" w:pos="710"/>
          <w:tab w:val="left" w:pos="851"/>
        </w:tabs>
        <w:autoSpaceDE w:val="0"/>
        <w:autoSpaceDN w:val="0"/>
        <w:spacing w:after="0" w:line="23" w:lineRule="atLeast"/>
        <w:ind w:right="-1"/>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eastAsia="x-none"/>
        </w:rPr>
        <w:t xml:space="preserve">- </w:t>
      </w:r>
      <w:r w:rsidR="008024BC" w:rsidRPr="008024BC">
        <w:rPr>
          <w:rFonts w:ascii="Times New Roman" w:eastAsia="Times New Roman" w:hAnsi="Times New Roman" w:cs="Times New Roman"/>
          <w:sz w:val="24"/>
          <w:szCs w:val="24"/>
          <w:lang w:eastAsia="x-none"/>
        </w:rPr>
        <w:t xml:space="preserve"> </w:t>
      </w:r>
      <w:r w:rsidR="008024BC" w:rsidRPr="008024BC">
        <w:rPr>
          <w:rFonts w:ascii="Times New Roman" w:eastAsia="Times New Roman" w:hAnsi="Times New Roman" w:cs="Times New Roman"/>
          <w:sz w:val="24"/>
          <w:szCs w:val="24"/>
          <w:lang w:val="x-none" w:eastAsia="x-none"/>
        </w:rPr>
        <w:t>сформированность умения создавать простейшие модели, использовать схемы, таблицы, символы для решения учебных и познавательных</w:t>
      </w:r>
      <w:r w:rsidR="008024BC" w:rsidRPr="008024BC">
        <w:rPr>
          <w:rFonts w:ascii="Times New Roman" w:eastAsia="Times New Roman" w:hAnsi="Times New Roman" w:cs="Times New Roman"/>
          <w:spacing w:val="-1"/>
          <w:sz w:val="24"/>
          <w:szCs w:val="24"/>
          <w:lang w:val="x-none" w:eastAsia="x-none"/>
        </w:rPr>
        <w:t xml:space="preserve"> </w:t>
      </w:r>
      <w:r w:rsidR="008024BC" w:rsidRPr="008024BC">
        <w:rPr>
          <w:rFonts w:ascii="Times New Roman" w:eastAsia="Times New Roman" w:hAnsi="Times New Roman" w:cs="Times New Roman"/>
          <w:sz w:val="24"/>
          <w:szCs w:val="24"/>
          <w:lang w:val="x-none" w:eastAsia="x-none"/>
        </w:rPr>
        <w:t>задач;</w:t>
      </w:r>
    </w:p>
    <w:p w:rsidR="008024BC" w:rsidRPr="008024BC" w:rsidRDefault="0011241A" w:rsidP="0011241A">
      <w:pPr>
        <w:widowControl w:val="0"/>
        <w:tabs>
          <w:tab w:val="left" w:pos="0"/>
          <w:tab w:val="left" w:pos="851"/>
        </w:tabs>
        <w:autoSpaceDE w:val="0"/>
        <w:autoSpaceDN w:val="0"/>
        <w:spacing w:after="0" w:line="23" w:lineRule="atLeast"/>
        <w:ind w:right="-1"/>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eastAsia="x-none"/>
        </w:rPr>
        <w:t xml:space="preserve">- </w:t>
      </w:r>
      <w:r w:rsidR="008024BC" w:rsidRPr="008024BC">
        <w:rPr>
          <w:rFonts w:ascii="Times New Roman" w:eastAsia="Times New Roman" w:hAnsi="Times New Roman" w:cs="Times New Roman"/>
          <w:sz w:val="24"/>
          <w:szCs w:val="24"/>
          <w:lang w:val="x-none" w:eastAsia="x-none"/>
        </w:rPr>
        <w:t>овладение на высоком уровне смысловым чтением научных</w:t>
      </w:r>
      <w:r w:rsidR="008024BC" w:rsidRPr="008024BC">
        <w:rPr>
          <w:rFonts w:ascii="Times New Roman" w:eastAsia="Times New Roman" w:hAnsi="Times New Roman" w:cs="Times New Roman"/>
          <w:spacing w:val="-5"/>
          <w:sz w:val="24"/>
          <w:szCs w:val="24"/>
          <w:lang w:val="x-none" w:eastAsia="x-none"/>
        </w:rPr>
        <w:t xml:space="preserve"> </w:t>
      </w:r>
      <w:r w:rsidR="008024BC" w:rsidRPr="008024BC">
        <w:rPr>
          <w:rFonts w:ascii="Times New Roman" w:eastAsia="Times New Roman" w:hAnsi="Times New Roman" w:cs="Times New Roman"/>
          <w:sz w:val="24"/>
          <w:szCs w:val="24"/>
          <w:lang w:val="x-none" w:eastAsia="x-none"/>
        </w:rPr>
        <w:t>текстов;</w:t>
      </w:r>
    </w:p>
    <w:p w:rsidR="008024BC" w:rsidRPr="008024BC" w:rsidRDefault="0011241A" w:rsidP="0011241A">
      <w:pPr>
        <w:widowControl w:val="0"/>
        <w:tabs>
          <w:tab w:val="left" w:pos="0"/>
          <w:tab w:val="left" w:pos="851"/>
          <w:tab w:val="left" w:pos="902"/>
        </w:tabs>
        <w:autoSpaceDE w:val="0"/>
        <w:autoSpaceDN w:val="0"/>
        <w:spacing w:after="0" w:line="23" w:lineRule="atLeast"/>
        <w:ind w:right="-1"/>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eastAsia="x-none"/>
        </w:rPr>
        <w:t xml:space="preserve">- </w:t>
      </w:r>
      <w:r w:rsidR="008024BC" w:rsidRPr="008024BC">
        <w:rPr>
          <w:rFonts w:ascii="Times New Roman" w:eastAsia="Times New Roman" w:hAnsi="Times New Roman" w:cs="Times New Roman"/>
          <w:sz w:val="24"/>
          <w:szCs w:val="24"/>
          <w:lang w:eastAsia="x-none"/>
        </w:rPr>
        <w:t>с</w:t>
      </w:r>
      <w:r w:rsidR="008024BC" w:rsidRPr="008024BC">
        <w:rPr>
          <w:rFonts w:ascii="Times New Roman" w:eastAsia="Times New Roman" w:hAnsi="Times New Roman" w:cs="Times New Roman"/>
          <w:sz w:val="24"/>
          <w:szCs w:val="24"/>
          <w:lang w:val="x-none" w:eastAsia="x-none"/>
        </w:rPr>
        <w:t>формированность умения эффективно организовывать учебное сотрудничество и совместную деятельность, работать индивидуально с учетом общих</w:t>
      </w:r>
      <w:r w:rsidR="008024BC" w:rsidRPr="008024BC">
        <w:rPr>
          <w:rFonts w:ascii="Times New Roman" w:eastAsia="Times New Roman" w:hAnsi="Times New Roman" w:cs="Times New Roman"/>
          <w:spacing w:val="-3"/>
          <w:sz w:val="24"/>
          <w:szCs w:val="24"/>
          <w:lang w:val="x-none" w:eastAsia="x-none"/>
        </w:rPr>
        <w:t xml:space="preserve"> </w:t>
      </w:r>
      <w:r w:rsidR="008024BC" w:rsidRPr="008024BC">
        <w:rPr>
          <w:rFonts w:ascii="Times New Roman" w:eastAsia="Times New Roman" w:hAnsi="Times New Roman" w:cs="Times New Roman"/>
          <w:sz w:val="24"/>
          <w:szCs w:val="24"/>
          <w:lang w:val="x-none" w:eastAsia="x-none"/>
        </w:rPr>
        <w:t>интересов;</w:t>
      </w:r>
    </w:p>
    <w:p w:rsidR="008024BC" w:rsidRPr="008024BC" w:rsidRDefault="0011241A" w:rsidP="0011241A">
      <w:pPr>
        <w:widowControl w:val="0"/>
        <w:tabs>
          <w:tab w:val="left" w:pos="0"/>
          <w:tab w:val="left" w:pos="851"/>
        </w:tabs>
        <w:autoSpaceDE w:val="0"/>
        <w:autoSpaceDN w:val="0"/>
        <w:spacing w:after="0" w:line="23" w:lineRule="atLeast"/>
        <w:ind w:right="-1"/>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eastAsia="x-none"/>
        </w:rPr>
        <w:t xml:space="preserve">- </w:t>
      </w:r>
      <w:r w:rsidR="008024BC" w:rsidRPr="008024BC">
        <w:rPr>
          <w:rFonts w:ascii="Times New Roman" w:eastAsia="Times New Roman" w:hAnsi="Times New Roman" w:cs="Times New Roman"/>
          <w:sz w:val="24"/>
          <w:szCs w:val="24"/>
          <w:lang w:val="x-none" w:eastAsia="x-none"/>
        </w:rPr>
        <w:t xml:space="preserve">сформированность умения осознанно использовать речевые средства в соответствии с </w:t>
      </w:r>
      <w:r w:rsidR="008024BC" w:rsidRPr="008024BC">
        <w:rPr>
          <w:rFonts w:ascii="Times New Roman" w:eastAsia="Times New Roman" w:hAnsi="Times New Roman" w:cs="Times New Roman"/>
          <w:sz w:val="24"/>
          <w:szCs w:val="24"/>
          <w:lang w:val="x-none" w:eastAsia="x-none"/>
        </w:rPr>
        <w:lastRenderedPageBreak/>
        <w:t>задачами</w:t>
      </w:r>
      <w:r w:rsidR="008024BC" w:rsidRPr="008024BC">
        <w:rPr>
          <w:rFonts w:ascii="Times New Roman" w:eastAsia="Times New Roman" w:hAnsi="Times New Roman" w:cs="Times New Roman"/>
          <w:spacing w:val="-1"/>
          <w:sz w:val="24"/>
          <w:szCs w:val="24"/>
          <w:lang w:val="x-none" w:eastAsia="x-none"/>
        </w:rPr>
        <w:t xml:space="preserve"> </w:t>
      </w:r>
      <w:r w:rsidR="008024BC" w:rsidRPr="008024BC">
        <w:rPr>
          <w:rFonts w:ascii="Times New Roman" w:eastAsia="Times New Roman" w:hAnsi="Times New Roman" w:cs="Times New Roman"/>
          <w:sz w:val="24"/>
          <w:szCs w:val="24"/>
          <w:lang w:val="x-none" w:eastAsia="x-none"/>
        </w:rPr>
        <w:t>коммуникации;</w:t>
      </w:r>
    </w:p>
    <w:p w:rsidR="008024BC" w:rsidRPr="008024BC" w:rsidRDefault="0011241A" w:rsidP="0011241A">
      <w:pPr>
        <w:widowControl w:val="0"/>
        <w:tabs>
          <w:tab w:val="left" w:pos="0"/>
          <w:tab w:val="left" w:pos="799"/>
          <w:tab w:val="left" w:pos="851"/>
        </w:tabs>
        <w:autoSpaceDE w:val="0"/>
        <w:autoSpaceDN w:val="0"/>
        <w:spacing w:after="0" w:line="23" w:lineRule="atLeast"/>
        <w:ind w:right="-1"/>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eastAsia="x-none"/>
        </w:rPr>
        <w:t xml:space="preserve">- </w:t>
      </w:r>
      <w:r w:rsidR="008024BC" w:rsidRPr="008024BC">
        <w:rPr>
          <w:rFonts w:ascii="Times New Roman" w:eastAsia="Times New Roman" w:hAnsi="Times New Roman" w:cs="Times New Roman"/>
          <w:sz w:val="24"/>
          <w:szCs w:val="24"/>
          <w:lang w:val="x-none" w:eastAsia="x-none"/>
        </w:rPr>
        <w:t xml:space="preserve">высокий </w:t>
      </w:r>
      <w:r>
        <w:rPr>
          <w:rFonts w:ascii="Times New Roman" w:eastAsia="Times New Roman" w:hAnsi="Times New Roman" w:cs="Times New Roman"/>
          <w:sz w:val="24"/>
          <w:szCs w:val="24"/>
          <w:lang w:val="x-none" w:eastAsia="x-none"/>
        </w:rPr>
        <w:t>уровень компетентности в област</w:t>
      </w:r>
      <w:r>
        <w:rPr>
          <w:rFonts w:ascii="Times New Roman" w:eastAsia="Times New Roman" w:hAnsi="Times New Roman" w:cs="Times New Roman"/>
          <w:sz w:val="24"/>
          <w:szCs w:val="24"/>
          <w:lang w:eastAsia="x-none"/>
        </w:rPr>
        <w:t>и</w:t>
      </w:r>
      <w:r w:rsidR="008024BC" w:rsidRPr="008024BC">
        <w:rPr>
          <w:rFonts w:ascii="Times New Roman" w:eastAsia="Times New Roman" w:hAnsi="Times New Roman" w:cs="Times New Roman"/>
          <w:sz w:val="24"/>
          <w:szCs w:val="24"/>
          <w:lang w:val="x-none" w:eastAsia="x-none"/>
        </w:rPr>
        <w:t xml:space="preserve"> использования</w:t>
      </w:r>
      <w:r w:rsidR="008024BC" w:rsidRPr="008024BC">
        <w:rPr>
          <w:rFonts w:ascii="Times New Roman" w:eastAsia="Times New Roman" w:hAnsi="Times New Roman" w:cs="Times New Roman"/>
          <w:spacing w:val="-1"/>
          <w:sz w:val="24"/>
          <w:szCs w:val="24"/>
          <w:lang w:val="x-none" w:eastAsia="x-none"/>
        </w:rPr>
        <w:t xml:space="preserve"> </w:t>
      </w:r>
      <w:r w:rsidR="008024BC" w:rsidRPr="008024BC">
        <w:rPr>
          <w:rFonts w:ascii="Times New Roman" w:eastAsia="Times New Roman" w:hAnsi="Times New Roman" w:cs="Times New Roman"/>
          <w:sz w:val="24"/>
          <w:szCs w:val="24"/>
          <w:lang w:val="x-none" w:eastAsia="x-none"/>
        </w:rPr>
        <w:t>ИКТ;</w:t>
      </w:r>
    </w:p>
    <w:p w:rsidR="008024BC" w:rsidRPr="008024BC" w:rsidRDefault="0011241A" w:rsidP="0011241A">
      <w:pPr>
        <w:widowControl w:val="0"/>
        <w:tabs>
          <w:tab w:val="left" w:pos="0"/>
          <w:tab w:val="left" w:pos="799"/>
          <w:tab w:val="left" w:pos="851"/>
        </w:tabs>
        <w:autoSpaceDE w:val="0"/>
        <w:autoSpaceDN w:val="0"/>
        <w:spacing w:after="0" w:line="23" w:lineRule="atLeast"/>
        <w:ind w:right="-1"/>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eastAsia="x-none"/>
        </w:rPr>
        <w:t xml:space="preserve">- </w:t>
      </w:r>
      <w:r w:rsidR="008024BC" w:rsidRPr="008024BC">
        <w:rPr>
          <w:rFonts w:ascii="Times New Roman" w:eastAsia="Times New Roman" w:hAnsi="Times New Roman" w:cs="Times New Roman"/>
          <w:sz w:val="24"/>
          <w:szCs w:val="24"/>
          <w:lang w:val="x-none" w:eastAsia="x-none"/>
        </w:rPr>
        <w:t>сформированность экологического</w:t>
      </w:r>
      <w:r w:rsidR="008024BC" w:rsidRPr="008024BC">
        <w:rPr>
          <w:rFonts w:ascii="Times New Roman" w:eastAsia="Times New Roman" w:hAnsi="Times New Roman" w:cs="Times New Roman"/>
          <w:spacing w:val="-10"/>
          <w:sz w:val="24"/>
          <w:szCs w:val="24"/>
          <w:lang w:val="x-none" w:eastAsia="x-none"/>
        </w:rPr>
        <w:t xml:space="preserve"> </w:t>
      </w:r>
      <w:r w:rsidR="008024BC" w:rsidRPr="008024BC">
        <w:rPr>
          <w:rFonts w:ascii="Times New Roman" w:eastAsia="Times New Roman" w:hAnsi="Times New Roman" w:cs="Times New Roman"/>
          <w:sz w:val="24"/>
          <w:szCs w:val="24"/>
          <w:lang w:val="x-none" w:eastAsia="x-none"/>
        </w:rPr>
        <w:t>мышления;</w:t>
      </w:r>
    </w:p>
    <w:p w:rsidR="008024BC" w:rsidRPr="008024BC" w:rsidRDefault="0011241A" w:rsidP="0011241A">
      <w:pPr>
        <w:widowControl w:val="0"/>
        <w:tabs>
          <w:tab w:val="left" w:pos="0"/>
          <w:tab w:val="left" w:pos="803"/>
          <w:tab w:val="left" w:pos="851"/>
        </w:tabs>
        <w:autoSpaceDE w:val="0"/>
        <w:autoSpaceDN w:val="0"/>
        <w:spacing w:after="0" w:line="23" w:lineRule="atLeast"/>
        <w:ind w:right="-1"/>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eastAsia="x-none"/>
        </w:rPr>
        <w:t xml:space="preserve">- </w:t>
      </w:r>
      <w:r w:rsidR="008024BC" w:rsidRPr="008024BC">
        <w:rPr>
          <w:rFonts w:ascii="Times New Roman" w:eastAsia="Times New Roman" w:hAnsi="Times New Roman" w:cs="Times New Roman"/>
          <w:sz w:val="24"/>
          <w:szCs w:val="24"/>
          <w:lang w:eastAsia="x-none"/>
        </w:rPr>
        <w:t>с</w:t>
      </w:r>
      <w:r w:rsidR="008024BC" w:rsidRPr="008024BC">
        <w:rPr>
          <w:rFonts w:ascii="Times New Roman" w:eastAsia="Times New Roman" w:hAnsi="Times New Roman" w:cs="Times New Roman"/>
          <w:sz w:val="24"/>
          <w:szCs w:val="24"/>
          <w:lang w:val="x-none" w:eastAsia="x-none"/>
        </w:rPr>
        <w:t>формированность умения применять в познавательной, коммуникативной и социальной практике знания, полученные при изучении</w:t>
      </w:r>
      <w:r w:rsidR="008024BC" w:rsidRPr="008024BC">
        <w:rPr>
          <w:rFonts w:ascii="Times New Roman" w:eastAsia="Times New Roman" w:hAnsi="Times New Roman" w:cs="Times New Roman"/>
          <w:spacing w:val="-4"/>
          <w:sz w:val="24"/>
          <w:szCs w:val="24"/>
          <w:lang w:val="x-none" w:eastAsia="x-none"/>
        </w:rPr>
        <w:t xml:space="preserve"> </w:t>
      </w:r>
      <w:r w:rsidR="008024BC" w:rsidRPr="008024BC">
        <w:rPr>
          <w:rFonts w:ascii="Times New Roman" w:eastAsia="Times New Roman" w:hAnsi="Times New Roman" w:cs="Times New Roman"/>
          <w:sz w:val="24"/>
          <w:szCs w:val="24"/>
          <w:lang w:val="x-none" w:eastAsia="x-none"/>
        </w:rPr>
        <w:t>предмета.</w:t>
      </w:r>
    </w:p>
    <w:p w:rsidR="008024BC" w:rsidRPr="008024BC" w:rsidRDefault="008024BC" w:rsidP="008024BC">
      <w:pPr>
        <w:widowControl w:val="0"/>
        <w:tabs>
          <w:tab w:val="left" w:pos="0"/>
        </w:tabs>
        <w:autoSpaceDE w:val="0"/>
        <w:autoSpaceDN w:val="0"/>
        <w:spacing w:after="0" w:line="23" w:lineRule="atLeast"/>
        <w:ind w:right="-1" w:firstLine="567"/>
        <w:jc w:val="both"/>
        <w:outlineLvl w:val="2"/>
        <w:rPr>
          <w:rFonts w:ascii="Times New Roman" w:eastAsia="Times New Roman" w:hAnsi="Times New Roman" w:cs="Times New Roman"/>
          <w:b/>
          <w:bCs/>
          <w:sz w:val="24"/>
          <w:szCs w:val="24"/>
          <w:lang w:eastAsia="ru-RU"/>
        </w:rPr>
      </w:pPr>
      <w:r w:rsidRPr="008024BC">
        <w:rPr>
          <w:rFonts w:ascii="Times New Roman" w:eastAsia="Times New Roman" w:hAnsi="Times New Roman" w:cs="Times New Roman"/>
          <w:b/>
          <w:bCs/>
          <w:sz w:val="24"/>
          <w:szCs w:val="24"/>
          <w:lang w:eastAsia="ru-RU"/>
        </w:rPr>
        <w:t>Личностные результаты:</w:t>
      </w:r>
    </w:p>
    <w:p w:rsidR="008024BC" w:rsidRPr="008024BC" w:rsidRDefault="0011241A" w:rsidP="0011241A">
      <w:pPr>
        <w:widowControl w:val="0"/>
        <w:tabs>
          <w:tab w:val="left" w:pos="0"/>
          <w:tab w:val="left" w:pos="851"/>
        </w:tabs>
        <w:autoSpaceDE w:val="0"/>
        <w:autoSpaceDN w:val="0"/>
        <w:spacing w:after="0" w:line="23" w:lineRule="atLeast"/>
        <w:ind w:right="-1"/>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eastAsia="x-none"/>
        </w:rPr>
        <w:t>- с</w:t>
      </w:r>
      <w:r w:rsidR="008024BC" w:rsidRPr="008024BC">
        <w:rPr>
          <w:rFonts w:ascii="Times New Roman" w:eastAsia="Times New Roman" w:hAnsi="Times New Roman" w:cs="Times New Roman"/>
          <w:sz w:val="24"/>
          <w:szCs w:val="24"/>
          <w:lang w:val="x-none" w:eastAsia="x-none"/>
        </w:rPr>
        <w:t>формированность положительного отношения к химии, что обусловливает мотивацию к учебной деятельности в выбранной</w:t>
      </w:r>
      <w:r w:rsidR="008024BC" w:rsidRPr="008024BC">
        <w:rPr>
          <w:rFonts w:ascii="Times New Roman" w:eastAsia="Times New Roman" w:hAnsi="Times New Roman" w:cs="Times New Roman"/>
          <w:spacing w:val="-3"/>
          <w:sz w:val="24"/>
          <w:szCs w:val="24"/>
          <w:lang w:val="x-none" w:eastAsia="x-none"/>
        </w:rPr>
        <w:t xml:space="preserve"> </w:t>
      </w:r>
      <w:r w:rsidR="008024BC" w:rsidRPr="008024BC">
        <w:rPr>
          <w:rFonts w:ascii="Times New Roman" w:eastAsia="Times New Roman" w:hAnsi="Times New Roman" w:cs="Times New Roman"/>
          <w:sz w:val="24"/>
          <w:szCs w:val="24"/>
          <w:lang w:val="x-none" w:eastAsia="x-none"/>
        </w:rPr>
        <w:t>сфере;</w:t>
      </w:r>
    </w:p>
    <w:p w:rsidR="008024BC" w:rsidRPr="008024BC" w:rsidRDefault="0011241A" w:rsidP="0011241A">
      <w:pPr>
        <w:widowControl w:val="0"/>
        <w:tabs>
          <w:tab w:val="left" w:pos="0"/>
          <w:tab w:val="left" w:pos="851"/>
        </w:tabs>
        <w:autoSpaceDE w:val="0"/>
        <w:autoSpaceDN w:val="0"/>
        <w:spacing w:after="0" w:line="23" w:lineRule="atLeast"/>
        <w:ind w:right="-1"/>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eastAsia="x-none"/>
        </w:rPr>
        <w:t>- с</w:t>
      </w:r>
      <w:r w:rsidR="008024BC" w:rsidRPr="008024BC">
        <w:rPr>
          <w:rFonts w:ascii="Times New Roman" w:eastAsia="Times New Roman" w:hAnsi="Times New Roman" w:cs="Times New Roman"/>
          <w:sz w:val="24"/>
          <w:szCs w:val="24"/>
          <w:lang w:val="x-none" w:eastAsia="x-none"/>
        </w:rPr>
        <w:t>формированность умения решать проблемы поискового и творческого</w:t>
      </w:r>
      <w:r w:rsidR="008024BC" w:rsidRPr="008024BC">
        <w:rPr>
          <w:rFonts w:ascii="Times New Roman" w:eastAsia="Times New Roman" w:hAnsi="Times New Roman" w:cs="Times New Roman"/>
          <w:spacing w:val="-1"/>
          <w:sz w:val="24"/>
          <w:szCs w:val="24"/>
          <w:lang w:val="x-none" w:eastAsia="x-none"/>
        </w:rPr>
        <w:t xml:space="preserve"> </w:t>
      </w:r>
      <w:r w:rsidR="008024BC" w:rsidRPr="008024BC">
        <w:rPr>
          <w:rFonts w:ascii="Times New Roman" w:eastAsia="Times New Roman" w:hAnsi="Times New Roman" w:cs="Times New Roman"/>
          <w:sz w:val="24"/>
          <w:szCs w:val="24"/>
          <w:lang w:val="x-none" w:eastAsia="x-none"/>
        </w:rPr>
        <w:t>характера;</w:t>
      </w:r>
    </w:p>
    <w:p w:rsidR="008024BC" w:rsidRPr="008024BC" w:rsidRDefault="0011241A" w:rsidP="0011241A">
      <w:pPr>
        <w:widowControl w:val="0"/>
        <w:tabs>
          <w:tab w:val="left" w:pos="0"/>
          <w:tab w:val="left" w:pos="851"/>
          <w:tab w:val="left" w:pos="1418"/>
        </w:tabs>
        <w:autoSpaceDE w:val="0"/>
        <w:autoSpaceDN w:val="0"/>
        <w:spacing w:after="0" w:line="23" w:lineRule="atLeast"/>
        <w:ind w:right="-1"/>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eastAsia="x-none"/>
        </w:rPr>
        <w:t>- с</w:t>
      </w:r>
      <w:r w:rsidR="008024BC" w:rsidRPr="008024BC">
        <w:rPr>
          <w:rFonts w:ascii="Times New Roman" w:eastAsia="Times New Roman" w:hAnsi="Times New Roman" w:cs="Times New Roman"/>
          <w:sz w:val="24"/>
          <w:szCs w:val="24"/>
          <w:lang w:val="x-none" w:eastAsia="x-none"/>
        </w:rPr>
        <w:t>формированность умения проводить самоанализ и осуществлять самоконтроль и самооценку на основе критериев</w:t>
      </w:r>
      <w:r w:rsidR="008024BC" w:rsidRPr="008024BC">
        <w:rPr>
          <w:rFonts w:ascii="Times New Roman" w:eastAsia="Times New Roman" w:hAnsi="Times New Roman" w:cs="Times New Roman"/>
          <w:spacing w:val="-7"/>
          <w:sz w:val="24"/>
          <w:szCs w:val="24"/>
          <w:lang w:val="x-none" w:eastAsia="x-none"/>
        </w:rPr>
        <w:t xml:space="preserve"> </w:t>
      </w:r>
      <w:r w:rsidR="008024BC" w:rsidRPr="008024BC">
        <w:rPr>
          <w:rFonts w:ascii="Times New Roman" w:eastAsia="Times New Roman" w:hAnsi="Times New Roman" w:cs="Times New Roman"/>
          <w:sz w:val="24"/>
          <w:szCs w:val="24"/>
          <w:lang w:val="x-none" w:eastAsia="x-none"/>
        </w:rPr>
        <w:t>успешности;</w:t>
      </w:r>
    </w:p>
    <w:p w:rsidR="008024BC" w:rsidRPr="008024BC" w:rsidRDefault="0011241A" w:rsidP="0011241A">
      <w:pPr>
        <w:widowControl w:val="0"/>
        <w:tabs>
          <w:tab w:val="left" w:pos="0"/>
          <w:tab w:val="left" w:pos="729"/>
          <w:tab w:val="left" w:pos="851"/>
        </w:tabs>
        <w:autoSpaceDE w:val="0"/>
        <w:autoSpaceDN w:val="0"/>
        <w:spacing w:after="0" w:line="23" w:lineRule="atLeast"/>
        <w:ind w:right="-1"/>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eastAsia="x-none"/>
        </w:rPr>
        <w:t>- с</w:t>
      </w:r>
      <w:r w:rsidR="008024BC" w:rsidRPr="008024BC">
        <w:rPr>
          <w:rFonts w:ascii="Times New Roman" w:eastAsia="Times New Roman" w:hAnsi="Times New Roman" w:cs="Times New Roman"/>
          <w:sz w:val="24"/>
          <w:szCs w:val="24"/>
          <w:lang w:val="x-none" w:eastAsia="x-none"/>
        </w:rPr>
        <w:t>формированность готовности следовать нормам природо- и здоровье - сберегающего поведения;</w:t>
      </w:r>
    </w:p>
    <w:p w:rsidR="008024BC" w:rsidRPr="008024BC" w:rsidRDefault="0011241A" w:rsidP="0011241A">
      <w:pPr>
        <w:widowControl w:val="0"/>
        <w:tabs>
          <w:tab w:val="left" w:pos="0"/>
          <w:tab w:val="left" w:pos="851"/>
          <w:tab w:val="left" w:pos="909"/>
          <w:tab w:val="left" w:pos="3138"/>
          <w:tab w:val="left" w:pos="4330"/>
          <w:tab w:val="left" w:pos="5539"/>
          <w:tab w:val="left" w:pos="7299"/>
          <w:tab w:val="left" w:pos="9501"/>
        </w:tabs>
        <w:autoSpaceDE w:val="0"/>
        <w:autoSpaceDN w:val="0"/>
        <w:spacing w:after="0" w:line="23" w:lineRule="atLeast"/>
        <w:ind w:right="-1"/>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eastAsia="x-none"/>
        </w:rPr>
        <w:t>- с</w:t>
      </w:r>
      <w:r>
        <w:rPr>
          <w:rFonts w:ascii="Times New Roman" w:eastAsia="Times New Roman" w:hAnsi="Times New Roman" w:cs="Times New Roman"/>
          <w:sz w:val="24"/>
          <w:szCs w:val="24"/>
          <w:lang w:val="x-none" w:eastAsia="x-none"/>
        </w:rPr>
        <w:t>формированность</w:t>
      </w:r>
      <w:r>
        <w:rPr>
          <w:rFonts w:ascii="Times New Roman" w:eastAsia="Times New Roman" w:hAnsi="Times New Roman" w:cs="Times New Roman"/>
          <w:sz w:val="24"/>
          <w:szCs w:val="24"/>
          <w:lang w:eastAsia="x-none"/>
        </w:rPr>
        <w:t xml:space="preserve"> </w:t>
      </w:r>
      <w:r w:rsidR="008024BC" w:rsidRPr="008024BC">
        <w:rPr>
          <w:rFonts w:ascii="Times New Roman" w:eastAsia="Times New Roman" w:hAnsi="Times New Roman" w:cs="Times New Roman"/>
          <w:sz w:val="24"/>
          <w:szCs w:val="24"/>
          <w:lang w:val="x-none" w:eastAsia="x-none"/>
        </w:rPr>
        <w:t>п</w:t>
      </w:r>
      <w:r>
        <w:rPr>
          <w:rFonts w:ascii="Times New Roman" w:eastAsia="Times New Roman" w:hAnsi="Times New Roman" w:cs="Times New Roman"/>
          <w:sz w:val="24"/>
          <w:szCs w:val="24"/>
          <w:lang w:val="x-none" w:eastAsia="x-none"/>
        </w:rPr>
        <w:t>рочных</w:t>
      </w:r>
      <w:r>
        <w:rPr>
          <w:rFonts w:ascii="Times New Roman" w:eastAsia="Times New Roman" w:hAnsi="Times New Roman" w:cs="Times New Roman"/>
          <w:sz w:val="24"/>
          <w:szCs w:val="24"/>
          <w:lang w:val="x-none" w:eastAsia="x-none"/>
        </w:rPr>
        <w:tab/>
        <w:t>навыков,</w:t>
      </w:r>
      <w:r>
        <w:rPr>
          <w:rFonts w:ascii="Times New Roman" w:eastAsia="Times New Roman" w:hAnsi="Times New Roman" w:cs="Times New Roman"/>
          <w:sz w:val="24"/>
          <w:szCs w:val="24"/>
          <w:lang w:val="x-none" w:eastAsia="x-none"/>
        </w:rPr>
        <w:tab/>
        <w:t>направленных</w:t>
      </w:r>
      <w:r>
        <w:rPr>
          <w:rFonts w:ascii="Times New Roman" w:eastAsia="Times New Roman" w:hAnsi="Times New Roman" w:cs="Times New Roman"/>
          <w:sz w:val="24"/>
          <w:szCs w:val="24"/>
          <w:lang w:eastAsia="x-none"/>
        </w:rPr>
        <w:t xml:space="preserve"> </w:t>
      </w:r>
      <w:r w:rsidR="008024BC" w:rsidRPr="008024BC">
        <w:rPr>
          <w:rFonts w:ascii="Times New Roman" w:eastAsia="Times New Roman" w:hAnsi="Times New Roman" w:cs="Times New Roman"/>
          <w:sz w:val="24"/>
          <w:szCs w:val="24"/>
          <w:lang w:val="x-none" w:eastAsia="x-none"/>
        </w:rPr>
        <w:t>на</w:t>
      </w:r>
      <w:r w:rsidR="008024BC" w:rsidRPr="008024BC">
        <w:rPr>
          <w:rFonts w:ascii="Times New Roman" w:eastAsia="Times New Roman" w:hAnsi="Times New Roman" w:cs="Times New Roman"/>
          <w:sz w:val="24"/>
          <w:szCs w:val="24"/>
          <w:lang w:eastAsia="x-none"/>
        </w:rPr>
        <w:t xml:space="preserve"> </w:t>
      </w:r>
      <w:r w:rsidR="008024BC" w:rsidRPr="008024BC">
        <w:rPr>
          <w:rFonts w:ascii="Times New Roman" w:eastAsia="Times New Roman" w:hAnsi="Times New Roman" w:cs="Times New Roman"/>
          <w:sz w:val="24"/>
          <w:szCs w:val="24"/>
          <w:lang w:val="x-none" w:eastAsia="x-none"/>
        </w:rPr>
        <w:t>саморазвитие</w:t>
      </w:r>
      <w:r w:rsidR="008024BC" w:rsidRPr="008024BC">
        <w:rPr>
          <w:rFonts w:ascii="Times New Roman" w:eastAsia="Times New Roman" w:hAnsi="Times New Roman" w:cs="Times New Roman"/>
          <w:sz w:val="24"/>
          <w:szCs w:val="24"/>
          <w:lang w:eastAsia="x-none"/>
        </w:rPr>
        <w:t xml:space="preserve"> </w:t>
      </w:r>
      <w:r>
        <w:rPr>
          <w:rFonts w:ascii="Times New Roman" w:eastAsia="Times New Roman" w:hAnsi="Times New Roman" w:cs="Times New Roman"/>
          <w:sz w:val="24"/>
          <w:szCs w:val="24"/>
          <w:lang w:val="x-none" w:eastAsia="x-none"/>
        </w:rPr>
        <w:t>чере</w:t>
      </w:r>
      <w:r>
        <w:rPr>
          <w:rFonts w:ascii="Times New Roman" w:eastAsia="Times New Roman" w:hAnsi="Times New Roman" w:cs="Times New Roman"/>
          <w:sz w:val="24"/>
          <w:szCs w:val="24"/>
          <w:lang w:eastAsia="x-none"/>
        </w:rPr>
        <w:t xml:space="preserve">з </w:t>
      </w:r>
      <w:r w:rsidR="008024BC" w:rsidRPr="008024BC">
        <w:rPr>
          <w:rFonts w:ascii="Times New Roman" w:eastAsia="Times New Roman" w:hAnsi="Times New Roman" w:cs="Times New Roman"/>
          <w:sz w:val="24"/>
          <w:szCs w:val="24"/>
          <w:lang w:val="x-none" w:eastAsia="x-none"/>
        </w:rPr>
        <w:t>самообразование;</w:t>
      </w:r>
    </w:p>
    <w:p w:rsidR="008024BC" w:rsidRPr="008024BC" w:rsidRDefault="0011241A" w:rsidP="0011241A">
      <w:pPr>
        <w:widowControl w:val="0"/>
        <w:tabs>
          <w:tab w:val="left" w:pos="0"/>
          <w:tab w:val="left" w:pos="851"/>
          <w:tab w:val="left" w:pos="2961"/>
          <w:tab w:val="left" w:pos="4060"/>
          <w:tab w:val="left" w:pos="5483"/>
          <w:tab w:val="left" w:pos="7337"/>
          <w:tab w:val="left" w:pos="8833"/>
          <w:tab w:val="left" w:pos="9186"/>
        </w:tabs>
        <w:autoSpaceDE w:val="0"/>
        <w:autoSpaceDN w:val="0"/>
        <w:spacing w:after="0" w:line="23" w:lineRule="atLeast"/>
        <w:ind w:right="-1"/>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eastAsia="x-none"/>
        </w:rPr>
        <w:t>- с</w:t>
      </w:r>
      <w:r>
        <w:rPr>
          <w:rFonts w:ascii="Times New Roman" w:eastAsia="Times New Roman" w:hAnsi="Times New Roman" w:cs="Times New Roman"/>
          <w:sz w:val="24"/>
          <w:szCs w:val="24"/>
          <w:lang w:val="x-none" w:eastAsia="x-none"/>
        </w:rPr>
        <w:t>формированость</w:t>
      </w:r>
      <w:r>
        <w:rPr>
          <w:rFonts w:ascii="Times New Roman" w:eastAsia="Times New Roman" w:hAnsi="Times New Roman" w:cs="Times New Roman"/>
          <w:sz w:val="24"/>
          <w:szCs w:val="24"/>
          <w:lang w:eastAsia="x-none"/>
        </w:rPr>
        <w:t xml:space="preserve"> </w:t>
      </w:r>
      <w:r w:rsidR="008024BC" w:rsidRPr="008024BC">
        <w:rPr>
          <w:rFonts w:ascii="Times New Roman" w:eastAsia="Times New Roman" w:hAnsi="Times New Roman" w:cs="Times New Roman"/>
          <w:sz w:val="24"/>
          <w:szCs w:val="24"/>
          <w:lang w:val="x-none" w:eastAsia="x-none"/>
        </w:rPr>
        <w:t>навыков</w:t>
      </w:r>
      <w:r w:rsidR="008024BC" w:rsidRPr="008024BC">
        <w:rPr>
          <w:rFonts w:ascii="Times New Roman" w:eastAsia="Times New Roman" w:hAnsi="Times New Roman" w:cs="Times New Roman"/>
          <w:sz w:val="24"/>
          <w:szCs w:val="24"/>
          <w:lang w:val="x-none" w:eastAsia="x-none"/>
        </w:rPr>
        <w:tab/>
        <w:t>проявле</w:t>
      </w:r>
      <w:r>
        <w:rPr>
          <w:rFonts w:ascii="Times New Roman" w:eastAsia="Times New Roman" w:hAnsi="Times New Roman" w:cs="Times New Roman"/>
          <w:sz w:val="24"/>
          <w:szCs w:val="24"/>
          <w:lang w:val="x-none" w:eastAsia="x-none"/>
        </w:rPr>
        <w:t>ния</w:t>
      </w:r>
      <w:r>
        <w:rPr>
          <w:rFonts w:ascii="Times New Roman" w:eastAsia="Times New Roman" w:hAnsi="Times New Roman" w:cs="Times New Roman"/>
          <w:sz w:val="24"/>
          <w:szCs w:val="24"/>
          <w:lang w:eastAsia="x-none"/>
        </w:rPr>
        <w:t xml:space="preserve"> </w:t>
      </w:r>
      <w:r>
        <w:rPr>
          <w:rFonts w:ascii="Times New Roman" w:eastAsia="Times New Roman" w:hAnsi="Times New Roman" w:cs="Times New Roman"/>
          <w:sz w:val="24"/>
          <w:szCs w:val="24"/>
          <w:lang w:val="x-none" w:eastAsia="x-none"/>
        </w:rPr>
        <w:t>познавательной</w:t>
      </w:r>
      <w:r>
        <w:rPr>
          <w:rFonts w:ascii="Times New Roman" w:eastAsia="Times New Roman" w:hAnsi="Times New Roman" w:cs="Times New Roman"/>
          <w:sz w:val="24"/>
          <w:szCs w:val="24"/>
          <w:lang w:eastAsia="x-none"/>
        </w:rPr>
        <w:t xml:space="preserve"> </w:t>
      </w:r>
      <w:r>
        <w:rPr>
          <w:rFonts w:ascii="Times New Roman" w:eastAsia="Times New Roman" w:hAnsi="Times New Roman" w:cs="Times New Roman"/>
          <w:sz w:val="24"/>
          <w:szCs w:val="24"/>
          <w:lang w:val="x-none" w:eastAsia="x-none"/>
        </w:rPr>
        <w:t>инициативы</w:t>
      </w:r>
      <w:r>
        <w:rPr>
          <w:rFonts w:ascii="Times New Roman" w:eastAsia="Times New Roman" w:hAnsi="Times New Roman" w:cs="Times New Roman"/>
          <w:sz w:val="24"/>
          <w:szCs w:val="24"/>
          <w:lang w:val="x-none" w:eastAsia="x-none"/>
        </w:rPr>
        <w:tab/>
        <w:t>в</w:t>
      </w:r>
      <w:r>
        <w:rPr>
          <w:rFonts w:ascii="Times New Roman" w:eastAsia="Times New Roman" w:hAnsi="Times New Roman" w:cs="Times New Roman"/>
          <w:sz w:val="24"/>
          <w:szCs w:val="24"/>
          <w:lang w:eastAsia="x-none"/>
        </w:rPr>
        <w:t xml:space="preserve"> </w:t>
      </w:r>
      <w:r w:rsidR="008024BC" w:rsidRPr="008024BC">
        <w:rPr>
          <w:rFonts w:ascii="Times New Roman" w:eastAsia="Times New Roman" w:hAnsi="Times New Roman" w:cs="Times New Roman"/>
          <w:sz w:val="24"/>
          <w:szCs w:val="24"/>
          <w:lang w:val="x-none" w:eastAsia="x-none"/>
        </w:rPr>
        <w:t>учебном сотрудничестве.</w:t>
      </w:r>
    </w:p>
    <w:p w:rsidR="008024BC" w:rsidRPr="008024BC" w:rsidRDefault="008024BC" w:rsidP="008024BC">
      <w:pPr>
        <w:widowControl w:val="0"/>
        <w:tabs>
          <w:tab w:val="left" w:pos="7797"/>
        </w:tabs>
        <w:autoSpaceDE w:val="0"/>
        <w:autoSpaceDN w:val="0"/>
        <w:spacing w:after="0" w:line="23" w:lineRule="atLeast"/>
        <w:ind w:right="-1" w:firstLine="567"/>
        <w:jc w:val="both"/>
        <w:outlineLvl w:val="2"/>
        <w:rPr>
          <w:rFonts w:ascii="Times New Roman" w:eastAsia="Times New Roman" w:hAnsi="Times New Roman" w:cs="Times New Roman"/>
          <w:b/>
          <w:bCs/>
          <w:sz w:val="24"/>
          <w:szCs w:val="24"/>
          <w:lang w:eastAsia="ru-RU"/>
        </w:rPr>
      </w:pPr>
      <w:r w:rsidRPr="008024BC">
        <w:rPr>
          <w:rFonts w:ascii="Times New Roman" w:eastAsia="Times New Roman" w:hAnsi="Times New Roman" w:cs="Times New Roman"/>
          <w:b/>
          <w:bCs/>
          <w:sz w:val="24"/>
          <w:szCs w:val="24"/>
          <w:lang w:eastAsia="ru-RU"/>
        </w:rPr>
        <w:t>Планируемые результаты обучения</w:t>
      </w:r>
    </w:p>
    <w:p w:rsidR="008024BC" w:rsidRPr="008024BC" w:rsidRDefault="008024BC" w:rsidP="008024BC">
      <w:pPr>
        <w:widowControl w:val="0"/>
        <w:tabs>
          <w:tab w:val="left" w:pos="7797"/>
        </w:tabs>
        <w:autoSpaceDE w:val="0"/>
        <w:autoSpaceDN w:val="0"/>
        <w:spacing w:after="0" w:line="23" w:lineRule="atLeast"/>
        <w:ind w:right="-1" w:firstLine="567"/>
        <w:jc w:val="both"/>
        <w:rPr>
          <w:rFonts w:ascii="Times New Roman" w:eastAsia="Times New Roman" w:hAnsi="Times New Roman" w:cs="Times New Roman"/>
          <w:sz w:val="24"/>
          <w:szCs w:val="24"/>
          <w:lang w:val="x-none" w:eastAsia="x-none"/>
        </w:rPr>
      </w:pPr>
      <w:r w:rsidRPr="008024BC">
        <w:rPr>
          <w:rFonts w:ascii="Times New Roman" w:eastAsia="Times New Roman" w:hAnsi="Times New Roman" w:cs="Times New Roman"/>
          <w:sz w:val="24"/>
          <w:szCs w:val="24"/>
          <w:lang w:val="x-none" w:eastAsia="x-none"/>
        </w:rPr>
        <w:t>В результате изучения учебного предмета «Химия» на уровне среднего общего образования:</w:t>
      </w:r>
    </w:p>
    <w:p w:rsidR="008024BC" w:rsidRPr="008024BC" w:rsidRDefault="008024BC" w:rsidP="008024BC">
      <w:pPr>
        <w:widowControl w:val="0"/>
        <w:tabs>
          <w:tab w:val="left" w:pos="7797"/>
        </w:tabs>
        <w:autoSpaceDE w:val="0"/>
        <w:autoSpaceDN w:val="0"/>
        <w:spacing w:after="0" w:line="23" w:lineRule="atLeast"/>
        <w:ind w:right="-1" w:firstLine="567"/>
        <w:jc w:val="both"/>
        <w:outlineLvl w:val="2"/>
        <w:rPr>
          <w:rFonts w:ascii="Times New Roman" w:eastAsia="Times New Roman" w:hAnsi="Times New Roman" w:cs="Times New Roman"/>
          <w:b/>
          <w:bCs/>
          <w:sz w:val="24"/>
          <w:szCs w:val="24"/>
          <w:lang w:eastAsia="ru-RU"/>
        </w:rPr>
      </w:pPr>
      <w:r w:rsidRPr="008024BC">
        <w:rPr>
          <w:rFonts w:ascii="Times New Roman" w:eastAsia="Times New Roman" w:hAnsi="Times New Roman" w:cs="Times New Roman"/>
          <w:b/>
          <w:bCs/>
          <w:sz w:val="24"/>
          <w:szCs w:val="24"/>
          <w:lang w:eastAsia="ru-RU"/>
        </w:rPr>
        <w:t>Выпускник научится:</w:t>
      </w:r>
    </w:p>
    <w:p w:rsidR="008024BC" w:rsidRPr="008024BC" w:rsidRDefault="008024BC" w:rsidP="008024BC">
      <w:pPr>
        <w:widowControl w:val="0"/>
        <w:tabs>
          <w:tab w:val="left" w:pos="7797"/>
        </w:tabs>
        <w:autoSpaceDE w:val="0"/>
        <w:autoSpaceDN w:val="0"/>
        <w:spacing w:after="0" w:line="23" w:lineRule="atLeast"/>
        <w:ind w:right="-1" w:firstLine="567"/>
        <w:jc w:val="both"/>
        <w:rPr>
          <w:rFonts w:ascii="Times New Roman" w:eastAsia="Times New Roman" w:hAnsi="Times New Roman" w:cs="Times New Roman"/>
          <w:sz w:val="24"/>
          <w:szCs w:val="24"/>
          <w:lang w:val="x-none" w:eastAsia="x-none"/>
        </w:rPr>
      </w:pPr>
      <w:r w:rsidRPr="008024BC">
        <w:rPr>
          <w:rFonts w:ascii="Times New Roman" w:eastAsia="Times New Roman" w:hAnsi="Times New Roman" w:cs="Times New Roman"/>
          <w:sz w:val="24"/>
          <w:szCs w:val="24"/>
          <w:lang w:val="x-none" w:eastAsia="x-none"/>
        </w:rPr>
        <w:t>раскрывать на примерах роль химии в формировании современной научной картины мира и в практической деятельности человека;</w:t>
      </w:r>
    </w:p>
    <w:p w:rsidR="008024BC" w:rsidRPr="008024BC" w:rsidRDefault="008024BC" w:rsidP="008024BC">
      <w:pPr>
        <w:widowControl w:val="0"/>
        <w:tabs>
          <w:tab w:val="left" w:pos="7797"/>
        </w:tabs>
        <w:autoSpaceDE w:val="0"/>
        <w:autoSpaceDN w:val="0"/>
        <w:spacing w:after="0" w:line="23" w:lineRule="atLeast"/>
        <w:ind w:right="-1" w:firstLine="567"/>
        <w:jc w:val="both"/>
        <w:rPr>
          <w:rFonts w:ascii="Times New Roman" w:eastAsia="Times New Roman" w:hAnsi="Times New Roman" w:cs="Times New Roman"/>
          <w:sz w:val="24"/>
          <w:szCs w:val="24"/>
          <w:lang w:val="x-none" w:eastAsia="x-none"/>
        </w:rPr>
      </w:pPr>
      <w:r w:rsidRPr="008024BC">
        <w:rPr>
          <w:rFonts w:ascii="Times New Roman" w:eastAsia="Times New Roman" w:hAnsi="Times New Roman" w:cs="Times New Roman"/>
          <w:sz w:val="24"/>
          <w:szCs w:val="24"/>
          <w:lang w:val="x-none" w:eastAsia="x-none"/>
        </w:rPr>
        <w:t>демонстрировать на примерах взаимосвязь между химией и другими естественными науками;</w:t>
      </w:r>
    </w:p>
    <w:p w:rsidR="008024BC" w:rsidRPr="008024BC" w:rsidRDefault="008024BC" w:rsidP="008024BC">
      <w:pPr>
        <w:widowControl w:val="0"/>
        <w:tabs>
          <w:tab w:val="left" w:pos="7797"/>
        </w:tabs>
        <w:autoSpaceDE w:val="0"/>
        <w:autoSpaceDN w:val="0"/>
        <w:spacing w:after="0" w:line="23" w:lineRule="atLeast"/>
        <w:ind w:right="-1" w:firstLine="567"/>
        <w:jc w:val="both"/>
        <w:rPr>
          <w:rFonts w:ascii="Times New Roman" w:eastAsia="Times New Roman" w:hAnsi="Times New Roman" w:cs="Times New Roman"/>
          <w:sz w:val="24"/>
          <w:szCs w:val="24"/>
          <w:lang w:val="x-none" w:eastAsia="x-none"/>
        </w:rPr>
      </w:pPr>
      <w:r w:rsidRPr="008024BC">
        <w:rPr>
          <w:rFonts w:ascii="Times New Roman" w:eastAsia="Times New Roman" w:hAnsi="Times New Roman" w:cs="Times New Roman"/>
          <w:sz w:val="24"/>
          <w:szCs w:val="24"/>
          <w:lang w:val="x-none" w:eastAsia="x-none"/>
        </w:rPr>
        <w:t>раскрывать на примерах положения теории химического строения А.М. Бутлерова; понимать физический смысл Периодического закона Д.И. Менделеева и на его основе объяснять зависимость свойств химических элементов и образованных ими веществ от электронного строения атомов;</w:t>
      </w:r>
    </w:p>
    <w:p w:rsidR="008024BC" w:rsidRPr="008024BC" w:rsidRDefault="008024BC" w:rsidP="008024BC">
      <w:pPr>
        <w:widowControl w:val="0"/>
        <w:tabs>
          <w:tab w:val="left" w:pos="7797"/>
        </w:tabs>
        <w:autoSpaceDE w:val="0"/>
        <w:autoSpaceDN w:val="0"/>
        <w:spacing w:after="0" w:line="23" w:lineRule="atLeast"/>
        <w:ind w:right="-1" w:firstLine="567"/>
        <w:jc w:val="both"/>
        <w:rPr>
          <w:rFonts w:ascii="Times New Roman" w:eastAsia="Times New Roman" w:hAnsi="Times New Roman" w:cs="Times New Roman"/>
          <w:sz w:val="24"/>
          <w:szCs w:val="24"/>
          <w:lang w:val="x-none" w:eastAsia="x-none"/>
        </w:rPr>
      </w:pPr>
      <w:r w:rsidRPr="008024BC">
        <w:rPr>
          <w:rFonts w:ascii="Times New Roman" w:eastAsia="Times New Roman" w:hAnsi="Times New Roman" w:cs="Times New Roman"/>
          <w:sz w:val="24"/>
          <w:szCs w:val="24"/>
          <w:lang w:val="x-none" w:eastAsia="x-none"/>
        </w:rPr>
        <w:t>объяснять причины многообразия веществ на основе общих представлений об их составе и строении;</w:t>
      </w:r>
    </w:p>
    <w:p w:rsidR="008024BC" w:rsidRPr="008024BC" w:rsidRDefault="008024BC" w:rsidP="008024BC">
      <w:pPr>
        <w:widowControl w:val="0"/>
        <w:tabs>
          <w:tab w:val="left" w:pos="7797"/>
        </w:tabs>
        <w:autoSpaceDE w:val="0"/>
        <w:autoSpaceDN w:val="0"/>
        <w:spacing w:after="0" w:line="23" w:lineRule="atLeast"/>
        <w:ind w:right="-1" w:firstLine="567"/>
        <w:jc w:val="both"/>
        <w:rPr>
          <w:rFonts w:ascii="Times New Roman" w:eastAsia="Times New Roman" w:hAnsi="Times New Roman" w:cs="Times New Roman"/>
          <w:sz w:val="24"/>
          <w:szCs w:val="24"/>
          <w:lang w:val="x-none" w:eastAsia="x-none"/>
        </w:rPr>
      </w:pPr>
      <w:r w:rsidRPr="008024BC">
        <w:rPr>
          <w:rFonts w:ascii="Times New Roman" w:eastAsia="Times New Roman" w:hAnsi="Times New Roman" w:cs="Times New Roman"/>
          <w:sz w:val="24"/>
          <w:szCs w:val="24"/>
          <w:lang w:val="x-none" w:eastAsia="x-none"/>
        </w:rPr>
        <w:t>применять правила систематической международной номенклатуры как средства различения и идентификации веществ по их составу и строению;</w:t>
      </w:r>
    </w:p>
    <w:p w:rsidR="008024BC" w:rsidRPr="008024BC" w:rsidRDefault="008024BC" w:rsidP="008024BC">
      <w:pPr>
        <w:widowControl w:val="0"/>
        <w:tabs>
          <w:tab w:val="left" w:pos="7797"/>
        </w:tabs>
        <w:autoSpaceDE w:val="0"/>
        <w:autoSpaceDN w:val="0"/>
        <w:spacing w:after="0" w:line="23" w:lineRule="atLeast"/>
        <w:ind w:right="-1" w:firstLine="567"/>
        <w:jc w:val="both"/>
        <w:rPr>
          <w:rFonts w:ascii="Times New Roman" w:eastAsia="Times New Roman" w:hAnsi="Times New Roman" w:cs="Times New Roman"/>
          <w:sz w:val="24"/>
          <w:szCs w:val="24"/>
          <w:lang w:val="x-none" w:eastAsia="x-none"/>
        </w:rPr>
      </w:pPr>
      <w:r w:rsidRPr="008024BC">
        <w:rPr>
          <w:rFonts w:ascii="Times New Roman" w:eastAsia="Times New Roman" w:hAnsi="Times New Roman" w:cs="Times New Roman"/>
          <w:sz w:val="24"/>
          <w:szCs w:val="24"/>
          <w:lang w:val="x-none" w:eastAsia="x-none"/>
        </w:rPr>
        <w:t>составлять молекулярные и структурные формулы органических веществ как носителей информации о строении вещества, его свойствах и принадлежности к определенному классу соединений;</w:t>
      </w:r>
    </w:p>
    <w:p w:rsidR="008024BC" w:rsidRPr="008024BC" w:rsidRDefault="008024BC" w:rsidP="008024BC">
      <w:pPr>
        <w:widowControl w:val="0"/>
        <w:tabs>
          <w:tab w:val="left" w:pos="7797"/>
        </w:tabs>
        <w:autoSpaceDE w:val="0"/>
        <w:autoSpaceDN w:val="0"/>
        <w:spacing w:after="0" w:line="23" w:lineRule="atLeast"/>
        <w:ind w:right="-1" w:firstLine="567"/>
        <w:jc w:val="both"/>
        <w:rPr>
          <w:rFonts w:ascii="Times New Roman" w:eastAsia="Times New Roman" w:hAnsi="Times New Roman" w:cs="Times New Roman"/>
          <w:sz w:val="24"/>
          <w:szCs w:val="24"/>
          <w:lang w:val="x-none" w:eastAsia="x-none"/>
        </w:rPr>
      </w:pPr>
      <w:r w:rsidRPr="008024BC">
        <w:rPr>
          <w:rFonts w:ascii="Times New Roman" w:eastAsia="Times New Roman" w:hAnsi="Times New Roman" w:cs="Times New Roman"/>
          <w:sz w:val="24"/>
          <w:szCs w:val="24"/>
          <w:lang w:val="x-none" w:eastAsia="x-none"/>
        </w:rPr>
        <w:t>характеризовать органические вещества по составу, строению и свойствам, устанавливать причинно-следственные связи между данными характеристиками вещества;</w:t>
      </w:r>
    </w:p>
    <w:p w:rsidR="008024BC" w:rsidRPr="008024BC" w:rsidRDefault="008024BC" w:rsidP="008024BC">
      <w:pPr>
        <w:widowControl w:val="0"/>
        <w:tabs>
          <w:tab w:val="left" w:pos="7797"/>
        </w:tabs>
        <w:autoSpaceDE w:val="0"/>
        <w:autoSpaceDN w:val="0"/>
        <w:spacing w:after="0" w:line="23" w:lineRule="atLeast"/>
        <w:ind w:right="-1" w:firstLine="567"/>
        <w:jc w:val="both"/>
        <w:rPr>
          <w:rFonts w:ascii="Times New Roman" w:eastAsia="Times New Roman" w:hAnsi="Times New Roman" w:cs="Times New Roman"/>
          <w:sz w:val="24"/>
          <w:szCs w:val="24"/>
          <w:lang w:val="x-none" w:eastAsia="x-none"/>
        </w:rPr>
      </w:pPr>
      <w:r w:rsidRPr="008024BC">
        <w:rPr>
          <w:rFonts w:ascii="Times New Roman" w:eastAsia="Times New Roman" w:hAnsi="Times New Roman" w:cs="Times New Roman"/>
          <w:sz w:val="24"/>
          <w:szCs w:val="24"/>
          <w:lang w:val="x-none" w:eastAsia="x-none"/>
        </w:rPr>
        <w:t>приводить примеры химических реакций, раскрывающих характерные свойства типичных представителей классов органических веществ с целью их идентификации и объяснения области применения;</w:t>
      </w:r>
    </w:p>
    <w:p w:rsidR="008024BC" w:rsidRPr="008024BC" w:rsidRDefault="008024BC" w:rsidP="008024BC">
      <w:pPr>
        <w:widowControl w:val="0"/>
        <w:tabs>
          <w:tab w:val="left" w:pos="7797"/>
        </w:tabs>
        <w:autoSpaceDE w:val="0"/>
        <w:autoSpaceDN w:val="0"/>
        <w:spacing w:after="0" w:line="23" w:lineRule="atLeast"/>
        <w:ind w:right="-1" w:firstLine="567"/>
        <w:jc w:val="both"/>
        <w:rPr>
          <w:rFonts w:ascii="Times New Roman" w:eastAsia="Times New Roman" w:hAnsi="Times New Roman" w:cs="Times New Roman"/>
          <w:sz w:val="24"/>
          <w:szCs w:val="24"/>
          <w:lang w:val="x-none" w:eastAsia="x-none"/>
        </w:rPr>
      </w:pPr>
      <w:r w:rsidRPr="008024BC">
        <w:rPr>
          <w:rFonts w:ascii="Times New Roman" w:eastAsia="Times New Roman" w:hAnsi="Times New Roman" w:cs="Times New Roman"/>
          <w:sz w:val="24"/>
          <w:szCs w:val="24"/>
          <w:lang w:val="x-none" w:eastAsia="x-none"/>
        </w:rPr>
        <w:t>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w:t>
      </w:r>
    </w:p>
    <w:p w:rsidR="008024BC" w:rsidRPr="008024BC" w:rsidRDefault="008024BC" w:rsidP="008024BC">
      <w:pPr>
        <w:widowControl w:val="0"/>
        <w:tabs>
          <w:tab w:val="left" w:pos="7797"/>
        </w:tabs>
        <w:autoSpaceDE w:val="0"/>
        <w:autoSpaceDN w:val="0"/>
        <w:spacing w:after="0" w:line="23" w:lineRule="atLeast"/>
        <w:ind w:right="-1" w:firstLine="567"/>
        <w:jc w:val="both"/>
        <w:rPr>
          <w:rFonts w:ascii="Times New Roman" w:eastAsia="Times New Roman" w:hAnsi="Times New Roman" w:cs="Times New Roman"/>
          <w:sz w:val="24"/>
          <w:szCs w:val="24"/>
          <w:lang w:val="x-none" w:eastAsia="x-none"/>
        </w:rPr>
      </w:pPr>
      <w:r w:rsidRPr="008024BC">
        <w:rPr>
          <w:rFonts w:ascii="Times New Roman" w:eastAsia="Times New Roman" w:hAnsi="Times New Roman" w:cs="Times New Roman"/>
          <w:sz w:val="24"/>
          <w:szCs w:val="24"/>
          <w:lang w:val="x-none" w:eastAsia="x-none"/>
        </w:rPr>
        <w:t>использовать знания о составе, строении и химических свойствах веществ для безопасного применения в практической деятельности;</w:t>
      </w:r>
    </w:p>
    <w:p w:rsidR="008024BC" w:rsidRPr="008024BC" w:rsidRDefault="008024BC" w:rsidP="008024BC">
      <w:pPr>
        <w:widowControl w:val="0"/>
        <w:tabs>
          <w:tab w:val="left" w:pos="7797"/>
        </w:tabs>
        <w:autoSpaceDE w:val="0"/>
        <w:autoSpaceDN w:val="0"/>
        <w:spacing w:after="0" w:line="23" w:lineRule="atLeast"/>
        <w:ind w:right="-1" w:firstLine="567"/>
        <w:jc w:val="both"/>
        <w:rPr>
          <w:rFonts w:ascii="Times New Roman" w:eastAsia="Times New Roman" w:hAnsi="Times New Roman" w:cs="Times New Roman"/>
          <w:sz w:val="24"/>
          <w:szCs w:val="24"/>
          <w:lang w:val="x-none" w:eastAsia="x-none"/>
        </w:rPr>
      </w:pPr>
      <w:r w:rsidRPr="008024BC">
        <w:rPr>
          <w:rFonts w:ascii="Times New Roman" w:eastAsia="Times New Roman" w:hAnsi="Times New Roman" w:cs="Times New Roman"/>
          <w:sz w:val="24"/>
          <w:szCs w:val="24"/>
          <w:lang w:val="x-none" w:eastAsia="x-none"/>
        </w:rPr>
        <w:t>приводить примеры практического использования продуктов переработки нефти и природного газа, высокомолекулярных соединений (полиэтилена, синтетического каучука, ацетатного волокна);</w:t>
      </w:r>
    </w:p>
    <w:p w:rsidR="008024BC" w:rsidRPr="008024BC" w:rsidRDefault="008024BC" w:rsidP="008024BC">
      <w:pPr>
        <w:widowControl w:val="0"/>
        <w:tabs>
          <w:tab w:val="left" w:pos="7797"/>
        </w:tabs>
        <w:autoSpaceDE w:val="0"/>
        <w:autoSpaceDN w:val="0"/>
        <w:spacing w:after="0" w:line="23" w:lineRule="atLeast"/>
        <w:ind w:right="-1" w:firstLine="567"/>
        <w:jc w:val="both"/>
        <w:rPr>
          <w:rFonts w:ascii="Times New Roman" w:eastAsia="Times New Roman" w:hAnsi="Times New Roman" w:cs="Times New Roman"/>
          <w:sz w:val="24"/>
          <w:szCs w:val="24"/>
          <w:lang w:val="x-none" w:eastAsia="x-none"/>
        </w:rPr>
      </w:pPr>
      <w:r w:rsidRPr="008024BC">
        <w:rPr>
          <w:rFonts w:ascii="Times New Roman" w:eastAsia="Times New Roman" w:hAnsi="Times New Roman" w:cs="Times New Roman"/>
          <w:sz w:val="24"/>
          <w:szCs w:val="24"/>
          <w:lang w:val="x-none" w:eastAsia="x-none"/>
        </w:rPr>
        <w:t>проводить опыты по распознаванию органических веществ: глицерина, уксусной кислоты, непредельных жиров, глюкозы, крахмала, белков – в составе пищевых продуктов и косметических средств;</w:t>
      </w:r>
    </w:p>
    <w:p w:rsidR="008024BC" w:rsidRPr="008024BC" w:rsidRDefault="008024BC" w:rsidP="008024BC">
      <w:pPr>
        <w:widowControl w:val="0"/>
        <w:tabs>
          <w:tab w:val="left" w:pos="7797"/>
        </w:tabs>
        <w:autoSpaceDE w:val="0"/>
        <w:autoSpaceDN w:val="0"/>
        <w:spacing w:after="0" w:line="23" w:lineRule="atLeast"/>
        <w:ind w:right="-1" w:firstLine="567"/>
        <w:jc w:val="both"/>
        <w:rPr>
          <w:rFonts w:ascii="Times New Roman" w:eastAsia="Times New Roman" w:hAnsi="Times New Roman" w:cs="Times New Roman"/>
          <w:sz w:val="24"/>
          <w:szCs w:val="24"/>
          <w:lang w:val="x-none" w:eastAsia="x-none"/>
        </w:rPr>
      </w:pPr>
      <w:r w:rsidRPr="008024BC">
        <w:rPr>
          <w:rFonts w:ascii="Times New Roman" w:eastAsia="Times New Roman" w:hAnsi="Times New Roman" w:cs="Times New Roman"/>
          <w:sz w:val="24"/>
          <w:szCs w:val="24"/>
          <w:lang w:val="x-none" w:eastAsia="x-none"/>
        </w:rPr>
        <w:t xml:space="preserve">владеть правилами и приемами безопасной работы с химическими веществами и </w:t>
      </w:r>
      <w:r w:rsidRPr="008024BC">
        <w:rPr>
          <w:rFonts w:ascii="Times New Roman" w:eastAsia="Times New Roman" w:hAnsi="Times New Roman" w:cs="Times New Roman"/>
          <w:sz w:val="24"/>
          <w:szCs w:val="24"/>
          <w:lang w:val="x-none" w:eastAsia="x-none"/>
        </w:rPr>
        <w:lastRenderedPageBreak/>
        <w:t>лабораторным оборудованием;</w:t>
      </w:r>
    </w:p>
    <w:p w:rsidR="008024BC" w:rsidRPr="008024BC" w:rsidRDefault="008024BC" w:rsidP="008024BC">
      <w:pPr>
        <w:widowControl w:val="0"/>
        <w:tabs>
          <w:tab w:val="left" w:pos="7797"/>
        </w:tabs>
        <w:autoSpaceDE w:val="0"/>
        <w:autoSpaceDN w:val="0"/>
        <w:spacing w:after="0" w:line="23" w:lineRule="atLeast"/>
        <w:ind w:right="-1" w:firstLine="567"/>
        <w:jc w:val="both"/>
        <w:rPr>
          <w:rFonts w:ascii="Times New Roman" w:eastAsia="Times New Roman" w:hAnsi="Times New Roman" w:cs="Times New Roman"/>
          <w:sz w:val="24"/>
          <w:szCs w:val="24"/>
          <w:lang w:val="x-none" w:eastAsia="x-none"/>
        </w:rPr>
      </w:pPr>
      <w:r w:rsidRPr="008024BC">
        <w:rPr>
          <w:rFonts w:ascii="Times New Roman" w:eastAsia="Times New Roman" w:hAnsi="Times New Roman" w:cs="Times New Roman"/>
          <w:sz w:val="24"/>
          <w:szCs w:val="24"/>
          <w:lang w:val="x-none" w:eastAsia="x-none"/>
        </w:rPr>
        <w:t>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w:t>
      </w:r>
    </w:p>
    <w:p w:rsidR="008024BC" w:rsidRPr="008024BC" w:rsidRDefault="008024BC" w:rsidP="008024BC">
      <w:pPr>
        <w:widowControl w:val="0"/>
        <w:tabs>
          <w:tab w:val="left" w:pos="7797"/>
        </w:tabs>
        <w:autoSpaceDE w:val="0"/>
        <w:autoSpaceDN w:val="0"/>
        <w:spacing w:after="0" w:line="23" w:lineRule="atLeast"/>
        <w:ind w:right="-1" w:firstLine="567"/>
        <w:jc w:val="both"/>
        <w:rPr>
          <w:rFonts w:ascii="Times New Roman" w:eastAsia="Times New Roman" w:hAnsi="Times New Roman" w:cs="Times New Roman"/>
          <w:sz w:val="24"/>
          <w:szCs w:val="24"/>
          <w:lang w:val="x-none" w:eastAsia="x-none"/>
        </w:rPr>
      </w:pPr>
      <w:r w:rsidRPr="008024BC">
        <w:rPr>
          <w:rFonts w:ascii="Times New Roman" w:eastAsia="Times New Roman" w:hAnsi="Times New Roman" w:cs="Times New Roman"/>
          <w:sz w:val="24"/>
          <w:szCs w:val="24"/>
          <w:lang w:val="x-none" w:eastAsia="x-none"/>
        </w:rPr>
        <w:t>приводить примеры гидролиза солей в повседневной жизни человека;</w:t>
      </w:r>
    </w:p>
    <w:p w:rsidR="008024BC" w:rsidRPr="008024BC" w:rsidRDefault="008024BC" w:rsidP="008024BC">
      <w:pPr>
        <w:widowControl w:val="0"/>
        <w:tabs>
          <w:tab w:val="left" w:pos="7797"/>
        </w:tabs>
        <w:autoSpaceDE w:val="0"/>
        <w:autoSpaceDN w:val="0"/>
        <w:spacing w:after="0" w:line="23" w:lineRule="atLeast"/>
        <w:ind w:right="-1" w:firstLine="567"/>
        <w:jc w:val="both"/>
        <w:rPr>
          <w:rFonts w:ascii="Times New Roman" w:eastAsia="Times New Roman" w:hAnsi="Times New Roman" w:cs="Times New Roman"/>
          <w:sz w:val="24"/>
          <w:szCs w:val="24"/>
          <w:lang w:val="x-none" w:eastAsia="x-none"/>
        </w:rPr>
      </w:pPr>
      <w:r w:rsidRPr="008024BC">
        <w:rPr>
          <w:rFonts w:ascii="Times New Roman" w:eastAsia="Times New Roman" w:hAnsi="Times New Roman" w:cs="Times New Roman"/>
          <w:sz w:val="24"/>
          <w:szCs w:val="24"/>
          <w:lang w:val="x-none" w:eastAsia="x-none"/>
        </w:rPr>
        <w:t>приводить примеры окислительно-восстановительных реакций в природе, производственных процессах и жизнедеятельности организмов;</w:t>
      </w:r>
    </w:p>
    <w:p w:rsidR="008024BC" w:rsidRPr="008024BC" w:rsidRDefault="008024BC" w:rsidP="008024BC">
      <w:pPr>
        <w:widowControl w:val="0"/>
        <w:tabs>
          <w:tab w:val="left" w:pos="7797"/>
        </w:tabs>
        <w:autoSpaceDE w:val="0"/>
        <w:autoSpaceDN w:val="0"/>
        <w:spacing w:after="0" w:line="23" w:lineRule="atLeast"/>
        <w:ind w:right="-1" w:firstLine="567"/>
        <w:jc w:val="both"/>
        <w:rPr>
          <w:rFonts w:ascii="Times New Roman" w:eastAsia="Times New Roman" w:hAnsi="Times New Roman" w:cs="Times New Roman"/>
          <w:sz w:val="24"/>
          <w:szCs w:val="24"/>
          <w:lang w:val="x-none" w:eastAsia="x-none"/>
        </w:rPr>
      </w:pPr>
      <w:r w:rsidRPr="008024BC">
        <w:rPr>
          <w:rFonts w:ascii="Times New Roman" w:eastAsia="Times New Roman" w:hAnsi="Times New Roman" w:cs="Times New Roman"/>
          <w:sz w:val="24"/>
          <w:szCs w:val="24"/>
          <w:lang w:val="x-none" w:eastAsia="x-none"/>
        </w:rPr>
        <w:t>приводить примеры химических реакций, раскрывающих общие химические свойства простых веществ – металлов и неметаллов;</w:t>
      </w:r>
    </w:p>
    <w:p w:rsidR="008024BC" w:rsidRPr="008024BC" w:rsidRDefault="008024BC" w:rsidP="008024BC">
      <w:pPr>
        <w:widowControl w:val="0"/>
        <w:tabs>
          <w:tab w:val="left" w:pos="7797"/>
        </w:tabs>
        <w:autoSpaceDE w:val="0"/>
        <w:autoSpaceDN w:val="0"/>
        <w:spacing w:after="0" w:line="23" w:lineRule="atLeast"/>
        <w:ind w:right="-1" w:firstLine="567"/>
        <w:jc w:val="both"/>
        <w:rPr>
          <w:rFonts w:ascii="Times New Roman" w:eastAsia="Times New Roman" w:hAnsi="Times New Roman" w:cs="Times New Roman"/>
          <w:sz w:val="24"/>
          <w:szCs w:val="24"/>
          <w:lang w:val="x-none" w:eastAsia="x-none"/>
        </w:rPr>
      </w:pPr>
      <w:r w:rsidRPr="008024BC">
        <w:rPr>
          <w:rFonts w:ascii="Times New Roman" w:eastAsia="Times New Roman" w:hAnsi="Times New Roman" w:cs="Times New Roman"/>
          <w:sz w:val="24"/>
          <w:szCs w:val="24"/>
          <w:lang w:val="x-none" w:eastAsia="x-none"/>
        </w:rPr>
        <w:t>проводить расчеты на нахождение молекулярной формулы углеводорода по продуктам сгорания и по его относительной плотности и массовым долям элементов, входящих в его состав;</w:t>
      </w:r>
    </w:p>
    <w:p w:rsidR="008024BC" w:rsidRPr="008024BC" w:rsidRDefault="008024BC" w:rsidP="008024BC">
      <w:pPr>
        <w:widowControl w:val="0"/>
        <w:tabs>
          <w:tab w:val="left" w:pos="7797"/>
        </w:tabs>
        <w:autoSpaceDE w:val="0"/>
        <w:autoSpaceDN w:val="0"/>
        <w:spacing w:after="0" w:line="23" w:lineRule="atLeast"/>
        <w:ind w:right="-1" w:firstLine="567"/>
        <w:jc w:val="both"/>
        <w:rPr>
          <w:rFonts w:ascii="Times New Roman" w:eastAsia="Times New Roman" w:hAnsi="Times New Roman" w:cs="Times New Roman"/>
          <w:sz w:val="24"/>
          <w:szCs w:val="24"/>
          <w:lang w:val="x-none" w:eastAsia="x-none"/>
        </w:rPr>
      </w:pPr>
      <w:r w:rsidRPr="008024BC">
        <w:rPr>
          <w:rFonts w:ascii="Times New Roman" w:eastAsia="Times New Roman" w:hAnsi="Times New Roman" w:cs="Times New Roman"/>
          <w:sz w:val="24"/>
          <w:szCs w:val="24"/>
          <w:lang w:val="x-none" w:eastAsia="x-none"/>
        </w:rPr>
        <w:t>владеть правилами безопасного обращения с едкими, горючими и токсичными веществами, средствами бытовой химии;</w:t>
      </w:r>
    </w:p>
    <w:p w:rsidR="008024BC" w:rsidRPr="008024BC" w:rsidRDefault="008024BC" w:rsidP="008024BC">
      <w:pPr>
        <w:widowControl w:val="0"/>
        <w:tabs>
          <w:tab w:val="left" w:pos="7797"/>
        </w:tabs>
        <w:autoSpaceDE w:val="0"/>
        <w:autoSpaceDN w:val="0"/>
        <w:spacing w:after="0" w:line="23" w:lineRule="atLeast"/>
        <w:ind w:right="-1" w:firstLine="567"/>
        <w:jc w:val="both"/>
        <w:rPr>
          <w:rFonts w:ascii="Times New Roman" w:eastAsia="Times New Roman" w:hAnsi="Times New Roman" w:cs="Times New Roman"/>
          <w:sz w:val="24"/>
          <w:szCs w:val="24"/>
          <w:lang w:val="x-none" w:eastAsia="x-none"/>
        </w:rPr>
      </w:pPr>
      <w:r w:rsidRPr="008024BC">
        <w:rPr>
          <w:rFonts w:ascii="Times New Roman" w:eastAsia="Times New Roman" w:hAnsi="Times New Roman" w:cs="Times New Roman"/>
          <w:sz w:val="24"/>
          <w:szCs w:val="24"/>
          <w:lang w:val="x-none" w:eastAsia="x-none"/>
        </w:rPr>
        <w:t>осуществлять поиск химической информации по названиям, идентификаторам, структурным формулам веществ;</w:t>
      </w:r>
    </w:p>
    <w:p w:rsidR="008024BC" w:rsidRPr="008024BC" w:rsidRDefault="008024BC" w:rsidP="008024BC">
      <w:pPr>
        <w:widowControl w:val="0"/>
        <w:tabs>
          <w:tab w:val="left" w:pos="7797"/>
        </w:tabs>
        <w:autoSpaceDE w:val="0"/>
        <w:autoSpaceDN w:val="0"/>
        <w:spacing w:after="0" w:line="23" w:lineRule="atLeast"/>
        <w:ind w:right="-1" w:firstLine="567"/>
        <w:jc w:val="both"/>
        <w:rPr>
          <w:rFonts w:ascii="Times New Roman" w:eastAsia="Times New Roman" w:hAnsi="Times New Roman" w:cs="Times New Roman"/>
          <w:sz w:val="24"/>
          <w:szCs w:val="24"/>
          <w:lang w:val="x-none" w:eastAsia="x-none"/>
        </w:rPr>
      </w:pPr>
      <w:r w:rsidRPr="008024BC">
        <w:rPr>
          <w:rFonts w:ascii="Times New Roman" w:eastAsia="Times New Roman" w:hAnsi="Times New Roman" w:cs="Times New Roman"/>
          <w:sz w:val="24"/>
          <w:szCs w:val="24"/>
          <w:lang w:val="x-none" w:eastAsia="x-none"/>
        </w:rPr>
        <w:t>критически оценивать и интерпретировать химическую информацию, содержащуюся в сообщениях средств массовой информации, ресурсах Интернета, научно-популярных статьях с точки зрения естественно-научной корректности в целях выявления ошибочных суждений и формирования собственной</w:t>
      </w:r>
      <w:r w:rsidRPr="008024BC">
        <w:rPr>
          <w:rFonts w:ascii="Times New Roman" w:eastAsia="Times New Roman" w:hAnsi="Times New Roman" w:cs="Times New Roman"/>
          <w:spacing w:val="-3"/>
          <w:sz w:val="24"/>
          <w:szCs w:val="24"/>
          <w:lang w:val="x-none" w:eastAsia="x-none"/>
        </w:rPr>
        <w:t xml:space="preserve"> </w:t>
      </w:r>
      <w:r w:rsidRPr="008024BC">
        <w:rPr>
          <w:rFonts w:ascii="Times New Roman" w:eastAsia="Times New Roman" w:hAnsi="Times New Roman" w:cs="Times New Roman"/>
          <w:sz w:val="24"/>
          <w:szCs w:val="24"/>
          <w:lang w:val="x-none" w:eastAsia="x-none"/>
        </w:rPr>
        <w:t>позиции;</w:t>
      </w:r>
    </w:p>
    <w:p w:rsidR="008024BC" w:rsidRPr="008024BC" w:rsidRDefault="008024BC" w:rsidP="008024BC">
      <w:pPr>
        <w:tabs>
          <w:tab w:val="left" w:pos="7797"/>
        </w:tabs>
        <w:spacing w:after="0" w:line="23" w:lineRule="atLeast"/>
        <w:ind w:right="-1" w:firstLine="567"/>
        <w:jc w:val="both"/>
        <w:rPr>
          <w:rFonts w:ascii="Times New Roman" w:eastAsia="Times New Roman" w:hAnsi="Times New Roman" w:cs="Times New Roman"/>
          <w:b/>
          <w:sz w:val="24"/>
          <w:szCs w:val="24"/>
          <w:lang w:eastAsia="ru-RU"/>
        </w:rPr>
      </w:pPr>
      <w:r w:rsidRPr="008024BC">
        <w:rPr>
          <w:rFonts w:ascii="Times New Roman" w:eastAsia="Times New Roman" w:hAnsi="Times New Roman" w:cs="Times New Roman"/>
          <w:sz w:val="24"/>
          <w:szCs w:val="24"/>
          <w:lang w:eastAsia="ru-RU"/>
        </w:rPr>
        <w:t xml:space="preserve">представлять пути решения глобальных проблем, стоящих перед человечеством: экологических, энергетических, сырьевых, и роль химии в решении этих проблем. </w:t>
      </w:r>
      <w:r w:rsidRPr="008024BC">
        <w:rPr>
          <w:rFonts w:ascii="Times New Roman" w:eastAsia="Times New Roman" w:hAnsi="Times New Roman" w:cs="Times New Roman"/>
          <w:b/>
          <w:sz w:val="24"/>
          <w:szCs w:val="24"/>
          <w:lang w:eastAsia="ru-RU"/>
        </w:rPr>
        <w:t>Выпускник получит возможность научиться:</w:t>
      </w:r>
    </w:p>
    <w:p w:rsidR="008024BC" w:rsidRPr="008024BC" w:rsidRDefault="008024BC" w:rsidP="008024BC">
      <w:pPr>
        <w:widowControl w:val="0"/>
        <w:tabs>
          <w:tab w:val="left" w:pos="7797"/>
        </w:tabs>
        <w:autoSpaceDE w:val="0"/>
        <w:autoSpaceDN w:val="0"/>
        <w:spacing w:after="0" w:line="23" w:lineRule="atLeast"/>
        <w:ind w:right="-1" w:firstLine="567"/>
        <w:jc w:val="both"/>
        <w:rPr>
          <w:rFonts w:ascii="Times New Roman" w:eastAsia="Times New Roman" w:hAnsi="Times New Roman" w:cs="Times New Roman"/>
          <w:sz w:val="24"/>
          <w:szCs w:val="24"/>
          <w:lang w:val="x-none" w:eastAsia="x-none"/>
        </w:rPr>
      </w:pPr>
      <w:r w:rsidRPr="008024BC">
        <w:rPr>
          <w:rFonts w:ascii="Times New Roman" w:eastAsia="Times New Roman" w:hAnsi="Times New Roman" w:cs="Times New Roman"/>
          <w:sz w:val="24"/>
          <w:szCs w:val="24"/>
          <w:lang w:val="x-none" w:eastAsia="x-none"/>
        </w:rPr>
        <w:t>иллюстрировать на примерах становление и эволюцию органической химии как науки на различных исторических этапах ее развития;</w:t>
      </w:r>
    </w:p>
    <w:p w:rsidR="008024BC" w:rsidRPr="008024BC" w:rsidRDefault="008024BC" w:rsidP="008024BC">
      <w:pPr>
        <w:widowControl w:val="0"/>
        <w:tabs>
          <w:tab w:val="left" w:pos="7797"/>
        </w:tabs>
        <w:autoSpaceDE w:val="0"/>
        <w:autoSpaceDN w:val="0"/>
        <w:spacing w:after="0" w:line="23" w:lineRule="atLeast"/>
        <w:ind w:right="-1" w:firstLine="567"/>
        <w:jc w:val="both"/>
        <w:rPr>
          <w:rFonts w:ascii="Times New Roman" w:eastAsia="Times New Roman" w:hAnsi="Times New Roman" w:cs="Times New Roman"/>
          <w:sz w:val="24"/>
          <w:szCs w:val="24"/>
          <w:lang w:val="x-none" w:eastAsia="x-none"/>
        </w:rPr>
      </w:pPr>
      <w:r w:rsidRPr="008024BC">
        <w:rPr>
          <w:rFonts w:ascii="Times New Roman" w:eastAsia="Times New Roman" w:hAnsi="Times New Roman" w:cs="Times New Roman"/>
          <w:sz w:val="24"/>
          <w:szCs w:val="24"/>
          <w:lang w:val="x-none" w:eastAsia="x-none"/>
        </w:rPr>
        <w:t>использовать методы научного познания при выполнении проектов и учебно- исследовательских задач по изучению свойств, способов получения и распознавания органических веществ;</w:t>
      </w:r>
    </w:p>
    <w:p w:rsidR="008024BC" w:rsidRPr="008024BC" w:rsidRDefault="008024BC" w:rsidP="008024BC">
      <w:pPr>
        <w:widowControl w:val="0"/>
        <w:tabs>
          <w:tab w:val="left" w:pos="7797"/>
        </w:tabs>
        <w:autoSpaceDE w:val="0"/>
        <w:autoSpaceDN w:val="0"/>
        <w:spacing w:after="0" w:line="23" w:lineRule="atLeast"/>
        <w:ind w:right="-1" w:firstLine="567"/>
        <w:jc w:val="both"/>
        <w:rPr>
          <w:rFonts w:ascii="Times New Roman" w:eastAsia="Times New Roman" w:hAnsi="Times New Roman" w:cs="Times New Roman"/>
          <w:sz w:val="24"/>
          <w:szCs w:val="24"/>
          <w:lang w:val="x-none" w:eastAsia="x-none"/>
        </w:rPr>
      </w:pPr>
      <w:r w:rsidRPr="008024BC">
        <w:rPr>
          <w:rFonts w:ascii="Times New Roman" w:eastAsia="Times New Roman" w:hAnsi="Times New Roman" w:cs="Times New Roman"/>
          <w:sz w:val="24"/>
          <w:szCs w:val="24"/>
          <w:lang w:val="x-none" w:eastAsia="x-none"/>
        </w:rPr>
        <w:t>объяснять природу и способы образования химической связи: ковалентной (полярной, неполярной), ионной, металлической, водородной – с целью определения химической активности веществ;</w:t>
      </w:r>
    </w:p>
    <w:p w:rsidR="008024BC" w:rsidRPr="008024BC" w:rsidRDefault="008024BC" w:rsidP="008024BC">
      <w:pPr>
        <w:widowControl w:val="0"/>
        <w:tabs>
          <w:tab w:val="left" w:pos="7797"/>
        </w:tabs>
        <w:autoSpaceDE w:val="0"/>
        <w:autoSpaceDN w:val="0"/>
        <w:spacing w:after="0" w:line="23" w:lineRule="atLeast"/>
        <w:ind w:right="-1" w:firstLine="567"/>
        <w:jc w:val="both"/>
        <w:rPr>
          <w:rFonts w:ascii="Times New Roman" w:eastAsia="Times New Roman" w:hAnsi="Times New Roman" w:cs="Times New Roman"/>
          <w:sz w:val="24"/>
          <w:szCs w:val="24"/>
          <w:lang w:val="x-none" w:eastAsia="x-none"/>
        </w:rPr>
      </w:pPr>
      <w:r w:rsidRPr="008024BC">
        <w:rPr>
          <w:rFonts w:ascii="Times New Roman" w:eastAsia="Times New Roman" w:hAnsi="Times New Roman" w:cs="Times New Roman"/>
          <w:sz w:val="24"/>
          <w:szCs w:val="24"/>
          <w:lang w:val="x-none" w:eastAsia="x-none"/>
        </w:rPr>
        <w:t>устанавливать генетическую связь между классами органических веществ для обоснования принципиальной возможности получения органических соединений заданного состава и строения;</w:t>
      </w:r>
    </w:p>
    <w:p w:rsidR="008024BC" w:rsidRPr="008024BC" w:rsidRDefault="008024BC" w:rsidP="008024BC">
      <w:pPr>
        <w:widowControl w:val="0"/>
        <w:tabs>
          <w:tab w:val="left" w:pos="7797"/>
        </w:tabs>
        <w:autoSpaceDE w:val="0"/>
        <w:autoSpaceDN w:val="0"/>
        <w:spacing w:after="0" w:line="23" w:lineRule="atLeast"/>
        <w:ind w:right="-1" w:firstLine="567"/>
        <w:jc w:val="both"/>
        <w:rPr>
          <w:rFonts w:ascii="Times New Roman" w:eastAsia="Times New Roman" w:hAnsi="Times New Roman" w:cs="Times New Roman"/>
          <w:sz w:val="24"/>
          <w:szCs w:val="24"/>
          <w:lang w:val="x-none" w:eastAsia="x-none"/>
        </w:rPr>
      </w:pPr>
      <w:r w:rsidRPr="008024BC">
        <w:rPr>
          <w:rFonts w:ascii="Times New Roman" w:eastAsia="Times New Roman" w:hAnsi="Times New Roman" w:cs="Times New Roman"/>
          <w:sz w:val="24"/>
          <w:szCs w:val="24"/>
          <w:lang w:val="x-none" w:eastAsia="x-none"/>
        </w:rPr>
        <w:t>устанавливать взаимосвязи между фактами и теорией, причиной и следствием при анализе проблемных ситуаций и обосновании принимаемых решений на основе химических знаний.</w:t>
      </w:r>
    </w:p>
    <w:p w:rsidR="008024BC" w:rsidRPr="008024BC" w:rsidRDefault="008024BC" w:rsidP="0011241A">
      <w:pPr>
        <w:widowControl w:val="0"/>
        <w:spacing w:after="0" w:line="240" w:lineRule="auto"/>
        <w:ind w:right="-48" w:firstLine="300"/>
        <w:contextualSpacing/>
        <w:jc w:val="both"/>
        <w:rPr>
          <w:rFonts w:ascii="Times New Roman" w:eastAsia="Times New Roman" w:hAnsi="Times New Roman" w:cs="Times New Roman"/>
          <w:sz w:val="24"/>
          <w:szCs w:val="24"/>
        </w:rPr>
      </w:pPr>
      <w:r w:rsidRPr="008024BC">
        <w:rPr>
          <w:rFonts w:ascii="Times New Roman" w:eastAsia="Times New Roman" w:hAnsi="Times New Roman" w:cs="Times New Roman"/>
          <w:b/>
          <w:bCs/>
          <w:sz w:val="24"/>
          <w:szCs w:val="24"/>
        </w:rPr>
        <w:t>Содержание тем учебного предмета 10 класс</w:t>
      </w:r>
    </w:p>
    <w:p w:rsidR="008024BC" w:rsidRPr="008024BC" w:rsidRDefault="008024BC" w:rsidP="0011241A">
      <w:pPr>
        <w:widowControl w:val="0"/>
        <w:spacing w:after="0" w:line="240" w:lineRule="auto"/>
        <w:ind w:right="-48" w:firstLine="300"/>
        <w:contextualSpacing/>
        <w:jc w:val="both"/>
        <w:rPr>
          <w:rFonts w:ascii="Times New Roman" w:eastAsia="Times New Roman" w:hAnsi="Times New Roman" w:cs="Times New Roman"/>
          <w:sz w:val="24"/>
          <w:szCs w:val="24"/>
        </w:rPr>
      </w:pPr>
      <w:r w:rsidRPr="008024BC">
        <w:rPr>
          <w:rFonts w:ascii="Times New Roman" w:eastAsia="Times New Roman" w:hAnsi="Times New Roman" w:cs="Times New Roman"/>
          <w:b/>
          <w:bCs/>
          <w:sz w:val="24"/>
          <w:szCs w:val="24"/>
        </w:rPr>
        <w:t>Тема 1. Теоретические основы органической химии (4 ч)</w:t>
      </w:r>
    </w:p>
    <w:p w:rsidR="008024BC" w:rsidRPr="008024BC" w:rsidRDefault="008024BC" w:rsidP="0011241A">
      <w:pPr>
        <w:widowControl w:val="0"/>
        <w:tabs>
          <w:tab w:val="left" w:pos="2466"/>
          <w:tab w:val="left" w:pos="4530"/>
          <w:tab w:val="left" w:pos="6695"/>
          <w:tab w:val="left" w:pos="8793"/>
        </w:tabs>
        <w:spacing w:after="0" w:line="240" w:lineRule="auto"/>
        <w:ind w:right="-48" w:firstLine="300"/>
        <w:contextualSpacing/>
        <w:jc w:val="both"/>
        <w:rPr>
          <w:rFonts w:ascii="Times New Roman" w:eastAsia="Times New Roman" w:hAnsi="Times New Roman" w:cs="Times New Roman"/>
          <w:sz w:val="24"/>
          <w:szCs w:val="24"/>
        </w:rPr>
      </w:pPr>
      <w:r w:rsidRPr="008024BC">
        <w:rPr>
          <w:rFonts w:ascii="Times New Roman" w:eastAsia="Times New Roman" w:hAnsi="Times New Roman" w:cs="Times New Roman"/>
          <w:sz w:val="24"/>
          <w:szCs w:val="24"/>
        </w:rPr>
        <w:t>Формирование органической химии как науки. Органические вещества. Органическая химии Теория строения органических соединений</w:t>
      </w:r>
      <w:r w:rsidR="0011241A">
        <w:rPr>
          <w:rFonts w:ascii="Times New Roman" w:eastAsia="Times New Roman" w:hAnsi="Times New Roman" w:cs="Times New Roman"/>
          <w:sz w:val="24"/>
          <w:szCs w:val="24"/>
        </w:rPr>
        <w:t xml:space="preserve"> </w:t>
      </w:r>
      <w:r w:rsidRPr="008024BC">
        <w:rPr>
          <w:rFonts w:ascii="Times New Roman" w:eastAsia="Times New Roman" w:hAnsi="Times New Roman" w:cs="Times New Roman"/>
          <w:sz w:val="24"/>
          <w:szCs w:val="24"/>
        </w:rPr>
        <w:t>А. М. Бутлерова. Углеродный скелет. Радикалы. Функциональные группы. Гомологический ряд. Гомологи.</w:t>
      </w:r>
      <w:r w:rsidR="0011241A">
        <w:rPr>
          <w:rFonts w:ascii="Times New Roman" w:eastAsia="Times New Roman" w:hAnsi="Times New Roman" w:cs="Times New Roman"/>
          <w:sz w:val="24"/>
          <w:szCs w:val="24"/>
        </w:rPr>
        <w:t xml:space="preserve"> </w:t>
      </w:r>
      <w:r w:rsidRPr="008024BC">
        <w:rPr>
          <w:rFonts w:ascii="Times New Roman" w:eastAsia="Times New Roman" w:hAnsi="Times New Roman" w:cs="Times New Roman"/>
          <w:sz w:val="24"/>
          <w:szCs w:val="24"/>
        </w:rPr>
        <w:t>Структурная изомерия. Номенклатура. Значение теории строения органических соединений.</w:t>
      </w:r>
    </w:p>
    <w:p w:rsidR="008024BC" w:rsidRPr="008024BC" w:rsidRDefault="008024BC" w:rsidP="0011241A">
      <w:pPr>
        <w:widowControl w:val="0"/>
        <w:spacing w:after="0" w:line="240" w:lineRule="auto"/>
        <w:ind w:right="-48" w:firstLine="300"/>
        <w:contextualSpacing/>
        <w:jc w:val="both"/>
        <w:rPr>
          <w:rFonts w:ascii="Times New Roman" w:eastAsia="Times New Roman" w:hAnsi="Times New Roman" w:cs="Times New Roman"/>
          <w:sz w:val="24"/>
          <w:szCs w:val="24"/>
        </w:rPr>
      </w:pPr>
      <w:r w:rsidRPr="008024BC">
        <w:rPr>
          <w:rFonts w:ascii="Times New Roman" w:eastAsia="Times New Roman" w:hAnsi="Times New Roman" w:cs="Times New Roman"/>
          <w:sz w:val="24"/>
          <w:szCs w:val="24"/>
        </w:rPr>
        <w:t xml:space="preserve">Электронная природа химических связей в органических соединениях. </w:t>
      </w:r>
      <w:r w:rsidRPr="008024BC">
        <w:rPr>
          <w:rFonts w:ascii="Times New Roman" w:eastAsia="Times New Roman" w:hAnsi="Times New Roman" w:cs="Times New Roman"/>
          <w:i/>
          <w:iCs/>
          <w:sz w:val="24"/>
          <w:szCs w:val="24"/>
        </w:rPr>
        <w:t>Способы разрыва</w:t>
      </w:r>
    </w:p>
    <w:p w:rsidR="008024BC" w:rsidRPr="008024BC" w:rsidRDefault="008024BC" w:rsidP="0011241A">
      <w:pPr>
        <w:widowControl w:val="0"/>
        <w:spacing w:after="0" w:line="240" w:lineRule="auto"/>
        <w:ind w:right="-48" w:firstLine="300"/>
        <w:contextualSpacing/>
        <w:jc w:val="both"/>
        <w:rPr>
          <w:rFonts w:ascii="Times New Roman" w:eastAsia="Times New Roman" w:hAnsi="Times New Roman" w:cs="Times New Roman"/>
          <w:sz w:val="24"/>
          <w:szCs w:val="24"/>
        </w:rPr>
      </w:pPr>
      <w:r w:rsidRPr="008024BC">
        <w:rPr>
          <w:rFonts w:ascii="Times New Roman" w:eastAsia="Times New Roman" w:hAnsi="Times New Roman" w:cs="Times New Roman"/>
          <w:i/>
          <w:iCs/>
          <w:sz w:val="24"/>
          <w:szCs w:val="24"/>
        </w:rPr>
        <w:t>связей в молекулах органических веществ. Электрофилы. Нуклеофилы.</w:t>
      </w:r>
      <w:r w:rsidR="0011241A">
        <w:rPr>
          <w:rFonts w:ascii="Times New Roman" w:eastAsia="Times New Roman" w:hAnsi="Times New Roman" w:cs="Times New Roman"/>
          <w:i/>
          <w:iCs/>
          <w:sz w:val="24"/>
          <w:szCs w:val="24"/>
        </w:rPr>
        <w:t xml:space="preserve"> </w:t>
      </w:r>
      <w:r w:rsidRPr="008024BC">
        <w:rPr>
          <w:rFonts w:ascii="Times New Roman" w:eastAsia="Times New Roman" w:hAnsi="Times New Roman" w:cs="Times New Roman"/>
          <w:sz w:val="24"/>
          <w:szCs w:val="24"/>
        </w:rPr>
        <w:t xml:space="preserve">Классификация органических соединений. </w:t>
      </w:r>
      <w:r w:rsidRPr="008024BC">
        <w:rPr>
          <w:rFonts w:ascii="Times New Roman" w:eastAsia="Times New Roman" w:hAnsi="Times New Roman" w:cs="Times New Roman"/>
          <w:b/>
          <w:bCs/>
          <w:sz w:val="24"/>
          <w:szCs w:val="24"/>
        </w:rPr>
        <w:t>Демонстрации</w:t>
      </w:r>
      <w:r w:rsidRPr="008024BC">
        <w:rPr>
          <w:rFonts w:ascii="Times New Roman" w:eastAsia="Times New Roman" w:hAnsi="Times New Roman" w:cs="Times New Roman"/>
          <w:sz w:val="24"/>
          <w:szCs w:val="24"/>
        </w:rPr>
        <w:t>. Ознакомление с образцами органических веществ и материалов. Модели молекул органических веществ. Растворимость органических веществ в воде и неводных растворителях. Плавление, обугливание и горение органических веществ.</w:t>
      </w:r>
    </w:p>
    <w:p w:rsidR="008024BC" w:rsidRPr="008024BC" w:rsidRDefault="008024BC" w:rsidP="0011241A">
      <w:pPr>
        <w:widowControl w:val="0"/>
        <w:spacing w:after="0" w:line="240" w:lineRule="auto"/>
        <w:ind w:right="-48" w:firstLine="300"/>
        <w:contextualSpacing/>
        <w:jc w:val="both"/>
        <w:rPr>
          <w:rFonts w:ascii="Times New Roman" w:eastAsia="Times New Roman" w:hAnsi="Times New Roman" w:cs="Times New Roman"/>
          <w:sz w:val="24"/>
          <w:szCs w:val="24"/>
        </w:rPr>
      </w:pPr>
      <w:r w:rsidRPr="008024BC">
        <w:rPr>
          <w:rFonts w:ascii="Times New Roman" w:eastAsia="Times New Roman" w:hAnsi="Times New Roman" w:cs="Times New Roman"/>
          <w:b/>
          <w:bCs/>
          <w:sz w:val="24"/>
          <w:szCs w:val="24"/>
        </w:rPr>
        <w:t>Углеводороды(23 ч)</w:t>
      </w:r>
    </w:p>
    <w:p w:rsidR="008024BC" w:rsidRPr="008024BC" w:rsidRDefault="008024BC" w:rsidP="0011241A">
      <w:pPr>
        <w:widowControl w:val="0"/>
        <w:spacing w:after="0" w:line="240" w:lineRule="auto"/>
        <w:ind w:right="-48" w:firstLine="300"/>
        <w:contextualSpacing/>
        <w:jc w:val="both"/>
        <w:rPr>
          <w:rFonts w:ascii="Times New Roman" w:eastAsia="Times New Roman" w:hAnsi="Times New Roman" w:cs="Times New Roman"/>
          <w:sz w:val="24"/>
          <w:szCs w:val="24"/>
        </w:rPr>
      </w:pPr>
      <w:r w:rsidRPr="008024BC">
        <w:rPr>
          <w:rFonts w:ascii="Times New Roman" w:eastAsia="Times New Roman" w:hAnsi="Times New Roman" w:cs="Times New Roman"/>
          <w:b/>
          <w:bCs/>
          <w:sz w:val="24"/>
          <w:szCs w:val="24"/>
        </w:rPr>
        <w:t>Тема 2. Предельные углеводороды (алканы) (7 ч)</w:t>
      </w:r>
    </w:p>
    <w:p w:rsidR="008024BC" w:rsidRPr="008024BC" w:rsidRDefault="008024BC" w:rsidP="0011241A">
      <w:pPr>
        <w:widowControl w:val="0"/>
        <w:spacing w:after="0" w:line="240" w:lineRule="auto"/>
        <w:ind w:right="-48" w:firstLine="300"/>
        <w:contextualSpacing/>
        <w:jc w:val="both"/>
        <w:rPr>
          <w:rFonts w:ascii="Times New Roman" w:eastAsia="Times New Roman" w:hAnsi="Times New Roman" w:cs="Times New Roman"/>
          <w:sz w:val="24"/>
          <w:szCs w:val="24"/>
        </w:rPr>
      </w:pPr>
      <w:r w:rsidRPr="008024BC">
        <w:rPr>
          <w:rFonts w:ascii="Times New Roman" w:eastAsia="Times New Roman" w:hAnsi="Times New Roman" w:cs="Times New Roman"/>
          <w:sz w:val="24"/>
          <w:szCs w:val="24"/>
        </w:rPr>
        <w:lastRenderedPageBreak/>
        <w:t xml:space="preserve">Электронное и пространственное строение алканов. Гомологический ряд. Номенклатура и изомерия. Физические и химические свойства алканов. Реакция замещения. </w:t>
      </w:r>
      <w:r w:rsidRPr="008024BC">
        <w:rPr>
          <w:rFonts w:ascii="Times New Roman" w:eastAsia="Times New Roman" w:hAnsi="Times New Roman" w:cs="Times New Roman"/>
          <w:i/>
          <w:iCs/>
          <w:sz w:val="24"/>
          <w:szCs w:val="24"/>
        </w:rPr>
        <w:t>Получение</w:t>
      </w:r>
      <w:r w:rsidRPr="008024BC">
        <w:rPr>
          <w:rFonts w:ascii="Times New Roman" w:eastAsia="Times New Roman" w:hAnsi="Times New Roman" w:cs="Times New Roman"/>
          <w:sz w:val="24"/>
          <w:szCs w:val="24"/>
        </w:rPr>
        <w:t xml:space="preserve"> и применение алканов. </w:t>
      </w:r>
      <w:r w:rsidRPr="008024BC">
        <w:rPr>
          <w:rFonts w:ascii="Times New Roman" w:eastAsia="Times New Roman" w:hAnsi="Times New Roman" w:cs="Times New Roman"/>
          <w:i/>
          <w:iCs/>
          <w:sz w:val="24"/>
          <w:szCs w:val="24"/>
        </w:rPr>
        <w:t>Циклоалканы Строение молекул, гомологический ряд. Нахождение в природе. Физические и химические свойства.</w:t>
      </w:r>
      <w:r w:rsidRPr="008024BC">
        <w:rPr>
          <w:rFonts w:ascii="Times New Roman" w:eastAsia="Times New Roman" w:hAnsi="Times New Roman" w:cs="Times New Roman"/>
          <w:b/>
          <w:bCs/>
          <w:sz w:val="24"/>
          <w:szCs w:val="24"/>
        </w:rPr>
        <w:t xml:space="preserve"> Демонстрации.</w:t>
      </w:r>
      <w:r w:rsidR="0011241A">
        <w:rPr>
          <w:rFonts w:ascii="Times New Roman" w:eastAsia="Times New Roman" w:hAnsi="Times New Roman" w:cs="Times New Roman"/>
          <w:b/>
          <w:bCs/>
          <w:sz w:val="24"/>
          <w:szCs w:val="24"/>
        </w:rPr>
        <w:t xml:space="preserve"> </w:t>
      </w:r>
      <w:r w:rsidRPr="008024BC">
        <w:rPr>
          <w:rFonts w:ascii="Times New Roman" w:eastAsia="Times New Roman" w:hAnsi="Times New Roman" w:cs="Times New Roman"/>
          <w:sz w:val="24"/>
          <w:szCs w:val="24"/>
        </w:rPr>
        <w:t xml:space="preserve">Взрыв смеси метана с воздухом. Отношение алканов к кислотам, щелочам, к раствору перманганата калия и бромной воде. </w:t>
      </w:r>
      <w:r w:rsidRPr="008024BC">
        <w:rPr>
          <w:rFonts w:ascii="Times New Roman" w:eastAsia="Times New Roman" w:hAnsi="Times New Roman" w:cs="Times New Roman"/>
          <w:b/>
          <w:bCs/>
          <w:sz w:val="24"/>
          <w:szCs w:val="24"/>
        </w:rPr>
        <w:t xml:space="preserve">Лабораторные опыты. </w:t>
      </w:r>
      <w:r w:rsidRPr="008024BC">
        <w:rPr>
          <w:rFonts w:ascii="Times New Roman" w:eastAsia="Times New Roman" w:hAnsi="Times New Roman" w:cs="Times New Roman"/>
          <w:sz w:val="24"/>
          <w:szCs w:val="24"/>
        </w:rPr>
        <w:t>Изготовление моделей молекул углеводородов и галогенопроизводных. Практическая работа. Качественное определение углерода,</w:t>
      </w:r>
    </w:p>
    <w:p w:rsidR="008024BC" w:rsidRPr="008024BC" w:rsidRDefault="008024BC" w:rsidP="0011241A">
      <w:pPr>
        <w:widowControl w:val="0"/>
        <w:spacing w:after="0" w:line="240" w:lineRule="auto"/>
        <w:ind w:right="-48" w:firstLine="300"/>
        <w:contextualSpacing/>
        <w:jc w:val="both"/>
        <w:rPr>
          <w:rFonts w:ascii="Times New Roman" w:eastAsia="Times New Roman" w:hAnsi="Times New Roman" w:cs="Times New Roman"/>
          <w:sz w:val="24"/>
          <w:szCs w:val="24"/>
        </w:rPr>
      </w:pPr>
      <w:r w:rsidRPr="008024BC">
        <w:rPr>
          <w:rFonts w:ascii="Times New Roman" w:eastAsia="Times New Roman" w:hAnsi="Times New Roman" w:cs="Times New Roman"/>
          <w:sz w:val="24"/>
          <w:szCs w:val="24"/>
        </w:rPr>
        <w:t>водорода и хлора в органических веществах. Расчетные задачи. Нахождение</w:t>
      </w:r>
      <w:r w:rsidR="0011241A">
        <w:rPr>
          <w:rFonts w:ascii="Times New Roman" w:eastAsia="Times New Roman" w:hAnsi="Times New Roman" w:cs="Times New Roman"/>
          <w:sz w:val="24"/>
          <w:szCs w:val="24"/>
        </w:rPr>
        <w:t xml:space="preserve"> </w:t>
      </w:r>
      <w:r w:rsidRPr="008024BC">
        <w:rPr>
          <w:rFonts w:ascii="Times New Roman" w:eastAsia="Times New Roman" w:hAnsi="Times New Roman" w:cs="Times New Roman"/>
          <w:sz w:val="24"/>
          <w:szCs w:val="24"/>
        </w:rPr>
        <w:t>молекулярной формулы органического соединения по массе (объему) продуктов сгорания.</w:t>
      </w:r>
    </w:p>
    <w:p w:rsidR="008024BC" w:rsidRPr="008024BC" w:rsidRDefault="008024BC" w:rsidP="0011241A">
      <w:pPr>
        <w:widowControl w:val="0"/>
        <w:spacing w:after="0" w:line="240" w:lineRule="auto"/>
        <w:ind w:right="-48" w:firstLine="300"/>
        <w:contextualSpacing/>
        <w:jc w:val="both"/>
        <w:rPr>
          <w:rFonts w:ascii="Times New Roman" w:eastAsia="Times New Roman" w:hAnsi="Times New Roman" w:cs="Times New Roman"/>
          <w:sz w:val="24"/>
          <w:szCs w:val="24"/>
        </w:rPr>
      </w:pPr>
      <w:r w:rsidRPr="008024BC">
        <w:rPr>
          <w:rFonts w:ascii="Times New Roman" w:eastAsia="Times New Roman" w:hAnsi="Times New Roman" w:cs="Times New Roman"/>
          <w:b/>
          <w:bCs/>
          <w:sz w:val="24"/>
          <w:szCs w:val="24"/>
        </w:rPr>
        <w:t>Тема 3. Непредельные углеводороды (6 ч)</w:t>
      </w:r>
    </w:p>
    <w:p w:rsidR="008024BC" w:rsidRPr="008024BC" w:rsidRDefault="008024BC" w:rsidP="0011241A">
      <w:pPr>
        <w:widowControl w:val="0"/>
        <w:spacing w:after="0" w:line="240" w:lineRule="auto"/>
        <w:ind w:right="-48" w:firstLine="300"/>
        <w:contextualSpacing/>
        <w:jc w:val="both"/>
        <w:rPr>
          <w:rFonts w:ascii="Times New Roman" w:eastAsia="Times New Roman" w:hAnsi="Times New Roman" w:cs="Times New Roman"/>
          <w:sz w:val="24"/>
          <w:szCs w:val="24"/>
        </w:rPr>
      </w:pPr>
      <w:r w:rsidRPr="008024BC">
        <w:rPr>
          <w:rFonts w:ascii="Times New Roman" w:eastAsia="Times New Roman" w:hAnsi="Times New Roman" w:cs="Times New Roman"/>
          <w:sz w:val="24"/>
          <w:szCs w:val="24"/>
        </w:rPr>
        <w:t xml:space="preserve">Алкены. Электронное и пространственное строение алкенов. Гомологический ряд.Номенклатура. Изомерия: углеродной цепи, положения кратной связи, </w:t>
      </w:r>
      <w:r w:rsidRPr="008024BC">
        <w:rPr>
          <w:rFonts w:ascii="Times New Roman" w:eastAsia="Times New Roman" w:hAnsi="Times New Roman" w:cs="Times New Roman"/>
          <w:i/>
          <w:iCs/>
          <w:sz w:val="24"/>
          <w:szCs w:val="24"/>
        </w:rPr>
        <w:t>цис-, транс</w:t>
      </w:r>
      <w:r w:rsidRPr="008024BC">
        <w:rPr>
          <w:rFonts w:ascii="Times New Roman" w:eastAsia="Times New Roman" w:hAnsi="Times New Roman" w:cs="Times New Roman"/>
          <w:i/>
          <w:iCs/>
          <w:sz w:val="24"/>
          <w:szCs w:val="24"/>
        </w:rPr>
        <w:softHyphen/>
      </w:r>
      <w:r w:rsidRPr="008024BC">
        <w:rPr>
          <w:rFonts w:ascii="Times New Roman" w:eastAsia="Times New Roman" w:hAnsi="Times New Roman" w:cs="Times New Roman"/>
          <w:sz w:val="24"/>
          <w:szCs w:val="24"/>
        </w:rPr>
        <w:t>изомерия. Химические свойства: реакции окисления, присоединения, полимеризации.</w:t>
      </w:r>
    </w:p>
    <w:p w:rsidR="008024BC" w:rsidRPr="008024BC" w:rsidRDefault="008024BC" w:rsidP="0011241A">
      <w:pPr>
        <w:widowControl w:val="0"/>
        <w:spacing w:after="0" w:line="240" w:lineRule="auto"/>
        <w:ind w:right="-48" w:firstLine="300"/>
        <w:contextualSpacing/>
        <w:jc w:val="both"/>
        <w:rPr>
          <w:rFonts w:ascii="Times New Roman" w:eastAsia="Times New Roman" w:hAnsi="Times New Roman" w:cs="Times New Roman"/>
          <w:sz w:val="24"/>
          <w:szCs w:val="24"/>
        </w:rPr>
      </w:pPr>
      <w:r w:rsidRPr="008024BC">
        <w:rPr>
          <w:rFonts w:ascii="Times New Roman" w:eastAsia="Times New Roman" w:hAnsi="Times New Roman" w:cs="Times New Roman"/>
          <w:i/>
          <w:iCs/>
          <w:sz w:val="24"/>
          <w:szCs w:val="24"/>
        </w:rPr>
        <w:t>Правило Марковникова.</w:t>
      </w:r>
      <w:r w:rsidRPr="008024BC">
        <w:rPr>
          <w:rFonts w:ascii="Times New Roman" w:eastAsia="Times New Roman" w:hAnsi="Times New Roman" w:cs="Times New Roman"/>
          <w:sz w:val="24"/>
          <w:szCs w:val="24"/>
        </w:rPr>
        <w:t xml:space="preserve"> Получение и применение алкенов. Алкадиены. Строение.Свойства, применение. Природный каучук. Алкины</w:t>
      </w:r>
      <w:r w:rsidR="0011241A">
        <w:rPr>
          <w:rFonts w:ascii="Times New Roman" w:eastAsia="Times New Roman" w:hAnsi="Times New Roman" w:cs="Times New Roman"/>
          <w:sz w:val="24"/>
          <w:szCs w:val="24"/>
        </w:rPr>
        <w:t>. Электронное и пространственно</w:t>
      </w:r>
      <w:r w:rsidRPr="008024BC">
        <w:rPr>
          <w:rFonts w:ascii="Times New Roman" w:eastAsia="Times New Roman" w:hAnsi="Times New Roman" w:cs="Times New Roman"/>
          <w:sz w:val="24"/>
          <w:szCs w:val="24"/>
        </w:rPr>
        <w:t>е</w:t>
      </w:r>
      <w:r w:rsidR="0011241A">
        <w:rPr>
          <w:rFonts w:ascii="Times New Roman" w:eastAsia="Times New Roman" w:hAnsi="Times New Roman" w:cs="Times New Roman"/>
          <w:sz w:val="24"/>
          <w:szCs w:val="24"/>
        </w:rPr>
        <w:t xml:space="preserve"> </w:t>
      </w:r>
      <w:r w:rsidRPr="008024BC">
        <w:rPr>
          <w:rFonts w:ascii="Times New Roman" w:eastAsia="Times New Roman" w:hAnsi="Times New Roman" w:cs="Times New Roman"/>
          <w:sz w:val="24"/>
          <w:szCs w:val="24"/>
        </w:rPr>
        <w:t>строение ацетилена. Гомологи и изомеры. Номенклатура. Физические и химические</w:t>
      </w:r>
      <w:r w:rsidR="0011241A">
        <w:rPr>
          <w:rFonts w:ascii="Times New Roman" w:eastAsia="Times New Roman" w:hAnsi="Times New Roman" w:cs="Times New Roman"/>
          <w:sz w:val="24"/>
          <w:szCs w:val="24"/>
        </w:rPr>
        <w:t xml:space="preserve"> </w:t>
      </w:r>
      <w:r w:rsidRPr="008024BC">
        <w:rPr>
          <w:rFonts w:ascii="Times New Roman" w:eastAsia="Times New Roman" w:hAnsi="Times New Roman" w:cs="Times New Roman"/>
          <w:sz w:val="24"/>
          <w:szCs w:val="24"/>
        </w:rPr>
        <w:t>свойства. Реакции присоединения и замещения. Получение. Применение.</w:t>
      </w:r>
    </w:p>
    <w:p w:rsidR="008024BC" w:rsidRPr="008024BC" w:rsidRDefault="008024BC" w:rsidP="0011241A">
      <w:pPr>
        <w:widowControl w:val="0"/>
        <w:spacing w:after="0" w:line="240" w:lineRule="auto"/>
        <w:ind w:right="-48" w:firstLine="300"/>
        <w:contextualSpacing/>
        <w:jc w:val="both"/>
        <w:rPr>
          <w:rFonts w:ascii="Times New Roman" w:eastAsia="Times New Roman" w:hAnsi="Times New Roman" w:cs="Times New Roman"/>
          <w:sz w:val="24"/>
          <w:szCs w:val="24"/>
        </w:rPr>
      </w:pPr>
      <w:r w:rsidRPr="008024BC">
        <w:rPr>
          <w:rFonts w:ascii="Times New Roman" w:eastAsia="Times New Roman" w:hAnsi="Times New Roman" w:cs="Times New Roman"/>
          <w:sz w:val="24"/>
          <w:szCs w:val="24"/>
        </w:rPr>
        <w:t>Демонстрации. Получение ацетилена в лаборатории. Реакция ацетилена с раствором</w:t>
      </w:r>
      <w:r w:rsidR="0011241A">
        <w:rPr>
          <w:rFonts w:ascii="Times New Roman" w:eastAsia="Times New Roman" w:hAnsi="Times New Roman" w:cs="Times New Roman"/>
          <w:sz w:val="24"/>
          <w:szCs w:val="24"/>
        </w:rPr>
        <w:t xml:space="preserve"> </w:t>
      </w:r>
      <w:r w:rsidRPr="008024BC">
        <w:rPr>
          <w:rFonts w:ascii="Times New Roman" w:eastAsia="Times New Roman" w:hAnsi="Times New Roman" w:cs="Times New Roman"/>
          <w:sz w:val="24"/>
          <w:szCs w:val="24"/>
        </w:rPr>
        <w:t>перманганата калия и бромной водой. Горение ацетилена. Разложение каучука при</w:t>
      </w:r>
      <w:r w:rsidR="0011241A">
        <w:rPr>
          <w:rFonts w:ascii="Times New Roman" w:eastAsia="Times New Roman" w:hAnsi="Times New Roman" w:cs="Times New Roman"/>
          <w:sz w:val="24"/>
          <w:szCs w:val="24"/>
        </w:rPr>
        <w:t xml:space="preserve"> </w:t>
      </w:r>
      <w:r w:rsidRPr="008024BC">
        <w:rPr>
          <w:rFonts w:ascii="Times New Roman" w:eastAsia="Times New Roman" w:hAnsi="Times New Roman" w:cs="Times New Roman"/>
          <w:sz w:val="24"/>
          <w:szCs w:val="24"/>
        </w:rPr>
        <w:t>нагревании и испытание продуктов разложения. Практическая работа. Получение</w:t>
      </w:r>
      <w:r w:rsidR="0011241A">
        <w:rPr>
          <w:rFonts w:ascii="Times New Roman" w:eastAsia="Times New Roman" w:hAnsi="Times New Roman" w:cs="Times New Roman"/>
          <w:sz w:val="24"/>
          <w:szCs w:val="24"/>
        </w:rPr>
        <w:t xml:space="preserve"> </w:t>
      </w:r>
      <w:r w:rsidRPr="008024BC">
        <w:rPr>
          <w:rFonts w:ascii="Times New Roman" w:eastAsia="Times New Roman" w:hAnsi="Times New Roman" w:cs="Times New Roman"/>
          <w:sz w:val="24"/>
          <w:szCs w:val="24"/>
        </w:rPr>
        <w:t>этилена и изучение его свойств.</w:t>
      </w:r>
    </w:p>
    <w:p w:rsidR="008024BC" w:rsidRPr="008024BC" w:rsidRDefault="008024BC" w:rsidP="0011241A">
      <w:pPr>
        <w:widowControl w:val="0"/>
        <w:spacing w:after="0" w:line="240" w:lineRule="auto"/>
        <w:ind w:right="-48" w:firstLine="300"/>
        <w:contextualSpacing/>
        <w:jc w:val="both"/>
        <w:rPr>
          <w:rFonts w:ascii="Times New Roman" w:eastAsia="Times New Roman" w:hAnsi="Times New Roman" w:cs="Times New Roman"/>
          <w:sz w:val="24"/>
          <w:szCs w:val="24"/>
        </w:rPr>
      </w:pPr>
      <w:r w:rsidRPr="008024BC">
        <w:rPr>
          <w:rFonts w:ascii="Times New Roman" w:eastAsia="Times New Roman" w:hAnsi="Times New Roman" w:cs="Times New Roman"/>
          <w:b/>
          <w:bCs/>
          <w:sz w:val="24"/>
          <w:szCs w:val="24"/>
        </w:rPr>
        <w:t>Тема 4. Ароматические углеводороды (арены) (4 ч)</w:t>
      </w:r>
    </w:p>
    <w:p w:rsidR="008024BC" w:rsidRPr="008024BC" w:rsidRDefault="008024BC" w:rsidP="0011241A">
      <w:pPr>
        <w:widowControl w:val="0"/>
        <w:spacing w:after="0" w:line="240" w:lineRule="auto"/>
        <w:ind w:right="-48" w:firstLine="300"/>
        <w:contextualSpacing/>
        <w:jc w:val="both"/>
        <w:rPr>
          <w:rFonts w:ascii="Times New Roman" w:eastAsia="Times New Roman" w:hAnsi="Times New Roman" w:cs="Times New Roman"/>
          <w:sz w:val="24"/>
          <w:szCs w:val="24"/>
        </w:rPr>
      </w:pPr>
      <w:r w:rsidRPr="008024BC">
        <w:rPr>
          <w:rFonts w:ascii="Times New Roman" w:eastAsia="Times New Roman" w:hAnsi="Times New Roman" w:cs="Times New Roman"/>
          <w:sz w:val="24"/>
          <w:szCs w:val="24"/>
        </w:rPr>
        <w:t>Арены. Электронное и пространственное строение бензола. Изомерия и номенклатура.</w:t>
      </w:r>
    </w:p>
    <w:p w:rsidR="008024BC" w:rsidRPr="008024BC" w:rsidRDefault="008024BC" w:rsidP="0011241A">
      <w:pPr>
        <w:widowControl w:val="0"/>
        <w:spacing w:after="0" w:line="240" w:lineRule="auto"/>
        <w:ind w:right="-48" w:firstLine="300"/>
        <w:contextualSpacing/>
        <w:jc w:val="both"/>
        <w:rPr>
          <w:rFonts w:ascii="Times New Roman" w:eastAsia="Times New Roman" w:hAnsi="Times New Roman" w:cs="Times New Roman"/>
          <w:sz w:val="24"/>
          <w:szCs w:val="24"/>
        </w:rPr>
      </w:pPr>
      <w:r w:rsidRPr="008024BC">
        <w:rPr>
          <w:rFonts w:ascii="Times New Roman" w:eastAsia="Times New Roman" w:hAnsi="Times New Roman" w:cs="Times New Roman"/>
          <w:sz w:val="24"/>
          <w:szCs w:val="24"/>
        </w:rPr>
        <w:t>Физические и химические свойства бензола. Гомологи бензола. Особенности химических</w:t>
      </w:r>
      <w:r w:rsidR="0011241A">
        <w:rPr>
          <w:rFonts w:ascii="Times New Roman" w:eastAsia="Times New Roman" w:hAnsi="Times New Roman" w:cs="Times New Roman"/>
          <w:sz w:val="24"/>
          <w:szCs w:val="24"/>
        </w:rPr>
        <w:t xml:space="preserve"> </w:t>
      </w:r>
      <w:r w:rsidRPr="008024BC">
        <w:rPr>
          <w:rFonts w:ascii="Times New Roman" w:eastAsia="Times New Roman" w:hAnsi="Times New Roman" w:cs="Times New Roman"/>
          <w:sz w:val="24"/>
          <w:szCs w:val="24"/>
        </w:rPr>
        <w:t>свойств гомологов бензола на примере толуола. Генетическая связь ароматических</w:t>
      </w:r>
      <w:r w:rsidR="0011241A">
        <w:rPr>
          <w:rFonts w:ascii="Times New Roman" w:eastAsia="Times New Roman" w:hAnsi="Times New Roman" w:cs="Times New Roman"/>
          <w:sz w:val="24"/>
          <w:szCs w:val="24"/>
        </w:rPr>
        <w:t xml:space="preserve"> </w:t>
      </w:r>
      <w:r w:rsidRPr="008024BC">
        <w:rPr>
          <w:rFonts w:ascii="Times New Roman" w:eastAsia="Times New Roman" w:hAnsi="Times New Roman" w:cs="Times New Roman"/>
          <w:sz w:val="24"/>
          <w:szCs w:val="24"/>
        </w:rPr>
        <w:t>углеводородов с другими классами углеводородов. Демонстрации. Бензол как</w:t>
      </w:r>
      <w:r w:rsidR="0011241A">
        <w:rPr>
          <w:rFonts w:ascii="Times New Roman" w:eastAsia="Times New Roman" w:hAnsi="Times New Roman" w:cs="Times New Roman"/>
          <w:sz w:val="24"/>
          <w:szCs w:val="24"/>
        </w:rPr>
        <w:t xml:space="preserve"> </w:t>
      </w:r>
      <w:r w:rsidRPr="008024BC">
        <w:rPr>
          <w:rFonts w:ascii="Times New Roman" w:eastAsia="Times New Roman" w:hAnsi="Times New Roman" w:cs="Times New Roman"/>
          <w:sz w:val="24"/>
          <w:szCs w:val="24"/>
        </w:rPr>
        <w:t>растворитель, горение бензола. Отношение бензола к бромной воде и раствору</w:t>
      </w:r>
      <w:r w:rsidR="0011241A">
        <w:rPr>
          <w:rFonts w:ascii="Times New Roman" w:eastAsia="Times New Roman" w:hAnsi="Times New Roman" w:cs="Times New Roman"/>
          <w:sz w:val="24"/>
          <w:szCs w:val="24"/>
        </w:rPr>
        <w:t xml:space="preserve"> </w:t>
      </w:r>
      <w:r w:rsidRPr="008024BC">
        <w:rPr>
          <w:rFonts w:ascii="Times New Roman" w:eastAsia="Times New Roman" w:hAnsi="Times New Roman" w:cs="Times New Roman"/>
          <w:sz w:val="24"/>
          <w:szCs w:val="24"/>
        </w:rPr>
        <w:t>перманганата калия. Окисление толуола.</w:t>
      </w:r>
    </w:p>
    <w:p w:rsidR="008024BC" w:rsidRPr="008024BC" w:rsidRDefault="008024BC" w:rsidP="0011241A">
      <w:pPr>
        <w:widowControl w:val="0"/>
        <w:spacing w:after="0" w:line="240" w:lineRule="auto"/>
        <w:ind w:right="-48" w:firstLine="300"/>
        <w:contextualSpacing/>
        <w:jc w:val="both"/>
        <w:rPr>
          <w:rFonts w:ascii="Times New Roman" w:eastAsia="Times New Roman" w:hAnsi="Times New Roman" w:cs="Times New Roman"/>
          <w:sz w:val="24"/>
          <w:szCs w:val="24"/>
        </w:rPr>
      </w:pPr>
      <w:r w:rsidRPr="008024BC">
        <w:rPr>
          <w:rFonts w:ascii="Times New Roman" w:eastAsia="Times New Roman" w:hAnsi="Times New Roman" w:cs="Times New Roman"/>
          <w:i/>
          <w:iCs/>
          <w:sz w:val="24"/>
          <w:szCs w:val="24"/>
        </w:rPr>
        <w:t>Тема 5.</w:t>
      </w:r>
      <w:r w:rsidRPr="008024BC">
        <w:rPr>
          <w:rFonts w:ascii="Times New Roman" w:eastAsia="Times New Roman" w:hAnsi="Times New Roman" w:cs="Times New Roman"/>
          <w:sz w:val="24"/>
          <w:szCs w:val="24"/>
        </w:rPr>
        <w:t xml:space="preserve"> Природные источники углеводородов (6 ч)</w:t>
      </w:r>
    </w:p>
    <w:p w:rsidR="008024BC" w:rsidRPr="008024BC" w:rsidRDefault="008024BC" w:rsidP="0011241A">
      <w:pPr>
        <w:widowControl w:val="0"/>
        <w:spacing w:after="0" w:line="240" w:lineRule="auto"/>
        <w:ind w:right="-48" w:firstLine="300"/>
        <w:contextualSpacing/>
        <w:jc w:val="both"/>
        <w:rPr>
          <w:rFonts w:ascii="Times New Roman" w:eastAsia="Times New Roman" w:hAnsi="Times New Roman" w:cs="Times New Roman"/>
          <w:sz w:val="24"/>
          <w:szCs w:val="24"/>
        </w:rPr>
      </w:pPr>
      <w:r w:rsidRPr="008024BC">
        <w:rPr>
          <w:rFonts w:ascii="Times New Roman" w:eastAsia="Times New Roman" w:hAnsi="Times New Roman" w:cs="Times New Roman"/>
          <w:sz w:val="24"/>
          <w:szCs w:val="24"/>
        </w:rPr>
        <w:t>Природный газ. Попутные нефтяные газы. Нефть и нефтепродукты. Физические свойства.</w:t>
      </w:r>
    </w:p>
    <w:p w:rsidR="008024BC" w:rsidRPr="008024BC" w:rsidRDefault="008024BC" w:rsidP="0011241A">
      <w:pPr>
        <w:widowControl w:val="0"/>
        <w:spacing w:after="0" w:line="240" w:lineRule="auto"/>
        <w:ind w:right="-48" w:firstLine="300"/>
        <w:contextualSpacing/>
        <w:jc w:val="both"/>
        <w:rPr>
          <w:rFonts w:ascii="Times New Roman" w:eastAsia="Times New Roman" w:hAnsi="Times New Roman" w:cs="Times New Roman"/>
          <w:sz w:val="24"/>
          <w:szCs w:val="24"/>
        </w:rPr>
      </w:pPr>
      <w:r w:rsidRPr="008024BC">
        <w:rPr>
          <w:rFonts w:ascii="Times New Roman" w:eastAsia="Times New Roman" w:hAnsi="Times New Roman" w:cs="Times New Roman"/>
          <w:sz w:val="24"/>
          <w:szCs w:val="24"/>
        </w:rPr>
        <w:t>Способы переработки нефти. Перегонка. Крекинг термический и каталитический.</w:t>
      </w:r>
    </w:p>
    <w:p w:rsidR="008024BC" w:rsidRPr="008024BC" w:rsidRDefault="008024BC" w:rsidP="0011241A">
      <w:pPr>
        <w:widowControl w:val="0"/>
        <w:tabs>
          <w:tab w:val="left" w:pos="4142"/>
        </w:tabs>
        <w:spacing w:after="0" w:line="240" w:lineRule="auto"/>
        <w:ind w:right="-48" w:firstLine="300"/>
        <w:contextualSpacing/>
        <w:jc w:val="both"/>
        <w:rPr>
          <w:rFonts w:ascii="Times New Roman" w:eastAsia="Times New Roman" w:hAnsi="Times New Roman" w:cs="Times New Roman"/>
          <w:sz w:val="24"/>
          <w:szCs w:val="24"/>
        </w:rPr>
      </w:pPr>
      <w:r w:rsidRPr="008024BC">
        <w:rPr>
          <w:rFonts w:ascii="Times New Roman" w:eastAsia="Times New Roman" w:hAnsi="Times New Roman" w:cs="Times New Roman"/>
          <w:i/>
          <w:iCs/>
          <w:sz w:val="24"/>
          <w:szCs w:val="24"/>
        </w:rPr>
        <w:t>Коксохимическое</w:t>
      </w:r>
      <w:r w:rsidR="0011241A">
        <w:rPr>
          <w:rFonts w:ascii="Times New Roman" w:eastAsia="Times New Roman" w:hAnsi="Times New Roman" w:cs="Times New Roman"/>
          <w:i/>
          <w:iCs/>
          <w:sz w:val="24"/>
          <w:szCs w:val="24"/>
        </w:rPr>
        <w:t xml:space="preserve"> </w:t>
      </w:r>
      <w:r w:rsidRPr="008024BC">
        <w:rPr>
          <w:rFonts w:ascii="Times New Roman" w:eastAsia="Times New Roman" w:hAnsi="Times New Roman" w:cs="Times New Roman"/>
          <w:i/>
          <w:iCs/>
          <w:sz w:val="24"/>
          <w:szCs w:val="24"/>
        </w:rPr>
        <w:t>производство</w:t>
      </w:r>
      <w:r w:rsidRPr="008024BC">
        <w:rPr>
          <w:rFonts w:ascii="Times New Roman" w:eastAsia="Times New Roman" w:hAnsi="Times New Roman" w:cs="Times New Roman"/>
          <w:sz w:val="24"/>
          <w:szCs w:val="24"/>
        </w:rPr>
        <w:t>.</w:t>
      </w:r>
      <w:r w:rsidRPr="008024BC">
        <w:rPr>
          <w:rFonts w:ascii="Times New Roman" w:eastAsia="Times New Roman" w:hAnsi="Times New Roman" w:cs="Times New Roman"/>
          <w:sz w:val="24"/>
          <w:szCs w:val="24"/>
        </w:rPr>
        <w:tab/>
        <w:t xml:space="preserve">Лабораторные опыты. Ознакомление </w:t>
      </w:r>
      <w:r w:rsidRPr="008024BC">
        <w:rPr>
          <w:rFonts w:ascii="Times New Roman" w:eastAsia="Times New Roman" w:hAnsi="Times New Roman" w:cs="Times New Roman"/>
          <w:sz w:val="24"/>
          <w:szCs w:val="24"/>
          <w:lang w:val="en-US" w:bidi="en-US"/>
        </w:rPr>
        <w:t>c</w:t>
      </w:r>
      <w:r w:rsidR="0011241A">
        <w:rPr>
          <w:rFonts w:ascii="Times New Roman" w:eastAsia="Times New Roman" w:hAnsi="Times New Roman" w:cs="Times New Roman"/>
          <w:sz w:val="24"/>
          <w:szCs w:val="24"/>
          <w:lang w:bidi="en-US"/>
        </w:rPr>
        <w:t xml:space="preserve"> </w:t>
      </w:r>
      <w:r w:rsidRPr="008024BC">
        <w:rPr>
          <w:rFonts w:ascii="Times New Roman" w:eastAsia="Times New Roman" w:hAnsi="Times New Roman" w:cs="Times New Roman"/>
          <w:sz w:val="24"/>
          <w:szCs w:val="24"/>
        </w:rPr>
        <w:t>образцами</w:t>
      </w:r>
      <w:r w:rsidR="0011241A">
        <w:rPr>
          <w:rFonts w:ascii="Times New Roman" w:eastAsia="Times New Roman" w:hAnsi="Times New Roman" w:cs="Times New Roman"/>
          <w:sz w:val="24"/>
          <w:szCs w:val="24"/>
        </w:rPr>
        <w:t xml:space="preserve"> </w:t>
      </w:r>
      <w:r w:rsidRPr="008024BC">
        <w:rPr>
          <w:rFonts w:ascii="Times New Roman" w:eastAsia="Times New Roman" w:hAnsi="Times New Roman" w:cs="Times New Roman"/>
          <w:sz w:val="24"/>
          <w:szCs w:val="24"/>
        </w:rPr>
        <w:t>продуктов нефтепереработки. Расчетные задачи. Определение массовой или объемной</w:t>
      </w:r>
      <w:r w:rsidR="0011241A">
        <w:rPr>
          <w:rFonts w:ascii="Times New Roman" w:eastAsia="Times New Roman" w:hAnsi="Times New Roman" w:cs="Times New Roman"/>
          <w:sz w:val="24"/>
          <w:szCs w:val="24"/>
        </w:rPr>
        <w:t xml:space="preserve"> </w:t>
      </w:r>
      <w:r w:rsidRPr="008024BC">
        <w:rPr>
          <w:rFonts w:ascii="Times New Roman" w:eastAsia="Times New Roman" w:hAnsi="Times New Roman" w:cs="Times New Roman"/>
          <w:sz w:val="24"/>
          <w:szCs w:val="24"/>
        </w:rPr>
        <w:t>доли выхода продукта реакции от теоретически возможного.</w:t>
      </w:r>
    </w:p>
    <w:p w:rsidR="008024BC" w:rsidRPr="008024BC" w:rsidRDefault="008024BC" w:rsidP="0011241A">
      <w:pPr>
        <w:widowControl w:val="0"/>
        <w:spacing w:after="0" w:line="240" w:lineRule="auto"/>
        <w:ind w:right="-48" w:firstLine="300"/>
        <w:contextualSpacing/>
        <w:jc w:val="both"/>
        <w:rPr>
          <w:rFonts w:ascii="Times New Roman" w:eastAsia="Times New Roman" w:hAnsi="Times New Roman" w:cs="Times New Roman"/>
          <w:sz w:val="24"/>
          <w:szCs w:val="24"/>
        </w:rPr>
      </w:pPr>
      <w:r w:rsidRPr="008024BC">
        <w:rPr>
          <w:rFonts w:ascii="Times New Roman" w:eastAsia="Times New Roman" w:hAnsi="Times New Roman" w:cs="Times New Roman"/>
          <w:b/>
          <w:bCs/>
          <w:sz w:val="24"/>
          <w:szCs w:val="24"/>
        </w:rPr>
        <w:t>Кислородсодержащие органические соединения</w:t>
      </w:r>
    </w:p>
    <w:p w:rsidR="008024BC" w:rsidRPr="008024BC" w:rsidRDefault="008024BC" w:rsidP="0011241A">
      <w:pPr>
        <w:widowControl w:val="0"/>
        <w:spacing w:after="0" w:line="240" w:lineRule="auto"/>
        <w:ind w:right="-48" w:firstLine="300"/>
        <w:contextualSpacing/>
        <w:jc w:val="both"/>
        <w:rPr>
          <w:rFonts w:ascii="Times New Roman" w:eastAsia="Times New Roman" w:hAnsi="Times New Roman" w:cs="Times New Roman"/>
          <w:sz w:val="24"/>
          <w:szCs w:val="24"/>
        </w:rPr>
      </w:pPr>
      <w:r w:rsidRPr="008024BC">
        <w:rPr>
          <w:rFonts w:ascii="Times New Roman" w:eastAsia="Times New Roman" w:hAnsi="Times New Roman" w:cs="Times New Roman"/>
          <w:b/>
          <w:bCs/>
          <w:sz w:val="24"/>
          <w:szCs w:val="24"/>
        </w:rPr>
        <w:t>Тема 6. Спирты и фенолы (6 ч)</w:t>
      </w:r>
    </w:p>
    <w:p w:rsidR="008024BC" w:rsidRPr="008024BC" w:rsidRDefault="008024BC" w:rsidP="0011241A">
      <w:pPr>
        <w:widowControl w:val="0"/>
        <w:spacing w:after="0" w:line="240" w:lineRule="auto"/>
        <w:ind w:right="-48" w:firstLine="300"/>
        <w:contextualSpacing/>
        <w:jc w:val="both"/>
        <w:rPr>
          <w:rFonts w:ascii="Times New Roman" w:eastAsia="Times New Roman" w:hAnsi="Times New Roman" w:cs="Times New Roman"/>
          <w:sz w:val="24"/>
          <w:szCs w:val="24"/>
        </w:rPr>
      </w:pPr>
      <w:r w:rsidRPr="008024BC">
        <w:rPr>
          <w:rFonts w:ascii="Times New Roman" w:eastAsia="Times New Roman" w:hAnsi="Times New Roman" w:cs="Times New Roman"/>
          <w:sz w:val="24"/>
          <w:szCs w:val="24"/>
        </w:rPr>
        <w:t>Одноатомные предельные спирты. Строение молекул, функциональная группа.</w:t>
      </w:r>
    </w:p>
    <w:p w:rsidR="008024BC" w:rsidRPr="008024BC" w:rsidRDefault="008024BC" w:rsidP="0011241A">
      <w:pPr>
        <w:widowControl w:val="0"/>
        <w:spacing w:after="0" w:line="240" w:lineRule="auto"/>
        <w:ind w:right="-48" w:firstLine="300"/>
        <w:contextualSpacing/>
        <w:jc w:val="both"/>
        <w:rPr>
          <w:rFonts w:ascii="Times New Roman" w:eastAsia="Times New Roman" w:hAnsi="Times New Roman" w:cs="Times New Roman"/>
          <w:sz w:val="24"/>
          <w:szCs w:val="24"/>
        </w:rPr>
      </w:pPr>
      <w:r w:rsidRPr="008024BC">
        <w:rPr>
          <w:rFonts w:ascii="Times New Roman" w:eastAsia="Times New Roman" w:hAnsi="Times New Roman" w:cs="Times New Roman"/>
          <w:sz w:val="24"/>
          <w:szCs w:val="24"/>
        </w:rPr>
        <w:t>Водородная связь. Изомерия и номенклатура. Свойства метанола (этанола), получение и</w:t>
      </w:r>
    </w:p>
    <w:p w:rsidR="008024BC" w:rsidRPr="008024BC" w:rsidRDefault="008024BC" w:rsidP="0011241A">
      <w:pPr>
        <w:widowControl w:val="0"/>
        <w:spacing w:after="0" w:line="240" w:lineRule="auto"/>
        <w:ind w:right="-48" w:firstLine="300"/>
        <w:contextualSpacing/>
        <w:jc w:val="both"/>
        <w:rPr>
          <w:rFonts w:ascii="Times New Roman" w:eastAsia="Times New Roman" w:hAnsi="Times New Roman" w:cs="Times New Roman"/>
          <w:sz w:val="24"/>
          <w:szCs w:val="24"/>
        </w:rPr>
      </w:pPr>
      <w:r w:rsidRPr="008024BC">
        <w:rPr>
          <w:rFonts w:ascii="Times New Roman" w:eastAsia="Times New Roman" w:hAnsi="Times New Roman" w:cs="Times New Roman"/>
          <w:sz w:val="24"/>
          <w:szCs w:val="24"/>
        </w:rPr>
        <w:t>применение. Физиологическое действие спиртов на организм человека. Генетическая связь</w:t>
      </w:r>
      <w:r w:rsidR="0011241A">
        <w:rPr>
          <w:rFonts w:ascii="Times New Roman" w:eastAsia="Times New Roman" w:hAnsi="Times New Roman" w:cs="Times New Roman"/>
          <w:sz w:val="24"/>
          <w:szCs w:val="24"/>
        </w:rPr>
        <w:t xml:space="preserve"> </w:t>
      </w:r>
      <w:r w:rsidRPr="008024BC">
        <w:rPr>
          <w:rFonts w:ascii="Times New Roman" w:eastAsia="Times New Roman" w:hAnsi="Times New Roman" w:cs="Times New Roman"/>
          <w:sz w:val="24"/>
          <w:szCs w:val="24"/>
        </w:rPr>
        <w:t>одноатомных предельных спиртов с углеводородами.</w:t>
      </w:r>
    </w:p>
    <w:p w:rsidR="008024BC" w:rsidRPr="008024BC" w:rsidRDefault="008024BC" w:rsidP="0011241A">
      <w:pPr>
        <w:widowControl w:val="0"/>
        <w:spacing w:after="0" w:line="240" w:lineRule="auto"/>
        <w:ind w:right="-48" w:firstLine="300"/>
        <w:contextualSpacing/>
        <w:jc w:val="both"/>
        <w:rPr>
          <w:rFonts w:ascii="Times New Roman" w:eastAsia="Times New Roman" w:hAnsi="Times New Roman" w:cs="Times New Roman"/>
          <w:sz w:val="24"/>
          <w:szCs w:val="24"/>
        </w:rPr>
      </w:pPr>
      <w:r w:rsidRPr="008024BC">
        <w:rPr>
          <w:rFonts w:ascii="Times New Roman" w:eastAsia="Times New Roman" w:hAnsi="Times New Roman" w:cs="Times New Roman"/>
          <w:sz w:val="24"/>
          <w:szCs w:val="24"/>
        </w:rPr>
        <w:t>Многоатомные спирты. Этиленгликоль, глицерин. Свойства, применение. Фенолы.</w:t>
      </w:r>
    </w:p>
    <w:p w:rsidR="008024BC" w:rsidRPr="008024BC" w:rsidRDefault="008024BC" w:rsidP="0011241A">
      <w:pPr>
        <w:widowControl w:val="0"/>
        <w:tabs>
          <w:tab w:val="left" w:pos="9311"/>
        </w:tabs>
        <w:spacing w:after="0" w:line="240" w:lineRule="auto"/>
        <w:ind w:right="-48" w:firstLine="300"/>
        <w:contextualSpacing/>
        <w:jc w:val="both"/>
        <w:rPr>
          <w:rFonts w:ascii="Times New Roman" w:eastAsia="Times New Roman" w:hAnsi="Times New Roman" w:cs="Times New Roman"/>
          <w:sz w:val="24"/>
          <w:szCs w:val="24"/>
        </w:rPr>
      </w:pPr>
      <w:r w:rsidRPr="008024BC">
        <w:rPr>
          <w:rFonts w:ascii="Times New Roman" w:eastAsia="Times New Roman" w:hAnsi="Times New Roman" w:cs="Times New Roman"/>
          <w:sz w:val="24"/>
          <w:szCs w:val="24"/>
        </w:rPr>
        <w:t xml:space="preserve">Строение молекулы фенола. </w:t>
      </w:r>
      <w:r w:rsidRPr="008024BC">
        <w:rPr>
          <w:rFonts w:ascii="Times New Roman" w:eastAsia="Times New Roman" w:hAnsi="Times New Roman" w:cs="Times New Roman"/>
          <w:i/>
          <w:iCs/>
          <w:sz w:val="24"/>
          <w:szCs w:val="24"/>
        </w:rPr>
        <w:t>Взаимное влияние атомов</w:t>
      </w:r>
      <w:r w:rsidR="0011241A">
        <w:rPr>
          <w:rFonts w:ascii="Times New Roman" w:eastAsia="Times New Roman" w:hAnsi="Times New Roman" w:cs="Times New Roman"/>
          <w:i/>
          <w:iCs/>
          <w:sz w:val="24"/>
          <w:szCs w:val="24"/>
        </w:rPr>
        <w:t xml:space="preserve"> </w:t>
      </w:r>
      <w:r w:rsidRPr="008024BC">
        <w:rPr>
          <w:rFonts w:ascii="Times New Roman" w:eastAsia="Times New Roman" w:hAnsi="Times New Roman" w:cs="Times New Roman"/>
          <w:i/>
          <w:iCs/>
          <w:sz w:val="24"/>
          <w:szCs w:val="24"/>
        </w:rPr>
        <w:t>в молекуле на примере молекулы фенола.</w:t>
      </w:r>
      <w:r w:rsidRPr="008024BC">
        <w:rPr>
          <w:rFonts w:ascii="Times New Roman" w:eastAsia="Times New Roman" w:hAnsi="Times New Roman" w:cs="Times New Roman"/>
          <w:sz w:val="24"/>
          <w:szCs w:val="24"/>
        </w:rPr>
        <w:t xml:space="preserve"> Свойства фенола. Токсичность фенола и его соединений. Применение фенола. Демонстрации. Взаимодействие фенола с бромной</w:t>
      </w:r>
      <w:r w:rsidR="0011241A">
        <w:rPr>
          <w:rFonts w:ascii="Times New Roman" w:eastAsia="Times New Roman" w:hAnsi="Times New Roman" w:cs="Times New Roman"/>
          <w:sz w:val="24"/>
          <w:szCs w:val="24"/>
        </w:rPr>
        <w:t xml:space="preserve"> </w:t>
      </w:r>
      <w:r w:rsidRPr="008024BC">
        <w:rPr>
          <w:rFonts w:ascii="Times New Roman" w:eastAsia="Times New Roman" w:hAnsi="Times New Roman" w:cs="Times New Roman"/>
          <w:sz w:val="24"/>
          <w:szCs w:val="24"/>
        </w:rPr>
        <w:t>водой и раствором гидроксида натрия. Лабораторные опыты. Растворение глицерина в</w:t>
      </w:r>
      <w:r w:rsidR="0011241A">
        <w:rPr>
          <w:rFonts w:ascii="Times New Roman" w:eastAsia="Times New Roman" w:hAnsi="Times New Roman" w:cs="Times New Roman"/>
          <w:sz w:val="24"/>
          <w:szCs w:val="24"/>
        </w:rPr>
        <w:t xml:space="preserve"> </w:t>
      </w:r>
      <w:r w:rsidRPr="008024BC">
        <w:rPr>
          <w:rFonts w:ascii="Times New Roman" w:eastAsia="Times New Roman" w:hAnsi="Times New Roman" w:cs="Times New Roman"/>
          <w:sz w:val="24"/>
          <w:szCs w:val="24"/>
        </w:rPr>
        <w:t>воде. Реакция глицерина с гидроксидом меди(11). Расчетные задачи. Расчеты по</w:t>
      </w:r>
      <w:r w:rsidR="0011241A">
        <w:rPr>
          <w:rFonts w:ascii="Times New Roman" w:eastAsia="Times New Roman" w:hAnsi="Times New Roman" w:cs="Times New Roman"/>
          <w:sz w:val="24"/>
          <w:szCs w:val="24"/>
        </w:rPr>
        <w:t xml:space="preserve"> </w:t>
      </w:r>
      <w:r w:rsidRPr="008024BC">
        <w:rPr>
          <w:rFonts w:ascii="Times New Roman" w:eastAsia="Times New Roman" w:hAnsi="Times New Roman" w:cs="Times New Roman"/>
          <w:sz w:val="24"/>
          <w:szCs w:val="24"/>
        </w:rPr>
        <w:t>химическим уравнениям при условии, что одно из реагирующих веществ дано в избытке.</w:t>
      </w:r>
    </w:p>
    <w:p w:rsidR="008024BC" w:rsidRPr="008024BC" w:rsidRDefault="008024BC" w:rsidP="0011241A">
      <w:pPr>
        <w:widowControl w:val="0"/>
        <w:spacing w:after="0" w:line="240" w:lineRule="auto"/>
        <w:ind w:right="-48" w:firstLine="300"/>
        <w:contextualSpacing/>
        <w:jc w:val="both"/>
        <w:rPr>
          <w:rFonts w:ascii="Times New Roman" w:eastAsia="Times New Roman" w:hAnsi="Times New Roman" w:cs="Times New Roman"/>
          <w:sz w:val="24"/>
          <w:szCs w:val="24"/>
        </w:rPr>
      </w:pPr>
      <w:r w:rsidRPr="008024BC">
        <w:rPr>
          <w:rFonts w:ascii="Times New Roman" w:eastAsia="Times New Roman" w:hAnsi="Times New Roman" w:cs="Times New Roman"/>
          <w:b/>
          <w:bCs/>
          <w:sz w:val="24"/>
          <w:szCs w:val="24"/>
        </w:rPr>
        <w:t>Тема 7. Альдегиды, кетоны (3 ч)</w:t>
      </w:r>
    </w:p>
    <w:p w:rsidR="008024BC" w:rsidRPr="008024BC" w:rsidRDefault="008024BC" w:rsidP="0011241A">
      <w:pPr>
        <w:widowControl w:val="0"/>
        <w:tabs>
          <w:tab w:val="left" w:pos="3628"/>
          <w:tab w:val="left" w:pos="6364"/>
          <w:tab w:val="left" w:pos="8615"/>
        </w:tabs>
        <w:spacing w:after="0" w:line="240" w:lineRule="auto"/>
        <w:ind w:right="-48" w:firstLine="300"/>
        <w:contextualSpacing/>
        <w:jc w:val="both"/>
        <w:rPr>
          <w:rFonts w:ascii="Times New Roman" w:eastAsia="Times New Roman" w:hAnsi="Times New Roman" w:cs="Times New Roman"/>
          <w:sz w:val="24"/>
          <w:szCs w:val="24"/>
        </w:rPr>
      </w:pPr>
      <w:r w:rsidRPr="008024BC">
        <w:rPr>
          <w:rFonts w:ascii="Times New Roman" w:eastAsia="Times New Roman" w:hAnsi="Times New Roman" w:cs="Times New Roman"/>
          <w:sz w:val="24"/>
          <w:szCs w:val="24"/>
        </w:rPr>
        <w:t>Альдегиды. Строение молекулы формальдегида. Функциональная группа. Изомерия и номе</w:t>
      </w:r>
      <w:r w:rsidR="0011241A">
        <w:rPr>
          <w:rFonts w:ascii="Times New Roman" w:eastAsia="Times New Roman" w:hAnsi="Times New Roman" w:cs="Times New Roman"/>
          <w:sz w:val="24"/>
          <w:szCs w:val="24"/>
        </w:rPr>
        <w:t xml:space="preserve">нклатура. Свойства Формальдегида </w:t>
      </w:r>
      <w:r w:rsidRPr="008024BC">
        <w:rPr>
          <w:rFonts w:ascii="Times New Roman" w:eastAsia="Times New Roman" w:hAnsi="Times New Roman" w:cs="Times New Roman"/>
          <w:sz w:val="24"/>
          <w:szCs w:val="24"/>
        </w:rPr>
        <w:t xml:space="preserve"> ацетальдегид: получение и применение. </w:t>
      </w:r>
      <w:r w:rsidRPr="008024BC">
        <w:rPr>
          <w:rFonts w:ascii="Times New Roman" w:eastAsia="Times New Roman" w:hAnsi="Times New Roman" w:cs="Times New Roman"/>
          <w:i/>
          <w:iCs/>
          <w:sz w:val="24"/>
          <w:szCs w:val="24"/>
        </w:rPr>
        <w:t xml:space="preserve">Ацетон </w:t>
      </w:r>
      <w:r w:rsidRPr="008024BC">
        <w:rPr>
          <w:rFonts w:ascii="Times New Roman" w:eastAsia="Times New Roman" w:hAnsi="Times New Roman" w:cs="Times New Roman"/>
          <w:i/>
          <w:iCs/>
          <w:sz w:val="24"/>
          <w:szCs w:val="24"/>
        </w:rPr>
        <w:lastRenderedPageBreak/>
        <w:t>— представитель кетонов. Строение</w:t>
      </w:r>
      <w:r w:rsidR="0011241A">
        <w:rPr>
          <w:rFonts w:ascii="Times New Roman" w:eastAsia="Times New Roman" w:hAnsi="Times New Roman" w:cs="Times New Roman"/>
          <w:i/>
          <w:iCs/>
          <w:sz w:val="24"/>
          <w:szCs w:val="24"/>
        </w:rPr>
        <w:t xml:space="preserve"> </w:t>
      </w:r>
      <w:r w:rsidRPr="008024BC">
        <w:rPr>
          <w:rFonts w:ascii="Times New Roman" w:eastAsia="Times New Roman" w:hAnsi="Times New Roman" w:cs="Times New Roman"/>
          <w:i/>
          <w:iCs/>
          <w:sz w:val="24"/>
          <w:szCs w:val="24"/>
        </w:rPr>
        <w:t>молекулы. Применение.</w:t>
      </w:r>
    </w:p>
    <w:p w:rsidR="008024BC" w:rsidRPr="008024BC" w:rsidRDefault="008024BC" w:rsidP="0011241A">
      <w:pPr>
        <w:widowControl w:val="0"/>
        <w:spacing w:after="0" w:line="240" w:lineRule="auto"/>
        <w:ind w:right="-48" w:firstLine="300"/>
        <w:contextualSpacing/>
        <w:jc w:val="both"/>
        <w:rPr>
          <w:rFonts w:ascii="Times New Roman" w:eastAsia="Times New Roman" w:hAnsi="Times New Roman" w:cs="Times New Roman"/>
          <w:sz w:val="24"/>
          <w:szCs w:val="24"/>
        </w:rPr>
      </w:pPr>
      <w:r w:rsidRPr="008024BC">
        <w:rPr>
          <w:rFonts w:ascii="Times New Roman" w:eastAsia="Times New Roman" w:hAnsi="Times New Roman" w:cs="Times New Roman"/>
          <w:sz w:val="24"/>
          <w:szCs w:val="24"/>
        </w:rPr>
        <w:t>Демонстрации. Взаимодействие метанала (этаналя) с аммиачным раствором оксида серебра(1) и гидроксида меди(11). Растворение в ацетоне различных органических веществ. Лабораторные опыты. Получение этаналя окислением этанола. Окисление метаналя (этаналя) аммиачным</w:t>
      </w:r>
      <w:r w:rsidR="0011241A">
        <w:rPr>
          <w:rFonts w:ascii="Times New Roman" w:eastAsia="Times New Roman" w:hAnsi="Times New Roman" w:cs="Times New Roman"/>
          <w:sz w:val="24"/>
          <w:szCs w:val="24"/>
        </w:rPr>
        <w:t xml:space="preserve"> раствором о</w:t>
      </w:r>
      <w:r w:rsidRPr="008024BC">
        <w:rPr>
          <w:rFonts w:ascii="Times New Roman" w:eastAsia="Times New Roman" w:hAnsi="Times New Roman" w:cs="Times New Roman"/>
          <w:sz w:val="24"/>
          <w:szCs w:val="24"/>
        </w:rPr>
        <w:t>ксида серебра</w:t>
      </w:r>
      <w:r w:rsidR="0011241A">
        <w:rPr>
          <w:rFonts w:ascii="Times New Roman" w:eastAsia="Times New Roman" w:hAnsi="Times New Roman" w:cs="Times New Roman"/>
          <w:sz w:val="24"/>
          <w:szCs w:val="24"/>
        </w:rPr>
        <w:t xml:space="preserve"> </w:t>
      </w:r>
      <w:r w:rsidRPr="008024BC">
        <w:rPr>
          <w:rFonts w:ascii="Times New Roman" w:eastAsia="Times New Roman" w:hAnsi="Times New Roman" w:cs="Times New Roman"/>
          <w:sz w:val="24"/>
          <w:szCs w:val="24"/>
        </w:rPr>
        <w:t>(Г). Окисление метанала</w:t>
      </w:r>
      <w:r w:rsidR="0011241A">
        <w:rPr>
          <w:rFonts w:ascii="Times New Roman" w:eastAsia="Times New Roman" w:hAnsi="Times New Roman" w:cs="Times New Roman"/>
          <w:sz w:val="24"/>
          <w:szCs w:val="24"/>
        </w:rPr>
        <w:t xml:space="preserve"> </w:t>
      </w:r>
      <w:r w:rsidRPr="008024BC">
        <w:rPr>
          <w:rFonts w:ascii="Times New Roman" w:eastAsia="Times New Roman" w:hAnsi="Times New Roman" w:cs="Times New Roman"/>
          <w:sz w:val="24"/>
          <w:szCs w:val="24"/>
        </w:rPr>
        <w:t xml:space="preserve"> (этанала гидроксидом меди(11)</w:t>
      </w:r>
    </w:p>
    <w:p w:rsidR="008024BC" w:rsidRPr="008024BC" w:rsidRDefault="008024BC" w:rsidP="0011241A">
      <w:pPr>
        <w:widowControl w:val="0"/>
        <w:spacing w:after="0" w:line="240" w:lineRule="auto"/>
        <w:ind w:right="-48" w:firstLine="300"/>
        <w:contextualSpacing/>
        <w:jc w:val="both"/>
        <w:rPr>
          <w:rFonts w:ascii="Times New Roman" w:eastAsia="Times New Roman" w:hAnsi="Times New Roman" w:cs="Times New Roman"/>
          <w:sz w:val="24"/>
          <w:szCs w:val="24"/>
        </w:rPr>
      </w:pPr>
      <w:r w:rsidRPr="008024BC">
        <w:rPr>
          <w:rFonts w:ascii="Times New Roman" w:eastAsia="Times New Roman" w:hAnsi="Times New Roman" w:cs="Times New Roman"/>
          <w:b/>
          <w:bCs/>
          <w:sz w:val="24"/>
          <w:szCs w:val="24"/>
        </w:rPr>
        <w:t>Тема 8. Карбоновые кислоты (6 ч)</w:t>
      </w:r>
    </w:p>
    <w:p w:rsidR="008024BC" w:rsidRPr="008024BC" w:rsidRDefault="008024BC" w:rsidP="0011241A">
      <w:pPr>
        <w:widowControl w:val="0"/>
        <w:spacing w:after="0" w:line="240" w:lineRule="auto"/>
        <w:ind w:right="-48" w:firstLine="300"/>
        <w:contextualSpacing/>
        <w:jc w:val="both"/>
        <w:rPr>
          <w:rFonts w:ascii="Times New Roman" w:eastAsia="Times New Roman" w:hAnsi="Times New Roman" w:cs="Times New Roman"/>
          <w:sz w:val="24"/>
          <w:szCs w:val="24"/>
        </w:rPr>
      </w:pPr>
      <w:r w:rsidRPr="008024BC">
        <w:rPr>
          <w:rFonts w:ascii="Times New Roman" w:eastAsia="Times New Roman" w:hAnsi="Times New Roman" w:cs="Times New Roman"/>
          <w:sz w:val="24"/>
          <w:szCs w:val="24"/>
        </w:rPr>
        <w:t>Одноосновные предельные карбоновые кислоты. Строение молекул. Функциональная группа. Изомерия и номенклатура. Свойства карбоновых кислот. Реакция этерификации.</w:t>
      </w:r>
      <w:r w:rsidR="0011241A">
        <w:rPr>
          <w:rFonts w:ascii="Times New Roman" w:eastAsia="Times New Roman" w:hAnsi="Times New Roman" w:cs="Times New Roman"/>
          <w:sz w:val="24"/>
          <w:szCs w:val="24"/>
        </w:rPr>
        <w:t xml:space="preserve"> </w:t>
      </w:r>
      <w:r w:rsidRPr="008024BC">
        <w:rPr>
          <w:rFonts w:ascii="Times New Roman" w:eastAsia="Times New Roman" w:hAnsi="Times New Roman" w:cs="Times New Roman"/>
          <w:sz w:val="24"/>
          <w:szCs w:val="24"/>
        </w:rPr>
        <w:t>Получение карбоновых кислот и применение. Краткие сведения о непредельных карбоновых кислотах. Генетическая связь карбоновых кислот с другими классами органических соединений. Практические работы Получение и свойства карбоновых кислот. Решение экспериментальных задач на распознавание органических веществ.</w:t>
      </w:r>
    </w:p>
    <w:p w:rsidR="008024BC" w:rsidRPr="008024BC" w:rsidRDefault="008024BC" w:rsidP="0011241A">
      <w:pPr>
        <w:widowControl w:val="0"/>
        <w:spacing w:after="0" w:line="240" w:lineRule="auto"/>
        <w:ind w:right="-48" w:firstLine="300"/>
        <w:contextualSpacing/>
        <w:jc w:val="both"/>
        <w:rPr>
          <w:rFonts w:ascii="Times New Roman" w:eastAsia="Times New Roman" w:hAnsi="Times New Roman" w:cs="Times New Roman"/>
          <w:sz w:val="24"/>
          <w:szCs w:val="24"/>
        </w:rPr>
      </w:pPr>
      <w:r w:rsidRPr="008024BC">
        <w:rPr>
          <w:rFonts w:ascii="Times New Roman" w:eastAsia="Times New Roman" w:hAnsi="Times New Roman" w:cs="Times New Roman"/>
          <w:b/>
          <w:bCs/>
          <w:sz w:val="24"/>
          <w:szCs w:val="24"/>
        </w:rPr>
        <w:t>Тема 9. Сложные эфиры. Жиры (3 ч)</w:t>
      </w:r>
    </w:p>
    <w:p w:rsidR="008024BC" w:rsidRPr="008024BC" w:rsidRDefault="008024BC" w:rsidP="0011241A">
      <w:pPr>
        <w:widowControl w:val="0"/>
        <w:spacing w:after="0" w:line="240" w:lineRule="auto"/>
        <w:ind w:right="-48" w:firstLine="300"/>
        <w:contextualSpacing/>
        <w:jc w:val="both"/>
        <w:rPr>
          <w:rFonts w:ascii="Times New Roman" w:eastAsia="Times New Roman" w:hAnsi="Times New Roman" w:cs="Times New Roman"/>
          <w:sz w:val="24"/>
          <w:szCs w:val="24"/>
        </w:rPr>
      </w:pPr>
      <w:r w:rsidRPr="008024BC">
        <w:rPr>
          <w:rFonts w:ascii="Times New Roman" w:eastAsia="Times New Roman" w:hAnsi="Times New Roman" w:cs="Times New Roman"/>
          <w:sz w:val="24"/>
          <w:szCs w:val="24"/>
        </w:rPr>
        <w:t xml:space="preserve">Сложные эфиры: свойства, получение, применение. Жиры. Строение жиров. Жиры в природе. Свойства. Применение. </w:t>
      </w:r>
      <w:r w:rsidRPr="008024BC">
        <w:rPr>
          <w:rFonts w:ascii="Times New Roman" w:eastAsia="Times New Roman" w:hAnsi="Times New Roman" w:cs="Times New Roman"/>
          <w:i/>
          <w:iCs/>
          <w:sz w:val="24"/>
          <w:szCs w:val="24"/>
        </w:rPr>
        <w:t>Моющие средства. Правила безопасного обращения со средствами бытовой химии</w:t>
      </w:r>
      <w:r w:rsidRPr="008024BC">
        <w:rPr>
          <w:rFonts w:ascii="Times New Roman" w:eastAsia="Times New Roman" w:hAnsi="Times New Roman" w:cs="Times New Roman"/>
          <w:sz w:val="24"/>
          <w:szCs w:val="24"/>
        </w:rPr>
        <w:t xml:space="preserve"> Лабораторные опыты. Растворимость жиров, доказательство их непредельного характера, омыление жиров. Сравнение свойств мыла и синтетических моющих средств. Знакомство с образцами моющих средств. Изучение их состава и инструкций по применению.</w:t>
      </w:r>
    </w:p>
    <w:p w:rsidR="008024BC" w:rsidRPr="008024BC" w:rsidRDefault="008024BC" w:rsidP="0011241A">
      <w:pPr>
        <w:widowControl w:val="0"/>
        <w:spacing w:after="0" w:line="240" w:lineRule="auto"/>
        <w:ind w:right="-48" w:firstLine="300"/>
        <w:contextualSpacing/>
        <w:jc w:val="both"/>
        <w:rPr>
          <w:rFonts w:ascii="Times New Roman" w:eastAsia="Times New Roman" w:hAnsi="Times New Roman" w:cs="Times New Roman"/>
          <w:sz w:val="24"/>
          <w:szCs w:val="24"/>
        </w:rPr>
      </w:pPr>
      <w:r w:rsidRPr="008024BC">
        <w:rPr>
          <w:rFonts w:ascii="Times New Roman" w:eastAsia="Times New Roman" w:hAnsi="Times New Roman" w:cs="Times New Roman"/>
          <w:b/>
          <w:bCs/>
          <w:sz w:val="24"/>
          <w:szCs w:val="24"/>
        </w:rPr>
        <w:t xml:space="preserve">Тема </w:t>
      </w:r>
      <w:r w:rsidRPr="008024BC">
        <w:rPr>
          <w:rFonts w:ascii="Times New Roman" w:eastAsia="Times New Roman" w:hAnsi="Times New Roman" w:cs="Times New Roman"/>
          <w:b/>
          <w:bCs/>
          <w:i/>
          <w:iCs/>
          <w:sz w:val="24"/>
          <w:szCs w:val="24"/>
        </w:rPr>
        <w:t>10.</w:t>
      </w:r>
      <w:r w:rsidRPr="008024BC">
        <w:rPr>
          <w:rFonts w:ascii="Times New Roman" w:eastAsia="Times New Roman" w:hAnsi="Times New Roman" w:cs="Times New Roman"/>
          <w:b/>
          <w:bCs/>
          <w:sz w:val="24"/>
          <w:szCs w:val="24"/>
        </w:rPr>
        <w:t xml:space="preserve"> Углеводы (7 ч)</w:t>
      </w:r>
    </w:p>
    <w:p w:rsidR="008024BC" w:rsidRPr="008024BC" w:rsidRDefault="008024BC" w:rsidP="0011241A">
      <w:pPr>
        <w:widowControl w:val="0"/>
        <w:spacing w:after="0" w:line="240" w:lineRule="auto"/>
        <w:ind w:right="-48" w:firstLine="300"/>
        <w:contextualSpacing/>
        <w:jc w:val="both"/>
        <w:rPr>
          <w:rFonts w:ascii="Times New Roman" w:eastAsia="Times New Roman" w:hAnsi="Times New Roman" w:cs="Times New Roman"/>
          <w:sz w:val="24"/>
          <w:szCs w:val="24"/>
        </w:rPr>
      </w:pPr>
      <w:r w:rsidRPr="008024BC">
        <w:rPr>
          <w:rFonts w:ascii="Times New Roman" w:eastAsia="Times New Roman" w:hAnsi="Times New Roman" w:cs="Times New Roman"/>
          <w:sz w:val="24"/>
          <w:szCs w:val="24"/>
        </w:rPr>
        <w:t>Глюкоза. Строение молекулы. Оптическая (зеркальная) изомерия.</w:t>
      </w:r>
      <w:r w:rsidR="0011241A">
        <w:rPr>
          <w:rFonts w:ascii="Times New Roman" w:eastAsia="Times New Roman" w:hAnsi="Times New Roman" w:cs="Times New Roman"/>
          <w:sz w:val="24"/>
          <w:szCs w:val="24"/>
        </w:rPr>
        <w:t xml:space="preserve"> </w:t>
      </w:r>
      <w:r w:rsidRPr="008024BC">
        <w:rPr>
          <w:rFonts w:ascii="Times New Roman" w:eastAsia="Times New Roman" w:hAnsi="Times New Roman" w:cs="Times New Roman"/>
          <w:sz w:val="24"/>
          <w:szCs w:val="24"/>
        </w:rPr>
        <w:t>Фруктоза — изомер глюкозы. Свойства глюкозы. Применение. Сахароза. Строение молекулы. Свойства, применение. Крахмал и целлюлоза — представители природных полимеров. Реакция поликонденсации. Физические и химические свойства. Нахождение</w:t>
      </w:r>
    </w:p>
    <w:p w:rsidR="008024BC" w:rsidRPr="008024BC" w:rsidRDefault="008024BC" w:rsidP="0011241A">
      <w:pPr>
        <w:widowControl w:val="0"/>
        <w:spacing w:after="0" w:line="240" w:lineRule="auto"/>
        <w:ind w:right="-48" w:firstLine="300"/>
        <w:contextualSpacing/>
        <w:jc w:val="both"/>
        <w:rPr>
          <w:rFonts w:ascii="Times New Roman" w:eastAsia="Times New Roman" w:hAnsi="Times New Roman" w:cs="Times New Roman"/>
          <w:sz w:val="24"/>
          <w:szCs w:val="24"/>
        </w:rPr>
      </w:pPr>
      <w:r w:rsidRPr="008024BC">
        <w:rPr>
          <w:rFonts w:ascii="Times New Roman" w:eastAsia="Times New Roman" w:hAnsi="Times New Roman" w:cs="Times New Roman"/>
          <w:sz w:val="24"/>
          <w:szCs w:val="24"/>
        </w:rPr>
        <w:t>в природе. Применение. Ацетатное волокно. Лабораторные опыты. Взаимодействие</w:t>
      </w:r>
    </w:p>
    <w:p w:rsidR="008024BC" w:rsidRPr="008024BC" w:rsidRDefault="008024BC" w:rsidP="0011241A">
      <w:pPr>
        <w:widowControl w:val="0"/>
        <w:spacing w:after="0" w:line="240" w:lineRule="auto"/>
        <w:ind w:right="-48" w:firstLine="300"/>
        <w:contextualSpacing/>
        <w:jc w:val="both"/>
        <w:rPr>
          <w:rFonts w:ascii="Times New Roman" w:eastAsia="Times New Roman" w:hAnsi="Times New Roman" w:cs="Times New Roman"/>
          <w:sz w:val="24"/>
          <w:szCs w:val="24"/>
        </w:rPr>
      </w:pPr>
      <w:r w:rsidRPr="008024BC">
        <w:rPr>
          <w:rFonts w:ascii="Times New Roman" w:eastAsia="Times New Roman" w:hAnsi="Times New Roman" w:cs="Times New Roman"/>
          <w:sz w:val="24"/>
          <w:szCs w:val="24"/>
        </w:rPr>
        <w:t>глюкозы с гидроксилом меди</w:t>
      </w:r>
      <w:r w:rsidR="0011241A">
        <w:rPr>
          <w:rFonts w:ascii="Times New Roman" w:eastAsia="Times New Roman" w:hAnsi="Times New Roman" w:cs="Times New Roman"/>
          <w:sz w:val="24"/>
          <w:szCs w:val="24"/>
        </w:rPr>
        <w:t xml:space="preserve"> </w:t>
      </w:r>
      <w:r w:rsidRPr="008024BC">
        <w:rPr>
          <w:rFonts w:ascii="Times New Roman" w:eastAsia="Times New Roman" w:hAnsi="Times New Roman" w:cs="Times New Roman"/>
          <w:sz w:val="24"/>
          <w:szCs w:val="24"/>
        </w:rPr>
        <w:t>(П). Взаимодействие глюкозы с аммиачным раствором оксида серебра(1). Взаимодействие сахарозы с гидроксилом кальция. Взаимодействие крахмала с иодом. Гидролиз крахмала. Ознакомление с образцами природных и искусственных волокон. Практическая работа. Решение экспериментальных задач на получение и распознавание органических веществ.</w:t>
      </w:r>
    </w:p>
    <w:p w:rsidR="008024BC" w:rsidRPr="008024BC" w:rsidRDefault="008024BC" w:rsidP="0011241A">
      <w:pPr>
        <w:widowControl w:val="0"/>
        <w:spacing w:after="0" w:line="240" w:lineRule="auto"/>
        <w:ind w:right="-48" w:firstLine="300"/>
        <w:contextualSpacing/>
        <w:jc w:val="both"/>
        <w:rPr>
          <w:rFonts w:ascii="Times New Roman" w:eastAsia="Times New Roman" w:hAnsi="Times New Roman" w:cs="Times New Roman"/>
          <w:sz w:val="24"/>
          <w:szCs w:val="24"/>
        </w:rPr>
      </w:pPr>
      <w:r w:rsidRPr="008024BC">
        <w:rPr>
          <w:rFonts w:ascii="Times New Roman" w:eastAsia="Times New Roman" w:hAnsi="Times New Roman" w:cs="Times New Roman"/>
          <w:b/>
          <w:bCs/>
          <w:i/>
          <w:iCs/>
          <w:sz w:val="24"/>
          <w:szCs w:val="24"/>
        </w:rPr>
        <w:t>Азотсодержащие органические соединения</w:t>
      </w:r>
    </w:p>
    <w:p w:rsidR="008024BC" w:rsidRPr="008024BC" w:rsidRDefault="008024BC" w:rsidP="0011241A">
      <w:pPr>
        <w:widowControl w:val="0"/>
        <w:spacing w:after="0" w:line="240" w:lineRule="auto"/>
        <w:ind w:right="-48" w:firstLine="300"/>
        <w:contextualSpacing/>
        <w:jc w:val="both"/>
        <w:rPr>
          <w:rFonts w:ascii="Times New Roman" w:eastAsia="Times New Roman" w:hAnsi="Times New Roman" w:cs="Times New Roman"/>
          <w:sz w:val="24"/>
          <w:szCs w:val="24"/>
        </w:rPr>
      </w:pPr>
      <w:r w:rsidRPr="008024BC">
        <w:rPr>
          <w:rFonts w:ascii="Times New Roman" w:eastAsia="Times New Roman" w:hAnsi="Times New Roman" w:cs="Times New Roman"/>
          <w:b/>
          <w:bCs/>
          <w:sz w:val="24"/>
          <w:szCs w:val="24"/>
        </w:rPr>
        <w:t>Тема 11. Амины и аминокислоты (3 ч)</w:t>
      </w:r>
    </w:p>
    <w:p w:rsidR="008024BC" w:rsidRPr="008024BC" w:rsidRDefault="008024BC" w:rsidP="0011241A">
      <w:pPr>
        <w:widowControl w:val="0"/>
        <w:spacing w:after="0" w:line="240" w:lineRule="auto"/>
        <w:ind w:right="-48" w:firstLine="300"/>
        <w:contextualSpacing/>
        <w:jc w:val="both"/>
        <w:rPr>
          <w:rFonts w:ascii="Times New Roman" w:eastAsia="Times New Roman" w:hAnsi="Times New Roman" w:cs="Times New Roman"/>
          <w:sz w:val="24"/>
          <w:szCs w:val="24"/>
        </w:rPr>
      </w:pPr>
      <w:r w:rsidRPr="008024BC">
        <w:rPr>
          <w:rFonts w:ascii="Times New Roman" w:eastAsia="Times New Roman" w:hAnsi="Times New Roman" w:cs="Times New Roman"/>
          <w:sz w:val="24"/>
          <w:szCs w:val="24"/>
        </w:rPr>
        <w:t>Амины. Строение молекул. Аминогруппа. Физические и химические свойства. Строение молекулы анилина. Взаимное влияние атомов в молекуле на примере молекулы анилина. Свойства анилина. Применение. Аминокислоты. Изомерия и номенклатура. Свойства. Аминокислоты как амфотерные органические соединения. Применение. Генетическая связь аминокислот с другими классами органических соединений.</w:t>
      </w:r>
    </w:p>
    <w:p w:rsidR="008024BC" w:rsidRPr="008024BC" w:rsidRDefault="008024BC" w:rsidP="0011241A">
      <w:pPr>
        <w:widowControl w:val="0"/>
        <w:spacing w:after="0" w:line="240" w:lineRule="auto"/>
        <w:ind w:right="-48" w:firstLine="300"/>
        <w:contextualSpacing/>
        <w:jc w:val="both"/>
        <w:rPr>
          <w:rFonts w:ascii="Times New Roman" w:eastAsia="Times New Roman" w:hAnsi="Times New Roman" w:cs="Times New Roman"/>
          <w:sz w:val="24"/>
          <w:szCs w:val="24"/>
        </w:rPr>
      </w:pPr>
      <w:r w:rsidRPr="008024BC">
        <w:rPr>
          <w:rFonts w:ascii="Times New Roman" w:eastAsia="Times New Roman" w:hAnsi="Times New Roman" w:cs="Times New Roman"/>
          <w:b/>
          <w:bCs/>
          <w:sz w:val="24"/>
          <w:szCs w:val="24"/>
        </w:rPr>
        <w:t>Тема 12. Белки (4 ч)</w:t>
      </w:r>
    </w:p>
    <w:p w:rsidR="008024BC" w:rsidRPr="008024BC" w:rsidRDefault="008024BC" w:rsidP="0011241A">
      <w:pPr>
        <w:widowControl w:val="0"/>
        <w:spacing w:after="0" w:line="240" w:lineRule="auto"/>
        <w:ind w:right="-48" w:firstLine="300"/>
        <w:contextualSpacing/>
        <w:jc w:val="both"/>
        <w:rPr>
          <w:rFonts w:ascii="Times New Roman" w:eastAsia="Times New Roman" w:hAnsi="Times New Roman" w:cs="Times New Roman"/>
          <w:sz w:val="24"/>
          <w:szCs w:val="24"/>
        </w:rPr>
      </w:pPr>
      <w:r w:rsidRPr="008024BC">
        <w:rPr>
          <w:rFonts w:ascii="Times New Roman" w:eastAsia="Times New Roman" w:hAnsi="Times New Roman" w:cs="Times New Roman"/>
          <w:sz w:val="24"/>
          <w:szCs w:val="24"/>
        </w:rPr>
        <w:t xml:space="preserve">Белки — природные полимеры. Состав и строение. Физические и химические свойства. Превращение белков в организме. Успехи в изучении и синтезе белков. </w:t>
      </w:r>
      <w:r w:rsidRPr="008024BC">
        <w:rPr>
          <w:rFonts w:ascii="Times New Roman" w:eastAsia="Times New Roman" w:hAnsi="Times New Roman" w:cs="Times New Roman"/>
          <w:i/>
          <w:iCs/>
          <w:sz w:val="24"/>
          <w:szCs w:val="24"/>
        </w:rPr>
        <w:t>Понятие обазотсодержащих гетероциклических соединениях. Пиридин. Пиррол. Пиримидиновые и</w:t>
      </w:r>
    </w:p>
    <w:p w:rsidR="008024BC" w:rsidRPr="008024BC" w:rsidRDefault="008024BC" w:rsidP="0011241A">
      <w:pPr>
        <w:widowControl w:val="0"/>
        <w:spacing w:after="0" w:line="240" w:lineRule="auto"/>
        <w:ind w:right="-48" w:firstLine="300"/>
        <w:contextualSpacing/>
        <w:jc w:val="both"/>
        <w:rPr>
          <w:rFonts w:ascii="Times New Roman" w:eastAsia="Times New Roman" w:hAnsi="Times New Roman" w:cs="Times New Roman"/>
          <w:sz w:val="24"/>
          <w:szCs w:val="24"/>
        </w:rPr>
      </w:pPr>
      <w:r w:rsidRPr="008024BC">
        <w:rPr>
          <w:rFonts w:ascii="Times New Roman" w:eastAsia="Times New Roman" w:hAnsi="Times New Roman" w:cs="Times New Roman"/>
          <w:i/>
          <w:iCs/>
          <w:sz w:val="24"/>
          <w:szCs w:val="24"/>
        </w:rPr>
        <w:t>пуриновые основания. Нуклеиновые кислоты: состав, строение.</w:t>
      </w:r>
      <w:r w:rsidRPr="008024BC">
        <w:rPr>
          <w:rFonts w:ascii="Times New Roman" w:eastAsia="Times New Roman" w:hAnsi="Times New Roman" w:cs="Times New Roman"/>
          <w:sz w:val="24"/>
          <w:szCs w:val="24"/>
        </w:rPr>
        <w:t xml:space="preserve"> Химия и здоровье человека. Лекарства. Проблемы, связанные с применением лекарственных препаратов. Демонстрации. Окраска ткани анилиновым красителем. Доказательство наличия функциональных групп в растворах аминокислот. Лабораторные опыты</w:t>
      </w:r>
      <w:r w:rsidRPr="008024BC">
        <w:rPr>
          <w:rFonts w:ascii="Times New Roman" w:eastAsia="Times New Roman" w:hAnsi="Times New Roman" w:cs="Times New Roman"/>
          <w:b/>
          <w:bCs/>
          <w:sz w:val="24"/>
          <w:szCs w:val="24"/>
        </w:rPr>
        <w:t xml:space="preserve">. </w:t>
      </w:r>
      <w:r w:rsidRPr="008024BC">
        <w:rPr>
          <w:rFonts w:ascii="Times New Roman" w:eastAsia="Times New Roman" w:hAnsi="Times New Roman" w:cs="Times New Roman"/>
          <w:sz w:val="24"/>
          <w:szCs w:val="24"/>
        </w:rPr>
        <w:t>Цветные реакции на белки (биуретовая и ксантопротеиновая реакции).</w:t>
      </w:r>
    </w:p>
    <w:p w:rsidR="008024BC" w:rsidRPr="008024BC" w:rsidRDefault="008024BC" w:rsidP="0011241A">
      <w:pPr>
        <w:widowControl w:val="0"/>
        <w:spacing w:after="0" w:line="240" w:lineRule="auto"/>
        <w:ind w:right="-48" w:firstLine="300"/>
        <w:contextualSpacing/>
        <w:jc w:val="both"/>
        <w:rPr>
          <w:rFonts w:ascii="Times New Roman" w:eastAsia="Times New Roman" w:hAnsi="Times New Roman" w:cs="Times New Roman"/>
          <w:sz w:val="24"/>
          <w:szCs w:val="24"/>
        </w:rPr>
      </w:pPr>
      <w:r w:rsidRPr="008024BC">
        <w:rPr>
          <w:rFonts w:ascii="Times New Roman" w:eastAsia="Times New Roman" w:hAnsi="Times New Roman" w:cs="Times New Roman"/>
          <w:b/>
          <w:bCs/>
          <w:sz w:val="24"/>
          <w:szCs w:val="24"/>
        </w:rPr>
        <w:t>Высокомолекулярные соединения</w:t>
      </w:r>
    </w:p>
    <w:p w:rsidR="008024BC" w:rsidRPr="008024BC" w:rsidRDefault="008024BC" w:rsidP="0011241A">
      <w:pPr>
        <w:widowControl w:val="0"/>
        <w:spacing w:after="0" w:line="240" w:lineRule="auto"/>
        <w:ind w:right="-48" w:firstLine="300"/>
        <w:contextualSpacing/>
        <w:jc w:val="both"/>
        <w:rPr>
          <w:rFonts w:ascii="Times New Roman" w:eastAsia="Times New Roman" w:hAnsi="Times New Roman" w:cs="Times New Roman"/>
          <w:sz w:val="24"/>
          <w:szCs w:val="24"/>
        </w:rPr>
      </w:pPr>
      <w:r w:rsidRPr="008024BC">
        <w:rPr>
          <w:rFonts w:ascii="Times New Roman" w:eastAsia="Times New Roman" w:hAnsi="Times New Roman" w:cs="Times New Roman"/>
          <w:b/>
          <w:bCs/>
          <w:sz w:val="24"/>
          <w:szCs w:val="24"/>
        </w:rPr>
        <w:t>Тема 13. Синтетические полимеры (8 ч)</w:t>
      </w:r>
    </w:p>
    <w:p w:rsidR="008024BC" w:rsidRPr="008024BC" w:rsidRDefault="008024BC" w:rsidP="0011241A">
      <w:pPr>
        <w:widowControl w:val="0"/>
        <w:tabs>
          <w:tab w:val="left" w:pos="3594"/>
          <w:tab w:val="left" w:pos="6023"/>
          <w:tab w:val="left" w:pos="7938"/>
        </w:tabs>
        <w:spacing w:after="0" w:line="240" w:lineRule="auto"/>
        <w:ind w:right="-48" w:firstLine="300"/>
        <w:contextualSpacing/>
        <w:jc w:val="both"/>
        <w:rPr>
          <w:rFonts w:ascii="Times New Roman" w:eastAsia="Times New Roman" w:hAnsi="Times New Roman" w:cs="Times New Roman"/>
          <w:sz w:val="24"/>
          <w:szCs w:val="24"/>
        </w:rPr>
      </w:pPr>
      <w:r w:rsidRPr="008024BC">
        <w:rPr>
          <w:rFonts w:ascii="Times New Roman" w:eastAsia="Times New Roman" w:hAnsi="Times New Roman" w:cs="Times New Roman"/>
          <w:sz w:val="24"/>
          <w:szCs w:val="24"/>
        </w:rPr>
        <w:t>Понятие о высокомолекулярных соединениях. Полимеры, получаемые в реакциях полимеризации. Строение</w:t>
      </w:r>
      <w:r w:rsidRPr="008024BC">
        <w:rPr>
          <w:rFonts w:ascii="Times New Roman" w:eastAsia="Times New Roman" w:hAnsi="Times New Roman" w:cs="Times New Roman"/>
          <w:sz w:val="24"/>
          <w:szCs w:val="24"/>
        </w:rPr>
        <w:tab/>
        <w:t>мо</w:t>
      </w:r>
      <w:r w:rsidRPr="008024BC">
        <w:rPr>
          <w:rFonts w:ascii="Times New Roman" w:eastAsia="Times New Roman" w:hAnsi="Times New Roman" w:cs="Times New Roman"/>
          <w:b/>
          <w:bCs/>
          <w:sz w:val="24"/>
          <w:szCs w:val="24"/>
        </w:rPr>
        <w:t>л</w:t>
      </w:r>
      <w:r w:rsidRPr="008024BC">
        <w:rPr>
          <w:rFonts w:ascii="Times New Roman" w:eastAsia="Times New Roman" w:hAnsi="Times New Roman" w:cs="Times New Roman"/>
          <w:sz w:val="24"/>
          <w:szCs w:val="24"/>
        </w:rPr>
        <w:t xml:space="preserve">екул Стереонерегулярное и стереорегулярное строение полимеров. Полиэтилен. Полипропилен. Термопластичность. Полимеры, </w:t>
      </w:r>
      <w:r w:rsidRPr="008024BC">
        <w:rPr>
          <w:rFonts w:ascii="Times New Roman" w:eastAsia="Times New Roman" w:hAnsi="Times New Roman" w:cs="Times New Roman"/>
          <w:sz w:val="24"/>
          <w:szCs w:val="24"/>
        </w:rPr>
        <w:lastRenderedPageBreak/>
        <w:t>получаемые в реакциях поликонденсации. Фенолформальдегидные смолы. Термореактивность. Синтетические каучуки. Строение, свойства, получение и</w:t>
      </w:r>
      <w:r w:rsidR="0011241A">
        <w:rPr>
          <w:rFonts w:ascii="Times New Roman" w:eastAsia="Times New Roman" w:hAnsi="Times New Roman" w:cs="Times New Roman"/>
          <w:sz w:val="24"/>
          <w:szCs w:val="24"/>
        </w:rPr>
        <w:t xml:space="preserve"> </w:t>
      </w:r>
      <w:r w:rsidRPr="008024BC">
        <w:rPr>
          <w:rFonts w:ascii="Times New Roman" w:eastAsia="Times New Roman" w:hAnsi="Times New Roman" w:cs="Times New Roman"/>
          <w:sz w:val="24"/>
          <w:szCs w:val="24"/>
        </w:rPr>
        <w:t>применение. Синтетические волокна. Капрон. Лавсан. Обобщение знаний по курсу органической химии. Органическая химия, человек и природа. Демонстрации. Образцы пластмасс, синтетических каучуков и синтетических волокон. Лабораторные опыты. Изучение свойств термопластичных полимеров. Определение хлора в поливинилхлориде. Изучение свойств синтетических волокон. Практическая работа. Распознавание пластмасс и волокон. Расчетные задачи. Определение массовой или объемной доли выхода продукта реакции от теоретически возможного.</w:t>
      </w:r>
    </w:p>
    <w:p w:rsidR="007805BD" w:rsidRDefault="007805BD" w:rsidP="0011241A">
      <w:pPr>
        <w:shd w:val="clear" w:color="auto" w:fill="FFFFFF"/>
        <w:spacing w:after="0" w:line="294" w:lineRule="atLeast"/>
        <w:jc w:val="both"/>
        <w:rPr>
          <w:rFonts w:ascii="Times New Roman" w:eastAsia="Times New Roman" w:hAnsi="Times New Roman" w:cs="Times New Roman"/>
          <w:color w:val="000000"/>
          <w:sz w:val="24"/>
          <w:szCs w:val="24"/>
          <w:lang w:eastAsia="ru-RU"/>
        </w:rPr>
      </w:pPr>
    </w:p>
    <w:p w:rsidR="00947311" w:rsidRDefault="00947311" w:rsidP="00E97ECC">
      <w:pPr>
        <w:shd w:val="clear" w:color="auto" w:fill="FFFFFF"/>
        <w:spacing w:after="0" w:line="294" w:lineRule="atLeast"/>
        <w:jc w:val="both"/>
        <w:rPr>
          <w:rFonts w:ascii="Times New Roman" w:eastAsia="Times New Roman" w:hAnsi="Times New Roman" w:cs="Times New Roman"/>
          <w:b/>
          <w:color w:val="000000"/>
          <w:sz w:val="24"/>
          <w:szCs w:val="24"/>
          <w:lang w:eastAsia="ru-RU"/>
        </w:rPr>
      </w:pPr>
    </w:p>
    <w:p w:rsidR="005D48C4" w:rsidRDefault="005D48C4" w:rsidP="00E97ECC">
      <w:pPr>
        <w:shd w:val="clear" w:color="auto" w:fill="FFFFFF"/>
        <w:spacing w:after="0" w:line="294" w:lineRule="atLeast"/>
        <w:jc w:val="both"/>
        <w:rPr>
          <w:rFonts w:ascii="Times New Roman" w:eastAsia="Times New Roman" w:hAnsi="Times New Roman" w:cs="Times New Roman"/>
          <w:b/>
          <w:color w:val="000000"/>
          <w:sz w:val="24"/>
          <w:szCs w:val="24"/>
          <w:lang w:eastAsia="ru-RU"/>
        </w:rPr>
      </w:pPr>
      <w:r w:rsidRPr="00E97ECC">
        <w:rPr>
          <w:rFonts w:ascii="Times New Roman" w:eastAsia="Times New Roman" w:hAnsi="Times New Roman" w:cs="Times New Roman"/>
          <w:b/>
          <w:color w:val="000000"/>
          <w:sz w:val="24"/>
          <w:szCs w:val="24"/>
          <w:lang w:eastAsia="ru-RU"/>
        </w:rPr>
        <w:t>ИСТОРИЯ</w:t>
      </w:r>
    </w:p>
    <w:p w:rsidR="00E97ECC" w:rsidRDefault="00E97ECC" w:rsidP="00E97ECC">
      <w:pPr>
        <w:shd w:val="clear" w:color="auto" w:fill="FFFFFF"/>
        <w:spacing w:after="0" w:line="294" w:lineRule="atLeast"/>
        <w:jc w:val="both"/>
        <w:rPr>
          <w:rFonts w:ascii="Times New Roman" w:eastAsia="Times New Roman" w:hAnsi="Times New Roman" w:cs="Times New Roman"/>
          <w:b/>
          <w:color w:val="000000"/>
          <w:sz w:val="24"/>
          <w:szCs w:val="24"/>
          <w:lang w:eastAsia="ru-RU"/>
        </w:rPr>
      </w:pPr>
      <w:r w:rsidRPr="00E97ECC">
        <w:rPr>
          <w:rFonts w:ascii="Times New Roman" w:eastAsia="Times New Roman" w:hAnsi="Times New Roman" w:cs="Times New Roman"/>
          <w:b/>
          <w:color w:val="000000"/>
          <w:sz w:val="24"/>
          <w:szCs w:val="24"/>
          <w:lang w:eastAsia="ru-RU"/>
        </w:rPr>
        <w:t xml:space="preserve"> (базовый уровень)</w:t>
      </w:r>
    </w:p>
    <w:p w:rsidR="00E97ECC" w:rsidRPr="00E97ECC" w:rsidRDefault="00E97ECC" w:rsidP="00E97ECC">
      <w:pPr>
        <w:shd w:val="clear" w:color="auto" w:fill="FFFFFF"/>
        <w:spacing w:after="0" w:line="294" w:lineRule="atLeast"/>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Авторы: Журавлева О. Н., Рудник С.И. под редакцией Тишкова В.А.</w:t>
      </w:r>
    </w:p>
    <w:p w:rsidR="00E97ECC" w:rsidRPr="007805BD" w:rsidRDefault="00E97ECC" w:rsidP="00E97ECC">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7805BD">
        <w:rPr>
          <w:rFonts w:ascii="Times New Roman" w:eastAsia="Times New Roman" w:hAnsi="Times New Roman" w:cs="Times New Roman"/>
          <w:b/>
          <w:bCs/>
          <w:color w:val="000000"/>
          <w:sz w:val="24"/>
          <w:szCs w:val="24"/>
          <w:u w:val="single"/>
          <w:lang w:eastAsia="ru-RU"/>
        </w:rPr>
        <w:t>Место предмета в учебном плане</w:t>
      </w:r>
    </w:p>
    <w:p w:rsidR="00E97ECC" w:rsidRPr="00E97ECC" w:rsidRDefault="00E97ECC" w:rsidP="00E97ECC">
      <w:pPr>
        <w:shd w:val="clear" w:color="auto" w:fill="FFFFFF"/>
        <w:spacing w:after="0" w:line="294"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Программа по истории </w:t>
      </w:r>
      <w:r w:rsidRPr="007805BD">
        <w:rPr>
          <w:rFonts w:ascii="Times New Roman" w:eastAsia="Times New Roman" w:hAnsi="Times New Roman" w:cs="Times New Roman"/>
          <w:color w:val="000000"/>
          <w:sz w:val="24"/>
          <w:szCs w:val="24"/>
          <w:lang w:eastAsia="ru-RU"/>
        </w:rPr>
        <w:t xml:space="preserve"> для среднего общего обр</w:t>
      </w:r>
      <w:r>
        <w:rPr>
          <w:rFonts w:ascii="Times New Roman" w:eastAsia="Times New Roman" w:hAnsi="Times New Roman" w:cs="Times New Roman"/>
          <w:color w:val="000000"/>
          <w:sz w:val="24"/>
          <w:szCs w:val="24"/>
          <w:lang w:eastAsia="ru-RU"/>
        </w:rPr>
        <w:t>азования составлена из расч</w:t>
      </w:r>
      <w:r w:rsidR="007F2B44">
        <w:rPr>
          <w:rFonts w:ascii="Times New Roman" w:eastAsia="Times New Roman" w:hAnsi="Times New Roman" w:cs="Times New Roman"/>
          <w:color w:val="000000"/>
          <w:sz w:val="24"/>
          <w:szCs w:val="24"/>
          <w:lang w:eastAsia="ru-RU"/>
        </w:rPr>
        <w:t>ета 2 учебных часа в неделю (136</w:t>
      </w:r>
      <w:r w:rsidRPr="007805BD">
        <w:rPr>
          <w:rFonts w:ascii="Times New Roman" w:eastAsia="Times New Roman" w:hAnsi="Times New Roman" w:cs="Times New Roman"/>
          <w:color w:val="000000"/>
          <w:sz w:val="24"/>
          <w:szCs w:val="24"/>
          <w:lang w:eastAsia="ru-RU"/>
        </w:rPr>
        <w:t xml:space="preserve"> учебных часов за два го</w:t>
      </w:r>
      <w:r>
        <w:rPr>
          <w:rFonts w:ascii="Times New Roman" w:eastAsia="Times New Roman" w:hAnsi="Times New Roman" w:cs="Times New Roman"/>
          <w:color w:val="000000"/>
          <w:sz w:val="24"/>
          <w:szCs w:val="24"/>
          <w:lang w:eastAsia="ru-RU"/>
        </w:rPr>
        <w:t>да обучения) для изучения истории</w:t>
      </w:r>
      <w:r w:rsidRPr="007805BD">
        <w:rPr>
          <w:rFonts w:ascii="Times New Roman" w:eastAsia="Times New Roman" w:hAnsi="Times New Roman" w:cs="Times New Roman"/>
          <w:color w:val="000000"/>
          <w:sz w:val="24"/>
          <w:szCs w:val="24"/>
          <w:lang w:eastAsia="ru-RU"/>
        </w:rPr>
        <w:t xml:space="preserve"> учащ</w:t>
      </w:r>
      <w:r w:rsidR="007F2B44">
        <w:rPr>
          <w:rFonts w:ascii="Times New Roman" w:eastAsia="Times New Roman" w:hAnsi="Times New Roman" w:cs="Times New Roman"/>
          <w:color w:val="000000"/>
          <w:sz w:val="24"/>
          <w:szCs w:val="24"/>
          <w:lang w:eastAsia="ru-RU"/>
        </w:rPr>
        <w:t>имися на базовом уровне: 68</w:t>
      </w:r>
      <w:r>
        <w:rPr>
          <w:rFonts w:ascii="Times New Roman" w:eastAsia="Times New Roman" w:hAnsi="Times New Roman" w:cs="Times New Roman"/>
          <w:color w:val="000000"/>
          <w:sz w:val="24"/>
          <w:szCs w:val="24"/>
          <w:lang w:eastAsia="ru-RU"/>
        </w:rPr>
        <w:t xml:space="preserve"> часов в 10 </w:t>
      </w:r>
      <w:r w:rsidR="007F2B44">
        <w:rPr>
          <w:rFonts w:ascii="Times New Roman" w:eastAsia="Times New Roman" w:hAnsi="Times New Roman" w:cs="Times New Roman"/>
          <w:color w:val="000000"/>
          <w:sz w:val="24"/>
          <w:szCs w:val="24"/>
          <w:lang w:eastAsia="ru-RU"/>
        </w:rPr>
        <w:t>классе и 68</w:t>
      </w:r>
      <w:r>
        <w:rPr>
          <w:rFonts w:ascii="Times New Roman" w:eastAsia="Times New Roman" w:hAnsi="Times New Roman" w:cs="Times New Roman"/>
          <w:color w:val="000000"/>
          <w:sz w:val="24"/>
          <w:szCs w:val="24"/>
          <w:lang w:eastAsia="ru-RU"/>
        </w:rPr>
        <w:t xml:space="preserve"> часов в 11 классе.</w:t>
      </w:r>
    </w:p>
    <w:p w:rsidR="005D48C4" w:rsidRPr="00E97ECC" w:rsidRDefault="005D48C4" w:rsidP="00E97ECC">
      <w:pPr>
        <w:pStyle w:val="af0"/>
        <w:shd w:val="clear" w:color="auto" w:fill="FFFFFF"/>
        <w:spacing w:before="0" w:beforeAutospacing="0" w:after="0" w:afterAutospacing="0" w:line="294" w:lineRule="atLeast"/>
        <w:jc w:val="both"/>
        <w:rPr>
          <w:color w:val="000000"/>
        </w:rPr>
      </w:pPr>
      <w:r w:rsidRPr="00E97ECC">
        <w:rPr>
          <w:b/>
          <w:bCs/>
          <w:color w:val="000000"/>
        </w:rPr>
        <w:t>Планир</w:t>
      </w:r>
      <w:r w:rsidR="00E97ECC">
        <w:rPr>
          <w:b/>
          <w:bCs/>
          <w:color w:val="000000"/>
        </w:rPr>
        <w:t>уемые результаты освоения учебного предмета</w:t>
      </w:r>
    </w:p>
    <w:p w:rsidR="00E97ECC" w:rsidRDefault="005D48C4" w:rsidP="00E97ECC">
      <w:pPr>
        <w:pStyle w:val="af0"/>
        <w:shd w:val="clear" w:color="auto" w:fill="FFFFFF"/>
        <w:spacing w:before="0" w:beforeAutospacing="0" w:after="0" w:afterAutospacing="0" w:line="294" w:lineRule="atLeast"/>
        <w:jc w:val="both"/>
        <w:rPr>
          <w:color w:val="000000"/>
        </w:rPr>
      </w:pPr>
      <w:r w:rsidRPr="00E97ECC">
        <w:rPr>
          <w:color w:val="000000"/>
        </w:rPr>
        <w:t xml:space="preserve">Федеральный государственный образовательный стандарт устанавливает требования к результатам освоения обучающимися образовательной программы основного общего образования: </w:t>
      </w:r>
    </w:p>
    <w:p w:rsidR="00E97ECC" w:rsidRDefault="005D48C4" w:rsidP="00E97ECC">
      <w:pPr>
        <w:pStyle w:val="af0"/>
        <w:shd w:val="clear" w:color="auto" w:fill="FFFFFF"/>
        <w:spacing w:before="0" w:beforeAutospacing="0" w:after="0" w:afterAutospacing="0" w:line="294" w:lineRule="atLeast"/>
        <w:jc w:val="both"/>
        <w:rPr>
          <w:color w:val="000000"/>
        </w:rPr>
      </w:pPr>
      <w:r w:rsidRPr="00E97ECC">
        <w:rPr>
          <w:b/>
          <w:color w:val="000000"/>
        </w:rPr>
        <w:t>личностным</w:t>
      </w:r>
      <w:r w:rsidRPr="00E97ECC">
        <w:rPr>
          <w:color w:val="000000"/>
        </w:rPr>
        <w:t xml:space="preserve">, включающим готовность и способность обучающихся к саморазвитию и личностному самоопределению, </w:t>
      </w:r>
      <w:r w:rsidR="00E97ECC">
        <w:rPr>
          <w:color w:val="000000"/>
        </w:rPr>
        <w:t xml:space="preserve"> </w:t>
      </w:r>
      <w:r w:rsidRPr="00E97ECC">
        <w:rPr>
          <w:color w:val="000000"/>
        </w:rPr>
        <w:t xml:space="preserve">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социальные компетенции, правосознание, способность ставить цели и строить жизненные планы, способность к осознанию российской идентичности в поликультурном социуме; </w:t>
      </w:r>
    </w:p>
    <w:p w:rsidR="008C3204" w:rsidRDefault="005D48C4" w:rsidP="00E97ECC">
      <w:pPr>
        <w:pStyle w:val="af0"/>
        <w:shd w:val="clear" w:color="auto" w:fill="FFFFFF"/>
        <w:spacing w:before="0" w:beforeAutospacing="0" w:after="0" w:afterAutospacing="0" w:line="294" w:lineRule="atLeast"/>
        <w:jc w:val="both"/>
        <w:rPr>
          <w:color w:val="000000"/>
        </w:rPr>
      </w:pPr>
      <w:r w:rsidRPr="00E97ECC">
        <w:rPr>
          <w:b/>
          <w:color w:val="000000"/>
        </w:rPr>
        <w:t>метапредметным</w:t>
      </w:r>
      <w:r w:rsidRPr="00E97ECC">
        <w:rPr>
          <w:color w:val="000000"/>
        </w:rPr>
        <w:t xml:space="preserve">, включающим освоенные обучающимися межпредметные понятия и универсальные учебные действия (регулятивные, познавательные, коммуникативные), способность их использования в учебной, познавательной и социальной практике, самостоятельность планирования и осуществления учебной деятельности и организации учебного сотрудничества с педагогами и сверстниками, построение индивидуальной образовательной траектории; </w:t>
      </w:r>
    </w:p>
    <w:p w:rsidR="008C3204" w:rsidRDefault="005D48C4" w:rsidP="00E97ECC">
      <w:pPr>
        <w:pStyle w:val="af0"/>
        <w:shd w:val="clear" w:color="auto" w:fill="FFFFFF"/>
        <w:spacing w:before="0" w:beforeAutospacing="0" w:after="0" w:afterAutospacing="0" w:line="294" w:lineRule="atLeast"/>
        <w:jc w:val="both"/>
        <w:rPr>
          <w:color w:val="000000"/>
        </w:rPr>
      </w:pPr>
      <w:r w:rsidRPr="008C3204">
        <w:rPr>
          <w:b/>
          <w:color w:val="000000"/>
        </w:rPr>
        <w:t>предметным</w:t>
      </w:r>
      <w:r w:rsidRPr="00E97ECC">
        <w:rPr>
          <w:color w:val="000000"/>
        </w:rPr>
        <w:t>, включающим освоенные обучающимися в ходе изучения учебного предмета специфические умения,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представлений о ключевых теориях, типах и видах отношений, владение научной терминологией, ключевыми понятиями, методами и приемами.</w:t>
      </w:r>
    </w:p>
    <w:p w:rsidR="005D48C4" w:rsidRPr="00E97ECC" w:rsidRDefault="005D48C4" w:rsidP="00E97ECC">
      <w:pPr>
        <w:pStyle w:val="af0"/>
        <w:shd w:val="clear" w:color="auto" w:fill="FFFFFF"/>
        <w:spacing w:before="0" w:beforeAutospacing="0" w:after="0" w:afterAutospacing="0" w:line="294" w:lineRule="atLeast"/>
        <w:jc w:val="both"/>
        <w:rPr>
          <w:color w:val="000000"/>
        </w:rPr>
      </w:pPr>
      <w:r w:rsidRPr="00E97ECC">
        <w:rPr>
          <w:color w:val="000000"/>
        </w:rPr>
        <w:t xml:space="preserve"> Специфика предметных образовательных результатов отражается в изучении национальных, региональных и этнокультурных </w:t>
      </w:r>
      <w:r w:rsidR="008C3204">
        <w:rPr>
          <w:color w:val="000000"/>
        </w:rPr>
        <w:t xml:space="preserve">особенностей </w:t>
      </w:r>
      <w:r w:rsidRPr="00E97ECC">
        <w:rPr>
          <w:color w:val="000000"/>
        </w:rPr>
        <w:t xml:space="preserve"> в курсе истории России, которое направлено на достижение следующих задач:</w:t>
      </w:r>
    </w:p>
    <w:p w:rsidR="005D48C4" w:rsidRPr="00E97ECC" w:rsidRDefault="008C3204" w:rsidP="00E97ECC">
      <w:pPr>
        <w:pStyle w:val="af0"/>
        <w:shd w:val="clear" w:color="auto" w:fill="FFFFFF"/>
        <w:spacing w:before="0" w:beforeAutospacing="0" w:after="0" w:afterAutospacing="0" w:line="294" w:lineRule="atLeast"/>
        <w:jc w:val="both"/>
        <w:rPr>
          <w:color w:val="000000"/>
        </w:rPr>
      </w:pPr>
      <w:r>
        <w:rPr>
          <w:color w:val="000000"/>
        </w:rPr>
        <w:t xml:space="preserve">- </w:t>
      </w:r>
      <w:r w:rsidR="005D48C4" w:rsidRPr="00E97ECC">
        <w:rPr>
          <w:color w:val="000000"/>
        </w:rPr>
        <w:t>воспитание у детей уважения к историко-культ</w:t>
      </w:r>
      <w:r>
        <w:rPr>
          <w:color w:val="000000"/>
        </w:rPr>
        <w:t>урному наследию своего региона</w:t>
      </w:r>
      <w:r w:rsidR="005D48C4" w:rsidRPr="00E97ECC">
        <w:rPr>
          <w:color w:val="000000"/>
        </w:rPr>
        <w:t>, любви к родному городу (селу), позитивного отношения к среде поселения; социально-ответственному поведению в ней; освоение учащимися знаний об основных этапах формирования многонационально</w:t>
      </w:r>
      <w:r>
        <w:rPr>
          <w:color w:val="000000"/>
        </w:rPr>
        <w:t>го населения России</w:t>
      </w:r>
      <w:r w:rsidR="005D48C4" w:rsidRPr="00E97ECC">
        <w:rPr>
          <w:color w:val="000000"/>
        </w:rPr>
        <w:t>, о культурных достижениях региона и родного города (села);</w:t>
      </w:r>
    </w:p>
    <w:p w:rsidR="005D48C4" w:rsidRPr="00E97ECC" w:rsidRDefault="008C3204" w:rsidP="00E97ECC">
      <w:pPr>
        <w:pStyle w:val="af0"/>
        <w:shd w:val="clear" w:color="auto" w:fill="FFFFFF"/>
        <w:spacing w:before="0" w:beforeAutospacing="0" w:after="0" w:afterAutospacing="0" w:line="294" w:lineRule="atLeast"/>
        <w:jc w:val="both"/>
        <w:rPr>
          <w:color w:val="000000"/>
        </w:rPr>
      </w:pPr>
      <w:r>
        <w:rPr>
          <w:color w:val="000000"/>
        </w:rPr>
        <w:lastRenderedPageBreak/>
        <w:t xml:space="preserve">- </w:t>
      </w:r>
      <w:r w:rsidR="005D48C4" w:rsidRPr="00E97ECC">
        <w:rPr>
          <w:color w:val="000000"/>
        </w:rPr>
        <w:t>освоение гуманистических традиций и ценностей современного российского общества, понимание культурного многообразия региона, толерантность;</w:t>
      </w:r>
    </w:p>
    <w:p w:rsidR="005D48C4" w:rsidRPr="00E97ECC" w:rsidRDefault="008C3204" w:rsidP="00E97ECC">
      <w:pPr>
        <w:pStyle w:val="af0"/>
        <w:shd w:val="clear" w:color="auto" w:fill="FFFFFF"/>
        <w:spacing w:before="0" w:beforeAutospacing="0" w:after="0" w:afterAutospacing="0" w:line="294" w:lineRule="atLeast"/>
        <w:jc w:val="both"/>
        <w:rPr>
          <w:color w:val="000000"/>
        </w:rPr>
      </w:pPr>
      <w:r>
        <w:rPr>
          <w:color w:val="000000"/>
        </w:rPr>
        <w:t xml:space="preserve">- </w:t>
      </w:r>
      <w:r w:rsidR="005D48C4" w:rsidRPr="00E97ECC">
        <w:rPr>
          <w:color w:val="000000"/>
        </w:rPr>
        <w:t>овладение обучающимися умениями самостоятельно работать с источниками краеведческой информации; сочетать панорамный взгляд на регион с выделением отдельных деталей повседневного бытия; развитие у школьников познавательных интересов, интеллектуальных и творческих способностей в процессе наблюдений за состоянием окружающей среды, приобщения к решению местных проблем, самостоятельного приобретения новых знаний;</w:t>
      </w:r>
    </w:p>
    <w:p w:rsidR="005D48C4" w:rsidRPr="00E97ECC" w:rsidRDefault="008C3204" w:rsidP="00E97ECC">
      <w:pPr>
        <w:pStyle w:val="af0"/>
        <w:shd w:val="clear" w:color="auto" w:fill="FFFFFF"/>
        <w:spacing w:before="0" w:beforeAutospacing="0" w:after="0" w:afterAutospacing="0" w:line="294" w:lineRule="atLeast"/>
        <w:jc w:val="both"/>
        <w:rPr>
          <w:color w:val="000000"/>
        </w:rPr>
      </w:pPr>
      <w:r>
        <w:rPr>
          <w:color w:val="000000"/>
        </w:rPr>
        <w:t xml:space="preserve">- </w:t>
      </w:r>
      <w:r w:rsidR="005D48C4" w:rsidRPr="00E97ECC">
        <w:rPr>
          <w:color w:val="000000"/>
        </w:rPr>
        <w:t>готовность к сотрудничеству с соучениками, коллективной работе, освоение основ межкультурного взаимодействия в школе и социальном окружении; систематизировать исторический материал, содержащийся</w:t>
      </w:r>
      <w:r>
        <w:rPr>
          <w:color w:val="000000"/>
        </w:rPr>
        <w:t xml:space="preserve"> </w:t>
      </w:r>
      <w:r w:rsidR="005D48C4" w:rsidRPr="00E97ECC">
        <w:rPr>
          <w:color w:val="000000"/>
        </w:rPr>
        <w:t xml:space="preserve">в учебной </w:t>
      </w:r>
      <w:r>
        <w:rPr>
          <w:color w:val="000000"/>
        </w:rPr>
        <w:t>и дополнительной литературе по О</w:t>
      </w:r>
      <w:r w:rsidR="005D48C4" w:rsidRPr="00E97ECC">
        <w:rPr>
          <w:color w:val="000000"/>
        </w:rPr>
        <w:t>течественной и</w:t>
      </w:r>
      <w:r>
        <w:rPr>
          <w:color w:val="000000"/>
        </w:rPr>
        <w:t xml:space="preserve"> В</w:t>
      </w:r>
      <w:r w:rsidR="005D48C4" w:rsidRPr="00E97ECC">
        <w:rPr>
          <w:color w:val="000000"/>
        </w:rPr>
        <w:t>сеобщей истории Нового времени;</w:t>
      </w:r>
    </w:p>
    <w:p w:rsidR="008C3204" w:rsidRDefault="008C3204" w:rsidP="00E97ECC">
      <w:pPr>
        <w:pStyle w:val="af0"/>
        <w:shd w:val="clear" w:color="auto" w:fill="FFFFFF"/>
        <w:spacing w:before="0" w:beforeAutospacing="0" w:after="0" w:afterAutospacing="0" w:line="294" w:lineRule="atLeast"/>
        <w:jc w:val="both"/>
        <w:rPr>
          <w:color w:val="000000"/>
        </w:rPr>
      </w:pPr>
      <w:r>
        <w:rPr>
          <w:color w:val="000000"/>
        </w:rPr>
        <w:t xml:space="preserve">- </w:t>
      </w:r>
      <w:r w:rsidR="005D48C4" w:rsidRPr="00E97ECC">
        <w:rPr>
          <w:color w:val="000000"/>
        </w:rPr>
        <w:t xml:space="preserve">раскрывать характерные, существенные черты: </w:t>
      </w:r>
    </w:p>
    <w:p w:rsidR="008C3204" w:rsidRDefault="005D48C4" w:rsidP="00E97ECC">
      <w:pPr>
        <w:pStyle w:val="af0"/>
        <w:shd w:val="clear" w:color="auto" w:fill="FFFFFF"/>
        <w:spacing w:before="0" w:beforeAutospacing="0" w:after="0" w:afterAutospacing="0" w:line="294" w:lineRule="atLeast"/>
        <w:jc w:val="both"/>
        <w:rPr>
          <w:color w:val="000000"/>
        </w:rPr>
      </w:pPr>
      <w:r w:rsidRPr="00E97ECC">
        <w:rPr>
          <w:color w:val="000000"/>
        </w:rPr>
        <w:t xml:space="preserve">а) экономического и социального развития России и других стран в Новое время; </w:t>
      </w:r>
    </w:p>
    <w:p w:rsidR="005D48C4" w:rsidRPr="00E97ECC" w:rsidRDefault="005D48C4" w:rsidP="00E97ECC">
      <w:pPr>
        <w:pStyle w:val="af0"/>
        <w:shd w:val="clear" w:color="auto" w:fill="FFFFFF"/>
        <w:spacing w:before="0" w:beforeAutospacing="0" w:after="0" w:afterAutospacing="0" w:line="294" w:lineRule="atLeast"/>
        <w:jc w:val="both"/>
        <w:rPr>
          <w:color w:val="000000"/>
        </w:rPr>
      </w:pPr>
      <w:r w:rsidRPr="00E97ECC">
        <w:rPr>
          <w:color w:val="000000"/>
        </w:rPr>
        <w:t>б) эволюции политического строя (включая понятия «монархия», «самодержавие», «абсолютизм» и др.);</w:t>
      </w:r>
    </w:p>
    <w:p w:rsidR="008C3204" w:rsidRDefault="005D48C4" w:rsidP="00E97ECC">
      <w:pPr>
        <w:pStyle w:val="af0"/>
        <w:shd w:val="clear" w:color="auto" w:fill="FFFFFF"/>
        <w:spacing w:before="0" w:beforeAutospacing="0" w:after="0" w:afterAutospacing="0" w:line="294" w:lineRule="atLeast"/>
        <w:jc w:val="both"/>
        <w:rPr>
          <w:color w:val="000000"/>
        </w:rPr>
      </w:pPr>
      <w:r w:rsidRPr="00E97ECC">
        <w:rPr>
          <w:color w:val="000000"/>
        </w:rPr>
        <w:t>в)</w:t>
      </w:r>
      <w:r w:rsidR="008C3204">
        <w:rPr>
          <w:color w:val="000000"/>
        </w:rPr>
        <w:t xml:space="preserve"> </w:t>
      </w:r>
      <w:r w:rsidRPr="00E97ECC">
        <w:rPr>
          <w:color w:val="000000"/>
        </w:rPr>
        <w:t xml:space="preserve">развития общественного движения («консерватизм», «либерализм», «социализм»); </w:t>
      </w:r>
    </w:p>
    <w:p w:rsidR="005D48C4" w:rsidRPr="00E97ECC" w:rsidRDefault="005D48C4" w:rsidP="00E97ECC">
      <w:pPr>
        <w:pStyle w:val="af0"/>
        <w:shd w:val="clear" w:color="auto" w:fill="FFFFFF"/>
        <w:spacing w:before="0" w:beforeAutospacing="0" w:after="0" w:afterAutospacing="0" w:line="294" w:lineRule="atLeast"/>
        <w:jc w:val="both"/>
        <w:rPr>
          <w:color w:val="000000"/>
        </w:rPr>
      </w:pPr>
      <w:r w:rsidRPr="00E97ECC">
        <w:rPr>
          <w:color w:val="000000"/>
        </w:rPr>
        <w:t>г) представлений о мир е и общественных ценностях; д) художественной культуры Нового времени;</w:t>
      </w:r>
    </w:p>
    <w:p w:rsidR="008C3204" w:rsidRDefault="008C3204" w:rsidP="00E97ECC">
      <w:pPr>
        <w:pStyle w:val="af0"/>
        <w:shd w:val="clear" w:color="auto" w:fill="FFFFFF"/>
        <w:spacing w:before="0" w:beforeAutospacing="0" w:after="0" w:afterAutospacing="0" w:line="294" w:lineRule="atLeast"/>
        <w:jc w:val="both"/>
        <w:rPr>
          <w:color w:val="000000"/>
        </w:rPr>
      </w:pPr>
      <w:r>
        <w:rPr>
          <w:color w:val="000000"/>
        </w:rPr>
        <w:t xml:space="preserve">- </w:t>
      </w:r>
      <w:r w:rsidR="005D48C4" w:rsidRPr="00E97ECC">
        <w:rPr>
          <w:color w:val="000000"/>
        </w:rPr>
        <w:t>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 сопоставлять развитие России и других стран в Новое время, сравнивать исторические ситуации и события;</w:t>
      </w:r>
    </w:p>
    <w:p w:rsidR="005D48C4" w:rsidRPr="00E97ECC" w:rsidRDefault="008C3204" w:rsidP="00E97ECC">
      <w:pPr>
        <w:pStyle w:val="af0"/>
        <w:shd w:val="clear" w:color="auto" w:fill="FFFFFF"/>
        <w:spacing w:before="0" w:beforeAutospacing="0" w:after="0" w:afterAutospacing="0" w:line="294" w:lineRule="atLeast"/>
        <w:jc w:val="both"/>
        <w:rPr>
          <w:color w:val="000000"/>
        </w:rPr>
      </w:pPr>
      <w:r>
        <w:rPr>
          <w:color w:val="000000"/>
        </w:rPr>
        <w:t xml:space="preserve">- </w:t>
      </w:r>
      <w:r w:rsidR="005D48C4" w:rsidRPr="00E97ECC">
        <w:rPr>
          <w:color w:val="000000"/>
        </w:rPr>
        <w:t>давать оценку событиям и личностям отечественной и всеобщей истории Нового времени.</w:t>
      </w:r>
    </w:p>
    <w:p w:rsidR="005D48C4" w:rsidRPr="00E97ECC" w:rsidRDefault="005D48C4" w:rsidP="00E97ECC">
      <w:pPr>
        <w:pStyle w:val="af0"/>
        <w:shd w:val="clear" w:color="auto" w:fill="FFFFFF"/>
        <w:spacing w:before="0" w:beforeAutospacing="0" w:after="0" w:afterAutospacing="0" w:line="294" w:lineRule="atLeast"/>
        <w:jc w:val="both"/>
        <w:rPr>
          <w:color w:val="000000"/>
        </w:rPr>
      </w:pPr>
      <w:r w:rsidRPr="00E97ECC">
        <w:rPr>
          <w:color w:val="000000"/>
        </w:rPr>
        <w:t>Выпускник получит возможность научиться:</w:t>
      </w:r>
    </w:p>
    <w:p w:rsidR="005D48C4" w:rsidRPr="00E97ECC" w:rsidRDefault="005D48C4" w:rsidP="00C53D19">
      <w:pPr>
        <w:pStyle w:val="af0"/>
        <w:numPr>
          <w:ilvl w:val="0"/>
          <w:numId w:val="115"/>
        </w:numPr>
        <w:shd w:val="clear" w:color="auto" w:fill="FFFFFF"/>
        <w:spacing w:before="0" w:beforeAutospacing="0" w:after="0" w:afterAutospacing="0" w:line="294" w:lineRule="atLeast"/>
        <w:ind w:left="0" w:firstLine="0"/>
        <w:jc w:val="both"/>
        <w:rPr>
          <w:color w:val="000000"/>
        </w:rPr>
      </w:pPr>
      <w:r w:rsidRPr="00E97ECC">
        <w:rPr>
          <w:color w:val="000000"/>
        </w:rPr>
        <w:t>используя историческую карту, характеризовать социально-экономическое и политическое развитие России, других государств в Новое время;</w:t>
      </w:r>
    </w:p>
    <w:p w:rsidR="005D48C4" w:rsidRPr="00E97ECC" w:rsidRDefault="005D48C4" w:rsidP="00C53D19">
      <w:pPr>
        <w:pStyle w:val="af0"/>
        <w:numPr>
          <w:ilvl w:val="0"/>
          <w:numId w:val="115"/>
        </w:numPr>
        <w:shd w:val="clear" w:color="auto" w:fill="FFFFFF"/>
        <w:spacing w:before="0" w:beforeAutospacing="0" w:after="0" w:afterAutospacing="0" w:line="294" w:lineRule="atLeast"/>
        <w:ind w:left="0" w:firstLine="0"/>
        <w:jc w:val="both"/>
        <w:rPr>
          <w:color w:val="000000"/>
        </w:rPr>
      </w:pPr>
      <w:r w:rsidRPr="00E97ECC">
        <w:rPr>
          <w:color w:val="000000"/>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 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5D48C4" w:rsidRPr="00E97ECC" w:rsidRDefault="005D48C4" w:rsidP="00E97ECC">
      <w:pPr>
        <w:pStyle w:val="af0"/>
        <w:shd w:val="clear" w:color="auto" w:fill="FFFFFF"/>
        <w:spacing w:before="0" w:beforeAutospacing="0" w:after="0" w:afterAutospacing="0" w:line="294" w:lineRule="atLeast"/>
        <w:jc w:val="both"/>
        <w:rPr>
          <w:color w:val="000000"/>
        </w:rPr>
      </w:pPr>
      <w:r w:rsidRPr="00E97ECC">
        <w:rPr>
          <w:color w:val="000000"/>
        </w:rPr>
        <w:t>В результате изучения учебного предмета «История» в 10 классе</w:t>
      </w:r>
      <w:r w:rsidRPr="00E97ECC">
        <w:rPr>
          <w:b/>
          <w:bCs/>
          <w:color w:val="000000"/>
        </w:rPr>
        <w:t> </w:t>
      </w:r>
      <w:r w:rsidRPr="00E97ECC">
        <w:rPr>
          <w:color w:val="000000"/>
        </w:rPr>
        <w:t>на уровне среднего общего образования:</w:t>
      </w:r>
    </w:p>
    <w:p w:rsidR="005D48C4" w:rsidRPr="00E97ECC" w:rsidRDefault="005D48C4" w:rsidP="00E97ECC">
      <w:pPr>
        <w:pStyle w:val="af0"/>
        <w:shd w:val="clear" w:color="auto" w:fill="FFFFFF"/>
        <w:spacing w:before="0" w:beforeAutospacing="0" w:after="0" w:afterAutospacing="0" w:line="294" w:lineRule="atLeast"/>
        <w:jc w:val="both"/>
        <w:rPr>
          <w:color w:val="000000"/>
        </w:rPr>
      </w:pPr>
      <w:r w:rsidRPr="00E97ECC">
        <w:rPr>
          <w:color w:val="000000"/>
        </w:rPr>
        <w:t>Обучающийся на базовом уровне научится:</w:t>
      </w:r>
    </w:p>
    <w:p w:rsidR="005D48C4" w:rsidRPr="00E97ECC" w:rsidRDefault="005D48C4" w:rsidP="00C53D19">
      <w:pPr>
        <w:pStyle w:val="af0"/>
        <w:numPr>
          <w:ilvl w:val="0"/>
          <w:numId w:val="116"/>
        </w:numPr>
        <w:shd w:val="clear" w:color="auto" w:fill="FFFFFF"/>
        <w:spacing w:before="0" w:beforeAutospacing="0" w:after="0" w:afterAutospacing="0" w:line="294" w:lineRule="atLeast"/>
        <w:ind w:left="0" w:firstLine="0"/>
        <w:jc w:val="both"/>
        <w:rPr>
          <w:color w:val="000000"/>
        </w:rPr>
      </w:pPr>
      <w:r w:rsidRPr="00E97ECC">
        <w:rPr>
          <w:color w:val="000000"/>
        </w:rPr>
        <w:t>рассматривать историю России как неотъемлемую часть мирового исторического процесса;</w:t>
      </w:r>
    </w:p>
    <w:p w:rsidR="005D48C4" w:rsidRPr="00E97ECC" w:rsidRDefault="005D48C4" w:rsidP="00C53D19">
      <w:pPr>
        <w:pStyle w:val="af0"/>
        <w:numPr>
          <w:ilvl w:val="0"/>
          <w:numId w:val="116"/>
        </w:numPr>
        <w:shd w:val="clear" w:color="auto" w:fill="FFFFFF"/>
        <w:spacing w:before="0" w:beforeAutospacing="0" w:after="0" w:afterAutospacing="0" w:line="294" w:lineRule="atLeast"/>
        <w:ind w:left="0" w:firstLine="0"/>
        <w:jc w:val="both"/>
        <w:rPr>
          <w:color w:val="000000"/>
        </w:rPr>
      </w:pPr>
      <w:r w:rsidRPr="00E97ECC">
        <w:rPr>
          <w:color w:val="000000"/>
        </w:rPr>
        <w:t>знать основные даты и временные периоды всеобщей и отечественной истории из раздела дидактических единиц;</w:t>
      </w:r>
    </w:p>
    <w:p w:rsidR="005D48C4" w:rsidRPr="00E97ECC" w:rsidRDefault="005D48C4" w:rsidP="00C53D19">
      <w:pPr>
        <w:pStyle w:val="af0"/>
        <w:numPr>
          <w:ilvl w:val="0"/>
          <w:numId w:val="116"/>
        </w:numPr>
        <w:shd w:val="clear" w:color="auto" w:fill="FFFFFF"/>
        <w:spacing w:before="0" w:beforeAutospacing="0" w:after="0" w:afterAutospacing="0" w:line="294" w:lineRule="atLeast"/>
        <w:ind w:left="0" w:firstLine="0"/>
        <w:jc w:val="both"/>
        <w:rPr>
          <w:color w:val="000000"/>
        </w:rPr>
      </w:pPr>
      <w:r w:rsidRPr="00E97ECC">
        <w:rPr>
          <w:color w:val="000000"/>
        </w:rPr>
        <w:t>определять последовательность и длительность исторических событий, явлений, процессов;</w:t>
      </w:r>
    </w:p>
    <w:p w:rsidR="005D48C4" w:rsidRPr="00E97ECC" w:rsidRDefault="005D48C4" w:rsidP="00C53D19">
      <w:pPr>
        <w:pStyle w:val="af0"/>
        <w:numPr>
          <w:ilvl w:val="0"/>
          <w:numId w:val="116"/>
        </w:numPr>
        <w:shd w:val="clear" w:color="auto" w:fill="FFFFFF"/>
        <w:spacing w:before="0" w:beforeAutospacing="0" w:after="0" w:afterAutospacing="0" w:line="294" w:lineRule="atLeast"/>
        <w:ind w:left="0" w:firstLine="0"/>
        <w:jc w:val="both"/>
        <w:rPr>
          <w:color w:val="000000"/>
        </w:rPr>
      </w:pPr>
      <w:r w:rsidRPr="00E97ECC">
        <w:rPr>
          <w:color w:val="000000"/>
        </w:rPr>
        <w:t>характеризовать место, обстоятельства, участников, результаты важнейших исторических событий;</w:t>
      </w:r>
    </w:p>
    <w:p w:rsidR="005D48C4" w:rsidRPr="00E97ECC" w:rsidRDefault="005D48C4" w:rsidP="00C53D19">
      <w:pPr>
        <w:pStyle w:val="af0"/>
        <w:numPr>
          <w:ilvl w:val="0"/>
          <w:numId w:val="116"/>
        </w:numPr>
        <w:shd w:val="clear" w:color="auto" w:fill="FFFFFF"/>
        <w:spacing w:before="0" w:beforeAutospacing="0" w:after="0" w:afterAutospacing="0" w:line="294" w:lineRule="atLeast"/>
        <w:ind w:left="0" w:firstLine="0"/>
        <w:jc w:val="both"/>
        <w:rPr>
          <w:color w:val="000000"/>
        </w:rPr>
      </w:pPr>
      <w:r w:rsidRPr="00E97ECC">
        <w:rPr>
          <w:color w:val="000000"/>
        </w:rPr>
        <w:t>представлять культурное наследие России и других стран;</w:t>
      </w:r>
    </w:p>
    <w:p w:rsidR="005D48C4" w:rsidRPr="00E97ECC" w:rsidRDefault="005D48C4" w:rsidP="00C53D19">
      <w:pPr>
        <w:pStyle w:val="af0"/>
        <w:numPr>
          <w:ilvl w:val="0"/>
          <w:numId w:val="116"/>
        </w:numPr>
        <w:shd w:val="clear" w:color="auto" w:fill="FFFFFF"/>
        <w:spacing w:before="0" w:beforeAutospacing="0" w:after="0" w:afterAutospacing="0" w:line="294" w:lineRule="atLeast"/>
        <w:ind w:left="0" w:firstLine="0"/>
        <w:jc w:val="both"/>
        <w:rPr>
          <w:color w:val="000000"/>
        </w:rPr>
      </w:pPr>
      <w:r w:rsidRPr="00E97ECC">
        <w:rPr>
          <w:color w:val="000000"/>
        </w:rPr>
        <w:t>работать с историческими документами;</w:t>
      </w:r>
    </w:p>
    <w:p w:rsidR="005D48C4" w:rsidRPr="00E97ECC" w:rsidRDefault="005D48C4" w:rsidP="00C53D19">
      <w:pPr>
        <w:pStyle w:val="af0"/>
        <w:numPr>
          <w:ilvl w:val="0"/>
          <w:numId w:val="116"/>
        </w:numPr>
        <w:shd w:val="clear" w:color="auto" w:fill="FFFFFF"/>
        <w:spacing w:before="0" w:beforeAutospacing="0" w:after="0" w:afterAutospacing="0" w:line="294" w:lineRule="atLeast"/>
        <w:ind w:left="0" w:firstLine="0"/>
        <w:jc w:val="both"/>
        <w:rPr>
          <w:color w:val="000000"/>
        </w:rPr>
      </w:pPr>
      <w:r w:rsidRPr="00E97ECC">
        <w:rPr>
          <w:color w:val="000000"/>
        </w:rPr>
        <w:t>сравнивать различные исторические документы, давать им общую характеристику; – критически анализировать информацию из различных источников;</w:t>
      </w:r>
    </w:p>
    <w:p w:rsidR="005D48C4" w:rsidRPr="00E97ECC" w:rsidRDefault="005D48C4" w:rsidP="00C53D19">
      <w:pPr>
        <w:pStyle w:val="af0"/>
        <w:numPr>
          <w:ilvl w:val="0"/>
          <w:numId w:val="116"/>
        </w:numPr>
        <w:shd w:val="clear" w:color="auto" w:fill="FFFFFF"/>
        <w:spacing w:before="0" w:beforeAutospacing="0" w:after="0" w:afterAutospacing="0" w:line="294" w:lineRule="atLeast"/>
        <w:ind w:left="0" w:firstLine="0"/>
        <w:jc w:val="both"/>
        <w:rPr>
          <w:color w:val="000000"/>
        </w:rPr>
      </w:pPr>
      <w:r w:rsidRPr="00E97ECC">
        <w:rPr>
          <w:color w:val="000000"/>
        </w:rPr>
        <w:t>соотносить иллюстративный материал с историческими событиями, явлениями, процессами, персоналиями;</w:t>
      </w:r>
    </w:p>
    <w:p w:rsidR="005D48C4" w:rsidRPr="00E97ECC" w:rsidRDefault="005D48C4" w:rsidP="00C53D19">
      <w:pPr>
        <w:pStyle w:val="af0"/>
        <w:numPr>
          <w:ilvl w:val="0"/>
          <w:numId w:val="116"/>
        </w:numPr>
        <w:shd w:val="clear" w:color="auto" w:fill="FFFFFF"/>
        <w:spacing w:before="0" w:beforeAutospacing="0" w:after="0" w:afterAutospacing="0" w:line="294" w:lineRule="atLeast"/>
        <w:ind w:left="0" w:firstLine="0"/>
        <w:jc w:val="both"/>
        <w:rPr>
          <w:color w:val="000000"/>
        </w:rPr>
      </w:pPr>
      <w:r w:rsidRPr="00E97ECC">
        <w:rPr>
          <w:color w:val="000000"/>
        </w:rPr>
        <w:lastRenderedPageBreak/>
        <w:t>использовать статистическую (информационную) таблицу, график, диаграмму как источники информации;</w:t>
      </w:r>
    </w:p>
    <w:p w:rsidR="005D48C4" w:rsidRPr="00E97ECC" w:rsidRDefault="005D48C4" w:rsidP="00C53D19">
      <w:pPr>
        <w:pStyle w:val="af0"/>
        <w:numPr>
          <w:ilvl w:val="0"/>
          <w:numId w:val="116"/>
        </w:numPr>
        <w:shd w:val="clear" w:color="auto" w:fill="FFFFFF"/>
        <w:spacing w:before="0" w:beforeAutospacing="0" w:after="0" w:afterAutospacing="0" w:line="294" w:lineRule="atLeast"/>
        <w:ind w:left="0" w:firstLine="0"/>
        <w:jc w:val="both"/>
        <w:rPr>
          <w:color w:val="000000"/>
        </w:rPr>
      </w:pPr>
      <w:r w:rsidRPr="00E97ECC">
        <w:rPr>
          <w:color w:val="000000"/>
        </w:rPr>
        <w:t>использовать аудиовизуальный ряд как источник информации составлять описание исторических объектов и памятников на основе текста, иллюстраций, макетов, интернет - ресурсов;</w:t>
      </w:r>
    </w:p>
    <w:p w:rsidR="005D48C4" w:rsidRPr="00E97ECC" w:rsidRDefault="005D48C4" w:rsidP="00C53D19">
      <w:pPr>
        <w:pStyle w:val="af0"/>
        <w:numPr>
          <w:ilvl w:val="0"/>
          <w:numId w:val="116"/>
        </w:numPr>
        <w:shd w:val="clear" w:color="auto" w:fill="FFFFFF"/>
        <w:spacing w:before="0" w:beforeAutospacing="0" w:after="0" w:afterAutospacing="0" w:line="294" w:lineRule="atLeast"/>
        <w:ind w:left="0" w:firstLine="0"/>
        <w:jc w:val="both"/>
        <w:rPr>
          <w:color w:val="000000"/>
        </w:rPr>
      </w:pPr>
      <w:r w:rsidRPr="00E97ECC">
        <w:rPr>
          <w:color w:val="000000"/>
        </w:rPr>
        <w:t>работать с хронологическими таблицами, картами и схемами; – читать легенду исторической карты;</w:t>
      </w:r>
    </w:p>
    <w:p w:rsidR="005D48C4" w:rsidRPr="00E97ECC" w:rsidRDefault="005D48C4" w:rsidP="00C53D19">
      <w:pPr>
        <w:pStyle w:val="af0"/>
        <w:numPr>
          <w:ilvl w:val="0"/>
          <w:numId w:val="116"/>
        </w:numPr>
        <w:shd w:val="clear" w:color="auto" w:fill="FFFFFF"/>
        <w:spacing w:before="0" w:beforeAutospacing="0" w:after="0" w:afterAutospacing="0" w:line="294" w:lineRule="atLeast"/>
        <w:ind w:left="0" w:firstLine="0"/>
        <w:jc w:val="both"/>
        <w:rPr>
          <w:color w:val="000000"/>
        </w:rPr>
      </w:pPr>
      <w:r w:rsidRPr="00E97ECC">
        <w:rPr>
          <w:color w:val="000000"/>
        </w:rPr>
        <w:t>владеть основной современной терминологией исторической науки, предусмотренной программой;</w:t>
      </w:r>
    </w:p>
    <w:p w:rsidR="005D48C4" w:rsidRPr="00E97ECC" w:rsidRDefault="005D48C4" w:rsidP="00C53D19">
      <w:pPr>
        <w:pStyle w:val="af0"/>
        <w:numPr>
          <w:ilvl w:val="0"/>
          <w:numId w:val="116"/>
        </w:numPr>
        <w:shd w:val="clear" w:color="auto" w:fill="FFFFFF"/>
        <w:spacing w:before="0" w:beforeAutospacing="0" w:after="0" w:afterAutospacing="0" w:line="294" w:lineRule="atLeast"/>
        <w:ind w:left="0" w:firstLine="0"/>
        <w:jc w:val="both"/>
        <w:rPr>
          <w:color w:val="000000"/>
        </w:rPr>
      </w:pPr>
      <w:r w:rsidRPr="00E97ECC">
        <w:rPr>
          <w:color w:val="000000"/>
        </w:rPr>
        <w:t>демонстрировать умение вести диалог, участвовать в дискуссии по исторической тематике;</w:t>
      </w:r>
    </w:p>
    <w:p w:rsidR="005D48C4" w:rsidRPr="00E97ECC" w:rsidRDefault="005D48C4" w:rsidP="00C53D19">
      <w:pPr>
        <w:pStyle w:val="af0"/>
        <w:numPr>
          <w:ilvl w:val="0"/>
          <w:numId w:val="116"/>
        </w:numPr>
        <w:shd w:val="clear" w:color="auto" w:fill="FFFFFF"/>
        <w:spacing w:before="0" w:beforeAutospacing="0" w:after="0" w:afterAutospacing="0" w:line="294" w:lineRule="atLeast"/>
        <w:ind w:left="0" w:firstLine="0"/>
        <w:jc w:val="both"/>
        <w:rPr>
          <w:color w:val="000000"/>
        </w:rPr>
      </w:pPr>
      <w:r w:rsidRPr="00E97ECC">
        <w:rPr>
          <w:color w:val="000000"/>
        </w:rPr>
        <w:t>оценивать роль личности в отечественной истории;</w:t>
      </w:r>
    </w:p>
    <w:p w:rsidR="005D48C4" w:rsidRPr="00E97ECC" w:rsidRDefault="005D48C4" w:rsidP="00C53D19">
      <w:pPr>
        <w:pStyle w:val="af0"/>
        <w:numPr>
          <w:ilvl w:val="0"/>
          <w:numId w:val="116"/>
        </w:numPr>
        <w:shd w:val="clear" w:color="auto" w:fill="FFFFFF"/>
        <w:spacing w:before="0" w:beforeAutospacing="0" w:after="0" w:afterAutospacing="0" w:line="294" w:lineRule="atLeast"/>
        <w:ind w:left="0" w:firstLine="0"/>
        <w:jc w:val="both"/>
        <w:rPr>
          <w:color w:val="000000"/>
        </w:rPr>
      </w:pPr>
      <w:r w:rsidRPr="00E97ECC">
        <w:rPr>
          <w:color w:val="000000"/>
        </w:rPr>
        <w:t>ориентироваться в дискуссионных вопросах российской истории и существующих в науке их современных версиях и трактовках.</w:t>
      </w:r>
    </w:p>
    <w:p w:rsidR="005D48C4" w:rsidRPr="00E97ECC" w:rsidRDefault="005D48C4" w:rsidP="00E97ECC">
      <w:pPr>
        <w:pStyle w:val="af0"/>
        <w:shd w:val="clear" w:color="auto" w:fill="FFFFFF"/>
        <w:spacing w:before="0" w:beforeAutospacing="0" w:after="0" w:afterAutospacing="0" w:line="294" w:lineRule="atLeast"/>
        <w:jc w:val="both"/>
        <w:rPr>
          <w:color w:val="000000"/>
        </w:rPr>
      </w:pPr>
      <w:r w:rsidRPr="00E97ECC">
        <w:rPr>
          <w:color w:val="000000"/>
        </w:rPr>
        <w:t>В результате изучения учебного предмета «История» в 11 классе</w:t>
      </w:r>
      <w:r w:rsidRPr="00E97ECC">
        <w:rPr>
          <w:b/>
          <w:bCs/>
          <w:color w:val="000000"/>
        </w:rPr>
        <w:t> </w:t>
      </w:r>
      <w:r w:rsidRPr="00E97ECC">
        <w:rPr>
          <w:color w:val="000000"/>
        </w:rPr>
        <w:t>на уровне среднего общего образования:</w:t>
      </w:r>
    </w:p>
    <w:p w:rsidR="005D48C4" w:rsidRPr="00E97ECC" w:rsidRDefault="005D48C4" w:rsidP="00E97ECC">
      <w:pPr>
        <w:pStyle w:val="af0"/>
        <w:shd w:val="clear" w:color="auto" w:fill="FFFFFF"/>
        <w:spacing w:before="0" w:beforeAutospacing="0" w:after="0" w:afterAutospacing="0" w:line="294" w:lineRule="atLeast"/>
        <w:jc w:val="both"/>
        <w:rPr>
          <w:color w:val="000000"/>
        </w:rPr>
      </w:pPr>
      <w:r w:rsidRPr="00E97ECC">
        <w:rPr>
          <w:color w:val="000000"/>
        </w:rPr>
        <w:t>Выпускник на базовом уровне научится:</w:t>
      </w:r>
    </w:p>
    <w:p w:rsidR="005D48C4" w:rsidRPr="00E97ECC" w:rsidRDefault="005D48C4" w:rsidP="00C53D19">
      <w:pPr>
        <w:pStyle w:val="af0"/>
        <w:numPr>
          <w:ilvl w:val="0"/>
          <w:numId w:val="117"/>
        </w:numPr>
        <w:shd w:val="clear" w:color="auto" w:fill="FFFFFF"/>
        <w:spacing w:before="0" w:beforeAutospacing="0" w:after="0" w:afterAutospacing="0" w:line="294" w:lineRule="atLeast"/>
        <w:ind w:left="0" w:firstLine="0"/>
        <w:jc w:val="both"/>
        <w:rPr>
          <w:color w:val="000000"/>
        </w:rPr>
      </w:pPr>
      <w:r w:rsidRPr="00E97ECC">
        <w:rPr>
          <w:color w:val="000000"/>
        </w:rPr>
        <w:t>рассматривать историю России как неотъемлемую часть мирового исторического процесса;</w:t>
      </w:r>
    </w:p>
    <w:p w:rsidR="005D48C4" w:rsidRPr="00E97ECC" w:rsidRDefault="005D48C4" w:rsidP="00C53D19">
      <w:pPr>
        <w:pStyle w:val="af0"/>
        <w:numPr>
          <w:ilvl w:val="0"/>
          <w:numId w:val="117"/>
        </w:numPr>
        <w:shd w:val="clear" w:color="auto" w:fill="FFFFFF"/>
        <w:spacing w:before="0" w:beforeAutospacing="0" w:after="0" w:afterAutospacing="0" w:line="294" w:lineRule="atLeast"/>
        <w:ind w:left="0" w:firstLine="0"/>
        <w:jc w:val="both"/>
        <w:rPr>
          <w:color w:val="000000"/>
        </w:rPr>
      </w:pPr>
      <w:r w:rsidRPr="00E97ECC">
        <w:rPr>
          <w:color w:val="000000"/>
        </w:rPr>
        <w:t>знать основные даты и временные периоды всеобщей и отечественной истории из раздела дидактических единиц;</w:t>
      </w:r>
    </w:p>
    <w:p w:rsidR="005D48C4" w:rsidRPr="00E97ECC" w:rsidRDefault="005D48C4" w:rsidP="00C53D19">
      <w:pPr>
        <w:pStyle w:val="af0"/>
        <w:numPr>
          <w:ilvl w:val="0"/>
          <w:numId w:val="117"/>
        </w:numPr>
        <w:shd w:val="clear" w:color="auto" w:fill="FFFFFF"/>
        <w:spacing w:before="0" w:beforeAutospacing="0" w:after="0" w:afterAutospacing="0" w:line="294" w:lineRule="atLeast"/>
        <w:ind w:left="0" w:firstLine="0"/>
        <w:jc w:val="both"/>
        <w:rPr>
          <w:color w:val="000000"/>
        </w:rPr>
      </w:pPr>
      <w:r w:rsidRPr="00E97ECC">
        <w:rPr>
          <w:color w:val="000000"/>
        </w:rPr>
        <w:t>определять последовательность и длительность исторических событий, явлений, процессов;</w:t>
      </w:r>
    </w:p>
    <w:p w:rsidR="005D48C4" w:rsidRPr="00E97ECC" w:rsidRDefault="005D48C4" w:rsidP="00C53D19">
      <w:pPr>
        <w:pStyle w:val="af0"/>
        <w:numPr>
          <w:ilvl w:val="0"/>
          <w:numId w:val="117"/>
        </w:numPr>
        <w:shd w:val="clear" w:color="auto" w:fill="FFFFFF"/>
        <w:spacing w:before="0" w:beforeAutospacing="0" w:after="0" w:afterAutospacing="0" w:line="294" w:lineRule="atLeast"/>
        <w:ind w:left="0" w:firstLine="0"/>
        <w:jc w:val="both"/>
        <w:rPr>
          <w:color w:val="000000"/>
        </w:rPr>
      </w:pPr>
      <w:r w:rsidRPr="00E97ECC">
        <w:rPr>
          <w:color w:val="000000"/>
        </w:rPr>
        <w:t>характеризовать место, обстоятельства, участников, результаты важнейших исторических событий;</w:t>
      </w:r>
    </w:p>
    <w:p w:rsidR="005D48C4" w:rsidRPr="00E97ECC" w:rsidRDefault="005D48C4" w:rsidP="00C53D19">
      <w:pPr>
        <w:pStyle w:val="af0"/>
        <w:numPr>
          <w:ilvl w:val="0"/>
          <w:numId w:val="117"/>
        </w:numPr>
        <w:shd w:val="clear" w:color="auto" w:fill="FFFFFF"/>
        <w:spacing w:before="0" w:beforeAutospacing="0" w:after="0" w:afterAutospacing="0" w:line="294" w:lineRule="atLeast"/>
        <w:ind w:left="0" w:firstLine="0"/>
        <w:jc w:val="both"/>
        <w:rPr>
          <w:color w:val="000000"/>
        </w:rPr>
      </w:pPr>
      <w:r w:rsidRPr="00E97ECC">
        <w:rPr>
          <w:color w:val="000000"/>
        </w:rPr>
        <w:t>представлять культурное наследие России и других стран;</w:t>
      </w:r>
    </w:p>
    <w:p w:rsidR="005D48C4" w:rsidRPr="00E97ECC" w:rsidRDefault="005D48C4" w:rsidP="00E97ECC">
      <w:pPr>
        <w:pStyle w:val="af0"/>
        <w:shd w:val="clear" w:color="auto" w:fill="FFFFFF"/>
        <w:spacing w:before="0" w:beforeAutospacing="0" w:after="0" w:afterAutospacing="0" w:line="294" w:lineRule="atLeast"/>
        <w:jc w:val="both"/>
        <w:rPr>
          <w:color w:val="000000"/>
        </w:rPr>
      </w:pPr>
      <w:r w:rsidRPr="00E97ECC">
        <w:rPr>
          <w:color w:val="000000"/>
        </w:rPr>
        <w:t>Выпускник на базовом уровне получит возможность научиться:</w:t>
      </w:r>
    </w:p>
    <w:p w:rsidR="005D48C4" w:rsidRPr="00E97ECC" w:rsidRDefault="005D48C4" w:rsidP="00C53D19">
      <w:pPr>
        <w:pStyle w:val="af0"/>
        <w:numPr>
          <w:ilvl w:val="0"/>
          <w:numId w:val="118"/>
        </w:numPr>
        <w:shd w:val="clear" w:color="auto" w:fill="FFFFFF"/>
        <w:spacing w:before="0" w:beforeAutospacing="0" w:after="0" w:afterAutospacing="0" w:line="294" w:lineRule="atLeast"/>
        <w:ind w:left="0" w:firstLine="0"/>
        <w:jc w:val="both"/>
        <w:rPr>
          <w:color w:val="000000"/>
        </w:rPr>
      </w:pPr>
      <w:r w:rsidRPr="00E97ECC">
        <w:rPr>
          <w:color w:val="000000"/>
        </w:rPr>
        <w:t>демонстрировать умение сравнивать и обобщать исторические события российской и мировой истории, выделять ее общие черты и национальные особенности и понимать роль России в мировом сообществе;</w:t>
      </w:r>
    </w:p>
    <w:p w:rsidR="005D48C4" w:rsidRPr="00E97ECC" w:rsidRDefault="005D48C4" w:rsidP="00C53D19">
      <w:pPr>
        <w:pStyle w:val="af0"/>
        <w:numPr>
          <w:ilvl w:val="0"/>
          <w:numId w:val="118"/>
        </w:numPr>
        <w:shd w:val="clear" w:color="auto" w:fill="FFFFFF"/>
        <w:spacing w:before="0" w:beforeAutospacing="0" w:after="0" w:afterAutospacing="0" w:line="294" w:lineRule="atLeast"/>
        <w:ind w:left="0" w:firstLine="0"/>
        <w:jc w:val="both"/>
        <w:rPr>
          <w:color w:val="000000"/>
        </w:rPr>
      </w:pPr>
      <w:r w:rsidRPr="00E97ECC">
        <w:rPr>
          <w:color w:val="000000"/>
        </w:rPr>
        <w:t>устанавливать аналогии и оценивать вклад разных стран в сокровищницу мировой культуры;</w:t>
      </w:r>
    </w:p>
    <w:p w:rsidR="005D48C4" w:rsidRPr="00E97ECC" w:rsidRDefault="005D48C4" w:rsidP="00C53D19">
      <w:pPr>
        <w:pStyle w:val="af0"/>
        <w:numPr>
          <w:ilvl w:val="0"/>
          <w:numId w:val="118"/>
        </w:numPr>
        <w:shd w:val="clear" w:color="auto" w:fill="FFFFFF"/>
        <w:spacing w:before="0" w:beforeAutospacing="0" w:after="0" w:afterAutospacing="0" w:line="294" w:lineRule="atLeast"/>
        <w:ind w:left="0" w:firstLine="0"/>
        <w:jc w:val="both"/>
        <w:rPr>
          <w:color w:val="000000"/>
        </w:rPr>
      </w:pPr>
      <w:r w:rsidRPr="00E97ECC">
        <w:rPr>
          <w:color w:val="000000"/>
        </w:rPr>
        <w:t>определять место и время создания исторических документов;</w:t>
      </w:r>
    </w:p>
    <w:p w:rsidR="005D48C4" w:rsidRPr="00E97ECC" w:rsidRDefault="005D48C4" w:rsidP="00C53D19">
      <w:pPr>
        <w:pStyle w:val="af0"/>
        <w:numPr>
          <w:ilvl w:val="0"/>
          <w:numId w:val="118"/>
        </w:numPr>
        <w:shd w:val="clear" w:color="auto" w:fill="FFFFFF"/>
        <w:spacing w:before="0" w:beforeAutospacing="0" w:after="0" w:afterAutospacing="0" w:line="294" w:lineRule="atLeast"/>
        <w:ind w:left="0" w:firstLine="0"/>
        <w:jc w:val="both"/>
        <w:rPr>
          <w:color w:val="000000"/>
        </w:rPr>
      </w:pPr>
      <w:r w:rsidRPr="00E97ECC">
        <w:rPr>
          <w:color w:val="000000"/>
        </w:rPr>
        <w:t>проводить отбор необходимой информации и использовать информацию Интернета, телевидения и других СМИ при изучении политической деятельности современных руководителей России и ведущих зарубежных стран;</w:t>
      </w:r>
    </w:p>
    <w:p w:rsidR="005D48C4" w:rsidRPr="00E97ECC" w:rsidRDefault="005D48C4" w:rsidP="00C53D19">
      <w:pPr>
        <w:pStyle w:val="af0"/>
        <w:numPr>
          <w:ilvl w:val="0"/>
          <w:numId w:val="118"/>
        </w:numPr>
        <w:shd w:val="clear" w:color="auto" w:fill="FFFFFF"/>
        <w:spacing w:before="0" w:beforeAutospacing="0" w:after="0" w:afterAutospacing="0" w:line="294" w:lineRule="atLeast"/>
        <w:ind w:left="0" w:firstLine="0"/>
        <w:jc w:val="both"/>
        <w:rPr>
          <w:color w:val="000000"/>
        </w:rPr>
      </w:pPr>
      <w:r w:rsidRPr="00E97ECC">
        <w:rPr>
          <w:color w:val="000000"/>
        </w:rPr>
        <w:t>характеризовать современные версии и трактовки важнейших проблем отечественной и всемирной истории;</w:t>
      </w:r>
    </w:p>
    <w:p w:rsidR="005D48C4" w:rsidRPr="00E97ECC" w:rsidRDefault="005D48C4" w:rsidP="00C53D19">
      <w:pPr>
        <w:pStyle w:val="af0"/>
        <w:numPr>
          <w:ilvl w:val="0"/>
          <w:numId w:val="118"/>
        </w:numPr>
        <w:shd w:val="clear" w:color="auto" w:fill="FFFFFF"/>
        <w:spacing w:before="0" w:beforeAutospacing="0" w:after="0" w:afterAutospacing="0" w:line="294" w:lineRule="atLeast"/>
        <w:ind w:left="0" w:firstLine="0"/>
        <w:jc w:val="both"/>
        <w:rPr>
          <w:color w:val="000000"/>
        </w:rPr>
      </w:pPr>
      <w:r w:rsidRPr="00E97ECC">
        <w:rPr>
          <w:color w:val="000000"/>
        </w:rPr>
        <w:t>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 внешнеполитических событий, войн и революций;</w:t>
      </w:r>
    </w:p>
    <w:p w:rsidR="005D48C4" w:rsidRPr="00E97ECC" w:rsidRDefault="005D48C4" w:rsidP="00C53D19">
      <w:pPr>
        <w:pStyle w:val="af0"/>
        <w:numPr>
          <w:ilvl w:val="0"/>
          <w:numId w:val="118"/>
        </w:numPr>
        <w:shd w:val="clear" w:color="auto" w:fill="FFFFFF"/>
        <w:spacing w:before="0" w:beforeAutospacing="0" w:after="0" w:afterAutospacing="0" w:line="294" w:lineRule="atLeast"/>
        <w:ind w:left="0" w:firstLine="0"/>
        <w:jc w:val="both"/>
        <w:rPr>
          <w:color w:val="000000"/>
        </w:rPr>
      </w:pPr>
      <w:r w:rsidRPr="00E97ECC">
        <w:rPr>
          <w:color w:val="000000"/>
        </w:rPr>
        <w:t>использовать картографические источники для описания событий и процессов новейшей отечественной истории и привязки их к месту и времени;</w:t>
      </w:r>
    </w:p>
    <w:p w:rsidR="005D48C4" w:rsidRPr="00E97ECC" w:rsidRDefault="005D48C4" w:rsidP="00C53D19">
      <w:pPr>
        <w:pStyle w:val="af0"/>
        <w:numPr>
          <w:ilvl w:val="0"/>
          <w:numId w:val="118"/>
        </w:numPr>
        <w:shd w:val="clear" w:color="auto" w:fill="FFFFFF"/>
        <w:spacing w:before="0" w:beforeAutospacing="0" w:after="0" w:afterAutospacing="0" w:line="294" w:lineRule="atLeast"/>
        <w:ind w:left="0" w:firstLine="0"/>
        <w:jc w:val="both"/>
        <w:rPr>
          <w:color w:val="000000"/>
        </w:rPr>
      </w:pPr>
      <w:r w:rsidRPr="00E97ECC">
        <w:rPr>
          <w:color w:val="000000"/>
        </w:rPr>
        <w:t>представлять историческую информацию в виде таблиц, схем, графиков и др., заполнять контурную карту;</w:t>
      </w:r>
    </w:p>
    <w:p w:rsidR="005D48C4" w:rsidRPr="00E97ECC" w:rsidRDefault="005D48C4" w:rsidP="00C53D19">
      <w:pPr>
        <w:pStyle w:val="af0"/>
        <w:numPr>
          <w:ilvl w:val="0"/>
          <w:numId w:val="118"/>
        </w:numPr>
        <w:shd w:val="clear" w:color="auto" w:fill="FFFFFF"/>
        <w:spacing w:before="0" w:beforeAutospacing="0" w:after="0" w:afterAutospacing="0" w:line="294" w:lineRule="atLeast"/>
        <w:ind w:left="0" w:firstLine="0"/>
        <w:jc w:val="both"/>
        <w:rPr>
          <w:color w:val="000000"/>
        </w:rPr>
      </w:pPr>
      <w:r w:rsidRPr="00E97ECC">
        <w:rPr>
          <w:color w:val="000000"/>
        </w:rPr>
        <w:t>соотносить историческое время, исторические события, действия и поступки исторических личностей ХХ века;</w:t>
      </w:r>
    </w:p>
    <w:p w:rsidR="005D48C4" w:rsidRPr="00E97ECC" w:rsidRDefault="005D48C4" w:rsidP="00C53D19">
      <w:pPr>
        <w:pStyle w:val="af0"/>
        <w:numPr>
          <w:ilvl w:val="0"/>
          <w:numId w:val="118"/>
        </w:numPr>
        <w:shd w:val="clear" w:color="auto" w:fill="FFFFFF"/>
        <w:spacing w:before="0" w:beforeAutospacing="0" w:after="0" w:afterAutospacing="0" w:line="294" w:lineRule="atLeast"/>
        <w:ind w:left="0" w:firstLine="0"/>
        <w:jc w:val="both"/>
        <w:rPr>
          <w:color w:val="000000"/>
        </w:rPr>
      </w:pPr>
      <w:r w:rsidRPr="00E97ECC">
        <w:rPr>
          <w:color w:val="000000"/>
        </w:rPr>
        <w:t>анализировать и оценивать исторические события местного масштаба в контексте общероссийской и мировой истории ХХ века;</w:t>
      </w:r>
    </w:p>
    <w:p w:rsidR="005D48C4" w:rsidRPr="00E97ECC" w:rsidRDefault="005D48C4" w:rsidP="00E97ECC">
      <w:pPr>
        <w:pStyle w:val="af0"/>
        <w:shd w:val="clear" w:color="auto" w:fill="FFFFFF"/>
        <w:spacing w:before="0" w:beforeAutospacing="0" w:after="0" w:afterAutospacing="0" w:line="294" w:lineRule="atLeast"/>
        <w:jc w:val="both"/>
        <w:rPr>
          <w:color w:val="000000"/>
        </w:rPr>
      </w:pPr>
      <w:r w:rsidRPr="00E97ECC">
        <w:rPr>
          <w:b/>
          <w:bCs/>
          <w:color w:val="000000"/>
        </w:rPr>
        <w:lastRenderedPageBreak/>
        <w:t xml:space="preserve"> Содержание учебного пр</w:t>
      </w:r>
      <w:r w:rsidR="008C3204">
        <w:rPr>
          <w:b/>
          <w:bCs/>
          <w:color w:val="000000"/>
        </w:rPr>
        <w:t xml:space="preserve">едмета «История» </w:t>
      </w:r>
    </w:p>
    <w:p w:rsidR="005D48C4" w:rsidRPr="00E97ECC" w:rsidRDefault="007F2B44" w:rsidP="00E97ECC">
      <w:pPr>
        <w:pStyle w:val="af0"/>
        <w:shd w:val="clear" w:color="auto" w:fill="FFFFFF"/>
        <w:spacing w:before="0" w:beforeAutospacing="0" w:after="0" w:afterAutospacing="0" w:line="294" w:lineRule="atLeast"/>
        <w:jc w:val="both"/>
        <w:rPr>
          <w:color w:val="000000"/>
        </w:rPr>
      </w:pPr>
      <w:r>
        <w:rPr>
          <w:b/>
          <w:bCs/>
          <w:color w:val="000000"/>
        </w:rPr>
        <w:t>10 класс (68</w:t>
      </w:r>
      <w:r w:rsidR="005D48C4" w:rsidRPr="00E97ECC">
        <w:rPr>
          <w:b/>
          <w:bCs/>
          <w:color w:val="000000"/>
        </w:rPr>
        <w:t xml:space="preserve"> часов)</w:t>
      </w:r>
    </w:p>
    <w:p w:rsidR="005D48C4" w:rsidRPr="00E97ECC" w:rsidRDefault="005D48C4" w:rsidP="00E97ECC">
      <w:pPr>
        <w:pStyle w:val="af0"/>
        <w:shd w:val="clear" w:color="auto" w:fill="FFFFFF"/>
        <w:spacing w:before="0" w:beforeAutospacing="0" w:after="0" w:afterAutospacing="0" w:line="294" w:lineRule="atLeast"/>
        <w:jc w:val="both"/>
        <w:rPr>
          <w:color w:val="000000"/>
        </w:rPr>
      </w:pPr>
      <w:r w:rsidRPr="00E97ECC">
        <w:rPr>
          <w:b/>
          <w:bCs/>
          <w:color w:val="000000"/>
        </w:rPr>
        <w:t>Курс «Всеобщая история. Новейшая история 1914-начало XXI века»</w:t>
      </w:r>
    </w:p>
    <w:p w:rsidR="005D48C4" w:rsidRPr="00E97ECC" w:rsidRDefault="005D48C4" w:rsidP="00E97ECC">
      <w:pPr>
        <w:pStyle w:val="af0"/>
        <w:shd w:val="clear" w:color="auto" w:fill="FFFFFF"/>
        <w:spacing w:before="0" w:beforeAutospacing="0" w:after="0" w:afterAutospacing="0" w:line="294" w:lineRule="atLeast"/>
        <w:jc w:val="both"/>
        <w:rPr>
          <w:color w:val="000000"/>
        </w:rPr>
      </w:pPr>
      <w:r w:rsidRPr="00E97ECC">
        <w:rPr>
          <w:b/>
          <w:bCs/>
          <w:color w:val="000000"/>
        </w:rPr>
        <w:t>(24 часа)</w:t>
      </w:r>
    </w:p>
    <w:p w:rsidR="005D48C4" w:rsidRPr="00E97ECC" w:rsidRDefault="005D48C4" w:rsidP="00E97ECC">
      <w:pPr>
        <w:pStyle w:val="af0"/>
        <w:shd w:val="clear" w:color="auto" w:fill="FFFFFF"/>
        <w:spacing w:before="0" w:beforeAutospacing="0" w:after="0" w:afterAutospacing="0" w:line="294" w:lineRule="atLeast"/>
        <w:jc w:val="both"/>
        <w:rPr>
          <w:color w:val="000000"/>
        </w:rPr>
      </w:pPr>
      <w:r w:rsidRPr="00E97ECC">
        <w:rPr>
          <w:color w:val="000000"/>
        </w:rPr>
        <w:t>Раздел 1. Мир накануне и в годы Первой мировой войны (3 часа)</w:t>
      </w:r>
    </w:p>
    <w:p w:rsidR="005D48C4" w:rsidRPr="00E97ECC" w:rsidRDefault="005D48C4" w:rsidP="00E97ECC">
      <w:pPr>
        <w:pStyle w:val="af0"/>
        <w:shd w:val="clear" w:color="auto" w:fill="FFFFFF"/>
        <w:spacing w:before="0" w:beforeAutospacing="0" w:after="0" w:afterAutospacing="0" w:line="294" w:lineRule="atLeast"/>
        <w:jc w:val="both"/>
        <w:rPr>
          <w:color w:val="000000"/>
        </w:rPr>
      </w:pPr>
      <w:r w:rsidRPr="00E97ECC">
        <w:rPr>
          <w:color w:val="00000A"/>
        </w:rPr>
        <w:t>Обострение противоречий мирового развития в начале XX в.: экономические кризисы XIX – начала XX в., соперничество ведущих стран мира за рынки сбыта, возникновение геополитики.</w:t>
      </w:r>
      <w:r w:rsidRPr="00E97ECC">
        <w:rPr>
          <w:color w:val="000000"/>
        </w:rPr>
        <w:t> Основные международные противоречия. Наращивание</w:t>
      </w:r>
      <w:r w:rsidR="008C3204">
        <w:rPr>
          <w:color w:val="000000"/>
        </w:rPr>
        <w:t xml:space="preserve"> военной мощи и создание военно-политических союзов</w:t>
      </w:r>
      <w:r w:rsidRPr="00E97ECC">
        <w:rPr>
          <w:color w:val="000000"/>
        </w:rPr>
        <w:t>. Заверш</w:t>
      </w:r>
      <w:r w:rsidR="008C3204">
        <w:rPr>
          <w:color w:val="000000"/>
        </w:rPr>
        <w:t>ение колониального раздела мира. Колониальные империи: владения Великобритании, Германии, США, других государств. Пути развития стран Азии, Африки и Латинской Америки</w:t>
      </w:r>
      <w:r w:rsidRPr="00E97ECC">
        <w:rPr>
          <w:color w:val="000000"/>
        </w:rPr>
        <w:t xml:space="preserve">: роль европейских государств </w:t>
      </w:r>
      <w:r w:rsidR="008C3204">
        <w:rPr>
          <w:color w:val="000000"/>
        </w:rPr>
        <w:t>в управлении Османской империей</w:t>
      </w:r>
      <w:r w:rsidRPr="00E97ECC">
        <w:rPr>
          <w:color w:val="000000"/>
        </w:rPr>
        <w:t>, раздел террит</w:t>
      </w:r>
      <w:r w:rsidR="008C3204">
        <w:rPr>
          <w:color w:val="000000"/>
        </w:rPr>
        <w:t>орий Китая, Таиланда (Сиама</w:t>
      </w:r>
      <w:r w:rsidRPr="00E97ECC">
        <w:rPr>
          <w:color w:val="000000"/>
        </w:rPr>
        <w:t xml:space="preserve">), Ирана на </w:t>
      </w:r>
      <w:r w:rsidR="008C3204">
        <w:rPr>
          <w:color w:val="000000"/>
        </w:rPr>
        <w:t>сферы влияния и его последствия</w:t>
      </w:r>
      <w:r w:rsidRPr="00E97ECC">
        <w:rPr>
          <w:color w:val="000000"/>
        </w:rPr>
        <w:t>; антиколониальные движения в государствах Востока; характерные черты политического, экономического и социального развития стран Латинской Америки. Первая мировая война: причины, характер, этап</w:t>
      </w:r>
      <w:r w:rsidR="008C3204">
        <w:rPr>
          <w:color w:val="000000"/>
        </w:rPr>
        <w:t>ы военных действий, итоги войны</w:t>
      </w:r>
      <w:r w:rsidRPr="00E97ECC">
        <w:rPr>
          <w:color w:val="000000"/>
        </w:rPr>
        <w:t>.</w:t>
      </w:r>
    </w:p>
    <w:p w:rsidR="005D48C4" w:rsidRPr="00E97ECC" w:rsidRDefault="005D48C4" w:rsidP="00E97ECC">
      <w:pPr>
        <w:pStyle w:val="af0"/>
        <w:shd w:val="clear" w:color="auto" w:fill="FFFFFF"/>
        <w:spacing w:before="0" w:beforeAutospacing="0" w:after="0" w:afterAutospacing="0" w:line="294" w:lineRule="atLeast"/>
        <w:jc w:val="both"/>
        <w:rPr>
          <w:color w:val="000000"/>
        </w:rPr>
      </w:pPr>
      <w:r w:rsidRPr="00E97ECC">
        <w:rPr>
          <w:color w:val="000000"/>
        </w:rPr>
        <w:t>Раздел 2. Межвоенный период (1918-1939)</w:t>
      </w:r>
      <w:r w:rsidR="008C3204">
        <w:rPr>
          <w:color w:val="000000"/>
        </w:rPr>
        <w:t>(</w:t>
      </w:r>
      <w:r w:rsidRPr="00E97ECC">
        <w:rPr>
          <w:color w:val="000000"/>
        </w:rPr>
        <w:t>8 часов)</w:t>
      </w:r>
    </w:p>
    <w:p w:rsidR="005D48C4" w:rsidRPr="00E97ECC" w:rsidRDefault="005D48C4" w:rsidP="00E97ECC">
      <w:pPr>
        <w:pStyle w:val="af0"/>
        <w:shd w:val="clear" w:color="auto" w:fill="FFFFFF"/>
        <w:spacing w:before="0" w:beforeAutospacing="0" w:after="0" w:afterAutospacing="0" w:line="294" w:lineRule="atLeast"/>
        <w:jc w:val="both"/>
        <w:rPr>
          <w:color w:val="000000"/>
        </w:rPr>
      </w:pPr>
      <w:r w:rsidRPr="00E97ECC">
        <w:rPr>
          <w:color w:val="000000"/>
        </w:rPr>
        <w:t>Изменения в социальной структуре общества с наступлением индустриальной эпохи , рост городов . Формы социальных отношений и их национальная специфика . Структура рабочего класса и развитие профсоюзног</w:t>
      </w:r>
      <w:r w:rsidR="008C3204">
        <w:rPr>
          <w:color w:val="000000"/>
        </w:rPr>
        <w:t>о движения . Становление социал-</w:t>
      </w:r>
      <w:r w:rsidRPr="00E97ECC">
        <w:rPr>
          <w:color w:val="000000"/>
        </w:rPr>
        <w:t xml:space="preserve">демократического движения. Появление ревизионистского и </w:t>
      </w:r>
      <w:r w:rsidR="008C3204">
        <w:rPr>
          <w:color w:val="000000"/>
        </w:rPr>
        <w:t>революционного течений в социал</w:t>
      </w:r>
      <w:r w:rsidRPr="00E97ECC">
        <w:rPr>
          <w:color w:val="000000"/>
        </w:rPr>
        <w:t>-демократии. Обострение противоречий между ревизионистскими и</w:t>
      </w:r>
      <w:r w:rsidR="008C3204">
        <w:rPr>
          <w:color w:val="000000"/>
        </w:rPr>
        <w:t xml:space="preserve"> революционными фракциями социал-демократии</w:t>
      </w:r>
      <w:r w:rsidRPr="00E97ECC">
        <w:rPr>
          <w:color w:val="000000"/>
        </w:rPr>
        <w:t>. Их отношение к Первой мировой войне</w:t>
      </w:r>
      <w:r w:rsidR="008C3204">
        <w:rPr>
          <w:color w:val="000000"/>
        </w:rPr>
        <w:t xml:space="preserve"> и революции 1917 года в России</w:t>
      </w:r>
      <w:r w:rsidRPr="00E97ECC">
        <w:rPr>
          <w:color w:val="000000"/>
        </w:rPr>
        <w:t>. Создание Коминтерна</w:t>
      </w:r>
      <w:r w:rsidR="008C3204">
        <w:rPr>
          <w:color w:val="000000"/>
        </w:rPr>
        <w:t xml:space="preserve"> и раскол профсоюзного движения</w:t>
      </w:r>
      <w:r w:rsidRPr="00E97ECC">
        <w:rPr>
          <w:color w:val="000000"/>
        </w:rPr>
        <w:t>. Углубление конфли</w:t>
      </w:r>
      <w:r w:rsidR="008C3204">
        <w:rPr>
          <w:color w:val="000000"/>
        </w:rPr>
        <w:t>кта между коммунистами и социал-</w:t>
      </w:r>
      <w:r w:rsidRPr="00E97ECC">
        <w:rPr>
          <w:color w:val="000000"/>
        </w:rPr>
        <w:t>демократами в 1920- е – начале 1930-х годов .</w:t>
      </w:r>
    </w:p>
    <w:p w:rsidR="005D48C4" w:rsidRPr="00E97ECC" w:rsidRDefault="005D48C4" w:rsidP="00E97ECC">
      <w:pPr>
        <w:pStyle w:val="af0"/>
        <w:shd w:val="clear" w:color="auto" w:fill="FFFFFF"/>
        <w:spacing w:before="0" w:beforeAutospacing="0" w:after="0" w:afterAutospacing="0" w:line="294" w:lineRule="atLeast"/>
        <w:jc w:val="both"/>
        <w:rPr>
          <w:color w:val="000000"/>
        </w:rPr>
      </w:pPr>
      <w:r w:rsidRPr="00E97ECC">
        <w:rPr>
          <w:color w:val="000000"/>
        </w:rPr>
        <w:t>Зарождение конфликта между стран</w:t>
      </w:r>
      <w:r w:rsidR="008C3204">
        <w:rPr>
          <w:color w:val="000000"/>
        </w:rPr>
        <w:t>ами Антанты и Советской Россией</w:t>
      </w:r>
      <w:r w:rsidRPr="00E97ECC">
        <w:rPr>
          <w:color w:val="000000"/>
        </w:rPr>
        <w:t>. Мирный план В. В</w:t>
      </w:r>
      <w:r w:rsidR="008C3204">
        <w:rPr>
          <w:color w:val="000000"/>
        </w:rPr>
        <w:t>ильсона и учреждение Лиги Наций</w:t>
      </w:r>
      <w:r w:rsidRPr="00E97ECC">
        <w:rPr>
          <w:color w:val="000000"/>
        </w:rPr>
        <w:t>. Создание Вер</w:t>
      </w:r>
      <w:r w:rsidR="008C3204">
        <w:rPr>
          <w:color w:val="000000"/>
        </w:rPr>
        <w:t>сальско - Вашингтонской системы</w:t>
      </w:r>
      <w:r w:rsidRPr="00E97ECC">
        <w:rPr>
          <w:color w:val="000000"/>
        </w:rPr>
        <w:t>. Пацифистские настроени</w:t>
      </w:r>
      <w:r w:rsidR="008C3204">
        <w:rPr>
          <w:color w:val="000000"/>
        </w:rPr>
        <w:t>я в странах Европы 1920-х годов</w:t>
      </w:r>
      <w:r w:rsidRPr="00E97ECC">
        <w:rPr>
          <w:color w:val="000000"/>
        </w:rPr>
        <w:t>. Советский Союз и Коминтерн на международной арене</w:t>
      </w:r>
    </w:p>
    <w:p w:rsidR="005D48C4" w:rsidRPr="00E97ECC" w:rsidRDefault="005D48C4" w:rsidP="00E97ECC">
      <w:pPr>
        <w:pStyle w:val="af0"/>
        <w:shd w:val="clear" w:color="auto" w:fill="FFFFFF"/>
        <w:spacing w:before="0" w:beforeAutospacing="0" w:after="0" w:afterAutospacing="0" w:line="294" w:lineRule="atLeast"/>
        <w:jc w:val="both"/>
        <w:rPr>
          <w:color w:val="000000"/>
        </w:rPr>
      </w:pPr>
      <w:r w:rsidRPr="00E97ECC">
        <w:rPr>
          <w:color w:val="000000"/>
        </w:rPr>
        <w:t>Демократизац</w:t>
      </w:r>
      <w:r w:rsidR="008C3204">
        <w:rPr>
          <w:color w:val="000000"/>
        </w:rPr>
        <w:t>ия общественно</w:t>
      </w:r>
      <w:r w:rsidRPr="00E97ECC">
        <w:rPr>
          <w:color w:val="000000"/>
        </w:rPr>
        <w:t>-политической жизни и рост активности гражданского общества в странах Запада в конц</w:t>
      </w:r>
      <w:r w:rsidR="008C3204">
        <w:rPr>
          <w:color w:val="000000"/>
        </w:rPr>
        <w:t>е XIX – первой половине ХХ века</w:t>
      </w:r>
      <w:r w:rsidRPr="00E97ECC">
        <w:rPr>
          <w:color w:val="000000"/>
        </w:rPr>
        <w:t xml:space="preserve">. Расширение роли государства в </w:t>
      </w:r>
      <w:r w:rsidR="008C3204">
        <w:rPr>
          <w:color w:val="000000"/>
        </w:rPr>
        <w:t>социальных отношениях. «Новый курс</w:t>
      </w:r>
      <w:r w:rsidRPr="00E97ECC">
        <w:rPr>
          <w:color w:val="000000"/>
        </w:rPr>
        <w:t>» Ф.Д. Рузвельта в США и рост масштабов вмешательства гос</w:t>
      </w:r>
      <w:r w:rsidR="00FD27E8">
        <w:rPr>
          <w:color w:val="000000"/>
        </w:rPr>
        <w:t>ударства в экономику</w:t>
      </w:r>
      <w:r w:rsidRPr="00E97ECC">
        <w:rPr>
          <w:color w:val="000000"/>
        </w:rPr>
        <w:t>. Кейнсианство – теория социально ориентированного либерализма . Развитие консервативной идеологии в ХХ веке .</w:t>
      </w:r>
    </w:p>
    <w:p w:rsidR="005D48C4" w:rsidRPr="00E97ECC" w:rsidRDefault="00FD27E8" w:rsidP="00E97ECC">
      <w:pPr>
        <w:pStyle w:val="af0"/>
        <w:shd w:val="clear" w:color="auto" w:fill="FFFFFF"/>
        <w:spacing w:before="0" w:beforeAutospacing="0" w:after="0" w:afterAutospacing="0" w:line="294" w:lineRule="atLeast"/>
        <w:jc w:val="both"/>
        <w:rPr>
          <w:color w:val="000000"/>
        </w:rPr>
      </w:pPr>
      <w:r>
        <w:rPr>
          <w:color w:val="000000"/>
        </w:rPr>
        <w:t>Идеология фашистских партий</w:t>
      </w:r>
      <w:r w:rsidR="005D48C4" w:rsidRPr="00E97ECC">
        <w:rPr>
          <w:color w:val="000000"/>
        </w:rPr>
        <w:t xml:space="preserve">: общее </w:t>
      </w:r>
      <w:r>
        <w:rPr>
          <w:color w:val="000000"/>
        </w:rPr>
        <w:t>и особенное в Германии и Италии</w:t>
      </w:r>
      <w:r w:rsidR="005D48C4" w:rsidRPr="00E97ECC">
        <w:rPr>
          <w:color w:val="000000"/>
        </w:rPr>
        <w:t>. Установле</w:t>
      </w:r>
      <w:r>
        <w:rPr>
          <w:color w:val="000000"/>
        </w:rPr>
        <w:t>ние фашистского режима в Италии</w:t>
      </w:r>
      <w:r w:rsidR="005D48C4" w:rsidRPr="00E97ECC">
        <w:rPr>
          <w:color w:val="000000"/>
        </w:rPr>
        <w:t>. Приход к вл</w:t>
      </w:r>
      <w:r>
        <w:rPr>
          <w:color w:val="000000"/>
        </w:rPr>
        <w:t>асти А. Гитлера в Германии</w:t>
      </w:r>
      <w:r w:rsidR="005D48C4" w:rsidRPr="00E97ECC">
        <w:rPr>
          <w:color w:val="000000"/>
        </w:rPr>
        <w:t>. Особенности внутренне</w:t>
      </w:r>
      <w:r>
        <w:rPr>
          <w:color w:val="000000"/>
        </w:rPr>
        <w:t>й политики гитлеровского режима</w:t>
      </w:r>
      <w:r w:rsidR="005D48C4" w:rsidRPr="00E97ECC">
        <w:rPr>
          <w:color w:val="000000"/>
        </w:rPr>
        <w:t>. Завоевательн</w:t>
      </w:r>
      <w:r>
        <w:rPr>
          <w:color w:val="000000"/>
        </w:rPr>
        <w:t>ая программа фашизма и холокост</w:t>
      </w:r>
      <w:r w:rsidR="005D48C4" w:rsidRPr="00E97ECC">
        <w:rPr>
          <w:color w:val="000000"/>
        </w:rPr>
        <w:t>. Тотал</w:t>
      </w:r>
      <w:r>
        <w:rPr>
          <w:color w:val="000000"/>
        </w:rPr>
        <w:t>итарная диктатура и ее признаки</w:t>
      </w:r>
      <w:r w:rsidR="005D48C4" w:rsidRPr="00E97ECC">
        <w:rPr>
          <w:color w:val="000000"/>
        </w:rPr>
        <w:t>. Полемика вокруг концепции тоталитаризма в современной науке</w:t>
      </w:r>
      <w:r>
        <w:rPr>
          <w:color w:val="000000"/>
        </w:rPr>
        <w:t>.</w:t>
      </w:r>
    </w:p>
    <w:p w:rsidR="00FD27E8" w:rsidRDefault="005D48C4" w:rsidP="00E97ECC">
      <w:pPr>
        <w:pStyle w:val="af0"/>
        <w:shd w:val="clear" w:color="auto" w:fill="FFFFFF"/>
        <w:spacing w:before="0" w:beforeAutospacing="0" w:after="0" w:afterAutospacing="0" w:line="294" w:lineRule="atLeast"/>
        <w:jc w:val="both"/>
        <w:rPr>
          <w:color w:val="000000"/>
        </w:rPr>
      </w:pPr>
      <w:r w:rsidRPr="00E97ECC">
        <w:rPr>
          <w:color w:val="000000"/>
        </w:rPr>
        <w:t>Политика расширения колониальных имп</w:t>
      </w:r>
      <w:r w:rsidR="00FD27E8">
        <w:rPr>
          <w:color w:val="000000"/>
        </w:rPr>
        <w:t>ерий после Первой мировой войны</w:t>
      </w:r>
      <w:r w:rsidRPr="00E97ECC">
        <w:rPr>
          <w:color w:val="000000"/>
        </w:rPr>
        <w:t>. Национально -освободительные движения в колониальных и зависимых</w:t>
      </w:r>
      <w:r w:rsidR="00FD27E8">
        <w:rPr>
          <w:color w:val="000000"/>
        </w:rPr>
        <w:t xml:space="preserve"> странах Азии и Северной Африки</w:t>
      </w:r>
      <w:r w:rsidRPr="00E97ECC">
        <w:rPr>
          <w:color w:val="000000"/>
        </w:rPr>
        <w:t>.</w:t>
      </w:r>
      <w:r w:rsidR="00FD27E8">
        <w:rPr>
          <w:color w:val="000000"/>
        </w:rPr>
        <w:t xml:space="preserve"> Значение поддержки СССР Турции</w:t>
      </w:r>
      <w:r w:rsidRPr="00E97ECC">
        <w:rPr>
          <w:color w:val="000000"/>
        </w:rPr>
        <w:t>, Ирана и Афгани</w:t>
      </w:r>
      <w:r w:rsidR="00FD27E8">
        <w:rPr>
          <w:color w:val="000000"/>
        </w:rPr>
        <w:t>стана в борьбе с колонизаторами</w:t>
      </w:r>
      <w:r w:rsidRPr="00E97ECC">
        <w:rPr>
          <w:color w:val="000000"/>
        </w:rPr>
        <w:t>. Революция 1925—1927 годов и гражда</w:t>
      </w:r>
      <w:r w:rsidR="00FD27E8">
        <w:rPr>
          <w:color w:val="000000"/>
        </w:rPr>
        <w:t>нская война в Китае</w:t>
      </w:r>
      <w:r w:rsidRPr="00E97ECC">
        <w:rPr>
          <w:color w:val="000000"/>
        </w:rPr>
        <w:t>. Очаги во</w:t>
      </w:r>
      <w:r w:rsidR="00FD27E8">
        <w:rPr>
          <w:color w:val="000000"/>
        </w:rPr>
        <w:t>енной опасности в Азии и Европе</w:t>
      </w:r>
      <w:r w:rsidRPr="00E97ECC">
        <w:rPr>
          <w:color w:val="000000"/>
        </w:rPr>
        <w:t>. Теория и практика создания системы кол</w:t>
      </w:r>
      <w:r w:rsidR="00FD27E8">
        <w:rPr>
          <w:color w:val="000000"/>
        </w:rPr>
        <w:t>лективной безопасности в Европе</w:t>
      </w:r>
      <w:r w:rsidRPr="00E97ECC">
        <w:rPr>
          <w:color w:val="000000"/>
        </w:rPr>
        <w:t xml:space="preserve">. Политика </w:t>
      </w:r>
    </w:p>
    <w:p w:rsidR="005D48C4" w:rsidRPr="00E97ECC" w:rsidRDefault="00FD27E8" w:rsidP="00E97ECC">
      <w:pPr>
        <w:pStyle w:val="af0"/>
        <w:shd w:val="clear" w:color="auto" w:fill="FFFFFF"/>
        <w:spacing w:before="0" w:beforeAutospacing="0" w:after="0" w:afterAutospacing="0" w:line="294" w:lineRule="atLeast"/>
        <w:jc w:val="both"/>
        <w:rPr>
          <w:color w:val="000000"/>
        </w:rPr>
      </w:pPr>
      <w:r>
        <w:rPr>
          <w:color w:val="000000"/>
        </w:rPr>
        <w:t>«умиротворения» агрессоров</w:t>
      </w:r>
      <w:r w:rsidR="005D48C4" w:rsidRPr="00E97ECC">
        <w:rPr>
          <w:color w:val="000000"/>
        </w:rPr>
        <w:t>. Гражданская война в Испании 1936—1939 годов и ее международные последствия. Мюнх</w:t>
      </w:r>
      <w:r>
        <w:rPr>
          <w:color w:val="000000"/>
        </w:rPr>
        <w:t>енское соглашение и советско</w:t>
      </w:r>
      <w:r w:rsidR="005D48C4" w:rsidRPr="00E97ECC">
        <w:rPr>
          <w:color w:val="000000"/>
        </w:rPr>
        <w:t>-г</w:t>
      </w:r>
      <w:r>
        <w:rPr>
          <w:color w:val="000000"/>
        </w:rPr>
        <w:t>ерманский Договор о ненападении</w:t>
      </w:r>
      <w:r w:rsidR="005D48C4" w:rsidRPr="00E97ECC">
        <w:rPr>
          <w:color w:val="000000"/>
        </w:rPr>
        <w:t>.</w:t>
      </w:r>
    </w:p>
    <w:p w:rsidR="005D48C4" w:rsidRPr="00E97ECC" w:rsidRDefault="005D48C4" w:rsidP="00E97ECC">
      <w:pPr>
        <w:pStyle w:val="af0"/>
        <w:shd w:val="clear" w:color="auto" w:fill="FFFFFF"/>
        <w:spacing w:before="0" w:beforeAutospacing="0" w:after="0" w:afterAutospacing="0" w:line="294" w:lineRule="atLeast"/>
        <w:jc w:val="both"/>
        <w:rPr>
          <w:color w:val="000000"/>
        </w:rPr>
      </w:pPr>
      <w:r w:rsidRPr="00E97ECC">
        <w:rPr>
          <w:color w:val="000000"/>
        </w:rPr>
        <w:lastRenderedPageBreak/>
        <w:t>Раздел 3. Вторая мировая война (5 часов)</w:t>
      </w:r>
    </w:p>
    <w:p w:rsidR="005D48C4" w:rsidRPr="00E97ECC" w:rsidRDefault="005D48C4" w:rsidP="00E97ECC">
      <w:pPr>
        <w:pStyle w:val="af0"/>
        <w:shd w:val="clear" w:color="auto" w:fill="FFFFFF"/>
        <w:spacing w:before="0" w:beforeAutospacing="0" w:after="0" w:afterAutospacing="0" w:line="294" w:lineRule="atLeast"/>
        <w:jc w:val="both"/>
        <w:rPr>
          <w:color w:val="000000"/>
        </w:rPr>
      </w:pPr>
      <w:r w:rsidRPr="00E97ECC">
        <w:rPr>
          <w:color w:val="000000"/>
        </w:rPr>
        <w:t>Разгром Польши. Советско-финская вой</w:t>
      </w:r>
      <w:r w:rsidR="00FD27E8">
        <w:rPr>
          <w:color w:val="000000"/>
        </w:rPr>
        <w:t>на. Поражение Франции. Советско</w:t>
      </w:r>
      <w:r w:rsidRPr="00E97ECC">
        <w:rPr>
          <w:color w:val="000000"/>
        </w:rPr>
        <w:t>-германс</w:t>
      </w:r>
      <w:r w:rsidR="00FD27E8">
        <w:rPr>
          <w:color w:val="000000"/>
        </w:rPr>
        <w:t>кие отношения в 1939—1941 годах. Нападение Германии на СССР</w:t>
      </w:r>
      <w:r w:rsidRPr="00E97ECC">
        <w:rPr>
          <w:color w:val="000000"/>
        </w:rPr>
        <w:t>. Создание ан</w:t>
      </w:r>
      <w:r w:rsidR="00FD27E8">
        <w:rPr>
          <w:color w:val="000000"/>
        </w:rPr>
        <w:t>тигитлеровской коалиции. Нападение Японии на США. Перелом в ходе войны</w:t>
      </w:r>
      <w:r w:rsidRPr="00E97ECC">
        <w:rPr>
          <w:color w:val="000000"/>
        </w:rPr>
        <w:t>. Бо</w:t>
      </w:r>
      <w:r w:rsidR="00FD27E8">
        <w:rPr>
          <w:color w:val="000000"/>
        </w:rPr>
        <w:t>евые действия в Средиземноморье, бассейне Тихого океана. Открытие второго фронта. Освобождение Восточной Европы</w:t>
      </w:r>
      <w:r w:rsidRPr="00E97ECC">
        <w:rPr>
          <w:color w:val="000000"/>
        </w:rPr>
        <w:t>. Движение С</w:t>
      </w:r>
      <w:r w:rsidR="00FD27E8">
        <w:rPr>
          <w:color w:val="000000"/>
        </w:rPr>
        <w:t>опротивления и его роль в войне</w:t>
      </w:r>
      <w:r w:rsidRPr="00E97ECC">
        <w:rPr>
          <w:color w:val="000000"/>
        </w:rPr>
        <w:t>. Разгром гитлеровской Г</w:t>
      </w:r>
      <w:r w:rsidR="00FD27E8">
        <w:rPr>
          <w:color w:val="000000"/>
        </w:rPr>
        <w:t>ермании и милитаристской Японии. Тегеранская, Ялтинская и Потсдамская война. Итоги Второй мировой войны</w:t>
      </w:r>
      <w:r w:rsidRPr="00E97ECC">
        <w:rPr>
          <w:color w:val="000000"/>
        </w:rPr>
        <w:t>. Роль Советского Союза в войне. Создание ООН</w:t>
      </w:r>
      <w:r w:rsidR="00FD27E8">
        <w:rPr>
          <w:color w:val="000000"/>
        </w:rPr>
        <w:t>.</w:t>
      </w:r>
    </w:p>
    <w:p w:rsidR="005D48C4" w:rsidRPr="00E97ECC" w:rsidRDefault="005D48C4" w:rsidP="00E97ECC">
      <w:pPr>
        <w:pStyle w:val="af0"/>
        <w:shd w:val="clear" w:color="auto" w:fill="FFFFFF"/>
        <w:spacing w:before="0" w:beforeAutospacing="0" w:after="0" w:afterAutospacing="0" w:line="294" w:lineRule="atLeast"/>
        <w:jc w:val="both"/>
        <w:rPr>
          <w:color w:val="000000"/>
        </w:rPr>
      </w:pPr>
      <w:r w:rsidRPr="00E97ECC">
        <w:rPr>
          <w:color w:val="000000"/>
        </w:rPr>
        <w:t>Раздел 4. Соревнования социальных систем (8 часов).</w:t>
      </w:r>
    </w:p>
    <w:p w:rsidR="005D48C4" w:rsidRPr="00E97ECC" w:rsidRDefault="00FD27E8" w:rsidP="00E97ECC">
      <w:pPr>
        <w:pStyle w:val="af0"/>
        <w:shd w:val="clear" w:color="auto" w:fill="FFFFFF"/>
        <w:spacing w:before="0" w:beforeAutospacing="0" w:after="0" w:afterAutospacing="0" w:line="294" w:lineRule="atLeast"/>
        <w:jc w:val="both"/>
        <w:rPr>
          <w:color w:val="000000"/>
        </w:rPr>
      </w:pPr>
      <w:r>
        <w:rPr>
          <w:color w:val="000000"/>
        </w:rPr>
        <w:t>Причины и предпосылки «холодной войн ». «</w:t>
      </w:r>
      <w:r w:rsidR="005D48C4" w:rsidRPr="00E97ECC">
        <w:rPr>
          <w:color w:val="000000"/>
        </w:rPr>
        <w:t>План Маршалла и создание сис</w:t>
      </w:r>
      <w:r>
        <w:rPr>
          <w:color w:val="000000"/>
        </w:rPr>
        <w:t>темы военно-политических блоков. Первые военно-политические конфликты «</w:t>
      </w:r>
      <w:r w:rsidR="005D48C4" w:rsidRPr="00E97ECC">
        <w:rPr>
          <w:color w:val="000000"/>
        </w:rPr>
        <w:t>холодной войны», Берлинский к</w:t>
      </w:r>
      <w:r>
        <w:rPr>
          <w:color w:val="000000"/>
        </w:rPr>
        <w:t>ризис 1948 г. Распространение «</w:t>
      </w:r>
      <w:r w:rsidR="005D48C4" w:rsidRPr="00E97ECC">
        <w:rPr>
          <w:color w:val="000000"/>
        </w:rPr>
        <w:t>холодной войны</w:t>
      </w:r>
      <w:r>
        <w:rPr>
          <w:color w:val="000000"/>
        </w:rPr>
        <w:t>» на Азию</w:t>
      </w:r>
      <w:r w:rsidR="005D48C4" w:rsidRPr="00E97ECC">
        <w:rPr>
          <w:color w:val="000000"/>
        </w:rPr>
        <w:t>.</w:t>
      </w:r>
      <w:r>
        <w:rPr>
          <w:color w:val="000000"/>
        </w:rPr>
        <w:t xml:space="preserve"> Гражданская война 1946—1949 гг. в Китае и образование КНР</w:t>
      </w:r>
      <w:r w:rsidR="005D48C4" w:rsidRPr="00E97ECC">
        <w:rPr>
          <w:color w:val="000000"/>
        </w:rPr>
        <w:t>. Война в Корее 1950—19</w:t>
      </w:r>
      <w:r>
        <w:rPr>
          <w:color w:val="000000"/>
        </w:rPr>
        <w:t>53 гг. Поиски формулы «</w:t>
      </w:r>
      <w:r w:rsidR="005D48C4" w:rsidRPr="00E97ECC">
        <w:rPr>
          <w:color w:val="000000"/>
        </w:rPr>
        <w:t>мирного сосуществования». Карибский кри</w:t>
      </w:r>
      <w:r>
        <w:rPr>
          <w:color w:val="000000"/>
        </w:rPr>
        <w:t>зис 1962 года и его последствия</w:t>
      </w:r>
      <w:r w:rsidR="005D48C4" w:rsidRPr="00E97ECC">
        <w:rPr>
          <w:color w:val="000000"/>
        </w:rPr>
        <w:t>. Война в Юго-Восточной Азии (1964—1973). В</w:t>
      </w:r>
      <w:r>
        <w:rPr>
          <w:color w:val="000000"/>
        </w:rPr>
        <w:t>оенное соперничество СССР и США</w:t>
      </w:r>
      <w:r w:rsidR="005D48C4" w:rsidRPr="00E97ECC">
        <w:rPr>
          <w:color w:val="000000"/>
        </w:rPr>
        <w:t>. Итоги военного и экономи</w:t>
      </w:r>
      <w:r>
        <w:rPr>
          <w:color w:val="000000"/>
        </w:rPr>
        <w:t>ческого соревнования СССР и США. Договоры и соглашения</w:t>
      </w:r>
      <w:r w:rsidR="005D48C4" w:rsidRPr="00E97ECC">
        <w:rPr>
          <w:color w:val="000000"/>
        </w:rPr>
        <w:t>,</w:t>
      </w:r>
      <w:r>
        <w:rPr>
          <w:color w:val="000000"/>
        </w:rPr>
        <w:t xml:space="preserve"> уменьшившие риск ядерной войны</w:t>
      </w:r>
      <w:r w:rsidR="005D48C4" w:rsidRPr="00E97ECC">
        <w:rPr>
          <w:color w:val="000000"/>
        </w:rPr>
        <w:t xml:space="preserve">. </w:t>
      </w:r>
      <w:r>
        <w:rPr>
          <w:color w:val="000000"/>
        </w:rPr>
        <w:t>Разрядка в Европе и ее значение. Обострение советско</w:t>
      </w:r>
      <w:r w:rsidR="005D48C4" w:rsidRPr="00E97ECC">
        <w:rPr>
          <w:color w:val="000000"/>
        </w:rPr>
        <w:t>-американских отношений в ко</w:t>
      </w:r>
      <w:r>
        <w:rPr>
          <w:color w:val="000000"/>
        </w:rPr>
        <w:t>нце 1970-х – начале 1980-х годов</w:t>
      </w:r>
      <w:r w:rsidR="005D48C4" w:rsidRPr="00E97ECC">
        <w:rPr>
          <w:color w:val="000000"/>
        </w:rPr>
        <w:t>. «Новое политич</w:t>
      </w:r>
      <w:r>
        <w:rPr>
          <w:color w:val="000000"/>
        </w:rPr>
        <w:t>еское мышление » и завершение «холодной войн</w:t>
      </w:r>
      <w:r w:rsidR="005D48C4" w:rsidRPr="00E97ECC">
        <w:rPr>
          <w:color w:val="000000"/>
        </w:rPr>
        <w:t xml:space="preserve"> ».</w:t>
      </w:r>
    </w:p>
    <w:p w:rsidR="005D48C4" w:rsidRPr="00E97ECC" w:rsidRDefault="005D48C4" w:rsidP="00E97ECC">
      <w:pPr>
        <w:pStyle w:val="af0"/>
        <w:shd w:val="clear" w:color="auto" w:fill="FFFFFF"/>
        <w:spacing w:before="0" w:beforeAutospacing="0" w:after="0" w:afterAutospacing="0" w:line="294" w:lineRule="atLeast"/>
        <w:jc w:val="both"/>
        <w:rPr>
          <w:color w:val="000000"/>
        </w:rPr>
      </w:pPr>
      <w:r w:rsidRPr="00E97ECC">
        <w:rPr>
          <w:color w:val="000000"/>
        </w:rPr>
        <w:t xml:space="preserve">Становление смешанной экономики в конце </w:t>
      </w:r>
      <w:r w:rsidR="00FD27E8">
        <w:rPr>
          <w:color w:val="000000"/>
        </w:rPr>
        <w:t>1940-х – 1950- е годы</w:t>
      </w:r>
      <w:r w:rsidRPr="00E97ECC">
        <w:rPr>
          <w:color w:val="000000"/>
        </w:rPr>
        <w:t>. Придание рыночной экономике социально</w:t>
      </w:r>
      <w:r w:rsidR="00FD27E8">
        <w:rPr>
          <w:color w:val="000000"/>
        </w:rPr>
        <w:t>й ориентации в 1950—1960-е годы</w:t>
      </w:r>
      <w:r w:rsidRPr="00E97ECC">
        <w:rPr>
          <w:color w:val="000000"/>
        </w:rPr>
        <w:t>. Методы</w:t>
      </w:r>
      <w:r w:rsidR="00FD27E8">
        <w:rPr>
          <w:color w:val="000000"/>
        </w:rPr>
        <w:t xml:space="preserve"> проведения социальной политики</w:t>
      </w:r>
      <w:r w:rsidRPr="00E97ECC">
        <w:rPr>
          <w:color w:val="000000"/>
        </w:rPr>
        <w:t>. Прич</w:t>
      </w:r>
      <w:r w:rsidR="00FD27E8">
        <w:rPr>
          <w:color w:val="000000"/>
        </w:rPr>
        <w:t>ины кризисов в развитых странах</w:t>
      </w:r>
      <w:r w:rsidRPr="00E97ECC">
        <w:rPr>
          <w:color w:val="000000"/>
        </w:rPr>
        <w:t>. Левые правительства</w:t>
      </w:r>
      <w:r w:rsidR="00FD27E8">
        <w:rPr>
          <w:color w:val="000000"/>
        </w:rPr>
        <w:t xml:space="preserve"> и коммунисты в Западной Европе. Новые левые и их идеология</w:t>
      </w:r>
      <w:r w:rsidRPr="00E97ECC">
        <w:rPr>
          <w:color w:val="000000"/>
        </w:rPr>
        <w:t>. Молодежные движени</w:t>
      </w:r>
      <w:r w:rsidR="00FD27E8">
        <w:rPr>
          <w:color w:val="000000"/>
        </w:rPr>
        <w:t>я и кризис 1968 года во Франции</w:t>
      </w:r>
      <w:r w:rsidRPr="00E97ECC">
        <w:rPr>
          <w:color w:val="000000"/>
        </w:rPr>
        <w:t>. Леворадикальн</w:t>
      </w:r>
      <w:r w:rsidR="00FD27E8">
        <w:rPr>
          <w:color w:val="000000"/>
        </w:rPr>
        <w:t>ые террористические группировки</w:t>
      </w:r>
      <w:r w:rsidR="004A7680">
        <w:rPr>
          <w:color w:val="000000"/>
        </w:rPr>
        <w:t>. Особенности неокон</w:t>
      </w:r>
      <w:r w:rsidRPr="00E97ECC">
        <w:rPr>
          <w:color w:val="000000"/>
        </w:rPr>
        <w:t>сервативной идеологии. Социально-экономическая политика неоконсервативных правительств. Со</w:t>
      </w:r>
      <w:r w:rsidR="004A7680">
        <w:rPr>
          <w:color w:val="000000"/>
        </w:rPr>
        <w:t>циальная опора неоконсерватизма</w:t>
      </w:r>
      <w:r w:rsidRPr="00E97ECC">
        <w:rPr>
          <w:color w:val="000000"/>
        </w:rPr>
        <w:t>. Особенности неоконсервативной модернизации в США и в</w:t>
      </w:r>
      <w:r w:rsidR="004A7680">
        <w:rPr>
          <w:color w:val="000000"/>
        </w:rPr>
        <w:t xml:space="preserve"> странах континентальной Европы</w:t>
      </w:r>
      <w:r w:rsidRPr="00E97ECC">
        <w:rPr>
          <w:color w:val="000000"/>
        </w:rPr>
        <w:t>. Этап</w:t>
      </w:r>
      <w:r w:rsidR="004A7680">
        <w:rPr>
          <w:color w:val="000000"/>
        </w:rPr>
        <w:t>ы развития и новый облик социал-демократии</w:t>
      </w:r>
      <w:r w:rsidRPr="00E97ECC">
        <w:rPr>
          <w:color w:val="000000"/>
        </w:rPr>
        <w:t>. Идеология</w:t>
      </w:r>
      <w:r w:rsidR="004A7680">
        <w:rPr>
          <w:color w:val="000000"/>
        </w:rPr>
        <w:t xml:space="preserve"> современной европейской социал-демократии</w:t>
      </w:r>
      <w:r w:rsidRPr="00E97ECC">
        <w:rPr>
          <w:color w:val="000000"/>
        </w:rPr>
        <w:t>. США: от «третьего пути» к социально ориентированному неоконсерватизму. Старые и новые мас</w:t>
      </w:r>
      <w:r w:rsidR="004A7680">
        <w:rPr>
          <w:color w:val="000000"/>
        </w:rPr>
        <w:t>совые движения в странах Запада</w:t>
      </w:r>
      <w:r w:rsidRPr="00E97ECC">
        <w:rPr>
          <w:color w:val="000000"/>
        </w:rPr>
        <w:t>. Социалистический интернационал ( Социнтерн ), равные старт</w:t>
      </w:r>
      <w:r w:rsidR="004A7680">
        <w:rPr>
          <w:color w:val="000000"/>
        </w:rPr>
        <w:t>овые возможности , «третий путь</w:t>
      </w:r>
      <w:r w:rsidRPr="00E97ECC">
        <w:rPr>
          <w:color w:val="000000"/>
        </w:rPr>
        <w:t xml:space="preserve">», социально </w:t>
      </w:r>
      <w:r w:rsidR="004A7680">
        <w:rPr>
          <w:color w:val="000000"/>
        </w:rPr>
        <w:t>ориентированный неоконсерватизм</w:t>
      </w:r>
      <w:r w:rsidRPr="00E97ECC">
        <w:rPr>
          <w:color w:val="000000"/>
        </w:rPr>
        <w:t>,</w:t>
      </w:r>
      <w:r w:rsidR="004A7680">
        <w:rPr>
          <w:color w:val="000000"/>
        </w:rPr>
        <w:t xml:space="preserve"> движения гражданских инициатив</w:t>
      </w:r>
      <w:r w:rsidRPr="00E97ECC">
        <w:rPr>
          <w:color w:val="000000"/>
        </w:rPr>
        <w:t>,</w:t>
      </w:r>
      <w:r w:rsidR="004A7680">
        <w:rPr>
          <w:color w:val="000000"/>
        </w:rPr>
        <w:t xml:space="preserve"> новые демократические движения</w:t>
      </w:r>
      <w:r w:rsidRPr="00E97ECC">
        <w:rPr>
          <w:color w:val="000000"/>
        </w:rPr>
        <w:t>, феминистс</w:t>
      </w:r>
      <w:r w:rsidR="004A7680">
        <w:rPr>
          <w:color w:val="000000"/>
        </w:rPr>
        <w:t>кое движение, экологическое движение, «</w:t>
      </w:r>
      <w:r w:rsidRPr="00E97ECC">
        <w:rPr>
          <w:color w:val="000000"/>
        </w:rPr>
        <w:t>зелёные</w:t>
      </w:r>
      <w:r w:rsidR="004A7680">
        <w:rPr>
          <w:color w:val="000000"/>
        </w:rPr>
        <w:t>», движение антиглобалистов, сетевые структуры</w:t>
      </w:r>
      <w:r w:rsidRPr="00E97ECC">
        <w:rPr>
          <w:color w:val="000000"/>
        </w:rPr>
        <w:t>. Этапы развития интегра</w:t>
      </w:r>
      <w:r w:rsidR="004A7680">
        <w:rPr>
          <w:color w:val="000000"/>
        </w:rPr>
        <w:t>ционных процессов в Западной и Центральной Европе</w:t>
      </w:r>
      <w:r w:rsidRPr="00E97ECC">
        <w:rPr>
          <w:color w:val="000000"/>
        </w:rPr>
        <w:t>.</w:t>
      </w:r>
      <w:r w:rsidR="004A7680">
        <w:rPr>
          <w:color w:val="000000"/>
        </w:rPr>
        <w:t xml:space="preserve"> Учреждение ЕЭС и его структура</w:t>
      </w:r>
      <w:r w:rsidRPr="00E97ECC">
        <w:rPr>
          <w:color w:val="000000"/>
        </w:rPr>
        <w:t>. Достижения и противоречия европейской интеграци</w:t>
      </w:r>
      <w:r w:rsidR="004A7680">
        <w:rPr>
          <w:color w:val="000000"/>
        </w:rPr>
        <w:t>и</w:t>
      </w:r>
      <w:r w:rsidRPr="00E97ECC">
        <w:rPr>
          <w:color w:val="000000"/>
        </w:rPr>
        <w:t>. Углубление интеграци</w:t>
      </w:r>
      <w:r w:rsidR="004A7680">
        <w:rPr>
          <w:color w:val="000000"/>
        </w:rPr>
        <w:t>онных процессов и расширение ЕС. Интеграция в Северной Америке</w:t>
      </w:r>
      <w:r w:rsidRPr="00E97ECC">
        <w:rPr>
          <w:color w:val="000000"/>
        </w:rPr>
        <w:t>.</w:t>
      </w:r>
    </w:p>
    <w:p w:rsidR="005D48C4" w:rsidRPr="00E97ECC" w:rsidRDefault="005D48C4" w:rsidP="00E97ECC">
      <w:pPr>
        <w:pStyle w:val="af0"/>
        <w:shd w:val="clear" w:color="auto" w:fill="FFFFFF"/>
        <w:spacing w:before="0" w:beforeAutospacing="0" w:after="0" w:afterAutospacing="0" w:line="294" w:lineRule="atLeast"/>
        <w:jc w:val="both"/>
        <w:rPr>
          <w:color w:val="000000"/>
        </w:rPr>
      </w:pPr>
      <w:r w:rsidRPr="00E97ECC">
        <w:rPr>
          <w:color w:val="000000"/>
        </w:rPr>
        <w:t xml:space="preserve">Переход стран Восточной Европы </w:t>
      </w:r>
      <w:r w:rsidR="004A7680">
        <w:rPr>
          <w:color w:val="000000"/>
        </w:rPr>
        <w:t>в орбиту влияния СССР. Советско</w:t>
      </w:r>
      <w:r w:rsidRPr="00E97ECC">
        <w:rPr>
          <w:color w:val="000000"/>
        </w:rPr>
        <w:t>-юго</w:t>
      </w:r>
      <w:r w:rsidR="004A7680">
        <w:rPr>
          <w:color w:val="000000"/>
        </w:rPr>
        <w:t>славский конфликт и его причины</w:t>
      </w:r>
      <w:r w:rsidRPr="00E97ECC">
        <w:rPr>
          <w:color w:val="000000"/>
        </w:rPr>
        <w:t>. Первые кри</w:t>
      </w:r>
      <w:r w:rsidR="004A7680">
        <w:rPr>
          <w:color w:val="000000"/>
        </w:rPr>
        <w:t>зисы в странах Восточной Европы</w:t>
      </w:r>
      <w:r w:rsidRPr="00E97ECC">
        <w:rPr>
          <w:color w:val="000000"/>
        </w:rPr>
        <w:t xml:space="preserve">. Антикоммунистическая </w:t>
      </w:r>
      <w:r w:rsidR="004A7680">
        <w:rPr>
          <w:color w:val="000000"/>
        </w:rPr>
        <w:t>революция в Венгрии в 1956 году</w:t>
      </w:r>
      <w:r w:rsidRPr="00E97ECC">
        <w:rPr>
          <w:color w:val="000000"/>
        </w:rPr>
        <w:t>. Событ</w:t>
      </w:r>
      <w:r w:rsidR="004A7680">
        <w:rPr>
          <w:color w:val="000000"/>
        </w:rPr>
        <w:t>ия 1968 года в Чехословакии и «</w:t>
      </w:r>
      <w:r w:rsidRPr="00E97ECC">
        <w:rPr>
          <w:color w:val="000000"/>
        </w:rPr>
        <w:t>доктрина Брежнева». Углубление кризиса в восточноевропейски</w:t>
      </w:r>
      <w:r w:rsidR="004A7680">
        <w:rPr>
          <w:color w:val="000000"/>
        </w:rPr>
        <w:t>х странах в начале 1980-х годов</w:t>
      </w:r>
      <w:r w:rsidRPr="00E97ECC">
        <w:rPr>
          <w:color w:val="000000"/>
        </w:rPr>
        <w:t>. Перестройка в ССС</w:t>
      </w:r>
      <w:r w:rsidR="004A7680">
        <w:rPr>
          <w:color w:val="000000"/>
        </w:rPr>
        <w:t>Р и перемены в Восточной Европе</w:t>
      </w:r>
      <w:r w:rsidRPr="00E97ECC">
        <w:rPr>
          <w:color w:val="000000"/>
        </w:rPr>
        <w:t>. Восточноевропейские страны после социали</w:t>
      </w:r>
      <w:r w:rsidR="004A7680">
        <w:rPr>
          <w:color w:val="000000"/>
        </w:rPr>
        <w:t>зма. Кризис в Югославии</w:t>
      </w:r>
      <w:r w:rsidRPr="00E97ECC">
        <w:rPr>
          <w:color w:val="000000"/>
        </w:rPr>
        <w:t>. Образование СНГ и проблемы интеграци</w:t>
      </w:r>
      <w:r w:rsidR="004A7680">
        <w:rPr>
          <w:color w:val="000000"/>
        </w:rPr>
        <w:t>и на постсоветском пространстве</w:t>
      </w:r>
      <w:r w:rsidRPr="00E97ECC">
        <w:rPr>
          <w:color w:val="000000"/>
        </w:rPr>
        <w:t>. Вооруженные конфликты в СНГ</w:t>
      </w:r>
      <w:r w:rsidR="004A7680">
        <w:rPr>
          <w:color w:val="000000"/>
        </w:rPr>
        <w:t xml:space="preserve"> и миротворческие усилия России</w:t>
      </w:r>
      <w:r w:rsidRPr="00E97ECC">
        <w:rPr>
          <w:color w:val="000000"/>
        </w:rPr>
        <w:t>. Самопровозглашенные государства в СНГ.</w:t>
      </w:r>
      <w:r w:rsidR="004A7680">
        <w:rPr>
          <w:color w:val="000000"/>
        </w:rPr>
        <w:t xml:space="preserve"> Особенности развития стран СНГ. Характер и причины «</w:t>
      </w:r>
      <w:r w:rsidRPr="00E97ECC">
        <w:rPr>
          <w:color w:val="000000"/>
        </w:rPr>
        <w:t>цветн</w:t>
      </w:r>
      <w:r w:rsidR="004A7680">
        <w:rPr>
          <w:color w:val="000000"/>
        </w:rPr>
        <w:t>ых революций</w:t>
      </w:r>
      <w:r w:rsidRPr="00E97ECC">
        <w:rPr>
          <w:color w:val="000000"/>
        </w:rPr>
        <w:t>».</w:t>
      </w:r>
    </w:p>
    <w:p w:rsidR="005D48C4" w:rsidRPr="00E97ECC" w:rsidRDefault="005D48C4" w:rsidP="00E97ECC">
      <w:pPr>
        <w:pStyle w:val="af0"/>
        <w:shd w:val="clear" w:color="auto" w:fill="FFFFFF"/>
        <w:spacing w:before="0" w:beforeAutospacing="0" w:after="0" w:afterAutospacing="0" w:line="294" w:lineRule="atLeast"/>
        <w:jc w:val="both"/>
        <w:rPr>
          <w:color w:val="000000"/>
        </w:rPr>
      </w:pPr>
      <w:r w:rsidRPr="00E97ECC">
        <w:rPr>
          <w:color w:val="000000"/>
        </w:rPr>
        <w:t>По пути модернизации в Азии, Африке и Латинской Америке</w:t>
      </w:r>
      <w:r w:rsidR="004A7680">
        <w:rPr>
          <w:color w:val="000000"/>
        </w:rPr>
        <w:t>.</w:t>
      </w:r>
    </w:p>
    <w:p w:rsidR="005D48C4" w:rsidRPr="00E97ECC" w:rsidRDefault="005D48C4" w:rsidP="00E97ECC">
      <w:pPr>
        <w:pStyle w:val="af0"/>
        <w:shd w:val="clear" w:color="auto" w:fill="FFFFFF"/>
        <w:spacing w:before="0" w:beforeAutospacing="0" w:after="0" w:afterAutospacing="0" w:line="294" w:lineRule="atLeast"/>
        <w:jc w:val="both"/>
        <w:rPr>
          <w:color w:val="000000"/>
        </w:rPr>
      </w:pPr>
      <w:r w:rsidRPr="00E97ECC">
        <w:rPr>
          <w:color w:val="000000"/>
        </w:rPr>
        <w:lastRenderedPageBreak/>
        <w:t>Причины ослабления колониальных имп</w:t>
      </w:r>
      <w:r w:rsidR="004A7680">
        <w:rPr>
          <w:color w:val="000000"/>
        </w:rPr>
        <w:t>ерий после Второй мировой войны</w:t>
      </w:r>
      <w:r w:rsidRPr="00E97ECC">
        <w:rPr>
          <w:color w:val="000000"/>
        </w:rPr>
        <w:t>. Фор</w:t>
      </w:r>
      <w:r w:rsidR="004A7680">
        <w:rPr>
          <w:color w:val="000000"/>
        </w:rPr>
        <w:t>мы освобождения от колониализма</w:t>
      </w:r>
      <w:r w:rsidRPr="00E97ECC">
        <w:rPr>
          <w:color w:val="000000"/>
        </w:rPr>
        <w:t>. Проблемы вы</w:t>
      </w:r>
      <w:r w:rsidR="004A7680">
        <w:rPr>
          <w:color w:val="000000"/>
        </w:rPr>
        <w:t>бора пути развития государств «</w:t>
      </w:r>
      <w:r w:rsidRPr="00E97ECC">
        <w:rPr>
          <w:color w:val="000000"/>
        </w:rPr>
        <w:t xml:space="preserve">Юга». Социалистическая ориентация </w:t>
      </w:r>
      <w:r w:rsidR="004A7680">
        <w:rPr>
          <w:color w:val="000000"/>
        </w:rPr>
        <w:t>и ее особенности</w:t>
      </w:r>
      <w:r w:rsidRPr="00E97ECC">
        <w:rPr>
          <w:color w:val="000000"/>
        </w:rPr>
        <w:t>. Конфликты и очаги нестабильност</w:t>
      </w:r>
      <w:r w:rsidR="004A7680">
        <w:rPr>
          <w:color w:val="000000"/>
        </w:rPr>
        <w:t>и в освободившихся государствах. Итоги первых преобразований</w:t>
      </w:r>
      <w:r w:rsidRPr="00E97ECC">
        <w:rPr>
          <w:color w:val="000000"/>
        </w:rPr>
        <w:t>, появл</w:t>
      </w:r>
      <w:r w:rsidR="004A7680">
        <w:rPr>
          <w:color w:val="000000"/>
        </w:rPr>
        <w:t>ение новых индустриальных стран</w:t>
      </w:r>
      <w:r w:rsidRPr="00E97ECC">
        <w:rPr>
          <w:color w:val="000000"/>
        </w:rPr>
        <w:t>. КНР пос</w:t>
      </w:r>
      <w:r w:rsidR="004A7680">
        <w:rPr>
          <w:color w:val="000000"/>
        </w:rPr>
        <w:t>ле завершения гражданской войны. Перемены в советско-китайских отношениях</w:t>
      </w:r>
      <w:r w:rsidRPr="00E97ECC">
        <w:rPr>
          <w:color w:val="000000"/>
        </w:rPr>
        <w:t>. Внутренняя и внешняя поли</w:t>
      </w:r>
      <w:r w:rsidR="004A7680">
        <w:rPr>
          <w:color w:val="000000"/>
        </w:rPr>
        <w:t>тика КНР в 1950—1970-е годы. «</w:t>
      </w:r>
      <w:r w:rsidRPr="00E97ECC">
        <w:rPr>
          <w:color w:val="000000"/>
        </w:rPr>
        <w:t>Большой скачок</w:t>
      </w:r>
      <w:r w:rsidR="004A7680">
        <w:rPr>
          <w:color w:val="000000"/>
        </w:rPr>
        <w:t>» и «</w:t>
      </w:r>
      <w:r w:rsidRPr="00E97ECC">
        <w:rPr>
          <w:color w:val="000000"/>
        </w:rPr>
        <w:t xml:space="preserve">культурная революция». Прагматические </w:t>
      </w:r>
      <w:r w:rsidR="004A7680">
        <w:rPr>
          <w:color w:val="000000"/>
        </w:rPr>
        <w:t>реформы 1980-х годов и их итоги</w:t>
      </w:r>
      <w:r w:rsidRPr="00E97ECC">
        <w:rPr>
          <w:color w:val="000000"/>
        </w:rPr>
        <w:t>. Внеш</w:t>
      </w:r>
      <w:r w:rsidR="004A7680">
        <w:rPr>
          <w:color w:val="000000"/>
        </w:rPr>
        <w:t>няя политика современного Китая</w:t>
      </w:r>
      <w:r w:rsidRPr="00E97ECC">
        <w:rPr>
          <w:color w:val="000000"/>
        </w:rPr>
        <w:t>. Яп</w:t>
      </w:r>
      <w:r w:rsidR="004A7680">
        <w:rPr>
          <w:color w:val="000000"/>
        </w:rPr>
        <w:t>ония после Второй мировой войны: по пути реформ. Японское «</w:t>
      </w:r>
      <w:r w:rsidRPr="00E97ECC">
        <w:rPr>
          <w:color w:val="000000"/>
        </w:rPr>
        <w:t xml:space="preserve">экономическое чудо» </w:t>
      </w:r>
      <w:r w:rsidR="004A7680">
        <w:rPr>
          <w:color w:val="000000"/>
        </w:rPr>
        <w:t>и его истоки</w:t>
      </w:r>
      <w:r w:rsidRPr="00E97ECC">
        <w:rPr>
          <w:color w:val="000000"/>
        </w:rPr>
        <w:t>. Поиски новой модели развития на рубеже XX–XXI веков. Опыт развития новых инд</w:t>
      </w:r>
      <w:r w:rsidR="004A7680">
        <w:rPr>
          <w:color w:val="000000"/>
        </w:rPr>
        <w:t>устриальных стран (Южная Корея, Тайвань, Гонконг</w:t>
      </w:r>
      <w:r w:rsidRPr="00E97ECC">
        <w:rPr>
          <w:color w:val="000000"/>
        </w:rPr>
        <w:t>, Сингапур). «Второй эшелон</w:t>
      </w:r>
      <w:r w:rsidR="004A7680">
        <w:rPr>
          <w:color w:val="000000"/>
        </w:rPr>
        <w:t>» НИС и их проблемы</w:t>
      </w:r>
      <w:r w:rsidRPr="00E97ECC">
        <w:rPr>
          <w:color w:val="000000"/>
        </w:rPr>
        <w:t>. Особеннос</w:t>
      </w:r>
      <w:r w:rsidR="004A7680">
        <w:rPr>
          <w:color w:val="000000"/>
        </w:rPr>
        <w:t>ти послевоенного развития Индии</w:t>
      </w:r>
      <w:r w:rsidRPr="00E97ECC">
        <w:rPr>
          <w:color w:val="000000"/>
        </w:rPr>
        <w:t>, ее превращение в один из мировых «центров силы</w:t>
      </w:r>
      <w:r w:rsidR="004A7680">
        <w:rPr>
          <w:color w:val="000000"/>
        </w:rPr>
        <w:t>». Исламские страны: общее и особенное</w:t>
      </w:r>
      <w:r w:rsidRPr="00E97ECC">
        <w:rPr>
          <w:color w:val="000000"/>
        </w:rPr>
        <w:t xml:space="preserve">. Истоки единства </w:t>
      </w:r>
      <w:r w:rsidR="004A7680">
        <w:rPr>
          <w:color w:val="000000"/>
        </w:rPr>
        <w:t>и разобщенности исламского мира</w:t>
      </w:r>
      <w:r w:rsidRPr="00E97ECC">
        <w:rPr>
          <w:color w:val="000000"/>
        </w:rPr>
        <w:t>. Ст</w:t>
      </w:r>
      <w:r w:rsidR="004A7680">
        <w:rPr>
          <w:color w:val="000000"/>
        </w:rPr>
        <w:t>раны Центральной и Южной Африки: обострение проблем развития</w:t>
      </w:r>
      <w:r w:rsidRPr="00E97ECC">
        <w:rPr>
          <w:color w:val="000000"/>
        </w:rPr>
        <w:t>. Модернизационная политика в Л</w:t>
      </w:r>
      <w:r w:rsidR="004A7680">
        <w:rPr>
          <w:color w:val="000000"/>
        </w:rPr>
        <w:t>атинской Америке и ее итоги. «</w:t>
      </w:r>
      <w:r w:rsidRPr="00E97ECC">
        <w:rPr>
          <w:color w:val="000000"/>
        </w:rPr>
        <w:t>Экономическое чудо</w:t>
      </w:r>
      <w:r w:rsidR="004A7680">
        <w:rPr>
          <w:color w:val="000000"/>
        </w:rPr>
        <w:t>» в Бразилии</w:t>
      </w:r>
      <w:r w:rsidRPr="00E97ECC">
        <w:rPr>
          <w:color w:val="000000"/>
        </w:rPr>
        <w:t>. Истоки слабости диктаторских режимов. Перонизм и</w:t>
      </w:r>
      <w:r w:rsidR="004A7680">
        <w:rPr>
          <w:color w:val="000000"/>
        </w:rPr>
        <w:t xml:space="preserve"> демократия в Латинской Америке</w:t>
      </w:r>
      <w:r w:rsidRPr="00E97ECC">
        <w:rPr>
          <w:color w:val="000000"/>
        </w:rPr>
        <w:t>. Волна демократизации и рост влияния левых сил в латиноамериканских странах конца ХХ века Интеграционн</w:t>
      </w:r>
      <w:r w:rsidR="004A7680">
        <w:rPr>
          <w:color w:val="000000"/>
        </w:rPr>
        <w:t>ые процессы в Латинской Америке</w:t>
      </w:r>
      <w:r w:rsidRPr="00E97ECC">
        <w:rPr>
          <w:color w:val="000000"/>
        </w:rPr>
        <w:t>.</w:t>
      </w:r>
    </w:p>
    <w:p w:rsidR="005D48C4" w:rsidRPr="00E97ECC" w:rsidRDefault="005D48C4" w:rsidP="00E97ECC">
      <w:pPr>
        <w:pStyle w:val="af0"/>
        <w:shd w:val="clear" w:color="auto" w:fill="FFFFFF"/>
        <w:spacing w:before="0" w:beforeAutospacing="0" w:after="0" w:afterAutospacing="0" w:line="294" w:lineRule="atLeast"/>
        <w:jc w:val="both"/>
        <w:rPr>
          <w:color w:val="000000"/>
        </w:rPr>
      </w:pPr>
      <w:r w:rsidRPr="00E97ECC">
        <w:rPr>
          <w:color w:val="000000"/>
        </w:rPr>
        <w:t>Опыт осмыслен</w:t>
      </w:r>
      <w:r w:rsidR="004A7680">
        <w:rPr>
          <w:color w:val="000000"/>
        </w:rPr>
        <w:t>ия исторических процессов</w:t>
      </w:r>
      <w:r w:rsidRPr="00E97ECC">
        <w:rPr>
          <w:color w:val="000000"/>
        </w:rPr>
        <w:t xml:space="preserve">. Новое в науке </w:t>
      </w:r>
      <w:r w:rsidR="004A7680">
        <w:rPr>
          <w:color w:val="000000"/>
        </w:rPr>
        <w:t>о человеке и развитие философии</w:t>
      </w:r>
      <w:r w:rsidRPr="00E97ECC">
        <w:rPr>
          <w:color w:val="000000"/>
        </w:rPr>
        <w:t>. Изобрази</w:t>
      </w:r>
      <w:r w:rsidR="004A7680">
        <w:rPr>
          <w:color w:val="000000"/>
        </w:rPr>
        <w:t>тельное искусство и архитектура. Художественная литература, музыкальная жизнь, театр, кино</w:t>
      </w:r>
      <w:r w:rsidRPr="00E97ECC">
        <w:rPr>
          <w:color w:val="000000"/>
        </w:rPr>
        <w:t>. Новы</w:t>
      </w:r>
      <w:r w:rsidR="004A7680">
        <w:rPr>
          <w:color w:val="000000"/>
        </w:rPr>
        <w:t>е теории общественного развития</w:t>
      </w:r>
      <w:r w:rsidRPr="00E97ECC">
        <w:rPr>
          <w:color w:val="000000"/>
        </w:rPr>
        <w:t xml:space="preserve">. Церковь и общество в ХХ — начале XXI </w:t>
      </w:r>
      <w:r w:rsidR="004A7680">
        <w:rPr>
          <w:color w:val="000000"/>
        </w:rPr>
        <w:t>века. СМИ и массовая культура</w:t>
      </w:r>
      <w:r w:rsidRPr="00E97ECC">
        <w:rPr>
          <w:color w:val="000000"/>
        </w:rPr>
        <w:t>. Новые направления в ис</w:t>
      </w:r>
      <w:r w:rsidR="004A7680">
        <w:rPr>
          <w:color w:val="000000"/>
        </w:rPr>
        <w:t>кусстве второй половины ХХ века</w:t>
      </w:r>
      <w:r w:rsidRPr="00E97ECC">
        <w:rPr>
          <w:color w:val="000000"/>
        </w:rPr>
        <w:t>. Контркульту</w:t>
      </w:r>
      <w:r w:rsidR="004A7680">
        <w:rPr>
          <w:color w:val="000000"/>
        </w:rPr>
        <w:t>ра и культура молодежного бунта. Подъём национальных культур</w:t>
      </w:r>
      <w:r w:rsidRPr="00E97ECC">
        <w:rPr>
          <w:color w:val="000000"/>
        </w:rPr>
        <w:t>.</w:t>
      </w:r>
    </w:p>
    <w:p w:rsidR="005D48C4" w:rsidRPr="00E97ECC" w:rsidRDefault="005D48C4" w:rsidP="00E97ECC">
      <w:pPr>
        <w:pStyle w:val="af0"/>
        <w:shd w:val="clear" w:color="auto" w:fill="FFFFFF"/>
        <w:spacing w:before="0" w:beforeAutospacing="0" w:after="0" w:afterAutospacing="0" w:line="294" w:lineRule="atLeast"/>
        <w:jc w:val="both"/>
        <w:rPr>
          <w:color w:val="000000"/>
        </w:rPr>
      </w:pPr>
      <w:r w:rsidRPr="00E97ECC">
        <w:rPr>
          <w:color w:val="000000"/>
        </w:rPr>
        <w:t>Проблемы мирового развития в начале третьего тысячелетия.</w:t>
      </w:r>
    </w:p>
    <w:p w:rsidR="005D48C4" w:rsidRPr="00E97ECC" w:rsidRDefault="005D48C4" w:rsidP="00E97ECC">
      <w:pPr>
        <w:pStyle w:val="af0"/>
        <w:shd w:val="clear" w:color="auto" w:fill="FFFFFF"/>
        <w:spacing w:before="0" w:beforeAutospacing="0" w:after="0" w:afterAutospacing="0" w:line="294" w:lineRule="atLeast"/>
        <w:jc w:val="both"/>
        <w:rPr>
          <w:color w:val="000000"/>
        </w:rPr>
      </w:pPr>
      <w:r w:rsidRPr="00E97ECC">
        <w:rPr>
          <w:color w:val="000000"/>
        </w:rPr>
        <w:t>Угроза распространения ядерного ор</w:t>
      </w:r>
      <w:r w:rsidR="004A7680">
        <w:rPr>
          <w:color w:val="000000"/>
        </w:rPr>
        <w:t>ужия. Международный терроризм, его особенности и истоки. Экологические проблемы</w:t>
      </w:r>
      <w:r w:rsidRPr="00E97ECC">
        <w:rPr>
          <w:color w:val="000000"/>
        </w:rPr>
        <w:t>.</w:t>
      </w:r>
    </w:p>
    <w:p w:rsidR="005D48C4" w:rsidRPr="00E97ECC" w:rsidRDefault="005D48C4" w:rsidP="00E97ECC">
      <w:pPr>
        <w:pStyle w:val="af0"/>
        <w:shd w:val="clear" w:color="auto" w:fill="FFFFFF"/>
        <w:spacing w:before="0" w:beforeAutospacing="0" w:after="0" w:afterAutospacing="0" w:line="294" w:lineRule="atLeast"/>
        <w:jc w:val="both"/>
        <w:rPr>
          <w:color w:val="000000"/>
        </w:rPr>
      </w:pPr>
      <w:r w:rsidRPr="00E97ECC">
        <w:rPr>
          <w:b/>
          <w:bCs/>
          <w:color w:val="000000"/>
        </w:rPr>
        <w:t>Курс «История России. 1914 г. – начало XXI в</w:t>
      </w:r>
      <w:r w:rsidR="004A7680">
        <w:rPr>
          <w:b/>
          <w:bCs/>
          <w:color w:val="000000"/>
        </w:rPr>
        <w:t>ека</w:t>
      </w:r>
      <w:r w:rsidRPr="00E97ECC">
        <w:rPr>
          <w:b/>
          <w:bCs/>
          <w:color w:val="000000"/>
        </w:rPr>
        <w:t>»</w:t>
      </w:r>
    </w:p>
    <w:p w:rsidR="005D48C4" w:rsidRPr="00E97ECC" w:rsidRDefault="005D48C4" w:rsidP="00E97ECC">
      <w:pPr>
        <w:pStyle w:val="af0"/>
        <w:shd w:val="clear" w:color="auto" w:fill="FFFFFF"/>
        <w:spacing w:before="0" w:beforeAutospacing="0" w:after="0" w:afterAutospacing="0" w:line="294" w:lineRule="atLeast"/>
        <w:jc w:val="both"/>
        <w:rPr>
          <w:color w:val="000000"/>
        </w:rPr>
      </w:pPr>
      <w:r w:rsidRPr="00E97ECC">
        <w:rPr>
          <w:b/>
          <w:bCs/>
          <w:color w:val="000000"/>
        </w:rPr>
        <w:t>(46 часов)</w:t>
      </w:r>
    </w:p>
    <w:p w:rsidR="005D48C4" w:rsidRPr="00E97ECC" w:rsidRDefault="005D48C4" w:rsidP="00E97ECC">
      <w:pPr>
        <w:pStyle w:val="af0"/>
        <w:shd w:val="clear" w:color="auto" w:fill="FFFFFF"/>
        <w:spacing w:before="0" w:beforeAutospacing="0" w:after="0" w:afterAutospacing="0" w:line="294" w:lineRule="atLeast"/>
        <w:jc w:val="both"/>
        <w:rPr>
          <w:color w:val="000000"/>
        </w:rPr>
      </w:pPr>
      <w:r w:rsidRPr="00E97ECC">
        <w:rPr>
          <w:color w:val="000000"/>
        </w:rPr>
        <w:t>Раздел 1. Россия в годы «Великих потрясений» 1914–1921 гг. (10 часов)</w:t>
      </w:r>
    </w:p>
    <w:p w:rsidR="005D48C4" w:rsidRPr="00E97ECC" w:rsidRDefault="005D48C4" w:rsidP="00E97ECC">
      <w:pPr>
        <w:pStyle w:val="af0"/>
        <w:shd w:val="clear" w:color="auto" w:fill="FFFFFF"/>
        <w:spacing w:before="0" w:beforeAutospacing="0" w:after="0" w:afterAutospacing="0" w:line="294" w:lineRule="atLeast"/>
        <w:jc w:val="both"/>
        <w:rPr>
          <w:color w:val="000000"/>
        </w:rPr>
      </w:pPr>
      <w:r w:rsidRPr="00E97ECC">
        <w:rPr>
          <w:color w:val="000000"/>
        </w:rPr>
        <w:t>Российская империя накануне революции. Россия в Первой мировой войне. Война и общество. Нарастание кризиса. Российская революция 1917 г.: от Февраля к Октябрю. Приход к власти партии большевиков. Становление советской власти. Начало Гражданской войны. В вихре братоубийственного противостояния. Россия в годы «военного коммунизма». Общество в эпоху революционных потрясений. Культура и революция.</w:t>
      </w:r>
    </w:p>
    <w:p w:rsidR="005D48C4" w:rsidRPr="00E97ECC" w:rsidRDefault="005D48C4" w:rsidP="00E97ECC">
      <w:pPr>
        <w:pStyle w:val="af0"/>
        <w:shd w:val="clear" w:color="auto" w:fill="FFFFFF"/>
        <w:spacing w:before="0" w:beforeAutospacing="0" w:after="0" w:afterAutospacing="0" w:line="294" w:lineRule="atLeast"/>
        <w:jc w:val="both"/>
        <w:rPr>
          <w:color w:val="000000"/>
        </w:rPr>
      </w:pPr>
      <w:r w:rsidRPr="00E97ECC">
        <w:rPr>
          <w:color w:val="000000"/>
        </w:rPr>
        <w:t>Раздел 2. Советский Союз в 1920-1930-е гг. (7 часов)</w:t>
      </w:r>
    </w:p>
    <w:p w:rsidR="005D48C4" w:rsidRPr="00E97ECC" w:rsidRDefault="005D48C4" w:rsidP="00E97ECC">
      <w:pPr>
        <w:pStyle w:val="af0"/>
        <w:shd w:val="clear" w:color="auto" w:fill="FFFFFF"/>
        <w:spacing w:before="0" w:beforeAutospacing="0" w:after="0" w:afterAutospacing="0" w:line="294" w:lineRule="atLeast"/>
        <w:jc w:val="both"/>
        <w:rPr>
          <w:color w:val="000000"/>
        </w:rPr>
      </w:pPr>
      <w:r w:rsidRPr="00E97ECC">
        <w:rPr>
          <w:color w:val="000000"/>
        </w:rPr>
        <w:t>Новая экономическая политика. Образование СССР и его международное значение. Модернизация экономики и науки в 1930-х гг. Политическое развитие СССР в 1920–1930-е гг. Внешняя политика СССР в 1930-е гг. Культура и искусство СССР в предвоенное десятилетие</w:t>
      </w:r>
      <w:r w:rsidRPr="00E97ECC">
        <w:rPr>
          <w:b/>
          <w:bCs/>
          <w:color w:val="000000"/>
        </w:rPr>
        <w:t>.</w:t>
      </w:r>
    </w:p>
    <w:p w:rsidR="005D48C4" w:rsidRPr="00E97ECC" w:rsidRDefault="005D48C4" w:rsidP="00E97ECC">
      <w:pPr>
        <w:pStyle w:val="af0"/>
        <w:shd w:val="clear" w:color="auto" w:fill="FFFFFF"/>
        <w:spacing w:before="0" w:beforeAutospacing="0" w:after="0" w:afterAutospacing="0" w:line="294" w:lineRule="atLeast"/>
        <w:jc w:val="both"/>
        <w:rPr>
          <w:color w:val="000000"/>
        </w:rPr>
      </w:pPr>
      <w:r w:rsidRPr="00E97ECC">
        <w:rPr>
          <w:color w:val="000000"/>
        </w:rPr>
        <w:t>Раздел 3. Советский Союз в годы военных испытаний (7 часов)</w:t>
      </w:r>
    </w:p>
    <w:p w:rsidR="005D48C4" w:rsidRPr="00E97ECC" w:rsidRDefault="005D48C4" w:rsidP="00E97ECC">
      <w:pPr>
        <w:pStyle w:val="af0"/>
        <w:shd w:val="clear" w:color="auto" w:fill="FFFFFF"/>
        <w:spacing w:before="0" w:beforeAutospacing="0" w:after="0" w:afterAutospacing="0" w:line="294" w:lineRule="atLeast"/>
        <w:jc w:val="both"/>
        <w:rPr>
          <w:color w:val="000000"/>
        </w:rPr>
      </w:pPr>
      <w:r w:rsidRPr="00E97ECC">
        <w:rPr>
          <w:color w:val="000000"/>
        </w:rPr>
        <w:t>СССР накануне войны. Начальный этап Великой Отечественно</w:t>
      </w:r>
      <w:r w:rsidR="004A7680">
        <w:rPr>
          <w:color w:val="000000"/>
        </w:rPr>
        <w:t>й войны (июнь 1941 — осень 1941</w:t>
      </w:r>
      <w:r w:rsidRPr="00E97ECC">
        <w:rPr>
          <w:color w:val="000000"/>
        </w:rPr>
        <w:t>г.). Битва за Москву и блокада Ленинграда. Коренной перелом в Великой Отечественной </w:t>
      </w:r>
      <w:r w:rsidRPr="00E97ECC">
        <w:rPr>
          <w:color w:val="00000A"/>
        </w:rPr>
        <w:t>войне. Война и общество. Во вражеском тылу. Культура и наука в годы войны. Победа СССР в Великой Отечественной войне. СССР и вопросы послевоенного мирового устройства. Победа: итоги и уроки.</w:t>
      </w:r>
    </w:p>
    <w:p w:rsidR="005D48C4" w:rsidRPr="00E97ECC" w:rsidRDefault="005D48C4" w:rsidP="00E97ECC">
      <w:pPr>
        <w:pStyle w:val="af0"/>
        <w:shd w:val="clear" w:color="auto" w:fill="FFFFFF"/>
        <w:spacing w:before="0" w:beforeAutospacing="0" w:after="0" w:afterAutospacing="0" w:line="294" w:lineRule="atLeast"/>
        <w:jc w:val="both"/>
        <w:rPr>
          <w:color w:val="000000"/>
        </w:rPr>
      </w:pPr>
      <w:r w:rsidRPr="00E97ECC">
        <w:rPr>
          <w:color w:val="000000"/>
        </w:rPr>
        <w:t>Раздел 4. Апогей и кризис советской системы. 1945-1991 гг. (13 часов)</w:t>
      </w:r>
    </w:p>
    <w:p w:rsidR="005D48C4" w:rsidRPr="00E97ECC" w:rsidRDefault="005D48C4" w:rsidP="00E97ECC">
      <w:pPr>
        <w:pStyle w:val="af0"/>
        <w:shd w:val="clear" w:color="auto" w:fill="FFFFFF"/>
        <w:spacing w:before="0" w:beforeAutospacing="0" w:after="0" w:afterAutospacing="0" w:line="294" w:lineRule="atLeast"/>
        <w:jc w:val="both"/>
        <w:rPr>
          <w:color w:val="000000"/>
        </w:rPr>
      </w:pPr>
      <w:r w:rsidRPr="00E97ECC">
        <w:rPr>
          <w:color w:val="000000"/>
        </w:rPr>
        <w:lastRenderedPageBreak/>
        <w:t>Советский Союз в последние годы жизни Сталина. Первые попытки реформ и XX съезд КПСС. Внешняя политика СССР в 1945–1964 гг. Советское общество конца 1950-х — начала 1960-х гг. Духовная жизнь в СССР в 1950-е –1960-е гг. Политика и экономика: от реформ к застою. СССР на международной арене. Углубление кризисных явлений в СССР и формирование духовной оппозиции. Наука, литература и искусство. Спорт. 1960–1980-е гг. Политика перестройки в сфере экономики. Развитие гласности и новое политическое мышление. Кризис и распад советского общества.</w:t>
      </w:r>
    </w:p>
    <w:p w:rsidR="005D48C4" w:rsidRPr="00E97ECC" w:rsidRDefault="005D48C4" w:rsidP="00E97ECC">
      <w:pPr>
        <w:pStyle w:val="af0"/>
        <w:shd w:val="clear" w:color="auto" w:fill="FFFFFF"/>
        <w:spacing w:before="0" w:beforeAutospacing="0" w:after="0" w:afterAutospacing="0" w:line="294" w:lineRule="atLeast"/>
        <w:jc w:val="both"/>
        <w:rPr>
          <w:color w:val="000000"/>
        </w:rPr>
      </w:pPr>
      <w:r w:rsidRPr="00E97ECC">
        <w:rPr>
          <w:color w:val="000000"/>
        </w:rPr>
        <w:t>Раздел 5. Российская Федерация в 1991-2016 гг. (9 часов)</w:t>
      </w:r>
    </w:p>
    <w:p w:rsidR="005D48C4" w:rsidRPr="00E97ECC" w:rsidRDefault="005D48C4" w:rsidP="00E97ECC">
      <w:pPr>
        <w:pStyle w:val="af0"/>
        <w:shd w:val="clear" w:color="auto" w:fill="FFFFFF"/>
        <w:spacing w:before="0" w:beforeAutospacing="0" w:after="0" w:afterAutospacing="0" w:line="294" w:lineRule="atLeast"/>
        <w:jc w:val="both"/>
        <w:rPr>
          <w:color w:val="000000"/>
        </w:rPr>
      </w:pPr>
      <w:r w:rsidRPr="00E97ECC">
        <w:rPr>
          <w:color w:val="000000"/>
        </w:rPr>
        <w:t>Начало рыночных реформ в России в 1992 г. Политико-конституционный кризис 1993 г. Новая Конституция России. Попытки корректировки курса реформ 1993–1996 гг. Национальные и социальные проблемы 1990-х гг. Второе президентство Б.Н. Ельцина. 1996–1999 гг. Внешняя политика Российской Федерации в 1990-е гг. Политическое развитие России в 2000–2016 гг. Модернизация экономики России в 2000–2008 гг. Российская экономика в 2009–2016 гг. Социальное развитие России в 2000–2016 гг. Внешняя политика России в начале XXI в. Образование, наука и культура России в конце XX — начале XXI вв.</w:t>
      </w:r>
    </w:p>
    <w:p w:rsidR="005D48C4" w:rsidRPr="00E97ECC" w:rsidRDefault="005D48C4" w:rsidP="00E97ECC">
      <w:pPr>
        <w:pStyle w:val="af0"/>
        <w:shd w:val="clear" w:color="auto" w:fill="FFFFFF"/>
        <w:spacing w:before="0" w:beforeAutospacing="0" w:after="0" w:afterAutospacing="0" w:line="294" w:lineRule="atLeast"/>
        <w:jc w:val="both"/>
        <w:rPr>
          <w:color w:val="000000"/>
        </w:rPr>
      </w:pPr>
      <w:r w:rsidRPr="00E97ECC">
        <w:rPr>
          <w:b/>
          <w:bCs/>
          <w:color w:val="000000"/>
        </w:rPr>
        <w:t>11 класс</w:t>
      </w:r>
    </w:p>
    <w:p w:rsidR="005D48C4" w:rsidRPr="00E97ECC" w:rsidRDefault="005D48C4" w:rsidP="00E97ECC">
      <w:pPr>
        <w:pStyle w:val="af0"/>
        <w:shd w:val="clear" w:color="auto" w:fill="FFFFFF"/>
        <w:spacing w:before="0" w:beforeAutospacing="0" w:after="0" w:afterAutospacing="0" w:line="294" w:lineRule="atLeast"/>
        <w:jc w:val="both"/>
        <w:rPr>
          <w:color w:val="000000"/>
        </w:rPr>
      </w:pPr>
      <w:r w:rsidRPr="00E97ECC">
        <w:rPr>
          <w:b/>
          <w:bCs/>
          <w:color w:val="000000"/>
        </w:rPr>
        <w:t>Курс «Всеобщая история. Новейшая история: современный мир»</w:t>
      </w:r>
    </w:p>
    <w:p w:rsidR="005D48C4" w:rsidRPr="00E97ECC" w:rsidRDefault="005D48C4" w:rsidP="00E97ECC">
      <w:pPr>
        <w:pStyle w:val="af0"/>
        <w:shd w:val="clear" w:color="auto" w:fill="FFFFFF"/>
        <w:spacing w:before="0" w:beforeAutospacing="0" w:after="0" w:afterAutospacing="0" w:line="294" w:lineRule="atLeast"/>
        <w:jc w:val="both"/>
        <w:rPr>
          <w:color w:val="000000"/>
        </w:rPr>
      </w:pPr>
      <w:r w:rsidRPr="00E97ECC">
        <w:rPr>
          <w:b/>
          <w:bCs/>
          <w:color w:val="000000"/>
        </w:rPr>
        <w:t>(24 часа)</w:t>
      </w:r>
    </w:p>
    <w:p w:rsidR="005D48C4" w:rsidRPr="00E97ECC" w:rsidRDefault="005D48C4" w:rsidP="00E97ECC">
      <w:pPr>
        <w:pStyle w:val="af0"/>
        <w:shd w:val="clear" w:color="auto" w:fill="FFFFFF"/>
        <w:spacing w:before="0" w:beforeAutospacing="0" w:after="0" w:afterAutospacing="0" w:line="294" w:lineRule="atLeast"/>
        <w:jc w:val="both"/>
        <w:rPr>
          <w:color w:val="000000"/>
        </w:rPr>
      </w:pPr>
      <w:r w:rsidRPr="00E97ECC">
        <w:rPr>
          <w:color w:val="000000"/>
        </w:rPr>
        <w:t>1. Меняющийся облик мира: опыт осмысления</w:t>
      </w:r>
    </w:p>
    <w:p w:rsidR="005D48C4" w:rsidRPr="00E97ECC" w:rsidRDefault="005D48C4" w:rsidP="00E97ECC">
      <w:pPr>
        <w:pStyle w:val="af0"/>
        <w:shd w:val="clear" w:color="auto" w:fill="FFFFFF"/>
        <w:spacing w:before="0" w:beforeAutospacing="0" w:after="0" w:afterAutospacing="0" w:line="294" w:lineRule="atLeast"/>
        <w:jc w:val="both"/>
        <w:rPr>
          <w:color w:val="000000"/>
        </w:rPr>
      </w:pPr>
      <w:r w:rsidRPr="00E97ECC">
        <w:rPr>
          <w:color w:val="000000"/>
        </w:rPr>
        <w:t>Этапы развития исторического знания и основные проблемы изучения истории, освещаются различные подходы к её изучению, подчёркивается важность познания прошлого для осмысления человеком своего бытия и познания общества, в котором он живёт. Пути и методы познания истории Этапы развития исторического знания. Зарождение исторической науки, ее особенности в Древнем мире, Средневековье, Новом и Новейшем времени. Закономерности и случайности в жизни народов. Движущие силы исторического развития в концепциях мыслителей прошлого и настоящего. Проблемы периодизации всемирной истории.</w:t>
      </w:r>
    </w:p>
    <w:p w:rsidR="005D48C4" w:rsidRPr="00E97ECC" w:rsidRDefault="005D48C4" w:rsidP="00E97ECC">
      <w:pPr>
        <w:pStyle w:val="af0"/>
        <w:shd w:val="clear" w:color="auto" w:fill="FFFFFF"/>
        <w:spacing w:before="0" w:beforeAutospacing="0" w:after="0" w:afterAutospacing="0" w:line="294" w:lineRule="atLeast"/>
        <w:jc w:val="both"/>
        <w:rPr>
          <w:color w:val="000000"/>
        </w:rPr>
      </w:pPr>
      <w:r w:rsidRPr="00E97ECC">
        <w:rPr>
          <w:color w:val="000000"/>
        </w:rPr>
        <w:t>2.Человечество на заре своей истории.</w:t>
      </w:r>
    </w:p>
    <w:p w:rsidR="005D48C4" w:rsidRPr="00E97ECC" w:rsidRDefault="005D48C4" w:rsidP="00E97ECC">
      <w:pPr>
        <w:pStyle w:val="af0"/>
        <w:shd w:val="clear" w:color="auto" w:fill="FFFFFF"/>
        <w:spacing w:before="0" w:beforeAutospacing="0" w:after="0" w:afterAutospacing="0" w:line="294" w:lineRule="atLeast"/>
        <w:jc w:val="both"/>
        <w:rPr>
          <w:color w:val="000000"/>
        </w:rPr>
      </w:pPr>
      <w:r w:rsidRPr="00E97ECC">
        <w:rPr>
          <w:color w:val="000000"/>
        </w:rPr>
        <w:t>Современные концепции происхождения человека и общества. Антропология, археология и этнография о древнейшем прошлом человека. Мифологические и религиозные версии древнейшей истории человечества. Роль речи, трудовой деятельности в становлении человека. Дискуссии о происхождении человека современного типа. Первичное расселение древнейшего человечества. Формирование рас и языковых групп. Зарождение искусства. Верования первобытных людей. Античная эпоха в истории человечества</w:t>
      </w:r>
    </w:p>
    <w:p w:rsidR="005D48C4" w:rsidRPr="00E97ECC" w:rsidRDefault="005D48C4" w:rsidP="00E97ECC">
      <w:pPr>
        <w:pStyle w:val="af0"/>
        <w:shd w:val="clear" w:color="auto" w:fill="FFFFFF"/>
        <w:spacing w:before="0" w:beforeAutospacing="0" w:after="0" w:afterAutospacing="0" w:line="294" w:lineRule="atLeast"/>
        <w:jc w:val="both"/>
        <w:rPr>
          <w:color w:val="000000"/>
        </w:rPr>
      </w:pPr>
      <w:r w:rsidRPr="00E97ECC">
        <w:rPr>
          <w:color w:val="000000"/>
        </w:rPr>
        <w:t>Античные цивилизации Средиземноморья. Специфика географических условий и этносоциального состава населения, роль колонизации и торговых коммуникаций. Древняя Греция и Древний Рим. Возникновение и развитие полисной политико-правовой организации и социальной структуры древнегреческих государств. Афины и Спарта. Греко-персидские войны. Пелопоннесская война. Возвышение Македонии. Завоевания Александра Македонского и взаимодействие культур в Восточном Средиземноморье. Эллинистическая культура. Возвышение Рима. Пунические войны. Кризис Римской республики. Становление Римской империи. Крушение империй Древнего мира Народы Европы в начале новой эры. Кочевые племена Азии и Китай. Начало великого переселения народов. Возникновение христианства. Римская империя в период наивысшего могущества. Кризис Римской империи. Христианство в Римской империи. Падение Западной Римской империи. Историческое наследие Античности. 4.Европа и Азия в Средние века</w:t>
      </w:r>
    </w:p>
    <w:p w:rsidR="005D48C4" w:rsidRPr="00E97ECC" w:rsidRDefault="005D48C4" w:rsidP="00E97ECC">
      <w:pPr>
        <w:pStyle w:val="af0"/>
        <w:shd w:val="clear" w:color="auto" w:fill="FFFFFF"/>
        <w:spacing w:before="0" w:beforeAutospacing="0" w:after="0" w:afterAutospacing="0" w:line="294" w:lineRule="atLeast"/>
        <w:jc w:val="both"/>
        <w:rPr>
          <w:color w:val="000000"/>
        </w:rPr>
      </w:pPr>
      <w:r w:rsidRPr="00E97ECC">
        <w:rPr>
          <w:color w:val="000000"/>
        </w:rPr>
        <w:lastRenderedPageBreak/>
        <w:t>В рамках данного раздела обучающиеся знакомятся с феодализмом как специфической формой общественного уклада, становлением крупных раннефеодальных государств, особенностями развития средневекового Востока и Византии, периодом расцвета западноевропейской средневековой цивилизации. Значительное внимание уделяется кризису средневекового общества и зарождению модернизационных процессов.</w:t>
      </w:r>
    </w:p>
    <w:p w:rsidR="005D48C4" w:rsidRPr="00E97ECC" w:rsidRDefault="005D48C4" w:rsidP="00E97ECC">
      <w:pPr>
        <w:pStyle w:val="af0"/>
        <w:shd w:val="clear" w:color="auto" w:fill="FFFFFF"/>
        <w:spacing w:before="0" w:beforeAutospacing="0" w:after="0" w:afterAutospacing="0" w:line="294" w:lineRule="atLeast"/>
        <w:jc w:val="both"/>
        <w:rPr>
          <w:color w:val="000000"/>
        </w:rPr>
      </w:pPr>
      <w:r w:rsidRPr="00E97ECC">
        <w:rPr>
          <w:color w:val="000000"/>
        </w:rPr>
        <w:t>Средневековые цивилизации (V–X вв.)</w:t>
      </w:r>
    </w:p>
    <w:p w:rsidR="005D48C4" w:rsidRPr="00E97ECC" w:rsidRDefault="005D48C4" w:rsidP="00E97ECC">
      <w:pPr>
        <w:pStyle w:val="af0"/>
        <w:shd w:val="clear" w:color="auto" w:fill="FFFFFF"/>
        <w:spacing w:before="0" w:beforeAutospacing="0" w:after="0" w:afterAutospacing="0" w:line="294" w:lineRule="atLeast"/>
        <w:jc w:val="both"/>
        <w:rPr>
          <w:color w:val="000000"/>
        </w:rPr>
      </w:pPr>
      <w:r w:rsidRPr="00E97ECC">
        <w:rPr>
          <w:color w:val="000000"/>
        </w:rPr>
        <w:t>Принципы периодизации Средневековья. Историческая карта средневекового мира. Мир глазами средневекового европейца. Доколумбовы цивилизации Америки и цивилизации Африки I–II тыс. н.э. Возникновение исламской цивилизации. Изменение политической карты исламского мира. Историческое наследие Арабского халифата. Социально-экономические отношения в раннее Средневековье. Особенности феодальных отношений. Религиозная и светская власть в Европе. Норманнские завоевания и создание Священной Римской империи. Византия и Восточная Европа в V–X вв.: социально-экономическое развитие и духовная жизнь. Раскол между западной и восточной ветвями христианства: причины и последствия.</w:t>
      </w:r>
    </w:p>
    <w:p w:rsidR="005D48C4" w:rsidRPr="00E97ECC" w:rsidRDefault="005D48C4" w:rsidP="00E97ECC">
      <w:pPr>
        <w:pStyle w:val="af0"/>
        <w:shd w:val="clear" w:color="auto" w:fill="FFFFFF"/>
        <w:spacing w:before="0" w:beforeAutospacing="0" w:after="0" w:afterAutospacing="0" w:line="294" w:lineRule="atLeast"/>
        <w:jc w:val="both"/>
        <w:rPr>
          <w:color w:val="000000"/>
        </w:rPr>
      </w:pPr>
      <w:r w:rsidRPr="00E97ECC">
        <w:rPr>
          <w:color w:val="000000"/>
        </w:rPr>
        <w:t>Эпоха классического Средневековья (XI–XV вв.) Китай до монгольских завоеваний; возникновение державы Чингисхана, завоевательные походы монголов; возвышение Османской империи;</w:t>
      </w:r>
    </w:p>
    <w:p w:rsidR="005D48C4" w:rsidRPr="00E97ECC" w:rsidRDefault="005D48C4" w:rsidP="00E97ECC">
      <w:pPr>
        <w:pStyle w:val="af0"/>
        <w:shd w:val="clear" w:color="auto" w:fill="FFFFFF"/>
        <w:spacing w:before="0" w:beforeAutospacing="0" w:after="0" w:afterAutospacing="0" w:line="294" w:lineRule="atLeast"/>
        <w:jc w:val="both"/>
        <w:rPr>
          <w:color w:val="000000"/>
        </w:rPr>
      </w:pPr>
      <w:r w:rsidRPr="00E97ECC">
        <w:rPr>
          <w:color w:val="00000A"/>
        </w:rPr>
        <w:t>5. Новое время: эпоха модернизации</w:t>
      </w:r>
    </w:p>
    <w:p w:rsidR="005D48C4" w:rsidRPr="00E97ECC" w:rsidRDefault="005D48C4" w:rsidP="00E97ECC">
      <w:pPr>
        <w:pStyle w:val="af0"/>
        <w:shd w:val="clear" w:color="auto" w:fill="FFFFFF"/>
        <w:spacing w:before="0" w:beforeAutospacing="0" w:after="0" w:afterAutospacing="0" w:line="294" w:lineRule="atLeast"/>
        <w:jc w:val="both"/>
        <w:rPr>
          <w:color w:val="000000"/>
        </w:rPr>
      </w:pPr>
      <w:r w:rsidRPr="00E97ECC">
        <w:rPr>
          <w:color w:val="000000"/>
        </w:rPr>
        <w:t xml:space="preserve">Модернизационные процессы в Новое время. Проблемы </w:t>
      </w:r>
      <w:r w:rsidR="004A7680">
        <w:rPr>
          <w:color w:val="000000"/>
        </w:rPr>
        <w:t>периодизации новой истории. Кри</w:t>
      </w:r>
      <w:r w:rsidRPr="00E97ECC">
        <w:rPr>
          <w:color w:val="000000"/>
        </w:rPr>
        <w:t>зис средневековой цивилизации. Эпоха Возрождения. Великие г</w:t>
      </w:r>
      <w:r w:rsidR="004A7680">
        <w:rPr>
          <w:color w:val="000000"/>
        </w:rPr>
        <w:t>еографические открытия. Завоева</w:t>
      </w:r>
      <w:r w:rsidRPr="00E97ECC">
        <w:rPr>
          <w:color w:val="000000"/>
        </w:rPr>
        <w:t>ние Америки. Создание первых колониальных империй. Западная Европа: социально-экономические и духовные факторы модернизации. Эпоха Реформации: выступление М. Лютера, народная Реформация Т. Мюнцера, оформление различных теч</w:t>
      </w:r>
      <w:r w:rsidR="004A7680">
        <w:rPr>
          <w:color w:val="000000"/>
        </w:rPr>
        <w:t>ений протестантизма; Контррефор</w:t>
      </w:r>
      <w:r w:rsidRPr="00E97ECC">
        <w:rPr>
          <w:color w:val="000000"/>
        </w:rPr>
        <w:t>мация. Абсолютизм, религиозные войны и новая система международных отношений в Европе: основные причины перехода к абсолютизму в Англии и Франции; становление европейского абсолютизма, Религиозные войны во Франции, королевская Реформация в Англии; обострение противоречий в Европе в начале XVII в., Тридцатилетняя война. Вестфальский мир и его последствия. Страны Европы и Америки в конце XVIII – XIX в.</w:t>
      </w:r>
    </w:p>
    <w:p w:rsidR="005D48C4" w:rsidRPr="00E97ECC" w:rsidRDefault="005D48C4" w:rsidP="00E97ECC">
      <w:pPr>
        <w:pStyle w:val="af0"/>
        <w:shd w:val="clear" w:color="auto" w:fill="FFFFFF"/>
        <w:spacing w:before="0" w:beforeAutospacing="0" w:after="0" w:afterAutospacing="0" w:line="294" w:lineRule="atLeast"/>
        <w:jc w:val="both"/>
        <w:rPr>
          <w:color w:val="000000"/>
        </w:rPr>
      </w:pPr>
      <w:r w:rsidRPr="00E97ECC">
        <w:rPr>
          <w:color w:val="000000"/>
        </w:rPr>
        <w:t>Промышленный переворот в Англии – его предпосылки, особенности и последствия. Европа: противоречия промышленной эпохи. Идейно-политическое развитие стран Западной Европы XIX в.: либерализм, консерватизм, утопический социализм, марксизм, анархизм, национализм. Наука и искусство в XVIII–XIX вв. Эволюция системы международных отношений в Новое время. Страны континентальной Европы в период промышленного переворота. Страны Западного полушария в XIX в.: освободительные революции в странах Латинской Америки, развитие США в XIX в.</w:t>
      </w:r>
    </w:p>
    <w:p w:rsidR="005D48C4" w:rsidRPr="00E97ECC" w:rsidRDefault="005D48C4" w:rsidP="00E97ECC">
      <w:pPr>
        <w:pStyle w:val="af0"/>
        <w:shd w:val="clear" w:color="auto" w:fill="FFFFFF"/>
        <w:spacing w:before="0" w:beforeAutospacing="0" w:after="0" w:afterAutospacing="0" w:line="294" w:lineRule="atLeast"/>
        <w:jc w:val="both"/>
        <w:rPr>
          <w:color w:val="000000"/>
        </w:rPr>
      </w:pPr>
      <w:r w:rsidRPr="00E97ECC">
        <w:rPr>
          <w:color w:val="000000"/>
        </w:rPr>
        <w:t>Страны Азии и Африки в XVIII–XIX в. Мир Востока в XVIII в.: наступление колониальной системы. Колониализм и кризис «традиционного общества» в странах Востока.</w:t>
      </w:r>
    </w:p>
    <w:p w:rsidR="005D48C4" w:rsidRPr="00E97ECC" w:rsidRDefault="005D48C4" w:rsidP="00E97ECC">
      <w:pPr>
        <w:pStyle w:val="af0"/>
        <w:shd w:val="clear" w:color="auto" w:fill="FFFFFF"/>
        <w:spacing w:before="0" w:beforeAutospacing="0" w:after="0" w:afterAutospacing="0" w:line="294" w:lineRule="atLeast"/>
        <w:jc w:val="both"/>
        <w:rPr>
          <w:color w:val="000000"/>
        </w:rPr>
      </w:pPr>
      <w:r w:rsidRPr="00E97ECC">
        <w:rPr>
          <w:b/>
          <w:bCs/>
          <w:color w:val="000000"/>
        </w:rPr>
        <w:t>Курс «История России. Россия в современном мире (44 часа)</w:t>
      </w:r>
    </w:p>
    <w:p w:rsidR="005D48C4" w:rsidRPr="00E97ECC" w:rsidRDefault="005D48C4" w:rsidP="00E97ECC">
      <w:pPr>
        <w:pStyle w:val="af0"/>
        <w:shd w:val="clear" w:color="auto" w:fill="FFFFFF"/>
        <w:spacing w:before="0" w:beforeAutospacing="0" w:after="0" w:afterAutospacing="0" w:line="294" w:lineRule="atLeast"/>
        <w:jc w:val="both"/>
        <w:rPr>
          <w:color w:val="000000"/>
        </w:rPr>
      </w:pPr>
      <w:r w:rsidRPr="00E97ECC">
        <w:rPr>
          <w:color w:val="000000"/>
        </w:rPr>
        <w:t>От Древней Руси к Российскому государству</w:t>
      </w:r>
    </w:p>
    <w:p w:rsidR="005D48C4" w:rsidRPr="00E97ECC" w:rsidRDefault="005D48C4" w:rsidP="00E97ECC">
      <w:pPr>
        <w:pStyle w:val="af0"/>
        <w:shd w:val="clear" w:color="auto" w:fill="FFFFFF"/>
        <w:spacing w:before="0" w:beforeAutospacing="0" w:after="0" w:afterAutospacing="0" w:line="294" w:lineRule="atLeast"/>
        <w:jc w:val="both"/>
        <w:rPr>
          <w:color w:val="000000"/>
        </w:rPr>
      </w:pPr>
      <w:r w:rsidRPr="00E97ECC">
        <w:rPr>
          <w:b/>
          <w:bCs/>
          <w:color w:val="000000"/>
        </w:rPr>
        <w:t>Введение</w:t>
      </w:r>
    </w:p>
    <w:p w:rsidR="005D48C4" w:rsidRPr="00E97ECC" w:rsidRDefault="005D48C4" w:rsidP="00E97ECC">
      <w:pPr>
        <w:pStyle w:val="af0"/>
        <w:shd w:val="clear" w:color="auto" w:fill="FFFFFF"/>
        <w:spacing w:before="0" w:beforeAutospacing="0" w:after="0" w:afterAutospacing="0" w:line="294" w:lineRule="atLeast"/>
        <w:jc w:val="both"/>
        <w:rPr>
          <w:color w:val="000000"/>
        </w:rPr>
      </w:pPr>
      <w:r w:rsidRPr="00E97ECC">
        <w:rPr>
          <w:color w:val="000000"/>
        </w:rPr>
        <w:t>Предмет отечественной истории. История России как неотъемлемая часть всемирно-исторического процесса. Факторы самобытности российской истории. Интерпретации и фальсификации истории России. Исторические источники. Архивы – хранилища исторической памяти.</w:t>
      </w:r>
    </w:p>
    <w:p w:rsidR="005D48C4" w:rsidRPr="00E97ECC" w:rsidRDefault="005D48C4" w:rsidP="00E97ECC">
      <w:pPr>
        <w:pStyle w:val="af0"/>
        <w:shd w:val="clear" w:color="auto" w:fill="FFFFFF"/>
        <w:spacing w:before="0" w:beforeAutospacing="0" w:after="0" w:afterAutospacing="0" w:line="294" w:lineRule="atLeast"/>
        <w:jc w:val="both"/>
        <w:rPr>
          <w:color w:val="000000"/>
        </w:rPr>
      </w:pPr>
      <w:r w:rsidRPr="00E97ECC">
        <w:rPr>
          <w:b/>
          <w:bCs/>
          <w:color w:val="000000"/>
        </w:rPr>
        <w:t>Народы и государства на территории нашей страны в древности</w:t>
      </w:r>
    </w:p>
    <w:p w:rsidR="005D48C4" w:rsidRPr="00E97ECC" w:rsidRDefault="005D48C4" w:rsidP="00E97ECC">
      <w:pPr>
        <w:pStyle w:val="af0"/>
        <w:shd w:val="clear" w:color="auto" w:fill="FFFFFF"/>
        <w:spacing w:before="0" w:beforeAutospacing="0" w:after="0" w:afterAutospacing="0" w:line="294" w:lineRule="atLeast"/>
        <w:jc w:val="both"/>
        <w:rPr>
          <w:color w:val="000000"/>
        </w:rPr>
      </w:pPr>
      <w:r w:rsidRPr="00E97ECC">
        <w:rPr>
          <w:color w:val="000000"/>
        </w:rPr>
        <w:lastRenderedPageBreak/>
        <w:t>Появление и расселение человека на территории современной России. Первые культуры и общества. Народы Сибири и Дальнего Востока в древности. Государства Причерноморья в эллинисти</w:t>
      </w:r>
      <w:r w:rsidR="004A7680">
        <w:rPr>
          <w:color w:val="000000"/>
        </w:rPr>
        <w:t>ч</w:t>
      </w:r>
      <w:r w:rsidRPr="00E97ECC">
        <w:rPr>
          <w:color w:val="000000"/>
        </w:rPr>
        <w:t>ескую эпоху.</w:t>
      </w:r>
    </w:p>
    <w:p w:rsidR="005D48C4" w:rsidRPr="00E97ECC" w:rsidRDefault="005D48C4" w:rsidP="00E97ECC">
      <w:pPr>
        <w:pStyle w:val="af0"/>
        <w:shd w:val="clear" w:color="auto" w:fill="FFFFFF"/>
        <w:spacing w:before="0" w:beforeAutospacing="0" w:after="0" w:afterAutospacing="0" w:line="294" w:lineRule="atLeast"/>
        <w:jc w:val="both"/>
        <w:rPr>
          <w:color w:val="000000"/>
        </w:rPr>
      </w:pPr>
      <w:r w:rsidRPr="00E97ECC">
        <w:rPr>
          <w:b/>
          <w:bCs/>
          <w:color w:val="000000"/>
        </w:rPr>
        <w:t>Восточная Европа в середине I тысячелетия н.э.</w:t>
      </w:r>
      <w:r w:rsidRPr="00E97ECC">
        <w:rPr>
          <w:color w:val="000000"/>
        </w:rPr>
        <w:t> Великое переселение народов. Взаимодействие кочевого и оседлого мира в эпоху переселения народов. Дискуссии о славянской прародине, происхождении славян и этимологии слова «Русь». Восточные славяне и их соседи. Хозяйство восточных славян. Общественный строй и политическая организация восточных славян. Традиционные верования.</w:t>
      </w:r>
    </w:p>
    <w:p w:rsidR="005D48C4" w:rsidRPr="00E97ECC" w:rsidRDefault="005D48C4" w:rsidP="00E97ECC">
      <w:pPr>
        <w:pStyle w:val="af0"/>
        <w:shd w:val="clear" w:color="auto" w:fill="FFFFFF"/>
        <w:spacing w:before="0" w:beforeAutospacing="0" w:after="0" w:afterAutospacing="0" w:line="294" w:lineRule="atLeast"/>
        <w:jc w:val="both"/>
        <w:rPr>
          <w:color w:val="000000"/>
        </w:rPr>
      </w:pPr>
      <w:r w:rsidRPr="00E97ECC">
        <w:rPr>
          <w:b/>
          <w:bCs/>
          <w:color w:val="000000"/>
        </w:rPr>
        <w:t>Образование государства Русь</w:t>
      </w:r>
    </w:p>
    <w:p w:rsidR="005D48C4" w:rsidRPr="00E97ECC" w:rsidRDefault="005D48C4" w:rsidP="00E97ECC">
      <w:pPr>
        <w:pStyle w:val="af0"/>
        <w:shd w:val="clear" w:color="auto" w:fill="FFFFFF"/>
        <w:spacing w:before="0" w:beforeAutospacing="0" w:after="0" w:afterAutospacing="0" w:line="294" w:lineRule="atLeast"/>
        <w:jc w:val="both"/>
        <w:rPr>
          <w:color w:val="000000"/>
        </w:rPr>
      </w:pPr>
      <w:r w:rsidRPr="00E97ECC">
        <w:rPr>
          <w:color w:val="000000"/>
        </w:rPr>
        <w:t>Предпосылки и особенности формирования государства Русь. Дискуссии о происхождении государства Русь. Формирование княжеской власти (князь, дружина, полюдье). Объединение северных и южных земель, перенос столицы в Киев. Внутренняя и внешняя политика первых русских князей. Формирование территории государства Русь.</w:t>
      </w:r>
    </w:p>
    <w:p w:rsidR="005D48C4" w:rsidRPr="00E97ECC" w:rsidRDefault="005D48C4" w:rsidP="00E97ECC">
      <w:pPr>
        <w:pStyle w:val="af0"/>
        <w:shd w:val="clear" w:color="auto" w:fill="FFFFFF"/>
        <w:spacing w:before="0" w:beforeAutospacing="0" w:after="0" w:afterAutospacing="0" w:line="294" w:lineRule="atLeast"/>
        <w:jc w:val="both"/>
        <w:rPr>
          <w:color w:val="000000"/>
        </w:rPr>
      </w:pPr>
      <w:r w:rsidRPr="00E97ECC">
        <w:rPr>
          <w:b/>
          <w:bCs/>
          <w:color w:val="000000"/>
        </w:rPr>
        <w:t>Расцвет государства Русь</w:t>
      </w:r>
    </w:p>
    <w:p w:rsidR="005D48C4" w:rsidRPr="00E97ECC" w:rsidRDefault="005D48C4" w:rsidP="00E97ECC">
      <w:pPr>
        <w:pStyle w:val="af0"/>
        <w:shd w:val="clear" w:color="auto" w:fill="FFFFFF"/>
        <w:spacing w:before="0" w:beforeAutospacing="0" w:after="0" w:afterAutospacing="0" w:line="294" w:lineRule="atLeast"/>
        <w:jc w:val="both"/>
        <w:rPr>
          <w:color w:val="000000"/>
        </w:rPr>
      </w:pPr>
      <w:r w:rsidRPr="00E97ECC">
        <w:rPr>
          <w:color w:val="000000"/>
        </w:rPr>
        <w:t>Русь при Владимире Святославиче. Крещение Руси: причины и значение. Внутренняя и внешняя политика Ярослава Мудрого. Русская Правда – первый письменный свод законов государства Русь. Последняя попытка сохранения единства. Любечский съезд князей 1097 г. Княжение Владимира Мономаха.</w:t>
      </w:r>
    </w:p>
    <w:p w:rsidR="005D48C4" w:rsidRPr="00E97ECC" w:rsidRDefault="005D48C4" w:rsidP="00E97ECC">
      <w:pPr>
        <w:pStyle w:val="af0"/>
        <w:shd w:val="clear" w:color="auto" w:fill="FFFFFF"/>
        <w:spacing w:before="0" w:beforeAutospacing="0" w:after="0" w:afterAutospacing="0" w:line="294" w:lineRule="atLeast"/>
        <w:jc w:val="both"/>
        <w:rPr>
          <w:color w:val="000000"/>
        </w:rPr>
      </w:pPr>
      <w:r w:rsidRPr="00E97ECC">
        <w:rPr>
          <w:b/>
          <w:bCs/>
          <w:color w:val="000000"/>
        </w:rPr>
        <w:t>Социально-экономические отношения в Древней Руси</w:t>
      </w:r>
    </w:p>
    <w:p w:rsidR="005D48C4" w:rsidRPr="00E97ECC" w:rsidRDefault="005D48C4" w:rsidP="00E97ECC">
      <w:pPr>
        <w:pStyle w:val="af0"/>
        <w:shd w:val="clear" w:color="auto" w:fill="FFFFFF"/>
        <w:spacing w:before="0" w:beforeAutospacing="0" w:after="0" w:afterAutospacing="0" w:line="294" w:lineRule="atLeast"/>
        <w:jc w:val="both"/>
        <w:rPr>
          <w:color w:val="000000"/>
        </w:rPr>
      </w:pPr>
      <w:r w:rsidRPr="00E97ECC">
        <w:rPr>
          <w:color w:val="000000"/>
        </w:rPr>
        <w:t>Дискуссии об общественном строе государства Русь. Управление и социальная структура древнерусского общества. Экономическое развитие государства Русь: сельское хозяйство, развитие ремёсел, торговли и градостроительства.</w:t>
      </w:r>
    </w:p>
    <w:p w:rsidR="005D48C4" w:rsidRPr="00E97ECC" w:rsidRDefault="005D48C4" w:rsidP="00E97ECC">
      <w:pPr>
        <w:pStyle w:val="af0"/>
        <w:shd w:val="clear" w:color="auto" w:fill="FFFFFF"/>
        <w:spacing w:before="0" w:beforeAutospacing="0" w:after="0" w:afterAutospacing="0" w:line="294" w:lineRule="atLeast"/>
        <w:jc w:val="both"/>
        <w:rPr>
          <w:color w:val="000000"/>
        </w:rPr>
      </w:pPr>
      <w:r w:rsidRPr="00E97ECC">
        <w:rPr>
          <w:b/>
          <w:bCs/>
          <w:color w:val="000000"/>
        </w:rPr>
        <w:t>Культура Древней Руси</w:t>
      </w:r>
    </w:p>
    <w:p w:rsidR="005D48C4" w:rsidRPr="00E97ECC" w:rsidRDefault="005D48C4" w:rsidP="00E97ECC">
      <w:pPr>
        <w:pStyle w:val="af0"/>
        <w:shd w:val="clear" w:color="auto" w:fill="FFFFFF"/>
        <w:spacing w:before="0" w:beforeAutospacing="0" w:after="0" w:afterAutospacing="0" w:line="294" w:lineRule="atLeast"/>
        <w:jc w:val="both"/>
        <w:rPr>
          <w:color w:val="000000"/>
        </w:rPr>
      </w:pPr>
      <w:r w:rsidRPr="00E97ECC">
        <w:rPr>
          <w:color w:val="000000"/>
        </w:rPr>
        <w:t>Становление древнерусской культуры. Специфика ранней русской культуры. Начало летописания. Распространение грамотности. Литература Древней Руси: жанры и основные произведения. Развитие архитектура и изобразительного искусства.</w:t>
      </w:r>
    </w:p>
    <w:p w:rsidR="005D48C4" w:rsidRPr="00E97ECC" w:rsidRDefault="005D48C4" w:rsidP="00E97ECC">
      <w:pPr>
        <w:pStyle w:val="af0"/>
        <w:shd w:val="clear" w:color="auto" w:fill="FFFFFF"/>
        <w:spacing w:before="0" w:beforeAutospacing="0" w:after="0" w:afterAutospacing="0" w:line="294" w:lineRule="atLeast"/>
        <w:jc w:val="both"/>
        <w:rPr>
          <w:color w:val="000000"/>
        </w:rPr>
      </w:pPr>
      <w:r w:rsidRPr="00E97ECC">
        <w:rPr>
          <w:b/>
          <w:bCs/>
          <w:color w:val="000000"/>
        </w:rPr>
        <w:t>Формирование системы земель – самостоятельных государств</w:t>
      </w:r>
    </w:p>
    <w:p w:rsidR="005D48C4" w:rsidRPr="00E97ECC" w:rsidRDefault="005D48C4" w:rsidP="00E97ECC">
      <w:pPr>
        <w:pStyle w:val="af0"/>
        <w:shd w:val="clear" w:color="auto" w:fill="FFFFFF"/>
        <w:spacing w:before="0" w:beforeAutospacing="0" w:after="0" w:afterAutospacing="0" w:line="294" w:lineRule="atLeast"/>
        <w:jc w:val="both"/>
        <w:rPr>
          <w:color w:val="000000"/>
        </w:rPr>
      </w:pPr>
      <w:r w:rsidRPr="00E97ECC">
        <w:rPr>
          <w:color w:val="000000"/>
        </w:rPr>
        <w:t>Причины и начало политической раздробленности на Руси. Формирование системы земель – самостоятельных государств. Характеристика основных земель Руси: Владимиро-Суздальская земля, Великий Новгород, Галицко-Волынская земля. Развитие культуры в русских землях в середине XII – начале XIII в.: формирование региональных центров. Летописание и его центры. «Слово о полку Игореве». Развитие местных художественных и</w:t>
      </w:r>
    </w:p>
    <w:p w:rsidR="005D48C4" w:rsidRPr="00E97ECC" w:rsidRDefault="005D48C4" w:rsidP="00E97ECC">
      <w:pPr>
        <w:pStyle w:val="af0"/>
        <w:shd w:val="clear" w:color="auto" w:fill="FFFFFF"/>
        <w:spacing w:before="0" w:beforeAutospacing="0" w:after="0" w:afterAutospacing="0" w:line="294" w:lineRule="atLeast"/>
        <w:jc w:val="both"/>
        <w:rPr>
          <w:color w:val="000000"/>
        </w:rPr>
      </w:pPr>
      <w:r w:rsidRPr="00E97ECC">
        <w:rPr>
          <w:b/>
          <w:bCs/>
          <w:color w:val="000000"/>
        </w:rPr>
        <w:t>Монгольское нашествие и установление зависимости Руси от ордынских ханов</w:t>
      </w:r>
      <w:r w:rsidRPr="00E97ECC">
        <w:rPr>
          <w:color w:val="000000"/>
        </w:rPr>
        <w:t> Возникновение Монгольской державы. Чингисхан и его завоевания. Нашествие на Русь. Русские земли и Золотая Орда: оценки и формы зависимости русских земель ордынских ханов. Борьба с экспансией крестоносцев на западных границах Руси: Невская битва и Ледовое побоище. Александр Невский.</w:t>
      </w:r>
    </w:p>
    <w:p w:rsidR="005D48C4" w:rsidRPr="00E97ECC" w:rsidRDefault="005D48C4" w:rsidP="00E97ECC">
      <w:pPr>
        <w:pStyle w:val="af0"/>
        <w:shd w:val="clear" w:color="auto" w:fill="FFFFFF"/>
        <w:spacing w:before="0" w:beforeAutospacing="0" w:after="0" w:afterAutospacing="0" w:line="294" w:lineRule="atLeast"/>
        <w:jc w:val="both"/>
        <w:rPr>
          <w:color w:val="000000"/>
        </w:rPr>
      </w:pPr>
      <w:r w:rsidRPr="00E97ECC">
        <w:rPr>
          <w:b/>
          <w:bCs/>
          <w:color w:val="000000"/>
        </w:rPr>
        <w:t>Борьба за лидерство на Руси и начало объединительных процессов</w:t>
      </w:r>
    </w:p>
    <w:p w:rsidR="005D48C4" w:rsidRPr="00E97ECC" w:rsidRDefault="005D48C4" w:rsidP="00E97ECC">
      <w:pPr>
        <w:pStyle w:val="af0"/>
        <w:shd w:val="clear" w:color="auto" w:fill="FFFFFF"/>
        <w:spacing w:before="0" w:beforeAutospacing="0" w:after="0" w:afterAutospacing="0" w:line="294" w:lineRule="atLeast"/>
        <w:jc w:val="both"/>
        <w:rPr>
          <w:color w:val="000000"/>
        </w:rPr>
      </w:pPr>
      <w:r w:rsidRPr="00E97ECC">
        <w:rPr>
          <w:color w:val="000000"/>
        </w:rPr>
        <w:t>Образование Московского княжества и политика московских князей. Противостояние Москвы и Твери. Усиление Московского княжества. Иван Каита. Народные выступления против ордынского господства. Дмитрий Донской. Куликовская битва. Закрепление первенствующего положения московских князей.</w:t>
      </w:r>
    </w:p>
    <w:p w:rsidR="005D48C4" w:rsidRPr="00E97ECC" w:rsidRDefault="005D48C4" w:rsidP="00E97ECC">
      <w:pPr>
        <w:pStyle w:val="af0"/>
        <w:shd w:val="clear" w:color="auto" w:fill="FFFFFF"/>
        <w:spacing w:before="0" w:beforeAutospacing="0" w:after="0" w:afterAutospacing="0" w:line="294" w:lineRule="atLeast"/>
        <w:jc w:val="both"/>
        <w:rPr>
          <w:color w:val="000000"/>
        </w:rPr>
      </w:pPr>
      <w:r w:rsidRPr="00E97ECC">
        <w:rPr>
          <w:b/>
          <w:bCs/>
          <w:color w:val="000000"/>
        </w:rPr>
        <w:t>Культура русских земель в XIII–XIV вв.</w:t>
      </w:r>
    </w:p>
    <w:p w:rsidR="005D48C4" w:rsidRPr="00E97ECC" w:rsidRDefault="005D48C4" w:rsidP="00E97ECC">
      <w:pPr>
        <w:pStyle w:val="af0"/>
        <w:shd w:val="clear" w:color="auto" w:fill="FFFFFF"/>
        <w:spacing w:before="0" w:beforeAutospacing="0" w:after="0" w:afterAutospacing="0" w:line="294" w:lineRule="atLeast"/>
        <w:jc w:val="both"/>
        <w:rPr>
          <w:color w:val="000000"/>
        </w:rPr>
      </w:pPr>
      <w:r w:rsidRPr="00E97ECC">
        <w:rPr>
          <w:color w:val="000000"/>
        </w:rPr>
        <w:t>Ордынское влияние на развитие культуры и повседневную жизнь в русских землях. Роль православной церкви в формировании духовного единства русских земель. Сергий Радонежский. Летописание и литература. Архитектура и живопись. Феофан Грек, Андрей Рублёв.</w:t>
      </w:r>
    </w:p>
    <w:p w:rsidR="005D48C4" w:rsidRPr="00E97ECC" w:rsidRDefault="005D48C4" w:rsidP="00E97ECC">
      <w:pPr>
        <w:pStyle w:val="af0"/>
        <w:shd w:val="clear" w:color="auto" w:fill="FFFFFF"/>
        <w:spacing w:before="0" w:beforeAutospacing="0" w:after="0" w:afterAutospacing="0" w:line="294" w:lineRule="atLeast"/>
        <w:jc w:val="both"/>
        <w:rPr>
          <w:color w:val="000000"/>
        </w:rPr>
      </w:pPr>
      <w:r w:rsidRPr="00E97ECC">
        <w:rPr>
          <w:b/>
          <w:bCs/>
          <w:color w:val="000000"/>
        </w:rPr>
        <w:t>Народы и государства Степи и Сибири в XIII–XV вв.</w:t>
      </w:r>
    </w:p>
    <w:p w:rsidR="005D48C4" w:rsidRPr="00E97ECC" w:rsidRDefault="005D48C4" w:rsidP="00E97ECC">
      <w:pPr>
        <w:pStyle w:val="af0"/>
        <w:shd w:val="clear" w:color="auto" w:fill="FFFFFF"/>
        <w:spacing w:before="0" w:beforeAutospacing="0" w:after="0" w:afterAutospacing="0" w:line="294" w:lineRule="atLeast"/>
        <w:jc w:val="both"/>
        <w:rPr>
          <w:color w:val="000000"/>
        </w:rPr>
      </w:pPr>
      <w:r w:rsidRPr="00E97ECC">
        <w:rPr>
          <w:color w:val="000000"/>
        </w:rPr>
        <w:lastRenderedPageBreak/>
        <w:t>Золотая Орда: политический строй и социально-экономическое развитие. Распад золотой Орды и его влияние на политическое развитие русских земель. Образование татарских ханств (Казанское, Крымское, Сибирское, Астраханское, Касимовское ханства, Ногайская Орда), их отношения с Московским государством. Народы Северного Кавказа и Причерноморья.</w:t>
      </w:r>
      <w:r w:rsidRPr="00E97ECC">
        <w:rPr>
          <w:b/>
          <w:bCs/>
          <w:color w:val="000000"/>
        </w:rPr>
        <w:t> Русские земли в первой половине ХV в.</w:t>
      </w:r>
    </w:p>
    <w:p w:rsidR="005D48C4" w:rsidRPr="00E97ECC" w:rsidRDefault="005D48C4" w:rsidP="00E97ECC">
      <w:pPr>
        <w:pStyle w:val="af0"/>
        <w:shd w:val="clear" w:color="auto" w:fill="FFFFFF"/>
        <w:spacing w:before="0" w:beforeAutospacing="0" w:after="0" w:afterAutospacing="0" w:line="294" w:lineRule="atLeast"/>
        <w:jc w:val="both"/>
        <w:rPr>
          <w:color w:val="000000"/>
        </w:rPr>
      </w:pPr>
      <w:r w:rsidRPr="00E97ECC">
        <w:rPr>
          <w:color w:val="000000"/>
        </w:rPr>
        <w:t>Русские земли в составе Борьба Литовского и Московского княжеств за объединение русских земель. Междоусобная война в Московском княжестве во второй четверти ХV в. Новгород и Псков в XV в.</w:t>
      </w:r>
    </w:p>
    <w:p w:rsidR="005D48C4" w:rsidRPr="00E97ECC" w:rsidRDefault="005D48C4" w:rsidP="00E97ECC">
      <w:pPr>
        <w:pStyle w:val="af0"/>
        <w:shd w:val="clear" w:color="auto" w:fill="FFFFFF"/>
        <w:spacing w:before="0" w:beforeAutospacing="0" w:after="0" w:afterAutospacing="0" w:line="294" w:lineRule="atLeast"/>
        <w:jc w:val="both"/>
        <w:rPr>
          <w:color w:val="000000"/>
        </w:rPr>
      </w:pPr>
      <w:r w:rsidRPr="00E97ECC">
        <w:rPr>
          <w:b/>
          <w:bCs/>
          <w:color w:val="000000"/>
        </w:rPr>
        <w:t>Завершение процесса объединения русских земель</w:t>
      </w:r>
    </w:p>
    <w:p w:rsidR="005D48C4" w:rsidRPr="00E97ECC" w:rsidRDefault="005D48C4" w:rsidP="00E97ECC">
      <w:pPr>
        <w:pStyle w:val="af0"/>
        <w:shd w:val="clear" w:color="auto" w:fill="FFFFFF"/>
        <w:spacing w:before="0" w:beforeAutospacing="0" w:after="0" w:afterAutospacing="0" w:line="294" w:lineRule="atLeast"/>
        <w:jc w:val="both"/>
        <w:rPr>
          <w:color w:val="000000"/>
        </w:rPr>
      </w:pPr>
      <w:r w:rsidRPr="00E97ECC">
        <w:rPr>
          <w:color w:val="000000"/>
        </w:rPr>
        <w:t>Предпосылки объединения русских земель в единое государство. Основные направления политики Ивана III. Присоединение Новгорода и Твери Освобождение Руси от ордынской зависимости. Принятие общерусского Судебника. Расширение международных связей Московского государства. Складывание теории «Москва – Третий Рим». Государственные символы единого государства.</w:t>
      </w:r>
    </w:p>
    <w:p w:rsidR="005D48C4" w:rsidRPr="00E97ECC" w:rsidRDefault="005D48C4" w:rsidP="00E97ECC">
      <w:pPr>
        <w:pStyle w:val="af0"/>
        <w:shd w:val="clear" w:color="auto" w:fill="FFFFFF"/>
        <w:spacing w:before="0" w:beforeAutospacing="0" w:after="0" w:afterAutospacing="0" w:line="294" w:lineRule="atLeast"/>
        <w:jc w:val="both"/>
        <w:rPr>
          <w:color w:val="000000"/>
        </w:rPr>
      </w:pPr>
      <w:r w:rsidRPr="00E97ECC">
        <w:rPr>
          <w:b/>
          <w:bCs/>
          <w:color w:val="000000"/>
        </w:rPr>
        <w:t>Культурное пространство единого Русского государства</w:t>
      </w:r>
    </w:p>
    <w:p w:rsidR="005D48C4" w:rsidRPr="00E97ECC" w:rsidRDefault="005D48C4" w:rsidP="00E97ECC">
      <w:pPr>
        <w:pStyle w:val="af0"/>
        <w:shd w:val="clear" w:color="auto" w:fill="FFFFFF"/>
        <w:spacing w:before="0" w:beforeAutospacing="0" w:after="0" w:afterAutospacing="0" w:line="294" w:lineRule="atLeast"/>
        <w:jc w:val="both"/>
        <w:rPr>
          <w:color w:val="000000"/>
        </w:rPr>
      </w:pPr>
      <w:r w:rsidRPr="00E97ECC">
        <w:rPr>
          <w:color w:val="000000"/>
        </w:rPr>
        <w:t>Особенности развития русской культуры в XV в. Падение Византии и установление автокефалии Русской православной церкви. Возникновение ересей. Иосифляне и нестяжатели. Просвещение. Основные жанры и сюжеты литературы XV в. Развитие архитектуры и изобразительного искусства. Московский Кремль. Дионисий. Повседневная жизнь.</w:t>
      </w:r>
    </w:p>
    <w:p w:rsidR="005D48C4" w:rsidRPr="00E97ECC" w:rsidRDefault="005D48C4" w:rsidP="00E97ECC">
      <w:pPr>
        <w:pStyle w:val="af0"/>
        <w:shd w:val="clear" w:color="auto" w:fill="FFFFFF"/>
        <w:spacing w:before="0" w:beforeAutospacing="0" w:after="0" w:afterAutospacing="0" w:line="294" w:lineRule="atLeast"/>
        <w:jc w:val="both"/>
        <w:rPr>
          <w:color w:val="000000"/>
        </w:rPr>
      </w:pPr>
      <w:r w:rsidRPr="00E97ECC">
        <w:rPr>
          <w:color w:val="000000"/>
        </w:rPr>
        <w:t>Россия в XVI – XVII вв.: от Великого княжества к Царству Россия в XVI – XVII вв.: от Великого княжества к Царству</w:t>
      </w:r>
    </w:p>
    <w:p w:rsidR="005D48C4" w:rsidRPr="00E97ECC" w:rsidRDefault="005D48C4" w:rsidP="00E97ECC">
      <w:pPr>
        <w:pStyle w:val="af0"/>
        <w:shd w:val="clear" w:color="auto" w:fill="FFFFFF"/>
        <w:spacing w:before="0" w:beforeAutospacing="0" w:after="0" w:afterAutospacing="0" w:line="294" w:lineRule="atLeast"/>
        <w:jc w:val="both"/>
        <w:rPr>
          <w:color w:val="000000"/>
        </w:rPr>
      </w:pPr>
      <w:r w:rsidRPr="00E97ECC">
        <w:rPr>
          <w:b/>
          <w:bCs/>
          <w:color w:val="000000"/>
        </w:rPr>
        <w:t>Россия в ХVI в. Иван IV Грозный</w:t>
      </w:r>
    </w:p>
    <w:p w:rsidR="005D48C4" w:rsidRPr="00E97ECC" w:rsidRDefault="005D48C4" w:rsidP="00E97ECC">
      <w:pPr>
        <w:pStyle w:val="af0"/>
        <w:shd w:val="clear" w:color="auto" w:fill="FFFFFF"/>
        <w:spacing w:before="0" w:beforeAutospacing="0" w:after="0" w:afterAutospacing="0" w:line="294" w:lineRule="atLeast"/>
        <w:jc w:val="both"/>
        <w:rPr>
          <w:color w:val="000000"/>
        </w:rPr>
      </w:pPr>
      <w:r w:rsidRPr="00E97ECC">
        <w:rPr>
          <w:color w:val="000000"/>
        </w:rPr>
        <w:t>Василий III и завершение объединения русских земель. Социальная структура Московского государства. Регентство Елены Глинской. Начало правления Ивана IV. Установление царской власти. Избранная Рада. Реформы 1550-х гг. и их значение. Опричнина: причины, сущность, последствия. Дискуссии о характере опричнины. Земские соборы. Стоглавый собор. Внешняя политика Московского царства в ХVI в. Присоединение Казанского и Астраханского ханств, покорение Западной Сибири. Ливонская война, её итоги и последствия.</w:t>
      </w:r>
      <w:r w:rsidRPr="00E97ECC">
        <w:rPr>
          <w:b/>
          <w:bCs/>
          <w:color w:val="000000"/>
        </w:rPr>
        <w:t> Россия в конце XVI в.</w:t>
      </w:r>
    </w:p>
    <w:p w:rsidR="005D48C4" w:rsidRPr="00E97ECC" w:rsidRDefault="005D48C4" w:rsidP="00E97ECC">
      <w:pPr>
        <w:pStyle w:val="af0"/>
        <w:shd w:val="clear" w:color="auto" w:fill="FFFFFF"/>
        <w:spacing w:before="0" w:beforeAutospacing="0" w:after="0" w:afterAutospacing="0" w:line="294" w:lineRule="atLeast"/>
        <w:jc w:val="both"/>
        <w:rPr>
          <w:color w:val="000000"/>
        </w:rPr>
      </w:pPr>
      <w:r w:rsidRPr="00E97ECC">
        <w:rPr>
          <w:color w:val="000000"/>
        </w:rPr>
        <w:t>Царь Фёдор Иванович. Внутренняя и внешняя политика России в конце XVI в. Учреждение патриаршества. Дальнейшее закрепощение крестьян. Исторические концепции закрепощения крестьян.</w:t>
      </w:r>
    </w:p>
    <w:p w:rsidR="005D48C4" w:rsidRPr="00E97ECC" w:rsidRDefault="005D48C4" w:rsidP="00E97ECC">
      <w:pPr>
        <w:pStyle w:val="af0"/>
        <w:shd w:val="clear" w:color="auto" w:fill="FFFFFF"/>
        <w:spacing w:before="0" w:beforeAutospacing="0" w:after="0" w:afterAutospacing="0" w:line="294" w:lineRule="atLeast"/>
        <w:jc w:val="both"/>
        <w:rPr>
          <w:color w:val="000000"/>
        </w:rPr>
      </w:pPr>
      <w:r w:rsidRPr="00E97ECC">
        <w:rPr>
          <w:b/>
          <w:bCs/>
          <w:color w:val="000000"/>
        </w:rPr>
        <w:t>Культура Московской Руси в XVI в.</w:t>
      </w:r>
    </w:p>
    <w:p w:rsidR="005D48C4" w:rsidRPr="00E97ECC" w:rsidRDefault="005D48C4" w:rsidP="00E97ECC">
      <w:pPr>
        <w:pStyle w:val="af0"/>
        <w:shd w:val="clear" w:color="auto" w:fill="FFFFFF"/>
        <w:spacing w:before="0" w:beforeAutospacing="0" w:after="0" w:afterAutospacing="0" w:line="294" w:lineRule="atLeast"/>
        <w:jc w:val="both"/>
        <w:rPr>
          <w:color w:val="000000"/>
        </w:rPr>
      </w:pPr>
      <w:r w:rsidRPr="00E97ECC">
        <w:rPr>
          <w:color w:val="000000"/>
        </w:rPr>
        <w:t>Особенности культуры в XVI в. Просвещение. Начало книгопечатания и его влияние на общество. Литература: публицистика, исторические повести. «Домострой»: патриархальные традиции в быте и нравах. Архитектура. Живопись и декоративно-прикладное искусство.</w:t>
      </w:r>
      <w:r w:rsidRPr="00E97ECC">
        <w:rPr>
          <w:b/>
          <w:bCs/>
          <w:color w:val="000000"/>
        </w:rPr>
        <w:t> Смута в России</w:t>
      </w:r>
    </w:p>
    <w:p w:rsidR="005D48C4" w:rsidRPr="00E97ECC" w:rsidRDefault="005D48C4" w:rsidP="00E97ECC">
      <w:pPr>
        <w:pStyle w:val="af0"/>
        <w:shd w:val="clear" w:color="auto" w:fill="FFFFFF"/>
        <w:spacing w:before="0" w:beforeAutospacing="0" w:after="0" w:afterAutospacing="0" w:line="294" w:lineRule="atLeast"/>
        <w:jc w:val="both"/>
        <w:rPr>
          <w:color w:val="000000"/>
        </w:rPr>
      </w:pPr>
      <w:r w:rsidRPr="00E97ECC">
        <w:rPr>
          <w:color w:val="000000"/>
        </w:rPr>
        <w:t>Сущность Смутного времени начала XVII в. в оценках историков. Причины Смуты. Феномен Самозванства. Пресечение династии Рюриковичей. Царствование Бориса Годунова. Характеристика основных этапов Смуты. Борьба против интервенции сопредельных держав. Подъём национально-освободительного движения. Народные ополчения. К. Минин и Д.М. Пожарский. Воцарение династии Романовых и завершение Смуты.</w:t>
      </w:r>
      <w:r w:rsidRPr="00E97ECC">
        <w:rPr>
          <w:b/>
          <w:bCs/>
          <w:color w:val="000000"/>
        </w:rPr>
        <w:t> Россия при первых Романовых</w:t>
      </w:r>
    </w:p>
    <w:p w:rsidR="005D48C4" w:rsidRPr="00E97ECC" w:rsidRDefault="005D48C4" w:rsidP="00E97ECC">
      <w:pPr>
        <w:pStyle w:val="af0"/>
        <w:shd w:val="clear" w:color="auto" w:fill="FFFFFF"/>
        <w:spacing w:before="0" w:beforeAutospacing="0" w:after="0" w:afterAutospacing="0" w:line="294" w:lineRule="atLeast"/>
        <w:jc w:val="both"/>
        <w:rPr>
          <w:color w:val="000000"/>
        </w:rPr>
      </w:pPr>
      <w:r w:rsidRPr="00E97ECC">
        <w:rPr>
          <w:color w:val="000000"/>
        </w:rPr>
        <w:t>Последствия Смутного времени. Правление Михаила Фёдоровича. Экономическое развитие России в XVII в. Царь Алексей Михайлович. Система государственного управления. Соборное уложение 1649 г. Оформление сословного строя. Окончательное закрепощение крестьянства. Правление царя Фёдора Алексеевича. Отмена местничества. Стрелецкое восстание 1682 г.</w:t>
      </w:r>
    </w:p>
    <w:p w:rsidR="005D48C4" w:rsidRPr="00E97ECC" w:rsidRDefault="005D48C4" w:rsidP="00E97ECC">
      <w:pPr>
        <w:pStyle w:val="af0"/>
        <w:shd w:val="clear" w:color="auto" w:fill="FFFFFF"/>
        <w:spacing w:before="0" w:beforeAutospacing="0" w:after="0" w:afterAutospacing="0" w:line="294" w:lineRule="atLeast"/>
        <w:jc w:val="both"/>
        <w:rPr>
          <w:color w:val="000000"/>
        </w:rPr>
      </w:pPr>
      <w:r w:rsidRPr="00E97ECC">
        <w:rPr>
          <w:b/>
          <w:bCs/>
          <w:color w:val="000000"/>
        </w:rPr>
        <w:lastRenderedPageBreak/>
        <w:t>Церковный раскол и народные движения в XVII в.</w:t>
      </w:r>
    </w:p>
    <w:p w:rsidR="005D48C4" w:rsidRPr="00E97ECC" w:rsidRDefault="005D48C4" w:rsidP="00E97ECC">
      <w:pPr>
        <w:pStyle w:val="af0"/>
        <w:shd w:val="clear" w:color="auto" w:fill="FFFFFF"/>
        <w:spacing w:before="0" w:beforeAutospacing="0" w:after="0" w:afterAutospacing="0" w:line="294" w:lineRule="atLeast"/>
        <w:jc w:val="both"/>
        <w:rPr>
          <w:color w:val="000000"/>
        </w:rPr>
      </w:pPr>
      <w:r w:rsidRPr="00E97ECC">
        <w:rPr>
          <w:color w:val="000000"/>
        </w:rPr>
        <w:t>Реформы патриарха Никона и церковный раскол. Старообрядчество, протопоп Аввакум. «Бунташный век»: причины, формы, участники народных движений XVII в. Городские восстания. Восстание под предводительством С. Разина: причины, участники, ход, итоги и последствия.</w:t>
      </w:r>
    </w:p>
    <w:p w:rsidR="005D48C4" w:rsidRPr="00E97ECC" w:rsidRDefault="005D48C4" w:rsidP="00E97ECC">
      <w:pPr>
        <w:pStyle w:val="af0"/>
        <w:shd w:val="clear" w:color="auto" w:fill="FFFFFF"/>
        <w:spacing w:before="0" w:beforeAutospacing="0" w:after="0" w:afterAutospacing="0" w:line="294" w:lineRule="atLeast"/>
        <w:jc w:val="both"/>
        <w:rPr>
          <w:color w:val="000000"/>
        </w:rPr>
      </w:pPr>
      <w:r w:rsidRPr="00E97ECC">
        <w:rPr>
          <w:b/>
          <w:bCs/>
          <w:color w:val="000000"/>
        </w:rPr>
        <w:t>Внешняя политика России в XVII в.</w:t>
      </w:r>
      <w:r w:rsidRPr="00E97ECC">
        <w:rPr>
          <w:color w:val="000000"/>
        </w:rPr>
        <w:t> Борьба за ликвидацию последствий Смуты: Смоленская и русско-шведская войны. Освободительная война 1648–1654 гг. под руководством Б.М. Хмельницкого. Вхождение Левобережной Украины в состав России. Русско-польская война 1654–1667 гг. Противостояние Крыму и Турции на южном направлении. Завершение присоединения Сибири. Нерчинский договор с Китаем.</w:t>
      </w:r>
    </w:p>
    <w:p w:rsidR="005D48C4" w:rsidRPr="00E97ECC" w:rsidRDefault="005D48C4" w:rsidP="00E97ECC">
      <w:pPr>
        <w:pStyle w:val="af0"/>
        <w:shd w:val="clear" w:color="auto" w:fill="FFFFFF"/>
        <w:spacing w:before="0" w:beforeAutospacing="0" w:after="0" w:afterAutospacing="0" w:line="294" w:lineRule="atLeast"/>
        <w:jc w:val="both"/>
        <w:rPr>
          <w:color w:val="000000"/>
        </w:rPr>
      </w:pPr>
      <w:r w:rsidRPr="00E97ECC">
        <w:rPr>
          <w:b/>
          <w:bCs/>
          <w:color w:val="000000"/>
        </w:rPr>
        <w:t>Культура России в XVII в.</w:t>
      </w:r>
    </w:p>
    <w:p w:rsidR="005D48C4" w:rsidRPr="00E97ECC" w:rsidRDefault="005D48C4" w:rsidP="00E97ECC">
      <w:pPr>
        <w:pStyle w:val="af0"/>
        <w:shd w:val="clear" w:color="auto" w:fill="FFFFFF"/>
        <w:spacing w:before="0" w:beforeAutospacing="0" w:after="0" w:afterAutospacing="0" w:line="294" w:lineRule="atLeast"/>
        <w:jc w:val="both"/>
        <w:rPr>
          <w:color w:val="000000"/>
        </w:rPr>
      </w:pPr>
      <w:r w:rsidRPr="00E97ECC">
        <w:rPr>
          <w:color w:val="000000"/>
        </w:rPr>
        <w:t>Русская культура на пороге Нового времени. Просвещение. Славяно-греко-латинская академия. Накопление научных знаний. Последние летописи. Новые жанры в литературе. Зодчество и изобразительное искусство. Быт и нравы допетровской Руси.</w:t>
      </w:r>
    </w:p>
    <w:p w:rsidR="005D48C4" w:rsidRPr="00E97ECC" w:rsidRDefault="005D48C4" w:rsidP="00E97ECC">
      <w:pPr>
        <w:pStyle w:val="af0"/>
        <w:shd w:val="clear" w:color="auto" w:fill="FFFFFF"/>
        <w:spacing w:before="0" w:beforeAutospacing="0" w:after="0" w:afterAutospacing="0" w:line="294" w:lineRule="atLeast"/>
        <w:jc w:val="both"/>
        <w:rPr>
          <w:color w:val="000000"/>
        </w:rPr>
      </w:pPr>
      <w:r w:rsidRPr="00E97ECC">
        <w:rPr>
          <w:color w:val="000000"/>
        </w:rPr>
        <w:t>Россия в конце XVII – XVIII в.: от Царства к Империи</w:t>
      </w:r>
    </w:p>
    <w:p w:rsidR="005D48C4" w:rsidRPr="00E97ECC" w:rsidRDefault="005D48C4" w:rsidP="00E97ECC">
      <w:pPr>
        <w:pStyle w:val="af0"/>
        <w:shd w:val="clear" w:color="auto" w:fill="FFFFFF"/>
        <w:spacing w:before="0" w:beforeAutospacing="0" w:after="0" w:afterAutospacing="0" w:line="294" w:lineRule="atLeast"/>
        <w:jc w:val="both"/>
        <w:rPr>
          <w:color w:val="000000"/>
        </w:rPr>
      </w:pPr>
      <w:r w:rsidRPr="00E97ECC">
        <w:rPr>
          <w:b/>
          <w:bCs/>
          <w:color w:val="000000"/>
        </w:rPr>
        <w:t>Начало эпохи Петра I</w:t>
      </w:r>
    </w:p>
    <w:p w:rsidR="005D48C4" w:rsidRPr="00E97ECC" w:rsidRDefault="005D48C4" w:rsidP="00E97ECC">
      <w:pPr>
        <w:pStyle w:val="af0"/>
        <w:shd w:val="clear" w:color="auto" w:fill="FFFFFF"/>
        <w:spacing w:before="0" w:beforeAutospacing="0" w:after="0" w:afterAutospacing="0" w:line="294" w:lineRule="atLeast"/>
        <w:jc w:val="both"/>
        <w:rPr>
          <w:color w:val="000000"/>
        </w:rPr>
      </w:pPr>
      <w:r w:rsidRPr="00E97ECC">
        <w:rPr>
          <w:color w:val="000000"/>
        </w:rPr>
        <w:t>Необходимость и предпосылки преобразований. Регентство царевны Софьи. Стрелецкие восстания. Начало правления Петра I. Личность Петра Алексеевича.</w:t>
      </w:r>
    </w:p>
    <w:p w:rsidR="005D48C4" w:rsidRPr="00E97ECC" w:rsidRDefault="005D48C4" w:rsidP="00E97ECC">
      <w:pPr>
        <w:pStyle w:val="af0"/>
        <w:shd w:val="clear" w:color="auto" w:fill="FFFFFF"/>
        <w:spacing w:before="0" w:beforeAutospacing="0" w:after="0" w:afterAutospacing="0" w:line="294" w:lineRule="atLeast"/>
        <w:jc w:val="both"/>
        <w:rPr>
          <w:color w:val="000000"/>
        </w:rPr>
      </w:pPr>
      <w:r w:rsidRPr="00E97ECC">
        <w:rPr>
          <w:b/>
          <w:bCs/>
          <w:color w:val="000000"/>
        </w:rPr>
        <w:t>Северная война и военные реформы</w:t>
      </w:r>
    </w:p>
    <w:p w:rsidR="005D48C4" w:rsidRPr="00E97ECC" w:rsidRDefault="005D48C4" w:rsidP="00E97ECC">
      <w:pPr>
        <w:pStyle w:val="af0"/>
        <w:shd w:val="clear" w:color="auto" w:fill="FFFFFF"/>
        <w:spacing w:before="0" w:beforeAutospacing="0" w:after="0" w:afterAutospacing="0" w:line="294" w:lineRule="atLeast"/>
        <w:jc w:val="both"/>
        <w:rPr>
          <w:color w:val="000000"/>
        </w:rPr>
      </w:pPr>
      <w:r w:rsidRPr="00E97ECC">
        <w:rPr>
          <w:color w:val="000000"/>
        </w:rPr>
        <w:t>Причины и начало Северной войны. Военная реформа и реорганизация армии: создание флота, рекрутские наборы, гвардия. Основание Санкт-Петербурга. Продолжение и итоги Северной войны. Провозглашение России империей.</w:t>
      </w:r>
      <w:r w:rsidRPr="00E97ECC">
        <w:rPr>
          <w:b/>
          <w:bCs/>
          <w:color w:val="000000"/>
        </w:rPr>
        <w:t> Преобразования Петра I</w:t>
      </w:r>
    </w:p>
    <w:p w:rsidR="005D48C4" w:rsidRPr="00E97ECC" w:rsidRDefault="005D48C4" w:rsidP="00E97ECC">
      <w:pPr>
        <w:pStyle w:val="af0"/>
        <w:shd w:val="clear" w:color="auto" w:fill="FFFFFF"/>
        <w:spacing w:before="0" w:beforeAutospacing="0" w:after="0" w:afterAutospacing="0" w:line="294" w:lineRule="atLeast"/>
        <w:jc w:val="both"/>
        <w:rPr>
          <w:color w:val="000000"/>
        </w:rPr>
      </w:pPr>
      <w:r w:rsidRPr="00E97ECC">
        <w:rPr>
          <w:color w:val="000000"/>
        </w:rPr>
        <w:t>Реформы в экономической сфере. Развитие промышленности. Мануфактуры и крепостной труд. Денежная и налоговая реформы. Подушная подать (ревизии). Изменение социального статуса сословий и групп. Табель о рангах. Указ о единонаследии. Унификация социальной структуры города. Реформы государственного управления: учреждение Сената, коллегий, органов надзора и суда. Областная (губернская) реформа. Оппозиция реформам Петра I. Дело царевича Алексея. Социальные и национальные движения первой четверти XVIII в. Культура и нравы Петровской эпохи. Оценки петровских реформ в исторической литературе.</w:t>
      </w:r>
    </w:p>
    <w:p w:rsidR="005D48C4" w:rsidRPr="00E97ECC" w:rsidRDefault="005D48C4" w:rsidP="00E97ECC">
      <w:pPr>
        <w:pStyle w:val="af0"/>
        <w:shd w:val="clear" w:color="auto" w:fill="FFFFFF"/>
        <w:spacing w:before="0" w:beforeAutospacing="0" w:after="0" w:afterAutospacing="0" w:line="294" w:lineRule="atLeast"/>
        <w:jc w:val="both"/>
        <w:rPr>
          <w:color w:val="000000"/>
        </w:rPr>
      </w:pPr>
      <w:r w:rsidRPr="00E97ECC">
        <w:rPr>
          <w:b/>
          <w:bCs/>
          <w:color w:val="000000"/>
        </w:rPr>
        <w:t>После Петра Великого: эпоха «дворцовых переворотов»</w:t>
      </w:r>
      <w:r w:rsidRPr="00E97ECC">
        <w:rPr>
          <w:color w:val="000000"/>
        </w:rPr>
        <w:t> Причины и сущность дворцовых переворотов. Фаворитизм. Внутренняя политика российских монархов в 1725–1762 гг. Расширение привилегий дворянства. Манифест о вольности дворянства. Экономическая и финансовая политика российских монархов эпохи «дворцовых переворотов». Внешняя политика. Россия в Семилетней войне 1756–1763 гг.</w:t>
      </w:r>
    </w:p>
    <w:p w:rsidR="005D48C4" w:rsidRPr="00E97ECC" w:rsidRDefault="005D48C4" w:rsidP="00E97ECC">
      <w:pPr>
        <w:pStyle w:val="af0"/>
        <w:shd w:val="clear" w:color="auto" w:fill="FFFFFF"/>
        <w:spacing w:before="0" w:beforeAutospacing="0" w:after="0" w:afterAutospacing="0" w:line="294" w:lineRule="atLeast"/>
        <w:jc w:val="both"/>
        <w:rPr>
          <w:color w:val="000000"/>
        </w:rPr>
      </w:pPr>
      <w:r w:rsidRPr="00E97ECC">
        <w:rPr>
          <w:b/>
          <w:bCs/>
          <w:color w:val="000000"/>
        </w:rPr>
        <w:t>Российская империя при Екатерине II</w:t>
      </w:r>
    </w:p>
    <w:p w:rsidR="005D48C4" w:rsidRPr="00E97ECC" w:rsidRDefault="005D48C4" w:rsidP="00E97ECC">
      <w:pPr>
        <w:pStyle w:val="af0"/>
        <w:shd w:val="clear" w:color="auto" w:fill="FFFFFF"/>
        <w:spacing w:before="0" w:beforeAutospacing="0" w:after="0" w:afterAutospacing="0" w:line="294" w:lineRule="atLeast"/>
        <w:jc w:val="both"/>
        <w:rPr>
          <w:color w:val="000000"/>
        </w:rPr>
      </w:pPr>
      <w:r w:rsidRPr="00E97ECC">
        <w:rPr>
          <w:color w:val="000000"/>
        </w:rPr>
        <w:t>Просвещённый абсолютизм: содержание и особенности. Национальная и религиозная политика Екатерины II. Губернская реформа 1775 г. «Золотой век» российского дворянства. Сословная политика Екатерины II. Жалованные грамоты дворянству и городам. Усиление крепостничества. Экономическая политика Екатерины II.</w:t>
      </w:r>
    </w:p>
    <w:p w:rsidR="005D48C4" w:rsidRPr="00E97ECC" w:rsidRDefault="005D48C4" w:rsidP="00E97ECC">
      <w:pPr>
        <w:pStyle w:val="af0"/>
        <w:shd w:val="clear" w:color="auto" w:fill="FFFFFF"/>
        <w:spacing w:before="0" w:beforeAutospacing="0" w:after="0" w:afterAutospacing="0" w:line="294" w:lineRule="atLeast"/>
        <w:jc w:val="both"/>
        <w:rPr>
          <w:color w:val="000000"/>
        </w:rPr>
      </w:pPr>
      <w:r w:rsidRPr="00E97ECC">
        <w:rPr>
          <w:b/>
          <w:bCs/>
          <w:color w:val="000000"/>
        </w:rPr>
        <w:t>Восстание под предводительством Е.И. Пугачёва</w:t>
      </w:r>
    </w:p>
    <w:p w:rsidR="005D48C4" w:rsidRPr="00E97ECC" w:rsidRDefault="005D48C4" w:rsidP="00E97ECC">
      <w:pPr>
        <w:pStyle w:val="af0"/>
        <w:shd w:val="clear" w:color="auto" w:fill="FFFFFF"/>
        <w:spacing w:before="0" w:beforeAutospacing="0" w:after="0" w:afterAutospacing="0" w:line="294" w:lineRule="atLeast"/>
        <w:jc w:val="both"/>
        <w:rPr>
          <w:color w:val="000000"/>
        </w:rPr>
      </w:pPr>
      <w:r w:rsidRPr="00E97ECC">
        <w:rPr>
          <w:color w:val="000000"/>
        </w:rPr>
        <w:t>Причины, цели и состав участников восстания. Ход восстания. Итоги и значение восстания.</w:t>
      </w:r>
    </w:p>
    <w:p w:rsidR="005D48C4" w:rsidRPr="00E97ECC" w:rsidRDefault="005D48C4" w:rsidP="00E97ECC">
      <w:pPr>
        <w:pStyle w:val="af0"/>
        <w:shd w:val="clear" w:color="auto" w:fill="FFFFFF"/>
        <w:spacing w:before="0" w:beforeAutospacing="0" w:after="0" w:afterAutospacing="0" w:line="294" w:lineRule="atLeast"/>
        <w:jc w:val="both"/>
        <w:rPr>
          <w:color w:val="000000"/>
        </w:rPr>
      </w:pPr>
      <w:r w:rsidRPr="00E97ECC">
        <w:rPr>
          <w:b/>
          <w:bCs/>
          <w:color w:val="000000"/>
        </w:rPr>
        <w:t>Россия в мировой и европейской политике во второй половине XVIII в. Россия в мировой и европейской политике во второй половине XVIII в.</w:t>
      </w:r>
    </w:p>
    <w:p w:rsidR="005D48C4" w:rsidRPr="00E97ECC" w:rsidRDefault="005D48C4" w:rsidP="00E97ECC">
      <w:pPr>
        <w:pStyle w:val="af0"/>
        <w:shd w:val="clear" w:color="auto" w:fill="FFFFFF"/>
        <w:spacing w:before="0" w:beforeAutospacing="0" w:after="0" w:afterAutospacing="0" w:line="294" w:lineRule="atLeast"/>
        <w:jc w:val="both"/>
        <w:rPr>
          <w:color w:val="000000"/>
        </w:rPr>
      </w:pPr>
      <w:r w:rsidRPr="00E97ECC">
        <w:rPr>
          <w:color w:val="000000"/>
        </w:rPr>
        <w:t>Основные направления внешней политики Екатерины II. Борьба за выход к Чёрному морю: русско-турецкие войны второй половины XVIII в. и их итоги. Присоединение Крыма и Северного Причерноморья. Георгиевский трактат. Участие России в разделах Речи Посполитой. Россия и Французская революция.</w:t>
      </w:r>
    </w:p>
    <w:p w:rsidR="005D48C4" w:rsidRPr="00E97ECC" w:rsidRDefault="005D48C4" w:rsidP="00E97ECC">
      <w:pPr>
        <w:pStyle w:val="af0"/>
        <w:shd w:val="clear" w:color="auto" w:fill="FFFFFF"/>
        <w:spacing w:before="0" w:beforeAutospacing="0" w:after="0" w:afterAutospacing="0" w:line="294" w:lineRule="atLeast"/>
        <w:jc w:val="both"/>
        <w:rPr>
          <w:color w:val="000000"/>
        </w:rPr>
      </w:pPr>
      <w:r w:rsidRPr="00E97ECC">
        <w:rPr>
          <w:b/>
          <w:bCs/>
          <w:color w:val="000000"/>
        </w:rPr>
        <w:lastRenderedPageBreak/>
        <w:t>Российская империя при Павле I</w:t>
      </w:r>
    </w:p>
    <w:p w:rsidR="005D48C4" w:rsidRPr="00E97ECC" w:rsidRDefault="005D48C4" w:rsidP="00E97ECC">
      <w:pPr>
        <w:pStyle w:val="af0"/>
        <w:shd w:val="clear" w:color="auto" w:fill="FFFFFF"/>
        <w:spacing w:before="0" w:beforeAutospacing="0" w:after="0" w:afterAutospacing="0" w:line="294" w:lineRule="atLeast"/>
        <w:jc w:val="both"/>
        <w:rPr>
          <w:color w:val="000000"/>
        </w:rPr>
      </w:pPr>
      <w:r w:rsidRPr="00E97ECC">
        <w:rPr>
          <w:color w:val="000000"/>
        </w:rPr>
        <w:t>Личность и взгляды Павла I. Внешняя политика Павла I: участие России в антифранцузских коалициях, Итальянский и Швейцарский походы А.В. Суворова, военные экспедиции Ф.Ф. Ушакова. Внутренняя политика Павла I. Изменение порядка престолонаследия. Изменения в сфере местного управления. Унификация и регламентация в жизни общества. Ставка на мелкопоместное дворянства. Политика в отношении крестьян. Экономическая политика Павла I. Заговор и свержение императора.</w:t>
      </w:r>
      <w:r w:rsidRPr="00E97ECC">
        <w:rPr>
          <w:b/>
          <w:bCs/>
          <w:color w:val="000000"/>
        </w:rPr>
        <w:t> Культурное пространство Российской империи</w:t>
      </w:r>
    </w:p>
    <w:p w:rsidR="005D48C4" w:rsidRPr="00E97ECC" w:rsidRDefault="005D48C4" w:rsidP="00E97ECC">
      <w:pPr>
        <w:pStyle w:val="af0"/>
        <w:shd w:val="clear" w:color="auto" w:fill="FFFFFF"/>
        <w:spacing w:before="0" w:beforeAutospacing="0" w:after="0" w:afterAutospacing="0" w:line="294" w:lineRule="atLeast"/>
        <w:jc w:val="both"/>
        <w:rPr>
          <w:color w:val="000000"/>
        </w:rPr>
      </w:pPr>
      <w:r w:rsidRPr="00E97ECC">
        <w:rPr>
          <w:color w:val="000000"/>
        </w:rPr>
        <w:t>Просвещение и его влияние на российскую культуру. Сословный характер образования. Становление отечественной науки. М.В. Ломоносов. Основание Московского университета. Русские изобретатели. Деятельность Вольного экономического общества. Исследовательские экспедиции. Литература: основные направления, жанры, писатели. Общественно-политическая мысль. Архитектура и скульптура. Живопись и театр.</w:t>
      </w:r>
    </w:p>
    <w:p w:rsidR="005D48C4" w:rsidRPr="00E97ECC" w:rsidRDefault="005D48C4" w:rsidP="00E97ECC">
      <w:pPr>
        <w:pStyle w:val="af0"/>
        <w:shd w:val="clear" w:color="auto" w:fill="FFFFFF"/>
        <w:spacing w:before="0" w:beforeAutospacing="0" w:after="0" w:afterAutospacing="0" w:line="294" w:lineRule="atLeast"/>
        <w:jc w:val="both"/>
        <w:rPr>
          <w:color w:val="000000"/>
        </w:rPr>
      </w:pPr>
      <w:r w:rsidRPr="00E97ECC">
        <w:rPr>
          <w:color w:val="000000"/>
        </w:rPr>
        <w:t>Российская империя в XIX – начале ХХ в.</w:t>
      </w:r>
    </w:p>
    <w:p w:rsidR="005D48C4" w:rsidRPr="00E97ECC" w:rsidRDefault="005D48C4" w:rsidP="00E97ECC">
      <w:pPr>
        <w:pStyle w:val="af0"/>
        <w:shd w:val="clear" w:color="auto" w:fill="FFFFFF"/>
        <w:spacing w:before="0" w:beforeAutospacing="0" w:after="0" w:afterAutospacing="0" w:line="294" w:lineRule="atLeast"/>
        <w:jc w:val="both"/>
        <w:rPr>
          <w:color w:val="000000"/>
        </w:rPr>
      </w:pPr>
      <w:r w:rsidRPr="00E97ECC">
        <w:rPr>
          <w:b/>
          <w:bCs/>
          <w:color w:val="000000"/>
        </w:rPr>
        <w:t>Россия в начале ХIХ в.</w:t>
      </w:r>
    </w:p>
    <w:p w:rsidR="005D48C4" w:rsidRPr="00E97ECC" w:rsidRDefault="005D48C4" w:rsidP="00E97ECC">
      <w:pPr>
        <w:pStyle w:val="af0"/>
        <w:shd w:val="clear" w:color="auto" w:fill="FFFFFF"/>
        <w:spacing w:before="0" w:beforeAutospacing="0" w:after="0" w:afterAutospacing="0" w:line="294" w:lineRule="atLeast"/>
        <w:jc w:val="both"/>
        <w:rPr>
          <w:color w:val="000000"/>
        </w:rPr>
      </w:pPr>
      <w:r w:rsidRPr="00E97ECC">
        <w:rPr>
          <w:color w:val="000000"/>
        </w:rPr>
        <w:t>Общая характеристика экономического развития Российской империи в начале XIX в. Население России в начале XIX в.: основные сословия и социальные группы и их положение. Император Александр I и его окружение. «Дней Александровых прекрас</w:t>
      </w:r>
      <w:r w:rsidR="004A7680">
        <w:rPr>
          <w:color w:val="000000"/>
        </w:rPr>
        <w:t>ное начало». Реформы начала цар</w:t>
      </w:r>
      <w:r w:rsidRPr="00E97ECC">
        <w:rPr>
          <w:color w:val="000000"/>
        </w:rPr>
        <w:t>ствования. Проекты Сперанского и конституционные замыслы верховной власти. Создание министерств и Государственного совета.</w:t>
      </w:r>
    </w:p>
    <w:p w:rsidR="005D48C4" w:rsidRPr="00E97ECC" w:rsidRDefault="005D48C4" w:rsidP="00E97ECC">
      <w:pPr>
        <w:pStyle w:val="af0"/>
        <w:shd w:val="clear" w:color="auto" w:fill="FFFFFF"/>
        <w:spacing w:before="0" w:beforeAutospacing="0" w:after="0" w:afterAutospacing="0" w:line="294" w:lineRule="atLeast"/>
        <w:jc w:val="both"/>
        <w:rPr>
          <w:color w:val="000000"/>
        </w:rPr>
      </w:pPr>
      <w:r w:rsidRPr="00E97ECC">
        <w:rPr>
          <w:b/>
          <w:bCs/>
          <w:color w:val="000000"/>
        </w:rPr>
        <w:t>Основные направления и задачи внешней политики. Отечественная война 1812 г.</w:t>
      </w:r>
    </w:p>
    <w:p w:rsidR="005D48C4" w:rsidRPr="00E97ECC" w:rsidRDefault="005D48C4" w:rsidP="00E97ECC">
      <w:pPr>
        <w:pStyle w:val="af0"/>
        <w:shd w:val="clear" w:color="auto" w:fill="FFFFFF"/>
        <w:spacing w:before="0" w:beforeAutospacing="0" w:after="0" w:afterAutospacing="0" w:line="294" w:lineRule="atLeast"/>
        <w:jc w:val="both"/>
        <w:rPr>
          <w:color w:val="000000"/>
        </w:rPr>
      </w:pPr>
      <w:r w:rsidRPr="00E97ECC">
        <w:rPr>
          <w:color w:val="000000"/>
        </w:rPr>
        <w:t>Основные цели и направления внешней политики России при Александре I. Участие России в антифранцузских коалициях. Тильзитский мир 1807 г. и его последствия. Континентальна блокада. Присоединение к России Финляндии. Бухарестский мир с Турцией. Начало Отечественной войны 1812 г.: причины, планы сторон, основные сражения начального этапа войны. Бородинская битва. Патриотический подъём народа. Герои Отечественной войны 1812 г. Завершение войны. Заграничные походы русской армии в 1813-1814 гг. Венский конгресс и Священный союз.</w:t>
      </w:r>
    </w:p>
    <w:p w:rsidR="005D48C4" w:rsidRPr="00E97ECC" w:rsidRDefault="005D48C4" w:rsidP="00E97ECC">
      <w:pPr>
        <w:pStyle w:val="af0"/>
        <w:shd w:val="clear" w:color="auto" w:fill="FFFFFF"/>
        <w:spacing w:before="0" w:beforeAutospacing="0" w:after="0" w:afterAutospacing="0" w:line="294" w:lineRule="atLeast"/>
        <w:jc w:val="both"/>
        <w:rPr>
          <w:color w:val="000000"/>
        </w:rPr>
      </w:pPr>
      <w:r w:rsidRPr="00E97ECC">
        <w:rPr>
          <w:b/>
          <w:bCs/>
          <w:color w:val="000000"/>
        </w:rPr>
        <w:t>Внутриполитический курс Александра I</w:t>
      </w:r>
    </w:p>
    <w:p w:rsidR="005D48C4" w:rsidRPr="00E97ECC" w:rsidRDefault="005D48C4" w:rsidP="00E97ECC">
      <w:pPr>
        <w:pStyle w:val="af0"/>
        <w:shd w:val="clear" w:color="auto" w:fill="FFFFFF"/>
        <w:spacing w:before="0" w:beforeAutospacing="0" w:after="0" w:afterAutospacing="0" w:line="294" w:lineRule="atLeast"/>
        <w:jc w:val="both"/>
        <w:rPr>
          <w:color w:val="000000"/>
        </w:rPr>
      </w:pPr>
      <w:r w:rsidRPr="00E97ECC">
        <w:rPr>
          <w:color w:val="000000"/>
        </w:rPr>
        <w:t>Самодержавие и крестьянский вопрос. Указ о вольных хлебопашцах. Изменение внутриполитического курса. А.А. Аракчеев. Военные поселения. Итоги внутренней политики Александра I</w:t>
      </w:r>
      <w:r w:rsidRPr="00E97ECC">
        <w:rPr>
          <w:i/>
          <w:iCs/>
          <w:color w:val="000000"/>
        </w:rPr>
        <w:t>.</w:t>
      </w:r>
    </w:p>
    <w:p w:rsidR="005D48C4" w:rsidRPr="00E97ECC" w:rsidRDefault="005D48C4" w:rsidP="00E97ECC">
      <w:pPr>
        <w:pStyle w:val="af0"/>
        <w:shd w:val="clear" w:color="auto" w:fill="FFFFFF"/>
        <w:spacing w:before="0" w:beforeAutospacing="0" w:after="0" w:afterAutospacing="0" w:line="294" w:lineRule="atLeast"/>
        <w:jc w:val="both"/>
        <w:rPr>
          <w:color w:val="000000"/>
        </w:rPr>
      </w:pPr>
      <w:r w:rsidRPr="00E97ECC">
        <w:rPr>
          <w:b/>
          <w:bCs/>
          <w:color w:val="000000"/>
        </w:rPr>
        <w:t>Движение декабристов</w:t>
      </w:r>
    </w:p>
    <w:p w:rsidR="005D48C4" w:rsidRPr="00E97ECC" w:rsidRDefault="005D48C4" w:rsidP="00E97ECC">
      <w:pPr>
        <w:pStyle w:val="af0"/>
        <w:shd w:val="clear" w:color="auto" w:fill="FFFFFF"/>
        <w:spacing w:before="0" w:beforeAutospacing="0" w:after="0" w:afterAutospacing="0" w:line="294" w:lineRule="atLeast"/>
        <w:jc w:val="both"/>
        <w:rPr>
          <w:color w:val="000000"/>
        </w:rPr>
      </w:pPr>
      <w:r w:rsidRPr="00E97ECC">
        <w:rPr>
          <w:color w:val="000000"/>
        </w:rPr>
        <w:t>Предпосылки возникновения движения декабристов, идейные основы и цели. Первые тайные организации, их участники. Южное и Северное общества. «Русская правда» П.И. Пестеля и «Конституция» Н.М. Муравьёва. Выступления декабристов в Санкт-Петербурге и на юге, их итоги. Значение движения декабристов.</w:t>
      </w:r>
    </w:p>
    <w:p w:rsidR="005D48C4" w:rsidRPr="00E97ECC" w:rsidRDefault="005D48C4" w:rsidP="00E97ECC">
      <w:pPr>
        <w:pStyle w:val="af0"/>
        <w:shd w:val="clear" w:color="auto" w:fill="FFFFFF"/>
        <w:spacing w:before="0" w:beforeAutospacing="0" w:after="0" w:afterAutospacing="0" w:line="294" w:lineRule="atLeast"/>
        <w:jc w:val="both"/>
        <w:rPr>
          <w:color w:val="000000"/>
        </w:rPr>
      </w:pPr>
      <w:r w:rsidRPr="00E97ECC">
        <w:rPr>
          <w:b/>
          <w:bCs/>
          <w:color w:val="000000"/>
        </w:rPr>
        <w:t>Правление Николая I: политика государственного консерватизма</w:t>
      </w:r>
    </w:p>
    <w:p w:rsidR="005D48C4" w:rsidRPr="00E97ECC" w:rsidRDefault="005D48C4" w:rsidP="00E97ECC">
      <w:pPr>
        <w:pStyle w:val="af0"/>
        <w:shd w:val="clear" w:color="auto" w:fill="FFFFFF"/>
        <w:spacing w:before="0" w:beforeAutospacing="0" w:after="0" w:afterAutospacing="0" w:line="294" w:lineRule="atLeast"/>
        <w:jc w:val="both"/>
        <w:rPr>
          <w:color w:val="000000"/>
        </w:rPr>
      </w:pPr>
      <w:r w:rsidRPr="00E97ECC">
        <w:rPr>
          <w:color w:val="000000"/>
        </w:rPr>
        <w:t>Преобразование и укрепление государственного аппарата. Политическая полиция и цензура.</w:t>
      </w:r>
    </w:p>
    <w:p w:rsidR="005D48C4" w:rsidRPr="00E97ECC" w:rsidRDefault="005D48C4" w:rsidP="00E97ECC">
      <w:pPr>
        <w:pStyle w:val="af0"/>
        <w:shd w:val="clear" w:color="auto" w:fill="FFFFFF"/>
        <w:spacing w:before="0" w:beforeAutospacing="0" w:after="0" w:afterAutospacing="0" w:line="294" w:lineRule="atLeast"/>
        <w:jc w:val="both"/>
        <w:rPr>
          <w:color w:val="000000"/>
        </w:rPr>
      </w:pPr>
      <w:r w:rsidRPr="00E97ECC">
        <w:rPr>
          <w:b/>
          <w:bCs/>
          <w:color w:val="000000"/>
        </w:rPr>
        <w:t>Культура России в первой половине XIX в.</w:t>
      </w:r>
    </w:p>
    <w:p w:rsidR="005D48C4" w:rsidRPr="00E97ECC" w:rsidRDefault="005D48C4" w:rsidP="00E97ECC">
      <w:pPr>
        <w:pStyle w:val="af0"/>
        <w:shd w:val="clear" w:color="auto" w:fill="FFFFFF"/>
        <w:spacing w:before="0" w:beforeAutospacing="0" w:after="0" w:afterAutospacing="0" w:line="294" w:lineRule="atLeast"/>
        <w:jc w:val="both"/>
        <w:rPr>
          <w:color w:val="000000"/>
        </w:rPr>
      </w:pPr>
      <w:r w:rsidRPr="00E97ECC">
        <w:rPr>
          <w:color w:val="000000"/>
        </w:rPr>
        <w:t>Образование и книжное дело. Географические экспедиции и их участники. Открытие Антарктиды русскими мореплавателями. Развитие науки: учёные, их открытия и труды. Золотой век русской</w:t>
      </w:r>
    </w:p>
    <w:p w:rsidR="005D48C4" w:rsidRPr="00E97ECC" w:rsidRDefault="005D48C4" w:rsidP="00E97ECC">
      <w:pPr>
        <w:pStyle w:val="af0"/>
        <w:shd w:val="clear" w:color="auto" w:fill="FFFFFF"/>
        <w:spacing w:before="0" w:beforeAutospacing="0" w:after="0" w:afterAutospacing="0" w:line="294" w:lineRule="atLeast"/>
        <w:jc w:val="both"/>
        <w:rPr>
          <w:color w:val="000000"/>
        </w:rPr>
      </w:pPr>
      <w:r w:rsidRPr="00E97ECC">
        <w:rPr>
          <w:b/>
          <w:bCs/>
          <w:color w:val="000000"/>
        </w:rPr>
        <w:t>Отмена крепостного права в России</w:t>
      </w:r>
    </w:p>
    <w:p w:rsidR="005D48C4" w:rsidRPr="00E97ECC" w:rsidRDefault="005D48C4" w:rsidP="00E97ECC">
      <w:pPr>
        <w:pStyle w:val="af0"/>
        <w:shd w:val="clear" w:color="auto" w:fill="FFFFFF"/>
        <w:spacing w:before="0" w:beforeAutospacing="0" w:after="0" w:afterAutospacing="0" w:line="294" w:lineRule="atLeast"/>
        <w:jc w:val="both"/>
        <w:rPr>
          <w:color w:val="000000"/>
        </w:rPr>
      </w:pPr>
      <w:r w:rsidRPr="00E97ECC">
        <w:rPr>
          <w:color w:val="000000"/>
        </w:rPr>
        <w:t>Император Александр II и его окружение. Необходимость и предпосылки реформ. Подготовка крестьянской реформы. Основные положения крестьянской реформы 1861 г. Значение отмены крепостного права.</w:t>
      </w:r>
    </w:p>
    <w:p w:rsidR="005D48C4" w:rsidRPr="00E97ECC" w:rsidRDefault="005D48C4" w:rsidP="00E97ECC">
      <w:pPr>
        <w:pStyle w:val="af0"/>
        <w:shd w:val="clear" w:color="auto" w:fill="FFFFFF"/>
        <w:spacing w:before="0" w:beforeAutospacing="0" w:after="0" w:afterAutospacing="0" w:line="294" w:lineRule="atLeast"/>
        <w:jc w:val="both"/>
        <w:rPr>
          <w:color w:val="000000"/>
        </w:rPr>
      </w:pPr>
      <w:r w:rsidRPr="00E97ECC">
        <w:rPr>
          <w:b/>
          <w:bCs/>
          <w:color w:val="000000"/>
        </w:rPr>
        <w:t>Реформы 1860</w:t>
      </w:r>
      <w:r w:rsidRPr="00E97ECC">
        <w:rPr>
          <w:color w:val="000000"/>
        </w:rPr>
        <w:t>–</w:t>
      </w:r>
      <w:r w:rsidRPr="00E97ECC">
        <w:rPr>
          <w:b/>
          <w:bCs/>
          <w:color w:val="000000"/>
        </w:rPr>
        <w:t>1870-х гг.</w:t>
      </w:r>
    </w:p>
    <w:p w:rsidR="005D48C4" w:rsidRPr="00E97ECC" w:rsidRDefault="005D48C4" w:rsidP="00E97ECC">
      <w:pPr>
        <w:pStyle w:val="af0"/>
        <w:shd w:val="clear" w:color="auto" w:fill="FFFFFF"/>
        <w:spacing w:before="0" w:beforeAutospacing="0" w:after="0" w:afterAutospacing="0" w:line="294" w:lineRule="atLeast"/>
        <w:jc w:val="both"/>
        <w:rPr>
          <w:color w:val="000000"/>
        </w:rPr>
      </w:pPr>
      <w:r w:rsidRPr="00E97ECC">
        <w:rPr>
          <w:color w:val="000000"/>
        </w:rPr>
        <w:lastRenderedPageBreak/>
        <w:t>Земская и городская реформы: основные принципы и положения. Судебная реформа. Реформы в области образования. Военные реформы.</w:t>
      </w:r>
    </w:p>
    <w:p w:rsidR="005D48C4" w:rsidRPr="00E97ECC" w:rsidRDefault="005D48C4" w:rsidP="00E97ECC">
      <w:pPr>
        <w:pStyle w:val="af0"/>
        <w:shd w:val="clear" w:color="auto" w:fill="FFFFFF"/>
        <w:spacing w:before="0" w:beforeAutospacing="0" w:after="0" w:afterAutospacing="0" w:line="294" w:lineRule="atLeast"/>
        <w:jc w:val="both"/>
        <w:rPr>
          <w:color w:val="000000"/>
        </w:rPr>
      </w:pPr>
      <w:r w:rsidRPr="00E97ECC">
        <w:rPr>
          <w:b/>
          <w:bCs/>
          <w:color w:val="000000"/>
        </w:rPr>
        <w:t>Социально-экономическое развитие пореформенной России</w:t>
      </w:r>
    </w:p>
    <w:p w:rsidR="005D48C4" w:rsidRPr="00E97ECC" w:rsidRDefault="005D48C4" w:rsidP="00E97ECC">
      <w:pPr>
        <w:pStyle w:val="af0"/>
        <w:shd w:val="clear" w:color="auto" w:fill="FFFFFF"/>
        <w:spacing w:before="0" w:beforeAutospacing="0" w:after="0" w:afterAutospacing="0" w:line="294" w:lineRule="atLeast"/>
        <w:jc w:val="both"/>
        <w:rPr>
          <w:color w:val="000000"/>
        </w:rPr>
      </w:pPr>
      <w:r w:rsidRPr="00E97ECC">
        <w:rPr>
          <w:color w:val="000000"/>
        </w:rPr>
        <w:t>Сельское хозяйство после отмены крепостного права: основные черты и векторы развития. Развитие промышленности и торговли. Изменения в социальной структуре общества. Положение основных слоёв населения Российской империи.</w:t>
      </w:r>
    </w:p>
    <w:p w:rsidR="005D48C4" w:rsidRPr="00E97ECC" w:rsidRDefault="005D48C4" w:rsidP="00E97ECC">
      <w:pPr>
        <w:pStyle w:val="af0"/>
        <w:shd w:val="clear" w:color="auto" w:fill="FFFFFF"/>
        <w:spacing w:before="0" w:beforeAutospacing="0" w:after="0" w:afterAutospacing="0" w:line="294" w:lineRule="atLeast"/>
        <w:jc w:val="both"/>
        <w:rPr>
          <w:color w:val="000000"/>
        </w:rPr>
      </w:pPr>
      <w:r w:rsidRPr="00E97ECC">
        <w:rPr>
          <w:b/>
          <w:bCs/>
          <w:color w:val="000000"/>
        </w:rPr>
        <w:t>Общественные движения второй половины XIX в.</w:t>
      </w:r>
      <w:r w:rsidRPr="00E97ECC">
        <w:rPr>
          <w:color w:val="000000"/>
        </w:rPr>
        <w:t> Подъём общественного движения после поражения в Крымск</w:t>
      </w:r>
      <w:r w:rsidR="004A7680">
        <w:rPr>
          <w:color w:val="000000"/>
        </w:rPr>
        <w:t>ой войне. Консервативные и либе</w:t>
      </w:r>
      <w:r w:rsidRPr="00E97ECC">
        <w:rPr>
          <w:color w:val="000000"/>
        </w:rPr>
        <w:t>ральные течения общественной жизни. Политика лавирования Радикализм. Народническое движение: идеология, организации и тактика. «Хождение в народ». Начало рабочего движения. Распространение марксизма. Зарождение российской социал-демократии.</w:t>
      </w:r>
    </w:p>
    <w:p w:rsidR="005D48C4" w:rsidRPr="00E97ECC" w:rsidRDefault="005D48C4" w:rsidP="00E97ECC">
      <w:pPr>
        <w:pStyle w:val="af0"/>
        <w:shd w:val="clear" w:color="auto" w:fill="FFFFFF"/>
        <w:spacing w:before="0" w:beforeAutospacing="0" w:after="0" w:afterAutospacing="0" w:line="294" w:lineRule="atLeast"/>
        <w:jc w:val="both"/>
        <w:rPr>
          <w:color w:val="000000"/>
        </w:rPr>
      </w:pPr>
      <w:r w:rsidRPr="00E97ECC">
        <w:rPr>
          <w:b/>
          <w:bCs/>
          <w:color w:val="000000"/>
        </w:rPr>
        <w:t>Народное самодержавие Александра III</w:t>
      </w:r>
    </w:p>
    <w:p w:rsidR="005D48C4" w:rsidRPr="00E97ECC" w:rsidRDefault="005D48C4" w:rsidP="00E97ECC">
      <w:pPr>
        <w:pStyle w:val="af0"/>
        <w:shd w:val="clear" w:color="auto" w:fill="FFFFFF"/>
        <w:spacing w:before="0" w:beforeAutospacing="0" w:after="0" w:afterAutospacing="0" w:line="294" w:lineRule="atLeast"/>
        <w:jc w:val="both"/>
        <w:rPr>
          <w:color w:val="000000"/>
        </w:rPr>
      </w:pPr>
      <w:r w:rsidRPr="00E97ECC">
        <w:rPr>
          <w:color w:val="000000"/>
        </w:rPr>
        <w:t>Начало правления Александра III. Манифест о незыблемости самодержавия. Ограничительная политика в сферах печати, образования и судебного производства. Изменения в земском и городском самоуправлении</w:t>
      </w:r>
      <w:r w:rsidRPr="00E97ECC">
        <w:rPr>
          <w:i/>
          <w:iCs/>
          <w:color w:val="000000"/>
        </w:rPr>
        <w:t>. </w:t>
      </w:r>
      <w:r w:rsidRPr="00E97ECC">
        <w:rPr>
          <w:color w:val="000000"/>
        </w:rPr>
        <w:t>Укрепление общинных порядков в деревне. Национальная политика. Возрастание роли государства в экономической жизни страны. Курс на модернизацию промышленности. Завершение промышленного переворота и его последствия. Экономические и финансовые реформы. Разработка рабочего законодательства.</w:t>
      </w:r>
    </w:p>
    <w:p w:rsidR="005D48C4" w:rsidRPr="00E97ECC" w:rsidRDefault="005D48C4" w:rsidP="00E97ECC">
      <w:pPr>
        <w:pStyle w:val="af0"/>
        <w:shd w:val="clear" w:color="auto" w:fill="FFFFFF"/>
        <w:spacing w:before="0" w:beforeAutospacing="0" w:after="0" w:afterAutospacing="0" w:line="294" w:lineRule="atLeast"/>
        <w:jc w:val="both"/>
        <w:rPr>
          <w:color w:val="000000"/>
        </w:rPr>
      </w:pPr>
      <w:r w:rsidRPr="00E97ECC">
        <w:rPr>
          <w:b/>
          <w:bCs/>
          <w:color w:val="000000"/>
        </w:rPr>
        <w:t>Внешняя политика России во второй половине XIX в. На пороге нового века: динамика и противоречия социально-экономического развития</w:t>
      </w:r>
    </w:p>
    <w:p w:rsidR="005D48C4" w:rsidRPr="00E97ECC" w:rsidRDefault="005D48C4" w:rsidP="00E97ECC">
      <w:pPr>
        <w:pStyle w:val="af0"/>
        <w:shd w:val="clear" w:color="auto" w:fill="FFFFFF"/>
        <w:spacing w:before="0" w:beforeAutospacing="0" w:after="0" w:afterAutospacing="0" w:line="294" w:lineRule="atLeast"/>
        <w:jc w:val="both"/>
        <w:rPr>
          <w:color w:val="000000"/>
        </w:rPr>
      </w:pPr>
      <w:r w:rsidRPr="00E97ECC">
        <w:rPr>
          <w:color w:val="000000"/>
        </w:rPr>
        <w:t>Особенности промышленного и аграрного развития на рубеже XIX–XX вв. Политика модернизации «сверху». С.Ю. Витте. Государственный капитализм. Аграрный вопрос. Формирование монополий. Иностранный капитал в России. Политическая система. Император Николай II и его воз-зрения. Социальная структура общества, положение основных групп населения.</w:t>
      </w:r>
    </w:p>
    <w:p w:rsidR="005D48C4" w:rsidRPr="00E97ECC" w:rsidRDefault="005D48C4" w:rsidP="00E97ECC">
      <w:pPr>
        <w:pStyle w:val="af0"/>
        <w:shd w:val="clear" w:color="auto" w:fill="FFFFFF"/>
        <w:spacing w:before="0" w:beforeAutospacing="0" w:after="0" w:afterAutospacing="0" w:line="294" w:lineRule="atLeast"/>
        <w:jc w:val="both"/>
        <w:rPr>
          <w:color w:val="000000"/>
        </w:rPr>
      </w:pPr>
      <w:r w:rsidRPr="00E97ECC">
        <w:rPr>
          <w:b/>
          <w:bCs/>
          <w:color w:val="000000"/>
        </w:rPr>
        <w:t>Русско-японская война 1904-1905 гг.</w:t>
      </w:r>
    </w:p>
    <w:p w:rsidR="005D48C4" w:rsidRPr="00E97ECC" w:rsidRDefault="005D48C4" w:rsidP="00E97ECC">
      <w:pPr>
        <w:pStyle w:val="af0"/>
        <w:shd w:val="clear" w:color="auto" w:fill="FFFFFF"/>
        <w:spacing w:before="0" w:beforeAutospacing="0" w:after="0" w:afterAutospacing="0" w:line="294" w:lineRule="atLeast"/>
        <w:jc w:val="both"/>
        <w:rPr>
          <w:color w:val="000000"/>
        </w:rPr>
      </w:pPr>
      <w:r w:rsidRPr="00E97ECC">
        <w:rPr>
          <w:color w:val="000000"/>
        </w:rPr>
        <w:t>Политика России на Дальнем Востоке. Причины, начало и ход военных действий. Портсмутский мир. Воздействие войны на общественно-политическую жизнь страны.</w:t>
      </w:r>
    </w:p>
    <w:p w:rsidR="005D48C4" w:rsidRPr="00E97ECC" w:rsidRDefault="005D48C4" w:rsidP="00E97ECC">
      <w:pPr>
        <w:pStyle w:val="af0"/>
        <w:shd w:val="clear" w:color="auto" w:fill="FFFFFF"/>
        <w:spacing w:before="0" w:beforeAutospacing="0" w:after="0" w:afterAutospacing="0" w:line="294" w:lineRule="atLeast"/>
        <w:jc w:val="both"/>
        <w:rPr>
          <w:color w:val="000000"/>
        </w:rPr>
      </w:pPr>
      <w:r w:rsidRPr="00E97ECC">
        <w:rPr>
          <w:b/>
          <w:bCs/>
          <w:color w:val="000000"/>
        </w:rPr>
        <w:t>Общественное движение в России в начале XX в.</w:t>
      </w:r>
    </w:p>
    <w:p w:rsidR="005D48C4" w:rsidRPr="00E97ECC" w:rsidRDefault="005D48C4" w:rsidP="00E97ECC">
      <w:pPr>
        <w:pStyle w:val="af0"/>
        <w:shd w:val="clear" w:color="auto" w:fill="FFFFFF"/>
        <w:spacing w:before="0" w:beforeAutospacing="0" w:after="0" w:afterAutospacing="0" w:line="294" w:lineRule="atLeast"/>
        <w:jc w:val="both"/>
        <w:rPr>
          <w:color w:val="000000"/>
        </w:rPr>
      </w:pPr>
      <w:r w:rsidRPr="00E97ECC">
        <w:rPr>
          <w:color w:val="000000"/>
        </w:rPr>
        <w:t>Образование политических партий. Социалистические политические партии. Либеральные политические партии. Консервативные (традиционалистские) политические партии.</w:t>
      </w:r>
    </w:p>
    <w:p w:rsidR="005D48C4" w:rsidRPr="00E97ECC" w:rsidRDefault="005D48C4" w:rsidP="00E97ECC">
      <w:pPr>
        <w:pStyle w:val="af0"/>
        <w:shd w:val="clear" w:color="auto" w:fill="FFFFFF"/>
        <w:spacing w:before="0" w:beforeAutospacing="0" w:after="0" w:afterAutospacing="0" w:line="294" w:lineRule="atLeast"/>
        <w:jc w:val="both"/>
        <w:rPr>
          <w:color w:val="000000"/>
        </w:rPr>
      </w:pPr>
      <w:r w:rsidRPr="00E97ECC">
        <w:rPr>
          <w:b/>
          <w:bCs/>
          <w:color w:val="000000"/>
        </w:rPr>
        <w:t>Первая российская революция (1905-1907)</w:t>
      </w:r>
      <w:r w:rsidRPr="00E97ECC">
        <w:rPr>
          <w:color w:val="000000"/>
        </w:rPr>
        <w:t> Первая российская революция: причины и характер. Начало революции: «кровавое воскресенье». Основные события революции: возникновение Советов, восстания в армии и на флоте, всероссийская политическая стачка. Манифест 17 октября 1905 г. Начало российского парламентаризма. Итоги и значение первой российской революции.</w:t>
      </w:r>
    </w:p>
    <w:p w:rsidR="005D48C4" w:rsidRPr="00E97ECC" w:rsidRDefault="005D48C4" w:rsidP="00E97ECC">
      <w:pPr>
        <w:pStyle w:val="af0"/>
        <w:shd w:val="clear" w:color="auto" w:fill="FFFFFF"/>
        <w:spacing w:before="0" w:beforeAutospacing="0" w:after="0" w:afterAutospacing="0" w:line="294" w:lineRule="atLeast"/>
        <w:jc w:val="both"/>
        <w:rPr>
          <w:color w:val="000000"/>
        </w:rPr>
      </w:pPr>
      <w:r w:rsidRPr="00E97ECC">
        <w:rPr>
          <w:b/>
          <w:bCs/>
          <w:color w:val="000000"/>
        </w:rPr>
        <w:t>Общество и власть после революции. Столыпинские реформы</w:t>
      </w:r>
    </w:p>
    <w:p w:rsidR="005D48C4" w:rsidRPr="00E97ECC" w:rsidRDefault="005D48C4" w:rsidP="00E97ECC">
      <w:pPr>
        <w:pStyle w:val="af0"/>
        <w:shd w:val="clear" w:color="auto" w:fill="FFFFFF"/>
        <w:spacing w:before="0" w:beforeAutospacing="0" w:after="0" w:afterAutospacing="0" w:line="294" w:lineRule="atLeast"/>
        <w:jc w:val="both"/>
        <w:rPr>
          <w:color w:val="000000"/>
        </w:rPr>
      </w:pPr>
      <w:r w:rsidRPr="00E97ECC">
        <w:rPr>
          <w:color w:val="000000"/>
        </w:rPr>
        <w:t>Правительственная программа П.А. Столыпина. Третьеиюньская политическая система. Аграрная реформа: цели, осуществление, итоги реформы.</w:t>
      </w:r>
    </w:p>
    <w:p w:rsidR="005D48C4" w:rsidRPr="00E97ECC" w:rsidRDefault="005D48C4" w:rsidP="00E97ECC">
      <w:pPr>
        <w:pStyle w:val="af0"/>
        <w:shd w:val="clear" w:color="auto" w:fill="FFFFFF"/>
        <w:spacing w:before="0" w:beforeAutospacing="0" w:after="0" w:afterAutospacing="0" w:line="294" w:lineRule="atLeast"/>
        <w:jc w:val="both"/>
        <w:rPr>
          <w:color w:val="000000"/>
        </w:rPr>
      </w:pPr>
      <w:r w:rsidRPr="00E97ECC">
        <w:rPr>
          <w:b/>
          <w:bCs/>
          <w:color w:val="000000"/>
        </w:rPr>
        <w:t>Культура России в начале XX в.</w:t>
      </w:r>
    </w:p>
    <w:p w:rsidR="005D48C4" w:rsidRPr="00E97ECC" w:rsidRDefault="005D48C4" w:rsidP="00E97ECC">
      <w:pPr>
        <w:pStyle w:val="af0"/>
        <w:shd w:val="clear" w:color="auto" w:fill="FFFFFF"/>
        <w:spacing w:before="0" w:beforeAutospacing="0" w:after="0" w:afterAutospacing="0" w:line="294" w:lineRule="atLeast"/>
        <w:jc w:val="both"/>
        <w:rPr>
          <w:color w:val="000000"/>
        </w:rPr>
      </w:pPr>
      <w:r w:rsidRPr="00E97ECC">
        <w:rPr>
          <w:color w:val="000000"/>
        </w:rPr>
        <w:t>Особенности русской культуры на рубеже XIX–XX вв. Народное образование. Печать и книжное дело. Развитие науки. Русская философия: поиски общественного идеала. Развитие литературы: от реализма к модернизму. Поэзия Серебряного века. Драматический театр: традиции и новаторство. Русский балет. «Русские сезоны» С.П. Дягилева. Музыка и кинематограф. Живопись: традиции реализма, «Мир искусства», авангардизм. Архитектура и скульптура.</w:t>
      </w:r>
    </w:p>
    <w:p w:rsidR="005D48C4" w:rsidRPr="00E97ECC" w:rsidRDefault="005D48C4" w:rsidP="00E97ECC">
      <w:pPr>
        <w:pStyle w:val="af0"/>
        <w:shd w:val="clear" w:color="auto" w:fill="FFFFFF"/>
        <w:spacing w:before="0" w:beforeAutospacing="0" w:after="0" w:afterAutospacing="0" w:line="294" w:lineRule="atLeast"/>
        <w:jc w:val="both"/>
        <w:rPr>
          <w:color w:val="000000"/>
        </w:rPr>
      </w:pPr>
      <w:r w:rsidRPr="00E97ECC">
        <w:rPr>
          <w:b/>
          <w:bCs/>
          <w:color w:val="000000"/>
        </w:rPr>
        <w:t>Содержание учебного предмета.</w:t>
      </w:r>
      <w:r w:rsidR="004A7680">
        <w:rPr>
          <w:b/>
          <w:bCs/>
          <w:color w:val="000000"/>
        </w:rPr>
        <w:t xml:space="preserve"> </w:t>
      </w:r>
      <w:r w:rsidRPr="00E97ECC">
        <w:rPr>
          <w:b/>
          <w:bCs/>
          <w:color w:val="000000"/>
        </w:rPr>
        <w:t>Южный Урал в XIX – начале XX в.</w:t>
      </w:r>
    </w:p>
    <w:p w:rsidR="005D48C4" w:rsidRPr="00E97ECC" w:rsidRDefault="005D48C4" w:rsidP="00E97ECC">
      <w:pPr>
        <w:pStyle w:val="af0"/>
        <w:shd w:val="clear" w:color="auto" w:fill="FFFFFF"/>
        <w:spacing w:before="0" w:beforeAutospacing="0" w:after="0" w:afterAutospacing="0" w:line="294" w:lineRule="atLeast"/>
        <w:jc w:val="both"/>
        <w:rPr>
          <w:color w:val="000000"/>
        </w:rPr>
      </w:pPr>
      <w:r w:rsidRPr="00E97ECC">
        <w:rPr>
          <w:color w:val="000000"/>
        </w:rPr>
        <w:lastRenderedPageBreak/>
        <w:t>Оренбургское казачество на службе Отечеству. Оренбургское казачье войско. Организация войска. Участие казачества во внешних войнах России: Отечественная война 1812 г., русско-турецкие войны. Оборона границы со степью. Культура и быт казаков. Южный Урал в первой четверти XIX в. Причины постепенного снижения уровня и темпов развития уральской металлургии в начале XIX в. Изменения в системе управления Уралом. Гражданская, военная, горная власть. Местное самоуправление. Формирование окружной системы. Уральские бунтари и ссыльные революционеры. Ссыльные декабристы на Урале. Выступления крестьян и горнозаводских рабочих. Волнения в Кыштыме. Картофельные бунты. Тайные общества и кружки. Петрашевцы в Оренбуржье. Социально-экономическое развитие Южного Урала во второй четверти XIX в. Начало технической перестройки уральских заводов. Промышленный переворот на Урале и изменение характера труда. Торговля. Возрастание роли региона в экономической интеграции страны. Освоение Новолинейного района в Оренбургском крае. Заселение и аграрное освоение новых территорий.</w:t>
      </w:r>
    </w:p>
    <w:p w:rsidR="005D48C4" w:rsidRPr="00E97ECC" w:rsidRDefault="005D48C4" w:rsidP="00E97ECC">
      <w:pPr>
        <w:pStyle w:val="af0"/>
        <w:shd w:val="clear" w:color="auto" w:fill="FFFFFF"/>
        <w:spacing w:before="0" w:beforeAutospacing="0" w:after="0" w:afterAutospacing="0" w:line="294" w:lineRule="atLeast"/>
        <w:jc w:val="both"/>
        <w:rPr>
          <w:color w:val="000000"/>
        </w:rPr>
      </w:pPr>
      <w:r w:rsidRPr="00E97ECC">
        <w:rPr>
          <w:color w:val="000000"/>
        </w:rPr>
        <w:t>Культура и быт населения Южного Урала в первой половине XIX в. Православие и ислам на территории края. Формирование национально-просветительных течений. Развитие системы образования: создание начальных школ, уездных училищ, гимназий. Южный Урал в эпоху Великих реформ 1860–1870-х гг. Отмена крепостного права на горных заводах. Реформы Александра II и их влияние на все стороны жизни южно</w:t>
      </w:r>
      <w:r w:rsidR="004A7680">
        <w:rPr>
          <w:color w:val="000000"/>
        </w:rPr>
        <w:t>-</w:t>
      </w:r>
      <w:r w:rsidRPr="00E97ECC">
        <w:rPr>
          <w:color w:val="000000"/>
        </w:rPr>
        <w:t>уральского общества.</w:t>
      </w:r>
    </w:p>
    <w:p w:rsidR="005D48C4" w:rsidRPr="00E97ECC" w:rsidRDefault="005D48C4" w:rsidP="00E97ECC">
      <w:pPr>
        <w:shd w:val="clear" w:color="auto" w:fill="FFFFFF"/>
        <w:spacing w:after="0" w:line="294" w:lineRule="atLeast"/>
        <w:jc w:val="both"/>
        <w:rPr>
          <w:rFonts w:ascii="Times New Roman" w:eastAsia="Times New Roman" w:hAnsi="Times New Roman" w:cs="Times New Roman"/>
          <w:color w:val="000000"/>
          <w:sz w:val="24"/>
          <w:szCs w:val="24"/>
          <w:lang w:eastAsia="ru-RU"/>
        </w:rPr>
      </w:pPr>
    </w:p>
    <w:p w:rsidR="009A1EDF" w:rsidRPr="009A1EDF" w:rsidRDefault="004A7680" w:rsidP="009A1EDF">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4A7680">
        <w:rPr>
          <w:rFonts w:ascii="Times New Roman" w:eastAsia="Times New Roman" w:hAnsi="Times New Roman" w:cs="Times New Roman"/>
          <w:b/>
          <w:color w:val="000000"/>
          <w:sz w:val="24"/>
          <w:szCs w:val="24"/>
          <w:lang w:eastAsia="ru-RU"/>
        </w:rPr>
        <w:t>ПРАВО</w:t>
      </w:r>
    </w:p>
    <w:p w:rsidR="009A1EDF" w:rsidRDefault="009A1EDF" w:rsidP="009A1EDF">
      <w:pPr>
        <w:shd w:val="clear" w:color="auto" w:fill="FFFFFF"/>
        <w:spacing w:after="0" w:line="294" w:lineRule="atLeast"/>
        <w:jc w:val="both"/>
        <w:rPr>
          <w:rFonts w:ascii="Times New Roman" w:eastAsia="Times New Roman" w:hAnsi="Times New Roman" w:cs="Times New Roman"/>
          <w:b/>
          <w:color w:val="000000"/>
          <w:sz w:val="24"/>
          <w:szCs w:val="24"/>
          <w:lang w:eastAsia="ru-RU"/>
        </w:rPr>
      </w:pPr>
      <w:r w:rsidRPr="00E97ECC">
        <w:rPr>
          <w:rFonts w:ascii="Times New Roman" w:eastAsia="Times New Roman" w:hAnsi="Times New Roman" w:cs="Times New Roman"/>
          <w:b/>
          <w:color w:val="000000"/>
          <w:sz w:val="24"/>
          <w:szCs w:val="24"/>
          <w:lang w:eastAsia="ru-RU"/>
        </w:rPr>
        <w:t xml:space="preserve"> (базовый уровень)</w:t>
      </w:r>
    </w:p>
    <w:p w:rsidR="009A1EDF" w:rsidRPr="00E97ECC" w:rsidRDefault="009A1EDF" w:rsidP="009A1EDF">
      <w:pPr>
        <w:shd w:val="clear" w:color="auto" w:fill="FFFFFF"/>
        <w:spacing w:after="0" w:line="294" w:lineRule="atLeast"/>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Авторы: Никитин А.Ф.</w:t>
      </w:r>
    </w:p>
    <w:p w:rsidR="009A1EDF" w:rsidRPr="007805BD" w:rsidRDefault="009A1EDF" w:rsidP="009A1EDF">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7805BD">
        <w:rPr>
          <w:rFonts w:ascii="Times New Roman" w:eastAsia="Times New Roman" w:hAnsi="Times New Roman" w:cs="Times New Roman"/>
          <w:b/>
          <w:bCs/>
          <w:color w:val="000000"/>
          <w:sz w:val="24"/>
          <w:szCs w:val="24"/>
          <w:u w:val="single"/>
          <w:lang w:eastAsia="ru-RU"/>
        </w:rPr>
        <w:t>Место предмета в учебном плане</w:t>
      </w:r>
    </w:p>
    <w:p w:rsidR="009A1EDF" w:rsidRDefault="009A1EDF" w:rsidP="009A1EDF">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Программа по праву </w:t>
      </w:r>
      <w:r w:rsidRPr="007805BD">
        <w:rPr>
          <w:rFonts w:ascii="Times New Roman" w:eastAsia="Times New Roman" w:hAnsi="Times New Roman" w:cs="Times New Roman"/>
          <w:color w:val="000000"/>
          <w:sz w:val="24"/>
          <w:szCs w:val="24"/>
          <w:lang w:eastAsia="ru-RU"/>
        </w:rPr>
        <w:t xml:space="preserve"> для среднего общего обр</w:t>
      </w:r>
      <w:r>
        <w:rPr>
          <w:rFonts w:ascii="Times New Roman" w:eastAsia="Times New Roman" w:hAnsi="Times New Roman" w:cs="Times New Roman"/>
          <w:color w:val="000000"/>
          <w:sz w:val="24"/>
          <w:szCs w:val="24"/>
          <w:lang w:eastAsia="ru-RU"/>
        </w:rPr>
        <w:t>азования составлена из ра</w:t>
      </w:r>
      <w:r w:rsidR="007F2B44">
        <w:rPr>
          <w:rFonts w:ascii="Times New Roman" w:eastAsia="Times New Roman" w:hAnsi="Times New Roman" w:cs="Times New Roman"/>
          <w:color w:val="000000"/>
          <w:sz w:val="24"/>
          <w:szCs w:val="24"/>
          <w:lang w:eastAsia="ru-RU"/>
        </w:rPr>
        <w:t>счета 1 учебный час в неделю (68</w:t>
      </w:r>
      <w:r w:rsidRPr="007805BD">
        <w:rPr>
          <w:rFonts w:ascii="Times New Roman" w:eastAsia="Times New Roman" w:hAnsi="Times New Roman" w:cs="Times New Roman"/>
          <w:color w:val="000000"/>
          <w:sz w:val="24"/>
          <w:szCs w:val="24"/>
          <w:lang w:eastAsia="ru-RU"/>
        </w:rPr>
        <w:t xml:space="preserve"> учебных часов за два го</w:t>
      </w:r>
      <w:r>
        <w:rPr>
          <w:rFonts w:ascii="Times New Roman" w:eastAsia="Times New Roman" w:hAnsi="Times New Roman" w:cs="Times New Roman"/>
          <w:color w:val="000000"/>
          <w:sz w:val="24"/>
          <w:szCs w:val="24"/>
          <w:lang w:eastAsia="ru-RU"/>
        </w:rPr>
        <w:t>да обучения) для изучения права</w:t>
      </w:r>
      <w:r w:rsidRPr="007805BD">
        <w:rPr>
          <w:rFonts w:ascii="Times New Roman" w:eastAsia="Times New Roman" w:hAnsi="Times New Roman" w:cs="Times New Roman"/>
          <w:color w:val="000000"/>
          <w:sz w:val="24"/>
          <w:szCs w:val="24"/>
          <w:lang w:eastAsia="ru-RU"/>
        </w:rPr>
        <w:t xml:space="preserve"> учащ</w:t>
      </w:r>
      <w:r w:rsidR="007F2B44">
        <w:rPr>
          <w:rFonts w:ascii="Times New Roman" w:eastAsia="Times New Roman" w:hAnsi="Times New Roman" w:cs="Times New Roman"/>
          <w:color w:val="000000"/>
          <w:sz w:val="24"/>
          <w:szCs w:val="24"/>
          <w:lang w:eastAsia="ru-RU"/>
        </w:rPr>
        <w:t>имися на базовом уровне: 34 часов в 10 классе и 34</w:t>
      </w:r>
      <w:r>
        <w:rPr>
          <w:rFonts w:ascii="Times New Roman" w:eastAsia="Times New Roman" w:hAnsi="Times New Roman" w:cs="Times New Roman"/>
          <w:color w:val="000000"/>
          <w:sz w:val="24"/>
          <w:szCs w:val="24"/>
          <w:lang w:eastAsia="ru-RU"/>
        </w:rPr>
        <w:t xml:space="preserve"> часов в 11 классе.</w:t>
      </w:r>
    </w:p>
    <w:p w:rsidR="004A7680" w:rsidRPr="009A1EDF" w:rsidRDefault="007805BD" w:rsidP="009A1ED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A7680">
        <w:rPr>
          <w:rFonts w:ascii="Times New Roman" w:eastAsia="Times New Roman" w:hAnsi="Times New Roman" w:cs="Times New Roman"/>
          <w:color w:val="000000"/>
          <w:sz w:val="24"/>
          <w:szCs w:val="24"/>
          <w:lang w:eastAsia="ru-RU"/>
        </w:rPr>
        <w:br/>
      </w:r>
      <w:r w:rsidR="004A7680" w:rsidRPr="009A1EDF">
        <w:rPr>
          <w:rFonts w:ascii="Times New Roman" w:hAnsi="Times New Roman" w:cs="Times New Roman"/>
          <w:b/>
          <w:bCs/>
          <w:color w:val="000000"/>
          <w:sz w:val="24"/>
          <w:szCs w:val="24"/>
        </w:rPr>
        <w:t>ПЛАНИРУЕМЫЕ РЕЗУЛЬТАТЫ ОСВОЕНИЯ ОСНОВНОЙ ОБРАЗОВАТЕЛЬНОЙ ПРОГРАММЫ</w:t>
      </w:r>
    </w:p>
    <w:p w:rsidR="004A7680" w:rsidRPr="009A1EDF" w:rsidRDefault="004A7680" w:rsidP="009A1EDF">
      <w:pPr>
        <w:pStyle w:val="af0"/>
        <w:shd w:val="clear" w:color="auto" w:fill="FFFFFF"/>
        <w:spacing w:before="0" w:beforeAutospacing="0" w:after="0" w:afterAutospacing="0"/>
        <w:jc w:val="both"/>
        <w:rPr>
          <w:color w:val="000000"/>
        </w:rPr>
      </w:pPr>
      <w:r w:rsidRPr="009A1EDF">
        <w:rPr>
          <w:b/>
          <w:bCs/>
          <w:color w:val="000000"/>
        </w:rPr>
        <w:t>Личностные результаты</w:t>
      </w:r>
      <w:r w:rsidRPr="009A1EDF">
        <w:rPr>
          <w:color w:val="000000"/>
        </w:rPr>
        <w:t> освоения основной образовательной программы должны отражать:</w:t>
      </w:r>
    </w:p>
    <w:p w:rsidR="004A7680" w:rsidRPr="009A1EDF" w:rsidRDefault="004A7680" w:rsidP="009A1EDF">
      <w:pPr>
        <w:pStyle w:val="af0"/>
        <w:shd w:val="clear" w:color="auto" w:fill="FFFFFF"/>
        <w:spacing w:before="0" w:beforeAutospacing="0" w:after="0" w:afterAutospacing="0"/>
        <w:jc w:val="both"/>
        <w:rPr>
          <w:color w:val="000000"/>
        </w:rPr>
      </w:pPr>
      <w:r w:rsidRPr="009A1EDF">
        <w:rPr>
          <w:color w:val="000000"/>
        </w:rPr>
        <w:t>1) 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p w:rsidR="004A7680" w:rsidRPr="009A1EDF" w:rsidRDefault="004A7680" w:rsidP="009A1EDF">
      <w:pPr>
        <w:pStyle w:val="af0"/>
        <w:shd w:val="clear" w:color="auto" w:fill="FFFFFF"/>
        <w:spacing w:before="0" w:beforeAutospacing="0" w:after="0" w:afterAutospacing="0"/>
        <w:jc w:val="both"/>
        <w:rPr>
          <w:color w:val="000000"/>
        </w:rPr>
      </w:pPr>
      <w:r w:rsidRPr="009A1EDF">
        <w:rPr>
          <w:color w:val="000000"/>
        </w:rPr>
        <w:t>2) 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4A7680" w:rsidRPr="009A1EDF" w:rsidRDefault="004A7680" w:rsidP="009A1EDF">
      <w:pPr>
        <w:pStyle w:val="af0"/>
        <w:shd w:val="clear" w:color="auto" w:fill="FFFFFF"/>
        <w:spacing w:before="0" w:beforeAutospacing="0" w:after="0" w:afterAutospacing="0"/>
        <w:jc w:val="both"/>
        <w:rPr>
          <w:color w:val="000000"/>
        </w:rPr>
      </w:pPr>
      <w:r w:rsidRPr="009A1EDF">
        <w:rPr>
          <w:color w:val="000000"/>
        </w:rPr>
        <w:t>3) готовность к служению Отечеству, его защите;</w:t>
      </w:r>
    </w:p>
    <w:p w:rsidR="004A7680" w:rsidRPr="009A1EDF" w:rsidRDefault="004A7680" w:rsidP="009A1EDF">
      <w:pPr>
        <w:pStyle w:val="af0"/>
        <w:shd w:val="clear" w:color="auto" w:fill="FFFFFF"/>
        <w:spacing w:before="0" w:beforeAutospacing="0" w:after="0" w:afterAutospacing="0"/>
        <w:jc w:val="both"/>
        <w:rPr>
          <w:color w:val="000000"/>
        </w:rPr>
      </w:pPr>
      <w:r w:rsidRPr="009A1EDF">
        <w:rPr>
          <w:color w:val="000000"/>
        </w:rPr>
        <w:t>4) 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4A7680" w:rsidRPr="009A1EDF" w:rsidRDefault="004A7680" w:rsidP="009A1EDF">
      <w:pPr>
        <w:pStyle w:val="af0"/>
        <w:shd w:val="clear" w:color="auto" w:fill="FFFFFF"/>
        <w:spacing w:before="0" w:beforeAutospacing="0" w:after="0" w:afterAutospacing="0"/>
        <w:jc w:val="both"/>
        <w:rPr>
          <w:color w:val="000000"/>
        </w:rPr>
      </w:pPr>
      <w:r w:rsidRPr="009A1EDF">
        <w:rPr>
          <w:color w:val="000000"/>
        </w:rPr>
        <w:t>5) 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4A7680" w:rsidRPr="009A1EDF" w:rsidRDefault="004A7680" w:rsidP="009A1EDF">
      <w:pPr>
        <w:pStyle w:val="af0"/>
        <w:shd w:val="clear" w:color="auto" w:fill="FFFFFF"/>
        <w:spacing w:before="0" w:beforeAutospacing="0" w:after="0" w:afterAutospacing="0"/>
        <w:jc w:val="both"/>
        <w:rPr>
          <w:color w:val="000000"/>
        </w:rPr>
      </w:pPr>
      <w:r w:rsidRPr="009A1EDF">
        <w:rPr>
          <w:color w:val="000000"/>
        </w:rPr>
        <w:lastRenderedPageBreak/>
        <w:t>6)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p w:rsidR="004A7680" w:rsidRPr="009A1EDF" w:rsidRDefault="004A7680" w:rsidP="009A1EDF">
      <w:pPr>
        <w:pStyle w:val="af0"/>
        <w:shd w:val="clear" w:color="auto" w:fill="FFFFFF"/>
        <w:spacing w:before="0" w:beforeAutospacing="0" w:after="0" w:afterAutospacing="0"/>
        <w:jc w:val="both"/>
        <w:rPr>
          <w:color w:val="000000"/>
        </w:rPr>
      </w:pPr>
      <w:r w:rsidRPr="009A1EDF">
        <w:rPr>
          <w:color w:val="000000"/>
        </w:rPr>
        <w:t>7)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4A7680" w:rsidRPr="009A1EDF" w:rsidRDefault="004A7680" w:rsidP="009A1EDF">
      <w:pPr>
        <w:pStyle w:val="af0"/>
        <w:shd w:val="clear" w:color="auto" w:fill="FFFFFF"/>
        <w:spacing w:before="0" w:beforeAutospacing="0" w:after="0" w:afterAutospacing="0"/>
        <w:jc w:val="both"/>
        <w:rPr>
          <w:color w:val="000000"/>
        </w:rPr>
      </w:pPr>
      <w:r w:rsidRPr="009A1EDF">
        <w:rPr>
          <w:color w:val="000000"/>
        </w:rPr>
        <w:t>8) нравственное сознание и поведение на основе усвоения общечеловеческих ценностей;</w:t>
      </w:r>
    </w:p>
    <w:p w:rsidR="004A7680" w:rsidRPr="009A1EDF" w:rsidRDefault="004A7680" w:rsidP="009A1EDF">
      <w:pPr>
        <w:pStyle w:val="af0"/>
        <w:shd w:val="clear" w:color="auto" w:fill="FFFFFF"/>
        <w:spacing w:before="0" w:beforeAutospacing="0" w:after="0" w:afterAutospacing="0"/>
        <w:jc w:val="both"/>
        <w:rPr>
          <w:color w:val="000000"/>
        </w:rPr>
      </w:pPr>
      <w:r w:rsidRPr="009A1EDF">
        <w:rPr>
          <w:color w:val="000000"/>
        </w:rPr>
        <w:t>9)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4A7680" w:rsidRPr="009A1EDF" w:rsidRDefault="004A7680" w:rsidP="009A1EDF">
      <w:pPr>
        <w:pStyle w:val="af0"/>
        <w:shd w:val="clear" w:color="auto" w:fill="FFFFFF"/>
        <w:spacing w:before="0" w:beforeAutospacing="0" w:after="0" w:afterAutospacing="0"/>
        <w:jc w:val="both"/>
        <w:rPr>
          <w:color w:val="000000"/>
        </w:rPr>
      </w:pPr>
      <w:r w:rsidRPr="009A1EDF">
        <w:rPr>
          <w:color w:val="000000"/>
        </w:rPr>
        <w:t>10) эстетическое отношение к миру, включая эстетику быта, научного и технического творчества, спорта, общественных отношений;</w:t>
      </w:r>
    </w:p>
    <w:p w:rsidR="004A7680" w:rsidRPr="009A1EDF" w:rsidRDefault="004A7680" w:rsidP="009A1EDF">
      <w:pPr>
        <w:pStyle w:val="af0"/>
        <w:shd w:val="clear" w:color="auto" w:fill="FFFFFF"/>
        <w:spacing w:before="0" w:beforeAutospacing="0" w:after="0" w:afterAutospacing="0"/>
        <w:jc w:val="both"/>
        <w:rPr>
          <w:color w:val="000000"/>
        </w:rPr>
      </w:pPr>
      <w:r w:rsidRPr="009A1EDF">
        <w:rPr>
          <w:color w:val="000000"/>
        </w:rPr>
        <w:t>11) 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rsidR="004A7680" w:rsidRPr="009A1EDF" w:rsidRDefault="004A7680" w:rsidP="009A1EDF">
      <w:pPr>
        <w:pStyle w:val="af0"/>
        <w:shd w:val="clear" w:color="auto" w:fill="FFFFFF"/>
        <w:spacing w:before="0" w:beforeAutospacing="0" w:after="0" w:afterAutospacing="0"/>
        <w:jc w:val="both"/>
        <w:rPr>
          <w:color w:val="000000"/>
        </w:rPr>
      </w:pPr>
      <w:r w:rsidRPr="009A1EDF">
        <w:rPr>
          <w:color w:val="000000"/>
        </w:rPr>
        <w:t>12)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p w:rsidR="004A7680" w:rsidRPr="009A1EDF" w:rsidRDefault="004A7680" w:rsidP="009A1EDF">
      <w:pPr>
        <w:pStyle w:val="af0"/>
        <w:shd w:val="clear" w:color="auto" w:fill="FFFFFF"/>
        <w:spacing w:before="0" w:beforeAutospacing="0" w:after="0" w:afterAutospacing="0"/>
        <w:jc w:val="both"/>
        <w:rPr>
          <w:color w:val="000000"/>
        </w:rPr>
      </w:pPr>
      <w:r w:rsidRPr="009A1EDF">
        <w:rPr>
          <w:color w:val="000000"/>
        </w:rPr>
        <w:t>13)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p w:rsidR="004A7680" w:rsidRPr="009A1EDF" w:rsidRDefault="004A7680" w:rsidP="009A1EDF">
      <w:pPr>
        <w:pStyle w:val="af0"/>
        <w:shd w:val="clear" w:color="auto" w:fill="FFFFFF"/>
        <w:spacing w:before="0" w:beforeAutospacing="0" w:after="0" w:afterAutospacing="0"/>
        <w:jc w:val="both"/>
        <w:rPr>
          <w:color w:val="000000"/>
        </w:rPr>
      </w:pPr>
      <w:r w:rsidRPr="009A1EDF">
        <w:rPr>
          <w:color w:val="000000"/>
        </w:rPr>
        <w:t>14) 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p w:rsidR="004A7680" w:rsidRPr="009A1EDF" w:rsidRDefault="004A7680" w:rsidP="009A1EDF">
      <w:pPr>
        <w:pStyle w:val="af0"/>
        <w:shd w:val="clear" w:color="auto" w:fill="FFFFFF"/>
        <w:spacing w:before="0" w:beforeAutospacing="0" w:after="0" w:afterAutospacing="0"/>
        <w:jc w:val="both"/>
        <w:rPr>
          <w:color w:val="000000"/>
        </w:rPr>
      </w:pPr>
      <w:r w:rsidRPr="009A1EDF">
        <w:rPr>
          <w:color w:val="000000"/>
        </w:rPr>
        <w:t>15) ответственное отношение к созданию семьи на основе осознанного принятия ценностей семейной жизни.</w:t>
      </w:r>
    </w:p>
    <w:p w:rsidR="004A7680" w:rsidRPr="009A1EDF" w:rsidRDefault="004A7680" w:rsidP="009A1EDF">
      <w:pPr>
        <w:pStyle w:val="af0"/>
        <w:shd w:val="clear" w:color="auto" w:fill="FFFFFF"/>
        <w:spacing w:before="0" w:beforeAutospacing="0" w:after="0" w:afterAutospacing="0"/>
        <w:jc w:val="both"/>
        <w:rPr>
          <w:color w:val="000000"/>
        </w:rPr>
      </w:pPr>
      <w:r w:rsidRPr="009A1EDF">
        <w:rPr>
          <w:b/>
          <w:bCs/>
          <w:color w:val="000000"/>
        </w:rPr>
        <w:t>Метапредметные результаты</w:t>
      </w:r>
      <w:r w:rsidRPr="009A1EDF">
        <w:rPr>
          <w:color w:val="000000"/>
        </w:rPr>
        <w:t> освоения основной образовательной программы должны отражать:</w:t>
      </w:r>
    </w:p>
    <w:p w:rsidR="004A7680" w:rsidRPr="009A1EDF" w:rsidRDefault="004A7680" w:rsidP="009A1EDF">
      <w:pPr>
        <w:pStyle w:val="af0"/>
        <w:shd w:val="clear" w:color="auto" w:fill="FFFFFF"/>
        <w:spacing w:before="0" w:beforeAutospacing="0" w:after="0" w:afterAutospacing="0"/>
        <w:jc w:val="both"/>
        <w:rPr>
          <w:color w:val="000000"/>
        </w:rPr>
      </w:pPr>
      <w:r w:rsidRPr="009A1EDF">
        <w:rPr>
          <w:color w:val="000000"/>
        </w:rPr>
        <w:t>1)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4A7680" w:rsidRPr="009A1EDF" w:rsidRDefault="004A7680" w:rsidP="009A1EDF">
      <w:pPr>
        <w:pStyle w:val="af0"/>
        <w:shd w:val="clear" w:color="auto" w:fill="FFFFFF"/>
        <w:spacing w:before="0" w:beforeAutospacing="0" w:after="0" w:afterAutospacing="0"/>
        <w:jc w:val="both"/>
        <w:rPr>
          <w:color w:val="000000"/>
        </w:rPr>
      </w:pPr>
      <w:r w:rsidRPr="009A1EDF">
        <w:rPr>
          <w:color w:val="000000"/>
        </w:rPr>
        <w:t>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4A7680" w:rsidRPr="009A1EDF" w:rsidRDefault="004A7680" w:rsidP="009A1EDF">
      <w:pPr>
        <w:pStyle w:val="af0"/>
        <w:shd w:val="clear" w:color="auto" w:fill="FFFFFF"/>
        <w:spacing w:before="0" w:beforeAutospacing="0" w:after="0" w:afterAutospacing="0"/>
        <w:jc w:val="both"/>
        <w:rPr>
          <w:color w:val="000000"/>
        </w:rPr>
      </w:pPr>
      <w:r w:rsidRPr="009A1EDF">
        <w:rPr>
          <w:color w:val="000000"/>
        </w:rPr>
        <w:t>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4A7680" w:rsidRPr="009A1EDF" w:rsidRDefault="004A7680" w:rsidP="009A1EDF">
      <w:pPr>
        <w:pStyle w:val="af0"/>
        <w:shd w:val="clear" w:color="auto" w:fill="FFFFFF"/>
        <w:spacing w:before="0" w:beforeAutospacing="0" w:after="0" w:afterAutospacing="0"/>
        <w:jc w:val="both"/>
        <w:rPr>
          <w:color w:val="000000"/>
        </w:rPr>
      </w:pPr>
      <w:r w:rsidRPr="009A1EDF">
        <w:rPr>
          <w:color w:val="000000"/>
        </w:rPr>
        <w:t>4)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4A7680" w:rsidRPr="009A1EDF" w:rsidRDefault="004A7680" w:rsidP="009A1EDF">
      <w:pPr>
        <w:pStyle w:val="af0"/>
        <w:shd w:val="clear" w:color="auto" w:fill="FFFFFF"/>
        <w:spacing w:before="0" w:beforeAutospacing="0" w:after="0" w:afterAutospacing="0"/>
        <w:jc w:val="both"/>
        <w:rPr>
          <w:color w:val="000000"/>
        </w:rPr>
      </w:pPr>
      <w:r w:rsidRPr="009A1EDF">
        <w:rPr>
          <w:color w:val="000000"/>
        </w:rPr>
        <w:t>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4A7680" w:rsidRPr="009A1EDF" w:rsidRDefault="004A7680" w:rsidP="009A1EDF">
      <w:pPr>
        <w:pStyle w:val="af0"/>
        <w:shd w:val="clear" w:color="auto" w:fill="FFFFFF"/>
        <w:spacing w:before="0" w:beforeAutospacing="0" w:after="0" w:afterAutospacing="0"/>
        <w:jc w:val="both"/>
        <w:rPr>
          <w:color w:val="000000"/>
        </w:rPr>
      </w:pPr>
      <w:r w:rsidRPr="009A1EDF">
        <w:rPr>
          <w:color w:val="000000"/>
        </w:rPr>
        <w:t>6) умение определять назначение и функции различных социальных институтов;</w:t>
      </w:r>
    </w:p>
    <w:p w:rsidR="004A7680" w:rsidRPr="009A1EDF" w:rsidRDefault="004A7680" w:rsidP="009A1EDF">
      <w:pPr>
        <w:pStyle w:val="af0"/>
        <w:shd w:val="clear" w:color="auto" w:fill="FFFFFF"/>
        <w:spacing w:before="0" w:beforeAutospacing="0" w:after="0" w:afterAutospacing="0"/>
        <w:jc w:val="both"/>
        <w:rPr>
          <w:color w:val="000000"/>
        </w:rPr>
      </w:pPr>
      <w:r w:rsidRPr="009A1EDF">
        <w:rPr>
          <w:color w:val="000000"/>
        </w:rPr>
        <w:lastRenderedPageBreak/>
        <w:t>7) умение самостоятельно оценивать и принимать решения, определяющие стратегию поведения, с учетом гражданских и нравственных ценностей;</w:t>
      </w:r>
    </w:p>
    <w:p w:rsidR="004A7680" w:rsidRPr="009A1EDF" w:rsidRDefault="004A7680" w:rsidP="009A1EDF">
      <w:pPr>
        <w:pStyle w:val="af0"/>
        <w:shd w:val="clear" w:color="auto" w:fill="FFFFFF"/>
        <w:spacing w:before="0" w:beforeAutospacing="0" w:after="0" w:afterAutospacing="0"/>
        <w:jc w:val="both"/>
        <w:rPr>
          <w:color w:val="000000"/>
        </w:rPr>
      </w:pPr>
      <w:r w:rsidRPr="009A1EDF">
        <w:rPr>
          <w:color w:val="000000"/>
        </w:rPr>
        <w:t>8) владение языковыми средствами - умение ясно, логично и точно излагать свою точку зрения, использовать адекватные языковые средства;</w:t>
      </w:r>
    </w:p>
    <w:p w:rsidR="004A7680" w:rsidRPr="009A1EDF" w:rsidRDefault="004A7680" w:rsidP="009A1EDF">
      <w:pPr>
        <w:pStyle w:val="af0"/>
        <w:shd w:val="clear" w:color="auto" w:fill="FFFFFF"/>
        <w:spacing w:before="0" w:beforeAutospacing="0" w:after="0" w:afterAutospacing="0"/>
        <w:jc w:val="both"/>
        <w:rPr>
          <w:color w:val="000000"/>
        </w:rPr>
      </w:pPr>
      <w:r w:rsidRPr="009A1EDF">
        <w:rPr>
          <w:color w:val="000000"/>
        </w:rPr>
        <w:t>9)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4A7680" w:rsidRPr="009A1EDF" w:rsidRDefault="004A7680" w:rsidP="009A1EDF">
      <w:pPr>
        <w:pStyle w:val="af0"/>
        <w:shd w:val="clear" w:color="auto" w:fill="FFFFFF"/>
        <w:spacing w:before="0" w:beforeAutospacing="0" w:after="0" w:afterAutospacing="0"/>
        <w:jc w:val="both"/>
        <w:rPr>
          <w:color w:val="000000"/>
        </w:rPr>
      </w:pPr>
      <w:r w:rsidRPr="009A1EDF">
        <w:rPr>
          <w:b/>
          <w:bCs/>
          <w:color w:val="000000"/>
        </w:rPr>
        <w:t>Предметные результаты</w:t>
      </w:r>
      <w:r w:rsidRPr="009A1EDF">
        <w:rPr>
          <w:color w:val="000000"/>
        </w:rPr>
        <w:t> освоения основной образовательной программы для учебных предметов на базовом уровне ориентированы на обеспечение преимущественно общеобразовательной и общекультурной подготовки. Предметные результаты освоения основной образовательной программы должны обеспечивать возможность дальнейшего успешного профессионального обучения или профессиональной деятельности.</w:t>
      </w:r>
    </w:p>
    <w:p w:rsidR="004A7680" w:rsidRPr="009A1EDF" w:rsidRDefault="004A7680" w:rsidP="009A1EDF">
      <w:pPr>
        <w:pStyle w:val="af0"/>
        <w:shd w:val="clear" w:color="auto" w:fill="FFFFFF"/>
        <w:spacing w:before="0" w:beforeAutospacing="0" w:after="0" w:afterAutospacing="0"/>
        <w:jc w:val="both"/>
        <w:rPr>
          <w:color w:val="000000"/>
        </w:rPr>
      </w:pPr>
      <w:r w:rsidRPr="009A1EDF">
        <w:rPr>
          <w:color w:val="000000"/>
        </w:rPr>
        <w:t>Изучение предметной области «Общественные науки» должно обеспечить:</w:t>
      </w:r>
    </w:p>
    <w:p w:rsidR="004A7680" w:rsidRPr="009A1EDF" w:rsidRDefault="004A7680" w:rsidP="009A1EDF">
      <w:pPr>
        <w:pStyle w:val="af0"/>
        <w:shd w:val="clear" w:color="auto" w:fill="FFFFFF"/>
        <w:spacing w:before="0" w:beforeAutospacing="0" w:after="0" w:afterAutospacing="0"/>
        <w:jc w:val="both"/>
        <w:rPr>
          <w:color w:val="000000"/>
        </w:rPr>
      </w:pPr>
      <w:r w:rsidRPr="009A1EDF">
        <w:rPr>
          <w:color w:val="000000"/>
        </w:rPr>
        <w:t>сформированность мировоззренческой, ценностно-смысловой сферы обучающихся, российской гражданской идентичности, поликультурности, толерантности, приверженности ценностям, закрепленным Конституцией Российской Федерации;</w:t>
      </w:r>
    </w:p>
    <w:p w:rsidR="004A7680" w:rsidRPr="009A1EDF" w:rsidRDefault="004A7680" w:rsidP="009A1EDF">
      <w:pPr>
        <w:pStyle w:val="af0"/>
        <w:shd w:val="clear" w:color="auto" w:fill="FFFFFF"/>
        <w:spacing w:before="0" w:beforeAutospacing="0" w:after="0" w:afterAutospacing="0"/>
        <w:jc w:val="both"/>
        <w:rPr>
          <w:color w:val="000000"/>
        </w:rPr>
      </w:pPr>
      <w:r w:rsidRPr="009A1EDF">
        <w:rPr>
          <w:color w:val="000000"/>
        </w:rPr>
        <w:t>понимание роли России в многообразном, быстро меняющемся глобальном мире;</w:t>
      </w:r>
    </w:p>
    <w:p w:rsidR="004A7680" w:rsidRPr="009A1EDF" w:rsidRDefault="004A7680" w:rsidP="009A1EDF">
      <w:pPr>
        <w:pStyle w:val="af0"/>
        <w:shd w:val="clear" w:color="auto" w:fill="FFFFFF"/>
        <w:spacing w:before="0" w:beforeAutospacing="0" w:after="0" w:afterAutospacing="0"/>
        <w:jc w:val="both"/>
        <w:rPr>
          <w:color w:val="000000"/>
        </w:rPr>
      </w:pPr>
      <w:r w:rsidRPr="009A1EDF">
        <w:rPr>
          <w:color w:val="000000"/>
        </w:rPr>
        <w:t>сформированность навыков критического мышления, анализа и синтеза, умений оценивать и сопоставлять методы исследования, характерные для общественных наук;</w:t>
      </w:r>
    </w:p>
    <w:p w:rsidR="004A7680" w:rsidRPr="009A1EDF" w:rsidRDefault="004A7680" w:rsidP="009A1EDF">
      <w:pPr>
        <w:pStyle w:val="af0"/>
        <w:shd w:val="clear" w:color="auto" w:fill="FFFFFF"/>
        <w:spacing w:before="0" w:beforeAutospacing="0" w:after="0" w:afterAutospacing="0"/>
        <w:jc w:val="both"/>
        <w:rPr>
          <w:color w:val="000000"/>
        </w:rPr>
      </w:pPr>
      <w:r w:rsidRPr="009A1EDF">
        <w:rPr>
          <w:color w:val="000000"/>
        </w:rPr>
        <w:t>формирование целостного восприятия всего спектра природных, экономических, социальных реалий;</w:t>
      </w:r>
    </w:p>
    <w:p w:rsidR="004A7680" w:rsidRPr="009A1EDF" w:rsidRDefault="004A7680" w:rsidP="009A1EDF">
      <w:pPr>
        <w:pStyle w:val="af0"/>
        <w:shd w:val="clear" w:color="auto" w:fill="FFFFFF"/>
        <w:spacing w:before="0" w:beforeAutospacing="0" w:after="0" w:afterAutospacing="0"/>
        <w:jc w:val="both"/>
        <w:rPr>
          <w:color w:val="000000"/>
        </w:rPr>
      </w:pPr>
      <w:r w:rsidRPr="009A1EDF">
        <w:rPr>
          <w:color w:val="000000"/>
        </w:rPr>
        <w:t>сформированность умений обобщать, анализировать и оценивать информацию: теории, концепции, факты, имеющие отношение к общественному развитию и роли личности в нем, с целью проверки гипотез и интерпретации данных различных источников;</w:t>
      </w:r>
    </w:p>
    <w:p w:rsidR="004A7680" w:rsidRPr="009A1EDF" w:rsidRDefault="004A7680" w:rsidP="009A1EDF">
      <w:pPr>
        <w:pStyle w:val="af0"/>
        <w:shd w:val="clear" w:color="auto" w:fill="FFFFFF"/>
        <w:spacing w:before="0" w:beforeAutospacing="0" w:after="0" w:afterAutospacing="0"/>
        <w:jc w:val="both"/>
        <w:rPr>
          <w:color w:val="000000"/>
        </w:rPr>
      </w:pPr>
      <w:r w:rsidRPr="009A1EDF">
        <w:rPr>
          <w:color w:val="000000"/>
        </w:rPr>
        <w:t>владение знаниями о многообразии взглядов и теорий по тематике общественных наук.</w:t>
      </w:r>
    </w:p>
    <w:p w:rsidR="004A7680" w:rsidRPr="009A1EDF" w:rsidRDefault="004A7680" w:rsidP="009A1EDF">
      <w:pPr>
        <w:pStyle w:val="af0"/>
        <w:shd w:val="clear" w:color="auto" w:fill="FFFFFF"/>
        <w:spacing w:before="0" w:beforeAutospacing="0" w:after="0" w:afterAutospacing="0"/>
        <w:jc w:val="both"/>
        <w:rPr>
          <w:color w:val="000000"/>
        </w:rPr>
      </w:pPr>
      <w:r w:rsidRPr="009A1EDF">
        <w:rPr>
          <w:color w:val="000000"/>
        </w:rPr>
        <w:t>Требования к предметным результатам освоения базового курса права должны отражать:</w:t>
      </w:r>
    </w:p>
    <w:p w:rsidR="004A7680" w:rsidRPr="009A1EDF" w:rsidRDefault="004A7680" w:rsidP="009A1EDF">
      <w:pPr>
        <w:pStyle w:val="af0"/>
        <w:shd w:val="clear" w:color="auto" w:fill="FFFFFF"/>
        <w:spacing w:before="0" w:beforeAutospacing="0" w:after="0" w:afterAutospacing="0"/>
        <w:jc w:val="both"/>
        <w:rPr>
          <w:color w:val="000000"/>
        </w:rPr>
      </w:pPr>
      <w:r w:rsidRPr="009A1EDF">
        <w:rPr>
          <w:color w:val="000000"/>
        </w:rPr>
        <w:t>1) сформированность представлений о понятии государства, его функциях, механизме и формах;</w:t>
      </w:r>
    </w:p>
    <w:p w:rsidR="004A7680" w:rsidRPr="009A1EDF" w:rsidRDefault="004A7680" w:rsidP="009A1EDF">
      <w:pPr>
        <w:pStyle w:val="af0"/>
        <w:shd w:val="clear" w:color="auto" w:fill="FFFFFF"/>
        <w:spacing w:before="0" w:beforeAutospacing="0" w:after="0" w:afterAutospacing="0"/>
        <w:jc w:val="both"/>
        <w:rPr>
          <w:color w:val="000000"/>
        </w:rPr>
      </w:pPr>
      <w:r w:rsidRPr="009A1EDF">
        <w:rPr>
          <w:color w:val="000000"/>
        </w:rPr>
        <w:t>2) владение знаниями о понятии права, источниках и нормах права, законности, правоотношениях;</w:t>
      </w:r>
    </w:p>
    <w:p w:rsidR="004A7680" w:rsidRPr="009A1EDF" w:rsidRDefault="004A7680" w:rsidP="009A1EDF">
      <w:pPr>
        <w:pStyle w:val="af0"/>
        <w:shd w:val="clear" w:color="auto" w:fill="FFFFFF"/>
        <w:spacing w:before="0" w:beforeAutospacing="0" w:after="0" w:afterAutospacing="0"/>
        <w:jc w:val="both"/>
        <w:rPr>
          <w:color w:val="000000"/>
        </w:rPr>
      </w:pPr>
      <w:r w:rsidRPr="009A1EDF">
        <w:rPr>
          <w:color w:val="000000"/>
        </w:rPr>
        <w:t>3) владение знаниями о правонарушениях и юридической ответственности;</w:t>
      </w:r>
    </w:p>
    <w:p w:rsidR="004A7680" w:rsidRPr="009A1EDF" w:rsidRDefault="004A7680" w:rsidP="009A1EDF">
      <w:pPr>
        <w:pStyle w:val="af0"/>
        <w:shd w:val="clear" w:color="auto" w:fill="FFFFFF"/>
        <w:spacing w:before="0" w:beforeAutospacing="0" w:after="0" w:afterAutospacing="0"/>
        <w:jc w:val="both"/>
        <w:rPr>
          <w:color w:val="000000"/>
        </w:rPr>
      </w:pPr>
      <w:r w:rsidRPr="009A1EDF">
        <w:rPr>
          <w:color w:val="000000"/>
        </w:rPr>
        <w:t>4) сформированность представлений о Конституции Российской Федерации как основном законе государства, владение знаниями об основах правового статуса личности в Российской Федерации;</w:t>
      </w:r>
    </w:p>
    <w:p w:rsidR="004A7680" w:rsidRPr="009A1EDF" w:rsidRDefault="004A7680" w:rsidP="009A1EDF">
      <w:pPr>
        <w:pStyle w:val="af0"/>
        <w:shd w:val="clear" w:color="auto" w:fill="FFFFFF"/>
        <w:spacing w:before="0" w:beforeAutospacing="0" w:after="0" w:afterAutospacing="0"/>
        <w:jc w:val="both"/>
        <w:rPr>
          <w:color w:val="000000"/>
        </w:rPr>
      </w:pPr>
      <w:r w:rsidRPr="009A1EDF">
        <w:rPr>
          <w:color w:val="000000"/>
        </w:rPr>
        <w:t>5) сформированность общих представлений о разных видах судопроизводства, правилах применения права, разрешения конфликтов правовыми способами;</w:t>
      </w:r>
    </w:p>
    <w:p w:rsidR="004A7680" w:rsidRPr="009A1EDF" w:rsidRDefault="004A7680" w:rsidP="009A1EDF">
      <w:pPr>
        <w:pStyle w:val="af0"/>
        <w:shd w:val="clear" w:color="auto" w:fill="FFFFFF"/>
        <w:spacing w:before="0" w:beforeAutospacing="0" w:after="0" w:afterAutospacing="0"/>
        <w:jc w:val="both"/>
        <w:rPr>
          <w:color w:val="000000"/>
        </w:rPr>
      </w:pPr>
      <w:r w:rsidRPr="009A1EDF">
        <w:rPr>
          <w:color w:val="000000"/>
        </w:rPr>
        <w:t>6) сформированность основ правового мышления и антикоррупционных стандартов поведения;</w:t>
      </w:r>
    </w:p>
    <w:p w:rsidR="004A7680" w:rsidRPr="009A1EDF" w:rsidRDefault="004A7680" w:rsidP="009A1EDF">
      <w:pPr>
        <w:pStyle w:val="af0"/>
        <w:shd w:val="clear" w:color="auto" w:fill="FFFFFF"/>
        <w:spacing w:before="0" w:beforeAutospacing="0" w:after="0" w:afterAutospacing="0"/>
        <w:jc w:val="both"/>
        <w:rPr>
          <w:color w:val="000000"/>
        </w:rPr>
      </w:pPr>
      <w:r w:rsidRPr="009A1EDF">
        <w:rPr>
          <w:color w:val="000000"/>
        </w:rPr>
        <w:t>7) сформированность знаний об основах административного, гражданского, трудового, уголовного права;</w:t>
      </w:r>
    </w:p>
    <w:p w:rsidR="004A7680" w:rsidRPr="009A1EDF" w:rsidRDefault="004A7680" w:rsidP="009A1EDF">
      <w:pPr>
        <w:pStyle w:val="af0"/>
        <w:shd w:val="clear" w:color="auto" w:fill="FFFFFF"/>
        <w:spacing w:before="0" w:beforeAutospacing="0" w:after="0" w:afterAutospacing="0"/>
        <w:jc w:val="both"/>
        <w:rPr>
          <w:color w:val="000000"/>
        </w:rPr>
      </w:pPr>
      <w:r w:rsidRPr="009A1EDF">
        <w:rPr>
          <w:color w:val="000000"/>
        </w:rPr>
        <w:t>8) понимание юридической деятельности; ознакомление со спецификой основных юридических профессий;</w:t>
      </w:r>
    </w:p>
    <w:p w:rsidR="004A7680" w:rsidRPr="009A1EDF" w:rsidRDefault="004A7680" w:rsidP="009A1EDF">
      <w:pPr>
        <w:pStyle w:val="af0"/>
        <w:shd w:val="clear" w:color="auto" w:fill="FFFFFF"/>
        <w:spacing w:before="0" w:beforeAutospacing="0" w:after="0" w:afterAutospacing="0"/>
        <w:jc w:val="both"/>
        <w:rPr>
          <w:color w:val="000000"/>
        </w:rPr>
      </w:pPr>
      <w:r w:rsidRPr="009A1EDF">
        <w:rPr>
          <w:color w:val="000000"/>
        </w:rPr>
        <w:t>9) сформированность умений применять правовые знания для оценивания конкретных правовых норм с точки зрения их соответствия законодательству Российской Федерации;</w:t>
      </w:r>
    </w:p>
    <w:p w:rsidR="004A7680" w:rsidRPr="009A1EDF" w:rsidRDefault="004A7680" w:rsidP="009A1EDF">
      <w:pPr>
        <w:pStyle w:val="af0"/>
        <w:shd w:val="clear" w:color="auto" w:fill="FFFFFF"/>
        <w:spacing w:before="0" w:beforeAutospacing="0" w:after="0" w:afterAutospacing="0"/>
        <w:jc w:val="both"/>
        <w:rPr>
          <w:color w:val="000000"/>
        </w:rPr>
      </w:pPr>
      <w:r w:rsidRPr="009A1EDF">
        <w:rPr>
          <w:color w:val="000000"/>
        </w:rPr>
        <w:t>10) сформированность навыков самостоятельного поиска правовой информации, умений использовать результаты в конкретных жизненных ситуациях.</w:t>
      </w:r>
    </w:p>
    <w:p w:rsidR="004A7680" w:rsidRPr="009A1EDF" w:rsidRDefault="004A7680" w:rsidP="009A1EDF">
      <w:pPr>
        <w:pStyle w:val="af0"/>
        <w:shd w:val="clear" w:color="auto" w:fill="FFFFFF"/>
        <w:spacing w:before="0" w:beforeAutospacing="0" w:after="0" w:afterAutospacing="0"/>
        <w:jc w:val="both"/>
        <w:rPr>
          <w:color w:val="000000"/>
        </w:rPr>
      </w:pPr>
      <w:r w:rsidRPr="009A1EDF">
        <w:rPr>
          <w:b/>
          <w:bCs/>
          <w:color w:val="000000"/>
        </w:rPr>
        <w:t>Выпускник на базовом уровне научится:</w:t>
      </w:r>
    </w:p>
    <w:p w:rsidR="004A7680" w:rsidRPr="009A1EDF" w:rsidRDefault="004A7680" w:rsidP="00C53D19">
      <w:pPr>
        <w:pStyle w:val="af0"/>
        <w:numPr>
          <w:ilvl w:val="0"/>
          <w:numId w:val="119"/>
        </w:numPr>
        <w:shd w:val="clear" w:color="auto" w:fill="FFFFFF"/>
        <w:spacing w:before="0" w:beforeAutospacing="0" w:after="0" w:afterAutospacing="0"/>
        <w:ind w:left="0"/>
        <w:jc w:val="both"/>
        <w:rPr>
          <w:color w:val="000000"/>
        </w:rPr>
      </w:pPr>
      <w:r w:rsidRPr="009A1EDF">
        <w:rPr>
          <w:color w:val="000000"/>
        </w:rPr>
        <w:t>опознавать и классифицировать государства по их признакам, функциям и формам;</w:t>
      </w:r>
    </w:p>
    <w:p w:rsidR="004A7680" w:rsidRPr="009A1EDF" w:rsidRDefault="004A7680" w:rsidP="00C53D19">
      <w:pPr>
        <w:pStyle w:val="af0"/>
        <w:numPr>
          <w:ilvl w:val="0"/>
          <w:numId w:val="119"/>
        </w:numPr>
        <w:shd w:val="clear" w:color="auto" w:fill="FFFFFF"/>
        <w:spacing w:before="0" w:beforeAutospacing="0" w:after="0" w:afterAutospacing="0"/>
        <w:ind w:left="0"/>
        <w:jc w:val="both"/>
        <w:rPr>
          <w:color w:val="000000"/>
        </w:rPr>
      </w:pPr>
      <w:r w:rsidRPr="009A1EDF">
        <w:rPr>
          <w:color w:val="000000"/>
        </w:rPr>
        <w:t>выявлять элементы системы права и дифференцировать источники права;</w:t>
      </w:r>
    </w:p>
    <w:p w:rsidR="004A7680" w:rsidRPr="009A1EDF" w:rsidRDefault="004A7680" w:rsidP="00C53D19">
      <w:pPr>
        <w:pStyle w:val="af0"/>
        <w:numPr>
          <w:ilvl w:val="0"/>
          <w:numId w:val="119"/>
        </w:numPr>
        <w:shd w:val="clear" w:color="auto" w:fill="FFFFFF"/>
        <w:spacing w:before="0" w:beforeAutospacing="0" w:after="0" w:afterAutospacing="0"/>
        <w:ind w:left="0"/>
        <w:jc w:val="both"/>
        <w:rPr>
          <w:color w:val="000000"/>
        </w:rPr>
      </w:pPr>
      <w:r w:rsidRPr="009A1EDF">
        <w:rPr>
          <w:color w:val="000000"/>
        </w:rPr>
        <w:t>характеризовать нормативно-правовой акт как основу законодательства;</w:t>
      </w:r>
    </w:p>
    <w:p w:rsidR="004A7680" w:rsidRPr="009A1EDF" w:rsidRDefault="004A7680" w:rsidP="00C53D19">
      <w:pPr>
        <w:pStyle w:val="af0"/>
        <w:numPr>
          <w:ilvl w:val="0"/>
          <w:numId w:val="119"/>
        </w:numPr>
        <w:shd w:val="clear" w:color="auto" w:fill="FFFFFF"/>
        <w:spacing w:before="0" w:beforeAutospacing="0" w:after="0" w:afterAutospacing="0"/>
        <w:ind w:left="0"/>
        <w:jc w:val="both"/>
        <w:rPr>
          <w:color w:val="000000"/>
        </w:rPr>
      </w:pPr>
      <w:r w:rsidRPr="009A1EDF">
        <w:rPr>
          <w:color w:val="000000"/>
        </w:rPr>
        <w:t>различать виды социальных и правовых норм, выявлять особенности правовых норм как вида социальных норм;</w:t>
      </w:r>
    </w:p>
    <w:p w:rsidR="004A7680" w:rsidRPr="009A1EDF" w:rsidRDefault="004A7680" w:rsidP="00C53D19">
      <w:pPr>
        <w:pStyle w:val="af0"/>
        <w:numPr>
          <w:ilvl w:val="0"/>
          <w:numId w:val="119"/>
        </w:numPr>
        <w:shd w:val="clear" w:color="auto" w:fill="FFFFFF"/>
        <w:spacing w:before="0" w:beforeAutospacing="0" w:after="0" w:afterAutospacing="0"/>
        <w:ind w:left="0"/>
        <w:jc w:val="both"/>
        <w:rPr>
          <w:color w:val="000000"/>
        </w:rPr>
      </w:pPr>
      <w:r w:rsidRPr="009A1EDF">
        <w:rPr>
          <w:color w:val="000000"/>
        </w:rPr>
        <w:lastRenderedPageBreak/>
        <w:t>различать субъекты и объекты правоотношений;</w:t>
      </w:r>
    </w:p>
    <w:p w:rsidR="004A7680" w:rsidRPr="009A1EDF" w:rsidRDefault="004A7680" w:rsidP="00C53D19">
      <w:pPr>
        <w:pStyle w:val="af0"/>
        <w:numPr>
          <w:ilvl w:val="0"/>
          <w:numId w:val="119"/>
        </w:numPr>
        <w:shd w:val="clear" w:color="auto" w:fill="FFFFFF"/>
        <w:spacing w:before="0" w:beforeAutospacing="0" w:after="0" w:afterAutospacing="0"/>
        <w:ind w:left="0"/>
        <w:jc w:val="both"/>
        <w:rPr>
          <w:color w:val="000000"/>
        </w:rPr>
      </w:pPr>
      <w:r w:rsidRPr="009A1EDF">
        <w:rPr>
          <w:color w:val="000000"/>
        </w:rPr>
        <w:t>дифференцировать правоспособность, дееспособность;</w:t>
      </w:r>
    </w:p>
    <w:p w:rsidR="004A7680" w:rsidRPr="009A1EDF" w:rsidRDefault="004A7680" w:rsidP="00C53D19">
      <w:pPr>
        <w:pStyle w:val="af0"/>
        <w:numPr>
          <w:ilvl w:val="0"/>
          <w:numId w:val="119"/>
        </w:numPr>
        <w:shd w:val="clear" w:color="auto" w:fill="FFFFFF"/>
        <w:spacing w:before="0" w:beforeAutospacing="0" w:after="0" w:afterAutospacing="0"/>
        <w:ind w:left="0"/>
        <w:jc w:val="both"/>
        <w:rPr>
          <w:color w:val="000000"/>
        </w:rPr>
      </w:pPr>
      <w:r w:rsidRPr="009A1EDF">
        <w:rPr>
          <w:color w:val="000000"/>
        </w:rPr>
        <w:t>оценивать возможные последствия правомерного и неправомерного поведения человека, делать соответствующие выводы;</w:t>
      </w:r>
    </w:p>
    <w:p w:rsidR="004A7680" w:rsidRPr="009A1EDF" w:rsidRDefault="004A7680" w:rsidP="00C53D19">
      <w:pPr>
        <w:pStyle w:val="af0"/>
        <w:numPr>
          <w:ilvl w:val="0"/>
          <w:numId w:val="119"/>
        </w:numPr>
        <w:shd w:val="clear" w:color="auto" w:fill="FFFFFF"/>
        <w:spacing w:before="0" w:beforeAutospacing="0" w:after="0" w:afterAutospacing="0"/>
        <w:ind w:left="0"/>
        <w:jc w:val="both"/>
        <w:rPr>
          <w:color w:val="000000"/>
        </w:rPr>
      </w:pPr>
      <w:r w:rsidRPr="009A1EDF">
        <w:rPr>
          <w:color w:val="000000"/>
        </w:rPr>
        <w:t>оценивать собственный возможный вклад в становление и развитие правопорядка и законности в Российской Федерации;</w:t>
      </w:r>
    </w:p>
    <w:p w:rsidR="004A7680" w:rsidRPr="009A1EDF" w:rsidRDefault="004A7680" w:rsidP="00C53D19">
      <w:pPr>
        <w:pStyle w:val="af0"/>
        <w:numPr>
          <w:ilvl w:val="0"/>
          <w:numId w:val="119"/>
        </w:numPr>
        <w:shd w:val="clear" w:color="auto" w:fill="FFFFFF"/>
        <w:spacing w:before="0" w:beforeAutospacing="0" w:after="0" w:afterAutospacing="0"/>
        <w:ind w:left="0"/>
        <w:jc w:val="both"/>
        <w:rPr>
          <w:color w:val="000000"/>
        </w:rPr>
      </w:pPr>
      <w:r w:rsidRPr="009A1EDF">
        <w:rPr>
          <w:color w:val="000000"/>
        </w:rPr>
        <w:t>характеризовать Конституцию Российской Федерации как основной закон государства, определяющий государственное устройство Российской Федерации;</w:t>
      </w:r>
    </w:p>
    <w:p w:rsidR="004A7680" w:rsidRPr="009A1EDF" w:rsidRDefault="004A7680" w:rsidP="00C53D19">
      <w:pPr>
        <w:pStyle w:val="af0"/>
        <w:numPr>
          <w:ilvl w:val="0"/>
          <w:numId w:val="119"/>
        </w:numPr>
        <w:shd w:val="clear" w:color="auto" w:fill="FFFFFF"/>
        <w:spacing w:before="0" w:beforeAutospacing="0" w:after="0" w:afterAutospacing="0"/>
        <w:ind w:left="0"/>
        <w:jc w:val="both"/>
        <w:rPr>
          <w:color w:val="000000"/>
        </w:rPr>
      </w:pPr>
      <w:r w:rsidRPr="009A1EDF">
        <w:rPr>
          <w:color w:val="000000"/>
        </w:rPr>
        <w:t>осознанно содействовать соблюдению Конституции Российской Федерации, уважению прав и свобод другого человека, демократических ценностей и правопорядка;</w:t>
      </w:r>
    </w:p>
    <w:p w:rsidR="004A7680" w:rsidRPr="009A1EDF" w:rsidRDefault="004A7680" w:rsidP="00C53D19">
      <w:pPr>
        <w:pStyle w:val="af0"/>
        <w:numPr>
          <w:ilvl w:val="0"/>
          <w:numId w:val="119"/>
        </w:numPr>
        <w:shd w:val="clear" w:color="auto" w:fill="FFFFFF"/>
        <w:spacing w:before="0" w:beforeAutospacing="0" w:after="0" w:afterAutospacing="0"/>
        <w:ind w:left="0"/>
        <w:jc w:val="both"/>
        <w:rPr>
          <w:color w:val="000000"/>
        </w:rPr>
      </w:pPr>
      <w:r w:rsidRPr="009A1EDF">
        <w:rPr>
          <w:color w:val="000000"/>
        </w:rPr>
        <w:t>формулировать особенности гражданства как устойчивой правовой связи между государством и человеком;</w:t>
      </w:r>
    </w:p>
    <w:p w:rsidR="004A7680" w:rsidRPr="009A1EDF" w:rsidRDefault="004A7680" w:rsidP="00C53D19">
      <w:pPr>
        <w:pStyle w:val="af0"/>
        <w:numPr>
          <w:ilvl w:val="0"/>
          <w:numId w:val="119"/>
        </w:numPr>
        <w:shd w:val="clear" w:color="auto" w:fill="FFFFFF"/>
        <w:spacing w:before="0" w:beforeAutospacing="0" w:after="0" w:afterAutospacing="0"/>
        <w:ind w:left="0"/>
        <w:jc w:val="both"/>
        <w:rPr>
          <w:color w:val="000000"/>
        </w:rPr>
      </w:pPr>
      <w:r w:rsidRPr="009A1EDF">
        <w:rPr>
          <w:color w:val="000000"/>
        </w:rPr>
        <w:t>устанавливать взаимосвязь между правами и обязанностями гражданина Российской Федерации;</w:t>
      </w:r>
    </w:p>
    <w:p w:rsidR="004A7680" w:rsidRPr="009A1EDF" w:rsidRDefault="004A7680" w:rsidP="00C53D19">
      <w:pPr>
        <w:pStyle w:val="af0"/>
        <w:numPr>
          <w:ilvl w:val="0"/>
          <w:numId w:val="119"/>
        </w:numPr>
        <w:shd w:val="clear" w:color="auto" w:fill="FFFFFF"/>
        <w:spacing w:before="0" w:beforeAutospacing="0" w:after="0" w:afterAutospacing="0"/>
        <w:ind w:left="0"/>
        <w:jc w:val="both"/>
        <w:rPr>
          <w:color w:val="000000"/>
        </w:rPr>
      </w:pPr>
      <w:r w:rsidRPr="009A1EDF">
        <w:rPr>
          <w:color w:val="000000"/>
        </w:rPr>
        <w:t>называть элементы системы органов государственной власти в Российской Федерации;</w:t>
      </w:r>
    </w:p>
    <w:p w:rsidR="004A7680" w:rsidRPr="009A1EDF" w:rsidRDefault="004A7680" w:rsidP="00C53D19">
      <w:pPr>
        <w:pStyle w:val="af0"/>
        <w:numPr>
          <w:ilvl w:val="0"/>
          <w:numId w:val="119"/>
        </w:numPr>
        <w:shd w:val="clear" w:color="auto" w:fill="FFFFFF"/>
        <w:spacing w:before="0" w:beforeAutospacing="0" w:after="0" w:afterAutospacing="0"/>
        <w:ind w:left="0"/>
        <w:jc w:val="both"/>
        <w:rPr>
          <w:color w:val="000000"/>
        </w:rPr>
      </w:pPr>
      <w:r w:rsidRPr="009A1EDF">
        <w:rPr>
          <w:color w:val="000000"/>
        </w:rPr>
        <w:t>различать функции Президента, Правительства и Федерального Собрания Российской Федерации;</w:t>
      </w:r>
    </w:p>
    <w:p w:rsidR="004A7680" w:rsidRPr="009A1EDF" w:rsidRDefault="004A7680" w:rsidP="00C53D19">
      <w:pPr>
        <w:pStyle w:val="af0"/>
        <w:numPr>
          <w:ilvl w:val="0"/>
          <w:numId w:val="119"/>
        </w:numPr>
        <w:shd w:val="clear" w:color="auto" w:fill="FFFFFF"/>
        <w:spacing w:before="0" w:beforeAutospacing="0" w:after="0" w:afterAutospacing="0"/>
        <w:ind w:left="0"/>
        <w:jc w:val="both"/>
        <w:rPr>
          <w:color w:val="000000"/>
        </w:rPr>
      </w:pPr>
      <w:r w:rsidRPr="009A1EDF">
        <w:rPr>
          <w:color w:val="000000"/>
        </w:rPr>
        <w:t>выявлять особенности судебной системы и системы правоохранительных органов в Российской Федерации;</w:t>
      </w:r>
    </w:p>
    <w:p w:rsidR="004A7680" w:rsidRPr="009A1EDF" w:rsidRDefault="004A7680" w:rsidP="00C53D19">
      <w:pPr>
        <w:pStyle w:val="af0"/>
        <w:numPr>
          <w:ilvl w:val="0"/>
          <w:numId w:val="119"/>
        </w:numPr>
        <w:shd w:val="clear" w:color="auto" w:fill="FFFFFF"/>
        <w:spacing w:before="0" w:beforeAutospacing="0" w:after="0" w:afterAutospacing="0"/>
        <w:ind w:left="0"/>
        <w:jc w:val="both"/>
        <w:rPr>
          <w:color w:val="000000"/>
        </w:rPr>
      </w:pPr>
      <w:r w:rsidRPr="009A1EDF">
        <w:rPr>
          <w:color w:val="000000"/>
        </w:rPr>
        <w:t>описывать законодательный процесс как целостный государственный механизм;</w:t>
      </w:r>
    </w:p>
    <w:p w:rsidR="004A7680" w:rsidRPr="009A1EDF" w:rsidRDefault="004A7680" w:rsidP="00C53D19">
      <w:pPr>
        <w:pStyle w:val="af0"/>
        <w:numPr>
          <w:ilvl w:val="0"/>
          <w:numId w:val="119"/>
        </w:numPr>
        <w:shd w:val="clear" w:color="auto" w:fill="FFFFFF"/>
        <w:spacing w:before="0" w:beforeAutospacing="0" w:after="0" w:afterAutospacing="0"/>
        <w:ind w:left="0"/>
        <w:jc w:val="both"/>
        <w:rPr>
          <w:color w:val="000000"/>
        </w:rPr>
      </w:pPr>
      <w:r w:rsidRPr="009A1EDF">
        <w:rPr>
          <w:color w:val="000000"/>
        </w:rPr>
        <w:t>характеризовать избирательный процесс в Российской Федерации;</w:t>
      </w:r>
    </w:p>
    <w:p w:rsidR="004A7680" w:rsidRPr="009A1EDF" w:rsidRDefault="004A7680" w:rsidP="00C53D19">
      <w:pPr>
        <w:pStyle w:val="af0"/>
        <w:numPr>
          <w:ilvl w:val="0"/>
          <w:numId w:val="119"/>
        </w:numPr>
        <w:shd w:val="clear" w:color="auto" w:fill="FFFFFF"/>
        <w:spacing w:before="0" w:beforeAutospacing="0" w:after="0" w:afterAutospacing="0"/>
        <w:ind w:left="0"/>
        <w:jc w:val="both"/>
        <w:rPr>
          <w:color w:val="000000"/>
        </w:rPr>
      </w:pPr>
      <w:r w:rsidRPr="009A1EDF">
        <w:rPr>
          <w:color w:val="000000"/>
        </w:rPr>
        <w:t>объяснять на конкретном примере структуру и функции органов местного самоуправления в Российской Федерации;</w:t>
      </w:r>
    </w:p>
    <w:p w:rsidR="004A7680" w:rsidRPr="009A1EDF" w:rsidRDefault="004A7680" w:rsidP="00C53D19">
      <w:pPr>
        <w:pStyle w:val="af0"/>
        <w:numPr>
          <w:ilvl w:val="0"/>
          <w:numId w:val="119"/>
        </w:numPr>
        <w:shd w:val="clear" w:color="auto" w:fill="FFFFFF"/>
        <w:spacing w:before="0" w:beforeAutospacing="0" w:after="0" w:afterAutospacing="0"/>
        <w:ind w:left="0"/>
        <w:jc w:val="both"/>
        <w:rPr>
          <w:color w:val="000000"/>
        </w:rPr>
      </w:pPr>
      <w:r w:rsidRPr="009A1EDF">
        <w:rPr>
          <w:color w:val="000000"/>
        </w:rPr>
        <w:t>характеризовать и классифицировать права человека;</w:t>
      </w:r>
    </w:p>
    <w:p w:rsidR="004A7680" w:rsidRPr="009A1EDF" w:rsidRDefault="004A7680" w:rsidP="00C53D19">
      <w:pPr>
        <w:pStyle w:val="af0"/>
        <w:numPr>
          <w:ilvl w:val="0"/>
          <w:numId w:val="119"/>
        </w:numPr>
        <w:shd w:val="clear" w:color="auto" w:fill="FFFFFF"/>
        <w:spacing w:before="0" w:beforeAutospacing="0" w:after="0" w:afterAutospacing="0"/>
        <w:ind w:left="0"/>
        <w:jc w:val="both"/>
        <w:rPr>
          <w:color w:val="000000"/>
        </w:rPr>
      </w:pPr>
      <w:r w:rsidRPr="009A1EDF">
        <w:rPr>
          <w:color w:val="000000"/>
        </w:rPr>
        <w:t>объяснять основные идеи международных документов, направленных на защиту прав человека;</w:t>
      </w:r>
    </w:p>
    <w:p w:rsidR="004A7680" w:rsidRPr="009A1EDF" w:rsidRDefault="004A7680" w:rsidP="00C53D19">
      <w:pPr>
        <w:pStyle w:val="af0"/>
        <w:numPr>
          <w:ilvl w:val="0"/>
          <w:numId w:val="119"/>
        </w:numPr>
        <w:shd w:val="clear" w:color="auto" w:fill="FFFFFF"/>
        <w:spacing w:before="0" w:beforeAutospacing="0" w:after="0" w:afterAutospacing="0"/>
        <w:ind w:left="0"/>
        <w:jc w:val="both"/>
        <w:rPr>
          <w:color w:val="000000"/>
        </w:rPr>
      </w:pPr>
      <w:r w:rsidRPr="009A1EDF">
        <w:rPr>
          <w:color w:val="000000"/>
        </w:rPr>
        <w:t>характеризовать гражданское, семейное, трудовое, административное, уголовное, налоговое право как ведущие отрасли российского права;</w:t>
      </w:r>
    </w:p>
    <w:p w:rsidR="004A7680" w:rsidRPr="009A1EDF" w:rsidRDefault="004A7680" w:rsidP="00C53D19">
      <w:pPr>
        <w:pStyle w:val="af0"/>
        <w:numPr>
          <w:ilvl w:val="0"/>
          <w:numId w:val="119"/>
        </w:numPr>
        <w:shd w:val="clear" w:color="auto" w:fill="FFFFFF"/>
        <w:spacing w:before="0" w:beforeAutospacing="0" w:after="0" w:afterAutospacing="0"/>
        <w:ind w:left="0"/>
        <w:jc w:val="both"/>
        <w:rPr>
          <w:color w:val="000000"/>
        </w:rPr>
      </w:pPr>
      <w:r w:rsidRPr="009A1EDF">
        <w:rPr>
          <w:color w:val="000000"/>
        </w:rPr>
        <w:t>характеризовать субъектов гражданских правоотношений, различать организационно-правовые формы предпринимательской деятельности;</w:t>
      </w:r>
    </w:p>
    <w:p w:rsidR="004A7680" w:rsidRPr="009A1EDF" w:rsidRDefault="004A7680" w:rsidP="00C53D19">
      <w:pPr>
        <w:pStyle w:val="af0"/>
        <w:numPr>
          <w:ilvl w:val="0"/>
          <w:numId w:val="119"/>
        </w:numPr>
        <w:shd w:val="clear" w:color="auto" w:fill="FFFFFF"/>
        <w:spacing w:before="0" w:beforeAutospacing="0" w:after="0" w:afterAutospacing="0"/>
        <w:ind w:left="0"/>
        <w:jc w:val="both"/>
        <w:rPr>
          <w:color w:val="000000"/>
        </w:rPr>
      </w:pPr>
      <w:r w:rsidRPr="009A1EDF">
        <w:rPr>
          <w:color w:val="000000"/>
        </w:rPr>
        <w:t>иллюстрировать примерами нормы законодательства о защите прав потребителя;</w:t>
      </w:r>
    </w:p>
    <w:p w:rsidR="004A7680" w:rsidRPr="009A1EDF" w:rsidRDefault="004A7680" w:rsidP="00C53D19">
      <w:pPr>
        <w:pStyle w:val="af0"/>
        <w:numPr>
          <w:ilvl w:val="0"/>
          <w:numId w:val="119"/>
        </w:numPr>
        <w:shd w:val="clear" w:color="auto" w:fill="FFFFFF"/>
        <w:spacing w:before="0" w:beforeAutospacing="0" w:after="0" w:afterAutospacing="0"/>
        <w:ind w:left="0"/>
        <w:jc w:val="both"/>
        <w:rPr>
          <w:color w:val="000000"/>
        </w:rPr>
      </w:pPr>
      <w:r w:rsidRPr="009A1EDF">
        <w:rPr>
          <w:color w:val="000000"/>
        </w:rPr>
        <w:t>иллюстрировать примерами особенности реализации права собственности, различать виды гражданско-правовых сделок и раскрывать особенности гражданско-правового договора;</w:t>
      </w:r>
    </w:p>
    <w:p w:rsidR="004A7680" w:rsidRPr="009A1EDF" w:rsidRDefault="004A7680" w:rsidP="00C53D19">
      <w:pPr>
        <w:pStyle w:val="af0"/>
        <w:numPr>
          <w:ilvl w:val="0"/>
          <w:numId w:val="119"/>
        </w:numPr>
        <w:shd w:val="clear" w:color="auto" w:fill="FFFFFF"/>
        <w:spacing w:before="0" w:beforeAutospacing="0" w:after="0" w:afterAutospacing="0"/>
        <w:ind w:left="0"/>
        <w:jc w:val="both"/>
        <w:rPr>
          <w:color w:val="000000"/>
        </w:rPr>
      </w:pPr>
      <w:r w:rsidRPr="009A1EDF">
        <w:rPr>
          <w:color w:val="000000"/>
        </w:rPr>
        <w:t>иллюстрировать примерами привлечение к гражданско-правовой ответственности;</w:t>
      </w:r>
    </w:p>
    <w:p w:rsidR="004A7680" w:rsidRPr="009A1EDF" w:rsidRDefault="004A7680" w:rsidP="00C53D19">
      <w:pPr>
        <w:pStyle w:val="af0"/>
        <w:numPr>
          <w:ilvl w:val="0"/>
          <w:numId w:val="119"/>
        </w:numPr>
        <w:shd w:val="clear" w:color="auto" w:fill="FFFFFF"/>
        <w:spacing w:before="0" w:beforeAutospacing="0" w:after="0" w:afterAutospacing="0"/>
        <w:ind w:left="0"/>
        <w:jc w:val="both"/>
        <w:rPr>
          <w:color w:val="000000"/>
        </w:rPr>
      </w:pPr>
      <w:r w:rsidRPr="009A1EDF">
        <w:rPr>
          <w:color w:val="000000"/>
        </w:rPr>
        <w:t>характеризовать права и обязанности членов семьи;</w:t>
      </w:r>
    </w:p>
    <w:p w:rsidR="004A7680" w:rsidRPr="009A1EDF" w:rsidRDefault="004A7680" w:rsidP="00C53D19">
      <w:pPr>
        <w:pStyle w:val="af0"/>
        <w:numPr>
          <w:ilvl w:val="0"/>
          <w:numId w:val="119"/>
        </w:numPr>
        <w:shd w:val="clear" w:color="auto" w:fill="FFFFFF"/>
        <w:spacing w:before="0" w:beforeAutospacing="0" w:after="0" w:afterAutospacing="0"/>
        <w:ind w:left="0"/>
        <w:jc w:val="both"/>
        <w:rPr>
          <w:color w:val="000000"/>
        </w:rPr>
      </w:pPr>
      <w:r w:rsidRPr="009A1EDF">
        <w:rPr>
          <w:color w:val="000000"/>
        </w:rPr>
        <w:t>объяснять порядок и условия регистрации и расторжения брака;</w:t>
      </w:r>
    </w:p>
    <w:p w:rsidR="004A7680" w:rsidRPr="009A1EDF" w:rsidRDefault="004A7680" w:rsidP="00C53D19">
      <w:pPr>
        <w:pStyle w:val="af0"/>
        <w:numPr>
          <w:ilvl w:val="0"/>
          <w:numId w:val="119"/>
        </w:numPr>
        <w:shd w:val="clear" w:color="auto" w:fill="FFFFFF"/>
        <w:spacing w:before="0" w:beforeAutospacing="0" w:after="0" w:afterAutospacing="0"/>
        <w:ind w:left="0"/>
        <w:jc w:val="both"/>
        <w:rPr>
          <w:color w:val="000000"/>
        </w:rPr>
      </w:pPr>
      <w:r w:rsidRPr="009A1EDF">
        <w:rPr>
          <w:color w:val="000000"/>
        </w:rPr>
        <w:t>характеризовать трудовые правоотношения и дифференцировать участников этих правоотношений;</w:t>
      </w:r>
    </w:p>
    <w:p w:rsidR="004A7680" w:rsidRPr="009A1EDF" w:rsidRDefault="004A7680" w:rsidP="00C53D19">
      <w:pPr>
        <w:pStyle w:val="af0"/>
        <w:numPr>
          <w:ilvl w:val="0"/>
          <w:numId w:val="119"/>
        </w:numPr>
        <w:shd w:val="clear" w:color="auto" w:fill="FFFFFF"/>
        <w:spacing w:before="0" w:beforeAutospacing="0" w:after="0" w:afterAutospacing="0"/>
        <w:ind w:left="0"/>
        <w:jc w:val="both"/>
        <w:rPr>
          <w:color w:val="000000"/>
        </w:rPr>
      </w:pPr>
      <w:r w:rsidRPr="009A1EDF">
        <w:rPr>
          <w:color w:val="000000"/>
        </w:rPr>
        <w:t>раскрывать содержание трудового договора;</w:t>
      </w:r>
    </w:p>
    <w:p w:rsidR="004A7680" w:rsidRPr="009A1EDF" w:rsidRDefault="004A7680" w:rsidP="00C53D19">
      <w:pPr>
        <w:pStyle w:val="af0"/>
        <w:numPr>
          <w:ilvl w:val="0"/>
          <w:numId w:val="119"/>
        </w:numPr>
        <w:shd w:val="clear" w:color="auto" w:fill="FFFFFF"/>
        <w:spacing w:before="0" w:beforeAutospacing="0" w:after="0" w:afterAutospacing="0"/>
        <w:ind w:left="0"/>
        <w:jc w:val="both"/>
        <w:rPr>
          <w:color w:val="000000"/>
        </w:rPr>
      </w:pPr>
      <w:r w:rsidRPr="009A1EDF">
        <w:rPr>
          <w:color w:val="000000"/>
        </w:rPr>
        <w:t>разъяснять на примерах особенности положения несовершеннолетних в трудовых отношениях;</w:t>
      </w:r>
    </w:p>
    <w:p w:rsidR="004A7680" w:rsidRPr="009A1EDF" w:rsidRDefault="004A7680" w:rsidP="00C53D19">
      <w:pPr>
        <w:pStyle w:val="af0"/>
        <w:numPr>
          <w:ilvl w:val="0"/>
          <w:numId w:val="119"/>
        </w:numPr>
        <w:shd w:val="clear" w:color="auto" w:fill="FFFFFF"/>
        <w:spacing w:before="0" w:beforeAutospacing="0" w:after="0" w:afterAutospacing="0"/>
        <w:ind w:left="0"/>
        <w:jc w:val="both"/>
        <w:rPr>
          <w:color w:val="000000"/>
        </w:rPr>
      </w:pPr>
      <w:r w:rsidRPr="009A1EDF">
        <w:rPr>
          <w:color w:val="000000"/>
        </w:rPr>
        <w:t>иллюстрировать примерами способы разрешения трудовых споров и привлечение к дисциплинарной ответственности;</w:t>
      </w:r>
    </w:p>
    <w:p w:rsidR="004A7680" w:rsidRPr="009A1EDF" w:rsidRDefault="004A7680" w:rsidP="00C53D19">
      <w:pPr>
        <w:pStyle w:val="af0"/>
        <w:numPr>
          <w:ilvl w:val="0"/>
          <w:numId w:val="119"/>
        </w:numPr>
        <w:shd w:val="clear" w:color="auto" w:fill="FFFFFF"/>
        <w:spacing w:before="0" w:beforeAutospacing="0" w:after="0" w:afterAutospacing="0"/>
        <w:ind w:left="0"/>
        <w:jc w:val="both"/>
        <w:rPr>
          <w:color w:val="000000"/>
        </w:rPr>
      </w:pPr>
      <w:r w:rsidRPr="009A1EDF">
        <w:rPr>
          <w:color w:val="000000"/>
        </w:rPr>
        <w:t>различать виды административных правонарушений и описывать порядок привлечения к административной ответственности;</w:t>
      </w:r>
    </w:p>
    <w:p w:rsidR="004A7680" w:rsidRPr="009A1EDF" w:rsidRDefault="004A7680" w:rsidP="00C53D19">
      <w:pPr>
        <w:pStyle w:val="af0"/>
        <w:numPr>
          <w:ilvl w:val="0"/>
          <w:numId w:val="119"/>
        </w:numPr>
        <w:shd w:val="clear" w:color="auto" w:fill="FFFFFF"/>
        <w:spacing w:before="0" w:beforeAutospacing="0" w:after="0" w:afterAutospacing="0"/>
        <w:ind w:left="0"/>
        <w:jc w:val="both"/>
        <w:rPr>
          <w:color w:val="000000"/>
        </w:rPr>
      </w:pPr>
      <w:r w:rsidRPr="009A1EDF">
        <w:rPr>
          <w:color w:val="000000"/>
        </w:rPr>
        <w:t>дифференцировать виды административных наказаний;</w:t>
      </w:r>
    </w:p>
    <w:p w:rsidR="004A7680" w:rsidRPr="009A1EDF" w:rsidRDefault="004A7680" w:rsidP="00C53D19">
      <w:pPr>
        <w:pStyle w:val="af0"/>
        <w:numPr>
          <w:ilvl w:val="0"/>
          <w:numId w:val="119"/>
        </w:numPr>
        <w:shd w:val="clear" w:color="auto" w:fill="FFFFFF"/>
        <w:spacing w:before="0" w:beforeAutospacing="0" w:after="0" w:afterAutospacing="0"/>
        <w:ind w:left="0"/>
        <w:jc w:val="both"/>
        <w:rPr>
          <w:color w:val="000000"/>
        </w:rPr>
      </w:pPr>
      <w:r w:rsidRPr="009A1EDF">
        <w:rPr>
          <w:color w:val="000000"/>
        </w:rPr>
        <w:t>дифференцировать виды преступлений и наказания за них;</w:t>
      </w:r>
    </w:p>
    <w:p w:rsidR="004A7680" w:rsidRPr="009A1EDF" w:rsidRDefault="004A7680" w:rsidP="00C53D19">
      <w:pPr>
        <w:pStyle w:val="af0"/>
        <w:numPr>
          <w:ilvl w:val="0"/>
          <w:numId w:val="119"/>
        </w:numPr>
        <w:shd w:val="clear" w:color="auto" w:fill="FFFFFF"/>
        <w:spacing w:before="0" w:beforeAutospacing="0" w:after="0" w:afterAutospacing="0"/>
        <w:ind w:left="0"/>
        <w:jc w:val="both"/>
        <w:rPr>
          <w:color w:val="000000"/>
        </w:rPr>
      </w:pPr>
      <w:r w:rsidRPr="009A1EDF">
        <w:rPr>
          <w:color w:val="000000"/>
        </w:rPr>
        <w:t>выявлять специфику уголовной ответственности несовершеннолетних;</w:t>
      </w:r>
    </w:p>
    <w:p w:rsidR="004A7680" w:rsidRPr="009A1EDF" w:rsidRDefault="004A7680" w:rsidP="00C53D19">
      <w:pPr>
        <w:pStyle w:val="af0"/>
        <w:numPr>
          <w:ilvl w:val="0"/>
          <w:numId w:val="119"/>
        </w:numPr>
        <w:shd w:val="clear" w:color="auto" w:fill="FFFFFF"/>
        <w:spacing w:before="0" w:beforeAutospacing="0" w:after="0" w:afterAutospacing="0"/>
        <w:ind w:left="0"/>
        <w:jc w:val="both"/>
        <w:rPr>
          <w:color w:val="000000"/>
        </w:rPr>
      </w:pPr>
      <w:r w:rsidRPr="009A1EDF">
        <w:rPr>
          <w:color w:val="000000"/>
        </w:rPr>
        <w:t>различать права и обязанности налогоплательщика;</w:t>
      </w:r>
    </w:p>
    <w:p w:rsidR="004A7680" w:rsidRPr="009A1EDF" w:rsidRDefault="004A7680" w:rsidP="00C53D19">
      <w:pPr>
        <w:pStyle w:val="af0"/>
        <w:numPr>
          <w:ilvl w:val="0"/>
          <w:numId w:val="119"/>
        </w:numPr>
        <w:shd w:val="clear" w:color="auto" w:fill="FFFFFF"/>
        <w:spacing w:before="0" w:beforeAutospacing="0" w:after="0" w:afterAutospacing="0"/>
        <w:ind w:left="0"/>
        <w:jc w:val="both"/>
        <w:rPr>
          <w:color w:val="000000"/>
        </w:rPr>
      </w:pPr>
      <w:r w:rsidRPr="009A1EDF">
        <w:rPr>
          <w:color w:val="000000"/>
        </w:rPr>
        <w:lastRenderedPageBreak/>
        <w:t>анализировать практические ситуации, связанные с гражданскими, семейными, трудовыми, уголовными и налоговыми правоотношениями; в предлагаемых модельных ситуациях определять признаки правонарушения;</w:t>
      </w:r>
    </w:p>
    <w:p w:rsidR="004A7680" w:rsidRPr="009A1EDF" w:rsidRDefault="004A7680" w:rsidP="00C53D19">
      <w:pPr>
        <w:pStyle w:val="af0"/>
        <w:numPr>
          <w:ilvl w:val="0"/>
          <w:numId w:val="119"/>
        </w:numPr>
        <w:shd w:val="clear" w:color="auto" w:fill="FFFFFF"/>
        <w:spacing w:before="0" w:beforeAutospacing="0" w:after="0" w:afterAutospacing="0"/>
        <w:ind w:left="0"/>
        <w:jc w:val="both"/>
        <w:rPr>
          <w:color w:val="000000"/>
        </w:rPr>
      </w:pPr>
      <w:r w:rsidRPr="009A1EDF">
        <w:rPr>
          <w:color w:val="000000"/>
        </w:rPr>
        <w:t>различать гражданское, арбитражное, уголовное судопроизводство, грамотно применять правовые нормы для разрешения конфликтов правовыми способами;</w:t>
      </w:r>
    </w:p>
    <w:p w:rsidR="004A7680" w:rsidRPr="009A1EDF" w:rsidRDefault="004A7680" w:rsidP="00C53D19">
      <w:pPr>
        <w:pStyle w:val="af0"/>
        <w:numPr>
          <w:ilvl w:val="0"/>
          <w:numId w:val="119"/>
        </w:numPr>
        <w:shd w:val="clear" w:color="auto" w:fill="FFFFFF"/>
        <w:spacing w:before="0" w:beforeAutospacing="0" w:after="0" w:afterAutospacing="0"/>
        <w:ind w:left="0"/>
        <w:jc w:val="both"/>
        <w:rPr>
          <w:color w:val="000000"/>
        </w:rPr>
      </w:pPr>
      <w:r w:rsidRPr="009A1EDF">
        <w:rPr>
          <w:color w:val="000000"/>
        </w:rPr>
        <w:t>высказывать обоснованные суждения, основываясь на внутренней убежденности в необходимости соблюдения норм права;</w:t>
      </w:r>
    </w:p>
    <w:p w:rsidR="004A7680" w:rsidRPr="009A1EDF" w:rsidRDefault="004A7680" w:rsidP="00C53D19">
      <w:pPr>
        <w:pStyle w:val="af0"/>
        <w:numPr>
          <w:ilvl w:val="0"/>
          <w:numId w:val="119"/>
        </w:numPr>
        <w:shd w:val="clear" w:color="auto" w:fill="FFFFFF"/>
        <w:spacing w:before="0" w:beforeAutospacing="0" w:after="0" w:afterAutospacing="0"/>
        <w:ind w:left="0"/>
        <w:jc w:val="both"/>
        <w:rPr>
          <w:color w:val="000000"/>
        </w:rPr>
      </w:pPr>
      <w:r w:rsidRPr="009A1EDF">
        <w:rPr>
          <w:color w:val="000000"/>
        </w:rPr>
        <w:t>различать виды юридических профессий.</w:t>
      </w:r>
    </w:p>
    <w:p w:rsidR="004A7680" w:rsidRPr="009A1EDF" w:rsidRDefault="004A7680" w:rsidP="009A1EDF">
      <w:pPr>
        <w:pStyle w:val="af0"/>
        <w:shd w:val="clear" w:color="auto" w:fill="FFFFFF"/>
        <w:spacing w:before="0" w:beforeAutospacing="0" w:after="0" w:afterAutospacing="0"/>
        <w:jc w:val="both"/>
        <w:rPr>
          <w:color w:val="000000"/>
        </w:rPr>
      </w:pPr>
      <w:r w:rsidRPr="009A1EDF">
        <w:rPr>
          <w:b/>
          <w:bCs/>
          <w:color w:val="000000"/>
        </w:rPr>
        <w:t>Выпускник на базовом уровне получит возможность научиться:</w:t>
      </w:r>
    </w:p>
    <w:p w:rsidR="004A7680" w:rsidRPr="009A1EDF" w:rsidRDefault="004A7680" w:rsidP="00C53D19">
      <w:pPr>
        <w:pStyle w:val="af0"/>
        <w:numPr>
          <w:ilvl w:val="0"/>
          <w:numId w:val="120"/>
        </w:numPr>
        <w:shd w:val="clear" w:color="auto" w:fill="FFFFFF"/>
        <w:spacing w:before="0" w:beforeAutospacing="0" w:after="0" w:afterAutospacing="0"/>
        <w:ind w:left="0"/>
        <w:jc w:val="both"/>
        <w:rPr>
          <w:color w:val="000000"/>
        </w:rPr>
      </w:pPr>
      <w:r w:rsidRPr="009A1EDF">
        <w:rPr>
          <w:i/>
          <w:iCs/>
          <w:color w:val="000000"/>
        </w:rPr>
        <w:t>различать предмет и метод правового регулирования;</w:t>
      </w:r>
    </w:p>
    <w:p w:rsidR="004A7680" w:rsidRPr="009A1EDF" w:rsidRDefault="004A7680" w:rsidP="00C53D19">
      <w:pPr>
        <w:pStyle w:val="af0"/>
        <w:numPr>
          <w:ilvl w:val="0"/>
          <w:numId w:val="120"/>
        </w:numPr>
        <w:shd w:val="clear" w:color="auto" w:fill="FFFFFF"/>
        <w:spacing w:before="0" w:beforeAutospacing="0" w:after="0" w:afterAutospacing="0"/>
        <w:ind w:left="0"/>
        <w:jc w:val="both"/>
        <w:rPr>
          <w:color w:val="000000"/>
        </w:rPr>
      </w:pPr>
      <w:r w:rsidRPr="009A1EDF">
        <w:rPr>
          <w:i/>
          <w:iCs/>
          <w:color w:val="000000"/>
        </w:rPr>
        <w:t>выявлять общественную опасность коррупции для гражданина, общества и государства;</w:t>
      </w:r>
    </w:p>
    <w:p w:rsidR="004A7680" w:rsidRPr="009A1EDF" w:rsidRDefault="004A7680" w:rsidP="00C53D19">
      <w:pPr>
        <w:pStyle w:val="af0"/>
        <w:numPr>
          <w:ilvl w:val="0"/>
          <w:numId w:val="120"/>
        </w:numPr>
        <w:shd w:val="clear" w:color="auto" w:fill="FFFFFF"/>
        <w:spacing w:before="0" w:beforeAutospacing="0" w:after="0" w:afterAutospacing="0"/>
        <w:ind w:left="0"/>
        <w:jc w:val="both"/>
        <w:rPr>
          <w:color w:val="000000"/>
        </w:rPr>
      </w:pPr>
      <w:r w:rsidRPr="009A1EDF">
        <w:rPr>
          <w:i/>
          <w:iCs/>
          <w:color w:val="000000"/>
        </w:rPr>
        <w:t>различать права и обязанности, гарантируемые Конституцией Российской Федерации и в рамках других отраслей права;</w:t>
      </w:r>
    </w:p>
    <w:p w:rsidR="004A7680" w:rsidRPr="009A1EDF" w:rsidRDefault="004A7680" w:rsidP="00C53D19">
      <w:pPr>
        <w:pStyle w:val="af0"/>
        <w:numPr>
          <w:ilvl w:val="0"/>
          <w:numId w:val="120"/>
        </w:numPr>
        <w:shd w:val="clear" w:color="auto" w:fill="FFFFFF"/>
        <w:spacing w:before="0" w:beforeAutospacing="0" w:after="0" w:afterAutospacing="0"/>
        <w:ind w:left="0"/>
        <w:jc w:val="both"/>
        <w:rPr>
          <w:color w:val="000000"/>
        </w:rPr>
      </w:pPr>
      <w:r w:rsidRPr="009A1EDF">
        <w:rPr>
          <w:i/>
          <w:iCs/>
          <w:color w:val="000000"/>
        </w:rPr>
        <w:t>выявлять особенности референдума;</w:t>
      </w:r>
    </w:p>
    <w:p w:rsidR="004A7680" w:rsidRPr="009A1EDF" w:rsidRDefault="004A7680" w:rsidP="00C53D19">
      <w:pPr>
        <w:pStyle w:val="af0"/>
        <w:numPr>
          <w:ilvl w:val="0"/>
          <w:numId w:val="120"/>
        </w:numPr>
        <w:shd w:val="clear" w:color="auto" w:fill="FFFFFF"/>
        <w:spacing w:before="0" w:beforeAutospacing="0" w:after="0" w:afterAutospacing="0"/>
        <w:ind w:left="0"/>
        <w:jc w:val="both"/>
        <w:rPr>
          <w:color w:val="000000"/>
        </w:rPr>
      </w:pPr>
      <w:r w:rsidRPr="009A1EDF">
        <w:rPr>
          <w:i/>
          <w:iCs/>
          <w:color w:val="000000"/>
        </w:rPr>
        <w:t>различать основные принципы международного гуманитарного права;</w:t>
      </w:r>
    </w:p>
    <w:p w:rsidR="004A7680" w:rsidRPr="009A1EDF" w:rsidRDefault="004A7680" w:rsidP="00C53D19">
      <w:pPr>
        <w:pStyle w:val="af0"/>
        <w:numPr>
          <w:ilvl w:val="0"/>
          <w:numId w:val="120"/>
        </w:numPr>
        <w:shd w:val="clear" w:color="auto" w:fill="FFFFFF"/>
        <w:spacing w:before="0" w:beforeAutospacing="0" w:after="0" w:afterAutospacing="0"/>
        <w:ind w:left="0"/>
        <w:jc w:val="both"/>
        <w:rPr>
          <w:color w:val="000000"/>
        </w:rPr>
      </w:pPr>
      <w:r w:rsidRPr="009A1EDF">
        <w:rPr>
          <w:i/>
          <w:iCs/>
          <w:color w:val="000000"/>
        </w:rPr>
        <w:t>характеризовать основные категории обязательственного права;</w:t>
      </w:r>
    </w:p>
    <w:p w:rsidR="004A7680" w:rsidRPr="009A1EDF" w:rsidRDefault="004A7680" w:rsidP="00C53D19">
      <w:pPr>
        <w:pStyle w:val="af0"/>
        <w:numPr>
          <w:ilvl w:val="0"/>
          <w:numId w:val="120"/>
        </w:numPr>
        <w:shd w:val="clear" w:color="auto" w:fill="FFFFFF"/>
        <w:spacing w:before="0" w:beforeAutospacing="0" w:after="0" w:afterAutospacing="0"/>
        <w:ind w:left="0"/>
        <w:jc w:val="both"/>
        <w:rPr>
          <w:color w:val="000000"/>
        </w:rPr>
      </w:pPr>
      <w:r w:rsidRPr="009A1EDF">
        <w:rPr>
          <w:i/>
          <w:iCs/>
          <w:color w:val="000000"/>
        </w:rPr>
        <w:t>целостно описывать порядок заключения гражданско-правового договора;</w:t>
      </w:r>
    </w:p>
    <w:p w:rsidR="004A7680" w:rsidRPr="009A1EDF" w:rsidRDefault="004A7680" w:rsidP="00C53D19">
      <w:pPr>
        <w:pStyle w:val="af0"/>
        <w:numPr>
          <w:ilvl w:val="0"/>
          <w:numId w:val="120"/>
        </w:numPr>
        <w:shd w:val="clear" w:color="auto" w:fill="FFFFFF"/>
        <w:spacing w:before="0" w:beforeAutospacing="0" w:after="0" w:afterAutospacing="0"/>
        <w:ind w:left="0"/>
        <w:jc w:val="both"/>
        <w:rPr>
          <w:color w:val="000000"/>
        </w:rPr>
      </w:pPr>
      <w:r w:rsidRPr="009A1EDF">
        <w:rPr>
          <w:i/>
          <w:iCs/>
          <w:color w:val="000000"/>
        </w:rPr>
        <w:t>выявлять способы защиты гражданских прав;</w:t>
      </w:r>
    </w:p>
    <w:p w:rsidR="004A7680" w:rsidRPr="009A1EDF" w:rsidRDefault="004A7680" w:rsidP="00C53D19">
      <w:pPr>
        <w:pStyle w:val="af0"/>
        <w:numPr>
          <w:ilvl w:val="0"/>
          <w:numId w:val="120"/>
        </w:numPr>
        <w:shd w:val="clear" w:color="auto" w:fill="FFFFFF"/>
        <w:spacing w:before="0" w:beforeAutospacing="0" w:after="0" w:afterAutospacing="0"/>
        <w:ind w:left="0"/>
        <w:jc w:val="both"/>
        <w:rPr>
          <w:color w:val="000000"/>
        </w:rPr>
      </w:pPr>
      <w:r w:rsidRPr="009A1EDF">
        <w:rPr>
          <w:i/>
          <w:iCs/>
          <w:color w:val="000000"/>
        </w:rPr>
        <w:t>определять ответственность родителей по воспитанию своих детей;</w:t>
      </w:r>
    </w:p>
    <w:p w:rsidR="004A7680" w:rsidRPr="009A1EDF" w:rsidRDefault="004A7680" w:rsidP="00C53D19">
      <w:pPr>
        <w:pStyle w:val="af0"/>
        <w:numPr>
          <w:ilvl w:val="0"/>
          <w:numId w:val="120"/>
        </w:numPr>
        <w:shd w:val="clear" w:color="auto" w:fill="FFFFFF"/>
        <w:spacing w:before="0" w:beforeAutospacing="0" w:after="0" w:afterAutospacing="0"/>
        <w:ind w:left="0"/>
        <w:jc w:val="both"/>
        <w:rPr>
          <w:color w:val="000000"/>
        </w:rPr>
      </w:pPr>
      <w:r w:rsidRPr="009A1EDF">
        <w:rPr>
          <w:i/>
          <w:iCs/>
          <w:color w:val="000000"/>
        </w:rPr>
        <w:t>различать рабочее время и время отдыха, разрешать трудовые споры правовыми способами;</w:t>
      </w:r>
    </w:p>
    <w:p w:rsidR="004A7680" w:rsidRPr="009A1EDF" w:rsidRDefault="004A7680" w:rsidP="00C53D19">
      <w:pPr>
        <w:pStyle w:val="af0"/>
        <w:numPr>
          <w:ilvl w:val="0"/>
          <w:numId w:val="120"/>
        </w:numPr>
        <w:shd w:val="clear" w:color="auto" w:fill="FFFFFF"/>
        <w:spacing w:before="0" w:beforeAutospacing="0" w:after="0" w:afterAutospacing="0"/>
        <w:ind w:left="0"/>
        <w:jc w:val="both"/>
        <w:rPr>
          <w:color w:val="000000"/>
        </w:rPr>
      </w:pPr>
      <w:r w:rsidRPr="009A1EDF">
        <w:rPr>
          <w:i/>
          <w:iCs/>
          <w:color w:val="000000"/>
        </w:rPr>
        <w:t>описывать порядок освобождения от уголовной ответственности;</w:t>
      </w:r>
    </w:p>
    <w:p w:rsidR="004A7680" w:rsidRPr="009A1EDF" w:rsidRDefault="004A7680" w:rsidP="00C53D19">
      <w:pPr>
        <w:pStyle w:val="af0"/>
        <w:numPr>
          <w:ilvl w:val="0"/>
          <w:numId w:val="120"/>
        </w:numPr>
        <w:shd w:val="clear" w:color="auto" w:fill="FFFFFF"/>
        <w:spacing w:before="0" w:beforeAutospacing="0" w:after="0" w:afterAutospacing="0"/>
        <w:ind w:left="0"/>
        <w:jc w:val="both"/>
        <w:rPr>
          <w:color w:val="000000"/>
        </w:rPr>
      </w:pPr>
      <w:r w:rsidRPr="009A1EDF">
        <w:rPr>
          <w:i/>
          <w:iCs/>
          <w:color w:val="000000"/>
        </w:rPr>
        <w:t>соотносить налоговые правонарушения и ответственность за их совершение;</w:t>
      </w:r>
    </w:p>
    <w:p w:rsidR="004A7680" w:rsidRPr="009A1EDF" w:rsidRDefault="004A7680" w:rsidP="00C53D19">
      <w:pPr>
        <w:pStyle w:val="af0"/>
        <w:numPr>
          <w:ilvl w:val="0"/>
          <w:numId w:val="120"/>
        </w:numPr>
        <w:shd w:val="clear" w:color="auto" w:fill="FFFFFF"/>
        <w:spacing w:before="0" w:beforeAutospacing="0" w:after="0" w:afterAutospacing="0"/>
        <w:ind w:left="0"/>
        <w:jc w:val="both"/>
        <w:rPr>
          <w:color w:val="000000"/>
        </w:rPr>
      </w:pPr>
      <w:r w:rsidRPr="009A1EDF">
        <w:rPr>
          <w:i/>
          <w:iCs/>
          <w:color w:val="000000"/>
        </w:rPr>
        <w:t>применять правовые знания для аргументации собственной позиции в конкретных правовых ситуациях с использованием нормативных актов.</w:t>
      </w:r>
    </w:p>
    <w:p w:rsidR="004A7680" w:rsidRPr="009A1EDF" w:rsidRDefault="004A7680" w:rsidP="009A1EDF">
      <w:pPr>
        <w:pStyle w:val="af0"/>
        <w:shd w:val="clear" w:color="auto" w:fill="FFFFFF"/>
        <w:spacing w:before="0" w:beforeAutospacing="0" w:after="0" w:afterAutospacing="0"/>
        <w:jc w:val="both"/>
        <w:rPr>
          <w:color w:val="000000"/>
        </w:rPr>
      </w:pPr>
    </w:p>
    <w:p w:rsidR="004A7680" w:rsidRPr="009A1EDF" w:rsidRDefault="004A7680" w:rsidP="009A1EDF">
      <w:pPr>
        <w:pStyle w:val="af0"/>
        <w:shd w:val="clear" w:color="auto" w:fill="FFFFFF"/>
        <w:spacing w:before="0" w:beforeAutospacing="0" w:after="0" w:afterAutospacing="0"/>
        <w:jc w:val="both"/>
        <w:rPr>
          <w:color w:val="000000"/>
        </w:rPr>
      </w:pPr>
    </w:p>
    <w:p w:rsidR="004A7680" w:rsidRPr="009A1EDF" w:rsidRDefault="004A7680" w:rsidP="009A1EDF">
      <w:pPr>
        <w:pStyle w:val="af0"/>
        <w:shd w:val="clear" w:color="auto" w:fill="FFFFFF"/>
        <w:spacing w:before="0" w:beforeAutospacing="0" w:after="0" w:afterAutospacing="0"/>
        <w:jc w:val="both"/>
        <w:rPr>
          <w:color w:val="000000"/>
        </w:rPr>
      </w:pPr>
    </w:p>
    <w:p w:rsidR="004A7680" w:rsidRPr="009A1EDF" w:rsidRDefault="004A7680" w:rsidP="009A1EDF">
      <w:pPr>
        <w:pStyle w:val="af0"/>
        <w:shd w:val="clear" w:color="auto" w:fill="FFFFFF"/>
        <w:spacing w:before="0" w:beforeAutospacing="0" w:after="0" w:afterAutospacing="0"/>
        <w:jc w:val="both"/>
        <w:rPr>
          <w:color w:val="000000"/>
        </w:rPr>
      </w:pPr>
    </w:p>
    <w:p w:rsidR="004A7680" w:rsidRPr="009A1EDF" w:rsidRDefault="004A7680" w:rsidP="009A1EDF">
      <w:pPr>
        <w:pStyle w:val="af0"/>
        <w:shd w:val="clear" w:color="auto" w:fill="FFFFFF"/>
        <w:spacing w:before="0" w:beforeAutospacing="0" w:after="0" w:afterAutospacing="0"/>
        <w:jc w:val="both"/>
        <w:rPr>
          <w:color w:val="000000"/>
        </w:rPr>
      </w:pPr>
      <w:r w:rsidRPr="009A1EDF">
        <w:rPr>
          <w:b/>
          <w:bCs/>
          <w:color w:val="000000"/>
        </w:rPr>
        <w:t>СОДЕРЖАНИЕ УЧЕБНОГО ПРЕДМЕТА «ПРАВО» 10 – 11 классы</w:t>
      </w:r>
    </w:p>
    <w:p w:rsidR="004A7680" w:rsidRPr="009A1EDF" w:rsidRDefault="004A7680" w:rsidP="009A1EDF">
      <w:pPr>
        <w:pStyle w:val="af0"/>
        <w:shd w:val="clear" w:color="auto" w:fill="FFFFFF"/>
        <w:spacing w:before="0" w:beforeAutospacing="0" w:after="0" w:afterAutospacing="0"/>
        <w:jc w:val="both"/>
        <w:rPr>
          <w:color w:val="000000"/>
        </w:rPr>
      </w:pPr>
      <w:r w:rsidRPr="009A1EDF">
        <w:rPr>
          <w:b/>
          <w:bCs/>
          <w:color w:val="000000"/>
        </w:rPr>
        <w:t>Основы теории государства и права</w:t>
      </w:r>
    </w:p>
    <w:p w:rsidR="004A7680" w:rsidRPr="009A1EDF" w:rsidRDefault="004A7680" w:rsidP="009A1EDF">
      <w:pPr>
        <w:pStyle w:val="af0"/>
        <w:shd w:val="clear" w:color="auto" w:fill="FFFFFF"/>
        <w:spacing w:before="0" w:beforeAutospacing="0" w:after="0" w:afterAutospacing="0"/>
        <w:jc w:val="both"/>
        <w:rPr>
          <w:color w:val="000000"/>
        </w:rPr>
      </w:pPr>
      <w:r w:rsidRPr="009A1EDF">
        <w:rPr>
          <w:color w:val="000000"/>
        </w:rPr>
        <w:t>Признаки государства. Внутренние и внешние функции государства. Формы государства: формы правления, формы государственного устройства, политический режим. Признаки права. Функции права. Система права. </w:t>
      </w:r>
      <w:r w:rsidRPr="009A1EDF">
        <w:rPr>
          <w:i/>
          <w:iCs/>
          <w:color w:val="000000"/>
        </w:rPr>
        <w:t>Предмет правового регулирования. Метод правового регулирования.</w:t>
      </w:r>
      <w:r w:rsidRPr="009A1EDF">
        <w:rPr>
          <w:color w:val="000000"/>
        </w:rPr>
        <w:t> Источники права. Нормативно-правовой акт. Социальные нормы. Понятие, структура и виды правовых норм. Система российского права. Субъекты и объекты правоотношений. Правоспособность, дееспособность и деликтоспособность. Законность и правопорядок.</w:t>
      </w:r>
      <w:r w:rsidRPr="009A1EDF">
        <w:rPr>
          <w:i/>
          <w:iCs/>
          <w:color w:val="000000"/>
        </w:rPr>
        <w:t> Понятие правосознания. Опасность коррупции для</w:t>
      </w:r>
      <w:r w:rsidR="009A1EDF">
        <w:rPr>
          <w:color w:val="000000"/>
        </w:rPr>
        <w:t xml:space="preserve"> </w:t>
      </w:r>
      <w:r w:rsidRPr="009A1EDF">
        <w:rPr>
          <w:i/>
          <w:iCs/>
          <w:color w:val="000000"/>
        </w:rPr>
        <w:t>гражданина, общества и государства. Антикоррупционные меры, принимаемые на государственном уровне. </w:t>
      </w:r>
      <w:r w:rsidRPr="009A1EDF">
        <w:rPr>
          <w:color w:val="000000"/>
        </w:rPr>
        <w:t>Правонарушения и юридическая ответственность.</w:t>
      </w:r>
    </w:p>
    <w:p w:rsidR="004A7680" w:rsidRPr="009A1EDF" w:rsidRDefault="004A7680" w:rsidP="009A1EDF">
      <w:pPr>
        <w:pStyle w:val="af0"/>
        <w:shd w:val="clear" w:color="auto" w:fill="FFFFFF"/>
        <w:spacing w:before="0" w:beforeAutospacing="0" w:after="0" w:afterAutospacing="0"/>
        <w:jc w:val="both"/>
        <w:rPr>
          <w:color w:val="000000"/>
        </w:rPr>
      </w:pPr>
      <w:r w:rsidRPr="009A1EDF">
        <w:rPr>
          <w:b/>
          <w:bCs/>
          <w:color w:val="000000"/>
        </w:rPr>
        <w:t>Конституционное право</w:t>
      </w:r>
    </w:p>
    <w:p w:rsidR="004A7680" w:rsidRPr="009A1EDF" w:rsidRDefault="004A7680" w:rsidP="009A1EDF">
      <w:pPr>
        <w:pStyle w:val="af0"/>
        <w:shd w:val="clear" w:color="auto" w:fill="FFFFFF"/>
        <w:spacing w:before="0" w:beforeAutospacing="0" w:after="0" w:afterAutospacing="0"/>
        <w:jc w:val="both"/>
        <w:rPr>
          <w:color w:val="000000"/>
        </w:rPr>
      </w:pPr>
      <w:r w:rsidRPr="009A1EDF">
        <w:rPr>
          <w:color w:val="000000"/>
        </w:rPr>
        <w:t xml:space="preserve">Конституция Российской Федерации. Основы конституционного строя Российской Федерации. Форма государственного устройства РФ. Источники конституционного права Российской Федерации. Гражданство Российской Федерации: основания приобретения, принципы, основания прекращения гражданства. Права и свободы гражданина Российской Федерации. Конституционные обязанности гражданина Российской Федерации. Система органов государственной власти РФ. Президент Российской Федерации. Федеральное Собрание Российской Федерации. Правительство Российской Федерации. Структура судебной системы Российской Федерации. Демократические принципы судопроизводства. Понятие, система и функции правоохранительных органов Российской Федерации. Законодательный процесс. Избирательное право и избирательный </w:t>
      </w:r>
      <w:r w:rsidRPr="009A1EDF">
        <w:rPr>
          <w:color w:val="000000"/>
        </w:rPr>
        <w:lastRenderedPageBreak/>
        <w:t>процесс в Российской Федерации. Виды избирательных систем. </w:t>
      </w:r>
      <w:r w:rsidRPr="009A1EDF">
        <w:rPr>
          <w:i/>
          <w:iCs/>
          <w:color w:val="000000"/>
        </w:rPr>
        <w:t>Референдум</w:t>
      </w:r>
      <w:r w:rsidRPr="009A1EDF">
        <w:rPr>
          <w:color w:val="000000"/>
        </w:rPr>
        <w:t>. Система органов местного самоуправления.</w:t>
      </w:r>
    </w:p>
    <w:p w:rsidR="004A7680" w:rsidRPr="009A1EDF" w:rsidRDefault="004A7680" w:rsidP="009A1EDF">
      <w:pPr>
        <w:pStyle w:val="af0"/>
        <w:shd w:val="clear" w:color="auto" w:fill="FFFFFF"/>
        <w:spacing w:before="0" w:beforeAutospacing="0" w:after="0" w:afterAutospacing="0"/>
        <w:jc w:val="both"/>
        <w:rPr>
          <w:color w:val="000000"/>
        </w:rPr>
      </w:pPr>
      <w:r w:rsidRPr="009A1EDF">
        <w:rPr>
          <w:b/>
          <w:bCs/>
          <w:color w:val="000000"/>
        </w:rPr>
        <w:t>Права человека</w:t>
      </w:r>
    </w:p>
    <w:p w:rsidR="004A7680" w:rsidRPr="009A1EDF" w:rsidRDefault="004A7680" w:rsidP="009A1EDF">
      <w:pPr>
        <w:pStyle w:val="af0"/>
        <w:shd w:val="clear" w:color="auto" w:fill="FFFFFF"/>
        <w:spacing w:before="0" w:beforeAutospacing="0" w:after="0" w:afterAutospacing="0"/>
        <w:jc w:val="both"/>
        <w:rPr>
          <w:color w:val="000000"/>
        </w:rPr>
      </w:pPr>
      <w:r w:rsidRPr="009A1EDF">
        <w:rPr>
          <w:color w:val="000000"/>
        </w:rPr>
        <w:t>Права человека: сущность, структура, история. Правовой статус человека и гражданина. Классификация прав человека: гражданские права, политические права, экономические права, социальные права, культурные права. Право на благоприятную окружающую среду. Права ребенка. Нарушения прав человека. Международные договоры о защите прав человека. Международная защита прав человека в условиях военного времени. Основные принципы международного гуманитарного права.</w:t>
      </w:r>
    </w:p>
    <w:p w:rsidR="004A7680" w:rsidRPr="009A1EDF" w:rsidRDefault="004A7680" w:rsidP="009A1EDF">
      <w:pPr>
        <w:pStyle w:val="af0"/>
        <w:shd w:val="clear" w:color="auto" w:fill="FFFFFF"/>
        <w:spacing w:before="0" w:beforeAutospacing="0" w:after="0" w:afterAutospacing="0"/>
        <w:jc w:val="both"/>
        <w:rPr>
          <w:color w:val="000000"/>
        </w:rPr>
      </w:pPr>
      <w:r w:rsidRPr="009A1EDF">
        <w:rPr>
          <w:b/>
          <w:bCs/>
          <w:color w:val="000000"/>
        </w:rPr>
        <w:t>Основные отрасли российского права</w:t>
      </w:r>
    </w:p>
    <w:p w:rsidR="004A7680" w:rsidRPr="009A1EDF" w:rsidRDefault="004A7680" w:rsidP="009A1EDF">
      <w:pPr>
        <w:pStyle w:val="af0"/>
        <w:shd w:val="clear" w:color="auto" w:fill="FFFFFF"/>
        <w:spacing w:before="0" w:beforeAutospacing="0" w:after="0" w:afterAutospacing="0"/>
        <w:jc w:val="both"/>
        <w:rPr>
          <w:color w:val="000000"/>
        </w:rPr>
      </w:pPr>
      <w:r w:rsidRPr="009A1EDF">
        <w:rPr>
          <w:color w:val="000000"/>
        </w:rPr>
        <w:t>Гражданское право. Источники гражданского права. Гражданско-правовые отношения: понятие и виды. Субъекты гражданских правоотношений. Физические и юридические лица. Гражданская право- и дееспособность. Организационно-правовые формы предпринимательской деятельности. Право собственности. Обязательственное право. Понятие обязательства. Сделки. Гражданско-правовой договор. Порядок заключения договора: оферта и акцепт. Защита прав потребителей. Наследование. Понятие завещания. Формы защиты гражданских прав. Гражданско-правовая ответственность. Условия привлечения к ответственности в гражданском праве. Семейное право. Источники семейного права. Семья и брак. Правовое регулирование отношений супругов. Условия вступления в брак. Порядок регистрации брака. Процедура расторжения брака. Брачный договор. Права и обязанности членов семьи. Ответственность родителей по воспитанию детей. Трудовое право. Источники трудового права. Участники трудовых правоотношений: работник и работодатель. Порядок приема на работу.</w:t>
      </w:r>
    </w:p>
    <w:p w:rsidR="004A7680" w:rsidRPr="009A1EDF" w:rsidRDefault="004A7680" w:rsidP="009A1EDF">
      <w:pPr>
        <w:pStyle w:val="af0"/>
        <w:shd w:val="clear" w:color="auto" w:fill="FFFFFF"/>
        <w:spacing w:before="0" w:beforeAutospacing="0" w:after="0" w:afterAutospacing="0"/>
        <w:jc w:val="both"/>
        <w:rPr>
          <w:color w:val="000000"/>
        </w:rPr>
      </w:pPr>
      <w:r w:rsidRPr="009A1EDF">
        <w:rPr>
          <w:color w:val="000000"/>
        </w:rPr>
        <w:t>Трудовой договор. </w:t>
      </w:r>
      <w:r w:rsidRPr="009A1EDF">
        <w:rPr>
          <w:i/>
          <w:iCs/>
          <w:color w:val="000000"/>
        </w:rPr>
        <w:t>Виды рабочего времени. Время отдыха. </w:t>
      </w:r>
      <w:r w:rsidRPr="009A1EDF">
        <w:rPr>
          <w:color w:val="000000"/>
        </w:rPr>
        <w:t>Заработная плата. Особенности правового регулирования труда несовершеннолетних. Охрана труда. </w:t>
      </w:r>
      <w:r w:rsidRPr="009A1EDF">
        <w:rPr>
          <w:i/>
          <w:iCs/>
          <w:color w:val="000000"/>
        </w:rPr>
        <w:t>Виды трудовых споров.</w:t>
      </w:r>
      <w:r w:rsidRPr="009A1EDF">
        <w:rPr>
          <w:color w:val="000000"/>
        </w:rPr>
        <w:t> Дисциплинарная ответственность. Административное право. Источники административного права.</w:t>
      </w:r>
    </w:p>
    <w:p w:rsidR="004A7680" w:rsidRPr="009A1EDF" w:rsidRDefault="004A7680" w:rsidP="009A1EDF">
      <w:pPr>
        <w:pStyle w:val="af0"/>
        <w:shd w:val="clear" w:color="auto" w:fill="FFFFFF"/>
        <w:spacing w:before="0" w:beforeAutospacing="0" w:after="0" w:afterAutospacing="0"/>
        <w:jc w:val="both"/>
        <w:rPr>
          <w:color w:val="000000"/>
        </w:rPr>
      </w:pPr>
      <w:r w:rsidRPr="009A1EDF">
        <w:rPr>
          <w:color w:val="000000"/>
        </w:rPr>
        <w:t>Административное правонарушение и административная ответственность. Административные наказания. Уголовное право. источники уголовного права. Действие уголовного закона. Признаки и виды преступлений. </w:t>
      </w:r>
      <w:r w:rsidRPr="009A1EDF">
        <w:rPr>
          <w:i/>
          <w:iCs/>
          <w:color w:val="000000"/>
        </w:rPr>
        <w:t>Состав преступления. </w:t>
      </w:r>
      <w:r w:rsidRPr="009A1EDF">
        <w:rPr>
          <w:color w:val="000000"/>
        </w:rPr>
        <w:t>Уголовная ответственность.</w:t>
      </w:r>
      <w:r w:rsidRPr="009A1EDF">
        <w:rPr>
          <w:i/>
          <w:iCs/>
          <w:color w:val="000000"/>
        </w:rPr>
        <w:t> Принципы уголовной ответственности. Освобождение от уголовной ответственности.</w:t>
      </w:r>
      <w:r w:rsidRPr="009A1EDF">
        <w:rPr>
          <w:color w:val="000000"/>
        </w:rPr>
        <w:t> Виды наказаний в уголовном праве. Уголовная ответственность несовершеннолетних. Налоговое право. Права и обязанности налогоплательщика. Виды налогов. </w:t>
      </w:r>
      <w:r w:rsidRPr="009A1EDF">
        <w:rPr>
          <w:i/>
          <w:iCs/>
          <w:color w:val="000000"/>
        </w:rPr>
        <w:t>Налоговые правонарушения.</w:t>
      </w:r>
    </w:p>
    <w:p w:rsidR="004A7680" w:rsidRPr="009A1EDF" w:rsidRDefault="004A7680" w:rsidP="009A1EDF">
      <w:pPr>
        <w:pStyle w:val="af0"/>
        <w:shd w:val="clear" w:color="auto" w:fill="FFFFFF"/>
        <w:spacing w:before="0" w:beforeAutospacing="0" w:after="0" w:afterAutospacing="0"/>
        <w:jc w:val="both"/>
        <w:rPr>
          <w:color w:val="000000"/>
        </w:rPr>
      </w:pPr>
      <w:r w:rsidRPr="009A1EDF">
        <w:rPr>
          <w:color w:val="000000"/>
        </w:rPr>
        <w:t>Ответственность за уклонение от уплаты налогов.</w:t>
      </w:r>
    </w:p>
    <w:p w:rsidR="004A7680" w:rsidRPr="009A1EDF" w:rsidRDefault="004A7680" w:rsidP="009A1EDF">
      <w:pPr>
        <w:pStyle w:val="af0"/>
        <w:shd w:val="clear" w:color="auto" w:fill="FFFFFF"/>
        <w:spacing w:before="0" w:beforeAutospacing="0" w:after="0" w:afterAutospacing="0"/>
        <w:jc w:val="both"/>
        <w:rPr>
          <w:color w:val="000000"/>
        </w:rPr>
      </w:pPr>
      <w:r w:rsidRPr="009A1EDF">
        <w:rPr>
          <w:b/>
          <w:bCs/>
          <w:color w:val="000000"/>
        </w:rPr>
        <w:t>Основы российского судопроизводства</w:t>
      </w:r>
    </w:p>
    <w:p w:rsidR="004A7680" w:rsidRPr="009A1EDF" w:rsidRDefault="004A7680" w:rsidP="009A1EDF">
      <w:pPr>
        <w:pStyle w:val="af0"/>
        <w:shd w:val="clear" w:color="auto" w:fill="FFFFFF"/>
        <w:spacing w:before="0" w:beforeAutospacing="0" w:after="0" w:afterAutospacing="0"/>
        <w:jc w:val="both"/>
        <w:rPr>
          <w:color w:val="000000"/>
        </w:rPr>
      </w:pPr>
      <w:r w:rsidRPr="009A1EDF">
        <w:rPr>
          <w:color w:val="000000"/>
        </w:rPr>
        <w:t>Гражданское процессуальное право. Принципы гражданского судопроизводства. Участники гражданского процесса. Стадии гражданского процесса. Арбитражный процесс. Уголовное процессуальное право. Принципы уголовного судопроизводства. Субъекты уголовного процесса. Стадии уголовного процесса. Меры процессуального принуждения. Суд присяжных заседателей. Особенности судебного производства по делам об административных правонарушениях. Основные виды юридических профессий.</w:t>
      </w:r>
    </w:p>
    <w:p w:rsidR="009A1EDF" w:rsidRDefault="007805BD" w:rsidP="009A1EDF">
      <w:pPr>
        <w:shd w:val="clear" w:color="auto" w:fill="FFFFFF"/>
        <w:spacing w:after="0" w:line="294" w:lineRule="atLeast"/>
        <w:jc w:val="both"/>
        <w:rPr>
          <w:rFonts w:ascii="Times New Roman" w:eastAsia="Times New Roman" w:hAnsi="Times New Roman" w:cs="Times New Roman"/>
          <w:b/>
          <w:color w:val="000000"/>
          <w:sz w:val="24"/>
          <w:szCs w:val="24"/>
          <w:lang w:eastAsia="ru-RU"/>
        </w:rPr>
      </w:pPr>
      <w:r w:rsidRPr="007805BD">
        <w:rPr>
          <w:rFonts w:ascii="Times New Roman" w:eastAsia="Times New Roman" w:hAnsi="Times New Roman" w:cs="Times New Roman"/>
          <w:color w:val="000000"/>
          <w:sz w:val="24"/>
          <w:szCs w:val="24"/>
          <w:lang w:eastAsia="ru-RU"/>
        </w:rPr>
        <w:br/>
      </w:r>
      <w:r w:rsidR="009A1EDF">
        <w:rPr>
          <w:rFonts w:ascii="Times New Roman" w:eastAsia="Times New Roman" w:hAnsi="Times New Roman" w:cs="Times New Roman"/>
          <w:b/>
          <w:color w:val="000000"/>
          <w:sz w:val="24"/>
          <w:szCs w:val="24"/>
          <w:lang w:eastAsia="ru-RU"/>
        </w:rPr>
        <w:t xml:space="preserve">ФИЗИЧЕСКАЯ КУЛЬТУРА </w:t>
      </w:r>
      <w:r w:rsidR="009A1EDF" w:rsidRPr="00E97ECC">
        <w:rPr>
          <w:rFonts w:ascii="Times New Roman" w:eastAsia="Times New Roman" w:hAnsi="Times New Roman" w:cs="Times New Roman"/>
          <w:b/>
          <w:color w:val="000000"/>
          <w:sz w:val="24"/>
          <w:szCs w:val="24"/>
          <w:lang w:eastAsia="ru-RU"/>
        </w:rPr>
        <w:t>(базовый уровень)</w:t>
      </w:r>
    </w:p>
    <w:p w:rsidR="009A1EDF" w:rsidRPr="00E97ECC" w:rsidRDefault="009A1EDF" w:rsidP="009A1EDF">
      <w:pPr>
        <w:shd w:val="clear" w:color="auto" w:fill="FFFFFF"/>
        <w:spacing w:after="0" w:line="294" w:lineRule="atLeast"/>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Авторы</w:t>
      </w:r>
      <w:r w:rsidR="00A3274E">
        <w:rPr>
          <w:rFonts w:ascii="Times New Roman" w:eastAsia="Times New Roman" w:hAnsi="Times New Roman" w:cs="Times New Roman"/>
          <w:b/>
          <w:color w:val="000000"/>
          <w:sz w:val="24"/>
          <w:szCs w:val="24"/>
          <w:lang w:eastAsia="ru-RU"/>
        </w:rPr>
        <w:t xml:space="preserve"> учебника: Лях В.И., Зданевич А.А..</w:t>
      </w:r>
    </w:p>
    <w:p w:rsidR="009A1EDF" w:rsidRPr="007805BD" w:rsidRDefault="009A1EDF" w:rsidP="009A1EDF">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7805BD">
        <w:rPr>
          <w:rFonts w:ascii="Times New Roman" w:eastAsia="Times New Roman" w:hAnsi="Times New Roman" w:cs="Times New Roman"/>
          <w:b/>
          <w:bCs/>
          <w:color w:val="000000"/>
          <w:sz w:val="24"/>
          <w:szCs w:val="24"/>
          <w:u w:val="single"/>
          <w:lang w:eastAsia="ru-RU"/>
        </w:rPr>
        <w:t>Место предмета в учебном плане</w:t>
      </w:r>
    </w:p>
    <w:p w:rsidR="009A1EDF" w:rsidRDefault="009A1EDF" w:rsidP="009A1EDF">
      <w:pPr>
        <w:shd w:val="clear" w:color="auto" w:fill="FFFFFF"/>
        <w:spacing w:after="0" w:line="294"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Программа</w:t>
      </w:r>
      <w:r w:rsidR="00A3274E">
        <w:rPr>
          <w:rFonts w:ascii="Times New Roman" w:eastAsia="Times New Roman" w:hAnsi="Times New Roman" w:cs="Times New Roman"/>
          <w:color w:val="000000"/>
          <w:sz w:val="24"/>
          <w:szCs w:val="24"/>
          <w:lang w:eastAsia="ru-RU"/>
        </w:rPr>
        <w:t xml:space="preserve"> по физической культуре</w:t>
      </w:r>
      <w:r>
        <w:rPr>
          <w:rFonts w:ascii="Times New Roman" w:eastAsia="Times New Roman" w:hAnsi="Times New Roman" w:cs="Times New Roman"/>
          <w:color w:val="000000"/>
          <w:sz w:val="24"/>
          <w:szCs w:val="24"/>
          <w:lang w:eastAsia="ru-RU"/>
        </w:rPr>
        <w:t xml:space="preserve"> </w:t>
      </w:r>
      <w:r w:rsidRPr="007805BD">
        <w:rPr>
          <w:rFonts w:ascii="Times New Roman" w:eastAsia="Times New Roman" w:hAnsi="Times New Roman" w:cs="Times New Roman"/>
          <w:color w:val="000000"/>
          <w:sz w:val="24"/>
          <w:szCs w:val="24"/>
          <w:lang w:eastAsia="ru-RU"/>
        </w:rPr>
        <w:t xml:space="preserve"> для среднего общего обр</w:t>
      </w:r>
      <w:r>
        <w:rPr>
          <w:rFonts w:ascii="Times New Roman" w:eastAsia="Times New Roman" w:hAnsi="Times New Roman" w:cs="Times New Roman"/>
          <w:color w:val="000000"/>
          <w:sz w:val="24"/>
          <w:szCs w:val="24"/>
          <w:lang w:eastAsia="ru-RU"/>
        </w:rPr>
        <w:t>азования составлена из рас</w:t>
      </w:r>
      <w:r w:rsidR="00810A91">
        <w:rPr>
          <w:rFonts w:ascii="Times New Roman" w:eastAsia="Times New Roman" w:hAnsi="Times New Roman" w:cs="Times New Roman"/>
          <w:color w:val="000000"/>
          <w:sz w:val="24"/>
          <w:szCs w:val="24"/>
          <w:lang w:eastAsia="ru-RU"/>
        </w:rPr>
        <w:t>чета 2 учебных часа в неделю (</w:t>
      </w:r>
      <w:r w:rsidR="007F2B44">
        <w:rPr>
          <w:rFonts w:ascii="Times New Roman" w:eastAsia="Times New Roman" w:hAnsi="Times New Roman" w:cs="Times New Roman"/>
          <w:color w:val="000000"/>
          <w:sz w:val="24"/>
          <w:szCs w:val="24"/>
          <w:lang w:eastAsia="ru-RU"/>
        </w:rPr>
        <w:t>136</w:t>
      </w:r>
      <w:r w:rsidR="00810A91">
        <w:rPr>
          <w:rFonts w:ascii="Times New Roman" w:eastAsia="Times New Roman" w:hAnsi="Times New Roman" w:cs="Times New Roman"/>
          <w:color w:val="000000"/>
          <w:sz w:val="24"/>
          <w:szCs w:val="24"/>
          <w:lang w:eastAsia="ru-RU"/>
        </w:rPr>
        <w:t xml:space="preserve"> учебных часа</w:t>
      </w:r>
      <w:r w:rsidRPr="007805BD">
        <w:rPr>
          <w:rFonts w:ascii="Times New Roman" w:eastAsia="Times New Roman" w:hAnsi="Times New Roman" w:cs="Times New Roman"/>
          <w:color w:val="000000"/>
          <w:sz w:val="24"/>
          <w:szCs w:val="24"/>
          <w:lang w:eastAsia="ru-RU"/>
        </w:rPr>
        <w:t xml:space="preserve"> за два го</w:t>
      </w:r>
      <w:r>
        <w:rPr>
          <w:rFonts w:ascii="Times New Roman" w:eastAsia="Times New Roman" w:hAnsi="Times New Roman" w:cs="Times New Roman"/>
          <w:color w:val="000000"/>
          <w:sz w:val="24"/>
          <w:szCs w:val="24"/>
          <w:lang w:eastAsia="ru-RU"/>
        </w:rPr>
        <w:t xml:space="preserve">да </w:t>
      </w:r>
      <w:r w:rsidR="00A3274E">
        <w:rPr>
          <w:rFonts w:ascii="Times New Roman" w:eastAsia="Times New Roman" w:hAnsi="Times New Roman" w:cs="Times New Roman"/>
          <w:color w:val="000000"/>
          <w:sz w:val="24"/>
          <w:szCs w:val="24"/>
          <w:lang w:eastAsia="ru-RU"/>
        </w:rPr>
        <w:t xml:space="preserve">обучения) для изучения физической </w:t>
      </w:r>
      <w:r w:rsidRPr="007805BD">
        <w:rPr>
          <w:rFonts w:ascii="Times New Roman" w:eastAsia="Times New Roman" w:hAnsi="Times New Roman" w:cs="Times New Roman"/>
          <w:color w:val="000000"/>
          <w:sz w:val="24"/>
          <w:szCs w:val="24"/>
          <w:lang w:eastAsia="ru-RU"/>
        </w:rPr>
        <w:t xml:space="preserve"> </w:t>
      </w:r>
      <w:r w:rsidR="00A3274E">
        <w:rPr>
          <w:rFonts w:ascii="Times New Roman" w:eastAsia="Times New Roman" w:hAnsi="Times New Roman" w:cs="Times New Roman"/>
          <w:color w:val="000000"/>
          <w:sz w:val="24"/>
          <w:szCs w:val="24"/>
          <w:lang w:eastAsia="ru-RU"/>
        </w:rPr>
        <w:t xml:space="preserve">культуры </w:t>
      </w:r>
      <w:r w:rsidRPr="007805BD">
        <w:rPr>
          <w:rFonts w:ascii="Times New Roman" w:eastAsia="Times New Roman" w:hAnsi="Times New Roman" w:cs="Times New Roman"/>
          <w:color w:val="000000"/>
          <w:sz w:val="24"/>
          <w:szCs w:val="24"/>
          <w:lang w:eastAsia="ru-RU"/>
        </w:rPr>
        <w:t>учащ</w:t>
      </w:r>
      <w:r>
        <w:rPr>
          <w:rFonts w:ascii="Times New Roman" w:eastAsia="Times New Roman" w:hAnsi="Times New Roman" w:cs="Times New Roman"/>
          <w:color w:val="000000"/>
          <w:sz w:val="24"/>
          <w:szCs w:val="24"/>
          <w:lang w:eastAsia="ru-RU"/>
        </w:rPr>
        <w:t xml:space="preserve">имися </w:t>
      </w:r>
      <w:r w:rsidR="007F2B44">
        <w:rPr>
          <w:rFonts w:ascii="Times New Roman" w:eastAsia="Times New Roman" w:hAnsi="Times New Roman" w:cs="Times New Roman"/>
          <w:color w:val="000000"/>
          <w:sz w:val="24"/>
          <w:szCs w:val="24"/>
          <w:lang w:eastAsia="ru-RU"/>
        </w:rPr>
        <w:t>на базовом уровне: 68</w:t>
      </w:r>
      <w:r w:rsidR="00A3274E">
        <w:rPr>
          <w:rFonts w:ascii="Times New Roman" w:eastAsia="Times New Roman" w:hAnsi="Times New Roman" w:cs="Times New Roman"/>
          <w:color w:val="000000"/>
          <w:sz w:val="24"/>
          <w:szCs w:val="24"/>
          <w:lang w:eastAsia="ru-RU"/>
        </w:rPr>
        <w:t xml:space="preserve"> часов в 10 классе и </w:t>
      </w:r>
      <w:r w:rsidR="007F2B44">
        <w:rPr>
          <w:rFonts w:ascii="Times New Roman" w:eastAsia="Times New Roman" w:hAnsi="Times New Roman" w:cs="Times New Roman"/>
          <w:sz w:val="24"/>
          <w:szCs w:val="24"/>
          <w:lang w:eastAsia="ru-RU"/>
        </w:rPr>
        <w:t>68</w:t>
      </w:r>
      <w:r>
        <w:rPr>
          <w:rFonts w:ascii="Times New Roman" w:eastAsia="Times New Roman" w:hAnsi="Times New Roman" w:cs="Times New Roman"/>
          <w:color w:val="000000"/>
          <w:sz w:val="24"/>
          <w:szCs w:val="24"/>
          <w:lang w:eastAsia="ru-RU"/>
        </w:rPr>
        <w:t xml:space="preserve"> часов в 11 классе.</w:t>
      </w:r>
    </w:p>
    <w:p w:rsidR="00A3274E" w:rsidRDefault="00A3274E" w:rsidP="009A1EDF">
      <w:pPr>
        <w:shd w:val="clear" w:color="auto" w:fill="FFFFFF"/>
        <w:spacing w:after="0" w:line="294" w:lineRule="atLeast"/>
        <w:jc w:val="both"/>
        <w:rPr>
          <w:rFonts w:ascii="Times New Roman" w:eastAsia="Times New Roman" w:hAnsi="Times New Roman" w:cs="Times New Roman"/>
          <w:color w:val="000000"/>
          <w:sz w:val="24"/>
          <w:szCs w:val="24"/>
          <w:lang w:eastAsia="ru-RU"/>
        </w:rPr>
      </w:pPr>
    </w:p>
    <w:p w:rsidR="00A3274E" w:rsidRPr="00A3274E" w:rsidRDefault="00A3274E" w:rsidP="00A3274E">
      <w:pPr>
        <w:tabs>
          <w:tab w:val="left" w:pos="7797"/>
        </w:tabs>
        <w:spacing w:after="0" w:line="23" w:lineRule="atLeast"/>
        <w:ind w:right="-1" w:firstLine="567"/>
        <w:jc w:val="both"/>
        <w:rPr>
          <w:rFonts w:ascii="Times New Roman" w:eastAsia="Times New Roman" w:hAnsi="Times New Roman" w:cs="Times New Roman"/>
          <w:b/>
          <w:sz w:val="24"/>
          <w:szCs w:val="24"/>
          <w:lang w:eastAsia="ru-RU"/>
        </w:rPr>
      </w:pPr>
      <w:r w:rsidRPr="00A3274E">
        <w:rPr>
          <w:rFonts w:ascii="Times New Roman" w:eastAsia="Times New Roman" w:hAnsi="Times New Roman" w:cs="Times New Roman"/>
          <w:b/>
          <w:sz w:val="24"/>
          <w:szCs w:val="24"/>
          <w:lang w:eastAsia="ru-RU"/>
        </w:rPr>
        <w:lastRenderedPageBreak/>
        <w:t>Планируемые образовательные результаты</w:t>
      </w:r>
    </w:p>
    <w:p w:rsidR="00A3274E" w:rsidRPr="00A3274E" w:rsidRDefault="00A3274E" w:rsidP="00A3274E">
      <w:pPr>
        <w:tabs>
          <w:tab w:val="left" w:pos="7797"/>
        </w:tabs>
        <w:spacing w:after="0" w:line="23" w:lineRule="atLeast"/>
        <w:ind w:right="-1" w:firstLine="567"/>
        <w:jc w:val="both"/>
        <w:rPr>
          <w:rFonts w:ascii="Times New Roman" w:eastAsia="Times New Roman" w:hAnsi="Times New Roman" w:cs="Times New Roman"/>
          <w:b/>
          <w:sz w:val="24"/>
          <w:szCs w:val="24"/>
          <w:lang w:eastAsia="ru-RU"/>
        </w:rPr>
      </w:pPr>
      <w:r w:rsidRPr="00A3274E">
        <w:rPr>
          <w:rFonts w:ascii="Times New Roman" w:eastAsia="Times New Roman" w:hAnsi="Times New Roman" w:cs="Times New Roman"/>
          <w:b/>
          <w:sz w:val="24"/>
          <w:szCs w:val="24"/>
          <w:lang w:eastAsia="ru-RU"/>
        </w:rPr>
        <w:t>Личностные результаты:</w:t>
      </w:r>
    </w:p>
    <w:p w:rsidR="00A3274E" w:rsidRPr="00A3274E" w:rsidRDefault="00A3274E" w:rsidP="00C53D19">
      <w:pPr>
        <w:numPr>
          <w:ilvl w:val="0"/>
          <w:numId w:val="121"/>
        </w:numPr>
        <w:tabs>
          <w:tab w:val="left" w:pos="7797"/>
        </w:tabs>
        <w:spacing w:after="0" w:line="23" w:lineRule="atLeast"/>
        <w:ind w:right="-1" w:firstLine="567"/>
        <w:jc w:val="both"/>
        <w:rPr>
          <w:rFonts w:ascii="Times New Roman" w:eastAsia="Times New Roman" w:hAnsi="Times New Roman" w:cs="Times New Roman"/>
          <w:sz w:val="24"/>
          <w:szCs w:val="24"/>
          <w:lang w:eastAsia="ru-RU"/>
        </w:rPr>
      </w:pPr>
      <w:r w:rsidRPr="00A3274E">
        <w:rPr>
          <w:rFonts w:ascii="Times New Roman" w:eastAsia="Times New Roman" w:hAnsi="Times New Roman" w:cs="Times New Roman"/>
          <w:sz w:val="24"/>
          <w:szCs w:val="24"/>
          <w:lang w:eastAsia="ru-RU"/>
        </w:rPr>
        <w:t>В процессе обучения предмету физической культуры в единстве взаимодействия с изучением содержания других предметов личностные результаты будут отражать:</w:t>
      </w:r>
    </w:p>
    <w:p w:rsidR="00A3274E" w:rsidRPr="00A3274E" w:rsidRDefault="00A3274E" w:rsidP="00A3274E">
      <w:pPr>
        <w:tabs>
          <w:tab w:val="left" w:pos="7797"/>
        </w:tabs>
        <w:spacing w:after="0" w:line="23" w:lineRule="atLeast"/>
        <w:ind w:right="-1" w:firstLine="567"/>
        <w:jc w:val="both"/>
        <w:rPr>
          <w:rFonts w:ascii="Times New Roman" w:eastAsia="Times New Roman" w:hAnsi="Times New Roman" w:cs="Times New Roman"/>
          <w:sz w:val="24"/>
          <w:szCs w:val="24"/>
          <w:lang w:eastAsia="ru-RU"/>
        </w:rPr>
      </w:pPr>
      <w:r w:rsidRPr="00A3274E">
        <w:rPr>
          <w:rFonts w:ascii="Times New Roman" w:eastAsia="Times New Roman" w:hAnsi="Times New Roman" w:cs="Times New Roman"/>
          <w:sz w:val="24"/>
          <w:szCs w:val="24"/>
          <w:lang w:eastAsia="ru-RU"/>
        </w:rPr>
        <w:t>• 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w:t>
      </w:r>
    </w:p>
    <w:p w:rsidR="00A3274E" w:rsidRPr="00A3274E" w:rsidRDefault="00A3274E" w:rsidP="00A3274E">
      <w:pPr>
        <w:tabs>
          <w:tab w:val="left" w:pos="7797"/>
        </w:tabs>
        <w:spacing w:after="0" w:line="23" w:lineRule="atLeast"/>
        <w:ind w:right="-1" w:firstLine="567"/>
        <w:jc w:val="both"/>
        <w:rPr>
          <w:rFonts w:ascii="Times New Roman" w:eastAsia="Times New Roman" w:hAnsi="Times New Roman" w:cs="Times New Roman"/>
          <w:sz w:val="24"/>
          <w:szCs w:val="24"/>
          <w:lang w:eastAsia="ru-RU"/>
        </w:rPr>
      </w:pPr>
      <w:r w:rsidRPr="00A3274E">
        <w:rPr>
          <w:rFonts w:ascii="Times New Roman" w:eastAsia="Times New Roman" w:hAnsi="Times New Roman" w:cs="Times New Roman"/>
          <w:sz w:val="24"/>
          <w:szCs w:val="24"/>
          <w:lang w:eastAsia="ru-RU"/>
        </w:rPr>
        <w:t>• 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A3274E" w:rsidRPr="00A3274E" w:rsidRDefault="00A3274E" w:rsidP="00A3274E">
      <w:pPr>
        <w:tabs>
          <w:tab w:val="left" w:pos="7797"/>
        </w:tabs>
        <w:spacing w:after="0" w:line="23" w:lineRule="atLeast"/>
        <w:ind w:right="-1" w:firstLine="567"/>
        <w:jc w:val="both"/>
        <w:rPr>
          <w:rFonts w:ascii="Times New Roman" w:eastAsia="Times New Roman" w:hAnsi="Times New Roman" w:cs="Times New Roman"/>
          <w:sz w:val="24"/>
          <w:szCs w:val="24"/>
          <w:lang w:eastAsia="ru-RU"/>
        </w:rPr>
      </w:pPr>
      <w:r w:rsidRPr="00A3274E">
        <w:rPr>
          <w:rFonts w:ascii="Times New Roman" w:eastAsia="Times New Roman" w:hAnsi="Times New Roman" w:cs="Times New Roman"/>
          <w:sz w:val="24"/>
          <w:szCs w:val="24"/>
          <w:lang w:eastAsia="ru-RU"/>
        </w:rPr>
        <w:t>• готовность к служению Отечеству, его защите;</w:t>
      </w:r>
    </w:p>
    <w:p w:rsidR="00A3274E" w:rsidRPr="00A3274E" w:rsidRDefault="00A3274E" w:rsidP="00A3274E">
      <w:pPr>
        <w:tabs>
          <w:tab w:val="left" w:pos="7797"/>
        </w:tabs>
        <w:spacing w:after="0" w:line="23" w:lineRule="atLeast"/>
        <w:ind w:right="-1" w:firstLine="567"/>
        <w:jc w:val="both"/>
        <w:rPr>
          <w:rFonts w:ascii="Times New Roman" w:eastAsia="Times New Roman" w:hAnsi="Times New Roman" w:cs="Times New Roman"/>
          <w:sz w:val="24"/>
          <w:szCs w:val="24"/>
          <w:lang w:eastAsia="ru-RU"/>
        </w:rPr>
      </w:pPr>
      <w:r w:rsidRPr="00A3274E">
        <w:rPr>
          <w:rFonts w:ascii="Times New Roman" w:eastAsia="Times New Roman" w:hAnsi="Times New Roman" w:cs="Times New Roman"/>
          <w:sz w:val="24"/>
          <w:szCs w:val="24"/>
          <w:lang w:eastAsia="ru-RU"/>
        </w:rPr>
        <w:t>• 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w:t>
      </w:r>
    </w:p>
    <w:p w:rsidR="00A3274E" w:rsidRPr="00A3274E" w:rsidRDefault="00A3274E" w:rsidP="00A3274E">
      <w:pPr>
        <w:tabs>
          <w:tab w:val="left" w:pos="7797"/>
        </w:tabs>
        <w:spacing w:after="0" w:line="23" w:lineRule="atLeast"/>
        <w:ind w:right="-1" w:firstLine="567"/>
        <w:jc w:val="both"/>
        <w:rPr>
          <w:rFonts w:ascii="Times New Roman" w:eastAsia="Times New Roman" w:hAnsi="Times New Roman" w:cs="Times New Roman"/>
          <w:sz w:val="24"/>
          <w:szCs w:val="24"/>
          <w:lang w:eastAsia="ru-RU"/>
        </w:rPr>
      </w:pPr>
      <w:r w:rsidRPr="00A3274E">
        <w:rPr>
          <w:rFonts w:ascii="Times New Roman" w:eastAsia="Times New Roman" w:hAnsi="Times New Roman" w:cs="Times New Roman"/>
          <w:sz w:val="24"/>
          <w:szCs w:val="24"/>
          <w:lang w:eastAsia="ru-RU"/>
        </w:rPr>
        <w:t>форм общественного сознания, осознание своего места в поликультурном мире;</w:t>
      </w:r>
    </w:p>
    <w:p w:rsidR="00A3274E" w:rsidRPr="00A3274E" w:rsidRDefault="00A3274E" w:rsidP="00A3274E">
      <w:pPr>
        <w:tabs>
          <w:tab w:val="left" w:pos="7797"/>
        </w:tabs>
        <w:spacing w:after="0" w:line="23" w:lineRule="atLeast"/>
        <w:ind w:right="-1" w:firstLine="567"/>
        <w:jc w:val="both"/>
        <w:rPr>
          <w:rFonts w:ascii="Times New Roman" w:eastAsia="Times New Roman" w:hAnsi="Times New Roman" w:cs="Times New Roman"/>
          <w:sz w:val="24"/>
          <w:szCs w:val="24"/>
          <w:lang w:eastAsia="ru-RU"/>
        </w:rPr>
      </w:pPr>
      <w:r w:rsidRPr="00A3274E">
        <w:rPr>
          <w:rFonts w:ascii="Times New Roman" w:eastAsia="Times New Roman" w:hAnsi="Times New Roman" w:cs="Times New Roman"/>
          <w:sz w:val="24"/>
          <w:szCs w:val="24"/>
          <w:lang w:eastAsia="ru-RU"/>
        </w:rPr>
        <w:t>• сформированность основ саморазвития и самовоспитания в соответствии с общечеловеческими ценностями и идеалами гражданского общества; готовности и способности к самостоятельной, творческой и ответственной деятельности;</w:t>
      </w:r>
    </w:p>
    <w:p w:rsidR="00A3274E" w:rsidRPr="00A3274E" w:rsidRDefault="00A3274E" w:rsidP="00A3274E">
      <w:pPr>
        <w:tabs>
          <w:tab w:val="left" w:pos="7797"/>
        </w:tabs>
        <w:spacing w:after="0" w:line="23" w:lineRule="atLeast"/>
        <w:ind w:right="-1" w:firstLine="567"/>
        <w:jc w:val="both"/>
        <w:rPr>
          <w:rFonts w:ascii="Times New Roman" w:eastAsia="Times New Roman" w:hAnsi="Times New Roman" w:cs="Times New Roman"/>
          <w:sz w:val="24"/>
          <w:szCs w:val="24"/>
          <w:lang w:eastAsia="ru-RU"/>
        </w:rPr>
      </w:pPr>
      <w:r w:rsidRPr="00A3274E">
        <w:rPr>
          <w:rFonts w:ascii="Times New Roman" w:eastAsia="Times New Roman" w:hAnsi="Times New Roman" w:cs="Times New Roman"/>
          <w:sz w:val="24"/>
          <w:szCs w:val="24"/>
          <w:lang w:eastAsia="ru-RU"/>
        </w:rPr>
        <w:t>•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w:t>
      </w:r>
    </w:p>
    <w:p w:rsidR="00A3274E" w:rsidRPr="00A3274E" w:rsidRDefault="00A3274E" w:rsidP="00A3274E">
      <w:pPr>
        <w:tabs>
          <w:tab w:val="left" w:pos="7797"/>
        </w:tabs>
        <w:spacing w:after="0" w:line="23" w:lineRule="atLeast"/>
        <w:ind w:right="-1" w:firstLine="567"/>
        <w:jc w:val="both"/>
        <w:rPr>
          <w:rFonts w:ascii="Times New Roman" w:eastAsia="Times New Roman" w:hAnsi="Times New Roman" w:cs="Times New Roman"/>
          <w:sz w:val="24"/>
          <w:szCs w:val="24"/>
          <w:lang w:eastAsia="ru-RU"/>
        </w:rPr>
      </w:pPr>
      <w:r w:rsidRPr="00A3274E">
        <w:rPr>
          <w:rFonts w:ascii="Times New Roman" w:eastAsia="Times New Roman" w:hAnsi="Times New Roman" w:cs="Times New Roman"/>
          <w:sz w:val="24"/>
          <w:szCs w:val="24"/>
          <w:lang w:eastAsia="ru-RU"/>
        </w:rPr>
        <w:t>и сотрудничать для их достижения;</w:t>
      </w:r>
    </w:p>
    <w:p w:rsidR="00A3274E" w:rsidRPr="00A3274E" w:rsidRDefault="00A3274E" w:rsidP="00A3274E">
      <w:pPr>
        <w:tabs>
          <w:tab w:val="left" w:pos="7797"/>
        </w:tabs>
        <w:spacing w:after="0" w:line="23" w:lineRule="atLeast"/>
        <w:ind w:right="-1" w:firstLine="567"/>
        <w:jc w:val="both"/>
        <w:rPr>
          <w:rFonts w:ascii="Times New Roman" w:eastAsia="Times New Roman" w:hAnsi="Times New Roman" w:cs="Times New Roman"/>
          <w:sz w:val="24"/>
          <w:szCs w:val="24"/>
          <w:lang w:eastAsia="ru-RU"/>
        </w:rPr>
      </w:pPr>
      <w:r w:rsidRPr="00A3274E">
        <w:rPr>
          <w:rFonts w:ascii="Times New Roman" w:eastAsia="Times New Roman" w:hAnsi="Times New Roman" w:cs="Times New Roman"/>
          <w:sz w:val="24"/>
          <w:szCs w:val="24"/>
          <w:lang w:eastAsia="ru-RU"/>
        </w:rPr>
        <w:t>•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A3274E" w:rsidRPr="00A3274E" w:rsidRDefault="00A3274E" w:rsidP="00A3274E">
      <w:pPr>
        <w:tabs>
          <w:tab w:val="left" w:pos="7797"/>
        </w:tabs>
        <w:spacing w:after="0" w:line="23" w:lineRule="atLeast"/>
        <w:ind w:right="-1" w:firstLine="567"/>
        <w:jc w:val="both"/>
        <w:rPr>
          <w:rFonts w:ascii="Times New Roman" w:eastAsia="Times New Roman" w:hAnsi="Times New Roman" w:cs="Times New Roman"/>
          <w:sz w:val="24"/>
          <w:szCs w:val="24"/>
          <w:lang w:eastAsia="ru-RU"/>
        </w:rPr>
      </w:pPr>
      <w:r w:rsidRPr="00A3274E">
        <w:rPr>
          <w:rFonts w:ascii="Times New Roman" w:eastAsia="Times New Roman" w:hAnsi="Times New Roman" w:cs="Times New Roman"/>
          <w:sz w:val="24"/>
          <w:szCs w:val="24"/>
          <w:lang w:eastAsia="ru-RU"/>
        </w:rPr>
        <w:t>• нравственное сознание и поведение на основе усвоения общечеловеческих ценностей;</w:t>
      </w:r>
    </w:p>
    <w:p w:rsidR="00A3274E" w:rsidRPr="00A3274E" w:rsidRDefault="00A3274E" w:rsidP="00A3274E">
      <w:pPr>
        <w:tabs>
          <w:tab w:val="left" w:pos="7797"/>
        </w:tabs>
        <w:spacing w:after="0" w:line="23" w:lineRule="atLeast"/>
        <w:ind w:right="-1" w:firstLine="567"/>
        <w:jc w:val="both"/>
        <w:rPr>
          <w:rFonts w:ascii="Times New Roman" w:eastAsia="Times New Roman" w:hAnsi="Times New Roman" w:cs="Times New Roman"/>
          <w:sz w:val="24"/>
          <w:szCs w:val="24"/>
          <w:lang w:eastAsia="ru-RU"/>
        </w:rPr>
      </w:pPr>
      <w:r w:rsidRPr="00A3274E">
        <w:rPr>
          <w:rFonts w:ascii="Times New Roman" w:eastAsia="Times New Roman" w:hAnsi="Times New Roman" w:cs="Times New Roman"/>
          <w:sz w:val="24"/>
          <w:szCs w:val="24"/>
          <w:lang w:eastAsia="ru-RU"/>
        </w:rPr>
        <w:t>•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w:t>
      </w:r>
    </w:p>
    <w:p w:rsidR="00A3274E" w:rsidRPr="00A3274E" w:rsidRDefault="00A3274E" w:rsidP="00A3274E">
      <w:pPr>
        <w:tabs>
          <w:tab w:val="left" w:pos="7797"/>
        </w:tabs>
        <w:spacing w:after="0" w:line="23" w:lineRule="atLeast"/>
        <w:ind w:right="-1" w:firstLine="567"/>
        <w:jc w:val="both"/>
        <w:rPr>
          <w:rFonts w:ascii="Times New Roman" w:eastAsia="Times New Roman" w:hAnsi="Times New Roman" w:cs="Times New Roman"/>
          <w:sz w:val="24"/>
          <w:szCs w:val="24"/>
          <w:lang w:eastAsia="ru-RU"/>
        </w:rPr>
      </w:pPr>
      <w:r w:rsidRPr="00A3274E">
        <w:rPr>
          <w:rFonts w:ascii="Times New Roman" w:eastAsia="Times New Roman" w:hAnsi="Times New Roman" w:cs="Times New Roman"/>
          <w:sz w:val="24"/>
          <w:szCs w:val="24"/>
          <w:lang w:eastAsia="ru-RU"/>
        </w:rPr>
        <w:t>успешной профессиональной и общественной деятельности;</w:t>
      </w:r>
    </w:p>
    <w:p w:rsidR="00A3274E" w:rsidRPr="00A3274E" w:rsidRDefault="00A3274E" w:rsidP="00A3274E">
      <w:pPr>
        <w:tabs>
          <w:tab w:val="left" w:pos="7797"/>
        </w:tabs>
        <w:spacing w:after="0" w:line="23" w:lineRule="atLeast"/>
        <w:ind w:right="-1" w:firstLine="567"/>
        <w:jc w:val="both"/>
        <w:rPr>
          <w:rFonts w:ascii="Times New Roman" w:eastAsia="Times New Roman" w:hAnsi="Times New Roman" w:cs="Times New Roman"/>
          <w:sz w:val="24"/>
          <w:szCs w:val="24"/>
          <w:lang w:eastAsia="ru-RU"/>
        </w:rPr>
      </w:pPr>
      <w:r w:rsidRPr="00A3274E">
        <w:rPr>
          <w:rFonts w:ascii="Times New Roman" w:eastAsia="Times New Roman" w:hAnsi="Times New Roman" w:cs="Times New Roman"/>
          <w:sz w:val="24"/>
          <w:szCs w:val="24"/>
          <w:lang w:eastAsia="ru-RU"/>
        </w:rPr>
        <w:t>• эстетическое отношение к миру, включая эстетику быта, научного и технического творчества, спорта, общественных отношений;</w:t>
      </w:r>
    </w:p>
    <w:p w:rsidR="00A3274E" w:rsidRPr="00A3274E" w:rsidRDefault="00A3274E" w:rsidP="00A3274E">
      <w:pPr>
        <w:tabs>
          <w:tab w:val="left" w:pos="7797"/>
        </w:tabs>
        <w:spacing w:after="0" w:line="23" w:lineRule="atLeast"/>
        <w:ind w:right="-1" w:firstLine="567"/>
        <w:jc w:val="both"/>
        <w:rPr>
          <w:rFonts w:ascii="Times New Roman" w:eastAsia="Times New Roman" w:hAnsi="Times New Roman" w:cs="Times New Roman"/>
          <w:sz w:val="24"/>
          <w:szCs w:val="24"/>
          <w:lang w:eastAsia="ru-RU"/>
        </w:rPr>
      </w:pPr>
      <w:r w:rsidRPr="00A3274E">
        <w:rPr>
          <w:rFonts w:ascii="Times New Roman" w:eastAsia="Times New Roman" w:hAnsi="Times New Roman" w:cs="Times New Roman"/>
          <w:sz w:val="24"/>
          <w:szCs w:val="24"/>
          <w:lang w:eastAsia="ru-RU"/>
        </w:rPr>
        <w:t>• принятие и реализацию ценностей здорового и безопасного образа жизни, потребность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rsidR="00A3274E" w:rsidRPr="00A3274E" w:rsidRDefault="00A3274E" w:rsidP="00A3274E">
      <w:pPr>
        <w:tabs>
          <w:tab w:val="left" w:pos="7797"/>
        </w:tabs>
        <w:spacing w:after="0" w:line="23" w:lineRule="atLeast"/>
        <w:ind w:right="-1" w:firstLine="567"/>
        <w:jc w:val="both"/>
        <w:rPr>
          <w:rFonts w:ascii="Times New Roman" w:eastAsia="Times New Roman" w:hAnsi="Times New Roman" w:cs="Times New Roman"/>
          <w:sz w:val="24"/>
          <w:szCs w:val="24"/>
          <w:lang w:eastAsia="ru-RU"/>
        </w:rPr>
      </w:pPr>
      <w:r w:rsidRPr="00A3274E">
        <w:rPr>
          <w:rFonts w:ascii="Times New Roman" w:eastAsia="Times New Roman" w:hAnsi="Times New Roman" w:cs="Times New Roman"/>
          <w:sz w:val="24"/>
          <w:szCs w:val="24"/>
          <w:lang w:eastAsia="ru-RU"/>
        </w:rPr>
        <w:t>• бережное, ответственное и компетентное отношение к физическому и психологическому здоровью, как собственному, так и других людей, формирование умений оказывать первую помощь;</w:t>
      </w:r>
    </w:p>
    <w:p w:rsidR="00A3274E" w:rsidRPr="00A3274E" w:rsidRDefault="00A3274E" w:rsidP="00A3274E">
      <w:pPr>
        <w:tabs>
          <w:tab w:val="left" w:pos="7797"/>
        </w:tabs>
        <w:spacing w:after="0" w:line="23" w:lineRule="atLeast"/>
        <w:ind w:right="-1" w:firstLine="567"/>
        <w:jc w:val="both"/>
        <w:rPr>
          <w:rFonts w:ascii="Times New Roman" w:eastAsia="Times New Roman" w:hAnsi="Times New Roman" w:cs="Times New Roman"/>
          <w:sz w:val="24"/>
          <w:szCs w:val="24"/>
          <w:lang w:eastAsia="ru-RU"/>
        </w:rPr>
      </w:pPr>
      <w:r w:rsidRPr="00A3274E">
        <w:rPr>
          <w:rFonts w:ascii="Times New Roman" w:eastAsia="Times New Roman" w:hAnsi="Times New Roman" w:cs="Times New Roman"/>
          <w:sz w:val="24"/>
          <w:szCs w:val="24"/>
          <w:lang w:eastAsia="ru-RU"/>
        </w:rPr>
        <w:t>• осознанный выбор будущей профессии и возможности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w:t>
      </w:r>
    </w:p>
    <w:p w:rsidR="00A3274E" w:rsidRPr="00A3274E" w:rsidRDefault="00A3274E" w:rsidP="00A3274E">
      <w:pPr>
        <w:tabs>
          <w:tab w:val="left" w:pos="7797"/>
        </w:tabs>
        <w:spacing w:after="0" w:line="23" w:lineRule="atLeast"/>
        <w:ind w:right="-1" w:firstLine="567"/>
        <w:jc w:val="both"/>
        <w:rPr>
          <w:rFonts w:ascii="Times New Roman" w:eastAsia="Times New Roman" w:hAnsi="Times New Roman" w:cs="Times New Roman"/>
          <w:sz w:val="24"/>
          <w:szCs w:val="24"/>
          <w:lang w:eastAsia="ru-RU"/>
        </w:rPr>
      </w:pPr>
      <w:r w:rsidRPr="00A3274E">
        <w:rPr>
          <w:rFonts w:ascii="Times New Roman" w:eastAsia="Times New Roman" w:hAnsi="Times New Roman" w:cs="Times New Roman"/>
          <w:sz w:val="24"/>
          <w:szCs w:val="24"/>
          <w:lang w:eastAsia="ru-RU"/>
        </w:rPr>
        <w:t>проблем;</w:t>
      </w:r>
    </w:p>
    <w:p w:rsidR="00A3274E" w:rsidRPr="00A3274E" w:rsidRDefault="00A3274E" w:rsidP="00A3274E">
      <w:pPr>
        <w:tabs>
          <w:tab w:val="left" w:pos="7797"/>
        </w:tabs>
        <w:spacing w:after="0" w:line="23" w:lineRule="atLeast"/>
        <w:ind w:right="-1" w:firstLine="567"/>
        <w:jc w:val="both"/>
        <w:rPr>
          <w:rFonts w:ascii="Times New Roman" w:eastAsia="Times New Roman" w:hAnsi="Times New Roman" w:cs="Times New Roman"/>
          <w:sz w:val="24"/>
          <w:szCs w:val="24"/>
          <w:lang w:eastAsia="ru-RU"/>
        </w:rPr>
      </w:pPr>
      <w:r w:rsidRPr="00A3274E">
        <w:rPr>
          <w:rFonts w:ascii="Times New Roman" w:eastAsia="Times New Roman" w:hAnsi="Times New Roman" w:cs="Times New Roman"/>
          <w:sz w:val="24"/>
          <w:szCs w:val="24"/>
          <w:lang w:eastAsia="ru-RU"/>
        </w:rPr>
        <w:t>• сформированность экологического мышления, понимание влияния социально-экономических процессов на состояние природной и социальной среды, опыт эколого-направленной деятельности;</w:t>
      </w:r>
    </w:p>
    <w:p w:rsidR="00A3274E" w:rsidRPr="00A3274E" w:rsidRDefault="00A3274E" w:rsidP="00A3274E">
      <w:pPr>
        <w:tabs>
          <w:tab w:val="left" w:pos="7797"/>
        </w:tabs>
        <w:spacing w:after="0" w:line="23" w:lineRule="atLeast"/>
        <w:ind w:right="-1" w:firstLine="567"/>
        <w:jc w:val="both"/>
        <w:rPr>
          <w:rFonts w:ascii="Times New Roman" w:eastAsia="Times New Roman" w:hAnsi="Times New Roman" w:cs="Times New Roman"/>
          <w:sz w:val="24"/>
          <w:szCs w:val="24"/>
          <w:lang w:eastAsia="ru-RU"/>
        </w:rPr>
      </w:pPr>
      <w:r w:rsidRPr="00A3274E">
        <w:rPr>
          <w:rFonts w:ascii="Times New Roman" w:eastAsia="Times New Roman" w:hAnsi="Times New Roman" w:cs="Times New Roman"/>
          <w:sz w:val="24"/>
          <w:szCs w:val="24"/>
          <w:lang w:eastAsia="ru-RU"/>
        </w:rPr>
        <w:t>• ответственное отношение к созданию семьи на основе осознанного принятия ценностей семейной жизни.</w:t>
      </w:r>
    </w:p>
    <w:p w:rsidR="00A3274E" w:rsidRPr="00A3274E" w:rsidRDefault="00A3274E" w:rsidP="00A3274E">
      <w:pPr>
        <w:tabs>
          <w:tab w:val="left" w:pos="7797"/>
        </w:tabs>
        <w:spacing w:after="0" w:line="23" w:lineRule="atLeast"/>
        <w:ind w:right="-1" w:firstLine="567"/>
        <w:jc w:val="both"/>
        <w:rPr>
          <w:rFonts w:ascii="Times New Roman" w:eastAsia="Times New Roman" w:hAnsi="Times New Roman" w:cs="Times New Roman"/>
          <w:b/>
          <w:sz w:val="24"/>
          <w:szCs w:val="24"/>
          <w:lang w:eastAsia="ru-RU"/>
        </w:rPr>
      </w:pPr>
      <w:r w:rsidRPr="00A3274E">
        <w:rPr>
          <w:rFonts w:ascii="Times New Roman" w:eastAsia="Times New Roman" w:hAnsi="Times New Roman" w:cs="Times New Roman"/>
          <w:b/>
          <w:sz w:val="24"/>
          <w:szCs w:val="24"/>
          <w:lang w:eastAsia="ru-RU"/>
        </w:rPr>
        <w:lastRenderedPageBreak/>
        <w:t>Метапредметные результаты</w:t>
      </w:r>
    </w:p>
    <w:p w:rsidR="00A3274E" w:rsidRPr="00A3274E" w:rsidRDefault="00A3274E" w:rsidP="00A3274E">
      <w:pPr>
        <w:tabs>
          <w:tab w:val="left" w:pos="7797"/>
        </w:tabs>
        <w:spacing w:after="0" w:line="23" w:lineRule="atLeast"/>
        <w:ind w:right="-1" w:firstLine="567"/>
        <w:jc w:val="both"/>
        <w:rPr>
          <w:rFonts w:ascii="Times New Roman" w:eastAsia="Times New Roman" w:hAnsi="Times New Roman" w:cs="Times New Roman"/>
          <w:sz w:val="24"/>
          <w:szCs w:val="24"/>
          <w:lang w:eastAsia="ru-RU"/>
        </w:rPr>
      </w:pPr>
      <w:r w:rsidRPr="00A3274E">
        <w:rPr>
          <w:rFonts w:ascii="Times New Roman" w:eastAsia="Times New Roman" w:hAnsi="Times New Roman" w:cs="Times New Roman"/>
          <w:sz w:val="24"/>
          <w:szCs w:val="24"/>
          <w:lang w:eastAsia="ru-RU"/>
        </w:rPr>
        <w:t>Метапредметные результаты освоения учебной программы в конструкции межпредметных связей будут отражать:</w:t>
      </w:r>
    </w:p>
    <w:p w:rsidR="00A3274E" w:rsidRPr="00A3274E" w:rsidRDefault="00A3274E" w:rsidP="00A3274E">
      <w:pPr>
        <w:tabs>
          <w:tab w:val="left" w:pos="7797"/>
        </w:tabs>
        <w:spacing w:after="0" w:line="23" w:lineRule="atLeast"/>
        <w:ind w:right="-1" w:firstLine="567"/>
        <w:jc w:val="both"/>
        <w:rPr>
          <w:rFonts w:ascii="Times New Roman" w:eastAsia="Times New Roman" w:hAnsi="Times New Roman" w:cs="Times New Roman"/>
          <w:sz w:val="24"/>
          <w:szCs w:val="24"/>
          <w:lang w:eastAsia="ru-RU"/>
        </w:rPr>
      </w:pPr>
      <w:r w:rsidRPr="00A3274E">
        <w:rPr>
          <w:rFonts w:ascii="Times New Roman" w:eastAsia="Times New Roman" w:hAnsi="Times New Roman" w:cs="Times New Roman"/>
          <w:sz w:val="24"/>
          <w:szCs w:val="24"/>
          <w:lang w:eastAsia="ru-RU"/>
        </w:rPr>
        <w:t>• умение самостоятельно определять цели деятельности,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A3274E" w:rsidRPr="00A3274E" w:rsidRDefault="00A3274E" w:rsidP="00A3274E">
      <w:pPr>
        <w:tabs>
          <w:tab w:val="left" w:pos="7797"/>
        </w:tabs>
        <w:spacing w:after="0" w:line="23" w:lineRule="atLeast"/>
        <w:ind w:right="-1" w:firstLine="567"/>
        <w:jc w:val="both"/>
        <w:rPr>
          <w:rFonts w:ascii="Times New Roman" w:eastAsia="Times New Roman" w:hAnsi="Times New Roman" w:cs="Times New Roman"/>
          <w:sz w:val="24"/>
          <w:szCs w:val="24"/>
          <w:lang w:eastAsia="ru-RU"/>
        </w:rPr>
      </w:pPr>
      <w:r w:rsidRPr="00A3274E">
        <w:rPr>
          <w:rFonts w:ascii="Times New Roman" w:eastAsia="Times New Roman" w:hAnsi="Times New Roman" w:cs="Times New Roman"/>
          <w:sz w:val="24"/>
          <w:szCs w:val="24"/>
          <w:lang w:eastAsia="ru-RU"/>
        </w:rPr>
        <w:t>•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A3274E" w:rsidRPr="00A3274E" w:rsidRDefault="00A3274E" w:rsidP="00A3274E">
      <w:pPr>
        <w:tabs>
          <w:tab w:val="left" w:pos="7797"/>
        </w:tabs>
        <w:spacing w:after="0" w:line="23" w:lineRule="atLeast"/>
        <w:ind w:right="-1" w:firstLine="567"/>
        <w:jc w:val="both"/>
        <w:rPr>
          <w:rFonts w:ascii="Times New Roman" w:eastAsia="Times New Roman" w:hAnsi="Times New Roman" w:cs="Times New Roman"/>
          <w:sz w:val="24"/>
          <w:szCs w:val="24"/>
          <w:lang w:eastAsia="ru-RU"/>
        </w:rPr>
      </w:pPr>
      <w:r w:rsidRPr="00A3274E">
        <w:rPr>
          <w:rFonts w:ascii="Times New Roman" w:eastAsia="Times New Roman" w:hAnsi="Times New Roman" w:cs="Times New Roman"/>
          <w:sz w:val="24"/>
          <w:szCs w:val="24"/>
          <w:lang w:eastAsia="ru-RU"/>
        </w:rPr>
        <w:t>•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w:t>
      </w:r>
    </w:p>
    <w:p w:rsidR="00A3274E" w:rsidRPr="00A3274E" w:rsidRDefault="00A3274E" w:rsidP="00A3274E">
      <w:pPr>
        <w:tabs>
          <w:tab w:val="left" w:pos="7797"/>
        </w:tabs>
        <w:spacing w:after="0" w:line="23" w:lineRule="atLeast"/>
        <w:ind w:right="-1" w:firstLine="567"/>
        <w:jc w:val="both"/>
        <w:rPr>
          <w:rFonts w:ascii="Times New Roman" w:eastAsia="Times New Roman" w:hAnsi="Times New Roman" w:cs="Times New Roman"/>
          <w:sz w:val="24"/>
          <w:szCs w:val="24"/>
          <w:lang w:eastAsia="ru-RU"/>
        </w:rPr>
      </w:pPr>
      <w:r w:rsidRPr="00A3274E">
        <w:rPr>
          <w:rFonts w:ascii="Times New Roman" w:eastAsia="Times New Roman" w:hAnsi="Times New Roman" w:cs="Times New Roman"/>
          <w:sz w:val="24"/>
          <w:szCs w:val="24"/>
          <w:lang w:eastAsia="ru-RU"/>
        </w:rPr>
        <w:t>личных методов познания;</w:t>
      </w:r>
    </w:p>
    <w:p w:rsidR="00A3274E" w:rsidRPr="00A3274E" w:rsidRDefault="00A3274E" w:rsidP="00A3274E">
      <w:pPr>
        <w:tabs>
          <w:tab w:val="left" w:pos="7797"/>
        </w:tabs>
        <w:spacing w:after="0" w:line="23" w:lineRule="atLeast"/>
        <w:ind w:right="-1" w:firstLine="567"/>
        <w:jc w:val="both"/>
        <w:rPr>
          <w:rFonts w:ascii="Times New Roman" w:eastAsia="Times New Roman" w:hAnsi="Times New Roman" w:cs="Times New Roman"/>
          <w:sz w:val="24"/>
          <w:szCs w:val="24"/>
          <w:lang w:eastAsia="ru-RU"/>
        </w:rPr>
      </w:pPr>
      <w:r w:rsidRPr="00A3274E">
        <w:rPr>
          <w:rFonts w:ascii="Times New Roman" w:eastAsia="Times New Roman" w:hAnsi="Times New Roman" w:cs="Times New Roman"/>
          <w:sz w:val="24"/>
          <w:szCs w:val="24"/>
          <w:lang w:eastAsia="ru-RU"/>
        </w:rPr>
        <w:t>• 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A3274E" w:rsidRPr="00A3274E" w:rsidRDefault="00A3274E" w:rsidP="00A3274E">
      <w:pPr>
        <w:tabs>
          <w:tab w:val="left" w:pos="7797"/>
        </w:tabs>
        <w:spacing w:after="0" w:line="23" w:lineRule="atLeast"/>
        <w:ind w:right="-1" w:firstLine="567"/>
        <w:jc w:val="both"/>
        <w:rPr>
          <w:rFonts w:ascii="Times New Roman" w:eastAsia="Times New Roman" w:hAnsi="Times New Roman" w:cs="Times New Roman"/>
          <w:sz w:val="24"/>
          <w:szCs w:val="24"/>
          <w:lang w:eastAsia="ru-RU"/>
        </w:rPr>
      </w:pPr>
      <w:r w:rsidRPr="00A3274E">
        <w:rPr>
          <w:rFonts w:ascii="Times New Roman" w:eastAsia="Times New Roman" w:hAnsi="Times New Roman" w:cs="Times New Roman"/>
          <w:sz w:val="24"/>
          <w:szCs w:val="24"/>
          <w:lang w:eastAsia="ru-RU"/>
        </w:rPr>
        <w:t>•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A3274E" w:rsidRPr="00A3274E" w:rsidRDefault="00A3274E" w:rsidP="00A3274E">
      <w:pPr>
        <w:tabs>
          <w:tab w:val="left" w:pos="7797"/>
        </w:tabs>
        <w:spacing w:after="0" w:line="23" w:lineRule="atLeast"/>
        <w:ind w:right="-1" w:firstLine="567"/>
        <w:jc w:val="both"/>
        <w:rPr>
          <w:rFonts w:ascii="Times New Roman" w:eastAsia="Times New Roman" w:hAnsi="Times New Roman" w:cs="Times New Roman"/>
          <w:sz w:val="24"/>
          <w:szCs w:val="24"/>
          <w:lang w:eastAsia="ru-RU"/>
        </w:rPr>
      </w:pPr>
      <w:r w:rsidRPr="00A3274E">
        <w:rPr>
          <w:rFonts w:ascii="Times New Roman" w:eastAsia="Times New Roman" w:hAnsi="Times New Roman" w:cs="Times New Roman"/>
          <w:sz w:val="24"/>
          <w:szCs w:val="24"/>
          <w:lang w:eastAsia="ru-RU"/>
        </w:rPr>
        <w:t>• умение определять назначение и функции различных социальных институтов;</w:t>
      </w:r>
    </w:p>
    <w:p w:rsidR="00A3274E" w:rsidRPr="00A3274E" w:rsidRDefault="00A3274E" w:rsidP="00A3274E">
      <w:pPr>
        <w:tabs>
          <w:tab w:val="left" w:pos="7797"/>
        </w:tabs>
        <w:spacing w:after="0" w:line="23" w:lineRule="atLeast"/>
        <w:ind w:right="-1" w:firstLine="567"/>
        <w:jc w:val="both"/>
        <w:rPr>
          <w:rFonts w:ascii="Times New Roman" w:eastAsia="Times New Roman" w:hAnsi="Times New Roman" w:cs="Times New Roman"/>
          <w:sz w:val="24"/>
          <w:szCs w:val="24"/>
          <w:lang w:eastAsia="ru-RU"/>
        </w:rPr>
      </w:pPr>
      <w:r w:rsidRPr="00A3274E">
        <w:rPr>
          <w:rFonts w:ascii="Times New Roman" w:eastAsia="Times New Roman" w:hAnsi="Times New Roman" w:cs="Times New Roman"/>
          <w:sz w:val="24"/>
          <w:szCs w:val="24"/>
          <w:lang w:eastAsia="ru-RU"/>
        </w:rPr>
        <w:t>• умение самостоятельно оценивать и принимать решения, определяющие стратегию поведения, с учетом гражданских и нравственных ценностей;</w:t>
      </w:r>
    </w:p>
    <w:p w:rsidR="00A3274E" w:rsidRPr="00A3274E" w:rsidRDefault="00A3274E" w:rsidP="00A3274E">
      <w:pPr>
        <w:tabs>
          <w:tab w:val="left" w:pos="7797"/>
        </w:tabs>
        <w:spacing w:after="0" w:line="23" w:lineRule="atLeast"/>
        <w:ind w:right="-1" w:firstLine="567"/>
        <w:jc w:val="both"/>
        <w:rPr>
          <w:rFonts w:ascii="Times New Roman" w:eastAsia="Times New Roman" w:hAnsi="Times New Roman" w:cs="Times New Roman"/>
          <w:sz w:val="24"/>
          <w:szCs w:val="24"/>
          <w:lang w:eastAsia="ru-RU"/>
        </w:rPr>
      </w:pPr>
      <w:r w:rsidRPr="00A3274E">
        <w:rPr>
          <w:rFonts w:ascii="Times New Roman" w:eastAsia="Times New Roman" w:hAnsi="Times New Roman" w:cs="Times New Roman"/>
          <w:sz w:val="24"/>
          <w:szCs w:val="24"/>
          <w:lang w:eastAsia="ru-RU"/>
        </w:rPr>
        <w:t>• владение языковыми средствами — умение ясно, логично и точно излагать свою точку зрения, правильно использовать языковые средства;</w:t>
      </w:r>
    </w:p>
    <w:p w:rsidR="00A3274E" w:rsidRPr="00A3274E" w:rsidRDefault="00A3274E" w:rsidP="00A3274E">
      <w:pPr>
        <w:tabs>
          <w:tab w:val="left" w:pos="7797"/>
        </w:tabs>
        <w:spacing w:after="0" w:line="23" w:lineRule="atLeast"/>
        <w:ind w:right="-1" w:firstLine="567"/>
        <w:jc w:val="both"/>
        <w:rPr>
          <w:rFonts w:ascii="Times New Roman" w:eastAsia="Times New Roman" w:hAnsi="Times New Roman" w:cs="Times New Roman"/>
          <w:sz w:val="24"/>
          <w:szCs w:val="24"/>
          <w:lang w:eastAsia="ru-RU"/>
        </w:rPr>
      </w:pPr>
      <w:r w:rsidRPr="00A3274E">
        <w:rPr>
          <w:rFonts w:ascii="Times New Roman" w:eastAsia="Times New Roman" w:hAnsi="Times New Roman" w:cs="Times New Roman"/>
          <w:sz w:val="24"/>
          <w:szCs w:val="24"/>
          <w:lang w:eastAsia="ru-RU"/>
        </w:rPr>
        <w:t>•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w:t>
      </w:r>
    </w:p>
    <w:p w:rsidR="00A3274E" w:rsidRPr="00A3274E" w:rsidRDefault="00A3274E" w:rsidP="00A3274E">
      <w:pPr>
        <w:tabs>
          <w:tab w:val="left" w:pos="7797"/>
        </w:tabs>
        <w:spacing w:after="0" w:line="23" w:lineRule="atLeast"/>
        <w:ind w:right="-1" w:firstLine="567"/>
        <w:jc w:val="both"/>
        <w:rPr>
          <w:rFonts w:ascii="Times New Roman" w:eastAsia="Times New Roman" w:hAnsi="Times New Roman" w:cs="Times New Roman"/>
          <w:sz w:val="24"/>
          <w:szCs w:val="24"/>
          <w:lang w:eastAsia="ru-RU"/>
        </w:rPr>
      </w:pPr>
      <w:r w:rsidRPr="00A3274E">
        <w:rPr>
          <w:rFonts w:ascii="Times New Roman" w:eastAsia="Times New Roman" w:hAnsi="Times New Roman" w:cs="Times New Roman"/>
          <w:sz w:val="24"/>
          <w:szCs w:val="24"/>
          <w:lang w:eastAsia="ru-RU"/>
        </w:rPr>
        <w:t>новых познавательных задач и средств их достижения.</w:t>
      </w:r>
    </w:p>
    <w:p w:rsidR="00A3274E" w:rsidRPr="00A3274E" w:rsidRDefault="00A3274E" w:rsidP="00A3274E">
      <w:pPr>
        <w:tabs>
          <w:tab w:val="left" w:pos="7797"/>
        </w:tabs>
        <w:spacing w:after="0" w:line="23" w:lineRule="atLeast"/>
        <w:ind w:right="-1" w:firstLine="567"/>
        <w:jc w:val="both"/>
        <w:rPr>
          <w:rFonts w:ascii="Times New Roman" w:eastAsia="Times New Roman" w:hAnsi="Times New Roman" w:cs="Times New Roman"/>
          <w:sz w:val="24"/>
          <w:szCs w:val="24"/>
          <w:lang w:eastAsia="ru-RU"/>
        </w:rPr>
      </w:pPr>
      <w:r w:rsidRPr="00A3274E">
        <w:rPr>
          <w:rFonts w:ascii="Times New Roman" w:eastAsia="Times New Roman" w:hAnsi="Times New Roman" w:cs="Times New Roman"/>
          <w:b/>
          <w:sz w:val="24"/>
          <w:szCs w:val="24"/>
          <w:lang w:eastAsia="ru-RU"/>
        </w:rPr>
        <w:t>Предметные результаты</w:t>
      </w:r>
      <w:r w:rsidRPr="00A3274E">
        <w:rPr>
          <w:rFonts w:ascii="Times New Roman" w:eastAsia="Times New Roman" w:hAnsi="Times New Roman" w:cs="Times New Roman"/>
          <w:sz w:val="24"/>
          <w:szCs w:val="24"/>
          <w:lang w:eastAsia="ru-RU"/>
        </w:rPr>
        <w:t xml:space="preserve"> освоения базового курса физической культуры будут отражать:</w:t>
      </w:r>
    </w:p>
    <w:p w:rsidR="00A3274E" w:rsidRPr="00A3274E" w:rsidRDefault="00A3274E" w:rsidP="00A3274E">
      <w:pPr>
        <w:tabs>
          <w:tab w:val="left" w:pos="7797"/>
        </w:tabs>
        <w:spacing w:after="0" w:line="23" w:lineRule="atLeast"/>
        <w:ind w:right="-1" w:firstLine="567"/>
        <w:jc w:val="both"/>
        <w:rPr>
          <w:rFonts w:ascii="Times New Roman" w:eastAsia="Times New Roman" w:hAnsi="Times New Roman" w:cs="Times New Roman"/>
          <w:sz w:val="24"/>
          <w:szCs w:val="24"/>
          <w:lang w:eastAsia="ru-RU"/>
        </w:rPr>
      </w:pPr>
      <w:r w:rsidRPr="00A3274E">
        <w:rPr>
          <w:rFonts w:ascii="Times New Roman" w:eastAsia="Times New Roman" w:hAnsi="Times New Roman" w:cs="Times New Roman"/>
          <w:sz w:val="24"/>
          <w:szCs w:val="24"/>
          <w:lang w:eastAsia="ru-RU"/>
        </w:rPr>
        <w:t>• умение использовать разнообразные формы и виды физкультурной деятельности для организации здорового образа жизни, активного отдыха и досуга;</w:t>
      </w:r>
    </w:p>
    <w:p w:rsidR="00A3274E" w:rsidRPr="00A3274E" w:rsidRDefault="00A3274E" w:rsidP="00A3274E">
      <w:pPr>
        <w:tabs>
          <w:tab w:val="left" w:pos="7797"/>
        </w:tabs>
        <w:spacing w:after="0" w:line="23" w:lineRule="atLeast"/>
        <w:ind w:right="-1" w:firstLine="567"/>
        <w:jc w:val="both"/>
        <w:rPr>
          <w:rFonts w:ascii="Times New Roman" w:eastAsia="Times New Roman" w:hAnsi="Times New Roman" w:cs="Times New Roman"/>
          <w:sz w:val="24"/>
          <w:szCs w:val="24"/>
          <w:lang w:eastAsia="ru-RU"/>
        </w:rPr>
      </w:pPr>
      <w:r w:rsidRPr="00A3274E">
        <w:rPr>
          <w:rFonts w:ascii="Times New Roman" w:eastAsia="Times New Roman" w:hAnsi="Times New Roman" w:cs="Times New Roman"/>
          <w:sz w:val="24"/>
          <w:szCs w:val="24"/>
          <w:lang w:eastAsia="ru-RU"/>
        </w:rPr>
        <w:t>• владение современными технологиями укрепления и сохранения здоровья, поддержания работоспособности, профилактики заболеваний, связанных с учебной и производственной деятельностью;</w:t>
      </w:r>
    </w:p>
    <w:p w:rsidR="00A3274E" w:rsidRPr="00A3274E" w:rsidRDefault="00A3274E" w:rsidP="00A3274E">
      <w:pPr>
        <w:tabs>
          <w:tab w:val="left" w:pos="7797"/>
        </w:tabs>
        <w:spacing w:after="0" w:line="23" w:lineRule="atLeast"/>
        <w:ind w:right="-1" w:firstLine="567"/>
        <w:jc w:val="both"/>
        <w:rPr>
          <w:rFonts w:ascii="Times New Roman" w:eastAsia="Times New Roman" w:hAnsi="Times New Roman" w:cs="Times New Roman"/>
          <w:sz w:val="24"/>
          <w:szCs w:val="24"/>
          <w:lang w:eastAsia="ru-RU"/>
        </w:rPr>
      </w:pPr>
      <w:r w:rsidRPr="00A3274E">
        <w:rPr>
          <w:rFonts w:ascii="Times New Roman" w:eastAsia="Times New Roman" w:hAnsi="Times New Roman" w:cs="Times New Roman"/>
          <w:sz w:val="24"/>
          <w:szCs w:val="24"/>
          <w:lang w:eastAsia="ru-RU"/>
        </w:rPr>
        <w:t>• владение основными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A3274E" w:rsidRPr="00A3274E" w:rsidRDefault="00A3274E" w:rsidP="00A3274E">
      <w:pPr>
        <w:tabs>
          <w:tab w:val="left" w:pos="7797"/>
        </w:tabs>
        <w:spacing w:after="0" w:line="23" w:lineRule="atLeast"/>
        <w:ind w:right="-1" w:firstLine="567"/>
        <w:jc w:val="both"/>
        <w:rPr>
          <w:rFonts w:ascii="Times New Roman" w:eastAsia="Times New Roman" w:hAnsi="Times New Roman" w:cs="Times New Roman"/>
          <w:sz w:val="24"/>
          <w:szCs w:val="24"/>
          <w:lang w:eastAsia="ru-RU"/>
        </w:rPr>
      </w:pPr>
      <w:r w:rsidRPr="00A3274E">
        <w:rPr>
          <w:rFonts w:ascii="Times New Roman" w:eastAsia="Times New Roman" w:hAnsi="Times New Roman" w:cs="Times New Roman"/>
          <w:sz w:val="24"/>
          <w:szCs w:val="24"/>
          <w:lang w:eastAsia="ru-RU"/>
        </w:rPr>
        <w:t>• владение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A3274E" w:rsidRPr="00A3274E" w:rsidRDefault="00A3274E" w:rsidP="00A3274E">
      <w:pPr>
        <w:tabs>
          <w:tab w:val="left" w:pos="7797"/>
        </w:tabs>
        <w:spacing w:after="0" w:line="240" w:lineRule="auto"/>
        <w:ind w:right="-1" w:firstLine="567"/>
        <w:jc w:val="both"/>
        <w:rPr>
          <w:rFonts w:ascii="Times New Roman" w:eastAsia="Times New Roman" w:hAnsi="Times New Roman" w:cs="Times New Roman"/>
          <w:sz w:val="24"/>
          <w:szCs w:val="24"/>
          <w:lang w:eastAsia="ru-RU"/>
        </w:rPr>
      </w:pPr>
      <w:r w:rsidRPr="00A3274E">
        <w:rPr>
          <w:rFonts w:ascii="Times New Roman" w:eastAsia="Times New Roman" w:hAnsi="Times New Roman" w:cs="Times New Roman"/>
          <w:sz w:val="24"/>
          <w:szCs w:val="24"/>
          <w:lang w:eastAsia="ru-RU"/>
        </w:rPr>
        <w:t>• владение техническими приемами и двигательными действиями базовых видов спорта, активное применение их в игровой и соревновательной деятельности.</w:t>
      </w:r>
    </w:p>
    <w:p w:rsidR="00A3274E" w:rsidRPr="00A3274E" w:rsidRDefault="00A3274E" w:rsidP="00A3274E">
      <w:pPr>
        <w:widowControl w:val="0"/>
        <w:tabs>
          <w:tab w:val="left" w:pos="7797"/>
        </w:tabs>
        <w:autoSpaceDE w:val="0"/>
        <w:autoSpaceDN w:val="0"/>
        <w:spacing w:after="0" w:line="240" w:lineRule="auto"/>
        <w:ind w:right="-1"/>
        <w:jc w:val="both"/>
        <w:outlineLvl w:val="2"/>
        <w:rPr>
          <w:rFonts w:ascii="Times New Roman" w:eastAsia="Times New Roman" w:hAnsi="Times New Roman" w:cs="Times New Roman"/>
          <w:b/>
          <w:bCs/>
          <w:sz w:val="24"/>
          <w:szCs w:val="24"/>
          <w:lang w:eastAsia="ru-RU"/>
        </w:rPr>
      </w:pPr>
    </w:p>
    <w:p w:rsidR="00A3274E" w:rsidRPr="00A3274E" w:rsidRDefault="00A3274E" w:rsidP="00A3274E">
      <w:pPr>
        <w:spacing w:line="240" w:lineRule="auto"/>
        <w:ind w:right="604"/>
        <w:jc w:val="both"/>
        <w:rPr>
          <w:rFonts w:ascii="Times New Roman" w:eastAsia="Times New Roman" w:hAnsi="Times New Roman" w:cs="Times New Roman"/>
          <w:b/>
          <w:sz w:val="24"/>
          <w:szCs w:val="24"/>
          <w:lang w:eastAsia="ru-RU"/>
        </w:rPr>
      </w:pPr>
      <w:r w:rsidRPr="00A3274E">
        <w:rPr>
          <w:rFonts w:ascii="Times New Roman" w:eastAsia="Times New Roman" w:hAnsi="Times New Roman" w:cs="Times New Roman"/>
          <w:b/>
          <w:sz w:val="24"/>
          <w:szCs w:val="24"/>
          <w:lang w:eastAsia="ru-RU"/>
        </w:rPr>
        <w:t>СОДЕРЖАНИЕ ПРОГРАММЫ</w:t>
      </w:r>
    </w:p>
    <w:p w:rsidR="00A3274E" w:rsidRPr="00A3274E" w:rsidRDefault="00A3274E" w:rsidP="00A3274E">
      <w:pPr>
        <w:widowControl w:val="0"/>
        <w:tabs>
          <w:tab w:val="left" w:pos="9498"/>
          <w:tab w:val="left" w:pos="9591"/>
          <w:tab w:val="left" w:pos="9639"/>
        </w:tabs>
        <w:autoSpaceDE w:val="0"/>
        <w:autoSpaceDN w:val="0"/>
        <w:spacing w:after="0" w:line="240" w:lineRule="auto"/>
        <w:ind w:right="93"/>
        <w:jc w:val="both"/>
        <w:rPr>
          <w:rFonts w:ascii="Times New Roman" w:eastAsia="Times New Roman" w:hAnsi="Times New Roman" w:cs="Times New Roman"/>
          <w:sz w:val="24"/>
          <w:szCs w:val="24"/>
          <w:lang w:val="x-none" w:eastAsia="x-none"/>
        </w:rPr>
      </w:pPr>
      <w:r w:rsidRPr="00A3274E">
        <w:rPr>
          <w:rFonts w:ascii="Times New Roman" w:eastAsia="Times New Roman" w:hAnsi="Times New Roman" w:cs="Times New Roman"/>
          <w:sz w:val="24"/>
          <w:szCs w:val="24"/>
          <w:lang w:val="x-none" w:eastAsia="x-none"/>
        </w:rPr>
        <w:t>Знания о физической культуре</w:t>
      </w:r>
    </w:p>
    <w:p w:rsidR="00A3274E" w:rsidRPr="00A3274E" w:rsidRDefault="00A3274E" w:rsidP="00A3274E">
      <w:pPr>
        <w:widowControl w:val="0"/>
        <w:tabs>
          <w:tab w:val="left" w:pos="9498"/>
          <w:tab w:val="left" w:pos="9591"/>
          <w:tab w:val="left" w:pos="9639"/>
        </w:tabs>
        <w:autoSpaceDE w:val="0"/>
        <w:autoSpaceDN w:val="0"/>
        <w:spacing w:after="0"/>
        <w:ind w:right="93"/>
        <w:jc w:val="both"/>
        <w:rPr>
          <w:rFonts w:ascii="Times New Roman" w:eastAsia="Times New Roman" w:hAnsi="Times New Roman" w:cs="Times New Roman"/>
          <w:b/>
          <w:sz w:val="24"/>
          <w:szCs w:val="24"/>
          <w:lang w:val="x-none" w:eastAsia="x-none"/>
        </w:rPr>
      </w:pPr>
      <w:r w:rsidRPr="00A3274E">
        <w:rPr>
          <w:rFonts w:ascii="Times New Roman" w:eastAsia="Times New Roman" w:hAnsi="Times New Roman" w:cs="Times New Roman"/>
          <w:sz w:val="24"/>
          <w:szCs w:val="24"/>
          <w:lang w:val="x-none" w:eastAsia="x-none"/>
        </w:rPr>
        <w:t xml:space="preserve">Социокультурные основы. Физическая культура общества и человека, понятие физической культуры личности. Ценностные ориентации индивидуальной </w:t>
      </w:r>
      <w:r w:rsidRPr="00A3274E">
        <w:rPr>
          <w:rFonts w:ascii="Times New Roman" w:eastAsia="Times New Roman" w:hAnsi="Times New Roman" w:cs="Times New Roman"/>
          <w:sz w:val="24"/>
          <w:szCs w:val="24"/>
          <w:lang w:val="x-none" w:eastAsia="x-none"/>
        </w:rPr>
        <w:lastRenderedPageBreak/>
        <w:t>физкультурной деятельности: всесторонность развития личности, укрепление здоровья, физическое совершенствование и формирование здорового образа жизни, физическая подготовленность к воспроизводству и воспитанию здорового поколения, к активной жизнедеятельности, труду и защите Отечества. Современное олимпийское и физкультурно-массовое движения (на примере движения «Спорт для всех»), их социальная направленность и формы организации. Спортивно-оздоровительные системы физических упражнений в отечественной и зарубежной культуре, их цели и задачи, основы содержания и формы организации. Основы законодательства Российской Федерации в области физической культуры, спорта, туризма, охраны здоровья. Психолого-педагогические основы. Способы индивидуальной организации, планирования, регулирования физических нагрузок и контроля за ними во время занятий физическими упражнениями профессионально ориентированной и оздоровительной корригирующей направленности. Основные формы и виды физических упражнений.</w:t>
      </w:r>
    </w:p>
    <w:p w:rsidR="00A3274E" w:rsidRPr="00A3274E" w:rsidRDefault="00A3274E" w:rsidP="00A3274E">
      <w:pPr>
        <w:widowControl w:val="0"/>
        <w:tabs>
          <w:tab w:val="left" w:pos="9498"/>
          <w:tab w:val="left" w:pos="9591"/>
          <w:tab w:val="left" w:pos="9639"/>
        </w:tabs>
        <w:autoSpaceDE w:val="0"/>
        <w:autoSpaceDN w:val="0"/>
        <w:spacing w:after="0"/>
        <w:ind w:right="93"/>
        <w:jc w:val="both"/>
        <w:rPr>
          <w:rFonts w:ascii="Times New Roman" w:eastAsia="Times New Roman" w:hAnsi="Times New Roman" w:cs="Times New Roman"/>
          <w:b/>
          <w:sz w:val="24"/>
          <w:szCs w:val="24"/>
          <w:lang w:val="x-none" w:eastAsia="x-none"/>
        </w:rPr>
      </w:pPr>
      <w:r w:rsidRPr="00A3274E">
        <w:rPr>
          <w:rFonts w:ascii="Times New Roman" w:eastAsia="Times New Roman" w:hAnsi="Times New Roman" w:cs="Times New Roman"/>
          <w:sz w:val="24"/>
          <w:szCs w:val="24"/>
          <w:lang w:val="x-none" w:eastAsia="x-none"/>
        </w:rPr>
        <w:t xml:space="preserve">Понятие телосложения и характеристика его основных типов, способы составления комплексов упражнений по современным системам физического воспитания. Способы регулирования массы тела, использование корригирующих упражнений для проведения самостоятельных занятий. Представление о соревновательной и тренировочной деятельности. Понятие об основных видах тренировки: теоретической, физической, технической, тактической и психологической подготовке, их взаимосвязи. Основные технико-тактические действия и приёмы в игровых видах спорта, совершенствование техники движений в избранном виде спорта. Основы начальной военной физической подготовки, совершенствование основных прикладных двигательных действий (передвижение на лыжах, гимнастика, плавание, лёгкая атлетика) и развитие основных физических качеств (сила, выносливость, быстрота, координация, гибкость, ловкость) в процессе проведения индивидуальных занятий. Основы организации и проведения спортивно-массовых соревнований по видам спорта (спортивные игры, лёгкая атлетика, лыжные гонки, гимнастика, плавание). Особенности самостоятельной подготовки к участию в спортивно-массовых соревнованиях. Представление о назначении и особенности прикладной физической подготовки в разных видах трудовой деятельности. Медико-биологические основы. Роль физической культуры и спорта в профилактике заболеваний и укреплении здоровья; поддержание репродуктивных функций человека, сохранение его творческой активности и долголетия. Основы организации двигательного режима (в течение дня, недели и месяца), характеристика упражнений и подбор форм занятий в зависимости от особенностей индивидуальной учеб- ной деятельности, самочувствия и показателей здоровья. Основы техники безопасности и профилактики травматизма, профилактические мероприятия (гигиенические процедуры, закаливание) и восстановительные мероприятия (водные процедуры, массаж) при организации и проведении спортивно-массовых и индивидуальных занятий физической культурой и спортом. Вредные привычки (курение, алкоголизм, наркомания), причины их возникновения и пагубное влияние на организм человека, его здоровье, в том числе здоровье детей. Основы профилактики вредных привычек средствами физической культуры и формирование индивидуального здорового стиля жизни. </w:t>
      </w:r>
    </w:p>
    <w:p w:rsidR="00A3274E" w:rsidRPr="00A3274E" w:rsidRDefault="00A3274E" w:rsidP="00A3274E">
      <w:pPr>
        <w:widowControl w:val="0"/>
        <w:tabs>
          <w:tab w:val="left" w:pos="9498"/>
          <w:tab w:val="left" w:pos="9591"/>
          <w:tab w:val="left" w:pos="9639"/>
        </w:tabs>
        <w:autoSpaceDE w:val="0"/>
        <w:autoSpaceDN w:val="0"/>
        <w:spacing w:after="0"/>
        <w:ind w:right="93"/>
        <w:jc w:val="both"/>
        <w:rPr>
          <w:rFonts w:ascii="Times New Roman" w:eastAsia="Times New Roman" w:hAnsi="Times New Roman" w:cs="Times New Roman"/>
          <w:b/>
          <w:sz w:val="24"/>
          <w:szCs w:val="24"/>
          <w:lang w:val="x-none" w:eastAsia="x-none"/>
        </w:rPr>
      </w:pPr>
      <w:r w:rsidRPr="00A3274E">
        <w:rPr>
          <w:rFonts w:ascii="Times New Roman" w:eastAsia="Times New Roman" w:hAnsi="Times New Roman" w:cs="Times New Roman"/>
          <w:sz w:val="24"/>
          <w:szCs w:val="24"/>
          <w:lang w:val="x-none" w:eastAsia="x-none"/>
        </w:rPr>
        <w:t xml:space="preserve">Закрепление приёмов саморегуляции. Повторение приемов саморегуляции, освоенных в начальной и основной школе. </w:t>
      </w:r>
    </w:p>
    <w:p w:rsidR="00A3274E" w:rsidRPr="00A3274E" w:rsidRDefault="00A3274E" w:rsidP="00A3274E">
      <w:pPr>
        <w:widowControl w:val="0"/>
        <w:tabs>
          <w:tab w:val="left" w:pos="9498"/>
          <w:tab w:val="left" w:pos="9591"/>
          <w:tab w:val="left" w:pos="9639"/>
        </w:tabs>
        <w:autoSpaceDE w:val="0"/>
        <w:autoSpaceDN w:val="0"/>
        <w:spacing w:after="0"/>
        <w:ind w:right="93"/>
        <w:jc w:val="both"/>
        <w:rPr>
          <w:rFonts w:ascii="Times New Roman" w:eastAsia="Times New Roman" w:hAnsi="Times New Roman" w:cs="Times New Roman"/>
          <w:b/>
          <w:sz w:val="24"/>
          <w:szCs w:val="24"/>
          <w:lang w:val="x-none" w:eastAsia="x-none"/>
        </w:rPr>
      </w:pPr>
      <w:r w:rsidRPr="00A3274E">
        <w:rPr>
          <w:rFonts w:ascii="Times New Roman" w:eastAsia="Times New Roman" w:hAnsi="Times New Roman" w:cs="Times New Roman"/>
          <w:sz w:val="24"/>
          <w:szCs w:val="24"/>
          <w:lang w:val="x-none" w:eastAsia="x-none"/>
        </w:rPr>
        <w:t xml:space="preserve">Аутогенная тренировка. Психомышечная и психорегулирующая тренировки. Элементы </w:t>
      </w:r>
      <w:r w:rsidRPr="00A3274E">
        <w:rPr>
          <w:rFonts w:ascii="Times New Roman" w:eastAsia="Times New Roman" w:hAnsi="Times New Roman" w:cs="Times New Roman"/>
          <w:sz w:val="24"/>
          <w:szCs w:val="24"/>
          <w:lang w:val="x-none" w:eastAsia="x-none"/>
        </w:rPr>
        <w:lastRenderedPageBreak/>
        <w:t>йоги.</w:t>
      </w:r>
    </w:p>
    <w:p w:rsidR="00A3274E" w:rsidRPr="00A3274E" w:rsidRDefault="00A3274E" w:rsidP="00A3274E">
      <w:pPr>
        <w:widowControl w:val="0"/>
        <w:tabs>
          <w:tab w:val="left" w:pos="9498"/>
          <w:tab w:val="left" w:pos="9591"/>
          <w:tab w:val="left" w:pos="9639"/>
        </w:tabs>
        <w:autoSpaceDE w:val="0"/>
        <w:autoSpaceDN w:val="0"/>
        <w:spacing w:after="0"/>
        <w:ind w:right="93"/>
        <w:jc w:val="both"/>
        <w:rPr>
          <w:rFonts w:ascii="Times New Roman" w:eastAsia="Times New Roman" w:hAnsi="Times New Roman" w:cs="Times New Roman"/>
          <w:b/>
          <w:sz w:val="24"/>
          <w:szCs w:val="24"/>
          <w:lang w:val="x-none" w:eastAsia="x-none"/>
        </w:rPr>
      </w:pPr>
      <w:r w:rsidRPr="00A3274E">
        <w:rPr>
          <w:rFonts w:ascii="Times New Roman" w:eastAsia="Times New Roman" w:hAnsi="Times New Roman" w:cs="Times New Roman"/>
          <w:sz w:val="24"/>
          <w:szCs w:val="24"/>
          <w:lang w:val="x-none" w:eastAsia="x-none"/>
        </w:rPr>
        <w:t>Закрепление приёмов самоконтроля. Повторение приёмов самоконтроля, освоенных ранее.</w:t>
      </w:r>
    </w:p>
    <w:p w:rsidR="00A3274E" w:rsidRPr="00A3274E" w:rsidRDefault="00A3274E" w:rsidP="00A3274E">
      <w:pPr>
        <w:widowControl w:val="0"/>
        <w:tabs>
          <w:tab w:val="left" w:pos="9498"/>
          <w:tab w:val="left" w:pos="9591"/>
          <w:tab w:val="left" w:pos="9639"/>
        </w:tabs>
        <w:autoSpaceDE w:val="0"/>
        <w:autoSpaceDN w:val="0"/>
        <w:spacing w:after="0"/>
        <w:ind w:right="93"/>
        <w:jc w:val="both"/>
        <w:rPr>
          <w:rFonts w:ascii="Times New Roman" w:eastAsia="Times New Roman" w:hAnsi="Times New Roman" w:cs="Times New Roman"/>
          <w:sz w:val="24"/>
          <w:szCs w:val="24"/>
          <w:lang w:val="x-none" w:eastAsia="x-none"/>
        </w:rPr>
      </w:pPr>
      <w:r w:rsidRPr="00A3274E">
        <w:rPr>
          <w:rFonts w:ascii="Times New Roman" w:eastAsia="Times New Roman" w:hAnsi="Times New Roman" w:cs="Times New Roman"/>
          <w:sz w:val="24"/>
          <w:szCs w:val="24"/>
          <w:lang w:val="x-none" w:eastAsia="x-none"/>
        </w:rPr>
        <w:t>Способы двигательной (физкультурно-оздоровительной, спортивно-оздоровительной и прикладной) деятельности.</w:t>
      </w:r>
    </w:p>
    <w:p w:rsidR="00A3274E" w:rsidRPr="00A3274E" w:rsidRDefault="00A3274E" w:rsidP="00A3274E">
      <w:pPr>
        <w:widowControl w:val="0"/>
        <w:tabs>
          <w:tab w:val="left" w:pos="9498"/>
          <w:tab w:val="left" w:pos="9591"/>
          <w:tab w:val="left" w:pos="9639"/>
        </w:tabs>
        <w:autoSpaceDE w:val="0"/>
        <w:autoSpaceDN w:val="0"/>
        <w:spacing w:after="0"/>
        <w:ind w:right="93"/>
        <w:jc w:val="both"/>
        <w:rPr>
          <w:rFonts w:ascii="Times New Roman" w:eastAsia="Times New Roman" w:hAnsi="Times New Roman" w:cs="Times New Roman"/>
          <w:sz w:val="24"/>
          <w:szCs w:val="24"/>
          <w:lang w:val="x-none" w:eastAsia="x-none"/>
        </w:rPr>
      </w:pPr>
      <w:r w:rsidRPr="00A3274E">
        <w:rPr>
          <w:rFonts w:ascii="Times New Roman" w:eastAsia="Times New Roman" w:hAnsi="Times New Roman" w:cs="Times New Roman"/>
          <w:sz w:val="24"/>
          <w:szCs w:val="24"/>
          <w:lang w:val="x-none" w:eastAsia="x-none"/>
        </w:rPr>
        <w:t>Физкультурно-оздоровительная деятельность.</w:t>
      </w:r>
    </w:p>
    <w:p w:rsidR="00A3274E" w:rsidRPr="00A3274E" w:rsidRDefault="00A3274E" w:rsidP="00A3274E">
      <w:pPr>
        <w:widowControl w:val="0"/>
        <w:tabs>
          <w:tab w:val="left" w:pos="9498"/>
          <w:tab w:val="left" w:pos="9591"/>
          <w:tab w:val="left" w:pos="9639"/>
        </w:tabs>
        <w:autoSpaceDE w:val="0"/>
        <w:autoSpaceDN w:val="0"/>
        <w:spacing w:after="0"/>
        <w:ind w:right="93"/>
        <w:jc w:val="both"/>
        <w:rPr>
          <w:rFonts w:ascii="Times New Roman" w:eastAsia="Times New Roman" w:hAnsi="Times New Roman" w:cs="Times New Roman"/>
          <w:sz w:val="24"/>
          <w:szCs w:val="24"/>
          <w:lang w:val="x-none" w:eastAsia="x-none"/>
        </w:rPr>
      </w:pPr>
      <w:r w:rsidRPr="00A3274E">
        <w:rPr>
          <w:rFonts w:ascii="Times New Roman" w:eastAsia="Times New Roman" w:hAnsi="Times New Roman" w:cs="Times New Roman"/>
          <w:sz w:val="24"/>
          <w:szCs w:val="24"/>
          <w:lang w:val="x-none" w:eastAsia="x-none"/>
        </w:rPr>
        <w:t>Организация и планирование самостоятельных занятий физическими упражнениями (самостоятельной оздоровительной тренировки, утренней гимнастики и др.). Закрепление навыков закаливания (воздушные и солнечные ванны, обтирание, обливание, душ, купание в реке, хождение босиком, банные процедуры), приобретённых в начальной и основной школе.</w:t>
      </w:r>
    </w:p>
    <w:p w:rsidR="00A3274E" w:rsidRPr="00A3274E" w:rsidRDefault="00A3274E" w:rsidP="00A3274E">
      <w:pPr>
        <w:widowControl w:val="0"/>
        <w:tabs>
          <w:tab w:val="left" w:pos="9498"/>
          <w:tab w:val="left" w:pos="9591"/>
          <w:tab w:val="left" w:pos="9639"/>
        </w:tabs>
        <w:autoSpaceDE w:val="0"/>
        <w:autoSpaceDN w:val="0"/>
        <w:spacing w:after="0"/>
        <w:ind w:right="93"/>
        <w:jc w:val="both"/>
        <w:rPr>
          <w:rFonts w:ascii="Times New Roman" w:eastAsia="Times New Roman" w:hAnsi="Times New Roman" w:cs="Times New Roman"/>
          <w:b/>
          <w:sz w:val="24"/>
          <w:szCs w:val="24"/>
          <w:lang w:val="x-none" w:eastAsia="x-none"/>
        </w:rPr>
      </w:pPr>
      <w:r w:rsidRPr="00A3274E">
        <w:rPr>
          <w:rFonts w:ascii="Times New Roman" w:eastAsia="Times New Roman" w:hAnsi="Times New Roman" w:cs="Times New Roman"/>
          <w:sz w:val="24"/>
          <w:szCs w:val="24"/>
          <w:lang w:val="x-none" w:eastAsia="x-none"/>
        </w:rPr>
        <w:t xml:space="preserve">Выполнение комплексов, составленных из упражнений оздоровительных систем физического воспитания: атлетической гимнастики (юноши), ритмической гимнастики (девушки), упражнений с использованием роликовых коньков, оздоровительного бега, аэробики, дартса. </w:t>
      </w:r>
    </w:p>
    <w:p w:rsidR="00A3274E" w:rsidRPr="00A3274E" w:rsidRDefault="00A3274E" w:rsidP="00A3274E">
      <w:pPr>
        <w:widowControl w:val="0"/>
        <w:tabs>
          <w:tab w:val="left" w:pos="9498"/>
          <w:tab w:val="left" w:pos="9591"/>
          <w:tab w:val="left" w:pos="9639"/>
        </w:tabs>
        <w:autoSpaceDE w:val="0"/>
        <w:autoSpaceDN w:val="0"/>
        <w:spacing w:after="0"/>
        <w:ind w:right="93"/>
        <w:jc w:val="both"/>
        <w:rPr>
          <w:rFonts w:ascii="Times New Roman" w:eastAsia="Times New Roman" w:hAnsi="Times New Roman" w:cs="Times New Roman"/>
          <w:b/>
          <w:sz w:val="24"/>
          <w:szCs w:val="24"/>
          <w:lang w:val="x-none" w:eastAsia="x-none"/>
        </w:rPr>
      </w:pPr>
      <w:r w:rsidRPr="00A3274E">
        <w:rPr>
          <w:rFonts w:ascii="Times New Roman" w:eastAsia="Times New Roman" w:hAnsi="Times New Roman" w:cs="Times New Roman"/>
          <w:sz w:val="24"/>
          <w:szCs w:val="24"/>
          <w:lang w:val="x-none" w:eastAsia="x-none"/>
        </w:rPr>
        <w:t>Контроль за индивидуальным здоровьем на основе методов измерения морфофункциональных показателей по определению массы и длины тела, соотношения роста и веса, кистевой и становой динамометрии, окружности грудной клетки, ЧСС в покое и после физической нагрузки, артериального давления, жизненной ёмкости лёгких, частоты дыхания, физической работоспособности; методов оценки физической подготовленности (выносливости, гибкости, силовых, скоростных и координационных способностей).</w:t>
      </w:r>
    </w:p>
    <w:p w:rsidR="00A3274E" w:rsidRPr="00A3274E" w:rsidRDefault="00A3274E" w:rsidP="00A3274E">
      <w:pPr>
        <w:widowControl w:val="0"/>
        <w:tabs>
          <w:tab w:val="left" w:pos="9498"/>
          <w:tab w:val="left" w:pos="9591"/>
          <w:tab w:val="left" w:pos="9639"/>
        </w:tabs>
        <w:autoSpaceDE w:val="0"/>
        <w:autoSpaceDN w:val="0"/>
        <w:spacing w:after="0"/>
        <w:ind w:right="93"/>
        <w:jc w:val="both"/>
        <w:rPr>
          <w:rFonts w:ascii="Times New Roman" w:eastAsia="Times New Roman" w:hAnsi="Times New Roman" w:cs="Times New Roman"/>
          <w:b/>
          <w:sz w:val="24"/>
          <w:szCs w:val="24"/>
          <w:lang w:val="x-none" w:eastAsia="x-none"/>
        </w:rPr>
      </w:pPr>
      <w:r w:rsidRPr="00A3274E">
        <w:rPr>
          <w:rFonts w:ascii="Times New Roman" w:eastAsia="Times New Roman" w:hAnsi="Times New Roman" w:cs="Times New Roman"/>
          <w:sz w:val="24"/>
          <w:szCs w:val="24"/>
          <w:lang w:val="x-none" w:eastAsia="x-none"/>
        </w:rPr>
        <w:t xml:space="preserve">Ведение дневника контроля собственного физического состояния (признаки утомления разной степени при занятиях физическими упражнениями, показатели физического развития, физической подготовленности и работоспособности). </w:t>
      </w:r>
    </w:p>
    <w:p w:rsidR="00A3274E" w:rsidRPr="00A3274E" w:rsidRDefault="00A3274E" w:rsidP="00A3274E">
      <w:pPr>
        <w:widowControl w:val="0"/>
        <w:tabs>
          <w:tab w:val="left" w:pos="9498"/>
          <w:tab w:val="left" w:pos="9591"/>
          <w:tab w:val="left" w:pos="9639"/>
        </w:tabs>
        <w:autoSpaceDE w:val="0"/>
        <w:autoSpaceDN w:val="0"/>
        <w:spacing w:after="0"/>
        <w:ind w:right="93"/>
        <w:jc w:val="both"/>
        <w:rPr>
          <w:rFonts w:ascii="Times New Roman" w:eastAsia="Times New Roman" w:hAnsi="Times New Roman" w:cs="Times New Roman"/>
          <w:b/>
          <w:sz w:val="24"/>
          <w:szCs w:val="24"/>
          <w:lang w:val="x-none" w:eastAsia="x-none"/>
        </w:rPr>
      </w:pPr>
      <w:r w:rsidRPr="00A3274E">
        <w:rPr>
          <w:rFonts w:ascii="Times New Roman" w:eastAsia="Times New Roman" w:hAnsi="Times New Roman" w:cs="Times New Roman"/>
          <w:sz w:val="24"/>
          <w:szCs w:val="24"/>
          <w:lang w:val="x-none" w:eastAsia="x-none"/>
        </w:rPr>
        <w:t>Спортивно-оздоровительная деятельность.</w:t>
      </w:r>
    </w:p>
    <w:p w:rsidR="00A3274E" w:rsidRPr="00A3274E" w:rsidRDefault="00A3274E" w:rsidP="00A3274E">
      <w:pPr>
        <w:widowControl w:val="0"/>
        <w:tabs>
          <w:tab w:val="left" w:pos="9498"/>
          <w:tab w:val="left" w:pos="9591"/>
          <w:tab w:val="left" w:pos="9639"/>
        </w:tabs>
        <w:autoSpaceDE w:val="0"/>
        <w:autoSpaceDN w:val="0"/>
        <w:spacing w:after="0"/>
        <w:ind w:right="93"/>
        <w:jc w:val="both"/>
        <w:rPr>
          <w:rFonts w:ascii="Times New Roman" w:eastAsia="Times New Roman" w:hAnsi="Times New Roman" w:cs="Times New Roman"/>
          <w:b/>
          <w:sz w:val="24"/>
          <w:szCs w:val="24"/>
          <w:lang w:val="x-none" w:eastAsia="x-none"/>
        </w:rPr>
      </w:pPr>
      <w:r w:rsidRPr="00A3274E">
        <w:rPr>
          <w:rFonts w:ascii="Times New Roman" w:eastAsia="Times New Roman" w:hAnsi="Times New Roman" w:cs="Times New Roman"/>
          <w:sz w:val="24"/>
          <w:szCs w:val="24"/>
          <w:lang w:val="x-none" w:eastAsia="x-none"/>
        </w:rPr>
        <w:t xml:space="preserve">Организация и планирование содержания индивидуальной спортивной подготовки в избранном виде спорта. Способы контроля и регулирования физической нагрузки во время индивидуальных тренировочных занятий. </w:t>
      </w:r>
    </w:p>
    <w:p w:rsidR="00A3274E" w:rsidRPr="00A3274E" w:rsidRDefault="00A3274E" w:rsidP="00A3274E">
      <w:pPr>
        <w:widowControl w:val="0"/>
        <w:tabs>
          <w:tab w:val="left" w:pos="9498"/>
          <w:tab w:val="left" w:pos="9591"/>
          <w:tab w:val="left" w:pos="9639"/>
        </w:tabs>
        <w:autoSpaceDE w:val="0"/>
        <w:autoSpaceDN w:val="0"/>
        <w:spacing w:after="0"/>
        <w:ind w:right="93"/>
        <w:jc w:val="both"/>
        <w:rPr>
          <w:rFonts w:ascii="Times New Roman" w:eastAsia="Times New Roman" w:hAnsi="Times New Roman" w:cs="Times New Roman"/>
          <w:b/>
          <w:sz w:val="24"/>
          <w:szCs w:val="24"/>
          <w:lang w:val="x-none" w:eastAsia="x-none"/>
        </w:rPr>
      </w:pPr>
      <w:r w:rsidRPr="00A3274E">
        <w:rPr>
          <w:rFonts w:ascii="Times New Roman" w:eastAsia="Times New Roman" w:hAnsi="Times New Roman" w:cs="Times New Roman"/>
          <w:sz w:val="24"/>
          <w:szCs w:val="24"/>
          <w:lang w:val="x-none" w:eastAsia="x-none"/>
        </w:rPr>
        <w:t>Тестирование физической и технической подготовленности по базовым видам спорта школьной программы. Ведение дневника спортсмена. Прикладная физкультурная деятельность.</w:t>
      </w:r>
    </w:p>
    <w:p w:rsidR="00A3274E" w:rsidRPr="00A3274E" w:rsidRDefault="00A3274E" w:rsidP="00A3274E">
      <w:pPr>
        <w:widowControl w:val="0"/>
        <w:tabs>
          <w:tab w:val="left" w:pos="9498"/>
          <w:tab w:val="left" w:pos="9591"/>
          <w:tab w:val="left" w:pos="9639"/>
        </w:tabs>
        <w:autoSpaceDE w:val="0"/>
        <w:autoSpaceDN w:val="0"/>
        <w:spacing w:after="0"/>
        <w:ind w:right="93"/>
        <w:jc w:val="both"/>
        <w:rPr>
          <w:rFonts w:ascii="Times New Roman" w:eastAsia="Times New Roman" w:hAnsi="Times New Roman" w:cs="Times New Roman"/>
          <w:b/>
          <w:sz w:val="24"/>
          <w:szCs w:val="24"/>
          <w:lang w:val="x-none" w:eastAsia="x-none"/>
        </w:rPr>
      </w:pPr>
      <w:r w:rsidRPr="00A3274E">
        <w:rPr>
          <w:rFonts w:ascii="Times New Roman" w:eastAsia="Times New Roman" w:hAnsi="Times New Roman" w:cs="Times New Roman"/>
          <w:sz w:val="24"/>
          <w:szCs w:val="24"/>
          <w:lang w:val="x-none" w:eastAsia="x-none"/>
        </w:rPr>
        <w:t>Умение разрабатывать и применять упражнения прикладной физической подготовки (это связано с будущей трудовой деятельностью и службой в армии (юноши)).</w:t>
      </w:r>
    </w:p>
    <w:p w:rsidR="00A3274E" w:rsidRPr="00A3274E" w:rsidRDefault="00A3274E" w:rsidP="00A3274E">
      <w:pPr>
        <w:widowControl w:val="0"/>
        <w:tabs>
          <w:tab w:val="left" w:pos="9498"/>
          <w:tab w:val="left" w:pos="9591"/>
          <w:tab w:val="left" w:pos="9639"/>
        </w:tabs>
        <w:autoSpaceDE w:val="0"/>
        <w:autoSpaceDN w:val="0"/>
        <w:spacing w:after="0"/>
        <w:ind w:right="93"/>
        <w:jc w:val="both"/>
        <w:rPr>
          <w:rFonts w:ascii="Times New Roman" w:eastAsia="Times New Roman" w:hAnsi="Times New Roman" w:cs="Times New Roman"/>
          <w:b/>
          <w:sz w:val="24"/>
          <w:szCs w:val="24"/>
          <w:lang w:val="x-none" w:eastAsia="x-none"/>
        </w:rPr>
      </w:pPr>
      <w:r w:rsidRPr="00A3274E">
        <w:rPr>
          <w:rFonts w:ascii="Times New Roman" w:eastAsia="Times New Roman" w:hAnsi="Times New Roman" w:cs="Times New Roman"/>
          <w:sz w:val="24"/>
          <w:szCs w:val="24"/>
          <w:lang w:val="x-none" w:eastAsia="x-none"/>
        </w:rPr>
        <w:t>Владение различными способами выполнения прикладных упражнений из базовых видов спорта школьной программы.</w:t>
      </w:r>
    </w:p>
    <w:p w:rsidR="00A3274E" w:rsidRPr="00A3274E" w:rsidRDefault="00A3274E" w:rsidP="00A3274E">
      <w:pPr>
        <w:widowControl w:val="0"/>
        <w:tabs>
          <w:tab w:val="left" w:pos="9498"/>
          <w:tab w:val="left" w:pos="9591"/>
          <w:tab w:val="left" w:pos="9639"/>
        </w:tabs>
        <w:autoSpaceDE w:val="0"/>
        <w:autoSpaceDN w:val="0"/>
        <w:spacing w:after="0"/>
        <w:ind w:right="93"/>
        <w:jc w:val="both"/>
        <w:rPr>
          <w:rFonts w:ascii="Times New Roman" w:eastAsia="Times New Roman" w:hAnsi="Times New Roman" w:cs="Times New Roman"/>
          <w:b/>
          <w:sz w:val="24"/>
          <w:szCs w:val="24"/>
          <w:lang w:val="x-none" w:eastAsia="x-none"/>
        </w:rPr>
      </w:pPr>
      <w:r w:rsidRPr="00A3274E">
        <w:rPr>
          <w:rFonts w:ascii="Times New Roman" w:eastAsia="Times New Roman" w:hAnsi="Times New Roman" w:cs="Times New Roman"/>
          <w:sz w:val="24"/>
          <w:szCs w:val="24"/>
          <w:lang w:val="x-none" w:eastAsia="x-none"/>
        </w:rPr>
        <w:t xml:space="preserve">Спортивные игры: игровые упражнения и эстафеты с набивными мячами с преодолением полос препятствий. </w:t>
      </w:r>
    </w:p>
    <w:p w:rsidR="00A3274E" w:rsidRPr="00A3274E" w:rsidRDefault="00A3274E" w:rsidP="00A3274E">
      <w:pPr>
        <w:widowControl w:val="0"/>
        <w:tabs>
          <w:tab w:val="left" w:pos="9498"/>
          <w:tab w:val="left" w:pos="9591"/>
          <w:tab w:val="left" w:pos="9639"/>
        </w:tabs>
        <w:autoSpaceDE w:val="0"/>
        <w:autoSpaceDN w:val="0"/>
        <w:spacing w:after="0"/>
        <w:ind w:right="93"/>
        <w:jc w:val="both"/>
        <w:rPr>
          <w:rFonts w:ascii="Times New Roman" w:eastAsia="Times New Roman" w:hAnsi="Times New Roman" w:cs="Times New Roman"/>
          <w:b/>
          <w:sz w:val="24"/>
          <w:szCs w:val="24"/>
          <w:lang w:val="x-none" w:eastAsia="x-none"/>
        </w:rPr>
      </w:pPr>
      <w:r w:rsidRPr="00A3274E">
        <w:rPr>
          <w:rFonts w:ascii="Times New Roman" w:eastAsia="Times New Roman" w:hAnsi="Times New Roman" w:cs="Times New Roman"/>
          <w:sz w:val="24"/>
          <w:szCs w:val="24"/>
          <w:lang w:val="x-none" w:eastAsia="x-none"/>
        </w:rPr>
        <w:t xml:space="preserve">Гимнастика (юноши): лазание по горизонтальному, наклонному и вертикальному канату с помощью и без помощи ног; различные виды ходьбы и приседания с партнёром, сидящим на плечах; опорные прыжки через препятствия; передвижения в висах и упорах на руках; длинный кувырок через препятствия. </w:t>
      </w:r>
    </w:p>
    <w:p w:rsidR="00A3274E" w:rsidRPr="00A3274E" w:rsidRDefault="00A3274E" w:rsidP="00A3274E">
      <w:pPr>
        <w:widowControl w:val="0"/>
        <w:tabs>
          <w:tab w:val="left" w:pos="9498"/>
          <w:tab w:val="left" w:pos="9591"/>
          <w:tab w:val="left" w:pos="9639"/>
        </w:tabs>
        <w:autoSpaceDE w:val="0"/>
        <w:autoSpaceDN w:val="0"/>
        <w:spacing w:after="0"/>
        <w:ind w:right="93"/>
        <w:jc w:val="both"/>
        <w:rPr>
          <w:rFonts w:ascii="Times New Roman" w:eastAsia="Times New Roman" w:hAnsi="Times New Roman" w:cs="Times New Roman"/>
          <w:b/>
          <w:sz w:val="24"/>
          <w:szCs w:val="24"/>
          <w:lang w:val="x-none" w:eastAsia="x-none"/>
        </w:rPr>
      </w:pPr>
      <w:r w:rsidRPr="00A3274E">
        <w:rPr>
          <w:rFonts w:ascii="Times New Roman" w:eastAsia="Times New Roman" w:hAnsi="Times New Roman" w:cs="Times New Roman"/>
          <w:sz w:val="24"/>
          <w:szCs w:val="24"/>
          <w:lang w:val="x-none" w:eastAsia="x-none"/>
        </w:rPr>
        <w:t xml:space="preserve">Лёгкая атлетика (юноши): метание утяжелённых мячей весом 150 г и гранаты весом до 700 г на расстояние и в цели; кросс по пересечённой местности; бег с препятствиями, эстафеты с метанием, бегом, прыжками, переноской груза или товарища. </w:t>
      </w:r>
    </w:p>
    <w:p w:rsidR="00A3274E" w:rsidRPr="00A3274E" w:rsidRDefault="00A3274E" w:rsidP="00A3274E">
      <w:pPr>
        <w:widowControl w:val="0"/>
        <w:tabs>
          <w:tab w:val="left" w:pos="9498"/>
          <w:tab w:val="left" w:pos="9591"/>
          <w:tab w:val="left" w:pos="9639"/>
        </w:tabs>
        <w:autoSpaceDE w:val="0"/>
        <w:autoSpaceDN w:val="0"/>
        <w:spacing w:after="0"/>
        <w:ind w:right="93"/>
        <w:jc w:val="both"/>
        <w:rPr>
          <w:rFonts w:ascii="Times New Roman" w:eastAsia="Times New Roman" w:hAnsi="Times New Roman" w:cs="Times New Roman"/>
          <w:b/>
          <w:sz w:val="24"/>
          <w:szCs w:val="24"/>
          <w:lang w:val="x-none" w:eastAsia="x-none"/>
        </w:rPr>
      </w:pPr>
      <w:r w:rsidRPr="00A3274E">
        <w:rPr>
          <w:rFonts w:ascii="Times New Roman" w:eastAsia="Times New Roman" w:hAnsi="Times New Roman" w:cs="Times New Roman"/>
          <w:sz w:val="24"/>
          <w:szCs w:val="24"/>
          <w:lang w:val="x-none" w:eastAsia="x-none"/>
        </w:rPr>
        <w:lastRenderedPageBreak/>
        <w:t xml:space="preserve">Лыжная подготовка (юноши): преодоление подъёмов и препятствий (заграждений, канав, рвов, стенок, заборов и др.); эстафеты с преодолением полос препятствий. </w:t>
      </w:r>
    </w:p>
    <w:p w:rsidR="00A3274E" w:rsidRPr="00A3274E" w:rsidRDefault="00A3274E" w:rsidP="00A3274E">
      <w:pPr>
        <w:widowControl w:val="0"/>
        <w:tabs>
          <w:tab w:val="left" w:pos="9498"/>
          <w:tab w:val="left" w:pos="9591"/>
          <w:tab w:val="left" w:pos="9639"/>
        </w:tabs>
        <w:autoSpaceDE w:val="0"/>
        <w:autoSpaceDN w:val="0"/>
        <w:spacing w:after="0"/>
        <w:ind w:right="93"/>
        <w:jc w:val="both"/>
        <w:rPr>
          <w:rFonts w:ascii="Times New Roman" w:eastAsia="Times New Roman" w:hAnsi="Times New Roman" w:cs="Times New Roman"/>
          <w:b/>
          <w:sz w:val="24"/>
          <w:szCs w:val="24"/>
          <w:lang w:val="x-none" w:eastAsia="x-none"/>
        </w:rPr>
      </w:pPr>
      <w:r w:rsidRPr="00A3274E">
        <w:rPr>
          <w:rFonts w:ascii="Times New Roman" w:eastAsia="Times New Roman" w:hAnsi="Times New Roman" w:cs="Times New Roman"/>
          <w:sz w:val="24"/>
          <w:szCs w:val="24"/>
          <w:lang w:val="x-none" w:eastAsia="x-none"/>
        </w:rPr>
        <w:t xml:space="preserve">Единоборства (юноши): приёмы самостраховки; средства защиты и самообороны в виде захватов, бросков, упреждающих ударов руками и ногами, действий против ударов. </w:t>
      </w:r>
    </w:p>
    <w:p w:rsidR="00A3274E" w:rsidRPr="00A3274E" w:rsidRDefault="00A3274E" w:rsidP="00A3274E">
      <w:pPr>
        <w:widowControl w:val="0"/>
        <w:tabs>
          <w:tab w:val="left" w:pos="9498"/>
          <w:tab w:val="left" w:pos="9591"/>
          <w:tab w:val="left" w:pos="9639"/>
        </w:tabs>
        <w:autoSpaceDE w:val="0"/>
        <w:autoSpaceDN w:val="0"/>
        <w:spacing w:after="0"/>
        <w:ind w:right="93"/>
        <w:jc w:val="both"/>
        <w:rPr>
          <w:rFonts w:ascii="Times New Roman" w:eastAsia="Times New Roman" w:hAnsi="Times New Roman" w:cs="Times New Roman"/>
          <w:b/>
          <w:sz w:val="24"/>
          <w:szCs w:val="24"/>
          <w:lang w:val="x-none" w:eastAsia="x-none"/>
        </w:rPr>
      </w:pPr>
      <w:r w:rsidRPr="00A3274E">
        <w:rPr>
          <w:rFonts w:ascii="Times New Roman" w:eastAsia="Times New Roman" w:hAnsi="Times New Roman" w:cs="Times New Roman"/>
          <w:sz w:val="24"/>
          <w:szCs w:val="24"/>
          <w:lang w:val="x-none" w:eastAsia="x-none"/>
        </w:rPr>
        <w:t xml:space="preserve">Физическое совершенствование </w:t>
      </w:r>
    </w:p>
    <w:p w:rsidR="00A3274E" w:rsidRPr="00A3274E" w:rsidRDefault="00A3274E" w:rsidP="00A3274E">
      <w:pPr>
        <w:widowControl w:val="0"/>
        <w:tabs>
          <w:tab w:val="left" w:pos="9498"/>
          <w:tab w:val="left" w:pos="9591"/>
          <w:tab w:val="left" w:pos="9639"/>
        </w:tabs>
        <w:autoSpaceDE w:val="0"/>
        <w:autoSpaceDN w:val="0"/>
        <w:spacing w:after="0"/>
        <w:ind w:right="93"/>
        <w:jc w:val="both"/>
        <w:rPr>
          <w:rFonts w:ascii="Times New Roman" w:eastAsia="Times New Roman" w:hAnsi="Times New Roman" w:cs="Times New Roman"/>
          <w:b/>
          <w:sz w:val="24"/>
          <w:szCs w:val="24"/>
          <w:lang w:val="x-none" w:eastAsia="x-none"/>
        </w:rPr>
      </w:pPr>
      <w:r w:rsidRPr="00A3274E">
        <w:rPr>
          <w:rFonts w:ascii="Times New Roman" w:eastAsia="Times New Roman" w:hAnsi="Times New Roman" w:cs="Times New Roman"/>
          <w:sz w:val="24"/>
          <w:szCs w:val="24"/>
          <w:lang w:val="x-none" w:eastAsia="x-none"/>
        </w:rPr>
        <w:t>Спортивные игры: совершенствование техники передвижений, владения мячом, техники защитных действий, индивидуальных, групповых и командных тактических действий в нападении и защите (баскетбол, гандбол, волейбол, футбол).</w:t>
      </w:r>
    </w:p>
    <w:p w:rsidR="00A3274E" w:rsidRPr="00A3274E" w:rsidRDefault="00A3274E" w:rsidP="00A3274E">
      <w:pPr>
        <w:widowControl w:val="0"/>
        <w:tabs>
          <w:tab w:val="left" w:pos="9498"/>
          <w:tab w:val="left" w:pos="9591"/>
          <w:tab w:val="left" w:pos="9639"/>
        </w:tabs>
        <w:autoSpaceDE w:val="0"/>
        <w:autoSpaceDN w:val="0"/>
        <w:spacing w:after="0"/>
        <w:ind w:right="93"/>
        <w:jc w:val="both"/>
        <w:rPr>
          <w:rFonts w:ascii="Times New Roman" w:eastAsia="Times New Roman" w:hAnsi="Times New Roman" w:cs="Times New Roman"/>
          <w:b/>
          <w:sz w:val="24"/>
          <w:szCs w:val="24"/>
          <w:lang w:val="x-none" w:eastAsia="x-none"/>
        </w:rPr>
      </w:pPr>
      <w:r w:rsidRPr="00A3274E">
        <w:rPr>
          <w:rFonts w:ascii="Times New Roman" w:eastAsia="Times New Roman" w:hAnsi="Times New Roman" w:cs="Times New Roman"/>
          <w:sz w:val="24"/>
          <w:szCs w:val="24"/>
          <w:lang w:val="x-none" w:eastAsia="x-none"/>
        </w:rPr>
        <w:t xml:space="preserve">Гимнастика с элементами акробатики: освоение и совершенствование висов и упоров, опорных прыжков, акробатических упражнений, комбинаций из ранее изученных элементов. </w:t>
      </w:r>
    </w:p>
    <w:p w:rsidR="00A3274E" w:rsidRPr="00A3274E" w:rsidRDefault="00A3274E" w:rsidP="00A3274E">
      <w:pPr>
        <w:widowControl w:val="0"/>
        <w:tabs>
          <w:tab w:val="left" w:pos="9498"/>
          <w:tab w:val="left" w:pos="9591"/>
          <w:tab w:val="left" w:pos="9639"/>
        </w:tabs>
        <w:autoSpaceDE w:val="0"/>
        <w:autoSpaceDN w:val="0"/>
        <w:spacing w:after="0"/>
        <w:ind w:right="93"/>
        <w:jc w:val="both"/>
        <w:rPr>
          <w:rFonts w:ascii="Times New Roman" w:eastAsia="Times New Roman" w:hAnsi="Times New Roman" w:cs="Times New Roman"/>
          <w:b/>
          <w:sz w:val="24"/>
          <w:szCs w:val="24"/>
          <w:lang w:val="x-none" w:eastAsia="x-none"/>
        </w:rPr>
      </w:pPr>
      <w:r w:rsidRPr="00A3274E">
        <w:rPr>
          <w:rFonts w:ascii="Times New Roman" w:eastAsia="Times New Roman" w:hAnsi="Times New Roman" w:cs="Times New Roman"/>
          <w:sz w:val="24"/>
          <w:szCs w:val="24"/>
          <w:lang w:val="x-none" w:eastAsia="x-none"/>
        </w:rPr>
        <w:t xml:space="preserve">Лёгкая атлетика: совершенствование техники спринтерского, эстафетного, длительного бега, прыжка в высоту и длину с разбега, метаний в цель и на дальность. </w:t>
      </w:r>
    </w:p>
    <w:p w:rsidR="00A3274E" w:rsidRPr="00A3274E" w:rsidRDefault="00A3274E" w:rsidP="00A3274E">
      <w:pPr>
        <w:widowControl w:val="0"/>
        <w:tabs>
          <w:tab w:val="left" w:pos="9498"/>
          <w:tab w:val="left" w:pos="9591"/>
          <w:tab w:val="left" w:pos="9639"/>
        </w:tabs>
        <w:autoSpaceDE w:val="0"/>
        <w:autoSpaceDN w:val="0"/>
        <w:spacing w:after="0"/>
        <w:ind w:right="93"/>
        <w:jc w:val="both"/>
        <w:rPr>
          <w:rFonts w:ascii="Times New Roman" w:eastAsia="Times New Roman" w:hAnsi="Times New Roman" w:cs="Times New Roman"/>
          <w:b/>
          <w:sz w:val="24"/>
          <w:szCs w:val="24"/>
          <w:lang w:val="x-none" w:eastAsia="x-none"/>
        </w:rPr>
      </w:pPr>
      <w:r w:rsidRPr="00A3274E">
        <w:rPr>
          <w:rFonts w:ascii="Times New Roman" w:eastAsia="Times New Roman" w:hAnsi="Times New Roman" w:cs="Times New Roman"/>
          <w:sz w:val="24"/>
          <w:szCs w:val="24"/>
          <w:lang w:val="x-none" w:eastAsia="x-none"/>
        </w:rPr>
        <w:t>Лыжная подготовка: совершенствование техники переходов с одновременных ходов на попеременные, техники спортивных ходов и тактики прохождения дистанции.</w:t>
      </w:r>
    </w:p>
    <w:p w:rsidR="00A3274E" w:rsidRDefault="00A3274E" w:rsidP="00A3274E">
      <w:pPr>
        <w:widowControl w:val="0"/>
        <w:tabs>
          <w:tab w:val="left" w:pos="9498"/>
          <w:tab w:val="left" w:pos="9591"/>
          <w:tab w:val="left" w:pos="9639"/>
        </w:tabs>
        <w:autoSpaceDE w:val="0"/>
        <w:autoSpaceDN w:val="0"/>
        <w:spacing w:after="0"/>
        <w:ind w:right="93"/>
        <w:jc w:val="both"/>
        <w:rPr>
          <w:rFonts w:ascii="Times New Roman" w:eastAsia="Times New Roman" w:hAnsi="Times New Roman" w:cs="Times New Roman"/>
          <w:sz w:val="24"/>
          <w:szCs w:val="24"/>
          <w:lang w:eastAsia="x-none"/>
        </w:rPr>
      </w:pPr>
      <w:r w:rsidRPr="00A3274E">
        <w:rPr>
          <w:rFonts w:ascii="Times New Roman" w:eastAsia="Times New Roman" w:hAnsi="Times New Roman" w:cs="Times New Roman"/>
          <w:sz w:val="24"/>
          <w:szCs w:val="24"/>
          <w:lang w:val="x-none" w:eastAsia="x-none"/>
        </w:rPr>
        <w:t>Элементы единоборств: совершенствование техники приёмов самостраховки, приёмов борьбы лёжа, борьбы стоя, проведение учебной схватки.</w:t>
      </w:r>
    </w:p>
    <w:p w:rsidR="00A3274E" w:rsidRPr="00A3274E" w:rsidRDefault="00A3274E" w:rsidP="00A3274E">
      <w:pPr>
        <w:widowControl w:val="0"/>
        <w:tabs>
          <w:tab w:val="left" w:pos="9498"/>
          <w:tab w:val="left" w:pos="9591"/>
          <w:tab w:val="left" w:pos="9639"/>
        </w:tabs>
        <w:autoSpaceDE w:val="0"/>
        <w:autoSpaceDN w:val="0"/>
        <w:spacing w:after="0"/>
        <w:ind w:right="93"/>
        <w:jc w:val="both"/>
        <w:rPr>
          <w:rFonts w:ascii="Times New Roman" w:eastAsia="Times New Roman" w:hAnsi="Times New Roman" w:cs="Times New Roman"/>
          <w:sz w:val="24"/>
          <w:szCs w:val="24"/>
          <w:lang w:eastAsia="x-none"/>
        </w:rPr>
      </w:pPr>
    </w:p>
    <w:p w:rsidR="00947311" w:rsidRDefault="00947311" w:rsidP="00A3274E">
      <w:pPr>
        <w:tabs>
          <w:tab w:val="left" w:pos="7797"/>
        </w:tabs>
        <w:spacing w:after="0" w:line="23" w:lineRule="atLeast"/>
        <w:ind w:right="-1"/>
        <w:jc w:val="both"/>
        <w:rPr>
          <w:rFonts w:ascii="Times New Roman" w:eastAsia="Times New Roman" w:hAnsi="Times New Roman" w:cs="Times New Roman"/>
          <w:b/>
          <w:sz w:val="24"/>
          <w:szCs w:val="24"/>
          <w:lang w:eastAsia="ru-RU"/>
        </w:rPr>
      </w:pPr>
    </w:p>
    <w:p w:rsidR="00947311" w:rsidRDefault="00947311" w:rsidP="00A3274E">
      <w:pPr>
        <w:tabs>
          <w:tab w:val="left" w:pos="7797"/>
        </w:tabs>
        <w:spacing w:after="0" w:line="23" w:lineRule="atLeast"/>
        <w:ind w:right="-1"/>
        <w:jc w:val="both"/>
        <w:rPr>
          <w:rFonts w:ascii="Times New Roman" w:eastAsia="Times New Roman" w:hAnsi="Times New Roman" w:cs="Times New Roman"/>
          <w:b/>
          <w:sz w:val="24"/>
          <w:szCs w:val="24"/>
          <w:lang w:eastAsia="ru-RU"/>
        </w:rPr>
      </w:pPr>
    </w:p>
    <w:p w:rsidR="00947311" w:rsidRDefault="00947311" w:rsidP="00A3274E">
      <w:pPr>
        <w:tabs>
          <w:tab w:val="left" w:pos="7797"/>
        </w:tabs>
        <w:spacing w:after="0" w:line="23" w:lineRule="atLeast"/>
        <w:ind w:right="-1"/>
        <w:jc w:val="both"/>
        <w:rPr>
          <w:rFonts w:ascii="Times New Roman" w:eastAsia="Times New Roman" w:hAnsi="Times New Roman" w:cs="Times New Roman"/>
          <w:b/>
          <w:sz w:val="24"/>
          <w:szCs w:val="24"/>
          <w:lang w:eastAsia="ru-RU"/>
        </w:rPr>
      </w:pPr>
    </w:p>
    <w:p w:rsidR="00A3274E" w:rsidRPr="00A3274E" w:rsidRDefault="00A3274E" w:rsidP="00A3274E">
      <w:pPr>
        <w:tabs>
          <w:tab w:val="left" w:pos="7797"/>
        </w:tabs>
        <w:spacing w:after="0" w:line="23" w:lineRule="atLeast"/>
        <w:ind w:right="-1"/>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ОСНОВЫ БЕЗОПАСНОСТИ ЖИЗНЕДЕЯТЕЛЬНОСТИ</w:t>
      </w:r>
    </w:p>
    <w:p w:rsidR="00A3274E" w:rsidRDefault="00A3274E" w:rsidP="00A3274E">
      <w:pPr>
        <w:keepNext/>
        <w:keepLines/>
        <w:ind w:right="604"/>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Базовый уровень</w:t>
      </w:r>
    </w:p>
    <w:p w:rsidR="00A3274E" w:rsidRPr="00810A91" w:rsidRDefault="00A3274E" w:rsidP="00A3274E">
      <w:pPr>
        <w:keepNext/>
        <w:keepLines/>
        <w:ind w:right="604"/>
        <w:rPr>
          <w:rFonts w:ascii="Times New Roman" w:eastAsia="Times New Roman" w:hAnsi="Times New Roman" w:cs="Times New Roman"/>
          <w:sz w:val="24"/>
          <w:szCs w:val="24"/>
          <w:lang w:eastAsia="ru-RU"/>
        </w:rPr>
      </w:pPr>
      <w:r w:rsidRPr="00810A91">
        <w:rPr>
          <w:rFonts w:ascii="Times New Roman" w:eastAsia="Times New Roman" w:hAnsi="Times New Roman" w:cs="Times New Roman"/>
          <w:sz w:val="24"/>
          <w:szCs w:val="24"/>
          <w:lang w:eastAsia="ru-RU"/>
        </w:rPr>
        <w:t>А</w:t>
      </w:r>
      <w:r w:rsidRPr="00810A91">
        <w:rPr>
          <w:rFonts w:ascii="Times New Roman" w:eastAsia="Times New Roman" w:hAnsi="Times New Roman" w:cs="Times New Roman"/>
          <w:b/>
          <w:sz w:val="24"/>
          <w:szCs w:val="24"/>
        </w:rPr>
        <w:t>вторы: А.Т. Смирнов, Б.О. Хренников</w:t>
      </w:r>
    </w:p>
    <w:p w:rsidR="00A3274E" w:rsidRPr="00A3274E" w:rsidRDefault="00A3274E" w:rsidP="00A3274E">
      <w:pPr>
        <w:tabs>
          <w:tab w:val="left" w:pos="360"/>
        </w:tabs>
        <w:autoSpaceDE w:val="0"/>
        <w:autoSpaceDN w:val="0"/>
        <w:adjustRightInd w:val="0"/>
        <w:contextualSpacing/>
        <w:rPr>
          <w:rFonts w:ascii="Times New Roman" w:eastAsia="Times New Roman" w:hAnsi="Times New Roman" w:cs="Times New Roman"/>
          <w:b/>
          <w:bCs/>
          <w:sz w:val="24"/>
          <w:szCs w:val="24"/>
          <w:lang w:eastAsia="ru-RU"/>
        </w:rPr>
      </w:pPr>
      <w:bookmarkStart w:id="12" w:name="bookmark143"/>
      <w:r w:rsidRPr="00A3274E">
        <w:rPr>
          <w:rFonts w:ascii="Times New Roman" w:eastAsia="Times New Roman" w:hAnsi="Times New Roman" w:cs="Times New Roman"/>
          <w:b/>
          <w:bCs/>
          <w:sz w:val="24"/>
          <w:szCs w:val="24"/>
          <w:lang w:eastAsia="ru-RU"/>
        </w:rPr>
        <w:t>Место предмета в базисном учебном плане</w:t>
      </w:r>
    </w:p>
    <w:p w:rsidR="00A3274E" w:rsidRPr="00A3274E" w:rsidRDefault="00A3274E" w:rsidP="00A3274E">
      <w:pPr>
        <w:tabs>
          <w:tab w:val="left" w:pos="360"/>
        </w:tabs>
        <w:autoSpaceDE w:val="0"/>
        <w:autoSpaceDN w:val="0"/>
        <w:adjustRightInd w:val="0"/>
        <w:contextualSpacing/>
        <w:jc w:val="both"/>
        <w:rPr>
          <w:rFonts w:ascii="Times New Roman" w:eastAsia="Times New Roman" w:hAnsi="Times New Roman" w:cs="Times New Roman"/>
          <w:sz w:val="24"/>
          <w:szCs w:val="24"/>
          <w:lang w:eastAsia="ru-RU"/>
        </w:rPr>
      </w:pPr>
      <w:r w:rsidRPr="00A3274E">
        <w:rPr>
          <w:rFonts w:ascii="Times New Roman" w:eastAsia="Times New Roman" w:hAnsi="Times New Roman" w:cs="Times New Roman"/>
          <w:sz w:val="24"/>
          <w:szCs w:val="24"/>
          <w:lang w:eastAsia="ru-RU"/>
        </w:rPr>
        <w:t>Федеральный базисный учебный план общеобразовательных учреждений Российской Федерации предусматривает изучение учебного предмета «Основы безопасности жизнедеятельно</w:t>
      </w:r>
      <w:r w:rsidR="007F2B44">
        <w:rPr>
          <w:rFonts w:ascii="Times New Roman" w:eastAsia="Times New Roman" w:hAnsi="Times New Roman" w:cs="Times New Roman"/>
          <w:sz w:val="24"/>
          <w:szCs w:val="24"/>
          <w:lang w:eastAsia="ru-RU"/>
        </w:rPr>
        <w:t>сти» в 10 классе в количестве 34 часа</w:t>
      </w:r>
      <w:r w:rsidRPr="00A3274E">
        <w:rPr>
          <w:rFonts w:ascii="Times New Roman" w:eastAsia="Times New Roman" w:hAnsi="Times New Roman" w:cs="Times New Roman"/>
          <w:sz w:val="24"/>
          <w:szCs w:val="24"/>
          <w:lang w:eastAsia="ru-RU"/>
        </w:rPr>
        <w:t>, из расчета 1 час в неделю.</w:t>
      </w:r>
    </w:p>
    <w:p w:rsidR="00A3274E" w:rsidRDefault="00A3274E" w:rsidP="00A3274E">
      <w:pPr>
        <w:tabs>
          <w:tab w:val="left" w:pos="360"/>
        </w:tabs>
        <w:autoSpaceDE w:val="0"/>
        <w:autoSpaceDN w:val="0"/>
        <w:adjustRightInd w:val="0"/>
        <w:contextualSpacing/>
        <w:jc w:val="both"/>
        <w:rPr>
          <w:rFonts w:ascii="Times New Roman" w:eastAsia="Times New Roman" w:hAnsi="Times New Roman" w:cs="Times New Roman"/>
          <w:sz w:val="24"/>
          <w:szCs w:val="24"/>
          <w:lang w:eastAsia="ru-RU"/>
        </w:rPr>
      </w:pPr>
      <w:r w:rsidRPr="00A3274E">
        <w:rPr>
          <w:rFonts w:ascii="Times New Roman" w:eastAsia="Times New Roman" w:hAnsi="Times New Roman" w:cs="Times New Roman"/>
          <w:sz w:val="24"/>
          <w:szCs w:val="24"/>
          <w:lang w:eastAsia="ru-RU"/>
        </w:rPr>
        <w:t>Прим</w:t>
      </w:r>
      <w:r w:rsidR="007F2B44">
        <w:rPr>
          <w:rFonts w:ascii="Times New Roman" w:eastAsia="Times New Roman" w:hAnsi="Times New Roman" w:cs="Times New Roman"/>
          <w:sz w:val="24"/>
          <w:szCs w:val="24"/>
          <w:lang w:eastAsia="ru-RU"/>
        </w:rPr>
        <w:t>ерная программа рассчитана на 34 учебных часа</w:t>
      </w:r>
      <w:r w:rsidRPr="00A3274E">
        <w:rPr>
          <w:rFonts w:ascii="Times New Roman" w:eastAsia="Times New Roman" w:hAnsi="Times New Roman" w:cs="Times New Roman"/>
          <w:sz w:val="24"/>
          <w:szCs w:val="24"/>
          <w:lang w:eastAsia="ru-RU"/>
        </w:rPr>
        <w:t>. При этом в ней предусмотрен резерв свобод</w:t>
      </w:r>
      <w:r w:rsidR="007F2B44">
        <w:rPr>
          <w:rFonts w:ascii="Times New Roman" w:eastAsia="Times New Roman" w:hAnsi="Times New Roman" w:cs="Times New Roman"/>
          <w:sz w:val="24"/>
          <w:szCs w:val="24"/>
          <w:lang w:eastAsia="ru-RU"/>
        </w:rPr>
        <w:t>ного учебного времени в объеме 4</w:t>
      </w:r>
      <w:r w:rsidRPr="00A3274E">
        <w:rPr>
          <w:rFonts w:ascii="Times New Roman" w:eastAsia="Times New Roman" w:hAnsi="Times New Roman" w:cs="Times New Roman"/>
          <w:sz w:val="24"/>
          <w:szCs w:val="24"/>
          <w:lang w:eastAsia="ru-RU"/>
        </w:rPr>
        <w:t xml:space="preserve"> учебных часов (или 14,3%) для реализации авторских подходов, использования разнообразных форм организации учебного процесса, внедрения современных методов обучения и педагогических технологий.</w:t>
      </w:r>
    </w:p>
    <w:p w:rsidR="00DE55D9" w:rsidRPr="00DE55D9" w:rsidRDefault="00DE55D9" w:rsidP="00C53D19">
      <w:pPr>
        <w:pStyle w:val="af0"/>
        <w:numPr>
          <w:ilvl w:val="0"/>
          <w:numId w:val="122"/>
        </w:numPr>
        <w:shd w:val="clear" w:color="auto" w:fill="FFFFFF"/>
        <w:spacing w:before="0" w:beforeAutospacing="0" w:after="0" w:afterAutospacing="0" w:line="294" w:lineRule="atLeast"/>
        <w:ind w:left="0"/>
        <w:jc w:val="both"/>
        <w:rPr>
          <w:color w:val="000000"/>
        </w:rPr>
      </w:pPr>
      <w:r w:rsidRPr="00DE55D9">
        <w:rPr>
          <w:b/>
          <w:bCs/>
          <w:color w:val="000000"/>
        </w:rPr>
        <w:t>Планируемые результаты освоения учебного предмета</w:t>
      </w:r>
    </w:p>
    <w:p w:rsidR="00DE55D9" w:rsidRPr="00DE55D9" w:rsidRDefault="00DE55D9" w:rsidP="00DE55D9">
      <w:pPr>
        <w:pStyle w:val="af0"/>
        <w:shd w:val="clear" w:color="auto" w:fill="FFFFFF"/>
        <w:spacing w:before="0" w:beforeAutospacing="0" w:after="0" w:afterAutospacing="0"/>
        <w:jc w:val="both"/>
        <w:rPr>
          <w:color w:val="000000"/>
        </w:rPr>
      </w:pPr>
      <w:r w:rsidRPr="00DE55D9">
        <w:rPr>
          <w:color w:val="000000"/>
        </w:rPr>
        <w:t>В соответствии с Федеральным государственным образовательным</w:t>
      </w:r>
      <w:r w:rsidRPr="00DE55D9">
        <w:rPr>
          <w:color w:val="000000"/>
        </w:rPr>
        <w:br/>
        <w:t>стандартом среднего общего образования</w:t>
      </w:r>
      <w:r>
        <w:rPr>
          <w:color w:val="000000"/>
        </w:rPr>
        <w:t xml:space="preserve"> </w:t>
      </w:r>
      <w:r w:rsidRPr="00DE55D9">
        <w:rPr>
          <w:color w:val="000000"/>
        </w:rPr>
        <w:t> </w:t>
      </w:r>
      <w:r w:rsidRPr="00DE55D9">
        <w:rPr>
          <w:b/>
          <w:bCs/>
          <w:color w:val="000000"/>
        </w:rPr>
        <w:t>предметными результатами</w:t>
      </w:r>
      <w:r w:rsidRPr="00DE55D9">
        <w:rPr>
          <w:color w:val="000000"/>
        </w:rPr>
        <w:br/>
        <w:t>изучения предмета «ОБЖ» являются:</w:t>
      </w:r>
    </w:p>
    <w:p w:rsidR="00DE55D9" w:rsidRPr="00DE55D9" w:rsidRDefault="00DE55D9" w:rsidP="00DE55D9">
      <w:pPr>
        <w:pStyle w:val="af0"/>
        <w:shd w:val="clear" w:color="auto" w:fill="FFFFFF"/>
        <w:spacing w:before="0" w:beforeAutospacing="0" w:after="0" w:afterAutospacing="0"/>
        <w:jc w:val="both"/>
        <w:rPr>
          <w:color w:val="000000"/>
        </w:rPr>
      </w:pPr>
      <w:r w:rsidRPr="00DE55D9">
        <w:rPr>
          <w:b/>
          <w:bCs/>
          <w:color w:val="000000"/>
        </w:rPr>
        <w:t>Выпускник на базовом уровне научится:</w:t>
      </w:r>
    </w:p>
    <w:p w:rsidR="00DE55D9" w:rsidRPr="00DE55D9" w:rsidRDefault="00DE55D9" w:rsidP="00DE55D9">
      <w:pPr>
        <w:pStyle w:val="af0"/>
        <w:shd w:val="clear" w:color="auto" w:fill="FFFFFF"/>
        <w:spacing w:before="0" w:beforeAutospacing="0" w:after="0" w:afterAutospacing="0" w:line="294" w:lineRule="atLeast"/>
        <w:jc w:val="both"/>
        <w:rPr>
          <w:color w:val="000000"/>
        </w:rPr>
      </w:pPr>
      <w:r>
        <w:rPr>
          <w:color w:val="000000"/>
        </w:rPr>
        <w:t xml:space="preserve">- </w:t>
      </w:r>
      <w:r w:rsidRPr="00DE55D9">
        <w:rPr>
          <w:color w:val="000000"/>
        </w:rPr>
        <w:t>формирование устойчивого интереса и потребности к получению знаний, способствующих безопасному образу жизни;</w:t>
      </w:r>
    </w:p>
    <w:p w:rsidR="00DE55D9" w:rsidRPr="00DE55D9" w:rsidRDefault="00DE55D9" w:rsidP="00DE55D9">
      <w:pPr>
        <w:pStyle w:val="af0"/>
        <w:shd w:val="clear" w:color="auto" w:fill="FFFFFF"/>
        <w:spacing w:before="0" w:beforeAutospacing="0" w:after="0" w:afterAutospacing="0" w:line="294" w:lineRule="atLeast"/>
        <w:jc w:val="both"/>
        <w:rPr>
          <w:color w:val="000000"/>
        </w:rPr>
      </w:pPr>
      <w:r>
        <w:rPr>
          <w:color w:val="000000"/>
        </w:rPr>
        <w:t xml:space="preserve">- </w:t>
      </w:r>
      <w:r w:rsidRPr="00DE55D9">
        <w:rPr>
          <w:color w:val="000000"/>
        </w:rPr>
        <w:t>осознание культуры безопасности жизнедеятельности, в том числе экологической культуры, как жизненно важной социально-нравственной позиции личности, а также</w:t>
      </w:r>
      <w:r w:rsidRPr="00DE55D9">
        <w:rPr>
          <w:color w:val="000000"/>
        </w:rPr>
        <w:br/>
        <w:t>средства, повышающего защищённость личности, общества и государства от отрицательных последствий влияния человеческого фактора и от внешних и внутренних угроз;</w:t>
      </w:r>
    </w:p>
    <w:p w:rsidR="00DE55D9" w:rsidRPr="00DE55D9" w:rsidRDefault="00DE55D9" w:rsidP="00DE55D9">
      <w:pPr>
        <w:pStyle w:val="af0"/>
        <w:shd w:val="clear" w:color="auto" w:fill="FFFFFF"/>
        <w:spacing w:before="0" w:beforeAutospacing="0" w:after="0" w:afterAutospacing="0" w:line="294" w:lineRule="atLeast"/>
        <w:jc w:val="both"/>
        <w:rPr>
          <w:color w:val="000000"/>
        </w:rPr>
      </w:pPr>
      <w:r>
        <w:rPr>
          <w:color w:val="000000"/>
        </w:rPr>
        <w:lastRenderedPageBreak/>
        <w:t xml:space="preserve">- </w:t>
      </w:r>
      <w:r w:rsidRPr="00DE55D9">
        <w:rPr>
          <w:color w:val="000000"/>
        </w:rPr>
        <w:t>формирование гражданской патриотической позиции, направленной на повышение мотивации к военной службе в современных условиях;</w:t>
      </w:r>
    </w:p>
    <w:p w:rsidR="00DE55D9" w:rsidRPr="00DE55D9" w:rsidRDefault="00956917" w:rsidP="00DE55D9">
      <w:pPr>
        <w:pStyle w:val="af0"/>
        <w:shd w:val="clear" w:color="auto" w:fill="FFFFFF"/>
        <w:spacing w:before="0" w:beforeAutospacing="0" w:after="0" w:afterAutospacing="0" w:line="294" w:lineRule="atLeast"/>
        <w:jc w:val="both"/>
        <w:rPr>
          <w:color w:val="000000"/>
        </w:rPr>
      </w:pPr>
      <w:r>
        <w:rPr>
          <w:color w:val="000000"/>
        </w:rPr>
        <w:t xml:space="preserve">- </w:t>
      </w:r>
      <w:r w:rsidR="00DE55D9" w:rsidRPr="00DE55D9">
        <w:rPr>
          <w:color w:val="000000"/>
        </w:rPr>
        <w:t>понимание роли государства, российского законодательства и государственных служб в защите населения от внешних и внутренних угроз;</w:t>
      </w:r>
    </w:p>
    <w:p w:rsidR="00DE55D9" w:rsidRPr="00DE55D9" w:rsidRDefault="00956917" w:rsidP="00DE55D9">
      <w:pPr>
        <w:pStyle w:val="af0"/>
        <w:shd w:val="clear" w:color="auto" w:fill="FFFFFF"/>
        <w:spacing w:before="0" w:beforeAutospacing="0" w:after="0" w:afterAutospacing="0" w:line="294" w:lineRule="atLeast"/>
        <w:jc w:val="both"/>
        <w:rPr>
          <w:color w:val="000000"/>
        </w:rPr>
      </w:pPr>
      <w:r>
        <w:rPr>
          <w:color w:val="000000"/>
        </w:rPr>
        <w:t xml:space="preserve">- </w:t>
      </w:r>
      <w:r w:rsidR="00DE55D9" w:rsidRPr="00DE55D9">
        <w:rPr>
          <w:color w:val="000000"/>
        </w:rPr>
        <w:t>формирование личной гражданской позиции негативного отношения к идеологии экстремизма, терроризма, а также к асоциальному поведению и другим действиям</w:t>
      </w:r>
      <w:r w:rsidR="00DE55D9" w:rsidRPr="00DE55D9">
        <w:rPr>
          <w:color w:val="000000"/>
        </w:rPr>
        <w:br/>
        <w:t>противоправного характера;</w:t>
      </w:r>
    </w:p>
    <w:p w:rsidR="00DE55D9" w:rsidRPr="00DE55D9" w:rsidRDefault="00956917" w:rsidP="00DE55D9">
      <w:pPr>
        <w:pStyle w:val="af0"/>
        <w:shd w:val="clear" w:color="auto" w:fill="FFFFFF"/>
        <w:spacing w:before="0" w:beforeAutospacing="0" w:after="0" w:afterAutospacing="0" w:line="294" w:lineRule="atLeast"/>
        <w:jc w:val="both"/>
        <w:rPr>
          <w:color w:val="000000"/>
        </w:rPr>
      </w:pPr>
      <w:r>
        <w:rPr>
          <w:color w:val="000000"/>
        </w:rPr>
        <w:t xml:space="preserve">- </w:t>
      </w:r>
      <w:r w:rsidR="00DE55D9" w:rsidRPr="00DE55D9">
        <w:rPr>
          <w:color w:val="000000"/>
        </w:rPr>
        <w:t>ориентацию на здоровый образ жизни и здоровьесберегающие технологии в повседневной жизни;</w:t>
      </w:r>
    </w:p>
    <w:p w:rsidR="00DE55D9" w:rsidRPr="00DE55D9" w:rsidRDefault="00956917" w:rsidP="00DE55D9">
      <w:pPr>
        <w:pStyle w:val="af0"/>
        <w:shd w:val="clear" w:color="auto" w:fill="FFFFFF"/>
        <w:spacing w:before="0" w:beforeAutospacing="0" w:after="0" w:afterAutospacing="0" w:line="294" w:lineRule="atLeast"/>
        <w:jc w:val="both"/>
        <w:rPr>
          <w:color w:val="000000"/>
        </w:rPr>
      </w:pPr>
      <w:r>
        <w:rPr>
          <w:color w:val="000000"/>
        </w:rPr>
        <w:t xml:space="preserve">- </w:t>
      </w:r>
      <w:r w:rsidR="00DE55D9" w:rsidRPr="00DE55D9">
        <w:rPr>
          <w:color w:val="000000"/>
        </w:rPr>
        <w:t>знание распространённых опасных ситуаций природного, техногенного и социального характера;</w:t>
      </w:r>
    </w:p>
    <w:p w:rsidR="00DE55D9" w:rsidRPr="00DE55D9" w:rsidRDefault="00956917" w:rsidP="00DE55D9">
      <w:pPr>
        <w:pStyle w:val="af0"/>
        <w:shd w:val="clear" w:color="auto" w:fill="FFFFFF"/>
        <w:spacing w:before="0" w:beforeAutospacing="0" w:after="0" w:afterAutospacing="0" w:line="294" w:lineRule="atLeast"/>
        <w:jc w:val="both"/>
        <w:rPr>
          <w:color w:val="000000"/>
        </w:rPr>
      </w:pPr>
      <w:r>
        <w:rPr>
          <w:color w:val="000000"/>
        </w:rPr>
        <w:t xml:space="preserve">- </w:t>
      </w:r>
      <w:r w:rsidR="00DE55D9" w:rsidRPr="00DE55D9">
        <w:rPr>
          <w:color w:val="000000"/>
        </w:rPr>
        <w:t>понимание необходимости негативного отношения к наркомании, алкоголизму, токсикомании и необходимости исключения из своей жизни вредных привычек (курения, употребления алкоголя и др.);</w:t>
      </w:r>
    </w:p>
    <w:p w:rsidR="00DE55D9" w:rsidRPr="00DE55D9" w:rsidRDefault="00956917" w:rsidP="00DE55D9">
      <w:pPr>
        <w:pStyle w:val="af0"/>
        <w:shd w:val="clear" w:color="auto" w:fill="FFFFFF"/>
        <w:spacing w:before="0" w:beforeAutospacing="0" w:after="0" w:afterAutospacing="0" w:line="294" w:lineRule="atLeast"/>
        <w:jc w:val="both"/>
        <w:rPr>
          <w:color w:val="000000"/>
        </w:rPr>
      </w:pPr>
      <w:r>
        <w:rPr>
          <w:color w:val="000000"/>
        </w:rPr>
        <w:t xml:space="preserve">- </w:t>
      </w:r>
      <w:r w:rsidR="00DE55D9" w:rsidRPr="00DE55D9">
        <w:rPr>
          <w:color w:val="000000"/>
        </w:rPr>
        <w:t>знание основных мер и правил поведения и защиты в условиях опасных и чрезвычайных ситуаций, в том числе в области гражданской обороны;</w:t>
      </w:r>
    </w:p>
    <w:p w:rsidR="00DE55D9" w:rsidRPr="00DE55D9" w:rsidRDefault="00DE55D9" w:rsidP="00DE55D9">
      <w:pPr>
        <w:pStyle w:val="af0"/>
        <w:shd w:val="clear" w:color="auto" w:fill="FFFFFF"/>
        <w:spacing w:before="0" w:beforeAutospacing="0" w:after="0" w:afterAutospacing="0" w:line="294" w:lineRule="atLeast"/>
        <w:jc w:val="both"/>
        <w:rPr>
          <w:color w:val="000000"/>
        </w:rPr>
      </w:pPr>
      <w:r w:rsidRPr="00DE55D9">
        <w:rPr>
          <w:color w:val="000000"/>
        </w:rPr>
        <w:t>умение оказывать первую помощь пострадавшим;</w:t>
      </w:r>
    </w:p>
    <w:p w:rsidR="00DE55D9" w:rsidRPr="00DE55D9" w:rsidRDefault="00956917" w:rsidP="00DE55D9">
      <w:pPr>
        <w:pStyle w:val="af0"/>
        <w:shd w:val="clear" w:color="auto" w:fill="FFFFFF"/>
        <w:spacing w:before="0" w:beforeAutospacing="0" w:after="0" w:afterAutospacing="0" w:line="294" w:lineRule="atLeast"/>
        <w:jc w:val="both"/>
        <w:rPr>
          <w:color w:val="000000"/>
        </w:rPr>
      </w:pPr>
      <w:r>
        <w:rPr>
          <w:color w:val="000000"/>
        </w:rPr>
        <w:t xml:space="preserve">- </w:t>
      </w:r>
      <w:r w:rsidR="00DE55D9" w:rsidRPr="00DE55D9">
        <w:rPr>
          <w:color w:val="000000"/>
        </w:rPr>
        <w:t>знание основ обороны государства (законодательных актов об обороне государства и воинской обязанности граждан);</w:t>
      </w:r>
    </w:p>
    <w:p w:rsidR="00DE55D9" w:rsidRPr="00DE55D9" w:rsidRDefault="00DE55D9" w:rsidP="00DE55D9">
      <w:pPr>
        <w:pStyle w:val="af0"/>
        <w:shd w:val="clear" w:color="auto" w:fill="FFFFFF"/>
        <w:spacing w:before="0" w:beforeAutospacing="0" w:after="0" w:afterAutospacing="0" w:line="294" w:lineRule="atLeast"/>
        <w:jc w:val="both"/>
        <w:rPr>
          <w:color w:val="000000"/>
        </w:rPr>
      </w:pPr>
      <w:r w:rsidRPr="00DE55D9">
        <w:rPr>
          <w:color w:val="000000"/>
        </w:rPr>
        <w:t>-владеть научной терминологией, ключевыми понятиями, методами и приёмами, современной культуры безопасности жизнедеятельности на основе осознания и понимания необходимости защиты личности, общества и государства от чрезвычайных ситуаций природного, техногенного и социального характера;</w:t>
      </w:r>
    </w:p>
    <w:p w:rsidR="00DE55D9" w:rsidRPr="00DE55D9" w:rsidRDefault="00956917" w:rsidP="00DE55D9">
      <w:pPr>
        <w:pStyle w:val="af0"/>
        <w:shd w:val="clear" w:color="auto" w:fill="FFFFFF"/>
        <w:spacing w:before="0" w:beforeAutospacing="0" w:after="0" w:afterAutospacing="0" w:line="294" w:lineRule="atLeast"/>
        <w:jc w:val="both"/>
        <w:rPr>
          <w:color w:val="000000"/>
        </w:rPr>
      </w:pPr>
      <w:r>
        <w:rPr>
          <w:color w:val="000000"/>
        </w:rPr>
        <w:t xml:space="preserve">- </w:t>
      </w:r>
      <w:r w:rsidR="00DE55D9" w:rsidRPr="00DE55D9">
        <w:rPr>
          <w:color w:val="000000"/>
        </w:rPr>
        <w:t>понимать значимость современной культуры безопасности жизнедеятельности для личности и общества;</w:t>
      </w:r>
    </w:p>
    <w:p w:rsidR="00DE55D9" w:rsidRPr="00DE55D9" w:rsidRDefault="00956917" w:rsidP="00DE55D9">
      <w:pPr>
        <w:pStyle w:val="af0"/>
        <w:shd w:val="clear" w:color="auto" w:fill="FFFFFF"/>
        <w:spacing w:before="0" w:beforeAutospacing="0" w:after="0" w:afterAutospacing="0" w:line="294" w:lineRule="atLeast"/>
        <w:jc w:val="both"/>
        <w:rPr>
          <w:color w:val="000000"/>
        </w:rPr>
      </w:pPr>
      <w:r>
        <w:rPr>
          <w:color w:val="000000"/>
        </w:rPr>
        <w:t xml:space="preserve">- </w:t>
      </w:r>
      <w:r w:rsidR="00DE55D9" w:rsidRPr="00DE55D9">
        <w:rPr>
          <w:color w:val="000000"/>
        </w:rPr>
        <w:t> понимать роль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и терроризма;</w:t>
      </w:r>
    </w:p>
    <w:p w:rsidR="00DE55D9" w:rsidRPr="00DE55D9" w:rsidRDefault="00956917" w:rsidP="00DE55D9">
      <w:pPr>
        <w:pStyle w:val="af0"/>
        <w:shd w:val="clear" w:color="auto" w:fill="FFFFFF"/>
        <w:spacing w:before="0" w:beforeAutospacing="0" w:after="0" w:afterAutospacing="0" w:line="294" w:lineRule="atLeast"/>
        <w:jc w:val="both"/>
        <w:rPr>
          <w:color w:val="000000"/>
        </w:rPr>
      </w:pPr>
      <w:r>
        <w:rPr>
          <w:color w:val="000000"/>
        </w:rPr>
        <w:t>-</w:t>
      </w:r>
      <w:r w:rsidR="00DE55D9" w:rsidRPr="00DE55D9">
        <w:rPr>
          <w:color w:val="000000"/>
        </w:rPr>
        <w:t> понимать необходимость подготовки граждан к военной службе;</w:t>
      </w:r>
    </w:p>
    <w:p w:rsidR="00DE55D9" w:rsidRPr="00DE55D9" w:rsidRDefault="00956917" w:rsidP="00DE55D9">
      <w:pPr>
        <w:pStyle w:val="af0"/>
        <w:shd w:val="clear" w:color="auto" w:fill="FFFFFF"/>
        <w:spacing w:before="0" w:beforeAutospacing="0" w:after="0" w:afterAutospacing="0" w:line="294" w:lineRule="atLeast"/>
        <w:jc w:val="both"/>
        <w:rPr>
          <w:color w:val="000000"/>
        </w:rPr>
      </w:pPr>
      <w:r>
        <w:rPr>
          <w:color w:val="000000"/>
        </w:rPr>
        <w:t xml:space="preserve">- </w:t>
      </w:r>
      <w:r w:rsidR="00DE55D9" w:rsidRPr="00DE55D9">
        <w:rPr>
          <w:color w:val="000000"/>
        </w:rPr>
        <w:t>формировать установку на здоровый и разумный образ жизни, исключающий употребление алкоголя, наркотиков, табакокурение и нанесение иного вреда здоровью;</w:t>
      </w:r>
    </w:p>
    <w:p w:rsidR="00956917" w:rsidRDefault="00956917" w:rsidP="00DE55D9">
      <w:pPr>
        <w:pStyle w:val="af0"/>
        <w:shd w:val="clear" w:color="auto" w:fill="FFFFFF"/>
        <w:spacing w:before="0" w:beforeAutospacing="0" w:after="0" w:afterAutospacing="0" w:line="294" w:lineRule="atLeast"/>
        <w:jc w:val="both"/>
        <w:rPr>
          <w:color w:val="000000"/>
        </w:rPr>
      </w:pPr>
      <w:r>
        <w:rPr>
          <w:color w:val="000000"/>
        </w:rPr>
        <w:t xml:space="preserve">- </w:t>
      </w:r>
      <w:r w:rsidR="00DE55D9" w:rsidRPr="00DE55D9">
        <w:rPr>
          <w:color w:val="000000"/>
        </w:rPr>
        <w:t>формировать анти экстремистскую и антитеррористическую личностную позицию;</w:t>
      </w:r>
    </w:p>
    <w:p w:rsidR="00DE55D9" w:rsidRPr="00DE55D9" w:rsidRDefault="00956917" w:rsidP="00DE55D9">
      <w:pPr>
        <w:pStyle w:val="af0"/>
        <w:shd w:val="clear" w:color="auto" w:fill="FFFFFF"/>
        <w:spacing w:before="0" w:beforeAutospacing="0" w:after="0" w:afterAutospacing="0" w:line="294" w:lineRule="atLeast"/>
        <w:jc w:val="both"/>
        <w:rPr>
          <w:color w:val="000000"/>
        </w:rPr>
      </w:pPr>
      <w:r>
        <w:rPr>
          <w:color w:val="000000"/>
        </w:rPr>
        <w:t xml:space="preserve">- </w:t>
      </w:r>
      <w:r w:rsidR="00DE55D9" w:rsidRPr="00DE55D9">
        <w:rPr>
          <w:color w:val="000000"/>
        </w:rPr>
        <w:t> понимать необходимость сохранения природы и окружающей среды для полноценной жизни человека;</w:t>
      </w:r>
    </w:p>
    <w:p w:rsidR="00DE55D9" w:rsidRPr="00DE55D9" w:rsidRDefault="00DE55D9" w:rsidP="00DE55D9">
      <w:pPr>
        <w:pStyle w:val="af0"/>
        <w:shd w:val="clear" w:color="auto" w:fill="FFFFFF"/>
        <w:spacing w:before="0" w:beforeAutospacing="0" w:after="0" w:afterAutospacing="0" w:line="294" w:lineRule="atLeast"/>
        <w:jc w:val="both"/>
        <w:rPr>
          <w:color w:val="000000"/>
        </w:rPr>
      </w:pPr>
      <w:r w:rsidRPr="00DE55D9">
        <w:rPr>
          <w:b/>
          <w:bCs/>
          <w:color w:val="000000"/>
        </w:rPr>
        <w:t>Выпускник на базовом уровне получит возможность научиться</w:t>
      </w:r>
      <w:r w:rsidRPr="00DE55D9">
        <w:rPr>
          <w:color w:val="000000"/>
        </w:rPr>
        <w:t>:</w:t>
      </w:r>
    </w:p>
    <w:p w:rsidR="00DE55D9" w:rsidRPr="00DE55D9" w:rsidRDefault="00DE55D9" w:rsidP="00DE55D9">
      <w:pPr>
        <w:pStyle w:val="af0"/>
        <w:shd w:val="clear" w:color="auto" w:fill="FFFFFF"/>
        <w:spacing w:before="0" w:beforeAutospacing="0" w:after="0" w:afterAutospacing="0" w:line="294" w:lineRule="atLeast"/>
        <w:jc w:val="both"/>
        <w:rPr>
          <w:color w:val="000000"/>
        </w:rPr>
      </w:pPr>
      <w:r w:rsidRPr="00DE55D9">
        <w:rPr>
          <w:color w:val="000000"/>
        </w:rPr>
        <w:t>– знать основных опасных и чрезвычайных ситуаций природного, техногенного и социального характера, включая экстремизм и терроризм, их последствий для личности, общества и государства;</w:t>
      </w:r>
    </w:p>
    <w:p w:rsidR="00DE55D9" w:rsidRPr="00DE55D9" w:rsidRDefault="00DE55D9" w:rsidP="00DE55D9">
      <w:pPr>
        <w:pStyle w:val="af0"/>
        <w:shd w:val="clear" w:color="auto" w:fill="FFFFFF"/>
        <w:spacing w:before="0" w:beforeAutospacing="0" w:after="0" w:afterAutospacing="0" w:line="294" w:lineRule="atLeast"/>
        <w:jc w:val="both"/>
        <w:rPr>
          <w:color w:val="000000"/>
        </w:rPr>
      </w:pPr>
      <w:r w:rsidRPr="00DE55D9">
        <w:rPr>
          <w:color w:val="000000"/>
        </w:rPr>
        <w:t>– знать безопасного поведения в условиях опасных и чрезвычайных ситуаций, умение применять их на практике;</w:t>
      </w:r>
    </w:p>
    <w:p w:rsidR="00DE55D9" w:rsidRPr="00DE55D9" w:rsidRDefault="00DE55D9" w:rsidP="00DE55D9">
      <w:pPr>
        <w:pStyle w:val="af0"/>
        <w:shd w:val="clear" w:color="auto" w:fill="FFFFFF"/>
        <w:spacing w:before="0" w:beforeAutospacing="0" w:after="0" w:afterAutospacing="0" w:line="294" w:lineRule="atLeast"/>
        <w:jc w:val="both"/>
        <w:rPr>
          <w:color w:val="000000"/>
        </w:rPr>
      </w:pPr>
      <w:r w:rsidRPr="00DE55D9">
        <w:rPr>
          <w:color w:val="000000"/>
        </w:rPr>
        <w:t>– уметь оказать первую самопомощь и первую помощь пострадавшим;</w:t>
      </w:r>
    </w:p>
    <w:p w:rsidR="00DE55D9" w:rsidRPr="00DE55D9" w:rsidRDefault="00DE55D9" w:rsidP="00DE55D9">
      <w:pPr>
        <w:pStyle w:val="af0"/>
        <w:shd w:val="clear" w:color="auto" w:fill="FFFFFF"/>
        <w:spacing w:before="0" w:beforeAutospacing="0" w:after="0" w:afterAutospacing="0" w:line="294" w:lineRule="atLeast"/>
        <w:jc w:val="both"/>
        <w:rPr>
          <w:color w:val="000000"/>
        </w:rPr>
      </w:pPr>
      <w:r w:rsidRPr="00DE55D9">
        <w:rPr>
          <w:color w:val="000000"/>
        </w:rPr>
        <w:t>– уметь предвидеть возникновение опасных ситуаций по их характерным признакам, а также на основе информации из различных источников;</w:t>
      </w:r>
    </w:p>
    <w:p w:rsidR="00DE55D9" w:rsidRPr="00DE55D9" w:rsidRDefault="00DE55D9" w:rsidP="00DE55D9">
      <w:pPr>
        <w:pStyle w:val="af0"/>
        <w:shd w:val="clear" w:color="auto" w:fill="FFFFFF"/>
        <w:spacing w:before="0" w:beforeAutospacing="0" w:after="0" w:afterAutospacing="0" w:line="294" w:lineRule="atLeast"/>
        <w:jc w:val="both"/>
        <w:rPr>
          <w:color w:val="000000"/>
        </w:rPr>
      </w:pPr>
      <w:r w:rsidRPr="00DE55D9">
        <w:rPr>
          <w:color w:val="000000"/>
        </w:rPr>
        <w:t>– уметь принимать обоснованные решения в конкретной опасной ситуации с учетом реально складывающейся обстановки и индивидуальных возможностей;</w:t>
      </w:r>
    </w:p>
    <w:p w:rsidR="00DE55D9" w:rsidRPr="00DE55D9" w:rsidRDefault="00DE55D9" w:rsidP="00DE55D9">
      <w:pPr>
        <w:pStyle w:val="af0"/>
        <w:shd w:val="clear" w:color="auto" w:fill="FFFFFF"/>
        <w:spacing w:before="0" w:beforeAutospacing="0" w:after="0" w:afterAutospacing="0" w:line="294" w:lineRule="atLeast"/>
        <w:jc w:val="both"/>
        <w:rPr>
          <w:color w:val="000000"/>
        </w:rPr>
      </w:pPr>
      <w:r w:rsidRPr="00DE55D9">
        <w:rPr>
          <w:color w:val="000000"/>
        </w:rPr>
        <w:t>– овладеть основами экологического проектирования безопасной жизнедеятельности с учетом природных, техногенных и социальных рисков на территории проживания.</w:t>
      </w:r>
    </w:p>
    <w:p w:rsidR="00DE55D9" w:rsidRPr="00DE55D9" w:rsidRDefault="00DE55D9" w:rsidP="00DE55D9">
      <w:pPr>
        <w:pStyle w:val="af0"/>
        <w:shd w:val="clear" w:color="auto" w:fill="FFFFFF"/>
        <w:spacing w:before="0" w:beforeAutospacing="0" w:after="0" w:afterAutospacing="0" w:line="294" w:lineRule="atLeast"/>
        <w:jc w:val="both"/>
        <w:rPr>
          <w:color w:val="000000"/>
        </w:rPr>
      </w:pPr>
      <w:r w:rsidRPr="00DE55D9">
        <w:rPr>
          <w:b/>
          <w:bCs/>
          <w:color w:val="000000"/>
        </w:rPr>
        <w:lastRenderedPageBreak/>
        <w:t>Личностные результаты</w:t>
      </w:r>
      <w:r w:rsidRPr="00DE55D9">
        <w:rPr>
          <w:color w:val="000000"/>
        </w:rPr>
        <w:t> изучения основ безопасности жизнедеятельности определяются сформированностью у учащихся ключевых понятий, убеждений, качеств и привычек в области безопасности жизнедеятельности.</w:t>
      </w:r>
    </w:p>
    <w:p w:rsidR="00956917" w:rsidRPr="00956917" w:rsidRDefault="00DE55D9" w:rsidP="00DE55D9">
      <w:pPr>
        <w:pStyle w:val="af0"/>
        <w:shd w:val="clear" w:color="auto" w:fill="FFFFFF"/>
        <w:spacing w:before="0" w:beforeAutospacing="0" w:after="0" w:afterAutospacing="0" w:line="294" w:lineRule="atLeast"/>
        <w:jc w:val="both"/>
        <w:rPr>
          <w:b/>
          <w:color w:val="000000"/>
        </w:rPr>
      </w:pPr>
      <w:r w:rsidRPr="00956917">
        <w:rPr>
          <w:b/>
          <w:color w:val="000000"/>
        </w:rPr>
        <w:t xml:space="preserve">Личностные результаты: </w:t>
      </w:r>
    </w:p>
    <w:p w:rsidR="00DE55D9" w:rsidRPr="00DE55D9" w:rsidRDefault="00956917" w:rsidP="00DE55D9">
      <w:pPr>
        <w:pStyle w:val="af0"/>
        <w:shd w:val="clear" w:color="auto" w:fill="FFFFFF"/>
        <w:spacing w:before="0" w:beforeAutospacing="0" w:after="0" w:afterAutospacing="0" w:line="294" w:lineRule="atLeast"/>
        <w:jc w:val="both"/>
        <w:rPr>
          <w:color w:val="000000"/>
        </w:rPr>
      </w:pPr>
      <w:r>
        <w:rPr>
          <w:color w:val="000000"/>
        </w:rPr>
        <w:t xml:space="preserve">- </w:t>
      </w:r>
      <w:r w:rsidR="00DE55D9" w:rsidRPr="00DE55D9">
        <w:rPr>
          <w:color w:val="000000"/>
        </w:rPr>
        <w:t>сформированность целостного представления об основных направлениях обеспечения национальной безопасности Российской Федерации и основных приоритетах национальной безопасности (национальной обороне, государственной и общественной безопасности);</w:t>
      </w:r>
    </w:p>
    <w:p w:rsidR="00DE55D9" w:rsidRPr="00DE55D9" w:rsidRDefault="00DE55D9" w:rsidP="00DE55D9">
      <w:pPr>
        <w:pStyle w:val="af0"/>
        <w:shd w:val="clear" w:color="auto" w:fill="FFFFFF"/>
        <w:spacing w:before="0" w:beforeAutospacing="0" w:after="0" w:afterAutospacing="0" w:line="294" w:lineRule="atLeast"/>
        <w:jc w:val="both"/>
        <w:rPr>
          <w:color w:val="000000"/>
        </w:rPr>
      </w:pPr>
      <w:r w:rsidRPr="00DE55D9">
        <w:rPr>
          <w:color w:val="000000"/>
        </w:rPr>
        <w:t>выбор направления самостоятельной подготовки в области безопасности жизнедеятельности в сфере будущей профессиональной деятельности и в повседневной жизни с учётом индивидуальных возможностей и потребностей;</w:t>
      </w:r>
    </w:p>
    <w:p w:rsidR="00DE55D9" w:rsidRPr="00DE55D9" w:rsidRDefault="00956917" w:rsidP="00DE55D9">
      <w:pPr>
        <w:pStyle w:val="af0"/>
        <w:shd w:val="clear" w:color="auto" w:fill="FFFFFF"/>
        <w:spacing w:before="0" w:beforeAutospacing="0" w:after="0" w:afterAutospacing="0" w:line="294" w:lineRule="atLeast"/>
        <w:jc w:val="both"/>
        <w:rPr>
          <w:color w:val="000000"/>
        </w:rPr>
      </w:pPr>
      <w:r>
        <w:rPr>
          <w:color w:val="000000"/>
        </w:rPr>
        <w:t xml:space="preserve">- </w:t>
      </w:r>
      <w:r w:rsidR="00DE55D9" w:rsidRPr="00DE55D9">
        <w:rPr>
          <w:color w:val="000000"/>
        </w:rPr>
        <w:t>сформированность современного уровня культуры безопасности жизнедеятельности, способствующей снижению отрицательного влияния человеческого фактора на без</w:t>
      </w:r>
      <w:r w:rsidR="00DE55D9" w:rsidRPr="00DE55D9">
        <w:rPr>
          <w:color w:val="000000"/>
        </w:rPr>
        <w:br/>
        <w:t>опасность личности, общества и государства;</w:t>
      </w:r>
    </w:p>
    <w:p w:rsidR="00DE55D9" w:rsidRPr="00DE55D9" w:rsidRDefault="00DE55D9" w:rsidP="00DE55D9">
      <w:pPr>
        <w:pStyle w:val="af0"/>
        <w:shd w:val="clear" w:color="auto" w:fill="FFFFFF"/>
        <w:spacing w:before="0" w:beforeAutospacing="0" w:after="0" w:afterAutospacing="0" w:line="294" w:lineRule="atLeast"/>
        <w:jc w:val="both"/>
        <w:rPr>
          <w:color w:val="000000"/>
        </w:rPr>
      </w:pPr>
      <w:r w:rsidRPr="00DE55D9">
        <w:rPr>
          <w:color w:val="000000"/>
        </w:rPr>
        <w:t>осознание терроризма и экстремизма как социальных явлений, представляющих серьёзную угрозу личности, обществу, государству и национальной безопасности;</w:t>
      </w:r>
    </w:p>
    <w:p w:rsidR="00DE55D9" w:rsidRPr="00DE55D9" w:rsidRDefault="00956917" w:rsidP="00DE55D9">
      <w:pPr>
        <w:pStyle w:val="af0"/>
        <w:shd w:val="clear" w:color="auto" w:fill="FFFFFF"/>
        <w:spacing w:before="0" w:beforeAutospacing="0" w:after="0" w:afterAutospacing="0" w:line="294" w:lineRule="atLeast"/>
        <w:jc w:val="both"/>
        <w:rPr>
          <w:color w:val="000000"/>
        </w:rPr>
      </w:pPr>
      <w:r>
        <w:rPr>
          <w:color w:val="000000"/>
        </w:rPr>
        <w:t xml:space="preserve">- </w:t>
      </w:r>
      <w:r w:rsidR="00DE55D9" w:rsidRPr="00DE55D9">
        <w:rPr>
          <w:color w:val="000000"/>
        </w:rPr>
        <w:t>сформированность нравственных позиций и личных качеств, способствующих противостоянию террористической и экстремистской идеологии;</w:t>
      </w:r>
    </w:p>
    <w:p w:rsidR="00DE55D9" w:rsidRPr="00DE55D9" w:rsidRDefault="00956917" w:rsidP="00DE55D9">
      <w:pPr>
        <w:pStyle w:val="af0"/>
        <w:shd w:val="clear" w:color="auto" w:fill="FFFFFF"/>
        <w:spacing w:before="0" w:beforeAutospacing="0" w:after="0" w:afterAutospacing="0" w:line="294" w:lineRule="atLeast"/>
        <w:jc w:val="both"/>
        <w:rPr>
          <w:color w:val="000000"/>
        </w:rPr>
      </w:pPr>
      <w:r>
        <w:rPr>
          <w:color w:val="000000"/>
        </w:rPr>
        <w:t xml:space="preserve">- </w:t>
      </w:r>
      <w:r w:rsidR="00DE55D9" w:rsidRPr="00DE55D9">
        <w:rPr>
          <w:color w:val="000000"/>
        </w:rPr>
        <w:t>сформированность потребностей в соблюдении норм и правил здорового образа жизни;</w:t>
      </w:r>
    </w:p>
    <w:p w:rsidR="00DE55D9" w:rsidRPr="00DE55D9" w:rsidRDefault="00DE55D9" w:rsidP="00DE55D9">
      <w:pPr>
        <w:pStyle w:val="af0"/>
        <w:shd w:val="clear" w:color="auto" w:fill="FFFFFF"/>
        <w:spacing w:before="0" w:beforeAutospacing="0" w:after="0" w:afterAutospacing="0" w:line="294" w:lineRule="atLeast"/>
        <w:jc w:val="both"/>
        <w:rPr>
          <w:color w:val="000000"/>
        </w:rPr>
      </w:pPr>
      <w:r w:rsidRPr="00DE55D9">
        <w:rPr>
          <w:color w:val="000000"/>
        </w:rPr>
        <w:t>выработка устойчивого негативного отношения к курению, употреблению алкоголя и наркотиков;</w:t>
      </w:r>
    </w:p>
    <w:p w:rsidR="00DE55D9" w:rsidRPr="00DE55D9" w:rsidRDefault="00DE55D9" w:rsidP="00DE55D9">
      <w:pPr>
        <w:pStyle w:val="af0"/>
        <w:shd w:val="clear" w:color="auto" w:fill="FFFFFF"/>
        <w:spacing w:before="0" w:beforeAutospacing="0" w:after="0" w:afterAutospacing="0" w:line="294" w:lineRule="atLeast"/>
        <w:jc w:val="both"/>
        <w:rPr>
          <w:color w:val="000000"/>
        </w:rPr>
      </w:pPr>
      <w:r w:rsidRPr="00DE55D9">
        <w:rPr>
          <w:color w:val="000000"/>
        </w:rPr>
        <w:t>осознание значения семьи для жизни современного общества и благоприятной демографической ситуации в стране;</w:t>
      </w:r>
    </w:p>
    <w:p w:rsidR="00DE55D9" w:rsidRPr="00DE55D9" w:rsidRDefault="00956917" w:rsidP="00DE55D9">
      <w:pPr>
        <w:pStyle w:val="af0"/>
        <w:shd w:val="clear" w:color="auto" w:fill="FFFFFF"/>
        <w:spacing w:before="0" w:beforeAutospacing="0" w:after="0" w:afterAutospacing="0" w:line="294" w:lineRule="atLeast"/>
        <w:jc w:val="both"/>
        <w:rPr>
          <w:color w:val="000000"/>
        </w:rPr>
      </w:pPr>
      <w:r>
        <w:rPr>
          <w:color w:val="000000"/>
        </w:rPr>
        <w:t xml:space="preserve">- </w:t>
      </w:r>
      <w:r w:rsidR="00DE55D9" w:rsidRPr="00DE55D9">
        <w:rPr>
          <w:color w:val="000000"/>
        </w:rPr>
        <w:t>сформированность убеждения в необходимости освоения основ медицинских знаний и выработки умений в оказании первой помощи при неотложных состояниях;</w:t>
      </w:r>
    </w:p>
    <w:p w:rsidR="00DE55D9" w:rsidRPr="00DE55D9" w:rsidRDefault="00DE55D9" w:rsidP="00DE55D9">
      <w:pPr>
        <w:pStyle w:val="af0"/>
        <w:shd w:val="clear" w:color="auto" w:fill="FFFFFF"/>
        <w:spacing w:before="0" w:beforeAutospacing="0" w:after="0" w:afterAutospacing="0" w:line="294" w:lineRule="atLeast"/>
        <w:jc w:val="both"/>
        <w:rPr>
          <w:color w:val="000000"/>
        </w:rPr>
      </w:pPr>
      <w:r w:rsidRPr="00DE55D9">
        <w:rPr>
          <w:color w:val="000000"/>
        </w:rPr>
        <w:t>морально-психологическая и физическая подготовленность к успешной профессиональной деятельности, в том числе к военной службе в современных условиях;</w:t>
      </w:r>
    </w:p>
    <w:p w:rsidR="00DE55D9" w:rsidRPr="00DE55D9" w:rsidRDefault="00DE55D9" w:rsidP="00DE55D9">
      <w:pPr>
        <w:pStyle w:val="af0"/>
        <w:shd w:val="clear" w:color="auto" w:fill="FFFFFF"/>
        <w:spacing w:before="0" w:beforeAutospacing="0" w:after="0" w:afterAutospacing="0" w:line="294" w:lineRule="atLeast"/>
        <w:jc w:val="both"/>
        <w:rPr>
          <w:color w:val="000000"/>
        </w:rPr>
      </w:pPr>
      <w:r w:rsidRPr="00DE55D9">
        <w:rPr>
          <w:color w:val="000000"/>
        </w:rPr>
        <w:t>воспитание патриотизма, уважения к историческому и культурному прошлому России и её Вооружённым Силам;</w:t>
      </w:r>
    </w:p>
    <w:p w:rsidR="00DE55D9" w:rsidRPr="00DE55D9" w:rsidRDefault="00956917" w:rsidP="00DE55D9">
      <w:pPr>
        <w:pStyle w:val="af0"/>
        <w:shd w:val="clear" w:color="auto" w:fill="FFFFFF"/>
        <w:spacing w:before="0" w:beforeAutospacing="0" w:after="0" w:afterAutospacing="0" w:line="294" w:lineRule="atLeast"/>
        <w:jc w:val="both"/>
        <w:rPr>
          <w:color w:val="000000"/>
        </w:rPr>
      </w:pPr>
      <w:r>
        <w:rPr>
          <w:color w:val="000000"/>
        </w:rPr>
        <w:t xml:space="preserve">- </w:t>
      </w:r>
      <w:r w:rsidR="00DE55D9" w:rsidRPr="00DE55D9">
        <w:rPr>
          <w:color w:val="000000"/>
        </w:rPr>
        <w:t>воспитание потребности в правовой подготовке и освоение основных положений законодательства Российской Федерации в области обороны государства, воинской обязанности и военной службы граждан;</w:t>
      </w:r>
    </w:p>
    <w:p w:rsidR="00DE55D9" w:rsidRPr="00DE55D9" w:rsidRDefault="00956917" w:rsidP="00DE55D9">
      <w:pPr>
        <w:pStyle w:val="af0"/>
        <w:shd w:val="clear" w:color="auto" w:fill="FFFFFF"/>
        <w:spacing w:before="0" w:beforeAutospacing="0" w:after="0" w:afterAutospacing="0" w:line="294" w:lineRule="atLeast"/>
        <w:jc w:val="both"/>
        <w:rPr>
          <w:color w:val="000000"/>
        </w:rPr>
      </w:pPr>
      <w:r>
        <w:rPr>
          <w:color w:val="000000"/>
        </w:rPr>
        <w:t xml:space="preserve">- </w:t>
      </w:r>
      <w:r w:rsidR="00DE55D9" w:rsidRPr="00DE55D9">
        <w:rPr>
          <w:color w:val="000000"/>
        </w:rPr>
        <w:t>уяснение значения роли гражданской обороны в области защиты населения страны от чрезвычайных ситуаций мирного и военного времени и выработка убеждения в необходимости овладения навыками в области гражданской обороны.</w:t>
      </w:r>
    </w:p>
    <w:p w:rsidR="00DE55D9" w:rsidRPr="00DE55D9" w:rsidRDefault="00DE55D9" w:rsidP="00DE55D9">
      <w:pPr>
        <w:pStyle w:val="af0"/>
        <w:shd w:val="clear" w:color="auto" w:fill="FFFFFF"/>
        <w:spacing w:before="0" w:beforeAutospacing="0" w:after="0" w:afterAutospacing="0" w:line="294" w:lineRule="atLeast"/>
        <w:jc w:val="both"/>
        <w:rPr>
          <w:color w:val="000000"/>
        </w:rPr>
      </w:pPr>
      <w:r w:rsidRPr="00DE55D9">
        <w:rPr>
          <w:b/>
          <w:bCs/>
          <w:color w:val="000000"/>
        </w:rPr>
        <w:t>Метапредметные результаты:</w:t>
      </w:r>
    </w:p>
    <w:p w:rsidR="00956917" w:rsidRDefault="00DE55D9" w:rsidP="00DE55D9">
      <w:pPr>
        <w:pStyle w:val="af0"/>
        <w:shd w:val="clear" w:color="auto" w:fill="FFFFFF"/>
        <w:spacing w:before="0" w:beforeAutospacing="0" w:after="0" w:afterAutospacing="0" w:line="294" w:lineRule="atLeast"/>
        <w:jc w:val="both"/>
        <w:rPr>
          <w:color w:val="000000"/>
        </w:rPr>
      </w:pPr>
      <w:r w:rsidRPr="00DE55D9">
        <w:rPr>
          <w:color w:val="000000"/>
        </w:rPr>
        <w:t xml:space="preserve">Метапредметные результаты изучения основ безопасности жизнедеятельности определяются </w:t>
      </w:r>
    </w:p>
    <w:p w:rsidR="00DE55D9" w:rsidRPr="00DE55D9" w:rsidRDefault="00DE55D9" w:rsidP="00DE55D9">
      <w:pPr>
        <w:pStyle w:val="af0"/>
        <w:shd w:val="clear" w:color="auto" w:fill="FFFFFF"/>
        <w:spacing w:before="0" w:beforeAutospacing="0" w:after="0" w:afterAutospacing="0" w:line="294" w:lineRule="atLeast"/>
        <w:jc w:val="both"/>
        <w:rPr>
          <w:color w:val="000000"/>
        </w:rPr>
      </w:pPr>
      <w:r w:rsidRPr="00DE55D9">
        <w:rPr>
          <w:color w:val="000000"/>
        </w:rPr>
        <w:t>сформированностью</w:t>
      </w:r>
      <w:r w:rsidR="00956917">
        <w:rPr>
          <w:color w:val="000000"/>
        </w:rPr>
        <w:t xml:space="preserve"> </w:t>
      </w:r>
      <w:r w:rsidRPr="00DE55D9">
        <w:rPr>
          <w:color w:val="000000"/>
        </w:rPr>
        <w:t>у учащихся современной системы взглядов:</w:t>
      </w:r>
    </w:p>
    <w:p w:rsidR="00DE55D9" w:rsidRPr="00DE55D9" w:rsidRDefault="00956917" w:rsidP="00DE55D9">
      <w:pPr>
        <w:pStyle w:val="af0"/>
        <w:shd w:val="clear" w:color="auto" w:fill="FFFFFF"/>
        <w:spacing w:before="0" w:beforeAutospacing="0" w:after="0" w:afterAutospacing="0" w:line="294" w:lineRule="atLeast"/>
        <w:jc w:val="both"/>
        <w:rPr>
          <w:color w:val="000000"/>
        </w:rPr>
      </w:pPr>
      <w:r>
        <w:rPr>
          <w:color w:val="000000"/>
        </w:rPr>
        <w:t xml:space="preserve">  - </w:t>
      </w:r>
      <w:r w:rsidR="00DE55D9" w:rsidRPr="00DE55D9">
        <w:rPr>
          <w:color w:val="000000"/>
        </w:rPr>
        <w:t xml:space="preserve">на события и явления, происходящие в современном мире в природной, техногенной и </w:t>
      </w:r>
      <w:r>
        <w:rPr>
          <w:color w:val="000000"/>
        </w:rPr>
        <w:t xml:space="preserve">    </w:t>
      </w:r>
      <w:r w:rsidR="00DE55D9" w:rsidRPr="00DE55D9">
        <w:rPr>
          <w:color w:val="000000"/>
        </w:rPr>
        <w:t>социальной сферах обитания, и их влияние на безопасность жизнедеятельности</w:t>
      </w:r>
      <w:r w:rsidR="00DE55D9" w:rsidRPr="00DE55D9">
        <w:rPr>
          <w:color w:val="000000"/>
        </w:rPr>
        <w:br/>
        <w:t>человека;</w:t>
      </w:r>
    </w:p>
    <w:p w:rsidR="00DE55D9" w:rsidRPr="00DE55D9" w:rsidRDefault="00956917" w:rsidP="00DE55D9">
      <w:pPr>
        <w:pStyle w:val="af0"/>
        <w:shd w:val="clear" w:color="auto" w:fill="FFFFFF"/>
        <w:spacing w:before="0" w:beforeAutospacing="0" w:after="0" w:afterAutospacing="0" w:line="294" w:lineRule="atLeast"/>
        <w:jc w:val="both"/>
        <w:rPr>
          <w:color w:val="000000"/>
        </w:rPr>
      </w:pPr>
      <w:r>
        <w:rPr>
          <w:color w:val="000000"/>
        </w:rPr>
        <w:t xml:space="preserve">- </w:t>
      </w:r>
      <w:r w:rsidR="00DE55D9" w:rsidRPr="00DE55D9">
        <w:rPr>
          <w:color w:val="000000"/>
        </w:rPr>
        <w:t>на состояние защищённости жизненно важных интересов личности, общества и государства в Российской Федерации от внешних и внутренних угроз.</w:t>
      </w:r>
    </w:p>
    <w:p w:rsidR="00DE55D9" w:rsidRPr="00DE55D9" w:rsidRDefault="00956917" w:rsidP="00DE55D9">
      <w:pPr>
        <w:pStyle w:val="af0"/>
        <w:shd w:val="clear" w:color="auto" w:fill="FFFFFF"/>
        <w:spacing w:before="0" w:beforeAutospacing="0" w:after="0" w:afterAutospacing="0" w:line="294" w:lineRule="atLeast"/>
        <w:jc w:val="both"/>
        <w:rPr>
          <w:color w:val="000000"/>
        </w:rPr>
      </w:pPr>
      <w:r>
        <w:rPr>
          <w:color w:val="000000"/>
        </w:rPr>
        <w:t xml:space="preserve">- </w:t>
      </w:r>
      <w:r w:rsidR="00DE55D9" w:rsidRPr="00DE55D9">
        <w:rPr>
          <w:color w:val="000000"/>
        </w:rPr>
        <w:t>умение обоснованно объяснять особенности современных процессов мирового развития в условиях глобализации, которые формируют новые угрозы и риски для</w:t>
      </w:r>
      <w:r w:rsidR="00DE55D9" w:rsidRPr="00DE55D9">
        <w:rPr>
          <w:color w:val="000000"/>
        </w:rPr>
        <w:br/>
        <w:t>безопасности жизнедеятельности личности, общества, государства и национальной безопасности России;</w:t>
      </w:r>
    </w:p>
    <w:p w:rsidR="00DE55D9" w:rsidRPr="00DE55D9" w:rsidRDefault="00956917" w:rsidP="00DE55D9">
      <w:pPr>
        <w:pStyle w:val="af0"/>
        <w:shd w:val="clear" w:color="auto" w:fill="FFFFFF"/>
        <w:spacing w:before="0" w:beforeAutospacing="0" w:after="0" w:afterAutospacing="0" w:line="294" w:lineRule="atLeast"/>
        <w:jc w:val="both"/>
        <w:rPr>
          <w:color w:val="000000"/>
        </w:rPr>
      </w:pPr>
      <w:r>
        <w:rPr>
          <w:color w:val="000000"/>
        </w:rPr>
        <w:lastRenderedPageBreak/>
        <w:t xml:space="preserve">- </w:t>
      </w:r>
      <w:r w:rsidR="00DE55D9" w:rsidRPr="00DE55D9">
        <w:rPr>
          <w:color w:val="000000"/>
        </w:rPr>
        <w:t>умение характеризовать основные направления перехода Российской Федерации к новой государственной политике в области национальной безопасности;</w:t>
      </w:r>
    </w:p>
    <w:p w:rsidR="00DE55D9" w:rsidRPr="00DE55D9" w:rsidRDefault="00DE55D9" w:rsidP="00DE55D9">
      <w:pPr>
        <w:pStyle w:val="af0"/>
        <w:shd w:val="clear" w:color="auto" w:fill="FFFFFF"/>
        <w:spacing w:before="0" w:beforeAutospacing="0" w:after="0" w:afterAutospacing="0" w:line="294" w:lineRule="atLeast"/>
        <w:jc w:val="both"/>
        <w:rPr>
          <w:color w:val="000000"/>
        </w:rPr>
      </w:pPr>
      <w:r w:rsidRPr="00DE55D9">
        <w:rPr>
          <w:color w:val="000000"/>
        </w:rPr>
        <w:t>поиск в различных информационных источниках и самостоятельный отбор информации о наиболее характерных чрезвычайных ситуациях природного, техногенного и социального характера, имевших место за последнее время</w:t>
      </w:r>
      <w:r w:rsidRPr="00DE55D9">
        <w:rPr>
          <w:color w:val="000000"/>
        </w:rPr>
        <w:br/>
        <w:t>в стране. Анализ причин их возникновения и последствий;</w:t>
      </w:r>
      <w:r w:rsidRPr="00DE55D9">
        <w:rPr>
          <w:color w:val="000000"/>
        </w:rPr>
        <w:br/>
      </w:r>
      <w:r w:rsidR="00956917">
        <w:rPr>
          <w:color w:val="000000"/>
        </w:rPr>
        <w:t xml:space="preserve">- </w:t>
      </w:r>
      <w:r w:rsidRPr="00DE55D9">
        <w:rPr>
          <w:color w:val="000000"/>
        </w:rPr>
        <w:t>систематизация рекомендаций населению по правилам безопасного поведения для минимизации последствий различных чрезвычайных ситуаций;</w:t>
      </w:r>
    </w:p>
    <w:p w:rsidR="00DE55D9" w:rsidRPr="00DE55D9" w:rsidRDefault="00956917" w:rsidP="00DE55D9">
      <w:pPr>
        <w:pStyle w:val="af0"/>
        <w:shd w:val="clear" w:color="auto" w:fill="FFFFFF"/>
        <w:spacing w:before="0" w:beforeAutospacing="0" w:after="0" w:afterAutospacing="0" w:line="294" w:lineRule="atLeast"/>
        <w:jc w:val="both"/>
        <w:rPr>
          <w:color w:val="000000"/>
        </w:rPr>
      </w:pPr>
      <w:r>
        <w:rPr>
          <w:color w:val="000000"/>
        </w:rPr>
        <w:t xml:space="preserve">- </w:t>
      </w:r>
      <w:r w:rsidR="00DE55D9" w:rsidRPr="00DE55D9">
        <w:rPr>
          <w:color w:val="000000"/>
        </w:rPr>
        <w:t>умение характеризовать терроризм и экстремизм как социальное явление, представляющее серьёзную угрозу</w:t>
      </w:r>
      <w:r>
        <w:rPr>
          <w:color w:val="000000"/>
        </w:rPr>
        <w:t xml:space="preserve"> </w:t>
      </w:r>
      <w:r w:rsidR="00DE55D9" w:rsidRPr="00DE55D9">
        <w:rPr>
          <w:color w:val="000000"/>
        </w:rPr>
        <w:t>личности, обществу, государству и национальной безопасности России;</w:t>
      </w:r>
    </w:p>
    <w:p w:rsidR="00DE55D9" w:rsidRPr="00DE55D9" w:rsidRDefault="00956917" w:rsidP="00DE55D9">
      <w:pPr>
        <w:pStyle w:val="af0"/>
        <w:shd w:val="clear" w:color="auto" w:fill="FFFFFF"/>
        <w:spacing w:before="0" w:beforeAutospacing="0" w:after="0" w:afterAutospacing="0" w:line="294" w:lineRule="atLeast"/>
        <w:jc w:val="both"/>
        <w:rPr>
          <w:color w:val="000000"/>
        </w:rPr>
      </w:pPr>
      <w:r>
        <w:rPr>
          <w:color w:val="000000"/>
        </w:rPr>
        <w:t xml:space="preserve">- </w:t>
      </w:r>
      <w:r w:rsidR="00DE55D9" w:rsidRPr="00DE55D9">
        <w:rPr>
          <w:color w:val="000000"/>
        </w:rPr>
        <w:t>умение логически обоснованно доказывать следующие положения:</w:t>
      </w:r>
      <w:r>
        <w:rPr>
          <w:color w:val="000000"/>
        </w:rPr>
        <w:t xml:space="preserve"> </w:t>
      </w:r>
      <w:r w:rsidR="00DE55D9" w:rsidRPr="00DE55D9">
        <w:rPr>
          <w:color w:val="000000"/>
        </w:rPr>
        <w:t>любые акты терроризма являются преступлениями, не имеющими оправдания;</w:t>
      </w:r>
    </w:p>
    <w:p w:rsidR="00DE55D9" w:rsidRPr="00DE55D9" w:rsidRDefault="00956917" w:rsidP="00DE55D9">
      <w:pPr>
        <w:pStyle w:val="af0"/>
        <w:shd w:val="clear" w:color="auto" w:fill="FFFFFF"/>
        <w:spacing w:before="0" w:beforeAutospacing="0" w:after="0" w:afterAutospacing="0" w:line="294" w:lineRule="atLeast"/>
        <w:jc w:val="both"/>
        <w:rPr>
          <w:color w:val="000000"/>
        </w:rPr>
      </w:pPr>
      <w:r>
        <w:rPr>
          <w:color w:val="000000"/>
        </w:rPr>
        <w:t xml:space="preserve">- </w:t>
      </w:r>
      <w:r w:rsidR="00DE55D9" w:rsidRPr="00DE55D9">
        <w:rPr>
          <w:color w:val="000000"/>
        </w:rPr>
        <w:t>террорис</w:t>
      </w:r>
      <w:r>
        <w:rPr>
          <w:color w:val="000000"/>
        </w:rPr>
        <w:t xml:space="preserve">тическая деятельность бесцельна, наказание </w:t>
      </w:r>
      <w:r w:rsidR="00DE55D9" w:rsidRPr="00DE55D9">
        <w:rPr>
          <w:color w:val="000000"/>
        </w:rPr>
        <w:t>за любую террористическую деятельность</w:t>
      </w:r>
      <w:r>
        <w:rPr>
          <w:color w:val="000000"/>
        </w:rPr>
        <w:t>;</w:t>
      </w:r>
      <w:r w:rsidR="00DE55D9" w:rsidRPr="00DE55D9">
        <w:rPr>
          <w:color w:val="000000"/>
        </w:rPr>
        <w:br/>
      </w:r>
      <w:r>
        <w:rPr>
          <w:color w:val="000000"/>
        </w:rPr>
        <w:t xml:space="preserve">- </w:t>
      </w:r>
      <w:r w:rsidR="00DE55D9" w:rsidRPr="00DE55D9">
        <w:rPr>
          <w:color w:val="000000"/>
        </w:rPr>
        <w:t>умение обосновывать значение здорового образа жизни как индивидуальной системы поведения человека для обеспечения его духовного, физического и социального благополучия;</w:t>
      </w:r>
    </w:p>
    <w:p w:rsidR="00DE55D9" w:rsidRPr="00DE55D9" w:rsidRDefault="00DE55D9" w:rsidP="00DE55D9">
      <w:pPr>
        <w:pStyle w:val="af0"/>
        <w:shd w:val="clear" w:color="auto" w:fill="FFFFFF"/>
        <w:spacing w:before="0" w:beforeAutospacing="0" w:after="0" w:afterAutospacing="0" w:line="294" w:lineRule="atLeast"/>
        <w:jc w:val="both"/>
        <w:rPr>
          <w:color w:val="000000"/>
        </w:rPr>
      </w:pPr>
      <w:r w:rsidRPr="00DE55D9">
        <w:rPr>
          <w:color w:val="000000"/>
        </w:rPr>
        <w:t>умение подбирать из различных информационных источников убедительные примеры пагубного влияния курения, употребления алкоголя, наркотиков и других психоактивных веществ на здоровье человека, а также умение отстаивать свою точку зрения по этому вопросу при общении в кругу сверстников;</w:t>
      </w:r>
    </w:p>
    <w:p w:rsidR="00DE55D9" w:rsidRPr="00DE55D9" w:rsidRDefault="00956917" w:rsidP="00DE55D9">
      <w:pPr>
        <w:pStyle w:val="af0"/>
        <w:shd w:val="clear" w:color="auto" w:fill="FFFFFF"/>
        <w:spacing w:before="0" w:beforeAutospacing="0" w:after="0" w:afterAutospacing="0" w:line="294" w:lineRule="atLeast"/>
        <w:jc w:val="both"/>
        <w:rPr>
          <w:color w:val="000000"/>
        </w:rPr>
      </w:pPr>
      <w:r>
        <w:rPr>
          <w:color w:val="000000"/>
        </w:rPr>
        <w:t xml:space="preserve">- </w:t>
      </w:r>
      <w:r w:rsidR="00DE55D9" w:rsidRPr="00DE55D9">
        <w:rPr>
          <w:color w:val="000000"/>
        </w:rPr>
        <w:t>умение характеризовать назначение и функции семьи в современном обществе и логично обосновывать влияние благополучных семейных отношений на здоровье личности, общества и демографическую безопасность в государстве;</w:t>
      </w:r>
    </w:p>
    <w:p w:rsidR="00DE55D9" w:rsidRPr="00DE55D9" w:rsidRDefault="00956917" w:rsidP="00DE55D9">
      <w:pPr>
        <w:pStyle w:val="af0"/>
        <w:shd w:val="clear" w:color="auto" w:fill="FFFFFF"/>
        <w:spacing w:before="0" w:beforeAutospacing="0" w:after="0" w:afterAutospacing="0" w:line="294" w:lineRule="atLeast"/>
        <w:jc w:val="both"/>
        <w:rPr>
          <w:color w:val="000000"/>
        </w:rPr>
      </w:pPr>
      <w:r>
        <w:rPr>
          <w:color w:val="000000"/>
        </w:rPr>
        <w:t xml:space="preserve">- </w:t>
      </w:r>
      <w:r w:rsidR="00DE55D9" w:rsidRPr="00DE55D9">
        <w:rPr>
          <w:color w:val="000000"/>
        </w:rPr>
        <w:t>умение логично обосновывать важность и значение владения методами оказания первой помощи при неотложных состояниях;</w:t>
      </w:r>
    </w:p>
    <w:p w:rsidR="00DE55D9" w:rsidRPr="00DE55D9" w:rsidRDefault="00956917" w:rsidP="00DE55D9">
      <w:pPr>
        <w:pStyle w:val="af0"/>
        <w:shd w:val="clear" w:color="auto" w:fill="FFFFFF"/>
        <w:spacing w:before="0" w:beforeAutospacing="0" w:after="0" w:afterAutospacing="0" w:line="294" w:lineRule="atLeast"/>
        <w:jc w:val="both"/>
        <w:rPr>
          <w:color w:val="000000"/>
        </w:rPr>
      </w:pPr>
      <w:r>
        <w:rPr>
          <w:color w:val="000000"/>
        </w:rPr>
        <w:t xml:space="preserve">- </w:t>
      </w:r>
      <w:r w:rsidR="00DE55D9" w:rsidRPr="00DE55D9">
        <w:rPr>
          <w:color w:val="000000"/>
        </w:rPr>
        <w:t>умение осмысливать и понимать основные стратегические цели совершенствования национальной обороны государства для предотвращения глобальных и региональных</w:t>
      </w:r>
      <w:r w:rsidR="00DE55D9" w:rsidRPr="00DE55D9">
        <w:rPr>
          <w:color w:val="000000"/>
        </w:rPr>
        <w:br/>
        <w:t>войн и конфликтов, а также в целях осуществления стратегического сдерживания в интересах обеспечения военной безопасности страны;</w:t>
      </w:r>
    </w:p>
    <w:p w:rsidR="00DE55D9" w:rsidRPr="00DE55D9" w:rsidRDefault="00956917" w:rsidP="00DE55D9">
      <w:pPr>
        <w:pStyle w:val="af0"/>
        <w:shd w:val="clear" w:color="auto" w:fill="FFFFFF"/>
        <w:spacing w:before="0" w:beforeAutospacing="0" w:after="0" w:afterAutospacing="0" w:line="294" w:lineRule="atLeast"/>
        <w:jc w:val="both"/>
        <w:rPr>
          <w:color w:val="000000"/>
        </w:rPr>
      </w:pPr>
      <w:r>
        <w:rPr>
          <w:color w:val="000000"/>
        </w:rPr>
        <w:t xml:space="preserve">- </w:t>
      </w:r>
      <w:r w:rsidR="00DE55D9" w:rsidRPr="00DE55D9">
        <w:rPr>
          <w:color w:val="000000"/>
        </w:rPr>
        <w:t>умение характеризовать роль и место Вооружённых Сил Российской Федерации в обеспечении национальной безопасности страны;</w:t>
      </w:r>
    </w:p>
    <w:p w:rsidR="00DE55D9" w:rsidRPr="00DE55D9" w:rsidRDefault="00956917" w:rsidP="00DE55D9">
      <w:pPr>
        <w:pStyle w:val="af0"/>
        <w:shd w:val="clear" w:color="auto" w:fill="FFFFFF"/>
        <w:spacing w:before="0" w:beforeAutospacing="0" w:after="0" w:afterAutospacing="0" w:line="294" w:lineRule="atLeast"/>
        <w:jc w:val="both"/>
        <w:rPr>
          <w:color w:val="000000"/>
        </w:rPr>
      </w:pPr>
      <w:r>
        <w:rPr>
          <w:color w:val="000000"/>
        </w:rPr>
        <w:t xml:space="preserve">- </w:t>
      </w:r>
      <w:r w:rsidR="00DE55D9" w:rsidRPr="00DE55D9">
        <w:rPr>
          <w:color w:val="000000"/>
        </w:rPr>
        <w:t>умение доступно излагать содержание основ законодательства Российской Федерации об обороне государства, воинской обязанности и военной службе граждан Российской Федерации;</w:t>
      </w:r>
    </w:p>
    <w:p w:rsidR="00DE55D9" w:rsidRPr="00DE55D9" w:rsidRDefault="00956917" w:rsidP="00DE55D9">
      <w:pPr>
        <w:pStyle w:val="af0"/>
        <w:shd w:val="clear" w:color="auto" w:fill="FFFFFF"/>
        <w:spacing w:before="0" w:beforeAutospacing="0" w:after="0" w:afterAutospacing="0" w:line="294" w:lineRule="atLeast"/>
        <w:jc w:val="both"/>
        <w:rPr>
          <w:color w:val="000000"/>
        </w:rPr>
      </w:pPr>
      <w:r>
        <w:rPr>
          <w:color w:val="000000"/>
        </w:rPr>
        <w:t xml:space="preserve">- </w:t>
      </w:r>
      <w:r w:rsidR="00DE55D9" w:rsidRPr="00DE55D9">
        <w:rPr>
          <w:color w:val="000000"/>
        </w:rPr>
        <w:t>умение обосновывать необходимость обучения граждан Российской Федерации начальным знаниям в области обороны и подготовки их по основам военной службы для успешного вып</w:t>
      </w:r>
      <w:r>
        <w:rPr>
          <w:color w:val="000000"/>
        </w:rPr>
        <w:t xml:space="preserve">олнения </w:t>
      </w:r>
      <w:r w:rsidR="00DE55D9" w:rsidRPr="00DE55D9">
        <w:rPr>
          <w:color w:val="000000"/>
        </w:rPr>
        <w:t>ими конституционного долга и</w:t>
      </w:r>
      <w:r>
        <w:rPr>
          <w:color w:val="000000"/>
        </w:rPr>
        <w:t xml:space="preserve"> </w:t>
      </w:r>
      <w:r w:rsidR="00DE55D9" w:rsidRPr="00DE55D9">
        <w:rPr>
          <w:color w:val="000000"/>
        </w:rPr>
        <w:t>обязанности по защите Отечества.</w:t>
      </w:r>
    </w:p>
    <w:p w:rsidR="00A3274E" w:rsidRPr="00DE55D9" w:rsidRDefault="00A3274E" w:rsidP="00A3274E">
      <w:pPr>
        <w:keepNext/>
        <w:keepLines/>
        <w:ind w:right="604"/>
        <w:contextualSpacing/>
        <w:rPr>
          <w:rFonts w:ascii="Times New Roman" w:eastAsia="Times New Roman" w:hAnsi="Times New Roman" w:cs="Times New Roman"/>
          <w:b/>
          <w:sz w:val="24"/>
          <w:szCs w:val="24"/>
          <w:lang w:eastAsia="ru-RU"/>
        </w:rPr>
      </w:pPr>
      <w:r w:rsidRPr="00DE55D9">
        <w:rPr>
          <w:rFonts w:ascii="Times New Roman" w:eastAsia="Times New Roman" w:hAnsi="Times New Roman" w:cs="Times New Roman"/>
          <w:b/>
          <w:sz w:val="24"/>
          <w:szCs w:val="24"/>
          <w:lang w:eastAsia="ru-RU"/>
        </w:rPr>
        <w:t>Содержание учебного предмета 10 класс</w:t>
      </w:r>
      <w:bookmarkEnd w:id="12"/>
    </w:p>
    <w:p w:rsidR="00A3274E" w:rsidRPr="00A3274E" w:rsidRDefault="00A3274E" w:rsidP="00A3274E">
      <w:pPr>
        <w:autoSpaceDE w:val="0"/>
        <w:autoSpaceDN w:val="0"/>
        <w:adjustRightInd w:val="0"/>
        <w:ind w:right="604"/>
        <w:contextualSpacing/>
        <w:jc w:val="both"/>
        <w:rPr>
          <w:rFonts w:ascii="Times New Roman" w:eastAsia="Calibri" w:hAnsi="Times New Roman" w:cs="Times New Roman"/>
          <w:b/>
          <w:sz w:val="24"/>
          <w:szCs w:val="24"/>
          <w:lang w:eastAsia="ru-RU"/>
        </w:rPr>
      </w:pPr>
      <w:r w:rsidRPr="00A3274E">
        <w:rPr>
          <w:rFonts w:ascii="Times New Roman" w:eastAsia="Calibri" w:hAnsi="Times New Roman" w:cs="Times New Roman"/>
          <w:b/>
          <w:sz w:val="24"/>
          <w:szCs w:val="24"/>
          <w:lang w:eastAsia="ru-RU"/>
        </w:rPr>
        <w:t>Модуль 1. Основы безопасности личности, общества и государства</w:t>
      </w:r>
    </w:p>
    <w:p w:rsidR="00A3274E" w:rsidRPr="00A3274E" w:rsidRDefault="00A3274E" w:rsidP="00A3274E">
      <w:pPr>
        <w:autoSpaceDE w:val="0"/>
        <w:autoSpaceDN w:val="0"/>
        <w:adjustRightInd w:val="0"/>
        <w:ind w:right="604"/>
        <w:contextualSpacing/>
        <w:jc w:val="both"/>
        <w:rPr>
          <w:rFonts w:ascii="Times New Roman" w:eastAsia="Calibri" w:hAnsi="Times New Roman" w:cs="Times New Roman"/>
          <w:b/>
          <w:sz w:val="24"/>
          <w:szCs w:val="24"/>
          <w:lang w:eastAsia="ru-RU"/>
        </w:rPr>
      </w:pPr>
      <w:r w:rsidRPr="00A3274E">
        <w:rPr>
          <w:rFonts w:ascii="Times New Roman" w:eastAsia="Calibri" w:hAnsi="Times New Roman" w:cs="Times New Roman"/>
          <w:b/>
          <w:sz w:val="24"/>
          <w:szCs w:val="24"/>
          <w:lang w:eastAsia="ru-RU"/>
        </w:rPr>
        <w:t>Раздел 1. Основы комплексной безопасности</w:t>
      </w:r>
    </w:p>
    <w:p w:rsidR="00A3274E" w:rsidRPr="00A3274E" w:rsidRDefault="00A3274E" w:rsidP="00A3274E">
      <w:pPr>
        <w:autoSpaceDE w:val="0"/>
        <w:autoSpaceDN w:val="0"/>
        <w:adjustRightInd w:val="0"/>
        <w:ind w:right="604"/>
        <w:contextualSpacing/>
        <w:jc w:val="both"/>
        <w:rPr>
          <w:rFonts w:ascii="Times New Roman" w:eastAsia="Calibri" w:hAnsi="Times New Roman" w:cs="Times New Roman"/>
          <w:b/>
          <w:sz w:val="24"/>
          <w:szCs w:val="24"/>
          <w:lang w:eastAsia="ru-RU"/>
        </w:rPr>
      </w:pPr>
      <w:r w:rsidRPr="00A3274E">
        <w:rPr>
          <w:rFonts w:ascii="Times New Roman" w:eastAsia="Calibri" w:hAnsi="Times New Roman" w:cs="Times New Roman"/>
          <w:b/>
          <w:sz w:val="24"/>
          <w:szCs w:val="24"/>
          <w:lang w:eastAsia="ru-RU"/>
        </w:rPr>
        <w:t>Тема 1. Обеспечение личной безопасности в повседневной жизни</w:t>
      </w:r>
    </w:p>
    <w:p w:rsidR="00A3274E" w:rsidRPr="00A3274E" w:rsidRDefault="00A3274E" w:rsidP="00A3274E">
      <w:pPr>
        <w:autoSpaceDE w:val="0"/>
        <w:autoSpaceDN w:val="0"/>
        <w:adjustRightInd w:val="0"/>
        <w:ind w:right="-48" w:firstLine="709"/>
        <w:contextualSpacing/>
        <w:jc w:val="both"/>
        <w:rPr>
          <w:rFonts w:ascii="Times New Roman" w:eastAsia="Calibri" w:hAnsi="Times New Roman" w:cs="Times New Roman"/>
          <w:i/>
          <w:sz w:val="24"/>
          <w:szCs w:val="24"/>
          <w:lang w:eastAsia="ru-RU"/>
        </w:rPr>
      </w:pPr>
      <w:r w:rsidRPr="00A3274E">
        <w:rPr>
          <w:rFonts w:ascii="Times New Roman" w:eastAsia="Calibri" w:hAnsi="Times New Roman" w:cs="Times New Roman"/>
          <w:sz w:val="24"/>
          <w:szCs w:val="24"/>
          <w:lang w:eastAsia="ru-RU"/>
        </w:rPr>
        <w:t>1.1</w:t>
      </w:r>
      <w:r w:rsidRPr="00A3274E">
        <w:rPr>
          <w:rFonts w:ascii="Times New Roman" w:eastAsia="Calibri" w:hAnsi="Times New Roman" w:cs="Times New Roman"/>
          <w:i/>
          <w:sz w:val="24"/>
          <w:szCs w:val="24"/>
          <w:lang w:eastAsia="ru-RU"/>
        </w:rPr>
        <w:t>. Автономное пребывание человека в природной среде</w:t>
      </w:r>
    </w:p>
    <w:p w:rsidR="00A3274E" w:rsidRPr="00A3274E" w:rsidRDefault="00A3274E" w:rsidP="00A3274E">
      <w:pPr>
        <w:autoSpaceDE w:val="0"/>
        <w:autoSpaceDN w:val="0"/>
        <w:adjustRightInd w:val="0"/>
        <w:ind w:right="-48" w:firstLine="709"/>
        <w:contextualSpacing/>
        <w:jc w:val="both"/>
        <w:rPr>
          <w:rFonts w:ascii="Times New Roman" w:eastAsia="Calibri" w:hAnsi="Times New Roman" w:cs="Times New Roman"/>
          <w:sz w:val="24"/>
          <w:szCs w:val="24"/>
          <w:lang w:eastAsia="ru-RU"/>
        </w:rPr>
      </w:pPr>
      <w:r w:rsidRPr="00A3274E">
        <w:rPr>
          <w:rFonts w:ascii="Times New Roman" w:eastAsia="Calibri" w:hAnsi="Times New Roman" w:cs="Times New Roman"/>
          <w:sz w:val="24"/>
          <w:szCs w:val="24"/>
          <w:lang w:eastAsia="ru-RU"/>
        </w:rPr>
        <w:t>Автономное пребывание человека в природе. Добровольная и вынужденная автономия. Причины, приводящие человека к автономному существованию в природе. Способы подготовки человека к автономному существованию в природной среде.</w:t>
      </w:r>
    </w:p>
    <w:p w:rsidR="00A3274E" w:rsidRPr="00A3274E" w:rsidRDefault="00A3274E" w:rsidP="00A3274E">
      <w:pPr>
        <w:autoSpaceDE w:val="0"/>
        <w:autoSpaceDN w:val="0"/>
        <w:adjustRightInd w:val="0"/>
        <w:ind w:right="-48" w:firstLine="709"/>
        <w:contextualSpacing/>
        <w:jc w:val="both"/>
        <w:rPr>
          <w:rFonts w:ascii="Times New Roman" w:eastAsia="Calibri" w:hAnsi="Times New Roman" w:cs="Times New Roman"/>
          <w:i/>
          <w:sz w:val="24"/>
          <w:szCs w:val="24"/>
          <w:lang w:eastAsia="ru-RU"/>
        </w:rPr>
      </w:pPr>
      <w:r w:rsidRPr="00A3274E">
        <w:rPr>
          <w:rFonts w:ascii="Times New Roman" w:eastAsia="Calibri" w:hAnsi="Times New Roman" w:cs="Times New Roman"/>
          <w:i/>
          <w:sz w:val="24"/>
          <w:szCs w:val="24"/>
          <w:lang w:eastAsia="ru-RU"/>
        </w:rPr>
        <w:lastRenderedPageBreak/>
        <w:t>1.2. Практическая подготовка к автономному пребыванию в природной среде</w:t>
      </w:r>
    </w:p>
    <w:p w:rsidR="00A3274E" w:rsidRPr="00A3274E" w:rsidRDefault="00A3274E" w:rsidP="00A3274E">
      <w:pPr>
        <w:autoSpaceDE w:val="0"/>
        <w:autoSpaceDN w:val="0"/>
        <w:adjustRightInd w:val="0"/>
        <w:ind w:right="-48" w:firstLine="709"/>
        <w:contextualSpacing/>
        <w:jc w:val="both"/>
        <w:rPr>
          <w:rFonts w:ascii="Times New Roman" w:eastAsia="Calibri" w:hAnsi="Times New Roman" w:cs="Times New Roman"/>
          <w:sz w:val="24"/>
          <w:szCs w:val="24"/>
          <w:lang w:eastAsia="ru-RU"/>
        </w:rPr>
      </w:pPr>
      <w:r w:rsidRPr="00A3274E">
        <w:rPr>
          <w:rFonts w:ascii="Times New Roman" w:eastAsia="Calibri" w:hAnsi="Times New Roman" w:cs="Times New Roman"/>
          <w:sz w:val="24"/>
          <w:szCs w:val="24"/>
          <w:lang w:eastAsia="ru-RU"/>
        </w:rPr>
        <w:t>Ориентирование на местности. Способы определения сторон горизонта. Определение</w:t>
      </w:r>
    </w:p>
    <w:p w:rsidR="00A3274E" w:rsidRPr="00A3274E" w:rsidRDefault="00A3274E" w:rsidP="00A3274E">
      <w:pPr>
        <w:autoSpaceDE w:val="0"/>
        <w:autoSpaceDN w:val="0"/>
        <w:adjustRightInd w:val="0"/>
        <w:ind w:right="-48"/>
        <w:contextualSpacing/>
        <w:jc w:val="both"/>
        <w:rPr>
          <w:rFonts w:ascii="Times New Roman" w:eastAsia="Calibri" w:hAnsi="Times New Roman" w:cs="Times New Roman"/>
          <w:sz w:val="24"/>
          <w:szCs w:val="24"/>
          <w:lang w:eastAsia="ru-RU"/>
        </w:rPr>
      </w:pPr>
      <w:r w:rsidRPr="00A3274E">
        <w:rPr>
          <w:rFonts w:ascii="Times New Roman" w:eastAsia="Calibri" w:hAnsi="Times New Roman" w:cs="Times New Roman"/>
          <w:sz w:val="24"/>
          <w:szCs w:val="24"/>
          <w:lang w:eastAsia="ru-RU"/>
        </w:rPr>
        <w:t>своего местонахождения и направления движения на местности. Подготовка к выходу на</w:t>
      </w:r>
    </w:p>
    <w:p w:rsidR="00A3274E" w:rsidRPr="00A3274E" w:rsidRDefault="00A3274E" w:rsidP="00A3274E">
      <w:pPr>
        <w:autoSpaceDE w:val="0"/>
        <w:autoSpaceDN w:val="0"/>
        <w:adjustRightInd w:val="0"/>
        <w:ind w:right="-48"/>
        <w:contextualSpacing/>
        <w:jc w:val="both"/>
        <w:rPr>
          <w:rFonts w:ascii="Times New Roman" w:eastAsia="Calibri" w:hAnsi="Times New Roman" w:cs="Times New Roman"/>
          <w:sz w:val="24"/>
          <w:szCs w:val="24"/>
          <w:lang w:eastAsia="ru-RU"/>
        </w:rPr>
      </w:pPr>
      <w:r w:rsidRPr="00A3274E">
        <w:rPr>
          <w:rFonts w:ascii="Times New Roman" w:eastAsia="Calibri" w:hAnsi="Times New Roman" w:cs="Times New Roman"/>
          <w:sz w:val="24"/>
          <w:szCs w:val="24"/>
          <w:lang w:eastAsia="ru-RU"/>
        </w:rPr>
        <w:t>природу. Порядок движения по маршруту. Определение места для бивака и организация</w:t>
      </w:r>
    </w:p>
    <w:p w:rsidR="00A3274E" w:rsidRPr="00A3274E" w:rsidRDefault="00A3274E" w:rsidP="00A3274E">
      <w:pPr>
        <w:autoSpaceDE w:val="0"/>
        <w:autoSpaceDN w:val="0"/>
        <w:adjustRightInd w:val="0"/>
        <w:ind w:right="-48"/>
        <w:contextualSpacing/>
        <w:jc w:val="both"/>
        <w:rPr>
          <w:rFonts w:ascii="Times New Roman" w:eastAsia="Calibri" w:hAnsi="Times New Roman" w:cs="Times New Roman"/>
          <w:sz w:val="24"/>
          <w:szCs w:val="24"/>
          <w:lang w:eastAsia="ru-RU"/>
        </w:rPr>
      </w:pPr>
      <w:r w:rsidRPr="00A3274E">
        <w:rPr>
          <w:rFonts w:ascii="Times New Roman" w:eastAsia="Calibri" w:hAnsi="Times New Roman" w:cs="Times New Roman"/>
          <w:sz w:val="24"/>
          <w:szCs w:val="24"/>
          <w:lang w:eastAsia="ru-RU"/>
        </w:rPr>
        <w:t>бивачных работ. Разведение костра, приготовление пищи на костре, меры пожарной безопасности.</w:t>
      </w:r>
    </w:p>
    <w:p w:rsidR="00A3274E" w:rsidRPr="00A3274E" w:rsidRDefault="00A3274E" w:rsidP="00A3274E">
      <w:pPr>
        <w:autoSpaceDE w:val="0"/>
        <w:autoSpaceDN w:val="0"/>
        <w:adjustRightInd w:val="0"/>
        <w:ind w:right="-48" w:firstLine="709"/>
        <w:contextualSpacing/>
        <w:jc w:val="both"/>
        <w:rPr>
          <w:rFonts w:ascii="Times New Roman" w:eastAsia="Calibri" w:hAnsi="Times New Roman" w:cs="Times New Roman"/>
          <w:i/>
          <w:sz w:val="24"/>
          <w:szCs w:val="24"/>
          <w:lang w:eastAsia="ru-RU"/>
        </w:rPr>
      </w:pPr>
      <w:r w:rsidRPr="00A3274E">
        <w:rPr>
          <w:rFonts w:ascii="Times New Roman" w:eastAsia="Calibri" w:hAnsi="Times New Roman" w:cs="Times New Roman"/>
          <w:i/>
          <w:sz w:val="24"/>
          <w:szCs w:val="24"/>
          <w:lang w:eastAsia="ru-RU"/>
        </w:rPr>
        <w:t>1.3. Обеспечение личной безопасности на дорогах</w:t>
      </w:r>
    </w:p>
    <w:p w:rsidR="00A3274E" w:rsidRPr="00A3274E" w:rsidRDefault="00A3274E" w:rsidP="00A3274E">
      <w:pPr>
        <w:autoSpaceDE w:val="0"/>
        <w:autoSpaceDN w:val="0"/>
        <w:adjustRightInd w:val="0"/>
        <w:ind w:right="-48" w:firstLine="709"/>
        <w:contextualSpacing/>
        <w:jc w:val="both"/>
        <w:rPr>
          <w:rFonts w:ascii="Times New Roman" w:eastAsia="Calibri" w:hAnsi="Times New Roman" w:cs="Times New Roman"/>
          <w:sz w:val="24"/>
          <w:szCs w:val="24"/>
          <w:lang w:eastAsia="ru-RU"/>
        </w:rPr>
      </w:pPr>
      <w:r w:rsidRPr="00A3274E">
        <w:rPr>
          <w:rFonts w:ascii="Times New Roman" w:eastAsia="Calibri" w:hAnsi="Times New Roman" w:cs="Times New Roman"/>
          <w:sz w:val="24"/>
          <w:szCs w:val="24"/>
          <w:lang w:eastAsia="ru-RU"/>
        </w:rPr>
        <w:t>Основные причины дорожно-транспортного травматизма. Роль человеческого фактора в возникновении ДТП. Правила безопасного поведения на дорогах пешеходов и пассажиров. Общие обязанности водителя. Уровень культуры водителя и безопасность на дорогах.</w:t>
      </w:r>
    </w:p>
    <w:p w:rsidR="00A3274E" w:rsidRPr="00A3274E" w:rsidRDefault="00A3274E" w:rsidP="00A3274E">
      <w:pPr>
        <w:autoSpaceDE w:val="0"/>
        <w:autoSpaceDN w:val="0"/>
        <w:adjustRightInd w:val="0"/>
        <w:ind w:right="-48" w:firstLine="709"/>
        <w:contextualSpacing/>
        <w:jc w:val="both"/>
        <w:rPr>
          <w:rFonts w:ascii="Times New Roman" w:eastAsia="Calibri" w:hAnsi="Times New Roman" w:cs="Times New Roman"/>
          <w:i/>
          <w:sz w:val="24"/>
          <w:szCs w:val="24"/>
          <w:lang w:eastAsia="ru-RU"/>
        </w:rPr>
      </w:pPr>
      <w:r w:rsidRPr="00A3274E">
        <w:rPr>
          <w:rFonts w:ascii="Times New Roman" w:eastAsia="Calibri" w:hAnsi="Times New Roman" w:cs="Times New Roman"/>
          <w:i/>
          <w:sz w:val="24"/>
          <w:szCs w:val="24"/>
          <w:lang w:eastAsia="ru-RU"/>
        </w:rPr>
        <w:t>1.4. Пожарная безопасность. Права и обязанности граждан в области пожарной безопасности.</w:t>
      </w:r>
    </w:p>
    <w:p w:rsidR="00A3274E" w:rsidRPr="00A3274E" w:rsidRDefault="00A3274E" w:rsidP="00A3274E">
      <w:pPr>
        <w:autoSpaceDE w:val="0"/>
        <w:autoSpaceDN w:val="0"/>
        <w:adjustRightInd w:val="0"/>
        <w:ind w:right="-48" w:firstLine="709"/>
        <w:contextualSpacing/>
        <w:jc w:val="both"/>
        <w:rPr>
          <w:rFonts w:ascii="Times New Roman" w:eastAsia="Calibri" w:hAnsi="Times New Roman" w:cs="Times New Roman"/>
          <w:sz w:val="24"/>
          <w:szCs w:val="24"/>
          <w:lang w:eastAsia="ru-RU"/>
        </w:rPr>
      </w:pPr>
      <w:r w:rsidRPr="00A3274E">
        <w:rPr>
          <w:rFonts w:ascii="Times New Roman" w:eastAsia="Calibri" w:hAnsi="Times New Roman" w:cs="Times New Roman"/>
          <w:sz w:val="24"/>
          <w:szCs w:val="24"/>
          <w:lang w:eastAsia="ru-RU"/>
        </w:rPr>
        <w:t>Пожары в жилых и общественных зданиях, их возможные последствия. Основные причины возникновения пожаров в жилых и общественных зданиях. Влияние человеческого фактора на причины возникновения пожаров. Права и обязанности граждан в области пожарной безопасности.</w:t>
      </w:r>
    </w:p>
    <w:p w:rsidR="00A3274E" w:rsidRPr="00A3274E" w:rsidRDefault="00A3274E" w:rsidP="00A3274E">
      <w:pPr>
        <w:autoSpaceDE w:val="0"/>
        <w:autoSpaceDN w:val="0"/>
        <w:adjustRightInd w:val="0"/>
        <w:ind w:right="-48" w:firstLine="709"/>
        <w:contextualSpacing/>
        <w:jc w:val="both"/>
        <w:rPr>
          <w:rFonts w:ascii="Times New Roman" w:eastAsia="Calibri" w:hAnsi="Times New Roman" w:cs="Times New Roman"/>
          <w:i/>
          <w:sz w:val="24"/>
          <w:szCs w:val="24"/>
          <w:lang w:eastAsia="ru-RU"/>
        </w:rPr>
      </w:pPr>
      <w:r w:rsidRPr="00A3274E">
        <w:rPr>
          <w:rFonts w:ascii="Times New Roman" w:eastAsia="Calibri" w:hAnsi="Times New Roman" w:cs="Times New Roman"/>
          <w:i/>
          <w:sz w:val="24"/>
          <w:szCs w:val="24"/>
          <w:lang w:eastAsia="ru-RU"/>
        </w:rPr>
        <w:t xml:space="preserve">1.5. Правила личной безопасности при пожаре </w:t>
      </w:r>
    </w:p>
    <w:p w:rsidR="00A3274E" w:rsidRPr="00A3274E" w:rsidRDefault="00A3274E" w:rsidP="00A3274E">
      <w:pPr>
        <w:autoSpaceDE w:val="0"/>
        <w:autoSpaceDN w:val="0"/>
        <w:adjustRightInd w:val="0"/>
        <w:ind w:right="-48" w:firstLine="709"/>
        <w:contextualSpacing/>
        <w:jc w:val="both"/>
        <w:rPr>
          <w:rFonts w:ascii="Times New Roman" w:eastAsia="Calibri" w:hAnsi="Times New Roman" w:cs="Times New Roman"/>
          <w:sz w:val="24"/>
          <w:szCs w:val="24"/>
          <w:lang w:eastAsia="ru-RU"/>
        </w:rPr>
      </w:pPr>
      <w:r w:rsidRPr="00A3274E">
        <w:rPr>
          <w:rFonts w:ascii="Times New Roman" w:eastAsia="Calibri" w:hAnsi="Times New Roman" w:cs="Times New Roman"/>
          <w:sz w:val="24"/>
          <w:szCs w:val="24"/>
          <w:lang w:eastAsia="ru-RU"/>
        </w:rPr>
        <w:t>Профилактика пожаров в повседневной жизни. Соблюдение мер пожарной безопасности в быту. Правила безопасного поведения при пожаре в жилом или общественном здании.</w:t>
      </w:r>
    </w:p>
    <w:p w:rsidR="00A3274E" w:rsidRPr="00A3274E" w:rsidRDefault="00A3274E" w:rsidP="00A3274E">
      <w:pPr>
        <w:autoSpaceDE w:val="0"/>
        <w:autoSpaceDN w:val="0"/>
        <w:adjustRightInd w:val="0"/>
        <w:ind w:right="-48" w:firstLine="709"/>
        <w:contextualSpacing/>
        <w:jc w:val="both"/>
        <w:rPr>
          <w:rFonts w:ascii="Times New Roman" w:eastAsia="Calibri" w:hAnsi="Times New Roman" w:cs="Times New Roman"/>
          <w:i/>
          <w:sz w:val="24"/>
          <w:szCs w:val="24"/>
          <w:lang w:eastAsia="ru-RU"/>
        </w:rPr>
      </w:pPr>
      <w:r w:rsidRPr="00A3274E">
        <w:rPr>
          <w:rFonts w:ascii="Times New Roman" w:eastAsia="Calibri" w:hAnsi="Times New Roman" w:cs="Times New Roman"/>
          <w:i/>
          <w:sz w:val="24"/>
          <w:szCs w:val="24"/>
          <w:lang w:eastAsia="ru-RU"/>
        </w:rPr>
        <w:t>1.6.  Обеспечение личной безопасности в водоемах  в разное время года.</w:t>
      </w:r>
    </w:p>
    <w:p w:rsidR="00A3274E" w:rsidRPr="00A3274E" w:rsidRDefault="00A3274E" w:rsidP="00A3274E">
      <w:pPr>
        <w:autoSpaceDE w:val="0"/>
        <w:autoSpaceDN w:val="0"/>
        <w:adjustRightInd w:val="0"/>
        <w:ind w:right="-48" w:firstLine="709"/>
        <w:contextualSpacing/>
        <w:jc w:val="both"/>
        <w:rPr>
          <w:rFonts w:ascii="Times New Roman" w:eastAsia="Calibri" w:hAnsi="Times New Roman" w:cs="Times New Roman"/>
          <w:sz w:val="24"/>
          <w:szCs w:val="24"/>
          <w:lang w:eastAsia="ru-RU"/>
        </w:rPr>
      </w:pPr>
      <w:r w:rsidRPr="00A3274E">
        <w:rPr>
          <w:rFonts w:ascii="Times New Roman" w:eastAsia="Calibri" w:hAnsi="Times New Roman" w:cs="Times New Roman"/>
          <w:sz w:val="24"/>
          <w:szCs w:val="24"/>
          <w:lang w:eastAsia="ru-RU"/>
        </w:rPr>
        <w:t>Особенности состояния водоемов в различное время года. Соблюдение правил безопасности при купании в оборудованных и необорудованных местах. Безопасный отдых у воды.</w:t>
      </w:r>
    </w:p>
    <w:p w:rsidR="00A3274E" w:rsidRPr="00A3274E" w:rsidRDefault="00A3274E" w:rsidP="00A3274E">
      <w:pPr>
        <w:autoSpaceDE w:val="0"/>
        <w:autoSpaceDN w:val="0"/>
        <w:adjustRightInd w:val="0"/>
        <w:ind w:right="-48" w:firstLine="709"/>
        <w:contextualSpacing/>
        <w:jc w:val="both"/>
        <w:rPr>
          <w:rFonts w:ascii="Times New Roman" w:eastAsia="Calibri" w:hAnsi="Times New Roman" w:cs="Times New Roman"/>
          <w:i/>
          <w:sz w:val="24"/>
          <w:szCs w:val="24"/>
          <w:lang w:eastAsia="ru-RU"/>
        </w:rPr>
      </w:pPr>
      <w:r w:rsidRPr="00A3274E">
        <w:rPr>
          <w:rFonts w:ascii="Times New Roman" w:eastAsia="Calibri" w:hAnsi="Times New Roman" w:cs="Times New Roman"/>
          <w:i/>
          <w:sz w:val="24"/>
          <w:szCs w:val="24"/>
          <w:lang w:eastAsia="ru-RU"/>
        </w:rPr>
        <w:t>1.7. Обеспечение личной безопасности в различных бытовых ситуациях.</w:t>
      </w:r>
    </w:p>
    <w:p w:rsidR="00A3274E" w:rsidRPr="00A3274E" w:rsidRDefault="00A3274E" w:rsidP="00A3274E">
      <w:pPr>
        <w:autoSpaceDE w:val="0"/>
        <w:autoSpaceDN w:val="0"/>
        <w:adjustRightInd w:val="0"/>
        <w:ind w:right="-48" w:firstLine="709"/>
        <w:contextualSpacing/>
        <w:jc w:val="both"/>
        <w:rPr>
          <w:rFonts w:ascii="Times New Roman" w:eastAsia="Calibri" w:hAnsi="Times New Roman" w:cs="Times New Roman"/>
          <w:sz w:val="24"/>
          <w:szCs w:val="24"/>
          <w:lang w:eastAsia="ru-RU"/>
        </w:rPr>
      </w:pPr>
      <w:r w:rsidRPr="00A3274E">
        <w:rPr>
          <w:rFonts w:ascii="Times New Roman" w:eastAsia="Calibri" w:hAnsi="Times New Roman" w:cs="Times New Roman"/>
          <w:sz w:val="24"/>
          <w:szCs w:val="24"/>
          <w:lang w:eastAsia="ru-RU"/>
        </w:rPr>
        <w:t>Опасности, возникающие при  нарушении правил эксплуатации различных бытовых приборов и систем жизнеобеспечения жилища. Безопасное обращение с электричеством, бытовым газом и средствами бытовой химии. Меры безопасности при работе с инструментами. Безопасность и компьютер.</w:t>
      </w:r>
    </w:p>
    <w:p w:rsidR="00A3274E" w:rsidRPr="00A3274E" w:rsidRDefault="00A3274E" w:rsidP="00A3274E">
      <w:pPr>
        <w:autoSpaceDE w:val="0"/>
        <w:autoSpaceDN w:val="0"/>
        <w:adjustRightInd w:val="0"/>
        <w:ind w:right="-48" w:firstLine="709"/>
        <w:contextualSpacing/>
        <w:jc w:val="both"/>
        <w:rPr>
          <w:rFonts w:ascii="Times New Roman" w:eastAsia="Calibri" w:hAnsi="Times New Roman" w:cs="Times New Roman"/>
          <w:i/>
          <w:sz w:val="24"/>
          <w:szCs w:val="24"/>
          <w:lang w:eastAsia="ru-RU"/>
        </w:rPr>
      </w:pPr>
      <w:r w:rsidRPr="00A3274E">
        <w:rPr>
          <w:rFonts w:ascii="Times New Roman" w:eastAsia="Calibri" w:hAnsi="Times New Roman" w:cs="Times New Roman"/>
          <w:i/>
          <w:sz w:val="24"/>
          <w:szCs w:val="24"/>
          <w:lang w:eastAsia="ru-RU"/>
        </w:rPr>
        <w:t>1.8. Обеспечение личной безопасности в криминогенных ситуациях</w:t>
      </w:r>
    </w:p>
    <w:p w:rsidR="00A3274E" w:rsidRPr="00A3274E" w:rsidRDefault="00A3274E" w:rsidP="00A3274E">
      <w:pPr>
        <w:autoSpaceDE w:val="0"/>
        <w:autoSpaceDN w:val="0"/>
        <w:adjustRightInd w:val="0"/>
        <w:ind w:right="-48" w:firstLine="709"/>
        <w:contextualSpacing/>
        <w:jc w:val="both"/>
        <w:rPr>
          <w:rFonts w:ascii="Times New Roman" w:eastAsia="Calibri" w:hAnsi="Times New Roman" w:cs="Times New Roman"/>
          <w:sz w:val="24"/>
          <w:szCs w:val="24"/>
          <w:lang w:eastAsia="ru-RU"/>
        </w:rPr>
      </w:pPr>
      <w:r w:rsidRPr="00A3274E">
        <w:rPr>
          <w:rFonts w:ascii="Times New Roman" w:eastAsia="Calibri" w:hAnsi="Times New Roman" w:cs="Times New Roman"/>
          <w:sz w:val="24"/>
          <w:szCs w:val="24"/>
          <w:lang w:eastAsia="ru-RU"/>
        </w:rPr>
        <w:t>Наиболее вероятные ситуации криминогенного характера на улице, в транспорте, в</w:t>
      </w:r>
    </w:p>
    <w:p w:rsidR="00A3274E" w:rsidRPr="00A3274E" w:rsidRDefault="00A3274E" w:rsidP="00A3274E">
      <w:pPr>
        <w:autoSpaceDE w:val="0"/>
        <w:autoSpaceDN w:val="0"/>
        <w:adjustRightInd w:val="0"/>
        <w:ind w:right="-48"/>
        <w:contextualSpacing/>
        <w:jc w:val="both"/>
        <w:rPr>
          <w:rFonts w:ascii="Times New Roman" w:eastAsia="Calibri" w:hAnsi="Times New Roman" w:cs="Times New Roman"/>
          <w:sz w:val="24"/>
          <w:szCs w:val="24"/>
          <w:lang w:eastAsia="ru-RU"/>
        </w:rPr>
      </w:pPr>
      <w:r w:rsidRPr="00A3274E">
        <w:rPr>
          <w:rFonts w:ascii="Times New Roman" w:eastAsia="Calibri" w:hAnsi="Times New Roman" w:cs="Times New Roman"/>
          <w:sz w:val="24"/>
          <w:szCs w:val="24"/>
          <w:lang w:eastAsia="ru-RU"/>
        </w:rPr>
        <w:t>общественном месте, в подъезде дома, в лифте. Правила безопасного поведения в местах с</w:t>
      </w:r>
    </w:p>
    <w:p w:rsidR="00A3274E" w:rsidRPr="00A3274E" w:rsidRDefault="00A3274E" w:rsidP="00A3274E">
      <w:pPr>
        <w:autoSpaceDE w:val="0"/>
        <w:autoSpaceDN w:val="0"/>
        <w:adjustRightInd w:val="0"/>
        <w:ind w:right="-48"/>
        <w:contextualSpacing/>
        <w:jc w:val="both"/>
        <w:rPr>
          <w:rFonts w:ascii="Times New Roman" w:eastAsia="Calibri" w:hAnsi="Times New Roman" w:cs="Times New Roman"/>
          <w:sz w:val="24"/>
          <w:szCs w:val="24"/>
          <w:lang w:eastAsia="ru-RU"/>
        </w:rPr>
      </w:pPr>
      <w:r w:rsidRPr="00A3274E">
        <w:rPr>
          <w:rFonts w:ascii="Times New Roman" w:eastAsia="Calibri" w:hAnsi="Times New Roman" w:cs="Times New Roman"/>
          <w:sz w:val="24"/>
          <w:szCs w:val="24"/>
          <w:lang w:eastAsia="ru-RU"/>
        </w:rPr>
        <w:t>повышенной криминогенной опасностью.</w:t>
      </w:r>
    </w:p>
    <w:p w:rsidR="00A3274E" w:rsidRPr="00A3274E" w:rsidRDefault="00A3274E" w:rsidP="00A3274E">
      <w:pPr>
        <w:autoSpaceDE w:val="0"/>
        <w:autoSpaceDN w:val="0"/>
        <w:adjustRightInd w:val="0"/>
        <w:ind w:right="-48" w:firstLine="708"/>
        <w:contextualSpacing/>
        <w:jc w:val="both"/>
        <w:rPr>
          <w:rFonts w:ascii="Times New Roman" w:eastAsia="Calibri" w:hAnsi="Times New Roman" w:cs="Times New Roman"/>
          <w:i/>
          <w:sz w:val="24"/>
          <w:szCs w:val="24"/>
          <w:lang w:eastAsia="ru-RU"/>
        </w:rPr>
      </w:pPr>
      <w:r w:rsidRPr="00A3274E">
        <w:rPr>
          <w:rFonts w:ascii="Times New Roman" w:eastAsia="Calibri" w:hAnsi="Times New Roman" w:cs="Times New Roman"/>
          <w:i/>
          <w:sz w:val="24"/>
          <w:szCs w:val="24"/>
          <w:lang w:eastAsia="ru-RU"/>
        </w:rPr>
        <w:t>1.9. правила личной безопасности при угрозе террористического акта.</w:t>
      </w:r>
    </w:p>
    <w:p w:rsidR="00A3274E" w:rsidRPr="00A3274E" w:rsidRDefault="00A3274E" w:rsidP="00A3274E">
      <w:pPr>
        <w:autoSpaceDE w:val="0"/>
        <w:autoSpaceDN w:val="0"/>
        <w:adjustRightInd w:val="0"/>
        <w:ind w:right="-48" w:firstLine="708"/>
        <w:contextualSpacing/>
        <w:jc w:val="both"/>
        <w:rPr>
          <w:rFonts w:ascii="Times New Roman" w:eastAsia="Calibri" w:hAnsi="Times New Roman" w:cs="Times New Roman"/>
          <w:sz w:val="24"/>
          <w:szCs w:val="24"/>
          <w:lang w:eastAsia="ru-RU"/>
        </w:rPr>
      </w:pPr>
      <w:r w:rsidRPr="00A3274E">
        <w:rPr>
          <w:rFonts w:ascii="Times New Roman" w:eastAsia="Calibri" w:hAnsi="Times New Roman" w:cs="Times New Roman"/>
          <w:sz w:val="24"/>
          <w:szCs w:val="24"/>
          <w:lang w:eastAsia="ru-RU"/>
        </w:rPr>
        <w:t>Наиболее опасные террористические акты. Правила поведения при возможной опасности взрыва. Обеспечение личной безопасности в случае захвата в заложники.</w:t>
      </w:r>
    </w:p>
    <w:p w:rsidR="00A3274E" w:rsidRPr="00A3274E" w:rsidRDefault="00A3274E" w:rsidP="00A3274E">
      <w:pPr>
        <w:autoSpaceDE w:val="0"/>
        <w:autoSpaceDN w:val="0"/>
        <w:adjustRightInd w:val="0"/>
        <w:ind w:right="-48" w:firstLine="708"/>
        <w:contextualSpacing/>
        <w:jc w:val="both"/>
        <w:rPr>
          <w:rFonts w:ascii="Times New Roman" w:eastAsia="Calibri" w:hAnsi="Times New Roman" w:cs="Times New Roman"/>
          <w:i/>
          <w:sz w:val="24"/>
          <w:szCs w:val="24"/>
          <w:lang w:eastAsia="ru-RU"/>
        </w:rPr>
      </w:pPr>
      <w:r w:rsidRPr="00A3274E">
        <w:rPr>
          <w:rFonts w:ascii="Times New Roman" w:eastAsia="Calibri" w:hAnsi="Times New Roman" w:cs="Times New Roman"/>
          <w:i/>
          <w:sz w:val="24"/>
          <w:szCs w:val="24"/>
          <w:lang w:eastAsia="ru-RU"/>
        </w:rPr>
        <w:t>1.10. Уголовная ответственность за участие в террористической деятельности.</w:t>
      </w:r>
    </w:p>
    <w:p w:rsidR="00A3274E" w:rsidRPr="00A3274E" w:rsidRDefault="00A3274E" w:rsidP="00A3274E">
      <w:pPr>
        <w:autoSpaceDE w:val="0"/>
        <w:autoSpaceDN w:val="0"/>
        <w:adjustRightInd w:val="0"/>
        <w:ind w:right="-48" w:firstLine="708"/>
        <w:contextualSpacing/>
        <w:jc w:val="both"/>
        <w:rPr>
          <w:rFonts w:ascii="Times New Roman" w:eastAsia="Calibri" w:hAnsi="Times New Roman" w:cs="Times New Roman"/>
          <w:sz w:val="24"/>
          <w:szCs w:val="24"/>
          <w:lang w:eastAsia="ru-RU"/>
        </w:rPr>
      </w:pPr>
      <w:r w:rsidRPr="00A3274E">
        <w:rPr>
          <w:rFonts w:ascii="Times New Roman" w:eastAsia="Calibri" w:hAnsi="Times New Roman" w:cs="Times New Roman"/>
          <w:sz w:val="24"/>
          <w:szCs w:val="24"/>
          <w:lang w:eastAsia="ru-RU"/>
        </w:rPr>
        <w:t>Уголовная ответственность за подготовку</w:t>
      </w:r>
      <w:r w:rsidR="00DE55D9">
        <w:rPr>
          <w:rFonts w:ascii="Times New Roman" w:eastAsia="Calibri" w:hAnsi="Times New Roman" w:cs="Times New Roman"/>
          <w:sz w:val="24"/>
          <w:szCs w:val="24"/>
          <w:lang w:eastAsia="ru-RU"/>
        </w:rPr>
        <w:t xml:space="preserve">  </w:t>
      </w:r>
      <w:r w:rsidRPr="00A3274E">
        <w:rPr>
          <w:rFonts w:ascii="Times New Roman" w:eastAsia="Calibri" w:hAnsi="Times New Roman" w:cs="Times New Roman"/>
          <w:sz w:val="24"/>
          <w:szCs w:val="24"/>
          <w:lang w:eastAsia="ru-RU"/>
        </w:rPr>
        <w:t>и совершение террористического акта. Уголовная ответственность за захват заложников, за заведомо ложное сообщение об акте терроризма, за организацию незаконного вооруженного формирования или участия в нем.</w:t>
      </w:r>
    </w:p>
    <w:p w:rsidR="00A3274E" w:rsidRPr="00A3274E" w:rsidRDefault="00A3274E" w:rsidP="00A3274E">
      <w:pPr>
        <w:autoSpaceDE w:val="0"/>
        <w:autoSpaceDN w:val="0"/>
        <w:adjustRightInd w:val="0"/>
        <w:ind w:right="-48"/>
        <w:contextualSpacing/>
        <w:jc w:val="both"/>
        <w:rPr>
          <w:rFonts w:ascii="Times New Roman" w:eastAsia="Calibri" w:hAnsi="Times New Roman" w:cs="Times New Roman"/>
          <w:b/>
          <w:sz w:val="24"/>
          <w:szCs w:val="24"/>
          <w:lang w:eastAsia="ru-RU"/>
        </w:rPr>
      </w:pPr>
      <w:r w:rsidRPr="00A3274E">
        <w:rPr>
          <w:rFonts w:ascii="Times New Roman" w:eastAsia="Calibri" w:hAnsi="Times New Roman" w:cs="Times New Roman"/>
          <w:b/>
          <w:sz w:val="24"/>
          <w:szCs w:val="24"/>
          <w:lang w:eastAsia="ru-RU"/>
        </w:rPr>
        <w:t>Тема 2. Личная безопасность в условиях чрезвычайных ситуаций</w:t>
      </w:r>
    </w:p>
    <w:p w:rsidR="00A3274E" w:rsidRPr="00A3274E" w:rsidRDefault="00A3274E" w:rsidP="00A3274E">
      <w:pPr>
        <w:autoSpaceDE w:val="0"/>
        <w:autoSpaceDN w:val="0"/>
        <w:adjustRightInd w:val="0"/>
        <w:ind w:right="-48" w:firstLine="709"/>
        <w:contextualSpacing/>
        <w:jc w:val="both"/>
        <w:rPr>
          <w:rFonts w:ascii="Times New Roman" w:eastAsia="Calibri" w:hAnsi="Times New Roman" w:cs="Times New Roman"/>
          <w:i/>
          <w:sz w:val="24"/>
          <w:szCs w:val="24"/>
          <w:lang w:eastAsia="ru-RU"/>
        </w:rPr>
      </w:pPr>
      <w:r w:rsidRPr="00A3274E">
        <w:rPr>
          <w:rFonts w:ascii="Times New Roman" w:eastAsia="Calibri" w:hAnsi="Times New Roman" w:cs="Times New Roman"/>
          <w:i/>
          <w:sz w:val="24"/>
          <w:szCs w:val="24"/>
          <w:lang w:eastAsia="ru-RU"/>
        </w:rPr>
        <w:t>2.1. Чрезвычайные ситуации природного характера, причины их возникновения и</w:t>
      </w:r>
    </w:p>
    <w:p w:rsidR="00A3274E" w:rsidRPr="00A3274E" w:rsidRDefault="00A3274E" w:rsidP="00A3274E">
      <w:pPr>
        <w:autoSpaceDE w:val="0"/>
        <w:autoSpaceDN w:val="0"/>
        <w:adjustRightInd w:val="0"/>
        <w:ind w:right="-48" w:firstLine="709"/>
        <w:contextualSpacing/>
        <w:jc w:val="both"/>
        <w:rPr>
          <w:rFonts w:ascii="Times New Roman" w:eastAsia="Calibri" w:hAnsi="Times New Roman" w:cs="Times New Roman"/>
          <w:i/>
          <w:sz w:val="24"/>
          <w:szCs w:val="24"/>
          <w:lang w:eastAsia="ru-RU"/>
        </w:rPr>
      </w:pPr>
      <w:r w:rsidRPr="00A3274E">
        <w:rPr>
          <w:rFonts w:ascii="Times New Roman" w:eastAsia="Calibri" w:hAnsi="Times New Roman" w:cs="Times New Roman"/>
          <w:i/>
          <w:sz w:val="24"/>
          <w:szCs w:val="24"/>
          <w:lang w:eastAsia="ru-RU"/>
        </w:rPr>
        <w:t>возможные последствия</w:t>
      </w:r>
    </w:p>
    <w:p w:rsidR="00A3274E" w:rsidRPr="00A3274E" w:rsidRDefault="00A3274E" w:rsidP="00A3274E">
      <w:pPr>
        <w:autoSpaceDE w:val="0"/>
        <w:autoSpaceDN w:val="0"/>
        <w:adjustRightInd w:val="0"/>
        <w:ind w:right="-48" w:firstLine="709"/>
        <w:contextualSpacing/>
        <w:jc w:val="both"/>
        <w:rPr>
          <w:rFonts w:ascii="Times New Roman" w:eastAsia="Calibri" w:hAnsi="Times New Roman" w:cs="Times New Roman"/>
          <w:sz w:val="24"/>
          <w:szCs w:val="24"/>
          <w:lang w:eastAsia="ru-RU"/>
        </w:rPr>
      </w:pPr>
      <w:r w:rsidRPr="00A3274E">
        <w:rPr>
          <w:rFonts w:ascii="Times New Roman" w:eastAsia="Calibri" w:hAnsi="Times New Roman" w:cs="Times New Roman"/>
          <w:sz w:val="24"/>
          <w:szCs w:val="24"/>
          <w:lang w:eastAsia="ru-RU"/>
        </w:rPr>
        <w:lastRenderedPageBreak/>
        <w:t>Землетрясения, цунами, наводнения, ураганы, смерчи, оползни и обвалы, лесные</w:t>
      </w:r>
    </w:p>
    <w:p w:rsidR="00A3274E" w:rsidRPr="00A3274E" w:rsidRDefault="00A3274E" w:rsidP="00A3274E">
      <w:pPr>
        <w:autoSpaceDE w:val="0"/>
        <w:autoSpaceDN w:val="0"/>
        <w:adjustRightInd w:val="0"/>
        <w:ind w:right="-48" w:firstLine="709"/>
        <w:contextualSpacing/>
        <w:jc w:val="both"/>
        <w:rPr>
          <w:rFonts w:ascii="Times New Roman" w:eastAsia="Calibri" w:hAnsi="Times New Roman" w:cs="Times New Roman"/>
          <w:sz w:val="24"/>
          <w:szCs w:val="24"/>
          <w:lang w:eastAsia="ru-RU"/>
        </w:rPr>
      </w:pPr>
      <w:r w:rsidRPr="00A3274E">
        <w:rPr>
          <w:rFonts w:ascii="Times New Roman" w:eastAsia="Calibri" w:hAnsi="Times New Roman" w:cs="Times New Roman"/>
          <w:sz w:val="24"/>
          <w:szCs w:val="24"/>
          <w:lang w:eastAsia="ru-RU"/>
        </w:rPr>
        <w:t>пожары – опасные чрезвычайные ситуации природного характера, приводящие к гибели людей.</w:t>
      </w:r>
    </w:p>
    <w:p w:rsidR="00A3274E" w:rsidRPr="00A3274E" w:rsidRDefault="00A3274E" w:rsidP="00A3274E">
      <w:pPr>
        <w:autoSpaceDE w:val="0"/>
        <w:autoSpaceDN w:val="0"/>
        <w:adjustRightInd w:val="0"/>
        <w:ind w:right="-48" w:firstLine="709"/>
        <w:contextualSpacing/>
        <w:jc w:val="both"/>
        <w:rPr>
          <w:rFonts w:ascii="Times New Roman" w:eastAsia="Calibri" w:hAnsi="Times New Roman" w:cs="Times New Roman"/>
          <w:i/>
          <w:sz w:val="24"/>
          <w:szCs w:val="24"/>
          <w:lang w:eastAsia="ru-RU"/>
        </w:rPr>
      </w:pPr>
      <w:r w:rsidRPr="00A3274E">
        <w:rPr>
          <w:rFonts w:ascii="Times New Roman" w:eastAsia="Calibri" w:hAnsi="Times New Roman" w:cs="Times New Roman"/>
          <w:i/>
          <w:sz w:val="24"/>
          <w:szCs w:val="24"/>
          <w:lang w:eastAsia="ru-RU"/>
        </w:rPr>
        <w:t>2.2.Рекомендации населению по обеспечению личной безопасности в условиях чрезвычайной ситуации природного характера</w:t>
      </w:r>
    </w:p>
    <w:p w:rsidR="00A3274E" w:rsidRPr="00A3274E" w:rsidRDefault="00A3274E" w:rsidP="00A3274E">
      <w:pPr>
        <w:autoSpaceDE w:val="0"/>
        <w:autoSpaceDN w:val="0"/>
        <w:adjustRightInd w:val="0"/>
        <w:ind w:right="-48" w:firstLine="709"/>
        <w:contextualSpacing/>
        <w:jc w:val="both"/>
        <w:rPr>
          <w:rFonts w:ascii="Times New Roman" w:eastAsia="Calibri" w:hAnsi="Times New Roman" w:cs="Times New Roman"/>
          <w:sz w:val="24"/>
          <w:szCs w:val="24"/>
          <w:lang w:eastAsia="ru-RU"/>
        </w:rPr>
      </w:pPr>
      <w:r w:rsidRPr="00A3274E">
        <w:rPr>
          <w:rFonts w:ascii="Times New Roman" w:eastAsia="Calibri" w:hAnsi="Times New Roman" w:cs="Times New Roman"/>
          <w:sz w:val="24"/>
          <w:szCs w:val="24"/>
          <w:lang w:eastAsia="ru-RU"/>
        </w:rPr>
        <w:t>Рекомендации населению по правилам безопасного поведения в условиях чрезвычайных ситуаций природного характера – геологического, метеорологического, гидрологического и биологического происхождения.</w:t>
      </w:r>
    </w:p>
    <w:p w:rsidR="00A3274E" w:rsidRPr="00A3274E" w:rsidRDefault="00A3274E" w:rsidP="00A3274E">
      <w:pPr>
        <w:autoSpaceDE w:val="0"/>
        <w:autoSpaceDN w:val="0"/>
        <w:adjustRightInd w:val="0"/>
        <w:ind w:right="-48" w:firstLine="709"/>
        <w:contextualSpacing/>
        <w:jc w:val="both"/>
        <w:rPr>
          <w:rFonts w:ascii="Times New Roman" w:eastAsia="Calibri" w:hAnsi="Times New Roman" w:cs="Times New Roman"/>
          <w:i/>
          <w:sz w:val="24"/>
          <w:szCs w:val="24"/>
          <w:lang w:eastAsia="ru-RU"/>
        </w:rPr>
      </w:pPr>
      <w:r w:rsidRPr="00A3274E">
        <w:rPr>
          <w:rFonts w:ascii="Times New Roman" w:eastAsia="Calibri" w:hAnsi="Times New Roman" w:cs="Times New Roman"/>
          <w:i/>
          <w:sz w:val="24"/>
          <w:szCs w:val="24"/>
          <w:lang w:eastAsia="ru-RU"/>
        </w:rPr>
        <w:t>2.3. Чрезвычайные ситуации техногенного характера, причины их возникновения и</w:t>
      </w:r>
    </w:p>
    <w:p w:rsidR="00A3274E" w:rsidRPr="00A3274E" w:rsidRDefault="00A3274E" w:rsidP="00A3274E">
      <w:pPr>
        <w:autoSpaceDE w:val="0"/>
        <w:autoSpaceDN w:val="0"/>
        <w:adjustRightInd w:val="0"/>
        <w:ind w:right="-48"/>
        <w:contextualSpacing/>
        <w:jc w:val="both"/>
        <w:rPr>
          <w:rFonts w:ascii="Times New Roman" w:eastAsia="Calibri" w:hAnsi="Times New Roman" w:cs="Times New Roman"/>
          <w:i/>
          <w:sz w:val="24"/>
          <w:szCs w:val="24"/>
          <w:lang w:eastAsia="ru-RU"/>
        </w:rPr>
      </w:pPr>
      <w:r w:rsidRPr="00A3274E">
        <w:rPr>
          <w:rFonts w:ascii="Times New Roman" w:eastAsia="Calibri" w:hAnsi="Times New Roman" w:cs="Times New Roman"/>
          <w:i/>
          <w:sz w:val="24"/>
          <w:szCs w:val="24"/>
          <w:lang w:eastAsia="ru-RU"/>
        </w:rPr>
        <w:t>возможные последствия</w:t>
      </w:r>
    </w:p>
    <w:p w:rsidR="00A3274E" w:rsidRPr="00A3274E" w:rsidRDefault="00A3274E" w:rsidP="00A3274E">
      <w:pPr>
        <w:autoSpaceDE w:val="0"/>
        <w:autoSpaceDN w:val="0"/>
        <w:adjustRightInd w:val="0"/>
        <w:ind w:right="-48" w:firstLine="709"/>
        <w:contextualSpacing/>
        <w:jc w:val="both"/>
        <w:rPr>
          <w:rFonts w:ascii="Times New Roman" w:eastAsia="Calibri" w:hAnsi="Times New Roman" w:cs="Times New Roman"/>
          <w:i/>
          <w:sz w:val="24"/>
          <w:szCs w:val="24"/>
          <w:lang w:eastAsia="ru-RU"/>
        </w:rPr>
      </w:pPr>
      <w:r w:rsidRPr="00A3274E">
        <w:rPr>
          <w:rFonts w:ascii="Times New Roman" w:eastAsia="Calibri" w:hAnsi="Times New Roman" w:cs="Times New Roman"/>
          <w:i/>
          <w:sz w:val="24"/>
          <w:szCs w:val="24"/>
          <w:lang w:eastAsia="ru-RU"/>
        </w:rPr>
        <w:t>2.4. Рекомендации населению по обеспечению личной безопасности в условиях чрезвычайных ситуаций техногенного характера</w:t>
      </w:r>
    </w:p>
    <w:p w:rsidR="00A3274E" w:rsidRPr="00A3274E" w:rsidRDefault="00A3274E" w:rsidP="00A3274E">
      <w:pPr>
        <w:autoSpaceDE w:val="0"/>
        <w:autoSpaceDN w:val="0"/>
        <w:adjustRightInd w:val="0"/>
        <w:ind w:right="-48" w:firstLine="709"/>
        <w:contextualSpacing/>
        <w:jc w:val="both"/>
        <w:rPr>
          <w:rFonts w:ascii="Times New Roman" w:eastAsia="Calibri" w:hAnsi="Times New Roman" w:cs="Times New Roman"/>
          <w:sz w:val="24"/>
          <w:szCs w:val="24"/>
          <w:lang w:eastAsia="ru-RU"/>
        </w:rPr>
      </w:pPr>
      <w:r w:rsidRPr="00A3274E">
        <w:rPr>
          <w:rFonts w:ascii="Times New Roman" w:eastAsia="Calibri" w:hAnsi="Times New Roman" w:cs="Times New Roman"/>
          <w:sz w:val="24"/>
          <w:szCs w:val="24"/>
          <w:lang w:eastAsia="ru-RU"/>
        </w:rPr>
        <w:t>Рекомендации населению по безопасному поведению в случае возникновения аварии на радиационно-опасном, химически опасном, взрывопожароопасном, гидротехническом</w:t>
      </w:r>
    </w:p>
    <w:p w:rsidR="00A3274E" w:rsidRPr="00A3274E" w:rsidRDefault="00A3274E" w:rsidP="00A3274E">
      <w:pPr>
        <w:autoSpaceDE w:val="0"/>
        <w:autoSpaceDN w:val="0"/>
        <w:adjustRightInd w:val="0"/>
        <w:ind w:right="-48"/>
        <w:contextualSpacing/>
        <w:jc w:val="both"/>
        <w:rPr>
          <w:rFonts w:ascii="Times New Roman" w:eastAsia="Calibri" w:hAnsi="Times New Roman" w:cs="Times New Roman"/>
          <w:sz w:val="24"/>
          <w:szCs w:val="24"/>
          <w:lang w:eastAsia="ru-RU"/>
        </w:rPr>
      </w:pPr>
      <w:r w:rsidRPr="00A3274E">
        <w:rPr>
          <w:rFonts w:ascii="Times New Roman" w:eastAsia="Calibri" w:hAnsi="Times New Roman" w:cs="Times New Roman"/>
          <w:sz w:val="24"/>
          <w:szCs w:val="24"/>
          <w:lang w:eastAsia="ru-RU"/>
        </w:rPr>
        <w:t>объектах.</w:t>
      </w:r>
    </w:p>
    <w:p w:rsidR="00A3274E" w:rsidRPr="00A3274E" w:rsidRDefault="00A3274E" w:rsidP="00A3274E">
      <w:pPr>
        <w:autoSpaceDE w:val="0"/>
        <w:autoSpaceDN w:val="0"/>
        <w:adjustRightInd w:val="0"/>
        <w:ind w:right="-48"/>
        <w:contextualSpacing/>
        <w:jc w:val="both"/>
        <w:rPr>
          <w:rFonts w:ascii="Times New Roman" w:eastAsia="Calibri" w:hAnsi="Times New Roman" w:cs="Times New Roman"/>
          <w:b/>
          <w:sz w:val="24"/>
          <w:szCs w:val="24"/>
          <w:lang w:eastAsia="ru-RU"/>
        </w:rPr>
      </w:pPr>
      <w:r w:rsidRPr="00A3274E">
        <w:rPr>
          <w:rFonts w:ascii="Times New Roman" w:eastAsia="Calibri" w:hAnsi="Times New Roman" w:cs="Times New Roman"/>
          <w:b/>
          <w:sz w:val="24"/>
          <w:szCs w:val="24"/>
          <w:lang w:eastAsia="ru-RU"/>
        </w:rPr>
        <w:t>Тема 3. Современный комплекс проблем безопасности социального характера</w:t>
      </w:r>
    </w:p>
    <w:p w:rsidR="00A3274E" w:rsidRPr="00A3274E" w:rsidRDefault="00A3274E" w:rsidP="00A3274E">
      <w:pPr>
        <w:autoSpaceDE w:val="0"/>
        <w:autoSpaceDN w:val="0"/>
        <w:adjustRightInd w:val="0"/>
        <w:ind w:right="-48" w:firstLine="709"/>
        <w:contextualSpacing/>
        <w:jc w:val="both"/>
        <w:rPr>
          <w:rFonts w:ascii="Times New Roman" w:eastAsia="Calibri" w:hAnsi="Times New Roman" w:cs="Times New Roman"/>
          <w:sz w:val="24"/>
          <w:szCs w:val="24"/>
          <w:lang w:eastAsia="ru-RU"/>
        </w:rPr>
      </w:pPr>
      <w:r w:rsidRPr="00A3274E">
        <w:rPr>
          <w:rFonts w:ascii="Times New Roman" w:eastAsia="Calibri" w:hAnsi="Times New Roman" w:cs="Times New Roman"/>
          <w:i/>
          <w:sz w:val="24"/>
          <w:szCs w:val="24"/>
          <w:lang w:eastAsia="ru-RU"/>
        </w:rPr>
        <w:t>3.1. Военные угрозы национальной безопасности России</w:t>
      </w:r>
    </w:p>
    <w:p w:rsidR="00A3274E" w:rsidRPr="00A3274E" w:rsidRDefault="00A3274E" w:rsidP="00A3274E">
      <w:pPr>
        <w:autoSpaceDE w:val="0"/>
        <w:autoSpaceDN w:val="0"/>
        <w:adjustRightInd w:val="0"/>
        <w:ind w:right="-48" w:firstLine="709"/>
        <w:contextualSpacing/>
        <w:jc w:val="both"/>
        <w:rPr>
          <w:rFonts w:ascii="Times New Roman" w:eastAsia="Calibri" w:hAnsi="Times New Roman" w:cs="Times New Roman"/>
          <w:sz w:val="24"/>
          <w:szCs w:val="24"/>
          <w:lang w:eastAsia="ru-RU"/>
        </w:rPr>
      </w:pPr>
      <w:r w:rsidRPr="00A3274E">
        <w:rPr>
          <w:rFonts w:ascii="Times New Roman" w:eastAsia="Calibri" w:hAnsi="Times New Roman" w:cs="Times New Roman"/>
          <w:sz w:val="24"/>
          <w:szCs w:val="24"/>
          <w:lang w:eastAsia="ru-RU"/>
        </w:rPr>
        <w:t>Военные угрозы национальной безопасности России. Национальные интересы России в военной сфере, защита её независимости, суверенитета, территориальной целостности,</w:t>
      </w:r>
    </w:p>
    <w:p w:rsidR="00A3274E" w:rsidRPr="00A3274E" w:rsidRDefault="00A3274E" w:rsidP="00A3274E">
      <w:pPr>
        <w:autoSpaceDE w:val="0"/>
        <w:autoSpaceDN w:val="0"/>
        <w:adjustRightInd w:val="0"/>
        <w:ind w:right="-48"/>
        <w:contextualSpacing/>
        <w:jc w:val="both"/>
        <w:rPr>
          <w:rFonts w:ascii="Times New Roman" w:eastAsia="Calibri" w:hAnsi="Times New Roman" w:cs="Times New Roman"/>
          <w:sz w:val="24"/>
          <w:szCs w:val="24"/>
          <w:lang w:eastAsia="ru-RU"/>
        </w:rPr>
      </w:pPr>
      <w:r w:rsidRPr="00A3274E">
        <w:rPr>
          <w:rFonts w:ascii="Times New Roman" w:eastAsia="Calibri" w:hAnsi="Times New Roman" w:cs="Times New Roman"/>
          <w:sz w:val="24"/>
          <w:szCs w:val="24"/>
          <w:lang w:eastAsia="ru-RU"/>
        </w:rPr>
        <w:t>обеспечение условий для мирного, демократического развития государства.</w:t>
      </w:r>
    </w:p>
    <w:p w:rsidR="00A3274E" w:rsidRPr="00A3274E" w:rsidRDefault="00A3274E" w:rsidP="00A3274E">
      <w:pPr>
        <w:autoSpaceDE w:val="0"/>
        <w:autoSpaceDN w:val="0"/>
        <w:adjustRightInd w:val="0"/>
        <w:ind w:right="-48" w:firstLine="709"/>
        <w:contextualSpacing/>
        <w:jc w:val="both"/>
        <w:rPr>
          <w:rFonts w:ascii="Times New Roman" w:eastAsia="Calibri" w:hAnsi="Times New Roman" w:cs="Times New Roman"/>
          <w:i/>
          <w:sz w:val="24"/>
          <w:szCs w:val="24"/>
          <w:lang w:eastAsia="ru-RU"/>
        </w:rPr>
      </w:pPr>
      <w:r w:rsidRPr="00A3274E">
        <w:rPr>
          <w:rFonts w:ascii="Times New Roman" w:eastAsia="Calibri" w:hAnsi="Times New Roman" w:cs="Times New Roman"/>
          <w:i/>
          <w:sz w:val="24"/>
          <w:szCs w:val="24"/>
          <w:lang w:eastAsia="ru-RU"/>
        </w:rPr>
        <w:t>3.2. Характер современных войн и вооружённых конфликтов</w:t>
      </w:r>
    </w:p>
    <w:p w:rsidR="00A3274E" w:rsidRPr="00A3274E" w:rsidRDefault="00A3274E" w:rsidP="00A3274E">
      <w:pPr>
        <w:autoSpaceDE w:val="0"/>
        <w:autoSpaceDN w:val="0"/>
        <w:adjustRightInd w:val="0"/>
        <w:ind w:right="-48"/>
        <w:contextualSpacing/>
        <w:jc w:val="both"/>
        <w:rPr>
          <w:rFonts w:ascii="Times New Roman" w:eastAsia="Calibri" w:hAnsi="Times New Roman" w:cs="Times New Roman"/>
          <w:sz w:val="24"/>
          <w:szCs w:val="24"/>
          <w:lang w:eastAsia="ru-RU"/>
        </w:rPr>
      </w:pPr>
      <w:r w:rsidRPr="00A3274E">
        <w:rPr>
          <w:rFonts w:ascii="Times New Roman" w:eastAsia="Calibri" w:hAnsi="Times New Roman" w:cs="Times New Roman"/>
          <w:sz w:val="24"/>
          <w:szCs w:val="24"/>
          <w:lang w:eastAsia="ru-RU"/>
        </w:rPr>
        <w:t>Вооружённый конфликт, локальная война, региональная война, крупномасштабная</w:t>
      </w:r>
    </w:p>
    <w:p w:rsidR="00A3274E" w:rsidRPr="00A3274E" w:rsidRDefault="00A3274E" w:rsidP="00A3274E">
      <w:pPr>
        <w:autoSpaceDE w:val="0"/>
        <w:autoSpaceDN w:val="0"/>
        <w:adjustRightInd w:val="0"/>
        <w:ind w:right="-48"/>
        <w:contextualSpacing/>
        <w:jc w:val="both"/>
        <w:rPr>
          <w:rFonts w:ascii="Times New Roman" w:eastAsia="Calibri" w:hAnsi="Times New Roman" w:cs="Times New Roman"/>
          <w:sz w:val="24"/>
          <w:szCs w:val="24"/>
          <w:lang w:eastAsia="ru-RU"/>
        </w:rPr>
      </w:pPr>
      <w:r w:rsidRPr="00A3274E">
        <w:rPr>
          <w:rFonts w:ascii="Times New Roman" w:eastAsia="Calibri" w:hAnsi="Times New Roman" w:cs="Times New Roman"/>
          <w:sz w:val="24"/>
          <w:szCs w:val="24"/>
          <w:lang w:eastAsia="ru-RU"/>
        </w:rPr>
        <w:t>война</w:t>
      </w:r>
    </w:p>
    <w:p w:rsidR="00A3274E" w:rsidRPr="00A3274E" w:rsidRDefault="00A3274E" w:rsidP="00A3274E">
      <w:pPr>
        <w:autoSpaceDE w:val="0"/>
        <w:autoSpaceDN w:val="0"/>
        <w:adjustRightInd w:val="0"/>
        <w:ind w:right="-48"/>
        <w:contextualSpacing/>
        <w:jc w:val="both"/>
        <w:rPr>
          <w:rFonts w:ascii="Times New Roman" w:eastAsia="Calibri" w:hAnsi="Times New Roman" w:cs="Times New Roman"/>
          <w:i/>
          <w:sz w:val="24"/>
          <w:szCs w:val="24"/>
          <w:lang w:eastAsia="ru-RU"/>
        </w:rPr>
      </w:pPr>
      <w:r w:rsidRPr="00A3274E">
        <w:rPr>
          <w:rFonts w:ascii="Times New Roman" w:eastAsia="Calibri" w:hAnsi="Times New Roman" w:cs="Times New Roman"/>
          <w:i/>
          <w:sz w:val="24"/>
          <w:szCs w:val="24"/>
          <w:lang w:eastAsia="ru-RU"/>
        </w:rPr>
        <w:t>3.3. Международный терроризм-угроза национальной безопасности России</w:t>
      </w:r>
    </w:p>
    <w:p w:rsidR="00A3274E" w:rsidRPr="00A3274E" w:rsidRDefault="00A3274E" w:rsidP="00A3274E">
      <w:pPr>
        <w:autoSpaceDE w:val="0"/>
        <w:autoSpaceDN w:val="0"/>
        <w:adjustRightInd w:val="0"/>
        <w:ind w:right="-48" w:firstLine="708"/>
        <w:contextualSpacing/>
        <w:jc w:val="both"/>
        <w:rPr>
          <w:rFonts w:ascii="Times New Roman" w:eastAsia="Calibri" w:hAnsi="Times New Roman" w:cs="Times New Roman"/>
          <w:sz w:val="24"/>
          <w:szCs w:val="24"/>
          <w:lang w:eastAsia="ru-RU"/>
        </w:rPr>
      </w:pPr>
      <w:r w:rsidRPr="00A3274E">
        <w:rPr>
          <w:rFonts w:ascii="Times New Roman" w:eastAsia="Calibri" w:hAnsi="Times New Roman" w:cs="Times New Roman"/>
          <w:sz w:val="24"/>
          <w:szCs w:val="24"/>
          <w:lang w:eastAsia="ru-RU"/>
        </w:rPr>
        <w:t>Терроризм: общие понятия и определения. Характеристика современной террористической деятельности в России. Международный терроризм как социальное явление.</w:t>
      </w:r>
    </w:p>
    <w:p w:rsidR="00A3274E" w:rsidRPr="00A3274E" w:rsidRDefault="00A3274E" w:rsidP="00A3274E">
      <w:pPr>
        <w:autoSpaceDE w:val="0"/>
        <w:autoSpaceDN w:val="0"/>
        <w:adjustRightInd w:val="0"/>
        <w:ind w:right="-48" w:firstLine="708"/>
        <w:contextualSpacing/>
        <w:jc w:val="both"/>
        <w:rPr>
          <w:rFonts w:ascii="Times New Roman" w:eastAsia="Calibri" w:hAnsi="Times New Roman" w:cs="Times New Roman"/>
          <w:i/>
          <w:sz w:val="24"/>
          <w:szCs w:val="24"/>
          <w:lang w:eastAsia="ru-RU"/>
        </w:rPr>
      </w:pPr>
      <w:r w:rsidRPr="00A3274E">
        <w:rPr>
          <w:rFonts w:ascii="Times New Roman" w:eastAsia="Calibri" w:hAnsi="Times New Roman" w:cs="Times New Roman"/>
          <w:i/>
          <w:sz w:val="24"/>
          <w:szCs w:val="24"/>
          <w:lang w:eastAsia="ru-RU"/>
        </w:rPr>
        <w:t>3.4. Виды террористических актов, их цели и способы осуществления.</w:t>
      </w:r>
    </w:p>
    <w:p w:rsidR="00A3274E" w:rsidRPr="00A3274E" w:rsidRDefault="00A3274E" w:rsidP="00A3274E">
      <w:pPr>
        <w:autoSpaceDE w:val="0"/>
        <w:autoSpaceDN w:val="0"/>
        <w:adjustRightInd w:val="0"/>
        <w:ind w:right="-48" w:firstLine="708"/>
        <w:contextualSpacing/>
        <w:jc w:val="both"/>
        <w:rPr>
          <w:rFonts w:ascii="Times New Roman" w:eastAsia="Calibri" w:hAnsi="Times New Roman" w:cs="Times New Roman"/>
          <w:sz w:val="24"/>
          <w:szCs w:val="24"/>
          <w:lang w:eastAsia="ru-RU"/>
        </w:rPr>
      </w:pPr>
      <w:r w:rsidRPr="00A3274E">
        <w:rPr>
          <w:rFonts w:ascii="Times New Roman" w:eastAsia="Calibri" w:hAnsi="Times New Roman" w:cs="Times New Roman"/>
          <w:sz w:val="24"/>
          <w:szCs w:val="24"/>
          <w:lang w:eastAsia="ru-RU"/>
        </w:rPr>
        <w:t>Основные виды терроризма по средствам, используемым при осуществлении террористических актов, а также в зависимости от того, против кого направлен террор и какие перед ним поставлены цели. Основные черты, которые характеризуют современный терроризм.</w:t>
      </w:r>
    </w:p>
    <w:p w:rsidR="00A3274E" w:rsidRPr="00A3274E" w:rsidRDefault="00A3274E" w:rsidP="00A3274E">
      <w:pPr>
        <w:autoSpaceDE w:val="0"/>
        <w:autoSpaceDN w:val="0"/>
        <w:adjustRightInd w:val="0"/>
        <w:ind w:right="-48" w:firstLine="708"/>
        <w:contextualSpacing/>
        <w:jc w:val="both"/>
        <w:rPr>
          <w:rFonts w:ascii="Times New Roman" w:eastAsia="Calibri" w:hAnsi="Times New Roman" w:cs="Times New Roman"/>
          <w:i/>
          <w:sz w:val="24"/>
          <w:szCs w:val="24"/>
          <w:lang w:eastAsia="ru-RU"/>
        </w:rPr>
      </w:pPr>
      <w:r w:rsidRPr="00A3274E">
        <w:rPr>
          <w:rFonts w:ascii="Times New Roman" w:eastAsia="Calibri" w:hAnsi="Times New Roman" w:cs="Times New Roman"/>
          <w:i/>
          <w:sz w:val="24"/>
          <w:szCs w:val="24"/>
          <w:lang w:eastAsia="ru-RU"/>
        </w:rPr>
        <w:t>3.5. Наркотизм и национальная безопасность России.\</w:t>
      </w:r>
    </w:p>
    <w:p w:rsidR="00A3274E" w:rsidRPr="00A3274E" w:rsidRDefault="00A3274E" w:rsidP="00A3274E">
      <w:pPr>
        <w:autoSpaceDE w:val="0"/>
        <w:autoSpaceDN w:val="0"/>
        <w:adjustRightInd w:val="0"/>
        <w:ind w:right="-48" w:firstLine="708"/>
        <w:contextualSpacing/>
        <w:jc w:val="both"/>
        <w:rPr>
          <w:rFonts w:ascii="Times New Roman" w:eastAsia="Calibri" w:hAnsi="Times New Roman" w:cs="Times New Roman"/>
          <w:sz w:val="24"/>
          <w:szCs w:val="24"/>
          <w:lang w:eastAsia="ru-RU"/>
        </w:rPr>
      </w:pPr>
      <w:r w:rsidRPr="00A3274E">
        <w:rPr>
          <w:rFonts w:ascii="Times New Roman" w:eastAsia="Calibri" w:hAnsi="Times New Roman" w:cs="Times New Roman"/>
          <w:sz w:val="24"/>
          <w:szCs w:val="24"/>
          <w:lang w:eastAsia="ru-RU"/>
        </w:rPr>
        <w:t>Наркотизм как преступное социальное явление по незаконному распространению наркотиков среди населения ради получения прибыли. Основные составляющие наркотизма.</w:t>
      </w:r>
    </w:p>
    <w:p w:rsidR="00A3274E" w:rsidRPr="00A3274E" w:rsidRDefault="00A3274E" w:rsidP="00A3274E">
      <w:pPr>
        <w:autoSpaceDE w:val="0"/>
        <w:autoSpaceDN w:val="0"/>
        <w:adjustRightInd w:val="0"/>
        <w:ind w:right="-48" w:firstLine="709"/>
        <w:contextualSpacing/>
        <w:jc w:val="both"/>
        <w:rPr>
          <w:rFonts w:ascii="Times New Roman" w:eastAsia="Calibri" w:hAnsi="Times New Roman" w:cs="Times New Roman"/>
          <w:b/>
          <w:sz w:val="24"/>
          <w:szCs w:val="24"/>
          <w:lang w:eastAsia="ru-RU"/>
        </w:rPr>
      </w:pPr>
      <w:r w:rsidRPr="00A3274E">
        <w:rPr>
          <w:rFonts w:ascii="Times New Roman" w:eastAsia="Calibri" w:hAnsi="Times New Roman" w:cs="Times New Roman"/>
          <w:b/>
          <w:sz w:val="24"/>
          <w:szCs w:val="24"/>
          <w:lang w:eastAsia="ru-RU"/>
        </w:rPr>
        <w:t>Раздел 2. Защита населения Российской Федерации от чрезвычайных ситуаций</w:t>
      </w:r>
    </w:p>
    <w:p w:rsidR="00A3274E" w:rsidRPr="00A3274E" w:rsidRDefault="00A3274E" w:rsidP="00A3274E">
      <w:pPr>
        <w:autoSpaceDE w:val="0"/>
        <w:autoSpaceDN w:val="0"/>
        <w:adjustRightInd w:val="0"/>
        <w:ind w:right="-48"/>
        <w:contextualSpacing/>
        <w:jc w:val="both"/>
        <w:rPr>
          <w:rFonts w:ascii="Times New Roman" w:eastAsia="Calibri" w:hAnsi="Times New Roman" w:cs="Times New Roman"/>
          <w:b/>
          <w:sz w:val="24"/>
          <w:szCs w:val="24"/>
          <w:lang w:eastAsia="ru-RU"/>
        </w:rPr>
      </w:pPr>
      <w:r w:rsidRPr="00A3274E">
        <w:rPr>
          <w:rFonts w:ascii="Times New Roman" w:eastAsia="Calibri" w:hAnsi="Times New Roman" w:cs="Times New Roman"/>
          <w:b/>
          <w:sz w:val="24"/>
          <w:szCs w:val="24"/>
          <w:lang w:eastAsia="ru-RU"/>
        </w:rPr>
        <w:t>Тема 4. Нормативно-правовая база и организационные основы Российской Федерации по обеспечению безопасности личности, общества и государства</w:t>
      </w:r>
    </w:p>
    <w:p w:rsidR="00A3274E" w:rsidRPr="00A3274E" w:rsidRDefault="00A3274E" w:rsidP="00A3274E">
      <w:pPr>
        <w:autoSpaceDE w:val="0"/>
        <w:autoSpaceDN w:val="0"/>
        <w:adjustRightInd w:val="0"/>
        <w:ind w:right="-48" w:firstLine="709"/>
        <w:contextualSpacing/>
        <w:jc w:val="both"/>
        <w:rPr>
          <w:rFonts w:ascii="Times New Roman" w:eastAsia="Calibri" w:hAnsi="Times New Roman" w:cs="Times New Roman"/>
          <w:i/>
          <w:sz w:val="24"/>
          <w:szCs w:val="24"/>
          <w:lang w:eastAsia="ru-RU"/>
        </w:rPr>
      </w:pPr>
      <w:r w:rsidRPr="00A3274E">
        <w:rPr>
          <w:rFonts w:ascii="Times New Roman" w:eastAsia="Calibri" w:hAnsi="Times New Roman" w:cs="Times New Roman"/>
          <w:i/>
          <w:sz w:val="24"/>
          <w:szCs w:val="24"/>
          <w:lang w:eastAsia="ru-RU"/>
        </w:rPr>
        <w:t>4.1. Законы и другие нормативно-правовые акты Российской Федерации по обеспечению безопасности</w:t>
      </w:r>
    </w:p>
    <w:p w:rsidR="00A3274E" w:rsidRPr="00A3274E" w:rsidRDefault="00A3274E" w:rsidP="00A3274E">
      <w:pPr>
        <w:autoSpaceDE w:val="0"/>
        <w:autoSpaceDN w:val="0"/>
        <w:adjustRightInd w:val="0"/>
        <w:ind w:right="-48" w:firstLine="709"/>
        <w:contextualSpacing/>
        <w:jc w:val="both"/>
        <w:rPr>
          <w:rFonts w:ascii="Times New Roman" w:eastAsia="Calibri" w:hAnsi="Times New Roman" w:cs="Times New Roman"/>
          <w:sz w:val="24"/>
          <w:szCs w:val="24"/>
          <w:lang w:eastAsia="ru-RU"/>
        </w:rPr>
      </w:pPr>
      <w:r w:rsidRPr="00A3274E">
        <w:rPr>
          <w:rFonts w:ascii="Times New Roman" w:eastAsia="Calibri" w:hAnsi="Times New Roman" w:cs="Times New Roman"/>
          <w:sz w:val="24"/>
          <w:szCs w:val="24"/>
          <w:lang w:eastAsia="ru-RU"/>
        </w:rPr>
        <w:t xml:space="preserve">Положения Конституции Российской Федерации, Стратегии национальной безопасности Российской Федерации до 2020 г., основные законы Российской Федерации, </w:t>
      </w:r>
      <w:r w:rsidRPr="00A3274E">
        <w:rPr>
          <w:rFonts w:ascii="Times New Roman" w:eastAsia="Calibri" w:hAnsi="Times New Roman" w:cs="Times New Roman"/>
          <w:sz w:val="24"/>
          <w:szCs w:val="24"/>
          <w:lang w:eastAsia="ru-RU"/>
        </w:rPr>
        <w:lastRenderedPageBreak/>
        <w:t>положения которых направлены на обеспечение безопасности граждан (Закон «О безопасности», Федеральные законы «О защите населения и территорий от чрезвычайных ситуаций природного и техногенного характера», «О пожарной безопасности», «О гражданской обороне», «О противодействии терроризму» и др.). Краткое содержание основных положений законов, права и обязанности граждан.</w:t>
      </w:r>
    </w:p>
    <w:p w:rsidR="00A3274E" w:rsidRPr="00A3274E" w:rsidRDefault="00A3274E" w:rsidP="00A3274E">
      <w:pPr>
        <w:autoSpaceDE w:val="0"/>
        <w:autoSpaceDN w:val="0"/>
        <w:adjustRightInd w:val="0"/>
        <w:ind w:right="-48" w:firstLine="709"/>
        <w:contextualSpacing/>
        <w:jc w:val="both"/>
        <w:rPr>
          <w:rFonts w:ascii="Times New Roman" w:eastAsia="Calibri" w:hAnsi="Times New Roman" w:cs="Times New Roman"/>
          <w:i/>
          <w:sz w:val="24"/>
          <w:szCs w:val="24"/>
          <w:lang w:eastAsia="ru-RU"/>
        </w:rPr>
      </w:pPr>
      <w:r w:rsidRPr="00A3274E">
        <w:rPr>
          <w:rFonts w:ascii="Times New Roman" w:eastAsia="Calibri" w:hAnsi="Times New Roman" w:cs="Times New Roman"/>
          <w:i/>
          <w:sz w:val="24"/>
          <w:szCs w:val="24"/>
          <w:lang w:eastAsia="ru-RU"/>
        </w:rPr>
        <w:t>4.2. Единая государственная система предупреждения и ликвидации чрезвычайных</w:t>
      </w:r>
    </w:p>
    <w:p w:rsidR="00A3274E" w:rsidRPr="00A3274E" w:rsidRDefault="00A3274E" w:rsidP="00A3274E">
      <w:pPr>
        <w:autoSpaceDE w:val="0"/>
        <w:autoSpaceDN w:val="0"/>
        <w:adjustRightInd w:val="0"/>
        <w:ind w:right="-48"/>
        <w:contextualSpacing/>
        <w:jc w:val="both"/>
        <w:rPr>
          <w:rFonts w:ascii="Times New Roman" w:eastAsia="Calibri" w:hAnsi="Times New Roman" w:cs="Times New Roman"/>
          <w:i/>
          <w:sz w:val="24"/>
          <w:szCs w:val="24"/>
          <w:lang w:eastAsia="ru-RU"/>
        </w:rPr>
      </w:pPr>
      <w:r w:rsidRPr="00A3274E">
        <w:rPr>
          <w:rFonts w:ascii="Times New Roman" w:eastAsia="Calibri" w:hAnsi="Times New Roman" w:cs="Times New Roman"/>
          <w:i/>
          <w:sz w:val="24"/>
          <w:szCs w:val="24"/>
          <w:lang w:eastAsia="ru-RU"/>
        </w:rPr>
        <w:t>ситуаций (РСЧС), её структура и задачи</w:t>
      </w:r>
    </w:p>
    <w:p w:rsidR="00A3274E" w:rsidRPr="00A3274E" w:rsidRDefault="00A3274E" w:rsidP="00A3274E">
      <w:pPr>
        <w:autoSpaceDE w:val="0"/>
        <w:autoSpaceDN w:val="0"/>
        <w:adjustRightInd w:val="0"/>
        <w:ind w:right="-48" w:firstLine="709"/>
        <w:contextualSpacing/>
        <w:jc w:val="both"/>
        <w:rPr>
          <w:rFonts w:ascii="Times New Roman" w:eastAsia="Calibri" w:hAnsi="Times New Roman" w:cs="Times New Roman"/>
          <w:sz w:val="24"/>
          <w:szCs w:val="24"/>
          <w:lang w:eastAsia="ru-RU"/>
        </w:rPr>
      </w:pPr>
      <w:r w:rsidRPr="00A3274E">
        <w:rPr>
          <w:rFonts w:ascii="Times New Roman" w:eastAsia="Calibri" w:hAnsi="Times New Roman" w:cs="Times New Roman"/>
          <w:sz w:val="24"/>
          <w:szCs w:val="24"/>
          <w:lang w:eastAsia="ru-RU"/>
        </w:rPr>
        <w:t>Единая государственная система предупреждения и ликвидации чрезвычайных</w:t>
      </w:r>
    </w:p>
    <w:p w:rsidR="00A3274E" w:rsidRPr="00A3274E" w:rsidRDefault="00A3274E" w:rsidP="00A3274E">
      <w:pPr>
        <w:autoSpaceDE w:val="0"/>
        <w:autoSpaceDN w:val="0"/>
        <w:adjustRightInd w:val="0"/>
        <w:ind w:right="-48"/>
        <w:contextualSpacing/>
        <w:jc w:val="both"/>
        <w:rPr>
          <w:rFonts w:ascii="Times New Roman" w:eastAsia="Calibri" w:hAnsi="Times New Roman" w:cs="Times New Roman"/>
          <w:sz w:val="24"/>
          <w:szCs w:val="24"/>
          <w:lang w:eastAsia="ru-RU"/>
        </w:rPr>
      </w:pPr>
      <w:r w:rsidRPr="00A3274E">
        <w:rPr>
          <w:rFonts w:ascii="Times New Roman" w:eastAsia="Calibri" w:hAnsi="Times New Roman" w:cs="Times New Roman"/>
          <w:sz w:val="24"/>
          <w:szCs w:val="24"/>
          <w:lang w:eastAsia="ru-RU"/>
        </w:rPr>
        <w:t>ситуаций, её предназначение, структура и основные задачи.</w:t>
      </w:r>
    </w:p>
    <w:p w:rsidR="00A3274E" w:rsidRPr="00A3274E" w:rsidRDefault="00A3274E" w:rsidP="00A3274E">
      <w:pPr>
        <w:autoSpaceDE w:val="0"/>
        <w:autoSpaceDN w:val="0"/>
        <w:adjustRightInd w:val="0"/>
        <w:ind w:right="-48"/>
        <w:contextualSpacing/>
        <w:jc w:val="both"/>
        <w:rPr>
          <w:rFonts w:ascii="Times New Roman" w:eastAsia="Calibri" w:hAnsi="Times New Roman" w:cs="Times New Roman"/>
          <w:b/>
          <w:sz w:val="24"/>
          <w:szCs w:val="24"/>
          <w:lang w:eastAsia="ru-RU"/>
        </w:rPr>
      </w:pPr>
      <w:r w:rsidRPr="00A3274E">
        <w:rPr>
          <w:rFonts w:ascii="Times New Roman" w:eastAsia="Calibri" w:hAnsi="Times New Roman" w:cs="Times New Roman"/>
          <w:b/>
          <w:sz w:val="24"/>
          <w:szCs w:val="24"/>
          <w:lang w:eastAsia="ru-RU"/>
        </w:rPr>
        <w:t>Тема 5. Организационные основы борьбы с терроризмом и наркобизнесом в РФ</w:t>
      </w:r>
    </w:p>
    <w:p w:rsidR="00A3274E" w:rsidRPr="00A3274E" w:rsidRDefault="00A3274E" w:rsidP="00A3274E">
      <w:pPr>
        <w:autoSpaceDE w:val="0"/>
        <w:autoSpaceDN w:val="0"/>
        <w:adjustRightInd w:val="0"/>
        <w:ind w:right="-48" w:firstLine="709"/>
        <w:contextualSpacing/>
        <w:jc w:val="both"/>
        <w:rPr>
          <w:rFonts w:ascii="Times New Roman" w:eastAsia="Calibri" w:hAnsi="Times New Roman" w:cs="Times New Roman"/>
          <w:b/>
          <w:sz w:val="24"/>
          <w:szCs w:val="24"/>
          <w:lang w:eastAsia="ru-RU"/>
        </w:rPr>
      </w:pPr>
      <w:r w:rsidRPr="00A3274E">
        <w:rPr>
          <w:rFonts w:ascii="Times New Roman" w:eastAsia="Calibri" w:hAnsi="Times New Roman" w:cs="Times New Roman"/>
          <w:b/>
          <w:sz w:val="24"/>
          <w:szCs w:val="24"/>
          <w:lang w:eastAsia="ru-RU"/>
        </w:rPr>
        <w:t>5.1. Терроризм и экстремизм – чрезвычайные опасности для общества и государства.</w:t>
      </w:r>
    </w:p>
    <w:p w:rsidR="00A3274E" w:rsidRPr="00A3274E" w:rsidRDefault="00A3274E" w:rsidP="00A3274E">
      <w:pPr>
        <w:autoSpaceDE w:val="0"/>
        <w:autoSpaceDN w:val="0"/>
        <w:adjustRightInd w:val="0"/>
        <w:ind w:right="-48" w:firstLine="709"/>
        <w:contextualSpacing/>
        <w:jc w:val="both"/>
        <w:rPr>
          <w:rFonts w:ascii="Times New Roman" w:eastAsia="Calibri" w:hAnsi="Times New Roman" w:cs="Times New Roman"/>
          <w:i/>
          <w:sz w:val="24"/>
          <w:szCs w:val="24"/>
          <w:lang w:eastAsia="ru-RU"/>
        </w:rPr>
      </w:pPr>
      <w:r w:rsidRPr="00A3274E">
        <w:rPr>
          <w:rFonts w:ascii="Times New Roman" w:eastAsia="Calibri" w:hAnsi="Times New Roman" w:cs="Times New Roman"/>
          <w:i/>
          <w:sz w:val="24"/>
          <w:szCs w:val="24"/>
          <w:lang w:eastAsia="ru-RU"/>
        </w:rPr>
        <w:t xml:space="preserve">5.1.Нормативно-правовая база борьбы с терроризмом </w:t>
      </w:r>
    </w:p>
    <w:p w:rsidR="00A3274E" w:rsidRPr="00A3274E" w:rsidRDefault="00A3274E" w:rsidP="00A3274E">
      <w:pPr>
        <w:autoSpaceDE w:val="0"/>
        <w:autoSpaceDN w:val="0"/>
        <w:adjustRightInd w:val="0"/>
        <w:ind w:right="-48" w:firstLine="709"/>
        <w:contextualSpacing/>
        <w:jc w:val="both"/>
        <w:rPr>
          <w:rFonts w:ascii="Times New Roman" w:eastAsia="Calibri" w:hAnsi="Times New Roman" w:cs="Times New Roman"/>
          <w:sz w:val="24"/>
          <w:szCs w:val="24"/>
          <w:lang w:eastAsia="ru-RU"/>
        </w:rPr>
      </w:pPr>
      <w:r w:rsidRPr="00A3274E">
        <w:rPr>
          <w:rFonts w:ascii="Times New Roman" w:eastAsia="Calibri" w:hAnsi="Times New Roman" w:cs="Times New Roman"/>
          <w:sz w:val="24"/>
          <w:szCs w:val="24"/>
          <w:lang w:eastAsia="ru-RU"/>
        </w:rPr>
        <w:t>Правовая основа противодействия терроризму в современных условиях: Конституция РФ, общепризнанные принципы и нормы международного права, международные договоры РФ, Федеральный законно «О противодействии терроризму», Указ Президента РФ «О мерах по противодействию терроризму»</w:t>
      </w:r>
    </w:p>
    <w:p w:rsidR="00A3274E" w:rsidRPr="00A3274E" w:rsidRDefault="00A3274E" w:rsidP="00A3274E">
      <w:pPr>
        <w:autoSpaceDE w:val="0"/>
        <w:autoSpaceDN w:val="0"/>
        <w:adjustRightInd w:val="0"/>
        <w:ind w:right="-48" w:firstLine="709"/>
        <w:contextualSpacing/>
        <w:jc w:val="both"/>
        <w:rPr>
          <w:rFonts w:ascii="Times New Roman" w:eastAsia="Calibri" w:hAnsi="Times New Roman" w:cs="Times New Roman"/>
          <w:i/>
          <w:sz w:val="24"/>
          <w:szCs w:val="24"/>
          <w:lang w:eastAsia="ru-RU"/>
        </w:rPr>
      </w:pPr>
      <w:r w:rsidRPr="00A3274E">
        <w:rPr>
          <w:rFonts w:ascii="Times New Roman" w:eastAsia="Calibri" w:hAnsi="Times New Roman" w:cs="Times New Roman"/>
          <w:i/>
          <w:sz w:val="24"/>
          <w:szCs w:val="24"/>
          <w:lang w:eastAsia="ru-RU"/>
        </w:rPr>
        <w:t>5.2. Контртеррористическая операция</w:t>
      </w:r>
    </w:p>
    <w:p w:rsidR="00A3274E" w:rsidRPr="00A3274E" w:rsidRDefault="00A3274E" w:rsidP="00A3274E">
      <w:pPr>
        <w:autoSpaceDE w:val="0"/>
        <w:autoSpaceDN w:val="0"/>
        <w:adjustRightInd w:val="0"/>
        <w:ind w:right="-48" w:firstLine="709"/>
        <w:contextualSpacing/>
        <w:jc w:val="both"/>
        <w:rPr>
          <w:rFonts w:ascii="Times New Roman" w:eastAsia="Calibri" w:hAnsi="Times New Roman" w:cs="Times New Roman"/>
          <w:sz w:val="24"/>
          <w:szCs w:val="24"/>
          <w:lang w:eastAsia="ru-RU"/>
        </w:rPr>
      </w:pPr>
      <w:r w:rsidRPr="00A3274E">
        <w:rPr>
          <w:rFonts w:ascii="Times New Roman" w:eastAsia="Calibri" w:hAnsi="Times New Roman" w:cs="Times New Roman"/>
          <w:sz w:val="24"/>
          <w:szCs w:val="24"/>
          <w:lang w:eastAsia="ru-RU"/>
        </w:rPr>
        <w:t>Контртеррористическая операция, ее предназначение и условия проведения, состав группировки сил и средств, включаемых в конт</w:t>
      </w:r>
      <w:r w:rsidR="00DE55D9">
        <w:rPr>
          <w:rFonts w:ascii="Times New Roman" w:eastAsia="Calibri" w:hAnsi="Times New Roman" w:cs="Times New Roman"/>
          <w:sz w:val="24"/>
          <w:szCs w:val="24"/>
          <w:lang w:eastAsia="ru-RU"/>
        </w:rPr>
        <w:t>р</w:t>
      </w:r>
      <w:r w:rsidRPr="00A3274E">
        <w:rPr>
          <w:rFonts w:ascii="Times New Roman" w:eastAsia="Calibri" w:hAnsi="Times New Roman" w:cs="Times New Roman"/>
          <w:sz w:val="24"/>
          <w:szCs w:val="24"/>
          <w:lang w:eastAsia="ru-RU"/>
        </w:rPr>
        <w:t xml:space="preserve">террористическую операцию. Правовой режим контртеррористической операции. Окончание контртеррористической операции. </w:t>
      </w:r>
    </w:p>
    <w:p w:rsidR="00A3274E" w:rsidRPr="00A3274E" w:rsidRDefault="00A3274E" w:rsidP="00A3274E">
      <w:pPr>
        <w:autoSpaceDE w:val="0"/>
        <w:autoSpaceDN w:val="0"/>
        <w:adjustRightInd w:val="0"/>
        <w:ind w:right="-48" w:firstLine="709"/>
        <w:contextualSpacing/>
        <w:jc w:val="both"/>
        <w:rPr>
          <w:rFonts w:ascii="Times New Roman" w:eastAsia="Calibri" w:hAnsi="Times New Roman" w:cs="Times New Roman"/>
          <w:i/>
          <w:sz w:val="24"/>
          <w:szCs w:val="24"/>
          <w:lang w:eastAsia="ru-RU"/>
        </w:rPr>
      </w:pPr>
      <w:r w:rsidRPr="00A3274E">
        <w:rPr>
          <w:rFonts w:ascii="Times New Roman" w:eastAsia="Calibri" w:hAnsi="Times New Roman" w:cs="Times New Roman"/>
          <w:i/>
          <w:sz w:val="24"/>
          <w:szCs w:val="24"/>
          <w:lang w:eastAsia="ru-RU"/>
        </w:rPr>
        <w:t>5.3. Правила поведения при угрозе террористического акта (разбор ситуационных задач)</w:t>
      </w:r>
    </w:p>
    <w:p w:rsidR="00A3274E" w:rsidRPr="00A3274E" w:rsidRDefault="00A3274E" w:rsidP="00A3274E">
      <w:pPr>
        <w:autoSpaceDE w:val="0"/>
        <w:autoSpaceDN w:val="0"/>
        <w:adjustRightInd w:val="0"/>
        <w:ind w:right="-48" w:firstLine="709"/>
        <w:contextualSpacing/>
        <w:jc w:val="both"/>
        <w:rPr>
          <w:rFonts w:ascii="Times New Roman" w:eastAsia="Calibri" w:hAnsi="Times New Roman" w:cs="Times New Roman"/>
          <w:sz w:val="24"/>
          <w:szCs w:val="24"/>
          <w:lang w:eastAsia="ru-RU"/>
        </w:rPr>
      </w:pPr>
      <w:r w:rsidRPr="00A3274E">
        <w:rPr>
          <w:rFonts w:ascii="Times New Roman" w:eastAsia="Calibri" w:hAnsi="Times New Roman" w:cs="Times New Roman"/>
          <w:sz w:val="24"/>
          <w:szCs w:val="24"/>
          <w:lang w:eastAsia="ru-RU"/>
        </w:rPr>
        <w:t>Правила поведения в случае захвата вас в заложники.</w:t>
      </w:r>
    </w:p>
    <w:p w:rsidR="00A3274E" w:rsidRPr="00A3274E" w:rsidRDefault="00A3274E" w:rsidP="00A3274E">
      <w:pPr>
        <w:autoSpaceDE w:val="0"/>
        <w:autoSpaceDN w:val="0"/>
        <w:adjustRightInd w:val="0"/>
        <w:ind w:right="-48" w:firstLine="709"/>
        <w:contextualSpacing/>
        <w:jc w:val="both"/>
        <w:rPr>
          <w:rFonts w:ascii="Times New Roman" w:eastAsia="Calibri" w:hAnsi="Times New Roman" w:cs="Times New Roman"/>
          <w:sz w:val="24"/>
          <w:szCs w:val="24"/>
          <w:lang w:eastAsia="ru-RU"/>
        </w:rPr>
      </w:pPr>
      <w:r w:rsidRPr="00A3274E">
        <w:rPr>
          <w:rFonts w:ascii="Times New Roman" w:eastAsia="Calibri" w:hAnsi="Times New Roman" w:cs="Times New Roman"/>
          <w:sz w:val="24"/>
          <w:szCs w:val="24"/>
          <w:lang w:eastAsia="ru-RU"/>
        </w:rPr>
        <w:t>Правила поведения, если вы подверглись нападению  целью похищения.</w:t>
      </w:r>
    </w:p>
    <w:p w:rsidR="00A3274E" w:rsidRPr="00A3274E" w:rsidRDefault="00A3274E" w:rsidP="00A3274E">
      <w:pPr>
        <w:autoSpaceDE w:val="0"/>
        <w:autoSpaceDN w:val="0"/>
        <w:adjustRightInd w:val="0"/>
        <w:ind w:right="-48" w:firstLine="709"/>
        <w:contextualSpacing/>
        <w:jc w:val="both"/>
        <w:rPr>
          <w:rFonts w:ascii="Times New Roman" w:eastAsia="Calibri" w:hAnsi="Times New Roman" w:cs="Times New Roman"/>
          <w:sz w:val="24"/>
          <w:szCs w:val="24"/>
          <w:lang w:eastAsia="ru-RU"/>
        </w:rPr>
      </w:pPr>
      <w:r w:rsidRPr="00A3274E">
        <w:rPr>
          <w:rFonts w:ascii="Times New Roman" w:eastAsia="Calibri" w:hAnsi="Times New Roman" w:cs="Times New Roman"/>
          <w:sz w:val="24"/>
          <w:szCs w:val="24"/>
          <w:lang w:eastAsia="ru-RU"/>
        </w:rPr>
        <w:t>Обеспечение безопасности при захвате самолета террористами.</w:t>
      </w:r>
    </w:p>
    <w:p w:rsidR="00A3274E" w:rsidRPr="00A3274E" w:rsidRDefault="00A3274E" w:rsidP="00A3274E">
      <w:pPr>
        <w:autoSpaceDE w:val="0"/>
        <w:autoSpaceDN w:val="0"/>
        <w:adjustRightInd w:val="0"/>
        <w:ind w:right="-48" w:firstLine="709"/>
        <w:contextualSpacing/>
        <w:jc w:val="both"/>
        <w:rPr>
          <w:rFonts w:ascii="Times New Roman" w:eastAsia="Calibri" w:hAnsi="Times New Roman" w:cs="Times New Roman"/>
          <w:i/>
          <w:sz w:val="24"/>
          <w:szCs w:val="24"/>
          <w:lang w:eastAsia="ru-RU"/>
        </w:rPr>
      </w:pPr>
      <w:r w:rsidRPr="00A3274E">
        <w:rPr>
          <w:rFonts w:ascii="Times New Roman" w:eastAsia="Calibri" w:hAnsi="Times New Roman" w:cs="Times New Roman"/>
          <w:i/>
          <w:sz w:val="24"/>
          <w:szCs w:val="24"/>
          <w:lang w:eastAsia="ru-RU"/>
        </w:rPr>
        <w:t>5.4.Правила поведения при угрозе террористического акта</w:t>
      </w:r>
      <w:r w:rsidR="00DE55D9">
        <w:rPr>
          <w:rFonts w:ascii="Times New Roman" w:eastAsia="Calibri" w:hAnsi="Times New Roman" w:cs="Times New Roman"/>
          <w:i/>
          <w:sz w:val="24"/>
          <w:szCs w:val="24"/>
          <w:lang w:eastAsia="ru-RU"/>
        </w:rPr>
        <w:t xml:space="preserve"> </w:t>
      </w:r>
      <w:r w:rsidRPr="00A3274E">
        <w:rPr>
          <w:rFonts w:ascii="Times New Roman" w:eastAsia="Calibri" w:hAnsi="Times New Roman" w:cs="Times New Roman"/>
          <w:i/>
          <w:sz w:val="24"/>
          <w:szCs w:val="24"/>
          <w:lang w:eastAsia="ru-RU"/>
        </w:rPr>
        <w:t>(разбор ситуационных задач)</w:t>
      </w:r>
    </w:p>
    <w:p w:rsidR="00A3274E" w:rsidRPr="00A3274E" w:rsidRDefault="00A3274E" w:rsidP="00A3274E">
      <w:pPr>
        <w:autoSpaceDE w:val="0"/>
        <w:autoSpaceDN w:val="0"/>
        <w:adjustRightInd w:val="0"/>
        <w:ind w:right="-48" w:firstLine="709"/>
        <w:contextualSpacing/>
        <w:jc w:val="both"/>
        <w:rPr>
          <w:rFonts w:ascii="Times New Roman" w:eastAsia="Calibri" w:hAnsi="Times New Roman" w:cs="Times New Roman"/>
          <w:sz w:val="24"/>
          <w:szCs w:val="24"/>
          <w:lang w:eastAsia="ru-RU"/>
        </w:rPr>
      </w:pPr>
      <w:r w:rsidRPr="00A3274E">
        <w:rPr>
          <w:rFonts w:ascii="Times New Roman" w:eastAsia="Calibri" w:hAnsi="Times New Roman" w:cs="Times New Roman"/>
          <w:sz w:val="24"/>
          <w:szCs w:val="24"/>
          <w:lang w:eastAsia="ru-RU"/>
        </w:rPr>
        <w:t>Обеспечение безопасности при перестрелке.</w:t>
      </w:r>
    </w:p>
    <w:p w:rsidR="00A3274E" w:rsidRPr="00A3274E" w:rsidRDefault="00A3274E" w:rsidP="00A3274E">
      <w:pPr>
        <w:autoSpaceDE w:val="0"/>
        <w:autoSpaceDN w:val="0"/>
        <w:adjustRightInd w:val="0"/>
        <w:ind w:right="-48" w:firstLine="709"/>
        <w:contextualSpacing/>
        <w:jc w:val="both"/>
        <w:rPr>
          <w:rFonts w:ascii="Times New Roman" w:eastAsia="Calibri" w:hAnsi="Times New Roman" w:cs="Times New Roman"/>
          <w:sz w:val="24"/>
          <w:szCs w:val="24"/>
          <w:lang w:eastAsia="ru-RU"/>
        </w:rPr>
      </w:pPr>
      <w:r w:rsidRPr="00A3274E">
        <w:rPr>
          <w:rFonts w:ascii="Times New Roman" w:eastAsia="Calibri" w:hAnsi="Times New Roman" w:cs="Times New Roman"/>
          <w:sz w:val="24"/>
          <w:szCs w:val="24"/>
          <w:lang w:eastAsia="ru-RU"/>
        </w:rPr>
        <w:t>О порядке приема сообщений, содержащих угрозы террористического характера, по телефону.</w:t>
      </w:r>
    </w:p>
    <w:p w:rsidR="00A3274E" w:rsidRPr="00A3274E" w:rsidRDefault="00A3274E" w:rsidP="00A3274E">
      <w:pPr>
        <w:autoSpaceDE w:val="0"/>
        <w:autoSpaceDN w:val="0"/>
        <w:adjustRightInd w:val="0"/>
        <w:ind w:right="-48" w:firstLine="709"/>
        <w:contextualSpacing/>
        <w:jc w:val="both"/>
        <w:rPr>
          <w:rFonts w:ascii="Times New Roman" w:eastAsia="Calibri" w:hAnsi="Times New Roman" w:cs="Times New Roman"/>
          <w:i/>
          <w:sz w:val="24"/>
          <w:szCs w:val="24"/>
          <w:lang w:eastAsia="ru-RU"/>
        </w:rPr>
      </w:pPr>
      <w:r w:rsidRPr="00A3274E">
        <w:rPr>
          <w:rFonts w:ascii="Times New Roman" w:eastAsia="Calibri" w:hAnsi="Times New Roman" w:cs="Times New Roman"/>
          <w:i/>
          <w:sz w:val="24"/>
          <w:szCs w:val="24"/>
          <w:lang w:eastAsia="ru-RU"/>
        </w:rPr>
        <w:t>5.5. Государственная политика противодействия наркотизму</w:t>
      </w:r>
    </w:p>
    <w:p w:rsidR="00A3274E" w:rsidRPr="00A3274E" w:rsidRDefault="00A3274E" w:rsidP="00A3274E">
      <w:pPr>
        <w:autoSpaceDE w:val="0"/>
        <w:autoSpaceDN w:val="0"/>
        <w:adjustRightInd w:val="0"/>
        <w:ind w:right="-48" w:firstLine="709"/>
        <w:contextualSpacing/>
        <w:jc w:val="both"/>
        <w:rPr>
          <w:rFonts w:ascii="Times New Roman" w:eastAsia="Calibri" w:hAnsi="Times New Roman" w:cs="Times New Roman"/>
          <w:sz w:val="24"/>
          <w:szCs w:val="24"/>
          <w:lang w:eastAsia="ru-RU"/>
        </w:rPr>
      </w:pPr>
      <w:r w:rsidRPr="00A3274E">
        <w:rPr>
          <w:rFonts w:ascii="Times New Roman" w:eastAsia="Calibri" w:hAnsi="Times New Roman" w:cs="Times New Roman"/>
          <w:sz w:val="24"/>
          <w:szCs w:val="24"/>
          <w:lang w:eastAsia="ru-RU"/>
        </w:rPr>
        <w:t>Концепция государственной политики по контролю</w:t>
      </w:r>
      <w:r w:rsidR="00DE55D9">
        <w:rPr>
          <w:rFonts w:ascii="Times New Roman" w:eastAsia="Calibri" w:hAnsi="Times New Roman" w:cs="Times New Roman"/>
          <w:sz w:val="24"/>
          <w:szCs w:val="24"/>
          <w:lang w:eastAsia="ru-RU"/>
        </w:rPr>
        <w:t xml:space="preserve"> </w:t>
      </w:r>
      <w:r w:rsidRPr="00A3274E">
        <w:rPr>
          <w:rFonts w:ascii="Times New Roman" w:eastAsia="Calibri" w:hAnsi="Times New Roman" w:cs="Times New Roman"/>
          <w:sz w:val="24"/>
          <w:szCs w:val="24"/>
          <w:lang w:eastAsia="ru-RU"/>
        </w:rPr>
        <w:t xml:space="preserve"> за наркотиками в РФ. Закон «О наркотических средствах и психотропных веществах». Статьи Уголовного кодекса РФ, в которых предусмотрены наказания за незаконные действия, связанные с наркотическими и психотропными веществами.</w:t>
      </w:r>
    </w:p>
    <w:p w:rsidR="00A3274E" w:rsidRPr="00A3274E" w:rsidRDefault="00A3274E" w:rsidP="00A3274E">
      <w:pPr>
        <w:autoSpaceDE w:val="0"/>
        <w:autoSpaceDN w:val="0"/>
        <w:adjustRightInd w:val="0"/>
        <w:ind w:right="-48"/>
        <w:contextualSpacing/>
        <w:jc w:val="both"/>
        <w:rPr>
          <w:rFonts w:ascii="Times New Roman" w:eastAsia="Calibri" w:hAnsi="Times New Roman" w:cs="Times New Roman"/>
          <w:b/>
          <w:sz w:val="24"/>
          <w:szCs w:val="24"/>
          <w:lang w:eastAsia="ru-RU"/>
        </w:rPr>
      </w:pPr>
      <w:r w:rsidRPr="00A3274E">
        <w:rPr>
          <w:rFonts w:ascii="Times New Roman" w:eastAsia="Calibri" w:hAnsi="Times New Roman" w:cs="Times New Roman"/>
          <w:b/>
          <w:sz w:val="24"/>
          <w:szCs w:val="24"/>
          <w:lang w:eastAsia="ru-RU"/>
        </w:rPr>
        <w:t>Модуль 2. Основы медицинских знаний и здорового образа жизни</w:t>
      </w:r>
    </w:p>
    <w:p w:rsidR="00A3274E" w:rsidRPr="00A3274E" w:rsidRDefault="00A3274E" w:rsidP="00A3274E">
      <w:pPr>
        <w:autoSpaceDE w:val="0"/>
        <w:autoSpaceDN w:val="0"/>
        <w:adjustRightInd w:val="0"/>
        <w:ind w:right="-48" w:firstLine="709"/>
        <w:contextualSpacing/>
        <w:jc w:val="both"/>
        <w:rPr>
          <w:rFonts w:ascii="Times New Roman" w:eastAsia="Calibri" w:hAnsi="Times New Roman" w:cs="Times New Roman"/>
          <w:b/>
          <w:sz w:val="24"/>
          <w:szCs w:val="24"/>
          <w:lang w:eastAsia="ru-RU"/>
        </w:rPr>
      </w:pPr>
      <w:r w:rsidRPr="00A3274E">
        <w:rPr>
          <w:rFonts w:ascii="Times New Roman" w:eastAsia="Calibri" w:hAnsi="Times New Roman" w:cs="Times New Roman"/>
          <w:b/>
          <w:sz w:val="24"/>
          <w:szCs w:val="24"/>
          <w:lang w:eastAsia="ru-RU"/>
        </w:rPr>
        <w:t>Раздел 4. Основы здорового образа жизни</w:t>
      </w:r>
    </w:p>
    <w:p w:rsidR="00A3274E" w:rsidRPr="00A3274E" w:rsidRDefault="00A3274E" w:rsidP="00A3274E">
      <w:pPr>
        <w:autoSpaceDE w:val="0"/>
        <w:autoSpaceDN w:val="0"/>
        <w:adjustRightInd w:val="0"/>
        <w:ind w:right="-48"/>
        <w:contextualSpacing/>
        <w:jc w:val="both"/>
        <w:rPr>
          <w:rFonts w:ascii="Times New Roman" w:eastAsia="Calibri" w:hAnsi="Times New Roman" w:cs="Times New Roman"/>
          <w:b/>
          <w:sz w:val="24"/>
          <w:szCs w:val="24"/>
          <w:lang w:eastAsia="ru-RU"/>
        </w:rPr>
      </w:pPr>
      <w:r w:rsidRPr="00A3274E">
        <w:rPr>
          <w:rFonts w:ascii="Times New Roman" w:eastAsia="Calibri" w:hAnsi="Times New Roman" w:cs="Times New Roman"/>
          <w:b/>
          <w:sz w:val="24"/>
          <w:szCs w:val="24"/>
          <w:lang w:eastAsia="ru-RU"/>
        </w:rPr>
        <w:t xml:space="preserve">Тема 6. </w:t>
      </w:r>
      <w:r w:rsidRPr="00A3274E">
        <w:rPr>
          <w:rFonts w:ascii="Times New Roman" w:eastAsia="Calibri" w:hAnsi="Times New Roman" w:cs="Times New Roman"/>
          <w:b/>
          <w:bCs/>
          <w:sz w:val="24"/>
          <w:szCs w:val="24"/>
          <w:lang w:eastAsia="ru-RU"/>
        </w:rPr>
        <w:t>Здоровый образ жизни и его составляющие</w:t>
      </w:r>
    </w:p>
    <w:p w:rsidR="00A3274E" w:rsidRPr="00A3274E" w:rsidRDefault="00A3274E" w:rsidP="00A3274E">
      <w:pPr>
        <w:autoSpaceDE w:val="0"/>
        <w:autoSpaceDN w:val="0"/>
        <w:adjustRightInd w:val="0"/>
        <w:ind w:right="-48" w:firstLine="709"/>
        <w:contextualSpacing/>
        <w:jc w:val="both"/>
        <w:rPr>
          <w:rFonts w:ascii="Times New Roman" w:eastAsia="Calibri" w:hAnsi="Times New Roman" w:cs="Times New Roman"/>
          <w:i/>
          <w:iCs/>
          <w:sz w:val="24"/>
          <w:szCs w:val="24"/>
          <w:lang w:eastAsia="ru-RU"/>
        </w:rPr>
      </w:pPr>
      <w:r w:rsidRPr="00A3274E">
        <w:rPr>
          <w:rFonts w:ascii="Times New Roman" w:eastAsia="Calibri" w:hAnsi="Times New Roman" w:cs="Times New Roman"/>
          <w:i/>
          <w:iCs/>
          <w:sz w:val="24"/>
          <w:szCs w:val="24"/>
          <w:lang w:eastAsia="ru-RU"/>
        </w:rPr>
        <w:t xml:space="preserve">6.1. Здоровый образ жизни </w:t>
      </w:r>
    </w:p>
    <w:p w:rsidR="00A3274E" w:rsidRPr="00A3274E" w:rsidRDefault="00A3274E" w:rsidP="00A3274E">
      <w:pPr>
        <w:autoSpaceDE w:val="0"/>
        <w:autoSpaceDN w:val="0"/>
        <w:adjustRightInd w:val="0"/>
        <w:ind w:right="-48" w:firstLine="709"/>
        <w:contextualSpacing/>
        <w:jc w:val="both"/>
        <w:rPr>
          <w:rFonts w:ascii="Times New Roman" w:eastAsia="Calibri" w:hAnsi="Times New Roman" w:cs="Times New Roman"/>
          <w:sz w:val="24"/>
          <w:szCs w:val="24"/>
          <w:lang w:eastAsia="ru-RU"/>
        </w:rPr>
      </w:pPr>
      <w:r w:rsidRPr="00A3274E">
        <w:rPr>
          <w:rFonts w:ascii="Times New Roman" w:eastAsia="Calibri" w:hAnsi="Times New Roman" w:cs="Times New Roman"/>
          <w:sz w:val="24"/>
          <w:szCs w:val="24"/>
          <w:lang w:eastAsia="ru-RU"/>
        </w:rPr>
        <w:t xml:space="preserve">Общие понятия о режиме жизнедеятельности, и его значение для здоровья человека. Пути обеспечения высокого уровня работоспособности. Основные элементы жизнедеятельности человека (умственная и физическая нагрузка, активный отдых, сон, питание и др.), рациональное сочетание элементов жизнедеятельности, обеспечивающих </w:t>
      </w:r>
      <w:r w:rsidRPr="00A3274E">
        <w:rPr>
          <w:rFonts w:ascii="Times New Roman" w:eastAsia="Calibri" w:hAnsi="Times New Roman" w:cs="Times New Roman"/>
          <w:sz w:val="24"/>
          <w:szCs w:val="24"/>
          <w:lang w:eastAsia="ru-RU"/>
        </w:rPr>
        <w:lastRenderedPageBreak/>
        <w:t>высокий уровень жизни. Значение правильного режима труда и отдыха для гармоничного развития человека, его физических и духовных качеств.</w:t>
      </w:r>
    </w:p>
    <w:p w:rsidR="00A3274E" w:rsidRPr="00A3274E" w:rsidRDefault="00A3274E" w:rsidP="00A3274E">
      <w:pPr>
        <w:autoSpaceDE w:val="0"/>
        <w:autoSpaceDN w:val="0"/>
        <w:adjustRightInd w:val="0"/>
        <w:ind w:right="-48" w:firstLine="709"/>
        <w:contextualSpacing/>
        <w:jc w:val="both"/>
        <w:rPr>
          <w:rFonts w:ascii="Times New Roman" w:eastAsia="Calibri" w:hAnsi="Times New Roman" w:cs="Times New Roman"/>
          <w:i/>
          <w:iCs/>
          <w:sz w:val="24"/>
          <w:szCs w:val="24"/>
          <w:lang w:eastAsia="ru-RU"/>
        </w:rPr>
      </w:pPr>
      <w:r w:rsidRPr="00A3274E">
        <w:rPr>
          <w:rFonts w:ascii="Times New Roman" w:eastAsia="Calibri" w:hAnsi="Times New Roman" w:cs="Times New Roman"/>
          <w:i/>
          <w:iCs/>
          <w:sz w:val="24"/>
          <w:szCs w:val="24"/>
          <w:lang w:eastAsia="ru-RU"/>
        </w:rPr>
        <w:t>6.2. Биологические ритмы и их влияние на работоспособность человека</w:t>
      </w:r>
    </w:p>
    <w:p w:rsidR="00A3274E" w:rsidRPr="00A3274E" w:rsidRDefault="00A3274E" w:rsidP="00A3274E">
      <w:pPr>
        <w:autoSpaceDE w:val="0"/>
        <w:autoSpaceDN w:val="0"/>
        <w:adjustRightInd w:val="0"/>
        <w:ind w:right="-48" w:firstLine="709"/>
        <w:contextualSpacing/>
        <w:jc w:val="both"/>
        <w:rPr>
          <w:rFonts w:ascii="Times New Roman" w:eastAsia="Calibri" w:hAnsi="Times New Roman" w:cs="Times New Roman"/>
          <w:sz w:val="24"/>
          <w:szCs w:val="24"/>
          <w:lang w:eastAsia="ru-RU"/>
        </w:rPr>
      </w:pPr>
      <w:r w:rsidRPr="00A3274E">
        <w:rPr>
          <w:rFonts w:ascii="Times New Roman" w:eastAsia="Calibri" w:hAnsi="Times New Roman" w:cs="Times New Roman"/>
          <w:sz w:val="24"/>
          <w:szCs w:val="24"/>
          <w:lang w:eastAsia="ru-RU"/>
        </w:rPr>
        <w:t>Основные понятия о биологических ритмах человека. Влияние биологических ритмов на уровень жизнедеятельности человека. Учет влияния биоритмов при распределении нагрузок в процессе жизнедеятельности для повышения уровня работоспособности.</w:t>
      </w:r>
    </w:p>
    <w:p w:rsidR="00A3274E" w:rsidRPr="00A3274E" w:rsidRDefault="00A3274E" w:rsidP="00A3274E">
      <w:pPr>
        <w:autoSpaceDE w:val="0"/>
        <w:autoSpaceDN w:val="0"/>
        <w:adjustRightInd w:val="0"/>
        <w:ind w:right="-48" w:firstLine="709"/>
        <w:contextualSpacing/>
        <w:jc w:val="both"/>
        <w:rPr>
          <w:rFonts w:ascii="Times New Roman" w:eastAsia="Calibri" w:hAnsi="Times New Roman" w:cs="Times New Roman"/>
          <w:i/>
          <w:iCs/>
          <w:sz w:val="24"/>
          <w:szCs w:val="24"/>
          <w:lang w:eastAsia="ru-RU"/>
        </w:rPr>
      </w:pPr>
      <w:r w:rsidRPr="00A3274E">
        <w:rPr>
          <w:rFonts w:ascii="Times New Roman" w:eastAsia="Calibri" w:hAnsi="Times New Roman" w:cs="Times New Roman"/>
          <w:i/>
          <w:iCs/>
          <w:sz w:val="24"/>
          <w:szCs w:val="24"/>
          <w:lang w:eastAsia="ru-RU"/>
        </w:rPr>
        <w:t>6.3. Значение двигательной активности и физической культуры для здоровья человека</w:t>
      </w:r>
    </w:p>
    <w:p w:rsidR="00A3274E" w:rsidRPr="00A3274E" w:rsidRDefault="00A3274E" w:rsidP="00A3274E">
      <w:pPr>
        <w:autoSpaceDE w:val="0"/>
        <w:autoSpaceDN w:val="0"/>
        <w:adjustRightInd w:val="0"/>
        <w:ind w:right="-48" w:firstLine="709"/>
        <w:contextualSpacing/>
        <w:jc w:val="both"/>
        <w:rPr>
          <w:rFonts w:ascii="Times New Roman" w:eastAsia="Calibri" w:hAnsi="Times New Roman" w:cs="Times New Roman"/>
          <w:sz w:val="24"/>
          <w:szCs w:val="24"/>
          <w:lang w:eastAsia="ru-RU"/>
        </w:rPr>
      </w:pPr>
      <w:r w:rsidRPr="00A3274E">
        <w:rPr>
          <w:rFonts w:ascii="Times New Roman" w:eastAsia="Calibri" w:hAnsi="Times New Roman" w:cs="Times New Roman"/>
          <w:sz w:val="24"/>
          <w:szCs w:val="24"/>
          <w:lang w:eastAsia="ru-RU"/>
        </w:rPr>
        <w:t>Значение двигательной активности для здоровья человека в процессе его жизнедеятельности. Необходимость выработки привычек к систематическим занятиям физической культурой для обеспечения высокого уровня работоспособности и долголетия.</w:t>
      </w:r>
    </w:p>
    <w:p w:rsidR="00A3274E" w:rsidRPr="00A3274E" w:rsidRDefault="00A3274E" w:rsidP="00A3274E">
      <w:pPr>
        <w:autoSpaceDE w:val="0"/>
        <w:autoSpaceDN w:val="0"/>
        <w:adjustRightInd w:val="0"/>
        <w:ind w:right="-48" w:firstLine="709"/>
        <w:contextualSpacing/>
        <w:jc w:val="both"/>
        <w:rPr>
          <w:rFonts w:ascii="Times New Roman" w:eastAsia="Calibri" w:hAnsi="Times New Roman" w:cs="Times New Roman"/>
          <w:i/>
          <w:iCs/>
          <w:sz w:val="24"/>
          <w:szCs w:val="24"/>
          <w:lang w:eastAsia="ru-RU"/>
        </w:rPr>
      </w:pPr>
      <w:r w:rsidRPr="00A3274E">
        <w:rPr>
          <w:rFonts w:ascii="Times New Roman" w:eastAsia="Calibri" w:hAnsi="Times New Roman" w:cs="Times New Roman"/>
          <w:i/>
          <w:iCs/>
          <w:sz w:val="24"/>
          <w:szCs w:val="24"/>
          <w:lang w:eastAsia="ru-RU"/>
        </w:rPr>
        <w:t>6.4. Вредные привычки, их влияние на здоровье. Профилактика вредных привычек</w:t>
      </w:r>
    </w:p>
    <w:p w:rsidR="00A3274E" w:rsidRPr="00A3274E" w:rsidRDefault="00A3274E" w:rsidP="00A3274E">
      <w:pPr>
        <w:autoSpaceDE w:val="0"/>
        <w:autoSpaceDN w:val="0"/>
        <w:adjustRightInd w:val="0"/>
        <w:ind w:right="-48" w:firstLine="709"/>
        <w:contextualSpacing/>
        <w:jc w:val="both"/>
        <w:rPr>
          <w:rFonts w:ascii="Times New Roman" w:eastAsia="Calibri" w:hAnsi="Times New Roman" w:cs="Times New Roman"/>
          <w:sz w:val="24"/>
          <w:szCs w:val="24"/>
          <w:lang w:eastAsia="ru-RU"/>
        </w:rPr>
      </w:pPr>
      <w:r w:rsidRPr="00A3274E">
        <w:rPr>
          <w:rFonts w:ascii="Times New Roman" w:eastAsia="Calibri" w:hAnsi="Times New Roman" w:cs="Times New Roman"/>
          <w:sz w:val="24"/>
          <w:szCs w:val="24"/>
          <w:lang w:eastAsia="ru-RU"/>
        </w:rPr>
        <w:t>Вредные привычки и их социальные последствия. Курение и употребление алкоголя — разновидность наркомании. Наркомания — это заболевание, возникающее в результате употребления наркотиков и психотропных веществ. Профилактика наркомании.</w:t>
      </w:r>
    </w:p>
    <w:p w:rsidR="00A3274E" w:rsidRPr="00A3274E" w:rsidRDefault="00A3274E" w:rsidP="00A3274E">
      <w:pPr>
        <w:autoSpaceDE w:val="0"/>
        <w:autoSpaceDN w:val="0"/>
        <w:adjustRightInd w:val="0"/>
        <w:ind w:right="-48" w:firstLine="709"/>
        <w:contextualSpacing/>
        <w:jc w:val="both"/>
        <w:rPr>
          <w:rFonts w:ascii="Times New Roman" w:eastAsia="Calibri" w:hAnsi="Times New Roman" w:cs="Times New Roman"/>
          <w:i/>
          <w:iCs/>
          <w:sz w:val="24"/>
          <w:szCs w:val="24"/>
          <w:lang w:eastAsia="ru-RU"/>
        </w:rPr>
      </w:pPr>
      <w:r w:rsidRPr="00A3274E">
        <w:rPr>
          <w:rFonts w:ascii="Times New Roman" w:eastAsia="Calibri" w:hAnsi="Times New Roman" w:cs="Times New Roman"/>
          <w:i/>
          <w:iCs/>
          <w:sz w:val="24"/>
          <w:szCs w:val="24"/>
          <w:lang w:eastAsia="ru-RU"/>
        </w:rPr>
        <w:t>6.5. Правила личной гигиены и здоровье</w:t>
      </w:r>
    </w:p>
    <w:p w:rsidR="00A3274E" w:rsidRPr="00A3274E" w:rsidRDefault="00A3274E" w:rsidP="00A3274E">
      <w:pPr>
        <w:autoSpaceDE w:val="0"/>
        <w:autoSpaceDN w:val="0"/>
        <w:adjustRightInd w:val="0"/>
        <w:ind w:right="-48" w:firstLine="709"/>
        <w:contextualSpacing/>
        <w:jc w:val="both"/>
        <w:rPr>
          <w:rFonts w:ascii="Times New Roman" w:eastAsia="Calibri" w:hAnsi="Times New Roman" w:cs="Times New Roman"/>
          <w:sz w:val="24"/>
          <w:szCs w:val="24"/>
          <w:lang w:eastAsia="ru-RU"/>
        </w:rPr>
      </w:pPr>
      <w:r w:rsidRPr="00A3274E">
        <w:rPr>
          <w:rFonts w:ascii="Times New Roman" w:eastAsia="Calibri" w:hAnsi="Times New Roman" w:cs="Times New Roman"/>
          <w:sz w:val="24"/>
          <w:szCs w:val="24"/>
          <w:lang w:eastAsia="ru-RU"/>
        </w:rPr>
        <w:t>Личная гигиена, общие понятия и определения. Уход за кожей, зубами и волосами. Гигиена одежды. Некоторые понятия об очищении организма.</w:t>
      </w:r>
    </w:p>
    <w:p w:rsidR="00A3274E" w:rsidRPr="00A3274E" w:rsidRDefault="00A3274E" w:rsidP="00A3274E">
      <w:pPr>
        <w:autoSpaceDE w:val="0"/>
        <w:autoSpaceDN w:val="0"/>
        <w:adjustRightInd w:val="0"/>
        <w:ind w:right="-48"/>
        <w:contextualSpacing/>
        <w:jc w:val="both"/>
        <w:rPr>
          <w:rFonts w:ascii="Times New Roman" w:eastAsia="Calibri" w:hAnsi="Times New Roman" w:cs="Times New Roman"/>
          <w:b/>
          <w:bCs/>
          <w:sz w:val="24"/>
          <w:szCs w:val="24"/>
          <w:lang w:eastAsia="ru-RU"/>
        </w:rPr>
      </w:pPr>
      <w:r w:rsidRPr="00A3274E">
        <w:rPr>
          <w:rFonts w:ascii="Times New Roman" w:eastAsia="Calibri" w:hAnsi="Times New Roman" w:cs="Times New Roman"/>
          <w:b/>
          <w:bCs/>
          <w:sz w:val="24"/>
          <w:szCs w:val="24"/>
          <w:lang w:eastAsia="ru-RU"/>
        </w:rPr>
        <w:t>Тема 7. Нравственность и здоровье</w:t>
      </w:r>
    </w:p>
    <w:p w:rsidR="00A3274E" w:rsidRPr="00A3274E" w:rsidRDefault="00A3274E" w:rsidP="00A3274E">
      <w:pPr>
        <w:autoSpaceDE w:val="0"/>
        <w:autoSpaceDN w:val="0"/>
        <w:adjustRightInd w:val="0"/>
        <w:ind w:right="-48" w:firstLine="709"/>
        <w:contextualSpacing/>
        <w:jc w:val="both"/>
        <w:rPr>
          <w:rFonts w:ascii="Times New Roman" w:eastAsia="Calibri" w:hAnsi="Times New Roman" w:cs="Times New Roman"/>
          <w:i/>
          <w:iCs/>
          <w:sz w:val="24"/>
          <w:szCs w:val="24"/>
          <w:lang w:eastAsia="ru-RU"/>
        </w:rPr>
      </w:pPr>
      <w:r w:rsidRPr="00A3274E">
        <w:rPr>
          <w:rFonts w:ascii="Times New Roman" w:eastAsia="Calibri" w:hAnsi="Times New Roman" w:cs="Times New Roman"/>
          <w:i/>
          <w:iCs/>
          <w:sz w:val="24"/>
          <w:szCs w:val="24"/>
          <w:lang w:eastAsia="ru-RU"/>
        </w:rPr>
        <w:t>7.1. Нравственность и здоровье. Формирование правильного взаимоотношения полов</w:t>
      </w:r>
    </w:p>
    <w:p w:rsidR="00A3274E" w:rsidRPr="00A3274E" w:rsidRDefault="00A3274E" w:rsidP="00DE55D9">
      <w:pPr>
        <w:autoSpaceDE w:val="0"/>
        <w:autoSpaceDN w:val="0"/>
        <w:adjustRightInd w:val="0"/>
        <w:ind w:right="-48" w:firstLine="709"/>
        <w:contextualSpacing/>
        <w:jc w:val="both"/>
        <w:rPr>
          <w:rFonts w:ascii="Times New Roman" w:eastAsia="Calibri" w:hAnsi="Times New Roman" w:cs="Times New Roman"/>
          <w:sz w:val="24"/>
          <w:szCs w:val="24"/>
          <w:lang w:eastAsia="ru-RU"/>
        </w:rPr>
      </w:pPr>
      <w:r w:rsidRPr="00A3274E">
        <w:rPr>
          <w:rFonts w:ascii="Times New Roman" w:eastAsia="Calibri" w:hAnsi="Times New Roman" w:cs="Times New Roman"/>
          <w:sz w:val="24"/>
          <w:szCs w:val="24"/>
          <w:lang w:eastAsia="ru-RU"/>
        </w:rPr>
        <w:t>Семья и ее значение в жизни человека. Факторы, оказывающие влияние на гармонию совместной жизни (психологический фактор, культурный фактор, материальны</w:t>
      </w:r>
      <w:r w:rsidR="00DE55D9">
        <w:rPr>
          <w:rFonts w:ascii="Times New Roman" w:eastAsia="Calibri" w:hAnsi="Times New Roman" w:cs="Times New Roman"/>
          <w:sz w:val="24"/>
          <w:szCs w:val="24"/>
          <w:lang w:eastAsia="ru-RU"/>
        </w:rPr>
        <w:t>й фактор). Качества, которые не</w:t>
      </w:r>
      <w:r w:rsidRPr="00A3274E">
        <w:rPr>
          <w:rFonts w:ascii="Times New Roman" w:eastAsia="Calibri" w:hAnsi="Times New Roman" w:cs="Times New Roman"/>
          <w:sz w:val="24"/>
          <w:szCs w:val="24"/>
          <w:lang w:eastAsia="ru-RU"/>
        </w:rPr>
        <w:t>обходимо воспитать в себе молодому человеку для создания прочной семьи.</w:t>
      </w:r>
    </w:p>
    <w:p w:rsidR="00A3274E" w:rsidRPr="00A3274E" w:rsidRDefault="00A3274E" w:rsidP="00A3274E">
      <w:pPr>
        <w:autoSpaceDE w:val="0"/>
        <w:autoSpaceDN w:val="0"/>
        <w:adjustRightInd w:val="0"/>
        <w:ind w:right="-48" w:firstLine="709"/>
        <w:contextualSpacing/>
        <w:jc w:val="both"/>
        <w:rPr>
          <w:rFonts w:ascii="Times New Roman" w:eastAsia="Calibri" w:hAnsi="Times New Roman" w:cs="Times New Roman"/>
          <w:i/>
          <w:iCs/>
          <w:sz w:val="24"/>
          <w:szCs w:val="24"/>
          <w:lang w:eastAsia="ru-RU"/>
        </w:rPr>
      </w:pPr>
      <w:r w:rsidRPr="00A3274E">
        <w:rPr>
          <w:rFonts w:ascii="Times New Roman" w:eastAsia="Calibri" w:hAnsi="Times New Roman" w:cs="Times New Roman"/>
          <w:i/>
          <w:iCs/>
          <w:sz w:val="24"/>
          <w:szCs w:val="24"/>
          <w:lang w:eastAsia="ru-RU"/>
        </w:rPr>
        <w:t>7.2. Инфекции, передаваемые половым путем</w:t>
      </w:r>
    </w:p>
    <w:p w:rsidR="00A3274E" w:rsidRPr="00A3274E" w:rsidRDefault="00A3274E" w:rsidP="00A3274E">
      <w:pPr>
        <w:autoSpaceDE w:val="0"/>
        <w:autoSpaceDN w:val="0"/>
        <w:adjustRightInd w:val="0"/>
        <w:ind w:right="-48" w:firstLine="709"/>
        <w:contextualSpacing/>
        <w:jc w:val="both"/>
        <w:rPr>
          <w:rFonts w:ascii="Times New Roman" w:eastAsia="Calibri" w:hAnsi="Times New Roman" w:cs="Times New Roman"/>
          <w:sz w:val="24"/>
          <w:szCs w:val="24"/>
          <w:lang w:eastAsia="ru-RU"/>
        </w:rPr>
      </w:pPr>
      <w:r w:rsidRPr="00A3274E">
        <w:rPr>
          <w:rFonts w:ascii="Times New Roman" w:eastAsia="Calibri" w:hAnsi="Times New Roman" w:cs="Times New Roman"/>
          <w:sz w:val="24"/>
          <w:szCs w:val="24"/>
          <w:lang w:eastAsia="ru-RU"/>
        </w:rPr>
        <w:t>Инфекции, передаваемые половым путем (ИППП), формы передачи, причины, способствующие заражению. Меры профилактики. Уголовная ответственность за заражение венерической болезнью.</w:t>
      </w:r>
    </w:p>
    <w:p w:rsidR="00A3274E" w:rsidRPr="00A3274E" w:rsidRDefault="00A3274E" w:rsidP="00A3274E">
      <w:pPr>
        <w:autoSpaceDE w:val="0"/>
        <w:autoSpaceDN w:val="0"/>
        <w:adjustRightInd w:val="0"/>
        <w:ind w:right="-48" w:firstLine="709"/>
        <w:contextualSpacing/>
        <w:jc w:val="both"/>
        <w:rPr>
          <w:rFonts w:ascii="Times New Roman" w:eastAsia="Calibri" w:hAnsi="Times New Roman" w:cs="Times New Roman"/>
          <w:i/>
          <w:iCs/>
          <w:sz w:val="24"/>
          <w:szCs w:val="24"/>
          <w:lang w:eastAsia="ru-RU"/>
        </w:rPr>
      </w:pPr>
      <w:r w:rsidRPr="00A3274E">
        <w:rPr>
          <w:rFonts w:ascii="Times New Roman" w:eastAsia="Calibri" w:hAnsi="Times New Roman" w:cs="Times New Roman"/>
          <w:i/>
          <w:iCs/>
          <w:sz w:val="24"/>
          <w:szCs w:val="24"/>
          <w:lang w:eastAsia="ru-RU"/>
        </w:rPr>
        <w:t>7.3. Понятия о ВИЧ-инфекции и СПИДе. Меры профилактики ВИЧ-инфекции</w:t>
      </w:r>
    </w:p>
    <w:p w:rsidR="00A3274E" w:rsidRPr="00A3274E" w:rsidRDefault="00A3274E" w:rsidP="00A3274E">
      <w:pPr>
        <w:autoSpaceDE w:val="0"/>
        <w:autoSpaceDN w:val="0"/>
        <w:adjustRightInd w:val="0"/>
        <w:ind w:right="-48" w:firstLine="709"/>
        <w:contextualSpacing/>
        <w:jc w:val="both"/>
        <w:rPr>
          <w:rFonts w:ascii="Times New Roman" w:eastAsia="Calibri" w:hAnsi="Times New Roman" w:cs="Times New Roman"/>
          <w:sz w:val="24"/>
          <w:szCs w:val="24"/>
          <w:lang w:eastAsia="ru-RU"/>
        </w:rPr>
      </w:pPr>
      <w:r w:rsidRPr="00A3274E">
        <w:rPr>
          <w:rFonts w:ascii="Times New Roman" w:eastAsia="Calibri" w:hAnsi="Times New Roman" w:cs="Times New Roman"/>
          <w:sz w:val="24"/>
          <w:szCs w:val="24"/>
          <w:lang w:eastAsia="ru-RU"/>
        </w:rPr>
        <w:t>ВИЧ-инфекция и СПИД, краткая характеристика и основные пути заражения. Профилактика ВИЧ-инфекции. Ответственность за заражение ВИЧ-инфекцией.</w:t>
      </w:r>
    </w:p>
    <w:p w:rsidR="00A3274E" w:rsidRPr="00A3274E" w:rsidRDefault="00A3274E" w:rsidP="00A3274E">
      <w:pPr>
        <w:autoSpaceDE w:val="0"/>
        <w:autoSpaceDN w:val="0"/>
        <w:adjustRightInd w:val="0"/>
        <w:ind w:right="-48" w:firstLine="709"/>
        <w:contextualSpacing/>
        <w:jc w:val="both"/>
        <w:rPr>
          <w:rFonts w:ascii="Times New Roman" w:eastAsia="Calibri" w:hAnsi="Times New Roman" w:cs="Times New Roman"/>
          <w:i/>
          <w:iCs/>
          <w:sz w:val="24"/>
          <w:szCs w:val="24"/>
          <w:lang w:eastAsia="ru-RU"/>
        </w:rPr>
      </w:pPr>
      <w:r w:rsidRPr="00A3274E">
        <w:rPr>
          <w:rFonts w:ascii="Times New Roman" w:eastAsia="Calibri" w:hAnsi="Times New Roman" w:cs="Times New Roman"/>
          <w:i/>
          <w:iCs/>
          <w:sz w:val="24"/>
          <w:szCs w:val="24"/>
          <w:lang w:eastAsia="ru-RU"/>
        </w:rPr>
        <w:t>7.4. Семья в современном обществе. Законодательство и семья.</w:t>
      </w:r>
    </w:p>
    <w:p w:rsidR="00A3274E" w:rsidRPr="00A3274E" w:rsidRDefault="00A3274E" w:rsidP="00A3274E">
      <w:pPr>
        <w:autoSpaceDE w:val="0"/>
        <w:autoSpaceDN w:val="0"/>
        <w:adjustRightInd w:val="0"/>
        <w:ind w:right="-48" w:firstLine="709"/>
        <w:contextualSpacing/>
        <w:jc w:val="both"/>
        <w:rPr>
          <w:rFonts w:ascii="Times New Roman" w:eastAsia="Calibri" w:hAnsi="Times New Roman" w:cs="Times New Roman"/>
          <w:sz w:val="24"/>
          <w:szCs w:val="24"/>
          <w:lang w:eastAsia="ru-RU"/>
        </w:rPr>
      </w:pPr>
      <w:r w:rsidRPr="00A3274E">
        <w:rPr>
          <w:rFonts w:ascii="Times New Roman" w:eastAsia="Calibri" w:hAnsi="Times New Roman" w:cs="Times New Roman"/>
          <w:sz w:val="24"/>
          <w:szCs w:val="24"/>
          <w:lang w:eastAsia="ru-RU"/>
        </w:rPr>
        <w:t>Законодательство и семья. Брак и семья, основные понятия и определения. Условия и порядок заключения брака. Личные права и обязанности супругов. Права и обязанность родителей.</w:t>
      </w:r>
    </w:p>
    <w:p w:rsidR="00A3274E" w:rsidRPr="00A3274E" w:rsidRDefault="00A3274E" w:rsidP="00A3274E">
      <w:pPr>
        <w:autoSpaceDE w:val="0"/>
        <w:autoSpaceDN w:val="0"/>
        <w:adjustRightInd w:val="0"/>
        <w:ind w:right="-48"/>
        <w:contextualSpacing/>
        <w:jc w:val="both"/>
        <w:rPr>
          <w:rFonts w:ascii="Times New Roman" w:eastAsia="Calibri" w:hAnsi="Times New Roman" w:cs="Times New Roman"/>
          <w:b/>
          <w:bCs/>
          <w:sz w:val="24"/>
          <w:szCs w:val="24"/>
          <w:lang w:eastAsia="ru-RU"/>
        </w:rPr>
      </w:pPr>
      <w:r w:rsidRPr="00A3274E">
        <w:rPr>
          <w:rFonts w:ascii="Times New Roman" w:eastAsia="Calibri" w:hAnsi="Times New Roman" w:cs="Times New Roman"/>
          <w:b/>
          <w:bCs/>
          <w:sz w:val="24"/>
          <w:szCs w:val="24"/>
          <w:lang w:eastAsia="ru-RU"/>
        </w:rPr>
        <w:t>Тема 8. Основы медицинских знаний и профилактика инфекционных заболеваний</w:t>
      </w:r>
    </w:p>
    <w:p w:rsidR="00A3274E" w:rsidRPr="00A3274E" w:rsidRDefault="00A3274E" w:rsidP="00A3274E">
      <w:pPr>
        <w:autoSpaceDE w:val="0"/>
        <w:autoSpaceDN w:val="0"/>
        <w:adjustRightInd w:val="0"/>
        <w:ind w:right="-48" w:firstLine="709"/>
        <w:contextualSpacing/>
        <w:jc w:val="both"/>
        <w:rPr>
          <w:rFonts w:ascii="Times New Roman" w:eastAsia="Calibri" w:hAnsi="Times New Roman" w:cs="Times New Roman"/>
          <w:i/>
          <w:iCs/>
          <w:sz w:val="24"/>
          <w:szCs w:val="24"/>
          <w:lang w:eastAsia="ru-RU"/>
        </w:rPr>
      </w:pPr>
      <w:r w:rsidRPr="00A3274E">
        <w:rPr>
          <w:rFonts w:ascii="Times New Roman" w:eastAsia="Calibri" w:hAnsi="Times New Roman" w:cs="Times New Roman"/>
          <w:i/>
          <w:iCs/>
          <w:sz w:val="24"/>
          <w:szCs w:val="24"/>
          <w:lang w:eastAsia="ru-RU"/>
        </w:rPr>
        <w:t>8.1. Сохранение и укрепление здоровья — важнейшая составляющая подготовки молодежи к военной службе и трудовой деятельности</w:t>
      </w:r>
    </w:p>
    <w:p w:rsidR="00A3274E" w:rsidRPr="00A3274E" w:rsidRDefault="00A3274E" w:rsidP="00A3274E">
      <w:pPr>
        <w:autoSpaceDE w:val="0"/>
        <w:autoSpaceDN w:val="0"/>
        <w:adjustRightInd w:val="0"/>
        <w:ind w:right="-48" w:firstLine="709"/>
        <w:contextualSpacing/>
        <w:jc w:val="both"/>
        <w:rPr>
          <w:rFonts w:ascii="Times New Roman" w:eastAsia="Calibri" w:hAnsi="Times New Roman" w:cs="Times New Roman"/>
          <w:sz w:val="24"/>
          <w:szCs w:val="24"/>
          <w:lang w:eastAsia="ru-RU"/>
        </w:rPr>
      </w:pPr>
      <w:r w:rsidRPr="00A3274E">
        <w:rPr>
          <w:rFonts w:ascii="Times New Roman" w:eastAsia="Calibri" w:hAnsi="Times New Roman" w:cs="Times New Roman"/>
          <w:sz w:val="24"/>
          <w:szCs w:val="24"/>
          <w:lang w:eastAsia="ru-RU"/>
        </w:rPr>
        <w:t>Здоровье человека, общие понятия и определения. Здоровье индивидуальное и общественное. Здоровье духовное и физическое. Основные критерии здоровья. Влияние окружающей среды на здоровье человека в процессе жизнедеятельности. Необходимость сохранения и укрепления здоровья — социальная потребность общества.</w:t>
      </w:r>
    </w:p>
    <w:p w:rsidR="00A3274E" w:rsidRPr="00A3274E" w:rsidRDefault="00A3274E" w:rsidP="00A3274E">
      <w:pPr>
        <w:autoSpaceDE w:val="0"/>
        <w:autoSpaceDN w:val="0"/>
        <w:adjustRightInd w:val="0"/>
        <w:ind w:right="-48" w:firstLine="709"/>
        <w:contextualSpacing/>
        <w:jc w:val="both"/>
        <w:rPr>
          <w:rFonts w:ascii="Times New Roman" w:eastAsia="Calibri" w:hAnsi="Times New Roman" w:cs="Times New Roman"/>
          <w:i/>
          <w:iCs/>
          <w:sz w:val="24"/>
          <w:szCs w:val="24"/>
          <w:lang w:eastAsia="ru-RU"/>
        </w:rPr>
      </w:pPr>
      <w:r w:rsidRPr="00A3274E">
        <w:rPr>
          <w:rFonts w:ascii="Times New Roman" w:eastAsia="Calibri" w:hAnsi="Times New Roman" w:cs="Times New Roman"/>
          <w:i/>
          <w:iCs/>
          <w:sz w:val="24"/>
          <w:szCs w:val="24"/>
          <w:lang w:eastAsia="ru-RU"/>
        </w:rPr>
        <w:lastRenderedPageBreak/>
        <w:t>8.2. Основные инфекционные заболевания, их классификация и профилактика</w:t>
      </w:r>
    </w:p>
    <w:p w:rsidR="00A3274E" w:rsidRPr="00A3274E" w:rsidRDefault="00A3274E" w:rsidP="00A3274E">
      <w:pPr>
        <w:autoSpaceDE w:val="0"/>
        <w:autoSpaceDN w:val="0"/>
        <w:adjustRightInd w:val="0"/>
        <w:ind w:right="-48" w:firstLine="709"/>
        <w:contextualSpacing/>
        <w:jc w:val="both"/>
        <w:rPr>
          <w:rFonts w:ascii="Times New Roman" w:eastAsia="Calibri" w:hAnsi="Times New Roman" w:cs="Times New Roman"/>
          <w:sz w:val="24"/>
          <w:szCs w:val="24"/>
          <w:lang w:eastAsia="ru-RU"/>
        </w:rPr>
      </w:pPr>
      <w:r w:rsidRPr="00A3274E">
        <w:rPr>
          <w:rFonts w:ascii="Times New Roman" w:eastAsia="Calibri" w:hAnsi="Times New Roman" w:cs="Times New Roman"/>
          <w:sz w:val="24"/>
          <w:szCs w:val="24"/>
          <w:lang w:eastAsia="ru-RU"/>
        </w:rPr>
        <w:t>Инфекционные заболевания, причины их возникновения, механизм передачи инфекций. Классификация инфекционных заболеваний. Понятие об иммунитете, экстренной и специфической профилактике. Наиболее характерные инфекционные заболевания, механизм передачи инфекции. Профилактика наиболее часто встречающихся инфекционных заболеваний.</w:t>
      </w:r>
    </w:p>
    <w:p w:rsidR="00A3274E" w:rsidRPr="00A3274E" w:rsidRDefault="00A3274E" w:rsidP="00A3274E">
      <w:pPr>
        <w:autoSpaceDE w:val="0"/>
        <w:autoSpaceDN w:val="0"/>
        <w:adjustRightInd w:val="0"/>
        <w:ind w:right="-48"/>
        <w:contextualSpacing/>
        <w:jc w:val="both"/>
        <w:rPr>
          <w:rFonts w:ascii="Times New Roman" w:eastAsia="Calibri" w:hAnsi="Times New Roman" w:cs="Times New Roman"/>
          <w:b/>
          <w:bCs/>
          <w:iCs/>
          <w:sz w:val="24"/>
          <w:szCs w:val="24"/>
          <w:lang w:eastAsia="ru-RU"/>
        </w:rPr>
      </w:pPr>
      <w:r w:rsidRPr="00A3274E">
        <w:rPr>
          <w:rFonts w:ascii="Times New Roman" w:eastAsia="Calibri" w:hAnsi="Times New Roman" w:cs="Times New Roman"/>
          <w:b/>
          <w:bCs/>
          <w:iCs/>
          <w:sz w:val="24"/>
          <w:szCs w:val="24"/>
          <w:lang w:eastAsia="ru-RU"/>
        </w:rPr>
        <w:t>Раздел IV. Основы медицинских знаний и оказание первой медицинской помощи</w:t>
      </w:r>
    </w:p>
    <w:p w:rsidR="00A3274E" w:rsidRPr="00A3274E" w:rsidRDefault="00A3274E" w:rsidP="00A3274E">
      <w:pPr>
        <w:autoSpaceDE w:val="0"/>
        <w:autoSpaceDN w:val="0"/>
        <w:adjustRightInd w:val="0"/>
        <w:ind w:right="-48"/>
        <w:contextualSpacing/>
        <w:jc w:val="both"/>
        <w:rPr>
          <w:rFonts w:ascii="Times New Roman" w:eastAsia="Calibri" w:hAnsi="Times New Roman" w:cs="Times New Roman"/>
          <w:b/>
          <w:bCs/>
          <w:sz w:val="24"/>
          <w:szCs w:val="24"/>
          <w:lang w:eastAsia="ru-RU"/>
        </w:rPr>
      </w:pPr>
      <w:r w:rsidRPr="00A3274E">
        <w:rPr>
          <w:rFonts w:ascii="Times New Roman" w:eastAsia="Calibri" w:hAnsi="Times New Roman" w:cs="Times New Roman"/>
          <w:b/>
          <w:bCs/>
          <w:sz w:val="24"/>
          <w:szCs w:val="24"/>
          <w:lang w:eastAsia="ru-RU"/>
        </w:rPr>
        <w:t>Тема 9. Первая медицинская помощь при неотложных состояниях</w:t>
      </w:r>
    </w:p>
    <w:p w:rsidR="00A3274E" w:rsidRPr="00A3274E" w:rsidRDefault="00A3274E" w:rsidP="00A3274E">
      <w:pPr>
        <w:autoSpaceDE w:val="0"/>
        <w:autoSpaceDN w:val="0"/>
        <w:adjustRightInd w:val="0"/>
        <w:ind w:right="-48" w:firstLine="709"/>
        <w:contextualSpacing/>
        <w:jc w:val="both"/>
        <w:rPr>
          <w:rFonts w:ascii="Times New Roman" w:eastAsia="Calibri" w:hAnsi="Times New Roman" w:cs="Times New Roman"/>
          <w:i/>
          <w:iCs/>
          <w:sz w:val="24"/>
          <w:szCs w:val="24"/>
          <w:lang w:eastAsia="ru-RU"/>
        </w:rPr>
      </w:pPr>
      <w:r w:rsidRPr="00A3274E">
        <w:rPr>
          <w:rFonts w:ascii="Times New Roman" w:eastAsia="Calibri" w:hAnsi="Times New Roman" w:cs="Times New Roman"/>
          <w:i/>
          <w:iCs/>
          <w:sz w:val="24"/>
          <w:szCs w:val="24"/>
          <w:lang w:eastAsia="ru-RU"/>
        </w:rPr>
        <w:t>9.1. Первая медицинская помощь при острой сердечной недостаточности и инсульте.</w:t>
      </w:r>
    </w:p>
    <w:p w:rsidR="00A3274E" w:rsidRPr="00A3274E" w:rsidRDefault="00A3274E" w:rsidP="00A3274E">
      <w:pPr>
        <w:autoSpaceDE w:val="0"/>
        <w:autoSpaceDN w:val="0"/>
        <w:adjustRightInd w:val="0"/>
        <w:ind w:right="-48" w:firstLine="709"/>
        <w:contextualSpacing/>
        <w:jc w:val="both"/>
        <w:rPr>
          <w:rFonts w:ascii="Times New Roman" w:eastAsia="Calibri" w:hAnsi="Times New Roman" w:cs="Times New Roman"/>
          <w:sz w:val="24"/>
          <w:szCs w:val="24"/>
          <w:lang w:eastAsia="ru-RU"/>
        </w:rPr>
      </w:pPr>
      <w:r w:rsidRPr="00A3274E">
        <w:rPr>
          <w:rFonts w:ascii="Times New Roman" w:eastAsia="Calibri" w:hAnsi="Times New Roman" w:cs="Times New Roman"/>
          <w:sz w:val="24"/>
          <w:szCs w:val="24"/>
          <w:lang w:eastAsia="ru-RU"/>
        </w:rPr>
        <w:t>Сердечная недостаточность и причины ее возникновения. Общие правила при оказании первой медицинской помощи. Инсульт, основные причины его возникновения, признаки возникновения. Первая медицинская помощь при инсульте.</w:t>
      </w:r>
    </w:p>
    <w:p w:rsidR="00A3274E" w:rsidRPr="00A3274E" w:rsidRDefault="00A3274E" w:rsidP="00A3274E">
      <w:pPr>
        <w:autoSpaceDE w:val="0"/>
        <w:autoSpaceDN w:val="0"/>
        <w:adjustRightInd w:val="0"/>
        <w:ind w:right="-48" w:firstLine="709"/>
        <w:contextualSpacing/>
        <w:jc w:val="both"/>
        <w:rPr>
          <w:rFonts w:ascii="Times New Roman" w:eastAsia="Calibri" w:hAnsi="Times New Roman" w:cs="Times New Roman"/>
          <w:i/>
          <w:iCs/>
          <w:sz w:val="24"/>
          <w:szCs w:val="24"/>
          <w:lang w:eastAsia="ru-RU"/>
        </w:rPr>
      </w:pPr>
      <w:r w:rsidRPr="00A3274E">
        <w:rPr>
          <w:rFonts w:ascii="Times New Roman" w:eastAsia="Calibri" w:hAnsi="Times New Roman" w:cs="Times New Roman"/>
          <w:i/>
          <w:iCs/>
          <w:sz w:val="24"/>
          <w:szCs w:val="24"/>
          <w:lang w:eastAsia="ru-RU"/>
        </w:rPr>
        <w:t>9.2. Первая медицинская помощь при ранениях</w:t>
      </w:r>
    </w:p>
    <w:p w:rsidR="00A3274E" w:rsidRPr="00A3274E" w:rsidRDefault="00A3274E" w:rsidP="00A3274E">
      <w:pPr>
        <w:autoSpaceDE w:val="0"/>
        <w:autoSpaceDN w:val="0"/>
        <w:adjustRightInd w:val="0"/>
        <w:ind w:right="-48" w:firstLine="709"/>
        <w:contextualSpacing/>
        <w:jc w:val="both"/>
        <w:rPr>
          <w:rFonts w:ascii="Times New Roman" w:eastAsia="Calibri" w:hAnsi="Times New Roman" w:cs="Times New Roman"/>
          <w:i/>
          <w:iCs/>
          <w:sz w:val="24"/>
          <w:szCs w:val="24"/>
          <w:lang w:eastAsia="ru-RU"/>
        </w:rPr>
      </w:pPr>
      <w:r w:rsidRPr="00A3274E">
        <w:rPr>
          <w:rFonts w:ascii="Times New Roman" w:eastAsia="Calibri" w:hAnsi="Times New Roman" w:cs="Times New Roman"/>
          <w:sz w:val="24"/>
          <w:szCs w:val="24"/>
          <w:lang w:eastAsia="ru-RU"/>
        </w:rPr>
        <w:t>Понятие о ране, разновидности ран. Последовательность оказания первой медицинской помощи при ранении. Понятие об асептике и антисептике.</w:t>
      </w:r>
    </w:p>
    <w:p w:rsidR="00A3274E" w:rsidRPr="00A3274E" w:rsidRDefault="00A3274E" w:rsidP="00A3274E">
      <w:pPr>
        <w:autoSpaceDE w:val="0"/>
        <w:autoSpaceDN w:val="0"/>
        <w:adjustRightInd w:val="0"/>
        <w:ind w:right="-48" w:firstLine="709"/>
        <w:contextualSpacing/>
        <w:jc w:val="both"/>
        <w:rPr>
          <w:rFonts w:ascii="Times New Roman" w:eastAsia="Calibri" w:hAnsi="Times New Roman" w:cs="Times New Roman"/>
          <w:i/>
          <w:iCs/>
          <w:sz w:val="24"/>
          <w:szCs w:val="24"/>
          <w:lang w:eastAsia="ru-RU"/>
        </w:rPr>
      </w:pPr>
      <w:r w:rsidRPr="00A3274E">
        <w:rPr>
          <w:rFonts w:ascii="Times New Roman" w:eastAsia="Calibri" w:hAnsi="Times New Roman" w:cs="Times New Roman"/>
          <w:i/>
          <w:iCs/>
          <w:sz w:val="24"/>
          <w:szCs w:val="24"/>
          <w:lang w:eastAsia="ru-RU"/>
        </w:rPr>
        <w:t>9.3. Основные правила оказания первой медицинской помощи</w:t>
      </w:r>
    </w:p>
    <w:p w:rsidR="00A3274E" w:rsidRPr="00A3274E" w:rsidRDefault="00A3274E" w:rsidP="00A3274E">
      <w:pPr>
        <w:autoSpaceDE w:val="0"/>
        <w:autoSpaceDN w:val="0"/>
        <w:adjustRightInd w:val="0"/>
        <w:ind w:right="-48" w:firstLine="709"/>
        <w:contextualSpacing/>
        <w:jc w:val="both"/>
        <w:rPr>
          <w:rFonts w:ascii="Times New Roman" w:eastAsia="Calibri" w:hAnsi="Times New Roman" w:cs="Times New Roman"/>
          <w:sz w:val="24"/>
          <w:szCs w:val="24"/>
          <w:lang w:eastAsia="ru-RU"/>
        </w:rPr>
      </w:pPr>
      <w:r w:rsidRPr="00A3274E">
        <w:rPr>
          <w:rFonts w:ascii="Times New Roman" w:eastAsia="Calibri" w:hAnsi="Times New Roman" w:cs="Times New Roman"/>
          <w:sz w:val="24"/>
          <w:szCs w:val="24"/>
          <w:lang w:eastAsia="ru-RU"/>
        </w:rPr>
        <w:t>Наиболее целесообразная последовательность оказания первой медицинской помощи</w:t>
      </w:r>
    </w:p>
    <w:p w:rsidR="00A3274E" w:rsidRPr="00A3274E" w:rsidRDefault="00A3274E" w:rsidP="00A3274E">
      <w:pPr>
        <w:autoSpaceDE w:val="0"/>
        <w:autoSpaceDN w:val="0"/>
        <w:adjustRightInd w:val="0"/>
        <w:ind w:right="-48" w:firstLine="709"/>
        <w:contextualSpacing/>
        <w:jc w:val="both"/>
        <w:rPr>
          <w:rFonts w:ascii="Times New Roman" w:eastAsia="Calibri" w:hAnsi="Times New Roman" w:cs="Times New Roman"/>
          <w:i/>
          <w:iCs/>
          <w:sz w:val="24"/>
          <w:szCs w:val="24"/>
          <w:lang w:eastAsia="ru-RU"/>
        </w:rPr>
      </w:pPr>
      <w:r w:rsidRPr="00A3274E">
        <w:rPr>
          <w:rFonts w:ascii="Times New Roman" w:eastAsia="Calibri" w:hAnsi="Times New Roman" w:cs="Times New Roman"/>
          <w:i/>
          <w:iCs/>
          <w:sz w:val="24"/>
          <w:szCs w:val="24"/>
          <w:lang w:eastAsia="ru-RU"/>
        </w:rPr>
        <w:t>9.4. Правила остановки артериального кровотечения</w:t>
      </w:r>
    </w:p>
    <w:p w:rsidR="00A3274E" w:rsidRPr="00A3274E" w:rsidRDefault="00A3274E" w:rsidP="00A3274E">
      <w:pPr>
        <w:autoSpaceDE w:val="0"/>
        <w:autoSpaceDN w:val="0"/>
        <w:adjustRightInd w:val="0"/>
        <w:ind w:right="-48" w:firstLine="709"/>
        <w:contextualSpacing/>
        <w:jc w:val="both"/>
        <w:rPr>
          <w:rFonts w:ascii="Times New Roman" w:eastAsia="Calibri" w:hAnsi="Times New Roman" w:cs="Times New Roman"/>
          <w:sz w:val="24"/>
          <w:szCs w:val="24"/>
          <w:lang w:eastAsia="ru-RU"/>
        </w:rPr>
      </w:pPr>
      <w:r w:rsidRPr="00A3274E">
        <w:rPr>
          <w:rFonts w:ascii="Times New Roman" w:eastAsia="Calibri" w:hAnsi="Times New Roman" w:cs="Times New Roman"/>
          <w:sz w:val="24"/>
          <w:szCs w:val="24"/>
          <w:lang w:eastAsia="ru-RU"/>
        </w:rPr>
        <w:t>Признаки артериального кровотечения, методы временной остановки кровотечения. Правила наложения давящей повязки, правила наложения жгута.</w:t>
      </w:r>
    </w:p>
    <w:p w:rsidR="00A3274E" w:rsidRPr="00A3274E" w:rsidRDefault="00A3274E" w:rsidP="00A3274E">
      <w:pPr>
        <w:autoSpaceDE w:val="0"/>
        <w:autoSpaceDN w:val="0"/>
        <w:adjustRightInd w:val="0"/>
        <w:ind w:right="-48" w:firstLine="709"/>
        <w:contextualSpacing/>
        <w:jc w:val="both"/>
        <w:rPr>
          <w:rFonts w:ascii="Times New Roman" w:eastAsia="Calibri" w:hAnsi="Times New Roman" w:cs="Times New Roman"/>
          <w:i/>
          <w:sz w:val="24"/>
          <w:szCs w:val="24"/>
          <w:lang w:eastAsia="ru-RU"/>
        </w:rPr>
      </w:pPr>
      <w:r w:rsidRPr="00A3274E">
        <w:rPr>
          <w:rFonts w:ascii="Times New Roman" w:eastAsia="Calibri" w:hAnsi="Times New Roman" w:cs="Times New Roman"/>
          <w:i/>
          <w:sz w:val="24"/>
          <w:szCs w:val="24"/>
          <w:lang w:eastAsia="ru-RU"/>
        </w:rPr>
        <w:t>9.5. Способы иммобилизации и переноска пострадавшего.</w:t>
      </w:r>
    </w:p>
    <w:p w:rsidR="00A3274E" w:rsidRPr="00A3274E" w:rsidRDefault="00A3274E" w:rsidP="00A3274E">
      <w:pPr>
        <w:autoSpaceDE w:val="0"/>
        <w:autoSpaceDN w:val="0"/>
        <w:adjustRightInd w:val="0"/>
        <w:ind w:right="-48" w:firstLine="709"/>
        <w:contextualSpacing/>
        <w:jc w:val="both"/>
        <w:rPr>
          <w:rFonts w:ascii="Times New Roman" w:eastAsia="Calibri" w:hAnsi="Times New Roman" w:cs="Times New Roman"/>
          <w:sz w:val="24"/>
          <w:szCs w:val="24"/>
          <w:lang w:eastAsia="ru-RU"/>
        </w:rPr>
      </w:pPr>
      <w:r w:rsidRPr="00A3274E">
        <w:rPr>
          <w:rFonts w:ascii="Times New Roman" w:eastAsia="Calibri" w:hAnsi="Times New Roman" w:cs="Times New Roman"/>
          <w:sz w:val="24"/>
          <w:szCs w:val="24"/>
          <w:lang w:eastAsia="ru-RU"/>
        </w:rPr>
        <w:t>Цель иммобилизации, возможные средства иммобилизации, способы переноски пострадавшего.</w:t>
      </w:r>
    </w:p>
    <w:p w:rsidR="00A3274E" w:rsidRPr="00A3274E" w:rsidRDefault="00A3274E" w:rsidP="00A3274E">
      <w:pPr>
        <w:autoSpaceDE w:val="0"/>
        <w:autoSpaceDN w:val="0"/>
        <w:adjustRightInd w:val="0"/>
        <w:ind w:right="-48" w:firstLine="709"/>
        <w:contextualSpacing/>
        <w:jc w:val="both"/>
        <w:rPr>
          <w:rFonts w:ascii="Times New Roman" w:eastAsia="Calibri" w:hAnsi="Times New Roman" w:cs="Times New Roman"/>
          <w:i/>
          <w:iCs/>
          <w:sz w:val="24"/>
          <w:szCs w:val="24"/>
          <w:lang w:eastAsia="ru-RU"/>
        </w:rPr>
      </w:pPr>
      <w:r w:rsidRPr="00A3274E">
        <w:rPr>
          <w:rFonts w:ascii="Times New Roman" w:eastAsia="Calibri" w:hAnsi="Times New Roman" w:cs="Times New Roman"/>
          <w:i/>
          <w:iCs/>
          <w:sz w:val="24"/>
          <w:szCs w:val="24"/>
          <w:lang w:eastAsia="ru-RU"/>
        </w:rPr>
        <w:t>9.6. Первая медицинская помощь при травмах опорно-двигательного аппарата</w:t>
      </w:r>
    </w:p>
    <w:p w:rsidR="00A3274E" w:rsidRPr="00A3274E" w:rsidRDefault="00A3274E" w:rsidP="00A3274E">
      <w:pPr>
        <w:autoSpaceDE w:val="0"/>
        <w:autoSpaceDN w:val="0"/>
        <w:adjustRightInd w:val="0"/>
        <w:ind w:right="-48" w:firstLine="709"/>
        <w:contextualSpacing/>
        <w:jc w:val="both"/>
        <w:rPr>
          <w:rFonts w:ascii="Times New Roman" w:eastAsia="Calibri" w:hAnsi="Times New Roman" w:cs="Times New Roman"/>
          <w:sz w:val="24"/>
          <w:szCs w:val="24"/>
          <w:lang w:eastAsia="ru-RU"/>
        </w:rPr>
      </w:pPr>
      <w:r w:rsidRPr="00A3274E">
        <w:rPr>
          <w:rFonts w:ascii="Times New Roman" w:eastAsia="Calibri" w:hAnsi="Times New Roman" w:cs="Times New Roman"/>
          <w:sz w:val="24"/>
          <w:szCs w:val="24"/>
          <w:lang w:eastAsia="ru-RU"/>
        </w:rPr>
        <w:t>Основные виды травм опорно-двигательного аппарата и причины их возникновения. Профилактика травм опорно-двигательного аппарата. Основные правила в оказании первой медицинской помощи при травмах опорно-двигательного аппарата.</w:t>
      </w:r>
    </w:p>
    <w:p w:rsidR="00A3274E" w:rsidRPr="00A3274E" w:rsidRDefault="00A3274E" w:rsidP="00A3274E">
      <w:pPr>
        <w:autoSpaceDE w:val="0"/>
        <w:autoSpaceDN w:val="0"/>
        <w:adjustRightInd w:val="0"/>
        <w:ind w:right="-48" w:firstLine="709"/>
        <w:contextualSpacing/>
        <w:jc w:val="both"/>
        <w:rPr>
          <w:rFonts w:ascii="Times New Roman" w:eastAsia="Calibri" w:hAnsi="Times New Roman" w:cs="Times New Roman"/>
          <w:i/>
          <w:iCs/>
          <w:sz w:val="24"/>
          <w:szCs w:val="24"/>
          <w:lang w:eastAsia="ru-RU"/>
        </w:rPr>
      </w:pPr>
      <w:r w:rsidRPr="00A3274E">
        <w:rPr>
          <w:rFonts w:ascii="Times New Roman" w:eastAsia="Calibri" w:hAnsi="Times New Roman" w:cs="Times New Roman"/>
          <w:i/>
          <w:iCs/>
          <w:sz w:val="24"/>
          <w:szCs w:val="24"/>
          <w:lang w:eastAsia="ru-RU"/>
        </w:rPr>
        <w:t>9.7. Первая медицинская помощь при черепно-мозговой травме, травме груди, травме живота</w:t>
      </w:r>
    </w:p>
    <w:p w:rsidR="00A3274E" w:rsidRPr="00A3274E" w:rsidRDefault="00A3274E" w:rsidP="00A3274E">
      <w:pPr>
        <w:autoSpaceDE w:val="0"/>
        <w:autoSpaceDN w:val="0"/>
        <w:adjustRightInd w:val="0"/>
        <w:ind w:right="-48" w:firstLine="709"/>
        <w:contextualSpacing/>
        <w:jc w:val="both"/>
        <w:rPr>
          <w:rFonts w:ascii="Times New Roman" w:eastAsia="Calibri" w:hAnsi="Times New Roman" w:cs="Times New Roman"/>
          <w:sz w:val="24"/>
          <w:szCs w:val="24"/>
          <w:lang w:eastAsia="ru-RU"/>
        </w:rPr>
      </w:pPr>
      <w:r w:rsidRPr="00A3274E">
        <w:rPr>
          <w:rFonts w:ascii="Times New Roman" w:eastAsia="Calibri" w:hAnsi="Times New Roman" w:cs="Times New Roman"/>
          <w:sz w:val="24"/>
          <w:szCs w:val="24"/>
          <w:lang w:eastAsia="ru-RU"/>
        </w:rPr>
        <w:t>Черепно-мозговые травмы, основные причины их возникновения и возможные последствия. Первая медицинская помощь. Травма груди, причины ее возникновения, возможные последствия, первая медицинская помощь. Травма живота, причины ее возникновения, возможные последствия, первая медицинская помощь.</w:t>
      </w:r>
    </w:p>
    <w:p w:rsidR="00A3274E" w:rsidRPr="00A3274E" w:rsidRDefault="00A3274E" w:rsidP="00A3274E">
      <w:pPr>
        <w:autoSpaceDE w:val="0"/>
        <w:autoSpaceDN w:val="0"/>
        <w:adjustRightInd w:val="0"/>
        <w:ind w:right="-48" w:firstLine="709"/>
        <w:contextualSpacing/>
        <w:jc w:val="both"/>
        <w:rPr>
          <w:rFonts w:ascii="Times New Roman" w:eastAsia="Calibri" w:hAnsi="Times New Roman" w:cs="Times New Roman"/>
          <w:i/>
          <w:iCs/>
          <w:sz w:val="24"/>
          <w:szCs w:val="24"/>
          <w:lang w:eastAsia="ru-RU"/>
        </w:rPr>
      </w:pPr>
      <w:r w:rsidRPr="00A3274E">
        <w:rPr>
          <w:rFonts w:ascii="Times New Roman" w:eastAsia="Calibri" w:hAnsi="Times New Roman" w:cs="Times New Roman"/>
          <w:i/>
          <w:iCs/>
          <w:sz w:val="24"/>
          <w:szCs w:val="24"/>
          <w:lang w:eastAsia="ru-RU"/>
        </w:rPr>
        <w:t>9.6. Первая медицинская помощь при травмах в области таза, при повреждении позвоночника, спины</w:t>
      </w:r>
    </w:p>
    <w:p w:rsidR="00A3274E" w:rsidRPr="00A3274E" w:rsidRDefault="00A3274E" w:rsidP="00A3274E">
      <w:pPr>
        <w:autoSpaceDE w:val="0"/>
        <w:autoSpaceDN w:val="0"/>
        <w:adjustRightInd w:val="0"/>
        <w:ind w:right="-48" w:firstLine="709"/>
        <w:contextualSpacing/>
        <w:jc w:val="both"/>
        <w:rPr>
          <w:rFonts w:ascii="Times New Roman" w:eastAsia="Calibri" w:hAnsi="Times New Roman" w:cs="Times New Roman"/>
          <w:sz w:val="24"/>
          <w:szCs w:val="24"/>
          <w:lang w:eastAsia="ru-RU"/>
        </w:rPr>
      </w:pPr>
      <w:r w:rsidRPr="00A3274E">
        <w:rPr>
          <w:rFonts w:ascii="Times New Roman" w:eastAsia="Calibri" w:hAnsi="Times New Roman" w:cs="Times New Roman"/>
          <w:sz w:val="24"/>
          <w:szCs w:val="24"/>
          <w:lang w:eastAsia="ru-RU"/>
        </w:rPr>
        <w:t>Травмы тазовой области, причины их возникновения, возможные последствия, первая медицинская помощь. Травма позвоночника, спины, основные виды травм позвоночника,</w:t>
      </w:r>
    </w:p>
    <w:p w:rsidR="00A3274E" w:rsidRPr="00A3274E" w:rsidRDefault="00A3274E" w:rsidP="00A3274E">
      <w:pPr>
        <w:autoSpaceDE w:val="0"/>
        <w:autoSpaceDN w:val="0"/>
        <w:adjustRightInd w:val="0"/>
        <w:ind w:right="-48" w:firstLine="709"/>
        <w:contextualSpacing/>
        <w:jc w:val="both"/>
        <w:rPr>
          <w:rFonts w:ascii="Times New Roman" w:eastAsia="Calibri" w:hAnsi="Times New Roman" w:cs="Times New Roman"/>
          <w:sz w:val="24"/>
          <w:szCs w:val="24"/>
          <w:lang w:eastAsia="ru-RU"/>
        </w:rPr>
      </w:pPr>
      <w:r w:rsidRPr="00A3274E">
        <w:rPr>
          <w:rFonts w:ascii="Times New Roman" w:eastAsia="Calibri" w:hAnsi="Times New Roman" w:cs="Times New Roman"/>
          <w:sz w:val="24"/>
          <w:szCs w:val="24"/>
          <w:lang w:eastAsia="ru-RU"/>
        </w:rPr>
        <w:t>спины, их возможные последствия. Правила оказания первой медицинской помощи.</w:t>
      </w:r>
    </w:p>
    <w:p w:rsidR="00A3274E" w:rsidRPr="00A3274E" w:rsidRDefault="00A3274E" w:rsidP="00A3274E">
      <w:pPr>
        <w:autoSpaceDE w:val="0"/>
        <w:autoSpaceDN w:val="0"/>
        <w:adjustRightInd w:val="0"/>
        <w:ind w:right="-48" w:firstLine="709"/>
        <w:contextualSpacing/>
        <w:jc w:val="both"/>
        <w:rPr>
          <w:rFonts w:ascii="Times New Roman" w:eastAsia="Calibri" w:hAnsi="Times New Roman" w:cs="Times New Roman"/>
          <w:i/>
          <w:iCs/>
          <w:sz w:val="24"/>
          <w:szCs w:val="24"/>
          <w:lang w:eastAsia="ru-RU"/>
        </w:rPr>
      </w:pPr>
      <w:r w:rsidRPr="00A3274E">
        <w:rPr>
          <w:rFonts w:ascii="Times New Roman" w:eastAsia="Calibri" w:hAnsi="Times New Roman" w:cs="Times New Roman"/>
          <w:i/>
          <w:iCs/>
          <w:sz w:val="24"/>
          <w:szCs w:val="24"/>
          <w:lang w:eastAsia="ru-RU"/>
        </w:rPr>
        <w:t>9.7. Первая медицинская помощь при остановке сердца</w:t>
      </w:r>
    </w:p>
    <w:p w:rsidR="00A3274E" w:rsidRPr="00A3274E" w:rsidRDefault="00A3274E" w:rsidP="00A3274E">
      <w:pPr>
        <w:autoSpaceDE w:val="0"/>
        <w:autoSpaceDN w:val="0"/>
        <w:adjustRightInd w:val="0"/>
        <w:ind w:right="-48" w:firstLine="709"/>
        <w:contextualSpacing/>
        <w:jc w:val="both"/>
        <w:rPr>
          <w:rFonts w:ascii="Times New Roman" w:eastAsia="Calibri" w:hAnsi="Times New Roman" w:cs="Times New Roman"/>
          <w:sz w:val="24"/>
          <w:szCs w:val="24"/>
          <w:lang w:eastAsia="ru-RU"/>
        </w:rPr>
      </w:pPr>
      <w:r w:rsidRPr="00A3274E">
        <w:rPr>
          <w:rFonts w:ascii="Times New Roman" w:eastAsia="Calibri" w:hAnsi="Times New Roman" w:cs="Times New Roman"/>
          <w:sz w:val="24"/>
          <w:szCs w:val="24"/>
          <w:lang w:eastAsia="ru-RU"/>
        </w:rPr>
        <w:t xml:space="preserve">Реанимация. Правила проведения сердечно-легочной реанимации. Непрямой массаж сердца. Искусственная вентиляция легких способом «изо рта в рот» или «изо рта в </w:t>
      </w:r>
      <w:r w:rsidRPr="00A3274E">
        <w:rPr>
          <w:rFonts w:ascii="Times New Roman" w:eastAsia="Calibri" w:hAnsi="Times New Roman" w:cs="Times New Roman"/>
          <w:sz w:val="24"/>
          <w:szCs w:val="24"/>
          <w:lang w:eastAsia="ru-RU"/>
        </w:rPr>
        <w:lastRenderedPageBreak/>
        <w:t>нос». Сочетание проведения непрямого массажа сердца и искусственной вентиляции легких.</w:t>
      </w:r>
    </w:p>
    <w:p w:rsidR="00A3274E" w:rsidRPr="00A3274E" w:rsidRDefault="00A3274E" w:rsidP="00A3274E">
      <w:pPr>
        <w:autoSpaceDE w:val="0"/>
        <w:autoSpaceDN w:val="0"/>
        <w:adjustRightInd w:val="0"/>
        <w:ind w:right="-48"/>
        <w:contextualSpacing/>
        <w:jc w:val="both"/>
        <w:rPr>
          <w:rFonts w:ascii="Times New Roman" w:eastAsia="Calibri" w:hAnsi="Times New Roman" w:cs="Times New Roman"/>
          <w:b/>
          <w:bCs/>
          <w:sz w:val="24"/>
          <w:szCs w:val="24"/>
          <w:lang w:eastAsia="ru-RU"/>
        </w:rPr>
      </w:pPr>
      <w:r w:rsidRPr="00A3274E">
        <w:rPr>
          <w:rFonts w:ascii="Times New Roman" w:eastAsia="Calibri" w:hAnsi="Times New Roman" w:cs="Times New Roman"/>
          <w:b/>
          <w:bCs/>
          <w:sz w:val="24"/>
          <w:szCs w:val="24"/>
          <w:lang w:eastAsia="ru-RU"/>
        </w:rPr>
        <w:t>Модуль III. Обеспечение военной безопасности государства</w:t>
      </w:r>
    </w:p>
    <w:p w:rsidR="00A3274E" w:rsidRPr="00A3274E" w:rsidRDefault="00A3274E" w:rsidP="00A3274E">
      <w:pPr>
        <w:autoSpaceDE w:val="0"/>
        <w:autoSpaceDN w:val="0"/>
        <w:adjustRightInd w:val="0"/>
        <w:ind w:right="-48"/>
        <w:contextualSpacing/>
        <w:jc w:val="both"/>
        <w:rPr>
          <w:rFonts w:ascii="Times New Roman" w:eastAsia="Calibri" w:hAnsi="Times New Roman" w:cs="Times New Roman"/>
          <w:b/>
          <w:bCs/>
          <w:iCs/>
          <w:sz w:val="24"/>
          <w:szCs w:val="24"/>
          <w:lang w:eastAsia="ru-RU"/>
        </w:rPr>
      </w:pPr>
      <w:r w:rsidRPr="00A3274E">
        <w:rPr>
          <w:rFonts w:ascii="Times New Roman" w:eastAsia="Calibri" w:hAnsi="Times New Roman" w:cs="Times New Roman"/>
          <w:b/>
          <w:bCs/>
          <w:iCs/>
          <w:sz w:val="24"/>
          <w:szCs w:val="24"/>
          <w:lang w:eastAsia="ru-RU"/>
        </w:rPr>
        <w:t>Раздел V. Основы обороны государства</w:t>
      </w:r>
    </w:p>
    <w:p w:rsidR="00A3274E" w:rsidRPr="00A3274E" w:rsidRDefault="00A3274E" w:rsidP="00A3274E">
      <w:pPr>
        <w:autoSpaceDE w:val="0"/>
        <w:autoSpaceDN w:val="0"/>
        <w:adjustRightInd w:val="0"/>
        <w:ind w:right="-48"/>
        <w:contextualSpacing/>
        <w:jc w:val="both"/>
        <w:rPr>
          <w:rFonts w:ascii="Times New Roman" w:eastAsia="Calibri" w:hAnsi="Times New Roman" w:cs="Times New Roman"/>
          <w:b/>
          <w:bCs/>
          <w:sz w:val="24"/>
          <w:szCs w:val="24"/>
          <w:lang w:eastAsia="ru-RU"/>
        </w:rPr>
      </w:pPr>
      <w:r w:rsidRPr="00A3274E">
        <w:rPr>
          <w:rFonts w:ascii="Times New Roman" w:eastAsia="Calibri" w:hAnsi="Times New Roman" w:cs="Times New Roman"/>
          <w:b/>
          <w:bCs/>
          <w:sz w:val="24"/>
          <w:szCs w:val="24"/>
          <w:lang w:eastAsia="ru-RU"/>
        </w:rPr>
        <w:t>Тема 10. Гражданская оборона — составная часть обороноспособности страны</w:t>
      </w:r>
    </w:p>
    <w:p w:rsidR="00A3274E" w:rsidRPr="00A3274E" w:rsidRDefault="00A3274E" w:rsidP="00A3274E">
      <w:pPr>
        <w:autoSpaceDE w:val="0"/>
        <w:autoSpaceDN w:val="0"/>
        <w:adjustRightInd w:val="0"/>
        <w:ind w:right="-48" w:firstLine="709"/>
        <w:contextualSpacing/>
        <w:jc w:val="both"/>
        <w:rPr>
          <w:rFonts w:ascii="Times New Roman" w:eastAsia="Calibri" w:hAnsi="Times New Roman" w:cs="Times New Roman"/>
          <w:b/>
          <w:bCs/>
          <w:sz w:val="24"/>
          <w:szCs w:val="24"/>
          <w:lang w:eastAsia="ru-RU"/>
        </w:rPr>
      </w:pPr>
      <w:r w:rsidRPr="00A3274E">
        <w:rPr>
          <w:rFonts w:ascii="Times New Roman" w:eastAsia="Calibri" w:hAnsi="Times New Roman" w:cs="Times New Roman"/>
          <w:i/>
          <w:iCs/>
          <w:sz w:val="24"/>
          <w:szCs w:val="24"/>
          <w:lang w:eastAsia="ru-RU"/>
        </w:rPr>
        <w:t>10.1. Гражданская оборона, ее предназначение и основные задачи.</w:t>
      </w:r>
    </w:p>
    <w:p w:rsidR="00A3274E" w:rsidRPr="00A3274E" w:rsidRDefault="00A3274E" w:rsidP="00A3274E">
      <w:pPr>
        <w:autoSpaceDE w:val="0"/>
        <w:autoSpaceDN w:val="0"/>
        <w:adjustRightInd w:val="0"/>
        <w:ind w:right="-48" w:firstLine="709"/>
        <w:contextualSpacing/>
        <w:jc w:val="both"/>
        <w:rPr>
          <w:rFonts w:ascii="Times New Roman" w:eastAsia="Calibri" w:hAnsi="Times New Roman" w:cs="Times New Roman"/>
          <w:sz w:val="24"/>
          <w:szCs w:val="24"/>
          <w:lang w:eastAsia="ru-RU"/>
        </w:rPr>
      </w:pPr>
      <w:r w:rsidRPr="00A3274E">
        <w:rPr>
          <w:rFonts w:ascii="Times New Roman" w:eastAsia="Calibri" w:hAnsi="Times New Roman" w:cs="Times New Roman"/>
          <w:sz w:val="24"/>
          <w:szCs w:val="24"/>
          <w:lang w:eastAsia="ru-RU"/>
        </w:rPr>
        <w:t>Гражданская оборона, история ее создания, предназначение и задачи по обеспечению защиты населения от опасностей, возникающих при ведении боевых действий или вследствие этих действий. Организация управления гражданской обороной. Структура управления и органы управления гражданской обороной.</w:t>
      </w:r>
    </w:p>
    <w:p w:rsidR="00A3274E" w:rsidRPr="00A3274E" w:rsidRDefault="00A3274E" w:rsidP="00A3274E">
      <w:pPr>
        <w:autoSpaceDE w:val="0"/>
        <w:autoSpaceDN w:val="0"/>
        <w:adjustRightInd w:val="0"/>
        <w:ind w:right="-48" w:firstLine="709"/>
        <w:contextualSpacing/>
        <w:jc w:val="both"/>
        <w:rPr>
          <w:rFonts w:ascii="Times New Roman" w:eastAsia="Calibri" w:hAnsi="Times New Roman" w:cs="Times New Roman"/>
          <w:i/>
          <w:iCs/>
          <w:sz w:val="24"/>
          <w:szCs w:val="24"/>
          <w:lang w:eastAsia="ru-RU"/>
        </w:rPr>
      </w:pPr>
      <w:r w:rsidRPr="00A3274E">
        <w:rPr>
          <w:rFonts w:ascii="Times New Roman" w:eastAsia="Calibri" w:hAnsi="Times New Roman" w:cs="Times New Roman"/>
          <w:i/>
          <w:iCs/>
          <w:sz w:val="24"/>
          <w:szCs w:val="24"/>
          <w:lang w:eastAsia="ru-RU"/>
        </w:rPr>
        <w:t>10.2. Основные виды оружия и  их поражающие факторы</w:t>
      </w:r>
    </w:p>
    <w:p w:rsidR="00A3274E" w:rsidRPr="00A3274E" w:rsidRDefault="00A3274E" w:rsidP="00A3274E">
      <w:pPr>
        <w:autoSpaceDE w:val="0"/>
        <w:autoSpaceDN w:val="0"/>
        <w:adjustRightInd w:val="0"/>
        <w:ind w:right="-48" w:firstLine="709"/>
        <w:contextualSpacing/>
        <w:jc w:val="both"/>
        <w:rPr>
          <w:rFonts w:ascii="Times New Roman" w:eastAsia="Calibri" w:hAnsi="Times New Roman" w:cs="Times New Roman"/>
          <w:sz w:val="24"/>
          <w:szCs w:val="24"/>
          <w:lang w:eastAsia="ru-RU"/>
        </w:rPr>
      </w:pPr>
      <w:r w:rsidRPr="00A3274E">
        <w:rPr>
          <w:rFonts w:ascii="Times New Roman" w:eastAsia="Calibri" w:hAnsi="Times New Roman" w:cs="Times New Roman"/>
          <w:sz w:val="24"/>
          <w:szCs w:val="24"/>
          <w:lang w:eastAsia="ru-RU"/>
        </w:rPr>
        <w:t>Ядерное оружие, поражающие факторы ядерного взрыва. Химическое оружие, классификация отравляющих веществ (ОВ) по предназначению и воздействию на организм.</w:t>
      </w:r>
    </w:p>
    <w:p w:rsidR="00A3274E" w:rsidRPr="00A3274E" w:rsidRDefault="00A3274E" w:rsidP="00A3274E">
      <w:pPr>
        <w:autoSpaceDE w:val="0"/>
        <w:autoSpaceDN w:val="0"/>
        <w:adjustRightInd w:val="0"/>
        <w:ind w:right="-48" w:firstLine="709"/>
        <w:contextualSpacing/>
        <w:jc w:val="both"/>
        <w:rPr>
          <w:rFonts w:ascii="Times New Roman" w:eastAsia="Calibri" w:hAnsi="Times New Roman" w:cs="Times New Roman"/>
          <w:sz w:val="24"/>
          <w:szCs w:val="24"/>
          <w:lang w:eastAsia="ru-RU"/>
        </w:rPr>
      </w:pPr>
      <w:r w:rsidRPr="00A3274E">
        <w:rPr>
          <w:rFonts w:ascii="Times New Roman" w:eastAsia="Calibri" w:hAnsi="Times New Roman" w:cs="Times New Roman"/>
          <w:sz w:val="24"/>
          <w:szCs w:val="24"/>
          <w:lang w:eastAsia="ru-RU"/>
        </w:rPr>
        <w:t>Бактериологическое (биологическое) оружие. Современные средства поражения, поражающие факторы. Мероприятия, проводимые по защите населения от современных</w:t>
      </w:r>
    </w:p>
    <w:p w:rsidR="00A3274E" w:rsidRPr="00A3274E" w:rsidRDefault="00A3274E" w:rsidP="00A3274E">
      <w:pPr>
        <w:autoSpaceDE w:val="0"/>
        <w:autoSpaceDN w:val="0"/>
        <w:adjustRightInd w:val="0"/>
        <w:ind w:right="-48" w:firstLine="709"/>
        <w:contextualSpacing/>
        <w:jc w:val="both"/>
        <w:rPr>
          <w:rFonts w:ascii="Times New Roman" w:eastAsia="Calibri" w:hAnsi="Times New Roman" w:cs="Times New Roman"/>
          <w:sz w:val="24"/>
          <w:szCs w:val="24"/>
          <w:lang w:eastAsia="ru-RU"/>
        </w:rPr>
      </w:pPr>
      <w:r w:rsidRPr="00A3274E">
        <w:rPr>
          <w:rFonts w:ascii="Times New Roman" w:eastAsia="Calibri" w:hAnsi="Times New Roman" w:cs="Times New Roman"/>
          <w:sz w:val="24"/>
          <w:szCs w:val="24"/>
          <w:lang w:eastAsia="ru-RU"/>
        </w:rPr>
        <w:t>средств поражения.</w:t>
      </w:r>
    </w:p>
    <w:p w:rsidR="00A3274E" w:rsidRPr="00A3274E" w:rsidRDefault="00A3274E" w:rsidP="00A3274E">
      <w:pPr>
        <w:autoSpaceDE w:val="0"/>
        <w:autoSpaceDN w:val="0"/>
        <w:adjustRightInd w:val="0"/>
        <w:ind w:right="-48" w:firstLine="709"/>
        <w:contextualSpacing/>
        <w:jc w:val="both"/>
        <w:rPr>
          <w:rFonts w:ascii="Times New Roman" w:eastAsia="Calibri" w:hAnsi="Times New Roman" w:cs="Times New Roman"/>
          <w:i/>
          <w:iCs/>
          <w:sz w:val="24"/>
          <w:szCs w:val="24"/>
          <w:lang w:eastAsia="ru-RU"/>
        </w:rPr>
      </w:pPr>
      <w:r w:rsidRPr="00A3274E">
        <w:rPr>
          <w:rFonts w:ascii="Times New Roman" w:eastAsia="Calibri" w:hAnsi="Times New Roman" w:cs="Times New Roman"/>
          <w:i/>
          <w:iCs/>
          <w:sz w:val="24"/>
          <w:szCs w:val="24"/>
          <w:lang w:eastAsia="ru-RU"/>
        </w:rPr>
        <w:t>10.3. Оповещение и информирование населения о чрезвычайных ситуациях военного и мирного времени</w:t>
      </w:r>
    </w:p>
    <w:p w:rsidR="00A3274E" w:rsidRPr="00A3274E" w:rsidRDefault="00A3274E" w:rsidP="00A3274E">
      <w:pPr>
        <w:autoSpaceDE w:val="0"/>
        <w:autoSpaceDN w:val="0"/>
        <w:adjustRightInd w:val="0"/>
        <w:ind w:right="-48" w:firstLine="709"/>
        <w:contextualSpacing/>
        <w:jc w:val="both"/>
        <w:rPr>
          <w:rFonts w:ascii="Times New Roman" w:eastAsia="Calibri" w:hAnsi="Times New Roman" w:cs="Times New Roman"/>
          <w:sz w:val="24"/>
          <w:szCs w:val="24"/>
          <w:lang w:eastAsia="ru-RU"/>
        </w:rPr>
      </w:pPr>
      <w:r w:rsidRPr="00A3274E">
        <w:rPr>
          <w:rFonts w:ascii="Times New Roman" w:eastAsia="Calibri" w:hAnsi="Times New Roman" w:cs="Times New Roman"/>
          <w:sz w:val="24"/>
          <w:szCs w:val="24"/>
          <w:lang w:eastAsia="ru-RU"/>
        </w:rPr>
        <w:t>Система оповещения населения о чрезвычайных ситуациях. Порядок подачи сигнала «Внимание всем!». Передача речевой информации о чрезвычайной ситуации, примерное ее содержание, действия населения по сигналам оповещения о чрезвычайных ситуациях.</w:t>
      </w:r>
    </w:p>
    <w:p w:rsidR="00A3274E" w:rsidRPr="00A3274E" w:rsidRDefault="00A3274E" w:rsidP="00A3274E">
      <w:pPr>
        <w:autoSpaceDE w:val="0"/>
        <w:autoSpaceDN w:val="0"/>
        <w:adjustRightInd w:val="0"/>
        <w:ind w:right="-48" w:firstLine="709"/>
        <w:contextualSpacing/>
        <w:jc w:val="both"/>
        <w:rPr>
          <w:rFonts w:ascii="Times New Roman" w:eastAsia="Calibri" w:hAnsi="Times New Roman" w:cs="Times New Roman"/>
          <w:i/>
          <w:iCs/>
          <w:sz w:val="24"/>
          <w:szCs w:val="24"/>
          <w:lang w:eastAsia="ru-RU"/>
        </w:rPr>
      </w:pPr>
      <w:r w:rsidRPr="00A3274E">
        <w:rPr>
          <w:rFonts w:ascii="Times New Roman" w:eastAsia="Calibri" w:hAnsi="Times New Roman" w:cs="Times New Roman"/>
          <w:i/>
          <w:iCs/>
          <w:sz w:val="24"/>
          <w:szCs w:val="24"/>
          <w:lang w:eastAsia="ru-RU"/>
        </w:rPr>
        <w:t>10.4. Инженерная защита населения от чрезвычайных ситуаций мирного и военного времени</w:t>
      </w:r>
    </w:p>
    <w:p w:rsidR="00A3274E" w:rsidRPr="00A3274E" w:rsidRDefault="00A3274E" w:rsidP="00A3274E">
      <w:pPr>
        <w:autoSpaceDE w:val="0"/>
        <w:autoSpaceDN w:val="0"/>
        <w:adjustRightInd w:val="0"/>
        <w:ind w:right="-48" w:firstLine="709"/>
        <w:contextualSpacing/>
        <w:jc w:val="both"/>
        <w:rPr>
          <w:rFonts w:ascii="Times New Roman" w:eastAsia="Calibri" w:hAnsi="Times New Roman" w:cs="Times New Roman"/>
          <w:sz w:val="24"/>
          <w:szCs w:val="24"/>
          <w:lang w:eastAsia="ru-RU"/>
        </w:rPr>
      </w:pPr>
      <w:r w:rsidRPr="00A3274E">
        <w:rPr>
          <w:rFonts w:ascii="Times New Roman" w:eastAsia="Calibri" w:hAnsi="Times New Roman" w:cs="Times New Roman"/>
          <w:sz w:val="24"/>
          <w:szCs w:val="24"/>
          <w:lang w:eastAsia="ru-RU"/>
        </w:rPr>
        <w:t>Защитные сооружения гражданской обороны. Основное предназначение защитных сооружений гражданской обороны. Виды защитных сооружений. Правила поведения в защитных сооружениях (занятие целесообразно проводить в имеющихся защитных сооружениях).</w:t>
      </w:r>
    </w:p>
    <w:p w:rsidR="00A3274E" w:rsidRPr="00A3274E" w:rsidRDefault="00A3274E" w:rsidP="00A3274E">
      <w:pPr>
        <w:autoSpaceDE w:val="0"/>
        <w:autoSpaceDN w:val="0"/>
        <w:adjustRightInd w:val="0"/>
        <w:ind w:right="-48" w:firstLine="709"/>
        <w:contextualSpacing/>
        <w:jc w:val="both"/>
        <w:rPr>
          <w:rFonts w:ascii="Times New Roman" w:eastAsia="Calibri" w:hAnsi="Times New Roman" w:cs="Times New Roman"/>
          <w:i/>
          <w:iCs/>
          <w:sz w:val="24"/>
          <w:szCs w:val="24"/>
          <w:lang w:eastAsia="ru-RU"/>
        </w:rPr>
      </w:pPr>
      <w:r w:rsidRPr="00A3274E">
        <w:rPr>
          <w:rFonts w:ascii="Times New Roman" w:eastAsia="Calibri" w:hAnsi="Times New Roman" w:cs="Times New Roman"/>
          <w:i/>
          <w:iCs/>
          <w:sz w:val="24"/>
          <w:szCs w:val="24"/>
          <w:lang w:eastAsia="ru-RU"/>
        </w:rPr>
        <w:t>10.5. Средства индивидуальной защиты</w:t>
      </w:r>
    </w:p>
    <w:p w:rsidR="00A3274E" w:rsidRPr="00A3274E" w:rsidRDefault="00A3274E" w:rsidP="00A3274E">
      <w:pPr>
        <w:autoSpaceDE w:val="0"/>
        <w:autoSpaceDN w:val="0"/>
        <w:adjustRightInd w:val="0"/>
        <w:ind w:right="-48" w:firstLine="709"/>
        <w:contextualSpacing/>
        <w:jc w:val="both"/>
        <w:rPr>
          <w:rFonts w:ascii="Times New Roman" w:eastAsia="Calibri" w:hAnsi="Times New Roman" w:cs="Times New Roman"/>
          <w:iCs/>
          <w:sz w:val="24"/>
          <w:szCs w:val="24"/>
          <w:lang w:eastAsia="ru-RU"/>
        </w:rPr>
      </w:pPr>
      <w:r w:rsidRPr="00A3274E">
        <w:rPr>
          <w:rFonts w:ascii="Times New Roman" w:eastAsia="Calibri" w:hAnsi="Times New Roman" w:cs="Times New Roman"/>
          <w:iCs/>
          <w:sz w:val="24"/>
          <w:szCs w:val="24"/>
          <w:lang w:eastAsia="ru-RU"/>
        </w:rPr>
        <w:t xml:space="preserve"> Основные средства защиты органов дыхания и правила их использования. Средства защиты кожи. Медицинские средства защиты и профилактики.</w:t>
      </w:r>
    </w:p>
    <w:p w:rsidR="00A3274E" w:rsidRPr="00A3274E" w:rsidRDefault="00A3274E" w:rsidP="00A3274E">
      <w:pPr>
        <w:autoSpaceDE w:val="0"/>
        <w:autoSpaceDN w:val="0"/>
        <w:adjustRightInd w:val="0"/>
        <w:ind w:right="-48" w:firstLine="709"/>
        <w:contextualSpacing/>
        <w:jc w:val="both"/>
        <w:rPr>
          <w:rFonts w:ascii="Times New Roman" w:eastAsia="Calibri" w:hAnsi="Times New Roman" w:cs="Times New Roman"/>
          <w:i/>
          <w:iCs/>
          <w:sz w:val="24"/>
          <w:szCs w:val="24"/>
          <w:lang w:eastAsia="ru-RU"/>
        </w:rPr>
      </w:pPr>
      <w:r w:rsidRPr="00A3274E">
        <w:rPr>
          <w:rFonts w:ascii="Times New Roman" w:eastAsia="Calibri" w:hAnsi="Times New Roman" w:cs="Times New Roman"/>
          <w:i/>
          <w:iCs/>
          <w:sz w:val="24"/>
          <w:szCs w:val="24"/>
          <w:lang w:eastAsia="ru-RU"/>
        </w:rPr>
        <w:t xml:space="preserve">10.6. Организация проведения аварийно-спасательных и других неотложных работ в зоне чрезвычайных ситуаций </w:t>
      </w:r>
    </w:p>
    <w:p w:rsidR="00A3274E" w:rsidRPr="00A3274E" w:rsidRDefault="00A3274E" w:rsidP="00A3274E">
      <w:pPr>
        <w:autoSpaceDE w:val="0"/>
        <w:autoSpaceDN w:val="0"/>
        <w:adjustRightInd w:val="0"/>
        <w:ind w:right="-48" w:firstLine="709"/>
        <w:contextualSpacing/>
        <w:jc w:val="both"/>
        <w:rPr>
          <w:rFonts w:ascii="Times New Roman" w:eastAsia="Calibri" w:hAnsi="Times New Roman" w:cs="Times New Roman"/>
          <w:iCs/>
          <w:sz w:val="24"/>
          <w:szCs w:val="24"/>
          <w:lang w:eastAsia="ru-RU"/>
        </w:rPr>
      </w:pPr>
      <w:r w:rsidRPr="00A3274E">
        <w:rPr>
          <w:rFonts w:ascii="Times New Roman" w:eastAsia="Calibri" w:hAnsi="Times New Roman" w:cs="Times New Roman"/>
          <w:iCs/>
          <w:sz w:val="24"/>
          <w:szCs w:val="24"/>
          <w:lang w:eastAsia="ru-RU"/>
        </w:rPr>
        <w:t>Предназначение аварийно-спасательных и других неотложных работ, проводимых в зонах чрезвычайных ситуаций. Организация и основное содержание аварийно-спасательных работ, организация санитарной обработки людей после пребывания их в зонах заражения.</w:t>
      </w:r>
    </w:p>
    <w:p w:rsidR="00A3274E" w:rsidRPr="00A3274E" w:rsidRDefault="00A3274E" w:rsidP="00A3274E">
      <w:pPr>
        <w:autoSpaceDE w:val="0"/>
        <w:autoSpaceDN w:val="0"/>
        <w:adjustRightInd w:val="0"/>
        <w:ind w:right="-48" w:firstLine="709"/>
        <w:contextualSpacing/>
        <w:jc w:val="both"/>
        <w:rPr>
          <w:rFonts w:ascii="Times New Roman" w:eastAsia="Calibri" w:hAnsi="Times New Roman" w:cs="Times New Roman"/>
          <w:iCs/>
          <w:sz w:val="24"/>
          <w:szCs w:val="24"/>
          <w:lang w:eastAsia="ru-RU"/>
        </w:rPr>
      </w:pPr>
      <w:r w:rsidRPr="00A3274E">
        <w:rPr>
          <w:rFonts w:ascii="Times New Roman" w:eastAsia="Calibri" w:hAnsi="Times New Roman" w:cs="Times New Roman"/>
          <w:i/>
          <w:iCs/>
          <w:sz w:val="24"/>
          <w:szCs w:val="24"/>
          <w:lang w:eastAsia="ru-RU"/>
        </w:rPr>
        <w:t xml:space="preserve">10.7. Организация гражданской обороны в общеобразовательном учреждении. </w:t>
      </w:r>
      <w:r w:rsidRPr="00A3274E">
        <w:rPr>
          <w:rFonts w:ascii="Times New Roman" w:eastAsia="Calibri" w:hAnsi="Times New Roman" w:cs="Times New Roman"/>
          <w:iCs/>
          <w:sz w:val="24"/>
          <w:szCs w:val="24"/>
          <w:lang w:eastAsia="ru-RU"/>
        </w:rPr>
        <w:t>Организация гражданской обороны в общеобразовательном учреждении, ее предназначение. План гражданской обороны образовательного учреждения. Обязанности учащихся.</w:t>
      </w:r>
    </w:p>
    <w:p w:rsidR="00A3274E" w:rsidRPr="00A3274E" w:rsidRDefault="00A3274E" w:rsidP="00A3274E">
      <w:pPr>
        <w:autoSpaceDE w:val="0"/>
        <w:autoSpaceDN w:val="0"/>
        <w:adjustRightInd w:val="0"/>
        <w:ind w:right="-48"/>
        <w:contextualSpacing/>
        <w:jc w:val="both"/>
        <w:rPr>
          <w:rFonts w:ascii="Times New Roman" w:eastAsia="Calibri" w:hAnsi="Times New Roman" w:cs="Times New Roman"/>
          <w:b/>
          <w:bCs/>
          <w:iCs/>
          <w:sz w:val="24"/>
          <w:szCs w:val="24"/>
          <w:lang w:eastAsia="ru-RU"/>
        </w:rPr>
      </w:pPr>
      <w:r w:rsidRPr="00A3274E">
        <w:rPr>
          <w:rFonts w:ascii="Times New Roman" w:eastAsia="Calibri" w:hAnsi="Times New Roman" w:cs="Times New Roman"/>
          <w:b/>
          <w:bCs/>
          <w:iCs/>
          <w:sz w:val="24"/>
          <w:szCs w:val="24"/>
          <w:lang w:eastAsia="ru-RU"/>
        </w:rPr>
        <w:t>Тема 11. Вооруженные Силы Российской Федерации — защита нашего Отечества</w:t>
      </w:r>
    </w:p>
    <w:p w:rsidR="00A3274E" w:rsidRPr="00A3274E" w:rsidRDefault="00A3274E" w:rsidP="00A3274E">
      <w:pPr>
        <w:autoSpaceDE w:val="0"/>
        <w:autoSpaceDN w:val="0"/>
        <w:adjustRightInd w:val="0"/>
        <w:ind w:right="-48" w:firstLine="709"/>
        <w:contextualSpacing/>
        <w:jc w:val="both"/>
        <w:rPr>
          <w:rFonts w:ascii="Times New Roman" w:eastAsia="Calibri" w:hAnsi="Times New Roman" w:cs="Times New Roman"/>
          <w:i/>
          <w:iCs/>
          <w:sz w:val="24"/>
          <w:szCs w:val="24"/>
          <w:lang w:eastAsia="ru-RU"/>
        </w:rPr>
      </w:pPr>
      <w:r w:rsidRPr="00A3274E">
        <w:rPr>
          <w:rFonts w:ascii="Times New Roman" w:eastAsia="Calibri" w:hAnsi="Times New Roman" w:cs="Times New Roman"/>
          <w:i/>
          <w:iCs/>
          <w:sz w:val="24"/>
          <w:szCs w:val="24"/>
          <w:lang w:eastAsia="ru-RU"/>
        </w:rPr>
        <w:t>11.1. История создания Вооруженных Сил Российской Федерации</w:t>
      </w:r>
    </w:p>
    <w:p w:rsidR="00A3274E" w:rsidRPr="00A3274E" w:rsidRDefault="00A3274E" w:rsidP="00A3274E">
      <w:pPr>
        <w:autoSpaceDE w:val="0"/>
        <w:autoSpaceDN w:val="0"/>
        <w:adjustRightInd w:val="0"/>
        <w:ind w:right="-48" w:firstLine="709"/>
        <w:contextualSpacing/>
        <w:jc w:val="both"/>
        <w:rPr>
          <w:rFonts w:ascii="Times New Roman" w:eastAsia="Calibri" w:hAnsi="Times New Roman" w:cs="Times New Roman"/>
          <w:i/>
          <w:iCs/>
          <w:sz w:val="24"/>
          <w:szCs w:val="24"/>
          <w:lang w:eastAsia="ru-RU"/>
        </w:rPr>
      </w:pPr>
      <w:r w:rsidRPr="00A3274E">
        <w:rPr>
          <w:rFonts w:ascii="Times New Roman" w:eastAsia="Calibri" w:hAnsi="Times New Roman" w:cs="Times New Roman"/>
          <w:i/>
          <w:iCs/>
          <w:sz w:val="24"/>
          <w:szCs w:val="24"/>
          <w:lang w:eastAsia="ru-RU"/>
        </w:rPr>
        <w:t>Организация вооруженных сил Московского государства в XIV—XV вв.</w:t>
      </w:r>
    </w:p>
    <w:p w:rsidR="00A3274E" w:rsidRPr="00A3274E" w:rsidRDefault="00A3274E" w:rsidP="00A3274E">
      <w:pPr>
        <w:autoSpaceDE w:val="0"/>
        <w:autoSpaceDN w:val="0"/>
        <w:adjustRightInd w:val="0"/>
        <w:ind w:right="-48" w:firstLine="709"/>
        <w:contextualSpacing/>
        <w:jc w:val="both"/>
        <w:rPr>
          <w:rFonts w:ascii="Times New Roman" w:eastAsia="Calibri" w:hAnsi="Times New Roman" w:cs="Times New Roman"/>
          <w:iCs/>
          <w:sz w:val="24"/>
          <w:szCs w:val="24"/>
          <w:lang w:eastAsia="ru-RU"/>
        </w:rPr>
      </w:pPr>
      <w:r w:rsidRPr="00A3274E">
        <w:rPr>
          <w:rFonts w:ascii="Times New Roman" w:eastAsia="Calibri" w:hAnsi="Times New Roman" w:cs="Times New Roman"/>
          <w:iCs/>
          <w:sz w:val="24"/>
          <w:szCs w:val="24"/>
          <w:lang w:eastAsia="ru-RU"/>
        </w:rPr>
        <w:lastRenderedPageBreak/>
        <w:t>Военная реформа Ивана Грозного в середине XVI в. Военная реформа Петра I, создание регулярной армии, ее особенности. Военные реформы в России во второй половине XIX в., создание массовой армии. Создание советских Вооруженных Сил, их структура и предназначение.</w:t>
      </w:r>
    </w:p>
    <w:p w:rsidR="00A3274E" w:rsidRPr="00A3274E" w:rsidRDefault="00A3274E" w:rsidP="00A3274E">
      <w:pPr>
        <w:autoSpaceDE w:val="0"/>
        <w:autoSpaceDN w:val="0"/>
        <w:adjustRightInd w:val="0"/>
        <w:ind w:right="-48" w:firstLine="709"/>
        <w:contextualSpacing/>
        <w:jc w:val="both"/>
        <w:rPr>
          <w:rFonts w:ascii="Times New Roman" w:eastAsia="Calibri" w:hAnsi="Times New Roman" w:cs="Times New Roman"/>
          <w:i/>
          <w:iCs/>
          <w:sz w:val="24"/>
          <w:szCs w:val="24"/>
          <w:lang w:eastAsia="ru-RU"/>
        </w:rPr>
      </w:pPr>
      <w:r w:rsidRPr="00A3274E">
        <w:rPr>
          <w:rFonts w:ascii="Times New Roman" w:eastAsia="Calibri" w:hAnsi="Times New Roman" w:cs="Times New Roman"/>
          <w:i/>
          <w:iCs/>
          <w:sz w:val="24"/>
          <w:szCs w:val="24"/>
          <w:lang w:eastAsia="ru-RU"/>
        </w:rPr>
        <w:t>11.2. Память поколений — дни воинской славы России</w:t>
      </w:r>
    </w:p>
    <w:p w:rsidR="00A3274E" w:rsidRPr="00A3274E" w:rsidRDefault="00A3274E" w:rsidP="00A3274E">
      <w:pPr>
        <w:autoSpaceDE w:val="0"/>
        <w:autoSpaceDN w:val="0"/>
        <w:adjustRightInd w:val="0"/>
        <w:ind w:right="-48" w:firstLine="709"/>
        <w:contextualSpacing/>
        <w:jc w:val="both"/>
        <w:rPr>
          <w:rFonts w:ascii="Times New Roman" w:eastAsia="Calibri" w:hAnsi="Times New Roman" w:cs="Times New Roman"/>
          <w:iCs/>
          <w:sz w:val="24"/>
          <w:szCs w:val="24"/>
          <w:lang w:eastAsia="ru-RU"/>
        </w:rPr>
      </w:pPr>
      <w:r w:rsidRPr="00A3274E">
        <w:rPr>
          <w:rFonts w:ascii="Times New Roman" w:eastAsia="Calibri" w:hAnsi="Times New Roman" w:cs="Times New Roman"/>
          <w:iCs/>
          <w:sz w:val="24"/>
          <w:szCs w:val="24"/>
          <w:lang w:eastAsia="ru-RU"/>
        </w:rPr>
        <w:t>Дни воинской славы России — дни славных побед, сыгравших решающую роль в истории государства. Основные формы увековечения памяти российских воинов, отличившихся в сражениях, связанных с днями воинской славы России</w:t>
      </w:r>
      <w:r w:rsidRPr="00A3274E">
        <w:rPr>
          <w:rFonts w:ascii="Times New Roman" w:eastAsia="Calibri" w:hAnsi="Times New Roman" w:cs="Times New Roman"/>
          <w:i/>
          <w:iCs/>
          <w:sz w:val="24"/>
          <w:szCs w:val="24"/>
          <w:lang w:eastAsia="ru-RU"/>
        </w:rPr>
        <w:t>.</w:t>
      </w:r>
    </w:p>
    <w:p w:rsidR="00A3274E" w:rsidRPr="00A3274E" w:rsidRDefault="00A3274E" w:rsidP="00A3274E">
      <w:pPr>
        <w:autoSpaceDE w:val="0"/>
        <w:autoSpaceDN w:val="0"/>
        <w:adjustRightInd w:val="0"/>
        <w:ind w:right="-48" w:firstLine="709"/>
        <w:contextualSpacing/>
        <w:jc w:val="both"/>
        <w:rPr>
          <w:rFonts w:ascii="Times New Roman" w:eastAsia="Calibri" w:hAnsi="Times New Roman" w:cs="Times New Roman"/>
          <w:i/>
          <w:iCs/>
          <w:sz w:val="24"/>
          <w:szCs w:val="24"/>
          <w:lang w:eastAsia="ru-RU"/>
        </w:rPr>
      </w:pPr>
      <w:r w:rsidRPr="00A3274E">
        <w:rPr>
          <w:rFonts w:ascii="Times New Roman" w:eastAsia="Calibri" w:hAnsi="Times New Roman" w:cs="Times New Roman"/>
          <w:i/>
          <w:iCs/>
          <w:sz w:val="24"/>
          <w:szCs w:val="24"/>
          <w:lang w:eastAsia="ru-RU"/>
        </w:rPr>
        <w:t>11.3. Состав Вооруженных Сил Российской Федерации. Руководство и управление Вооруженными Силами Российской Федерации</w:t>
      </w:r>
    </w:p>
    <w:p w:rsidR="00A3274E" w:rsidRPr="00A3274E" w:rsidRDefault="00A3274E" w:rsidP="00A3274E">
      <w:pPr>
        <w:autoSpaceDE w:val="0"/>
        <w:autoSpaceDN w:val="0"/>
        <w:adjustRightInd w:val="0"/>
        <w:ind w:right="-48" w:firstLine="709"/>
        <w:contextualSpacing/>
        <w:jc w:val="both"/>
        <w:rPr>
          <w:rFonts w:ascii="Times New Roman" w:eastAsia="Calibri" w:hAnsi="Times New Roman" w:cs="Times New Roman"/>
          <w:iCs/>
          <w:sz w:val="24"/>
          <w:szCs w:val="24"/>
          <w:lang w:eastAsia="ru-RU"/>
        </w:rPr>
      </w:pPr>
      <w:r w:rsidRPr="00A3274E">
        <w:rPr>
          <w:rFonts w:ascii="Times New Roman" w:eastAsia="Calibri" w:hAnsi="Times New Roman" w:cs="Times New Roman"/>
          <w:iCs/>
          <w:sz w:val="24"/>
          <w:szCs w:val="24"/>
          <w:lang w:eastAsia="ru-RU"/>
        </w:rPr>
        <w:t>Виды и рода войск Вооруженных Сил Российской Федерации, специальные войска, военные округа и флоты. Руководство и управление Вооруженными Силами Российской Федерации.</w:t>
      </w:r>
    </w:p>
    <w:p w:rsidR="00A3274E" w:rsidRPr="00A3274E" w:rsidRDefault="00A3274E" w:rsidP="00A3274E">
      <w:pPr>
        <w:autoSpaceDE w:val="0"/>
        <w:autoSpaceDN w:val="0"/>
        <w:adjustRightInd w:val="0"/>
        <w:ind w:right="-48"/>
        <w:contextualSpacing/>
        <w:jc w:val="both"/>
        <w:rPr>
          <w:rFonts w:ascii="Times New Roman" w:eastAsia="Calibri" w:hAnsi="Times New Roman" w:cs="Times New Roman"/>
          <w:b/>
          <w:bCs/>
          <w:iCs/>
          <w:sz w:val="24"/>
          <w:szCs w:val="24"/>
          <w:lang w:eastAsia="ru-RU"/>
        </w:rPr>
      </w:pPr>
      <w:r w:rsidRPr="00A3274E">
        <w:rPr>
          <w:rFonts w:ascii="Times New Roman" w:eastAsia="Calibri" w:hAnsi="Times New Roman" w:cs="Times New Roman"/>
          <w:b/>
          <w:bCs/>
          <w:iCs/>
          <w:sz w:val="24"/>
          <w:szCs w:val="24"/>
          <w:lang w:eastAsia="ru-RU"/>
        </w:rPr>
        <w:t>Тема 12. Вооруженные Силы Российской Федерации —основа обороны государства</w:t>
      </w:r>
    </w:p>
    <w:p w:rsidR="00A3274E" w:rsidRPr="00A3274E" w:rsidRDefault="00A3274E" w:rsidP="00A3274E">
      <w:pPr>
        <w:autoSpaceDE w:val="0"/>
        <w:autoSpaceDN w:val="0"/>
        <w:adjustRightInd w:val="0"/>
        <w:ind w:right="-48" w:firstLine="709"/>
        <w:contextualSpacing/>
        <w:jc w:val="both"/>
        <w:rPr>
          <w:rFonts w:ascii="Times New Roman" w:eastAsia="Calibri" w:hAnsi="Times New Roman" w:cs="Times New Roman"/>
          <w:i/>
          <w:iCs/>
          <w:sz w:val="24"/>
          <w:szCs w:val="24"/>
          <w:lang w:eastAsia="ru-RU"/>
        </w:rPr>
      </w:pPr>
      <w:r w:rsidRPr="00A3274E">
        <w:rPr>
          <w:rFonts w:ascii="Times New Roman" w:eastAsia="Calibri" w:hAnsi="Times New Roman" w:cs="Times New Roman"/>
          <w:i/>
          <w:iCs/>
          <w:sz w:val="24"/>
          <w:szCs w:val="24"/>
          <w:lang w:eastAsia="ru-RU"/>
        </w:rPr>
        <w:t>12.1. Функции и основные задачи современных Вооруженных Сил России</w:t>
      </w:r>
    </w:p>
    <w:p w:rsidR="00A3274E" w:rsidRPr="00A3274E" w:rsidRDefault="00A3274E" w:rsidP="00A3274E">
      <w:pPr>
        <w:autoSpaceDE w:val="0"/>
        <w:autoSpaceDN w:val="0"/>
        <w:adjustRightInd w:val="0"/>
        <w:ind w:right="-48" w:firstLine="709"/>
        <w:contextualSpacing/>
        <w:jc w:val="both"/>
        <w:rPr>
          <w:rFonts w:ascii="Times New Roman" w:eastAsia="Calibri" w:hAnsi="Times New Roman" w:cs="Times New Roman"/>
          <w:iCs/>
          <w:sz w:val="24"/>
          <w:szCs w:val="24"/>
          <w:lang w:eastAsia="ru-RU"/>
        </w:rPr>
      </w:pPr>
      <w:r w:rsidRPr="00A3274E">
        <w:rPr>
          <w:rFonts w:ascii="Times New Roman" w:eastAsia="Calibri" w:hAnsi="Times New Roman" w:cs="Times New Roman"/>
          <w:iCs/>
          <w:sz w:val="24"/>
          <w:szCs w:val="24"/>
          <w:lang w:eastAsia="ru-RU"/>
        </w:rPr>
        <w:t>Основные функции: пресечение вооруженного насилия, обеспечение свободы деятельности в Мировом океане и космическом пространстве, выполнение союзнических обязательств.</w:t>
      </w:r>
    </w:p>
    <w:p w:rsidR="00A3274E" w:rsidRPr="00A3274E" w:rsidRDefault="00A3274E" w:rsidP="00A3274E">
      <w:pPr>
        <w:autoSpaceDE w:val="0"/>
        <w:autoSpaceDN w:val="0"/>
        <w:adjustRightInd w:val="0"/>
        <w:ind w:right="-48" w:firstLine="709"/>
        <w:contextualSpacing/>
        <w:jc w:val="both"/>
        <w:rPr>
          <w:rFonts w:ascii="Times New Roman" w:eastAsia="Calibri" w:hAnsi="Times New Roman" w:cs="Times New Roman"/>
          <w:iCs/>
          <w:sz w:val="24"/>
          <w:szCs w:val="24"/>
          <w:lang w:eastAsia="ru-RU"/>
        </w:rPr>
      </w:pPr>
      <w:r w:rsidRPr="00A3274E">
        <w:rPr>
          <w:rFonts w:ascii="Times New Roman" w:eastAsia="Calibri" w:hAnsi="Times New Roman" w:cs="Times New Roman"/>
          <w:iCs/>
          <w:sz w:val="24"/>
          <w:szCs w:val="24"/>
          <w:lang w:eastAsia="ru-RU"/>
        </w:rPr>
        <w:t>Основные задачи: по обеспечению военной безопасности; по опережению вооруженного нападения; в операциях по поддержанию мира; во внутренних вооруженных конфликтах.</w:t>
      </w:r>
    </w:p>
    <w:p w:rsidR="00A3274E" w:rsidRPr="00A3274E" w:rsidRDefault="00A3274E" w:rsidP="00A3274E">
      <w:pPr>
        <w:autoSpaceDE w:val="0"/>
        <w:autoSpaceDN w:val="0"/>
        <w:adjustRightInd w:val="0"/>
        <w:ind w:right="-48" w:firstLine="709"/>
        <w:contextualSpacing/>
        <w:jc w:val="both"/>
        <w:rPr>
          <w:rFonts w:ascii="Times New Roman" w:eastAsia="Calibri" w:hAnsi="Times New Roman" w:cs="Times New Roman"/>
          <w:i/>
          <w:iCs/>
          <w:sz w:val="24"/>
          <w:szCs w:val="24"/>
          <w:lang w:eastAsia="ru-RU"/>
        </w:rPr>
      </w:pPr>
      <w:r w:rsidRPr="00A3274E">
        <w:rPr>
          <w:rFonts w:ascii="Times New Roman" w:eastAsia="Calibri" w:hAnsi="Times New Roman" w:cs="Times New Roman"/>
          <w:i/>
          <w:iCs/>
          <w:sz w:val="24"/>
          <w:szCs w:val="24"/>
          <w:lang w:eastAsia="ru-RU"/>
        </w:rPr>
        <w:t>12.2. Применение Вооруженных Сил Российской Федерации в борьбе с терроризмом</w:t>
      </w:r>
    </w:p>
    <w:p w:rsidR="00A3274E" w:rsidRPr="00A3274E" w:rsidRDefault="00A3274E" w:rsidP="00A3274E">
      <w:pPr>
        <w:autoSpaceDE w:val="0"/>
        <w:autoSpaceDN w:val="0"/>
        <w:adjustRightInd w:val="0"/>
        <w:ind w:right="-48" w:firstLine="709"/>
        <w:contextualSpacing/>
        <w:jc w:val="both"/>
        <w:rPr>
          <w:rFonts w:ascii="Times New Roman" w:eastAsia="Calibri" w:hAnsi="Times New Roman" w:cs="Times New Roman"/>
          <w:iCs/>
          <w:sz w:val="24"/>
          <w:szCs w:val="24"/>
          <w:lang w:eastAsia="ru-RU"/>
        </w:rPr>
      </w:pPr>
      <w:r w:rsidRPr="00A3274E">
        <w:rPr>
          <w:rFonts w:ascii="Times New Roman" w:eastAsia="Calibri" w:hAnsi="Times New Roman" w:cs="Times New Roman"/>
          <w:iCs/>
          <w:sz w:val="24"/>
          <w:szCs w:val="24"/>
          <w:lang w:eastAsia="ru-RU"/>
        </w:rPr>
        <w:t>Нормативная база привлечения ВС Российской Федерации к борьбе с терроризмом. Участие в проведении контртеррористической операции, пресечение международной террористической деятельности за пределами территории Российской Федерации.</w:t>
      </w:r>
    </w:p>
    <w:p w:rsidR="00A3274E" w:rsidRPr="00A3274E" w:rsidRDefault="00A3274E" w:rsidP="00A3274E">
      <w:pPr>
        <w:autoSpaceDE w:val="0"/>
        <w:autoSpaceDN w:val="0"/>
        <w:adjustRightInd w:val="0"/>
        <w:ind w:right="-48" w:firstLine="709"/>
        <w:contextualSpacing/>
        <w:jc w:val="both"/>
        <w:rPr>
          <w:rFonts w:ascii="Times New Roman" w:eastAsia="Calibri" w:hAnsi="Times New Roman" w:cs="Times New Roman"/>
          <w:i/>
          <w:iCs/>
          <w:sz w:val="24"/>
          <w:szCs w:val="24"/>
          <w:lang w:eastAsia="ru-RU"/>
        </w:rPr>
      </w:pPr>
      <w:r w:rsidRPr="00A3274E">
        <w:rPr>
          <w:rFonts w:ascii="Times New Roman" w:eastAsia="Calibri" w:hAnsi="Times New Roman" w:cs="Times New Roman"/>
          <w:i/>
          <w:iCs/>
          <w:sz w:val="24"/>
          <w:szCs w:val="24"/>
          <w:lang w:eastAsia="ru-RU"/>
        </w:rPr>
        <w:t>12.3. Международная (миротворческая) деятельность Вооруженных Сил Российской Федерации</w:t>
      </w:r>
    </w:p>
    <w:p w:rsidR="00A3274E" w:rsidRPr="00A3274E" w:rsidRDefault="00A3274E" w:rsidP="00A3274E">
      <w:pPr>
        <w:autoSpaceDE w:val="0"/>
        <w:autoSpaceDN w:val="0"/>
        <w:adjustRightInd w:val="0"/>
        <w:ind w:right="-48" w:firstLine="709"/>
        <w:contextualSpacing/>
        <w:jc w:val="both"/>
        <w:rPr>
          <w:rFonts w:ascii="Times New Roman" w:eastAsia="Calibri" w:hAnsi="Times New Roman" w:cs="Times New Roman"/>
          <w:iCs/>
          <w:sz w:val="24"/>
          <w:szCs w:val="24"/>
          <w:lang w:eastAsia="ru-RU"/>
        </w:rPr>
      </w:pPr>
      <w:r w:rsidRPr="00A3274E">
        <w:rPr>
          <w:rFonts w:ascii="Times New Roman" w:eastAsia="Calibri" w:hAnsi="Times New Roman" w:cs="Times New Roman"/>
          <w:iCs/>
          <w:sz w:val="24"/>
          <w:szCs w:val="24"/>
          <w:lang w:eastAsia="ru-RU"/>
        </w:rPr>
        <w:t>Значение и роль миротворческой деятельности Вооруженных Сил России. Нормативно-правовая база для проведения миротворческой деятельности ВС Российской Федерации.</w:t>
      </w:r>
    </w:p>
    <w:p w:rsidR="00A3274E" w:rsidRPr="00A3274E" w:rsidRDefault="00A3274E" w:rsidP="00A3274E">
      <w:pPr>
        <w:autoSpaceDE w:val="0"/>
        <w:autoSpaceDN w:val="0"/>
        <w:adjustRightInd w:val="0"/>
        <w:ind w:right="-48"/>
        <w:contextualSpacing/>
        <w:jc w:val="both"/>
        <w:rPr>
          <w:rFonts w:ascii="Times New Roman" w:eastAsia="Calibri" w:hAnsi="Times New Roman" w:cs="Times New Roman"/>
          <w:b/>
          <w:bCs/>
          <w:iCs/>
          <w:sz w:val="24"/>
          <w:szCs w:val="24"/>
          <w:lang w:eastAsia="ru-RU"/>
        </w:rPr>
      </w:pPr>
      <w:r w:rsidRPr="00A3274E">
        <w:rPr>
          <w:rFonts w:ascii="Times New Roman" w:eastAsia="Calibri" w:hAnsi="Times New Roman" w:cs="Times New Roman"/>
          <w:b/>
          <w:bCs/>
          <w:iCs/>
          <w:sz w:val="24"/>
          <w:szCs w:val="24"/>
          <w:lang w:eastAsia="ru-RU"/>
        </w:rPr>
        <w:t>Тема 13. Виды Вооруженных Сил Российской Федерации и рода войск</w:t>
      </w:r>
    </w:p>
    <w:p w:rsidR="00A3274E" w:rsidRPr="00A3274E" w:rsidRDefault="00A3274E" w:rsidP="00A3274E">
      <w:pPr>
        <w:autoSpaceDE w:val="0"/>
        <w:autoSpaceDN w:val="0"/>
        <w:adjustRightInd w:val="0"/>
        <w:ind w:right="-48" w:firstLine="709"/>
        <w:contextualSpacing/>
        <w:jc w:val="both"/>
        <w:rPr>
          <w:rFonts w:ascii="Times New Roman" w:eastAsia="Calibri" w:hAnsi="Times New Roman" w:cs="Times New Roman"/>
          <w:i/>
          <w:iCs/>
          <w:sz w:val="24"/>
          <w:szCs w:val="24"/>
          <w:lang w:eastAsia="ru-RU"/>
        </w:rPr>
      </w:pPr>
      <w:r w:rsidRPr="00A3274E">
        <w:rPr>
          <w:rFonts w:ascii="Times New Roman" w:eastAsia="Calibri" w:hAnsi="Times New Roman" w:cs="Times New Roman"/>
          <w:i/>
          <w:iCs/>
          <w:sz w:val="24"/>
          <w:szCs w:val="24"/>
          <w:lang w:eastAsia="ru-RU"/>
        </w:rPr>
        <w:t>13.1. Сухопутные войска</w:t>
      </w:r>
    </w:p>
    <w:p w:rsidR="00A3274E" w:rsidRPr="00A3274E" w:rsidRDefault="00A3274E" w:rsidP="00A3274E">
      <w:pPr>
        <w:autoSpaceDE w:val="0"/>
        <w:autoSpaceDN w:val="0"/>
        <w:adjustRightInd w:val="0"/>
        <w:ind w:right="-48" w:firstLine="709"/>
        <w:contextualSpacing/>
        <w:jc w:val="both"/>
        <w:rPr>
          <w:rFonts w:ascii="Times New Roman" w:eastAsia="Calibri" w:hAnsi="Times New Roman" w:cs="Times New Roman"/>
          <w:iCs/>
          <w:sz w:val="24"/>
          <w:szCs w:val="24"/>
          <w:lang w:eastAsia="ru-RU"/>
        </w:rPr>
      </w:pPr>
      <w:r w:rsidRPr="00A3274E">
        <w:rPr>
          <w:rFonts w:ascii="Times New Roman" w:eastAsia="Calibri" w:hAnsi="Times New Roman" w:cs="Times New Roman"/>
          <w:iCs/>
          <w:sz w:val="24"/>
          <w:szCs w:val="24"/>
          <w:lang w:eastAsia="ru-RU"/>
        </w:rPr>
        <w:t>Сухопутные войска, их состав и предназначение. Вооружение и военная техника сухопутных войск.</w:t>
      </w:r>
    </w:p>
    <w:p w:rsidR="00A3274E" w:rsidRPr="00A3274E" w:rsidRDefault="00A3274E" w:rsidP="00A3274E">
      <w:pPr>
        <w:autoSpaceDE w:val="0"/>
        <w:autoSpaceDN w:val="0"/>
        <w:adjustRightInd w:val="0"/>
        <w:ind w:right="-48" w:firstLine="709"/>
        <w:contextualSpacing/>
        <w:jc w:val="both"/>
        <w:rPr>
          <w:rFonts w:ascii="Times New Roman" w:eastAsia="Calibri" w:hAnsi="Times New Roman" w:cs="Times New Roman"/>
          <w:i/>
          <w:iCs/>
          <w:sz w:val="24"/>
          <w:szCs w:val="24"/>
          <w:lang w:eastAsia="ru-RU"/>
        </w:rPr>
      </w:pPr>
      <w:r w:rsidRPr="00A3274E">
        <w:rPr>
          <w:rFonts w:ascii="Times New Roman" w:eastAsia="Calibri" w:hAnsi="Times New Roman" w:cs="Times New Roman"/>
          <w:i/>
          <w:iCs/>
          <w:sz w:val="24"/>
          <w:szCs w:val="24"/>
          <w:lang w:eastAsia="ru-RU"/>
        </w:rPr>
        <w:t>13.2. Военно-воздушные Силы</w:t>
      </w:r>
    </w:p>
    <w:p w:rsidR="00A3274E" w:rsidRPr="00A3274E" w:rsidRDefault="00A3274E" w:rsidP="00A3274E">
      <w:pPr>
        <w:autoSpaceDE w:val="0"/>
        <w:autoSpaceDN w:val="0"/>
        <w:adjustRightInd w:val="0"/>
        <w:ind w:right="-48" w:firstLine="709"/>
        <w:contextualSpacing/>
        <w:jc w:val="both"/>
        <w:rPr>
          <w:rFonts w:ascii="Times New Roman" w:eastAsia="Calibri" w:hAnsi="Times New Roman" w:cs="Times New Roman"/>
          <w:iCs/>
          <w:sz w:val="24"/>
          <w:szCs w:val="24"/>
          <w:lang w:eastAsia="ru-RU"/>
        </w:rPr>
      </w:pPr>
      <w:r w:rsidRPr="00A3274E">
        <w:rPr>
          <w:rFonts w:ascii="Times New Roman" w:eastAsia="Calibri" w:hAnsi="Times New Roman" w:cs="Times New Roman"/>
          <w:iCs/>
          <w:sz w:val="24"/>
          <w:szCs w:val="24"/>
          <w:lang w:eastAsia="ru-RU"/>
        </w:rPr>
        <w:t>Военно-воздушные Силы (ВВС), их состав и предназначение. Вооружение и военная техника ВВС.</w:t>
      </w:r>
    </w:p>
    <w:p w:rsidR="00A3274E" w:rsidRPr="00A3274E" w:rsidRDefault="00A3274E" w:rsidP="00A3274E">
      <w:pPr>
        <w:autoSpaceDE w:val="0"/>
        <w:autoSpaceDN w:val="0"/>
        <w:adjustRightInd w:val="0"/>
        <w:ind w:right="-48" w:firstLine="709"/>
        <w:contextualSpacing/>
        <w:jc w:val="both"/>
        <w:rPr>
          <w:rFonts w:ascii="Times New Roman" w:eastAsia="Calibri" w:hAnsi="Times New Roman" w:cs="Times New Roman"/>
          <w:i/>
          <w:iCs/>
          <w:sz w:val="24"/>
          <w:szCs w:val="24"/>
          <w:lang w:eastAsia="ru-RU"/>
        </w:rPr>
      </w:pPr>
      <w:r w:rsidRPr="00A3274E">
        <w:rPr>
          <w:rFonts w:ascii="Times New Roman" w:eastAsia="Calibri" w:hAnsi="Times New Roman" w:cs="Times New Roman"/>
          <w:i/>
          <w:iCs/>
          <w:sz w:val="24"/>
          <w:szCs w:val="24"/>
          <w:lang w:eastAsia="ru-RU"/>
        </w:rPr>
        <w:t>13.3. Военно-морской флот</w:t>
      </w:r>
    </w:p>
    <w:p w:rsidR="00A3274E" w:rsidRPr="00A3274E" w:rsidRDefault="00A3274E" w:rsidP="00A3274E">
      <w:pPr>
        <w:autoSpaceDE w:val="0"/>
        <w:autoSpaceDN w:val="0"/>
        <w:adjustRightInd w:val="0"/>
        <w:ind w:right="-48" w:firstLine="709"/>
        <w:contextualSpacing/>
        <w:jc w:val="both"/>
        <w:rPr>
          <w:rFonts w:ascii="Times New Roman" w:eastAsia="Calibri" w:hAnsi="Times New Roman" w:cs="Times New Roman"/>
          <w:iCs/>
          <w:sz w:val="24"/>
          <w:szCs w:val="24"/>
          <w:lang w:eastAsia="ru-RU"/>
        </w:rPr>
      </w:pPr>
      <w:r w:rsidRPr="00A3274E">
        <w:rPr>
          <w:rFonts w:ascii="Times New Roman" w:eastAsia="Calibri" w:hAnsi="Times New Roman" w:cs="Times New Roman"/>
          <w:iCs/>
          <w:sz w:val="24"/>
          <w:szCs w:val="24"/>
          <w:lang w:eastAsia="ru-RU"/>
        </w:rPr>
        <w:t>Военно-морской флот (ВМФ), его состав и предназначение. Вооружение и военная техника.</w:t>
      </w:r>
    </w:p>
    <w:p w:rsidR="00A3274E" w:rsidRPr="00A3274E" w:rsidRDefault="00A3274E" w:rsidP="00A3274E">
      <w:pPr>
        <w:autoSpaceDE w:val="0"/>
        <w:autoSpaceDN w:val="0"/>
        <w:adjustRightInd w:val="0"/>
        <w:ind w:right="-48" w:firstLine="709"/>
        <w:contextualSpacing/>
        <w:jc w:val="both"/>
        <w:rPr>
          <w:rFonts w:ascii="Times New Roman" w:eastAsia="Calibri" w:hAnsi="Times New Roman" w:cs="Times New Roman"/>
          <w:i/>
          <w:iCs/>
          <w:sz w:val="24"/>
          <w:szCs w:val="24"/>
          <w:lang w:eastAsia="ru-RU"/>
        </w:rPr>
      </w:pPr>
      <w:r w:rsidRPr="00A3274E">
        <w:rPr>
          <w:rFonts w:ascii="Times New Roman" w:eastAsia="Calibri" w:hAnsi="Times New Roman" w:cs="Times New Roman"/>
          <w:i/>
          <w:iCs/>
          <w:sz w:val="24"/>
          <w:szCs w:val="24"/>
          <w:lang w:eastAsia="ru-RU"/>
        </w:rPr>
        <w:t>13.4. Ракетные войска стратегического назначения</w:t>
      </w:r>
    </w:p>
    <w:p w:rsidR="00A3274E" w:rsidRPr="00A3274E" w:rsidRDefault="00A3274E" w:rsidP="00A3274E">
      <w:pPr>
        <w:autoSpaceDE w:val="0"/>
        <w:autoSpaceDN w:val="0"/>
        <w:adjustRightInd w:val="0"/>
        <w:ind w:right="-48" w:firstLine="709"/>
        <w:contextualSpacing/>
        <w:jc w:val="both"/>
        <w:rPr>
          <w:rFonts w:ascii="Times New Roman" w:eastAsia="Calibri" w:hAnsi="Times New Roman" w:cs="Times New Roman"/>
          <w:iCs/>
          <w:sz w:val="24"/>
          <w:szCs w:val="24"/>
          <w:lang w:eastAsia="ru-RU"/>
        </w:rPr>
      </w:pPr>
      <w:r w:rsidRPr="00A3274E">
        <w:rPr>
          <w:rFonts w:ascii="Times New Roman" w:eastAsia="Calibri" w:hAnsi="Times New Roman" w:cs="Times New Roman"/>
          <w:iCs/>
          <w:sz w:val="24"/>
          <w:szCs w:val="24"/>
          <w:lang w:eastAsia="ru-RU"/>
        </w:rPr>
        <w:t>Ракетные войска стратегического назначения (PBСH), их состав и предназначение. Вооружение и военная техника.</w:t>
      </w:r>
    </w:p>
    <w:p w:rsidR="00A3274E" w:rsidRPr="00A3274E" w:rsidRDefault="00A3274E" w:rsidP="00A3274E">
      <w:pPr>
        <w:autoSpaceDE w:val="0"/>
        <w:autoSpaceDN w:val="0"/>
        <w:adjustRightInd w:val="0"/>
        <w:ind w:right="-48" w:firstLine="709"/>
        <w:contextualSpacing/>
        <w:jc w:val="both"/>
        <w:rPr>
          <w:rFonts w:ascii="Times New Roman" w:eastAsia="Calibri" w:hAnsi="Times New Roman" w:cs="Times New Roman"/>
          <w:i/>
          <w:iCs/>
          <w:sz w:val="24"/>
          <w:szCs w:val="24"/>
          <w:lang w:eastAsia="ru-RU"/>
        </w:rPr>
      </w:pPr>
      <w:r w:rsidRPr="00A3274E">
        <w:rPr>
          <w:rFonts w:ascii="Times New Roman" w:eastAsia="Calibri" w:hAnsi="Times New Roman" w:cs="Times New Roman"/>
          <w:i/>
          <w:iCs/>
          <w:sz w:val="24"/>
          <w:szCs w:val="24"/>
          <w:lang w:eastAsia="ru-RU"/>
        </w:rPr>
        <w:t>13.5. Воздушно-десантные войска</w:t>
      </w:r>
    </w:p>
    <w:p w:rsidR="00A3274E" w:rsidRPr="00A3274E" w:rsidRDefault="00A3274E" w:rsidP="00A3274E">
      <w:pPr>
        <w:autoSpaceDE w:val="0"/>
        <w:autoSpaceDN w:val="0"/>
        <w:adjustRightInd w:val="0"/>
        <w:ind w:right="-48" w:firstLine="709"/>
        <w:contextualSpacing/>
        <w:jc w:val="both"/>
        <w:rPr>
          <w:rFonts w:ascii="Times New Roman" w:eastAsia="Calibri" w:hAnsi="Times New Roman" w:cs="Times New Roman"/>
          <w:iCs/>
          <w:sz w:val="24"/>
          <w:szCs w:val="24"/>
          <w:lang w:eastAsia="ru-RU"/>
        </w:rPr>
      </w:pPr>
      <w:r w:rsidRPr="00A3274E">
        <w:rPr>
          <w:rFonts w:ascii="Times New Roman" w:eastAsia="Calibri" w:hAnsi="Times New Roman" w:cs="Times New Roman"/>
          <w:iCs/>
          <w:sz w:val="24"/>
          <w:szCs w:val="24"/>
          <w:lang w:eastAsia="ru-RU"/>
        </w:rPr>
        <w:lastRenderedPageBreak/>
        <w:t>Воздушно-десантные войска, их состав и предназначение.</w:t>
      </w:r>
    </w:p>
    <w:p w:rsidR="00A3274E" w:rsidRPr="00A3274E" w:rsidRDefault="00A3274E" w:rsidP="00A3274E">
      <w:pPr>
        <w:autoSpaceDE w:val="0"/>
        <w:autoSpaceDN w:val="0"/>
        <w:adjustRightInd w:val="0"/>
        <w:ind w:right="-48" w:firstLine="709"/>
        <w:contextualSpacing/>
        <w:jc w:val="both"/>
        <w:rPr>
          <w:rFonts w:ascii="Times New Roman" w:eastAsia="Calibri" w:hAnsi="Times New Roman" w:cs="Times New Roman"/>
          <w:i/>
          <w:iCs/>
          <w:sz w:val="24"/>
          <w:szCs w:val="24"/>
          <w:lang w:eastAsia="ru-RU"/>
        </w:rPr>
      </w:pPr>
      <w:r w:rsidRPr="00A3274E">
        <w:rPr>
          <w:rFonts w:ascii="Times New Roman" w:eastAsia="Calibri" w:hAnsi="Times New Roman" w:cs="Times New Roman"/>
          <w:i/>
          <w:iCs/>
          <w:sz w:val="24"/>
          <w:szCs w:val="24"/>
          <w:lang w:eastAsia="ru-RU"/>
        </w:rPr>
        <w:t>13.6. Космические войска</w:t>
      </w:r>
    </w:p>
    <w:p w:rsidR="00A3274E" w:rsidRPr="00A3274E" w:rsidRDefault="00A3274E" w:rsidP="00A3274E">
      <w:pPr>
        <w:autoSpaceDE w:val="0"/>
        <w:autoSpaceDN w:val="0"/>
        <w:adjustRightInd w:val="0"/>
        <w:ind w:right="-48" w:firstLine="709"/>
        <w:contextualSpacing/>
        <w:jc w:val="both"/>
        <w:rPr>
          <w:rFonts w:ascii="Times New Roman" w:eastAsia="Calibri" w:hAnsi="Times New Roman" w:cs="Times New Roman"/>
          <w:iCs/>
          <w:sz w:val="24"/>
          <w:szCs w:val="24"/>
          <w:lang w:eastAsia="ru-RU"/>
        </w:rPr>
      </w:pPr>
      <w:r w:rsidRPr="00A3274E">
        <w:rPr>
          <w:rFonts w:ascii="Times New Roman" w:eastAsia="Calibri" w:hAnsi="Times New Roman" w:cs="Times New Roman"/>
          <w:iCs/>
          <w:sz w:val="24"/>
          <w:szCs w:val="24"/>
          <w:lang w:eastAsia="ru-RU"/>
        </w:rPr>
        <w:t>Космические войска, их состав и предназначение.</w:t>
      </w:r>
    </w:p>
    <w:p w:rsidR="00A3274E" w:rsidRPr="00A3274E" w:rsidRDefault="00A3274E" w:rsidP="00A3274E">
      <w:pPr>
        <w:autoSpaceDE w:val="0"/>
        <w:autoSpaceDN w:val="0"/>
        <w:adjustRightInd w:val="0"/>
        <w:ind w:right="-48" w:firstLine="709"/>
        <w:contextualSpacing/>
        <w:jc w:val="both"/>
        <w:rPr>
          <w:rFonts w:ascii="Times New Roman" w:eastAsia="Calibri" w:hAnsi="Times New Roman" w:cs="Times New Roman"/>
          <w:i/>
          <w:iCs/>
          <w:sz w:val="24"/>
          <w:szCs w:val="24"/>
          <w:lang w:eastAsia="ru-RU"/>
        </w:rPr>
      </w:pPr>
      <w:r w:rsidRPr="00A3274E">
        <w:rPr>
          <w:rFonts w:ascii="Times New Roman" w:eastAsia="Calibri" w:hAnsi="Times New Roman" w:cs="Times New Roman"/>
          <w:i/>
          <w:iCs/>
          <w:sz w:val="24"/>
          <w:szCs w:val="24"/>
          <w:lang w:eastAsia="ru-RU"/>
        </w:rPr>
        <w:t>13.7. Другие войска</w:t>
      </w:r>
    </w:p>
    <w:p w:rsidR="00A3274E" w:rsidRPr="00A3274E" w:rsidRDefault="00A3274E" w:rsidP="00A3274E">
      <w:pPr>
        <w:autoSpaceDE w:val="0"/>
        <w:autoSpaceDN w:val="0"/>
        <w:adjustRightInd w:val="0"/>
        <w:ind w:right="-48" w:firstLine="709"/>
        <w:contextualSpacing/>
        <w:jc w:val="both"/>
        <w:rPr>
          <w:rFonts w:ascii="Times New Roman" w:eastAsia="Calibri" w:hAnsi="Times New Roman" w:cs="Times New Roman"/>
          <w:iCs/>
          <w:sz w:val="24"/>
          <w:szCs w:val="24"/>
          <w:lang w:eastAsia="ru-RU"/>
        </w:rPr>
      </w:pPr>
      <w:r w:rsidRPr="00A3274E">
        <w:rPr>
          <w:rFonts w:ascii="Times New Roman" w:eastAsia="Calibri" w:hAnsi="Times New Roman" w:cs="Times New Roman"/>
          <w:iCs/>
          <w:sz w:val="24"/>
          <w:szCs w:val="24"/>
          <w:lang w:eastAsia="ru-RU"/>
        </w:rPr>
        <w:t>Пограничные органы Федеральной службы безопасности Российской Федерации, Внутренние войска Министерства внутренних дел Российской Федерации, Войска гражданской обороны МЧС России.</w:t>
      </w:r>
    </w:p>
    <w:p w:rsidR="00A3274E" w:rsidRPr="00A3274E" w:rsidRDefault="00A3274E" w:rsidP="00A3274E">
      <w:pPr>
        <w:autoSpaceDE w:val="0"/>
        <w:autoSpaceDN w:val="0"/>
        <w:adjustRightInd w:val="0"/>
        <w:ind w:right="-48"/>
        <w:contextualSpacing/>
        <w:jc w:val="both"/>
        <w:rPr>
          <w:rFonts w:ascii="Times New Roman" w:eastAsia="Calibri" w:hAnsi="Times New Roman" w:cs="Times New Roman"/>
          <w:b/>
          <w:bCs/>
          <w:iCs/>
          <w:sz w:val="24"/>
          <w:szCs w:val="24"/>
          <w:lang w:eastAsia="ru-RU"/>
        </w:rPr>
      </w:pPr>
      <w:r w:rsidRPr="00A3274E">
        <w:rPr>
          <w:rFonts w:ascii="Times New Roman" w:eastAsia="Calibri" w:hAnsi="Times New Roman" w:cs="Times New Roman"/>
          <w:b/>
          <w:bCs/>
          <w:iCs/>
          <w:sz w:val="24"/>
          <w:szCs w:val="24"/>
          <w:lang w:eastAsia="ru-RU"/>
        </w:rPr>
        <w:t>Тема 14. Боевые традиции Вооруженных Сил России</w:t>
      </w:r>
    </w:p>
    <w:p w:rsidR="00A3274E" w:rsidRPr="00A3274E" w:rsidRDefault="00A3274E" w:rsidP="00A3274E">
      <w:pPr>
        <w:autoSpaceDE w:val="0"/>
        <w:autoSpaceDN w:val="0"/>
        <w:adjustRightInd w:val="0"/>
        <w:ind w:right="-48" w:firstLine="709"/>
        <w:contextualSpacing/>
        <w:jc w:val="both"/>
        <w:rPr>
          <w:rFonts w:ascii="Times New Roman" w:eastAsia="Calibri" w:hAnsi="Times New Roman" w:cs="Times New Roman"/>
          <w:i/>
          <w:iCs/>
          <w:sz w:val="24"/>
          <w:szCs w:val="24"/>
          <w:lang w:eastAsia="ru-RU"/>
        </w:rPr>
      </w:pPr>
      <w:r w:rsidRPr="00A3274E">
        <w:rPr>
          <w:rFonts w:ascii="Times New Roman" w:eastAsia="Calibri" w:hAnsi="Times New Roman" w:cs="Times New Roman"/>
          <w:i/>
          <w:iCs/>
          <w:sz w:val="24"/>
          <w:szCs w:val="24"/>
          <w:lang w:eastAsia="ru-RU"/>
        </w:rPr>
        <w:t>14.1. Патриотизм и верность воинскому долгу — качества защитника Отечества</w:t>
      </w:r>
    </w:p>
    <w:p w:rsidR="00A3274E" w:rsidRPr="00A3274E" w:rsidRDefault="00A3274E" w:rsidP="00A3274E">
      <w:pPr>
        <w:autoSpaceDE w:val="0"/>
        <w:autoSpaceDN w:val="0"/>
        <w:adjustRightInd w:val="0"/>
        <w:ind w:right="-48" w:firstLine="709"/>
        <w:contextualSpacing/>
        <w:jc w:val="both"/>
        <w:rPr>
          <w:rFonts w:ascii="Times New Roman" w:eastAsia="Calibri" w:hAnsi="Times New Roman" w:cs="Times New Roman"/>
          <w:iCs/>
          <w:sz w:val="24"/>
          <w:szCs w:val="24"/>
          <w:lang w:eastAsia="ru-RU"/>
        </w:rPr>
      </w:pPr>
      <w:r w:rsidRPr="00A3274E">
        <w:rPr>
          <w:rFonts w:ascii="Times New Roman" w:eastAsia="Calibri" w:hAnsi="Times New Roman" w:cs="Times New Roman"/>
          <w:iCs/>
          <w:sz w:val="24"/>
          <w:szCs w:val="24"/>
          <w:lang w:eastAsia="ru-RU"/>
        </w:rPr>
        <w:t xml:space="preserve">Патриотизм — духовно-нравственная основа личности военнослужащего — защитника Отечества, источник духовных сил воина. </w:t>
      </w:r>
    </w:p>
    <w:p w:rsidR="00A3274E" w:rsidRPr="00A3274E" w:rsidRDefault="00A3274E" w:rsidP="00A3274E">
      <w:pPr>
        <w:autoSpaceDE w:val="0"/>
        <w:autoSpaceDN w:val="0"/>
        <w:adjustRightInd w:val="0"/>
        <w:ind w:right="-48" w:firstLine="709"/>
        <w:contextualSpacing/>
        <w:jc w:val="both"/>
        <w:rPr>
          <w:rFonts w:ascii="Times New Roman" w:eastAsia="Calibri" w:hAnsi="Times New Roman" w:cs="Times New Roman"/>
          <w:iCs/>
          <w:sz w:val="24"/>
          <w:szCs w:val="24"/>
          <w:lang w:eastAsia="ru-RU"/>
        </w:rPr>
      </w:pPr>
      <w:r w:rsidRPr="00A3274E">
        <w:rPr>
          <w:rFonts w:ascii="Times New Roman" w:eastAsia="Calibri" w:hAnsi="Times New Roman" w:cs="Times New Roman"/>
          <w:iCs/>
          <w:sz w:val="24"/>
          <w:szCs w:val="24"/>
          <w:lang w:eastAsia="ru-RU"/>
        </w:rPr>
        <w:t xml:space="preserve">Преданность своему Отечеству, любовь к Родине, стремление служить ее интересам, защищать от врагов — основное содержание патриотизма. </w:t>
      </w:r>
    </w:p>
    <w:p w:rsidR="00A3274E" w:rsidRPr="00A3274E" w:rsidRDefault="00A3274E" w:rsidP="00A3274E">
      <w:pPr>
        <w:autoSpaceDE w:val="0"/>
        <w:autoSpaceDN w:val="0"/>
        <w:adjustRightInd w:val="0"/>
        <w:ind w:right="-48" w:firstLine="709"/>
        <w:contextualSpacing/>
        <w:jc w:val="both"/>
        <w:rPr>
          <w:rFonts w:ascii="Times New Roman" w:eastAsia="Calibri" w:hAnsi="Times New Roman" w:cs="Times New Roman"/>
          <w:iCs/>
          <w:sz w:val="24"/>
          <w:szCs w:val="24"/>
          <w:lang w:eastAsia="ru-RU"/>
        </w:rPr>
      </w:pPr>
      <w:r w:rsidRPr="00A3274E">
        <w:rPr>
          <w:rFonts w:ascii="Times New Roman" w:eastAsia="Calibri" w:hAnsi="Times New Roman" w:cs="Times New Roman"/>
          <w:iCs/>
          <w:sz w:val="24"/>
          <w:szCs w:val="24"/>
          <w:lang w:eastAsia="ru-RU"/>
        </w:rPr>
        <w:t>Воинский долг — обязанность Отечеству по его вооруженной защите. Основные составляющие личности военнослужащего — защитника Отечества, способного с честью и достоинством выполнить воинский долг.</w:t>
      </w:r>
    </w:p>
    <w:p w:rsidR="00A3274E" w:rsidRPr="00A3274E" w:rsidRDefault="00A3274E" w:rsidP="00A3274E">
      <w:pPr>
        <w:autoSpaceDE w:val="0"/>
        <w:autoSpaceDN w:val="0"/>
        <w:adjustRightInd w:val="0"/>
        <w:ind w:right="-48" w:firstLine="709"/>
        <w:contextualSpacing/>
        <w:jc w:val="both"/>
        <w:rPr>
          <w:rFonts w:ascii="Times New Roman" w:eastAsia="Calibri" w:hAnsi="Times New Roman" w:cs="Times New Roman"/>
          <w:i/>
          <w:iCs/>
          <w:sz w:val="24"/>
          <w:szCs w:val="24"/>
          <w:lang w:eastAsia="ru-RU"/>
        </w:rPr>
      </w:pPr>
      <w:r w:rsidRPr="00A3274E">
        <w:rPr>
          <w:rFonts w:ascii="Times New Roman" w:eastAsia="Calibri" w:hAnsi="Times New Roman" w:cs="Times New Roman"/>
          <w:i/>
          <w:iCs/>
          <w:sz w:val="24"/>
          <w:szCs w:val="24"/>
          <w:lang w:eastAsia="ru-RU"/>
        </w:rPr>
        <w:t>14.2. Дружба и войсковое товарищество — основа боевой готовности частей и подразделений</w:t>
      </w:r>
    </w:p>
    <w:p w:rsidR="00A3274E" w:rsidRPr="00A3274E" w:rsidRDefault="00A3274E" w:rsidP="00A3274E">
      <w:pPr>
        <w:autoSpaceDE w:val="0"/>
        <w:autoSpaceDN w:val="0"/>
        <w:adjustRightInd w:val="0"/>
        <w:ind w:right="-48" w:firstLine="709"/>
        <w:contextualSpacing/>
        <w:jc w:val="both"/>
        <w:rPr>
          <w:rFonts w:ascii="Times New Roman" w:eastAsia="Calibri" w:hAnsi="Times New Roman" w:cs="Times New Roman"/>
          <w:iCs/>
          <w:sz w:val="24"/>
          <w:szCs w:val="24"/>
          <w:lang w:eastAsia="ru-RU"/>
        </w:rPr>
      </w:pPr>
      <w:r w:rsidRPr="00A3274E">
        <w:rPr>
          <w:rFonts w:ascii="Times New Roman" w:eastAsia="Calibri" w:hAnsi="Times New Roman" w:cs="Times New Roman"/>
          <w:iCs/>
          <w:sz w:val="24"/>
          <w:szCs w:val="24"/>
          <w:lang w:eastAsia="ru-RU"/>
        </w:rPr>
        <w:t xml:space="preserve">Особенности воинского коллектива, значение войскового товарищества в боевых условиях и повседневной жизни частей и подразделений. </w:t>
      </w:r>
    </w:p>
    <w:p w:rsidR="00A3274E" w:rsidRPr="00A3274E" w:rsidRDefault="00A3274E" w:rsidP="00A3274E">
      <w:pPr>
        <w:autoSpaceDE w:val="0"/>
        <w:autoSpaceDN w:val="0"/>
        <w:adjustRightInd w:val="0"/>
        <w:ind w:right="-48" w:firstLine="709"/>
        <w:contextualSpacing/>
        <w:jc w:val="both"/>
        <w:rPr>
          <w:rFonts w:ascii="Times New Roman" w:eastAsia="Calibri" w:hAnsi="Times New Roman" w:cs="Times New Roman"/>
          <w:iCs/>
          <w:sz w:val="24"/>
          <w:szCs w:val="24"/>
          <w:lang w:eastAsia="ru-RU"/>
        </w:rPr>
      </w:pPr>
      <w:r w:rsidRPr="00A3274E">
        <w:rPr>
          <w:rFonts w:ascii="Times New Roman" w:eastAsia="Calibri" w:hAnsi="Times New Roman" w:cs="Times New Roman"/>
          <w:iCs/>
          <w:sz w:val="24"/>
          <w:szCs w:val="24"/>
          <w:lang w:eastAsia="ru-RU"/>
        </w:rPr>
        <w:t>Войсковое товарищество — боевая традиция Российской армии и флота.</w:t>
      </w:r>
    </w:p>
    <w:p w:rsidR="00A3274E" w:rsidRPr="00A3274E" w:rsidRDefault="00A3274E" w:rsidP="00A3274E">
      <w:pPr>
        <w:autoSpaceDE w:val="0"/>
        <w:autoSpaceDN w:val="0"/>
        <w:adjustRightInd w:val="0"/>
        <w:ind w:right="-48"/>
        <w:contextualSpacing/>
        <w:jc w:val="both"/>
        <w:rPr>
          <w:rFonts w:ascii="Times New Roman" w:eastAsia="Calibri" w:hAnsi="Times New Roman" w:cs="Times New Roman"/>
          <w:b/>
          <w:bCs/>
          <w:iCs/>
          <w:sz w:val="24"/>
          <w:szCs w:val="24"/>
          <w:lang w:eastAsia="ru-RU"/>
        </w:rPr>
      </w:pPr>
      <w:r w:rsidRPr="00A3274E">
        <w:rPr>
          <w:rFonts w:ascii="Times New Roman" w:eastAsia="Calibri" w:hAnsi="Times New Roman" w:cs="Times New Roman"/>
          <w:b/>
          <w:bCs/>
          <w:iCs/>
          <w:sz w:val="24"/>
          <w:szCs w:val="24"/>
          <w:lang w:eastAsia="ru-RU"/>
        </w:rPr>
        <w:t>Тема 15. Символы воинской чести</w:t>
      </w:r>
    </w:p>
    <w:p w:rsidR="00A3274E" w:rsidRPr="00A3274E" w:rsidRDefault="00A3274E" w:rsidP="00A3274E">
      <w:pPr>
        <w:autoSpaceDE w:val="0"/>
        <w:autoSpaceDN w:val="0"/>
        <w:adjustRightInd w:val="0"/>
        <w:ind w:right="-48" w:firstLine="709"/>
        <w:contextualSpacing/>
        <w:jc w:val="both"/>
        <w:rPr>
          <w:rFonts w:ascii="Times New Roman" w:eastAsia="Calibri" w:hAnsi="Times New Roman" w:cs="Times New Roman"/>
          <w:i/>
          <w:iCs/>
          <w:sz w:val="24"/>
          <w:szCs w:val="24"/>
          <w:lang w:eastAsia="ru-RU"/>
        </w:rPr>
      </w:pPr>
      <w:r w:rsidRPr="00A3274E">
        <w:rPr>
          <w:rFonts w:ascii="Times New Roman" w:eastAsia="Calibri" w:hAnsi="Times New Roman" w:cs="Times New Roman"/>
          <w:i/>
          <w:iCs/>
          <w:sz w:val="24"/>
          <w:szCs w:val="24"/>
          <w:lang w:eastAsia="ru-RU"/>
        </w:rPr>
        <w:t>15.1. Боевое Знамя воинской части</w:t>
      </w:r>
    </w:p>
    <w:p w:rsidR="00A3274E" w:rsidRPr="00A3274E" w:rsidRDefault="00A3274E" w:rsidP="00A3274E">
      <w:pPr>
        <w:autoSpaceDE w:val="0"/>
        <w:autoSpaceDN w:val="0"/>
        <w:adjustRightInd w:val="0"/>
        <w:ind w:right="-48" w:firstLine="709"/>
        <w:contextualSpacing/>
        <w:jc w:val="both"/>
        <w:rPr>
          <w:rFonts w:ascii="Times New Roman" w:eastAsia="Calibri" w:hAnsi="Times New Roman" w:cs="Times New Roman"/>
          <w:iCs/>
          <w:sz w:val="24"/>
          <w:szCs w:val="24"/>
          <w:lang w:eastAsia="ru-RU"/>
        </w:rPr>
      </w:pPr>
      <w:r w:rsidRPr="00A3274E">
        <w:rPr>
          <w:rFonts w:ascii="Times New Roman" w:eastAsia="Calibri" w:hAnsi="Times New Roman" w:cs="Times New Roman"/>
          <w:iCs/>
          <w:sz w:val="24"/>
          <w:szCs w:val="24"/>
          <w:lang w:eastAsia="ru-RU"/>
        </w:rPr>
        <w:t>Боевое Знамя воинской части — символ воинской чести, доблести и славы. Боевое Знамя воинской части — особо почетный знак, отличающий особенности боевого предназначения, истории и заслуг воинской части.</w:t>
      </w:r>
    </w:p>
    <w:p w:rsidR="00A3274E" w:rsidRPr="00A3274E" w:rsidRDefault="00A3274E" w:rsidP="00A3274E">
      <w:pPr>
        <w:autoSpaceDE w:val="0"/>
        <w:autoSpaceDN w:val="0"/>
        <w:adjustRightInd w:val="0"/>
        <w:ind w:right="-48" w:firstLine="709"/>
        <w:contextualSpacing/>
        <w:jc w:val="both"/>
        <w:rPr>
          <w:rFonts w:ascii="Times New Roman" w:eastAsia="Calibri" w:hAnsi="Times New Roman" w:cs="Times New Roman"/>
          <w:i/>
          <w:iCs/>
          <w:sz w:val="24"/>
          <w:szCs w:val="24"/>
          <w:lang w:eastAsia="ru-RU"/>
        </w:rPr>
      </w:pPr>
      <w:r w:rsidRPr="00A3274E">
        <w:rPr>
          <w:rFonts w:ascii="Times New Roman" w:eastAsia="Calibri" w:hAnsi="Times New Roman" w:cs="Times New Roman"/>
          <w:i/>
          <w:iCs/>
          <w:sz w:val="24"/>
          <w:szCs w:val="24"/>
          <w:lang w:eastAsia="ru-RU"/>
        </w:rPr>
        <w:t>15.2. Ордена — почетные награды за воинские отличия и заслуги в бою и военной службе</w:t>
      </w:r>
    </w:p>
    <w:p w:rsidR="00A3274E" w:rsidRPr="00A3274E" w:rsidRDefault="00A3274E" w:rsidP="00A3274E">
      <w:pPr>
        <w:autoSpaceDE w:val="0"/>
        <w:autoSpaceDN w:val="0"/>
        <w:adjustRightInd w:val="0"/>
        <w:ind w:right="-48" w:firstLine="709"/>
        <w:contextualSpacing/>
        <w:jc w:val="both"/>
        <w:rPr>
          <w:rFonts w:ascii="Times New Roman" w:eastAsia="Calibri" w:hAnsi="Times New Roman" w:cs="Times New Roman"/>
          <w:iCs/>
          <w:sz w:val="24"/>
          <w:szCs w:val="24"/>
          <w:lang w:eastAsia="ru-RU"/>
        </w:rPr>
      </w:pPr>
      <w:r w:rsidRPr="00A3274E">
        <w:rPr>
          <w:rFonts w:ascii="Times New Roman" w:eastAsia="Calibri" w:hAnsi="Times New Roman" w:cs="Times New Roman"/>
          <w:iCs/>
          <w:sz w:val="24"/>
          <w:szCs w:val="24"/>
          <w:lang w:eastAsia="ru-RU"/>
        </w:rPr>
        <w:t>История государственных наград России за военные заслуги перед Отечеством.</w:t>
      </w:r>
    </w:p>
    <w:p w:rsidR="00A3274E" w:rsidRPr="00A3274E" w:rsidRDefault="00A3274E" w:rsidP="00A3274E">
      <w:pPr>
        <w:autoSpaceDE w:val="0"/>
        <w:autoSpaceDN w:val="0"/>
        <w:adjustRightInd w:val="0"/>
        <w:ind w:right="-48" w:firstLine="709"/>
        <w:contextualSpacing/>
        <w:jc w:val="both"/>
        <w:rPr>
          <w:rFonts w:ascii="Times New Roman" w:eastAsia="Calibri" w:hAnsi="Times New Roman" w:cs="Times New Roman"/>
          <w:i/>
          <w:iCs/>
          <w:sz w:val="24"/>
          <w:szCs w:val="24"/>
          <w:lang w:eastAsia="ru-RU"/>
        </w:rPr>
      </w:pPr>
      <w:r w:rsidRPr="00A3274E">
        <w:rPr>
          <w:rFonts w:ascii="Times New Roman" w:eastAsia="Calibri" w:hAnsi="Times New Roman" w:cs="Times New Roman"/>
          <w:i/>
          <w:iCs/>
          <w:sz w:val="24"/>
          <w:szCs w:val="24"/>
          <w:lang w:eastAsia="ru-RU"/>
        </w:rPr>
        <w:t>15.3. Военная форма одежды и знаки различия военнослужащих</w:t>
      </w:r>
    </w:p>
    <w:p w:rsidR="00A3274E" w:rsidRPr="00A3274E" w:rsidRDefault="00A3274E" w:rsidP="00A3274E">
      <w:pPr>
        <w:autoSpaceDE w:val="0"/>
        <w:autoSpaceDN w:val="0"/>
        <w:adjustRightInd w:val="0"/>
        <w:ind w:right="-48" w:firstLine="709"/>
        <w:contextualSpacing/>
        <w:jc w:val="both"/>
        <w:rPr>
          <w:rFonts w:ascii="Times New Roman" w:eastAsia="Calibri" w:hAnsi="Times New Roman" w:cs="Times New Roman"/>
          <w:iCs/>
          <w:sz w:val="24"/>
          <w:szCs w:val="24"/>
          <w:lang w:eastAsia="ru-RU"/>
        </w:rPr>
      </w:pPr>
      <w:r w:rsidRPr="00A3274E">
        <w:rPr>
          <w:rFonts w:ascii="Times New Roman" w:eastAsia="Calibri" w:hAnsi="Times New Roman" w:cs="Times New Roman"/>
          <w:iCs/>
          <w:sz w:val="24"/>
          <w:szCs w:val="24"/>
          <w:lang w:eastAsia="ru-RU"/>
        </w:rPr>
        <w:t>Предназначение военной формы одежды и знаков различия военнослужащих, их воспитательное значение.</w:t>
      </w:r>
    </w:p>
    <w:p w:rsidR="00A3274E" w:rsidRPr="00A3274E" w:rsidRDefault="00A3274E" w:rsidP="00A3274E">
      <w:pPr>
        <w:autoSpaceDE w:val="0"/>
        <w:autoSpaceDN w:val="0"/>
        <w:adjustRightInd w:val="0"/>
        <w:ind w:right="-48"/>
        <w:contextualSpacing/>
        <w:jc w:val="both"/>
        <w:rPr>
          <w:rFonts w:ascii="Times New Roman" w:eastAsia="Calibri" w:hAnsi="Times New Roman" w:cs="Times New Roman"/>
          <w:b/>
          <w:bCs/>
          <w:iCs/>
          <w:sz w:val="24"/>
          <w:szCs w:val="24"/>
          <w:lang w:eastAsia="ru-RU"/>
        </w:rPr>
      </w:pPr>
      <w:r w:rsidRPr="00A3274E">
        <w:rPr>
          <w:rFonts w:ascii="Times New Roman" w:eastAsia="Calibri" w:hAnsi="Times New Roman" w:cs="Times New Roman"/>
          <w:b/>
          <w:bCs/>
          <w:iCs/>
          <w:sz w:val="24"/>
          <w:szCs w:val="24"/>
          <w:lang w:eastAsia="ru-RU"/>
        </w:rPr>
        <w:t>Тема 16. Воинская обязанность</w:t>
      </w:r>
    </w:p>
    <w:p w:rsidR="00A3274E" w:rsidRPr="00A3274E" w:rsidRDefault="00A3274E" w:rsidP="00A3274E">
      <w:pPr>
        <w:autoSpaceDE w:val="0"/>
        <w:autoSpaceDN w:val="0"/>
        <w:adjustRightInd w:val="0"/>
        <w:ind w:right="-48" w:firstLine="709"/>
        <w:contextualSpacing/>
        <w:jc w:val="both"/>
        <w:rPr>
          <w:rFonts w:ascii="Times New Roman" w:eastAsia="Calibri" w:hAnsi="Times New Roman" w:cs="Times New Roman"/>
          <w:i/>
          <w:iCs/>
          <w:sz w:val="24"/>
          <w:szCs w:val="24"/>
          <w:lang w:eastAsia="ru-RU"/>
        </w:rPr>
      </w:pPr>
      <w:r w:rsidRPr="00A3274E">
        <w:rPr>
          <w:rFonts w:ascii="Times New Roman" w:eastAsia="Calibri" w:hAnsi="Times New Roman" w:cs="Times New Roman"/>
          <w:i/>
          <w:iCs/>
          <w:sz w:val="24"/>
          <w:szCs w:val="24"/>
          <w:lang w:eastAsia="ru-RU"/>
        </w:rPr>
        <w:t>16.1. Основные понятия о воинской обязанности</w:t>
      </w:r>
    </w:p>
    <w:p w:rsidR="00A3274E" w:rsidRPr="00A3274E" w:rsidRDefault="00A3274E" w:rsidP="00A3274E">
      <w:pPr>
        <w:autoSpaceDE w:val="0"/>
        <w:autoSpaceDN w:val="0"/>
        <w:adjustRightInd w:val="0"/>
        <w:ind w:right="-48" w:firstLine="709"/>
        <w:contextualSpacing/>
        <w:jc w:val="both"/>
        <w:rPr>
          <w:rFonts w:ascii="Times New Roman" w:eastAsia="Calibri" w:hAnsi="Times New Roman" w:cs="Times New Roman"/>
          <w:iCs/>
          <w:sz w:val="24"/>
          <w:szCs w:val="24"/>
          <w:lang w:eastAsia="ru-RU"/>
        </w:rPr>
      </w:pPr>
      <w:r w:rsidRPr="00A3274E">
        <w:rPr>
          <w:rFonts w:ascii="Times New Roman" w:eastAsia="Calibri" w:hAnsi="Times New Roman" w:cs="Times New Roman"/>
          <w:iCs/>
          <w:sz w:val="24"/>
          <w:szCs w:val="24"/>
          <w:lang w:eastAsia="ru-RU"/>
        </w:rPr>
        <w:t>Воинская обязанность, определение воинской обязанности и ее содержания. Воинский учет, обязательная подготовка к военной службе, призыв на военную службу, прохождение военной службы по призыву, пребывание в запасе, призыв на военные сборы и прохождение военных сборов в период пребывания в запасе.</w:t>
      </w:r>
    </w:p>
    <w:p w:rsidR="00A3274E" w:rsidRPr="00A3274E" w:rsidRDefault="00A3274E" w:rsidP="00A3274E">
      <w:pPr>
        <w:autoSpaceDE w:val="0"/>
        <w:autoSpaceDN w:val="0"/>
        <w:adjustRightInd w:val="0"/>
        <w:ind w:right="-48" w:firstLine="709"/>
        <w:contextualSpacing/>
        <w:jc w:val="both"/>
        <w:rPr>
          <w:rFonts w:ascii="Times New Roman" w:eastAsia="Calibri" w:hAnsi="Times New Roman" w:cs="Times New Roman"/>
          <w:i/>
          <w:iCs/>
          <w:sz w:val="24"/>
          <w:szCs w:val="24"/>
          <w:lang w:eastAsia="ru-RU"/>
        </w:rPr>
      </w:pPr>
      <w:r w:rsidRPr="00A3274E">
        <w:rPr>
          <w:rFonts w:ascii="Times New Roman" w:eastAsia="Calibri" w:hAnsi="Times New Roman" w:cs="Times New Roman"/>
          <w:i/>
          <w:iCs/>
          <w:sz w:val="24"/>
          <w:szCs w:val="24"/>
          <w:lang w:eastAsia="ru-RU"/>
        </w:rPr>
        <w:t>16.2. Организация воинского учета</w:t>
      </w:r>
    </w:p>
    <w:p w:rsidR="00A3274E" w:rsidRPr="00A3274E" w:rsidRDefault="00A3274E" w:rsidP="00A3274E">
      <w:pPr>
        <w:autoSpaceDE w:val="0"/>
        <w:autoSpaceDN w:val="0"/>
        <w:adjustRightInd w:val="0"/>
        <w:ind w:right="-48" w:firstLine="709"/>
        <w:contextualSpacing/>
        <w:jc w:val="both"/>
        <w:rPr>
          <w:rFonts w:ascii="Times New Roman" w:eastAsia="Calibri" w:hAnsi="Times New Roman" w:cs="Times New Roman"/>
          <w:iCs/>
          <w:sz w:val="24"/>
          <w:szCs w:val="24"/>
          <w:lang w:eastAsia="ru-RU"/>
        </w:rPr>
      </w:pPr>
      <w:r w:rsidRPr="00A3274E">
        <w:rPr>
          <w:rFonts w:ascii="Times New Roman" w:eastAsia="Calibri" w:hAnsi="Times New Roman" w:cs="Times New Roman"/>
          <w:iCs/>
          <w:sz w:val="24"/>
          <w:szCs w:val="24"/>
          <w:lang w:eastAsia="ru-RU"/>
        </w:rPr>
        <w:t>Основное предназначение воинского учета. Государственные органы, осуществляющие воинский учет. Категория граждан, не подлежащих воинскому учету. Сведения о гражданине, которые содержатся в документах по воинскому учету.</w:t>
      </w:r>
    </w:p>
    <w:p w:rsidR="00A3274E" w:rsidRPr="00A3274E" w:rsidRDefault="00A3274E" w:rsidP="00A3274E">
      <w:pPr>
        <w:autoSpaceDE w:val="0"/>
        <w:autoSpaceDN w:val="0"/>
        <w:adjustRightInd w:val="0"/>
        <w:ind w:right="-48" w:firstLine="709"/>
        <w:contextualSpacing/>
        <w:jc w:val="both"/>
        <w:rPr>
          <w:rFonts w:ascii="Times New Roman" w:eastAsia="Calibri" w:hAnsi="Times New Roman" w:cs="Times New Roman"/>
          <w:i/>
          <w:iCs/>
          <w:sz w:val="24"/>
          <w:szCs w:val="24"/>
          <w:lang w:eastAsia="ru-RU"/>
        </w:rPr>
      </w:pPr>
      <w:r w:rsidRPr="00A3274E">
        <w:rPr>
          <w:rFonts w:ascii="Times New Roman" w:eastAsia="Calibri" w:hAnsi="Times New Roman" w:cs="Times New Roman"/>
          <w:i/>
          <w:iCs/>
          <w:sz w:val="24"/>
          <w:szCs w:val="24"/>
          <w:lang w:eastAsia="ru-RU"/>
        </w:rPr>
        <w:t>16.3. Первоначальная постановка граждан на воинский учет</w:t>
      </w:r>
    </w:p>
    <w:p w:rsidR="00A3274E" w:rsidRPr="00A3274E" w:rsidRDefault="00A3274E" w:rsidP="00A3274E">
      <w:pPr>
        <w:autoSpaceDE w:val="0"/>
        <w:autoSpaceDN w:val="0"/>
        <w:adjustRightInd w:val="0"/>
        <w:ind w:right="-48" w:firstLine="709"/>
        <w:contextualSpacing/>
        <w:jc w:val="both"/>
        <w:rPr>
          <w:rFonts w:ascii="Times New Roman" w:eastAsia="Calibri" w:hAnsi="Times New Roman" w:cs="Times New Roman"/>
          <w:iCs/>
          <w:sz w:val="24"/>
          <w:szCs w:val="24"/>
          <w:lang w:eastAsia="ru-RU"/>
        </w:rPr>
      </w:pPr>
      <w:r w:rsidRPr="00A3274E">
        <w:rPr>
          <w:rFonts w:ascii="Times New Roman" w:eastAsia="Calibri" w:hAnsi="Times New Roman" w:cs="Times New Roman"/>
          <w:iCs/>
          <w:sz w:val="24"/>
          <w:szCs w:val="24"/>
          <w:lang w:eastAsia="ru-RU"/>
        </w:rPr>
        <w:lastRenderedPageBreak/>
        <w:t>Время первоначальной постановки граждан на воинский учет. Состав комиссии по первоначальной постановке граждан на воинский учет. Предназначение профессионально-психологического отбора при первоначальной постановке граждан на воинский учет.</w:t>
      </w:r>
    </w:p>
    <w:p w:rsidR="00A3274E" w:rsidRPr="00A3274E" w:rsidRDefault="00A3274E" w:rsidP="00A3274E">
      <w:pPr>
        <w:autoSpaceDE w:val="0"/>
        <w:autoSpaceDN w:val="0"/>
        <w:adjustRightInd w:val="0"/>
        <w:ind w:right="-48" w:firstLine="709"/>
        <w:contextualSpacing/>
        <w:jc w:val="both"/>
        <w:rPr>
          <w:rFonts w:ascii="Times New Roman" w:eastAsia="Calibri" w:hAnsi="Times New Roman" w:cs="Times New Roman"/>
          <w:i/>
          <w:iCs/>
          <w:sz w:val="24"/>
          <w:szCs w:val="24"/>
          <w:lang w:eastAsia="ru-RU"/>
        </w:rPr>
      </w:pPr>
      <w:r w:rsidRPr="00A3274E">
        <w:rPr>
          <w:rFonts w:ascii="Times New Roman" w:eastAsia="Calibri" w:hAnsi="Times New Roman" w:cs="Times New Roman"/>
          <w:i/>
          <w:iCs/>
          <w:sz w:val="24"/>
          <w:szCs w:val="24"/>
          <w:lang w:eastAsia="ru-RU"/>
        </w:rPr>
        <w:t>16.4. Обязанности граждан по воинскому учету</w:t>
      </w:r>
    </w:p>
    <w:p w:rsidR="00A3274E" w:rsidRPr="00A3274E" w:rsidRDefault="00A3274E" w:rsidP="00A3274E">
      <w:pPr>
        <w:autoSpaceDE w:val="0"/>
        <w:autoSpaceDN w:val="0"/>
        <w:adjustRightInd w:val="0"/>
        <w:ind w:right="-48" w:firstLine="709"/>
        <w:contextualSpacing/>
        <w:jc w:val="both"/>
        <w:rPr>
          <w:rFonts w:ascii="Times New Roman" w:eastAsia="Calibri" w:hAnsi="Times New Roman" w:cs="Times New Roman"/>
          <w:iCs/>
          <w:sz w:val="24"/>
          <w:szCs w:val="24"/>
          <w:lang w:eastAsia="ru-RU"/>
        </w:rPr>
      </w:pPr>
      <w:r w:rsidRPr="00A3274E">
        <w:rPr>
          <w:rFonts w:ascii="Times New Roman" w:eastAsia="Calibri" w:hAnsi="Times New Roman" w:cs="Times New Roman"/>
          <w:iCs/>
          <w:sz w:val="24"/>
          <w:szCs w:val="24"/>
          <w:lang w:eastAsia="ru-RU"/>
        </w:rPr>
        <w:t>Основные обязанности граждан по воинскому учету до призыва их на военную службу и при увольнении с военной службы.</w:t>
      </w:r>
    </w:p>
    <w:p w:rsidR="00A3274E" w:rsidRPr="00A3274E" w:rsidRDefault="00A3274E" w:rsidP="00A3274E">
      <w:pPr>
        <w:autoSpaceDE w:val="0"/>
        <w:autoSpaceDN w:val="0"/>
        <w:adjustRightInd w:val="0"/>
        <w:ind w:right="-48" w:firstLine="709"/>
        <w:contextualSpacing/>
        <w:jc w:val="both"/>
        <w:rPr>
          <w:rFonts w:ascii="Times New Roman" w:eastAsia="Calibri" w:hAnsi="Times New Roman" w:cs="Times New Roman"/>
          <w:i/>
          <w:iCs/>
          <w:sz w:val="24"/>
          <w:szCs w:val="24"/>
          <w:lang w:eastAsia="ru-RU"/>
        </w:rPr>
      </w:pPr>
      <w:r w:rsidRPr="00A3274E">
        <w:rPr>
          <w:rFonts w:ascii="Times New Roman" w:eastAsia="Calibri" w:hAnsi="Times New Roman" w:cs="Times New Roman"/>
          <w:i/>
          <w:iCs/>
          <w:sz w:val="24"/>
          <w:szCs w:val="24"/>
          <w:lang w:eastAsia="ru-RU"/>
        </w:rPr>
        <w:t>16.5. Обязательная подготовка граждан к военной службе</w:t>
      </w:r>
    </w:p>
    <w:p w:rsidR="00A3274E" w:rsidRPr="00A3274E" w:rsidRDefault="00A3274E" w:rsidP="00A3274E">
      <w:pPr>
        <w:autoSpaceDE w:val="0"/>
        <w:autoSpaceDN w:val="0"/>
        <w:adjustRightInd w:val="0"/>
        <w:ind w:right="-48" w:firstLine="709"/>
        <w:contextualSpacing/>
        <w:jc w:val="both"/>
        <w:rPr>
          <w:rFonts w:ascii="Times New Roman" w:eastAsia="Calibri" w:hAnsi="Times New Roman" w:cs="Times New Roman"/>
          <w:iCs/>
          <w:sz w:val="24"/>
          <w:szCs w:val="24"/>
          <w:lang w:eastAsia="ru-RU"/>
        </w:rPr>
      </w:pPr>
      <w:r w:rsidRPr="00A3274E">
        <w:rPr>
          <w:rFonts w:ascii="Times New Roman" w:eastAsia="Calibri" w:hAnsi="Times New Roman" w:cs="Times New Roman"/>
          <w:iCs/>
          <w:sz w:val="24"/>
          <w:szCs w:val="24"/>
          <w:lang w:eastAsia="ru-RU"/>
        </w:rPr>
        <w:t>Основное содержание обязательной подготовки граждан к военной службе, определенное Федеральным законом Российской Федерации «О воинской обязанности и военной службе». Периоды обязательной подготовки к военной службе и их основное предназначение.</w:t>
      </w:r>
    </w:p>
    <w:p w:rsidR="00A3274E" w:rsidRPr="00A3274E" w:rsidRDefault="00A3274E" w:rsidP="00A3274E">
      <w:pPr>
        <w:autoSpaceDE w:val="0"/>
        <w:autoSpaceDN w:val="0"/>
        <w:adjustRightInd w:val="0"/>
        <w:ind w:right="-48" w:firstLine="709"/>
        <w:contextualSpacing/>
        <w:jc w:val="both"/>
        <w:rPr>
          <w:rFonts w:ascii="Times New Roman" w:eastAsia="Calibri" w:hAnsi="Times New Roman" w:cs="Times New Roman"/>
          <w:i/>
          <w:iCs/>
          <w:sz w:val="24"/>
          <w:szCs w:val="24"/>
          <w:lang w:eastAsia="ru-RU"/>
        </w:rPr>
      </w:pPr>
      <w:r w:rsidRPr="00A3274E">
        <w:rPr>
          <w:rFonts w:ascii="Times New Roman" w:eastAsia="Calibri" w:hAnsi="Times New Roman" w:cs="Times New Roman"/>
          <w:i/>
          <w:iCs/>
          <w:sz w:val="24"/>
          <w:szCs w:val="24"/>
          <w:lang w:eastAsia="ru-RU"/>
        </w:rPr>
        <w:t>16.6. Требования к индивидуально-психологическим качествам специалистов по сходным воинским должностям</w:t>
      </w:r>
    </w:p>
    <w:p w:rsidR="00A3274E" w:rsidRPr="00A3274E" w:rsidRDefault="00A3274E" w:rsidP="00A3274E">
      <w:pPr>
        <w:autoSpaceDE w:val="0"/>
        <w:autoSpaceDN w:val="0"/>
        <w:adjustRightInd w:val="0"/>
        <w:ind w:right="-48" w:firstLine="709"/>
        <w:contextualSpacing/>
        <w:jc w:val="both"/>
        <w:rPr>
          <w:rFonts w:ascii="Times New Roman" w:eastAsia="Calibri" w:hAnsi="Times New Roman" w:cs="Times New Roman"/>
          <w:iCs/>
          <w:sz w:val="24"/>
          <w:szCs w:val="24"/>
          <w:lang w:eastAsia="ru-RU"/>
        </w:rPr>
      </w:pPr>
      <w:r w:rsidRPr="00A3274E">
        <w:rPr>
          <w:rFonts w:ascii="Times New Roman" w:eastAsia="Calibri" w:hAnsi="Times New Roman" w:cs="Times New Roman"/>
          <w:iCs/>
          <w:sz w:val="24"/>
          <w:szCs w:val="24"/>
          <w:lang w:eastAsia="ru-RU"/>
        </w:rPr>
        <w:t>Общие требования к качествам военнослужащих, исполняющих обязанности на должностях связи и наблюдения, водительские должности, технические и прочие воинские должности.</w:t>
      </w:r>
    </w:p>
    <w:p w:rsidR="00A3274E" w:rsidRPr="00A3274E" w:rsidRDefault="00A3274E" w:rsidP="00A3274E">
      <w:pPr>
        <w:autoSpaceDE w:val="0"/>
        <w:autoSpaceDN w:val="0"/>
        <w:adjustRightInd w:val="0"/>
        <w:ind w:right="-48" w:firstLine="709"/>
        <w:contextualSpacing/>
        <w:jc w:val="both"/>
        <w:rPr>
          <w:rFonts w:ascii="Times New Roman" w:eastAsia="Calibri" w:hAnsi="Times New Roman" w:cs="Times New Roman"/>
          <w:i/>
          <w:iCs/>
          <w:sz w:val="24"/>
          <w:szCs w:val="24"/>
          <w:lang w:eastAsia="ru-RU"/>
        </w:rPr>
      </w:pPr>
      <w:r w:rsidRPr="00A3274E">
        <w:rPr>
          <w:rFonts w:ascii="Times New Roman" w:eastAsia="Calibri" w:hAnsi="Times New Roman" w:cs="Times New Roman"/>
          <w:i/>
          <w:iCs/>
          <w:sz w:val="24"/>
          <w:szCs w:val="24"/>
          <w:lang w:eastAsia="ru-RU"/>
        </w:rPr>
        <w:t>16.7. Подготовка граждан по военно-учетным специальностям</w:t>
      </w:r>
    </w:p>
    <w:p w:rsidR="00A3274E" w:rsidRPr="00A3274E" w:rsidRDefault="00A3274E" w:rsidP="00A3274E">
      <w:pPr>
        <w:autoSpaceDE w:val="0"/>
        <w:autoSpaceDN w:val="0"/>
        <w:adjustRightInd w:val="0"/>
        <w:ind w:right="-48" w:firstLine="709"/>
        <w:contextualSpacing/>
        <w:jc w:val="both"/>
        <w:rPr>
          <w:rFonts w:ascii="Times New Roman" w:eastAsia="Calibri" w:hAnsi="Times New Roman" w:cs="Times New Roman"/>
          <w:iCs/>
          <w:sz w:val="24"/>
          <w:szCs w:val="24"/>
          <w:lang w:eastAsia="ru-RU"/>
        </w:rPr>
      </w:pPr>
      <w:r w:rsidRPr="00A3274E">
        <w:rPr>
          <w:rFonts w:ascii="Times New Roman" w:eastAsia="Calibri" w:hAnsi="Times New Roman" w:cs="Times New Roman"/>
          <w:iCs/>
          <w:sz w:val="24"/>
          <w:szCs w:val="24"/>
          <w:lang w:eastAsia="ru-RU"/>
        </w:rPr>
        <w:t>Предназначение подготовки по военно-учетным специальностям. Порядок осуществления отбора граждан для подготовки по военно-учетным специальностям. Льготы, предоставляемые гражданину при призыве на военную службу, прошедшему подготовку по военно-учетной специальности.</w:t>
      </w:r>
    </w:p>
    <w:p w:rsidR="00A3274E" w:rsidRPr="00A3274E" w:rsidRDefault="00A3274E" w:rsidP="00A3274E">
      <w:pPr>
        <w:autoSpaceDE w:val="0"/>
        <w:autoSpaceDN w:val="0"/>
        <w:adjustRightInd w:val="0"/>
        <w:ind w:right="-48" w:firstLine="709"/>
        <w:contextualSpacing/>
        <w:jc w:val="both"/>
        <w:rPr>
          <w:rFonts w:ascii="Times New Roman" w:eastAsia="Calibri" w:hAnsi="Times New Roman" w:cs="Times New Roman"/>
          <w:i/>
          <w:iCs/>
          <w:sz w:val="24"/>
          <w:szCs w:val="24"/>
          <w:lang w:eastAsia="ru-RU"/>
        </w:rPr>
      </w:pPr>
      <w:r w:rsidRPr="00A3274E">
        <w:rPr>
          <w:rFonts w:ascii="Times New Roman" w:eastAsia="Calibri" w:hAnsi="Times New Roman" w:cs="Times New Roman"/>
          <w:i/>
          <w:iCs/>
          <w:sz w:val="24"/>
          <w:szCs w:val="24"/>
          <w:lang w:eastAsia="ru-RU"/>
        </w:rPr>
        <w:t>16.8. Добровольная подготовка граждан к военной службе</w:t>
      </w:r>
    </w:p>
    <w:p w:rsidR="00A3274E" w:rsidRPr="00A3274E" w:rsidRDefault="00A3274E" w:rsidP="00A3274E">
      <w:pPr>
        <w:autoSpaceDE w:val="0"/>
        <w:autoSpaceDN w:val="0"/>
        <w:adjustRightInd w:val="0"/>
        <w:ind w:right="-48" w:firstLine="709"/>
        <w:contextualSpacing/>
        <w:jc w:val="both"/>
        <w:rPr>
          <w:rFonts w:ascii="Times New Roman" w:eastAsia="Calibri" w:hAnsi="Times New Roman" w:cs="Times New Roman"/>
          <w:iCs/>
          <w:sz w:val="24"/>
          <w:szCs w:val="24"/>
          <w:lang w:eastAsia="ru-RU"/>
        </w:rPr>
      </w:pPr>
      <w:r w:rsidRPr="00A3274E">
        <w:rPr>
          <w:rFonts w:ascii="Times New Roman" w:eastAsia="Calibri" w:hAnsi="Times New Roman" w:cs="Times New Roman"/>
          <w:iCs/>
          <w:sz w:val="24"/>
          <w:szCs w:val="24"/>
          <w:lang w:eastAsia="ru-RU"/>
        </w:rPr>
        <w:t>Основное направление добровольной подготовки граждан к военной службе</w:t>
      </w:r>
    </w:p>
    <w:p w:rsidR="00A3274E" w:rsidRPr="00A3274E" w:rsidRDefault="00A3274E" w:rsidP="00A3274E">
      <w:pPr>
        <w:autoSpaceDE w:val="0"/>
        <w:autoSpaceDN w:val="0"/>
        <w:adjustRightInd w:val="0"/>
        <w:ind w:right="-48" w:firstLine="709"/>
        <w:contextualSpacing/>
        <w:jc w:val="both"/>
        <w:rPr>
          <w:rFonts w:ascii="Times New Roman" w:eastAsia="Calibri" w:hAnsi="Times New Roman" w:cs="Times New Roman"/>
          <w:i/>
          <w:iCs/>
          <w:sz w:val="24"/>
          <w:szCs w:val="24"/>
          <w:lang w:eastAsia="ru-RU"/>
        </w:rPr>
      </w:pPr>
      <w:r w:rsidRPr="00A3274E">
        <w:rPr>
          <w:rFonts w:ascii="Times New Roman" w:eastAsia="Calibri" w:hAnsi="Times New Roman" w:cs="Times New Roman"/>
          <w:i/>
          <w:iCs/>
          <w:sz w:val="24"/>
          <w:szCs w:val="24"/>
          <w:lang w:eastAsia="ru-RU"/>
        </w:rPr>
        <w:t>16.9. Организация медицинского освидетельствования граждан при постановке их на воинский учет</w:t>
      </w:r>
    </w:p>
    <w:p w:rsidR="00A3274E" w:rsidRPr="00A3274E" w:rsidRDefault="00A3274E" w:rsidP="00A3274E">
      <w:pPr>
        <w:autoSpaceDE w:val="0"/>
        <w:autoSpaceDN w:val="0"/>
        <w:adjustRightInd w:val="0"/>
        <w:ind w:right="-48" w:firstLine="709"/>
        <w:contextualSpacing/>
        <w:jc w:val="both"/>
        <w:rPr>
          <w:rFonts w:ascii="Times New Roman" w:eastAsia="Calibri" w:hAnsi="Times New Roman" w:cs="Times New Roman"/>
          <w:iCs/>
          <w:sz w:val="24"/>
          <w:szCs w:val="24"/>
          <w:lang w:eastAsia="ru-RU"/>
        </w:rPr>
      </w:pPr>
      <w:r w:rsidRPr="00A3274E">
        <w:rPr>
          <w:rFonts w:ascii="Times New Roman" w:eastAsia="Calibri" w:hAnsi="Times New Roman" w:cs="Times New Roman"/>
          <w:iCs/>
          <w:sz w:val="24"/>
          <w:szCs w:val="24"/>
          <w:lang w:eastAsia="ru-RU"/>
        </w:rPr>
        <w:t>Основное предназначение и порядок проведения медицинского освидетельствования граждан при постановке их на воинский учет. Категории годности к военной службе по состоянию здоровья граждан. Порядок медицинского освидетельствования граждан, желающих поступить на учебу в военные образовательные учреждения высшего профессионального образования.</w:t>
      </w:r>
    </w:p>
    <w:p w:rsidR="00A3274E" w:rsidRPr="00A3274E" w:rsidRDefault="00A3274E" w:rsidP="00A3274E">
      <w:pPr>
        <w:autoSpaceDE w:val="0"/>
        <w:autoSpaceDN w:val="0"/>
        <w:adjustRightInd w:val="0"/>
        <w:ind w:right="-48" w:firstLine="709"/>
        <w:contextualSpacing/>
        <w:jc w:val="both"/>
        <w:rPr>
          <w:rFonts w:ascii="Times New Roman" w:eastAsia="Calibri" w:hAnsi="Times New Roman" w:cs="Times New Roman"/>
          <w:i/>
          <w:iCs/>
          <w:sz w:val="24"/>
          <w:szCs w:val="24"/>
          <w:lang w:eastAsia="ru-RU"/>
        </w:rPr>
      </w:pPr>
      <w:r w:rsidRPr="00A3274E">
        <w:rPr>
          <w:rFonts w:ascii="Times New Roman" w:eastAsia="Calibri" w:hAnsi="Times New Roman" w:cs="Times New Roman"/>
          <w:i/>
          <w:iCs/>
          <w:sz w:val="24"/>
          <w:szCs w:val="24"/>
          <w:lang w:eastAsia="ru-RU"/>
        </w:rPr>
        <w:t>16.10. Профессиональный психологический отбор</w:t>
      </w:r>
    </w:p>
    <w:p w:rsidR="00A3274E" w:rsidRPr="00A3274E" w:rsidRDefault="00A3274E" w:rsidP="00A3274E">
      <w:pPr>
        <w:autoSpaceDE w:val="0"/>
        <w:autoSpaceDN w:val="0"/>
        <w:adjustRightInd w:val="0"/>
        <w:ind w:right="-48" w:firstLine="709"/>
        <w:contextualSpacing/>
        <w:jc w:val="both"/>
        <w:rPr>
          <w:rFonts w:ascii="Times New Roman" w:eastAsia="Calibri" w:hAnsi="Times New Roman" w:cs="Times New Roman"/>
          <w:iCs/>
          <w:sz w:val="24"/>
          <w:szCs w:val="24"/>
          <w:lang w:eastAsia="ru-RU"/>
        </w:rPr>
      </w:pPr>
      <w:r w:rsidRPr="00A3274E">
        <w:rPr>
          <w:rFonts w:ascii="Times New Roman" w:eastAsia="Calibri" w:hAnsi="Times New Roman" w:cs="Times New Roman"/>
          <w:iCs/>
          <w:sz w:val="24"/>
          <w:szCs w:val="24"/>
          <w:lang w:eastAsia="ru-RU"/>
        </w:rPr>
        <w:t>Профессиональный психологический отбор и его предназначение. Критерии по определению профессиональной пригодности призывника к военной службе.</w:t>
      </w:r>
    </w:p>
    <w:p w:rsidR="00A3274E" w:rsidRPr="00A3274E" w:rsidRDefault="00A3274E" w:rsidP="00A3274E">
      <w:pPr>
        <w:autoSpaceDE w:val="0"/>
        <w:autoSpaceDN w:val="0"/>
        <w:adjustRightInd w:val="0"/>
        <w:ind w:right="-48" w:firstLine="709"/>
        <w:contextualSpacing/>
        <w:jc w:val="both"/>
        <w:rPr>
          <w:rFonts w:ascii="Times New Roman" w:eastAsia="Calibri" w:hAnsi="Times New Roman" w:cs="Times New Roman"/>
          <w:i/>
          <w:iCs/>
          <w:sz w:val="24"/>
          <w:szCs w:val="24"/>
          <w:lang w:eastAsia="ru-RU"/>
        </w:rPr>
      </w:pPr>
      <w:r w:rsidRPr="00A3274E">
        <w:rPr>
          <w:rFonts w:ascii="Times New Roman" w:eastAsia="Calibri" w:hAnsi="Times New Roman" w:cs="Times New Roman"/>
          <w:i/>
          <w:iCs/>
          <w:sz w:val="24"/>
          <w:szCs w:val="24"/>
          <w:lang w:eastAsia="ru-RU"/>
        </w:rPr>
        <w:t>16.11. Увольнение с военной службы</w:t>
      </w:r>
    </w:p>
    <w:p w:rsidR="00A3274E" w:rsidRPr="00A3274E" w:rsidRDefault="00A3274E" w:rsidP="00A3274E">
      <w:pPr>
        <w:autoSpaceDE w:val="0"/>
        <w:autoSpaceDN w:val="0"/>
        <w:adjustRightInd w:val="0"/>
        <w:ind w:right="-48" w:firstLine="709"/>
        <w:contextualSpacing/>
        <w:jc w:val="both"/>
        <w:rPr>
          <w:rFonts w:ascii="Times New Roman" w:eastAsia="Calibri" w:hAnsi="Times New Roman" w:cs="Times New Roman"/>
          <w:iCs/>
          <w:sz w:val="24"/>
          <w:szCs w:val="24"/>
          <w:lang w:eastAsia="ru-RU"/>
        </w:rPr>
      </w:pPr>
      <w:r w:rsidRPr="00A3274E">
        <w:rPr>
          <w:rFonts w:ascii="Times New Roman" w:eastAsia="Calibri" w:hAnsi="Times New Roman" w:cs="Times New Roman"/>
          <w:iCs/>
          <w:sz w:val="24"/>
          <w:szCs w:val="24"/>
          <w:lang w:eastAsia="ru-RU"/>
        </w:rPr>
        <w:t>Увольнение с военной службы и пребывание в запасе. Предназначение запаса, разряды запаса в зависимости от возраста граждан. Военные сборы.</w:t>
      </w:r>
    </w:p>
    <w:p w:rsidR="00A3274E" w:rsidRPr="00A3274E" w:rsidRDefault="00A3274E" w:rsidP="00A3274E">
      <w:pPr>
        <w:autoSpaceDE w:val="0"/>
        <w:autoSpaceDN w:val="0"/>
        <w:adjustRightInd w:val="0"/>
        <w:ind w:right="-48"/>
        <w:contextualSpacing/>
        <w:jc w:val="both"/>
        <w:rPr>
          <w:rFonts w:ascii="Times New Roman" w:eastAsia="Calibri" w:hAnsi="Times New Roman" w:cs="Times New Roman"/>
          <w:b/>
          <w:bCs/>
          <w:iCs/>
          <w:sz w:val="24"/>
          <w:szCs w:val="24"/>
          <w:lang w:eastAsia="ru-RU"/>
        </w:rPr>
      </w:pPr>
      <w:r w:rsidRPr="00A3274E">
        <w:rPr>
          <w:rFonts w:ascii="Times New Roman" w:eastAsia="Calibri" w:hAnsi="Times New Roman" w:cs="Times New Roman"/>
          <w:b/>
          <w:bCs/>
          <w:iCs/>
          <w:sz w:val="24"/>
          <w:szCs w:val="24"/>
          <w:lang w:eastAsia="ru-RU"/>
        </w:rPr>
        <w:t>Раздел VI. Основы военной службы</w:t>
      </w:r>
    </w:p>
    <w:p w:rsidR="00A3274E" w:rsidRPr="00A3274E" w:rsidRDefault="00A3274E" w:rsidP="00A3274E">
      <w:pPr>
        <w:autoSpaceDE w:val="0"/>
        <w:autoSpaceDN w:val="0"/>
        <w:adjustRightInd w:val="0"/>
        <w:ind w:right="-48"/>
        <w:contextualSpacing/>
        <w:jc w:val="both"/>
        <w:rPr>
          <w:rFonts w:ascii="Times New Roman" w:eastAsia="Calibri" w:hAnsi="Times New Roman" w:cs="Times New Roman"/>
          <w:b/>
          <w:bCs/>
          <w:iCs/>
          <w:sz w:val="24"/>
          <w:szCs w:val="24"/>
          <w:lang w:eastAsia="ru-RU"/>
        </w:rPr>
      </w:pPr>
      <w:r w:rsidRPr="00A3274E">
        <w:rPr>
          <w:rFonts w:ascii="Times New Roman" w:eastAsia="Calibri" w:hAnsi="Times New Roman" w:cs="Times New Roman"/>
          <w:b/>
          <w:bCs/>
          <w:iCs/>
          <w:sz w:val="24"/>
          <w:szCs w:val="24"/>
          <w:lang w:eastAsia="ru-RU"/>
        </w:rPr>
        <w:t>Тема 17. Особенности военной службы</w:t>
      </w:r>
    </w:p>
    <w:p w:rsidR="00A3274E" w:rsidRPr="00A3274E" w:rsidRDefault="00A3274E" w:rsidP="00A3274E">
      <w:pPr>
        <w:autoSpaceDE w:val="0"/>
        <w:autoSpaceDN w:val="0"/>
        <w:adjustRightInd w:val="0"/>
        <w:ind w:right="-48" w:firstLine="709"/>
        <w:contextualSpacing/>
        <w:jc w:val="both"/>
        <w:rPr>
          <w:rFonts w:ascii="Times New Roman" w:eastAsia="Calibri" w:hAnsi="Times New Roman" w:cs="Times New Roman"/>
          <w:i/>
          <w:iCs/>
          <w:sz w:val="24"/>
          <w:szCs w:val="24"/>
          <w:lang w:eastAsia="ru-RU"/>
        </w:rPr>
      </w:pPr>
      <w:r w:rsidRPr="00A3274E">
        <w:rPr>
          <w:rFonts w:ascii="Times New Roman" w:eastAsia="Calibri" w:hAnsi="Times New Roman" w:cs="Times New Roman"/>
          <w:i/>
          <w:iCs/>
          <w:sz w:val="24"/>
          <w:szCs w:val="24"/>
          <w:lang w:eastAsia="ru-RU"/>
        </w:rPr>
        <w:t>17.1. Правовые основы военной службы</w:t>
      </w:r>
    </w:p>
    <w:p w:rsidR="00A3274E" w:rsidRPr="00A3274E" w:rsidRDefault="00A3274E" w:rsidP="00A3274E">
      <w:pPr>
        <w:autoSpaceDE w:val="0"/>
        <w:autoSpaceDN w:val="0"/>
        <w:adjustRightInd w:val="0"/>
        <w:ind w:right="-48" w:firstLine="709"/>
        <w:contextualSpacing/>
        <w:jc w:val="both"/>
        <w:rPr>
          <w:rFonts w:ascii="Times New Roman" w:eastAsia="Calibri" w:hAnsi="Times New Roman" w:cs="Times New Roman"/>
          <w:iCs/>
          <w:sz w:val="24"/>
          <w:szCs w:val="24"/>
          <w:lang w:eastAsia="ru-RU"/>
        </w:rPr>
      </w:pPr>
      <w:r w:rsidRPr="00A3274E">
        <w:rPr>
          <w:rFonts w:ascii="Times New Roman" w:eastAsia="Calibri" w:hAnsi="Times New Roman" w:cs="Times New Roman"/>
          <w:iCs/>
          <w:sz w:val="24"/>
          <w:szCs w:val="24"/>
          <w:lang w:eastAsia="ru-RU"/>
        </w:rPr>
        <w:t>Положения Конституции Российской Федерации и федеральных законов Российской Федерации «Об обороне», «О статусе военнослужащих», «О воинской обязанности и военной службе», определяющие правовые основы военной службы.</w:t>
      </w:r>
    </w:p>
    <w:p w:rsidR="00A3274E" w:rsidRPr="00A3274E" w:rsidRDefault="00A3274E" w:rsidP="00A3274E">
      <w:pPr>
        <w:autoSpaceDE w:val="0"/>
        <w:autoSpaceDN w:val="0"/>
        <w:adjustRightInd w:val="0"/>
        <w:ind w:right="-48" w:firstLine="709"/>
        <w:contextualSpacing/>
        <w:jc w:val="both"/>
        <w:rPr>
          <w:rFonts w:ascii="Times New Roman" w:eastAsia="Calibri" w:hAnsi="Times New Roman" w:cs="Times New Roman"/>
          <w:i/>
          <w:iCs/>
          <w:sz w:val="24"/>
          <w:szCs w:val="24"/>
          <w:lang w:eastAsia="ru-RU"/>
        </w:rPr>
      </w:pPr>
      <w:r w:rsidRPr="00A3274E">
        <w:rPr>
          <w:rFonts w:ascii="Times New Roman" w:eastAsia="Calibri" w:hAnsi="Times New Roman" w:cs="Times New Roman"/>
          <w:i/>
          <w:iCs/>
          <w:sz w:val="24"/>
          <w:szCs w:val="24"/>
          <w:lang w:eastAsia="ru-RU"/>
        </w:rPr>
        <w:t>17.2. Статус военнослужащего</w:t>
      </w:r>
    </w:p>
    <w:p w:rsidR="00A3274E" w:rsidRPr="00A3274E" w:rsidRDefault="00A3274E" w:rsidP="00A3274E">
      <w:pPr>
        <w:autoSpaceDE w:val="0"/>
        <w:autoSpaceDN w:val="0"/>
        <w:adjustRightInd w:val="0"/>
        <w:ind w:right="-48" w:firstLine="709"/>
        <w:contextualSpacing/>
        <w:jc w:val="both"/>
        <w:rPr>
          <w:rFonts w:ascii="Times New Roman" w:eastAsia="Calibri" w:hAnsi="Times New Roman" w:cs="Times New Roman"/>
          <w:iCs/>
          <w:sz w:val="24"/>
          <w:szCs w:val="24"/>
          <w:lang w:eastAsia="ru-RU"/>
        </w:rPr>
      </w:pPr>
      <w:r w:rsidRPr="00A3274E">
        <w:rPr>
          <w:rFonts w:ascii="Times New Roman" w:eastAsia="Calibri" w:hAnsi="Times New Roman" w:cs="Times New Roman"/>
          <w:iCs/>
          <w:sz w:val="24"/>
          <w:szCs w:val="24"/>
          <w:lang w:eastAsia="ru-RU"/>
        </w:rPr>
        <w:lastRenderedPageBreak/>
        <w:t>Общие понятия о статусе военнослужащего. Основные права и льготы военнослужащих. Обоснование некоторых ограничений прав и свобод военнослужащего. Время, с которого граждане приобретают статус военнослужащего.</w:t>
      </w:r>
    </w:p>
    <w:p w:rsidR="00A3274E" w:rsidRPr="00A3274E" w:rsidRDefault="00A3274E" w:rsidP="00A3274E">
      <w:pPr>
        <w:autoSpaceDE w:val="0"/>
        <w:autoSpaceDN w:val="0"/>
        <w:adjustRightInd w:val="0"/>
        <w:ind w:right="-48" w:firstLine="709"/>
        <w:contextualSpacing/>
        <w:jc w:val="both"/>
        <w:rPr>
          <w:rFonts w:ascii="Times New Roman" w:eastAsia="Calibri" w:hAnsi="Times New Roman" w:cs="Times New Roman"/>
          <w:i/>
          <w:iCs/>
          <w:sz w:val="24"/>
          <w:szCs w:val="24"/>
          <w:lang w:eastAsia="ru-RU"/>
        </w:rPr>
      </w:pPr>
      <w:r w:rsidRPr="00A3274E">
        <w:rPr>
          <w:rFonts w:ascii="Times New Roman" w:eastAsia="Calibri" w:hAnsi="Times New Roman" w:cs="Times New Roman"/>
          <w:i/>
          <w:iCs/>
          <w:sz w:val="24"/>
          <w:szCs w:val="24"/>
          <w:lang w:eastAsia="ru-RU"/>
        </w:rPr>
        <w:t>17.3. Военные аспекты международного права</w:t>
      </w:r>
    </w:p>
    <w:p w:rsidR="00A3274E" w:rsidRPr="00A3274E" w:rsidRDefault="00A3274E" w:rsidP="00A3274E">
      <w:pPr>
        <w:autoSpaceDE w:val="0"/>
        <w:autoSpaceDN w:val="0"/>
        <w:adjustRightInd w:val="0"/>
        <w:ind w:right="-48" w:firstLine="709"/>
        <w:contextualSpacing/>
        <w:jc w:val="both"/>
        <w:rPr>
          <w:rFonts w:ascii="Times New Roman" w:eastAsia="Calibri" w:hAnsi="Times New Roman" w:cs="Times New Roman"/>
          <w:iCs/>
          <w:sz w:val="24"/>
          <w:szCs w:val="24"/>
          <w:lang w:eastAsia="ru-RU"/>
        </w:rPr>
      </w:pPr>
      <w:r w:rsidRPr="00A3274E">
        <w:rPr>
          <w:rFonts w:ascii="Times New Roman" w:eastAsia="Calibri" w:hAnsi="Times New Roman" w:cs="Times New Roman"/>
          <w:iCs/>
          <w:sz w:val="24"/>
          <w:szCs w:val="24"/>
          <w:lang w:eastAsia="ru-RU"/>
        </w:rPr>
        <w:t>Общие понятия о «Праве войны». Международные правила, которые необходимо соблюдать военнослужащим в бою. Категории лиц и объектов, которым международным правом войны предоставлена особая защита.</w:t>
      </w:r>
    </w:p>
    <w:p w:rsidR="00A3274E" w:rsidRPr="00A3274E" w:rsidRDefault="00A3274E" w:rsidP="00A3274E">
      <w:pPr>
        <w:autoSpaceDE w:val="0"/>
        <w:autoSpaceDN w:val="0"/>
        <w:adjustRightInd w:val="0"/>
        <w:ind w:right="-48" w:firstLine="709"/>
        <w:contextualSpacing/>
        <w:jc w:val="both"/>
        <w:rPr>
          <w:rFonts w:ascii="Times New Roman" w:eastAsia="Calibri" w:hAnsi="Times New Roman" w:cs="Times New Roman"/>
          <w:i/>
          <w:iCs/>
          <w:sz w:val="24"/>
          <w:szCs w:val="24"/>
          <w:lang w:eastAsia="ru-RU"/>
        </w:rPr>
      </w:pPr>
      <w:r w:rsidRPr="00A3274E">
        <w:rPr>
          <w:rFonts w:ascii="Times New Roman" w:eastAsia="Calibri" w:hAnsi="Times New Roman" w:cs="Times New Roman"/>
          <w:i/>
          <w:iCs/>
          <w:sz w:val="24"/>
          <w:szCs w:val="24"/>
          <w:lang w:eastAsia="ru-RU"/>
        </w:rPr>
        <w:t>17.4. Общевоинские уставы</w:t>
      </w:r>
    </w:p>
    <w:p w:rsidR="00A3274E" w:rsidRPr="00A3274E" w:rsidRDefault="00A3274E" w:rsidP="00A3274E">
      <w:pPr>
        <w:autoSpaceDE w:val="0"/>
        <w:autoSpaceDN w:val="0"/>
        <w:adjustRightInd w:val="0"/>
        <w:ind w:right="-48" w:firstLine="709"/>
        <w:contextualSpacing/>
        <w:jc w:val="both"/>
        <w:rPr>
          <w:rFonts w:ascii="Times New Roman" w:eastAsia="Calibri" w:hAnsi="Times New Roman" w:cs="Times New Roman"/>
          <w:iCs/>
          <w:sz w:val="24"/>
          <w:szCs w:val="24"/>
          <w:lang w:eastAsia="ru-RU"/>
        </w:rPr>
      </w:pPr>
      <w:r w:rsidRPr="00A3274E">
        <w:rPr>
          <w:rFonts w:ascii="Times New Roman" w:eastAsia="Calibri" w:hAnsi="Times New Roman" w:cs="Times New Roman"/>
          <w:iCs/>
          <w:sz w:val="24"/>
          <w:szCs w:val="24"/>
          <w:lang w:eastAsia="ru-RU"/>
        </w:rPr>
        <w:t>Общевоинские уставы — это нормативно-правовые акты, регламентирующие жизнь и быт военнослужащих.</w:t>
      </w:r>
    </w:p>
    <w:p w:rsidR="00A3274E" w:rsidRPr="00A3274E" w:rsidRDefault="00A3274E" w:rsidP="00A3274E">
      <w:pPr>
        <w:autoSpaceDE w:val="0"/>
        <w:autoSpaceDN w:val="0"/>
        <w:adjustRightInd w:val="0"/>
        <w:ind w:right="-48" w:firstLine="709"/>
        <w:contextualSpacing/>
        <w:jc w:val="both"/>
        <w:rPr>
          <w:rFonts w:ascii="Times New Roman" w:eastAsia="Calibri" w:hAnsi="Times New Roman" w:cs="Times New Roman"/>
          <w:i/>
          <w:iCs/>
          <w:sz w:val="24"/>
          <w:szCs w:val="24"/>
          <w:lang w:eastAsia="ru-RU"/>
        </w:rPr>
      </w:pPr>
      <w:r w:rsidRPr="00A3274E">
        <w:rPr>
          <w:rFonts w:ascii="Times New Roman" w:eastAsia="Calibri" w:hAnsi="Times New Roman" w:cs="Times New Roman"/>
          <w:i/>
          <w:iCs/>
          <w:sz w:val="24"/>
          <w:szCs w:val="24"/>
          <w:lang w:eastAsia="ru-RU"/>
        </w:rPr>
        <w:t>17.5. Устав внутренней службы Вооруженных Сил Российской Федерации</w:t>
      </w:r>
    </w:p>
    <w:p w:rsidR="00A3274E" w:rsidRPr="00A3274E" w:rsidRDefault="00A3274E" w:rsidP="00A3274E">
      <w:pPr>
        <w:autoSpaceDE w:val="0"/>
        <w:autoSpaceDN w:val="0"/>
        <w:adjustRightInd w:val="0"/>
        <w:ind w:right="-48" w:firstLine="709"/>
        <w:contextualSpacing/>
        <w:jc w:val="both"/>
        <w:rPr>
          <w:rFonts w:ascii="Times New Roman" w:eastAsia="Calibri" w:hAnsi="Times New Roman" w:cs="Times New Roman"/>
          <w:iCs/>
          <w:sz w:val="24"/>
          <w:szCs w:val="24"/>
          <w:lang w:eastAsia="ru-RU"/>
        </w:rPr>
      </w:pPr>
      <w:r w:rsidRPr="00A3274E">
        <w:rPr>
          <w:rFonts w:ascii="Times New Roman" w:eastAsia="Calibri" w:hAnsi="Times New Roman" w:cs="Times New Roman"/>
          <w:iCs/>
          <w:sz w:val="24"/>
          <w:szCs w:val="24"/>
          <w:lang w:eastAsia="ru-RU"/>
        </w:rPr>
        <w:t>Предназначение Устава внутренней службы Вооруженных Сил Российской Федерации и его общие положения.</w:t>
      </w:r>
    </w:p>
    <w:p w:rsidR="00A3274E" w:rsidRPr="00A3274E" w:rsidRDefault="00A3274E" w:rsidP="00A3274E">
      <w:pPr>
        <w:autoSpaceDE w:val="0"/>
        <w:autoSpaceDN w:val="0"/>
        <w:adjustRightInd w:val="0"/>
        <w:ind w:right="-48" w:firstLine="709"/>
        <w:contextualSpacing/>
        <w:jc w:val="both"/>
        <w:rPr>
          <w:rFonts w:ascii="Times New Roman" w:eastAsia="Calibri" w:hAnsi="Times New Roman" w:cs="Times New Roman"/>
          <w:i/>
          <w:iCs/>
          <w:sz w:val="24"/>
          <w:szCs w:val="24"/>
          <w:lang w:eastAsia="ru-RU"/>
        </w:rPr>
      </w:pPr>
      <w:r w:rsidRPr="00A3274E">
        <w:rPr>
          <w:rFonts w:ascii="Times New Roman" w:eastAsia="Calibri" w:hAnsi="Times New Roman" w:cs="Times New Roman"/>
          <w:i/>
          <w:iCs/>
          <w:sz w:val="24"/>
          <w:szCs w:val="24"/>
          <w:lang w:eastAsia="ru-RU"/>
        </w:rPr>
        <w:t>17.6. Дисциплинарный устав Вооруженных Сил Российской Федерации</w:t>
      </w:r>
    </w:p>
    <w:p w:rsidR="00A3274E" w:rsidRPr="00A3274E" w:rsidRDefault="00A3274E" w:rsidP="00A3274E">
      <w:pPr>
        <w:autoSpaceDE w:val="0"/>
        <w:autoSpaceDN w:val="0"/>
        <w:adjustRightInd w:val="0"/>
        <w:ind w:right="-48" w:firstLine="709"/>
        <w:contextualSpacing/>
        <w:jc w:val="both"/>
        <w:rPr>
          <w:rFonts w:ascii="Times New Roman" w:eastAsia="Calibri" w:hAnsi="Times New Roman" w:cs="Times New Roman"/>
          <w:iCs/>
          <w:sz w:val="24"/>
          <w:szCs w:val="24"/>
          <w:lang w:eastAsia="ru-RU"/>
        </w:rPr>
      </w:pPr>
      <w:r w:rsidRPr="00A3274E">
        <w:rPr>
          <w:rFonts w:ascii="Times New Roman" w:eastAsia="Calibri" w:hAnsi="Times New Roman" w:cs="Times New Roman"/>
          <w:iCs/>
          <w:sz w:val="24"/>
          <w:szCs w:val="24"/>
          <w:lang w:eastAsia="ru-RU"/>
        </w:rPr>
        <w:t>Основное предназначение Дисциплинарного устава Вооруженных Сил Российской Федерации и его общие положения.</w:t>
      </w:r>
    </w:p>
    <w:p w:rsidR="00A3274E" w:rsidRPr="00A3274E" w:rsidRDefault="00A3274E" w:rsidP="00A3274E">
      <w:pPr>
        <w:autoSpaceDE w:val="0"/>
        <w:autoSpaceDN w:val="0"/>
        <w:adjustRightInd w:val="0"/>
        <w:ind w:right="-48" w:firstLine="709"/>
        <w:contextualSpacing/>
        <w:jc w:val="both"/>
        <w:rPr>
          <w:rFonts w:ascii="Times New Roman" w:eastAsia="Calibri" w:hAnsi="Times New Roman" w:cs="Times New Roman"/>
          <w:i/>
          <w:iCs/>
          <w:sz w:val="24"/>
          <w:szCs w:val="24"/>
          <w:lang w:eastAsia="ru-RU"/>
        </w:rPr>
      </w:pPr>
      <w:r w:rsidRPr="00A3274E">
        <w:rPr>
          <w:rFonts w:ascii="Times New Roman" w:eastAsia="Calibri" w:hAnsi="Times New Roman" w:cs="Times New Roman"/>
          <w:i/>
          <w:iCs/>
          <w:sz w:val="24"/>
          <w:szCs w:val="24"/>
          <w:lang w:eastAsia="ru-RU"/>
        </w:rPr>
        <w:t>17.7. Устав гарнизонной и караульной службы Вооруженных Сил Российской Федерации</w:t>
      </w:r>
    </w:p>
    <w:p w:rsidR="00A3274E" w:rsidRPr="00A3274E" w:rsidRDefault="00A3274E" w:rsidP="00A3274E">
      <w:pPr>
        <w:autoSpaceDE w:val="0"/>
        <w:autoSpaceDN w:val="0"/>
        <w:adjustRightInd w:val="0"/>
        <w:ind w:right="-48" w:firstLine="709"/>
        <w:contextualSpacing/>
        <w:jc w:val="both"/>
        <w:rPr>
          <w:rFonts w:ascii="Times New Roman" w:eastAsia="Calibri" w:hAnsi="Times New Roman" w:cs="Times New Roman"/>
          <w:iCs/>
          <w:sz w:val="24"/>
          <w:szCs w:val="24"/>
          <w:lang w:eastAsia="ru-RU"/>
        </w:rPr>
      </w:pPr>
      <w:r w:rsidRPr="00A3274E">
        <w:rPr>
          <w:rFonts w:ascii="Times New Roman" w:eastAsia="Calibri" w:hAnsi="Times New Roman" w:cs="Times New Roman"/>
          <w:iCs/>
          <w:sz w:val="24"/>
          <w:szCs w:val="24"/>
          <w:lang w:eastAsia="ru-RU"/>
        </w:rPr>
        <w:t>Основное предназначение Устава гарнизонной и караульной служб Вооруженных Сил Российской Федерации и его общие положения.</w:t>
      </w:r>
    </w:p>
    <w:p w:rsidR="00A3274E" w:rsidRPr="00A3274E" w:rsidRDefault="00A3274E" w:rsidP="00A3274E">
      <w:pPr>
        <w:autoSpaceDE w:val="0"/>
        <w:autoSpaceDN w:val="0"/>
        <w:adjustRightInd w:val="0"/>
        <w:ind w:right="-48" w:firstLine="709"/>
        <w:contextualSpacing/>
        <w:jc w:val="both"/>
        <w:rPr>
          <w:rFonts w:ascii="Times New Roman" w:eastAsia="Calibri" w:hAnsi="Times New Roman" w:cs="Times New Roman"/>
          <w:i/>
          <w:iCs/>
          <w:sz w:val="24"/>
          <w:szCs w:val="24"/>
          <w:lang w:eastAsia="ru-RU"/>
        </w:rPr>
      </w:pPr>
      <w:r w:rsidRPr="00A3274E">
        <w:rPr>
          <w:rFonts w:ascii="Times New Roman" w:eastAsia="Calibri" w:hAnsi="Times New Roman" w:cs="Times New Roman"/>
          <w:i/>
          <w:iCs/>
          <w:sz w:val="24"/>
          <w:szCs w:val="24"/>
          <w:lang w:eastAsia="ru-RU"/>
        </w:rPr>
        <w:t>17.8. Строевой устав Вооруженных Сил Российской Федерации</w:t>
      </w:r>
    </w:p>
    <w:p w:rsidR="00A3274E" w:rsidRPr="00A3274E" w:rsidRDefault="00A3274E" w:rsidP="00A3274E">
      <w:pPr>
        <w:autoSpaceDE w:val="0"/>
        <w:autoSpaceDN w:val="0"/>
        <w:adjustRightInd w:val="0"/>
        <w:ind w:right="-48" w:firstLine="709"/>
        <w:contextualSpacing/>
        <w:jc w:val="both"/>
        <w:rPr>
          <w:rFonts w:ascii="Times New Roman" w:eastAsia="Calibri" w:hAnsi="Times New Roman" w:cs="Times New Roman"/>
          <w:iCs/>
          <w:sz w:val="24"/>
          <w:szCs w:val="24"/>
          <w:lang w:eastAsia="ru-RU"/>
        </w:rPr>
      </w:pPr>
      <w:r w:rsidRPr="00A3274E">
        <w:rPr>
          <w:rFonts w:ascii="Times New Roman" w:eastAsia="Calibri" w:hAnsi="Times New Roman" w:cs="Times New Roman"/>
          <w:iCs/>
          <w:sz w:val="24"/>
          <w:szCs w:val="24"/>
          <w:lang w:eastAsia="ru-RU"/>
        </w:rPr>
        <w:t>Основное предназначение Строевого Устава Вооруженных Сил Российской Федерации и его общие положения.</w:t>
      </w:r>
    </w:p>
    <w:p w:rsidR="00A3274E" w:rsidRPr="00A3274E" w:rsidRDefault="00A3274E" w:rsidP="00A3274E">
      <w:pPr>
        <w:autoSpaceDE w:val="0"/>
        <w:autoSpaceDN w:val="0"/>
        <w:adjustRightInd w:val="0"/>
        <w:ind w:right="-48"/>
        <w:contextualSpacing/>
        <w:jc w:val="both"/>
        <w:rPr>
          <w:rFonts w:ascii="Times New Roman" w:eastAsia="Calibri" w:hAnsi="Times New Roman" w:cs="Times New Roman"/>
          <w:b/>
          <w:bCs/>
          <w:iCs/>
          <w:sz w:val="24"/>
          <w:szCs w:val="24"/>
          <w:lang w:eastAsia="ru-RU"/>
        </w:rPr>
      </w:pPr>
      <w:r w:rsidRPr="00A3274E">
        <w:rPr>
          <w:rFonts w:ascii="Times New Roman" w:eastAsia="Calibri" w:hAnsi="Times New Roman" w:cs="Times New Roman"/>
          <w:b/>
          <w:bCs/>
          <w:iCs/>
          <w:sz w:val="24"/>
          <w:szCs w:val="24"/>
          <w:lang w:eastAsia="ru-RU"/>
        </w:rPr>
        <w:t>Тема 18. Военнослужащий — вооруженный защитник Отечества</w:t>
      </w:r>
    </w:p>
    <w:p w:rsidR="00A3274E" w:rsidRPr="00A3274E" w:rsidRDefault="00A3274E" w:rsidP="00A3274E">
      <w:pPr>
        <w:autoSpaceDE w:val="0"/>
        <w:autoSpaceDN w:val="0"/>
        <w:adjustRightInd w:val="0"/>
        <w:ind w:right="-48"/>
        <w:contextualSpacing/>
        <w:jc w:val="both"/>
        <w:rPr>
          <w:rFonts w:ascii="Times New Roman" w:eastAsia="Calibri" w:hAnsi="Times New Roman" w:cs="Times New Roman"/>
          <w:b/>
          <w:bCs/>
          <w:iCs/>
          <w:sz w:val="24"/>
          <w:szCs w:val="24"/>
          <w:lang w:eastAsia="ru-RU"/>
        </w:rPr>
      </w:pPr>
      <w:r w:rsidRPr="00A3274E">
        <w:rPr>
          <w:rFonts w:ascii="Times New Roman" w:eastAsia="Calibri" w:hAnsi="Times New Roman" w:cs="Times New Roman"/>
          <w:b/>
          <w:bCs/>
          <w:iCs/>
          <w:sz w:val="24"/>
          <w:szCs w:val="24"/>
          <w:lang w:eastAsia="ru-RU"/>
        </w:rPr>
        <w:t>Честь и достоинство воина Вооруженных Сил Российской Федерации</w:t>
      </w:r>
    </w:p>
    <w:p w:rsidR="00A3274E" w:rsidRPr="00A3274E" w:rsidRDefault="00A3274E" w:rsidP="00A3274E">
      <w:pPr>
        <w:autoSpaceDE w:val="0"/>
        <w:autoSpaceDN w:val="0"/>
        <w:adjustRightInd w:val="0"/>
        <w:ind w:right="-48" w:firstLine="709"/>
        <w:contextualSpacing/>
        <w:jc w:val="both"/>
        <w:rPr>
          <w:rFonts w:ascii="Times New Roman" w:eastAsia="Calibri" w:hAnsi="Times New Roman" w:cs="Times New Roman"/>
          <w:i/>
          <w:iCs/>
          <w:sz w:val="24"/>
          <w:szCs w:val="24"/>
          <w:lang w:eastAsia="ru-RU"/>
        </w:rPr>
      </w:pPr>
      <w:r w:rsidRPr="00A3274E">
        <w:rPr>
          <w:rFonts w:ascii="Times New Roman" w:eastAsia="Calibri" w:hAnsi="Times New Roman" w:cs="Times New Roman"/>
          <w:i/>
          <w:iCs/>
          <w:sz w:val="24"/>
          <w:szCs w:val="24"/>
          <w:lang w:eastAsia="ru-RU"/>
        </w:rPr>
        <w:t>18. l. Основные виды воинской деятельности</w:t>
      </w:r>
    </w:p>
    <w:p w:rsidR="00A3274E" w:rsidRPr="00A3274E" w:rsidRDefault="00A3274E" w:rsidP="00A3274E">
      <w:pPr>
        <w:autoSpaceDE w:val="0"/>
        <w:autoSpaceDN w:val="0"/>
        <w:adjustRightInd w:val="0"/>
        <w:ind w:right="-48" w:firstLine="709"/>
        <w:contextualSpacing/>
        <w:jc w:val="both"/>
        <w:rPr>
          <w:rFonts w:ascii="Times New Roman" w:eastAsia="Calibri" w:hAnsi="Times New Roman" w:cs="Times New Roman"/>
          <w:iCs/>
          <w:sz w:val="24"/>
          <w:szCs w:val="24"/>
          <w:lang w:eastAsia="ru-RU"/>
        </w:rPr>
      </w:pPr>
      <w:r w:rsidRPr="00A3274E">
        <w:rPr>
          <w:rFonts w:ascii="Times New Roman" w:eastAsia="Calibri" w:hAnsi="Times New Roman" w:cs="Times New Roman"/>
          <w:iCs/>
          <w:sz w:val="24"/>
          <w:szCs w:val="24"/>
          <w:lang w:eastAsia="ru-RU"/>
        </w:rPr>
        <w:t>Основное предназначение и обусловленность воинской деятельности военнослужащего. Учебно-боевая подготовка; служебно-боевая деятельность; реальные боевые действия.</w:t>
      </w:r>
    </w:p>
    <w:p w:rsidR="00A3274E" w:rsidRPr="00A3274E" w:rsidRDefault="00A3274E" w:rsidP="00A3274E">
      <w:pPr>
        <w:autoSpaceDE w:val="0"/>
        <w:autoSpaceDN w:val="0"/>
        <w:adjustRightInd w:val="0"/>
        <w:ind w:right="-48" w:firstLine="709"/>
        <w:contextualSpacing/>
        <w:jc w:val="both"/>
        <w:rPr>
          <w:rFonts w:ascii="Times New Roman" w:eastAsia="Calibri" w:hAnsi="Times New Roman" w:cs="Times New Roman"/>
          <w:i/>
          <w:iCs/>
          <w:sz w:val="24"/>
          <w:szCs w:val="24"/>
          <w:lang w:eastAsia="ru-RU"/>
        </w:rPr>
      </w:pPr>
      <w:r w:rsidRPr="00A3274E">
        <w:rPr>
          <w:rFonts w:ascii="Times New Roman" w:eastAsia="Calibri" w:hAnsi="Times New Roman" w:cs="Times New Roman"/>
          <w:i/>
          <w:iCs/>
          <w:sz w:val="24"/>
          <w:szCs w:val="24"/>
          <w:lang w:eastAsia="ru-RU"/>
        </w:rPr>
        <w:t>18.2. Основные особенности воинской деятельности</w:t>
      </w:r>
    </w:p>
    <w:p w:rsidR="00A3274E" w:rsidRPr="00A3274E" w:rsidRDefault="00A3274E" w:rsidP="00A3274E">
      <w:pPr>
        <w:autoSpaceDE w:val="0"/>
        <w:autoSpaceDN w:val="0"/>
        <w:adjustRightInd w:val="0"/>
        <w:ind w:right="-48" w:firstLine="709"/>
        <w:contextualSpacing/>
        <w:jc w:val="both"/>
        <w:rPr>
          <w:rFonts w:ascii="Times New Roman" w:eastAsia="Calibri" w:hAnsi="Times New Roman" w:cs="Times New Roman"/>
          <w:iCs/>
          <w:sz w:val="24"/>
          <w:szCs w:val="24"/>
          <w:lang w:eastAsia="ru-RU"/>
        </w:rPr>
      </w:pPr>
      <w:r w:rsidRPr="00A3274E">
        <w:rPr>
          <w:rFonts w:ascii="Times New Roman" w:eastAsia="Calibri" w:hAnsi="Times New Roman" w:cs="Times New Roman"/>
          <w:iCs/>
          <w:sz w:val="24"/>
          <w:szCs w:val="24"/>
          <w:lang w:eastAsia="ru-RU"/>
        </w:rPr>
        <w:t>Зависимость воинской деятельности от вида Вооруженных Сил и рода войск, от воинской должности и класса сходных воинских должностей. Общие виды и основные элементы воинской деятельности.</w:t>
      </w:r>
    </w:p>
    <w:p w:rsidR="00A3274E" w:rsidRPr="00A3274E" w:rsidRDefault="00A3274E" w:rsidP="00A3274E">
      <w:pPr>
        <w:autoSpaceDE w:val="0"/>
        <w:autoSpaceDN w:val="0"/>
        <w:adjustRightInd w:val="0"/>
        <w:ind w:right="-48" w:firstLine="709"/>
        <w:contextualSpacing/>
        <w:jc w:val="both"/>
        <w:rPr>
          <w:rFonts w:ascii="Times New Roman" w:eastAsia="Calibri" w:hAnsi="Times New Roman" w:cs="Times New Roman"/>
          <w:i/>
          <w:iCs/>
          <w:sz w:val="24"/>
          <w:szCs w:val="24"/>
          <w:lang w:eastAsia="ru-RU"/>
        </w:rPr>
      </w:pPr>
      <w:r w:rsidRPr="00A3274E">
        <w:rPr>
          <w:rFonts w:ascii="Times New Roman" w:eastAsia="Calibri" w:hAnsi="Times New Roman" w:cs="Times New Roman"/>
          <w:i/>
          <w:iCs/>
          <w:sz w:val="24"/>
          <w:szCs w:val="24"/>
          <w:lang w:eastAsia="ru-RU"/>
        </w:rPr>
        <w:t>18.3. Требования воинской деятельности, предъявляемые к моральным</w:t>
      </w:r>
    </w:p>
    <w:p w:rsidR="00A3274E" w:rsidRPr="00A3274E" w:rsidRDefault="00A3274E" w:rsidP="00A3274E">
      <w:pPr>
        <w:autoSpaceDE w:val="0"/>
        <w:autoSpaceDN w:val="0"/>
        <w:adjustRightInd w:val="0"/>
        <w:ind w:right="-48" w:firstLine="709"/>
        <w:contextualSpacing/>
        <w:jc w:val="both"/>
        <w:rPr>
          <w:rFonts w:ascii="Times New Roman" w:eastAsia="Calibri" w:hAnsi="Times New Roman" w:cs="Times New Roman"/>
          <w:i/>
          <w:iCs/>
          <w:sz w:val="24"/>
          <w:szCs w:val="24"/>
          <w:lang w:eastAsia="ru-RU"/>
        </w:rPr>
      </w:pPr>
      <w:r w:rsidRPr="00A3274E">
        <w:rPr>
          <w:rFonts w:ascii="Times New Roman" w:eastAsia="Calibri" w:hAnsi="Times New Roman" w:cs="Times New Roman"/>
          <w:i/>
          <w:iCs/>
          <w:sz w:val="24"/>
          <w:szCs w:val="24"/>
          <w:lang w:eastAsia="ru-RU"/>
        </w:rPr>
        <w:t>и индивидуально-психологическим качествам гражданина.</w:t>
      </w:r>
    </w:p>
    <w:p w:rsidR="00A3274E" w:rsidRPr="00A3274E" w:rsidRDefault="00A3274E" w:rsidP="00A3274E">
      <w:pPr>
        <w:autoSpaceDE w:val="0"/>
        <w:autoSpaceDN w:val="0"/>
        <w:adjustRightInd w:val="0"/>
        <w:ind w:right="-48" w:firstLine="709"/>
        <w:contextualSpacing/>
        <w:jc w:val="both"/>
        <w:rPr>
          <w:rFonts w:ascii="Times New Roman" w:eastAsia="Calibri" w:hAnsi="Times New Roman" w:cs="Times New Roman"/>
          <w:iCs/>
          <w:sz w:val="24"/>
          <w:szCs w:val="24"/>
          <w:lang w:eastAsia="ru-RU"/>
        </w:rPr>
      </w:pPr>
      <w:r w:rsidRPr="00A3274E">
        <w:rPr>
          <w:rFonts w:ascii="Times New Roman" w:eastAsia="Calibri" w:hAnsi="Times New Roman" w:cs="Times New Roman"/>
          <w:iCs/>
          <w:sz w:val="24"/>
          <w:szCs w:val="24"/>
          <w:lang w:eastAsia="ru-RU"/>
        </w:rPr>
        <w:t>Общие требования воинской деятельности, устойчивость, внимание, быстрота и гибкость мышления, самостоятельность, ответственность, способность принимать решения.</w:t>
      </w:r>
    </w:p>
    <w:p w:rsidR="00A3274E" w:rsidRPr="00A3274E" w:rsidRDefault="00A3274E" w:rsidP="00A3274E">
      <w:pPr>
        <w:autoSpaceDE w:val="0"/>
        <w:autoSpaceDN w:val="0"/>
        <w:adjustRightInd w:val="0"/>
        <w:ind w:right="-48" w:firstLine="709"/>
        <w:contextualSpacing/>
        <w:jc w:val="both"/>
        <w:rPr>
          <w:rFonts w:ascii="Times New Roman" w:eastAsia="Calibri" w:hAnsi="Times New Roman" w:cs="Times New Roman"/>
          <w:iCs/>
          <w:sz w:val="24"/>
          <w:szCs w:val="24"/>
          <w:lang w:eastAsia="ru-RU"/>
        </w:rPr>
      </w:pPr>
      <w:r w:rsidRPr="00A3274E">
        <w:rPr>
          <w:rFonts w:ascii="Times New Roman" w:eastAsia="Calibri" w:hAnsi="Times New Roman" w:cs="Times New Roman"/>
          <w:iCs/>
          <w:sz w:val="24"/>
          <w:szCs w:val="24"/>
          <w:lang w:eastAsia="ru-RU"/>
        </w:rPr>
        <w:t>Морально-психологические требования, психологическая совместимость военнослужащих.</w:t>
      </w:r>
    </w:p>
    <w:p w:rsidR="00A3274E" w:rsidRPr="00A3274E" w:rsidRDefault="00A3274E" w:rsidP="00A3274E">
      <w:pPr>
        <w:autoSpaceDE w:val="0"/>
        <w:autoSpaceDN w:val="0"/>
        <w:adjustRightInd w:val="0"/>
        <w:ind w:right="-48" w:firstLine="709"/>
        <w:contextualSpacing/>
        <w:jc w:val="both"/>
        <w:rPr>
          <w:rFonts w:ascii="Times New Roman" w:eastAsia="Calibri" w:hAnsi="Times New Roman" w:cs="Times New Roman"/>
          <w:i/>
          <w:iCs/>
          <w:sz w:val="24"/>
          <w:szCs w:val="24"/>
          <w:lang w:eastAsia="ru-RU"/>
        </w:rPr>
      </w:pPr>
      <w:r w:rsidRPr="00A3274E">
        <w:rPr>
          <w:rFonts w:ascii="Times New Roman" w:eastAsia="Calibri" w:hAnsi="Times New Roman" w:cs="Times New Roman"/>
          <w:i/>
          <w:iCs/>
          <w:sz w:val="24"/>
          <w:szCs w:val="24"/>
          <w:lang w:eastAsia="ru-RU"/>
        </w:rPr>
        <w:t>18.4. Военнослужащий — патриот, с честью и достоинством несущий звание воина Вооруженных Сил Российской Федерации</w:t>
      </w:r>
    </w:p>
    <w:p w:rsidR="00A3274E" w:rsidRPr="00A3274E" w:rsidRDefault="00A3274E" w:rsidP="00A3274E">
      <w:pPr>
        <w:autoSpaceDE w:val="0"/>
        <w:autoSpaceDN w:val="0"/>
        <w:adjustRightInd w:val="0"/>
        <w:ind w:right="-48" w:firstLine="709"/>
        <w:contextualSpacing/>
        <w:jc w:val="both"/>
        <w:rPr>
          <w:rFonts w:ascii="Times New Roman" w:eastAsia="Calibri" w:hAnsi="Times New Roman" w:cs="Times New Roman"/>
          <w:iCs/>
          <w:sz w:val="24"/>
          <w:szCs w:val="24"/>
          <w:lang w:eastAsia="ru-RU"/>
        </w:rPr>
      </w:pPr>
      <w:r w:rsidRPr="00A3274E">
        <w:rPr>
          <w:rFonts w:ascii="Times New Roman" w:eastAsia="Calibri" w:hAnsi="Times New Roman" w:cs="Times New Roman"/>
          <w:iCs/>
          <w:sz w:val="24"/>
          <w:szCs w:val="24"/>
          <w:lang w:eastAsia="ru-RU"/>
        </w:rPr>
        <w:t xml:space="preserve">Основные качества военнослужащего, позволяющие ему с честью и достоинством носить свое воинское звание — защитник Отечества: любовь к Родине, ее истории, культуре, традициям, народу, высокая воинская дисциплина, преданность Отечеству, </w:t>
      </w:r>
      <w:r w:rsidRPr="00A3274E">
        <w:rPr>
          <w:rFonts w:ascii="Times New Roman" w:eastAsia="Calibri" w:hAnsi="Times New Roman" w:cs="Times New Roman"/>
          <w:iCs/>
          <w:sz w:val="24"/>
          <w:szCs w:val="24"/>
          <w:lang w:eastAsia="ru-RU"/>
        </w:rPr>
        <w:lastRenderedPageBreak/>
        <w:t>верность воинскому долгу и военной присяге, готовность в любую минуту встать на защиту свободы,</w:t>
      </w:r>
    </w:p>
    <w:p w:rsidR="00A3274E" w:rsidRPr="00A3274E" w:rsidRDefault="00A3274E" w:rsidP="00A3274E">
      <w:pPr>
        <w:autoSpaceDE w:val="0"/>
        <w:autoSpaceDN w:val="0"/>
        <w:adjustRightInd w:val="0"/>
        <w:ind w:right="-48" w:firstLine="709"/>
        <w:contextualSpacing/>
        <w:jc w:val="both"/>
        <w:rPr>
          <w:rFonts w:ascii="Times New Roman" w:eastAsia="Calibri" w:hAnsi="Times New Roman" w:cs="Times New Roman"/>
          <w:iCs/>
          <w:sz w:val="24"/>
          <w:szCs w:val="24"/>
          <w:lang w:eastAsia="ru-RU"/>
        </w:rPr>
      </w:pPr>
      <w:r w:rsidRPr="00A3274E">
        <w:rPr>
          <w:rFonts w:ascii="Times New Roman" w:eastAsia="Calibri" w:hAnsi="Times New Roman" w:cs="Times New Roman"/>
          <w:iCs/>
          <w:sz w:val="24"/>
          <w:szCs w:val="24"/>
          <w:lang w:eastAsia="ru-RU"/>
        </w:rPr>
        <w:t>независимости, конституционного строя России, народа и Отечества.</w:t>
      </w:r>
    </w:p>
    <w:p w:rsidR="00A3274E" w:rsidRPr="00A3274E" w:rsidRDefault="00A3274E" w:rsidP="00A3274E">
      <w:pPr>
        <w:autoSpaceDE w:val="0"/>
        <w:autoSpaceDN w:val="0"/>
        <w:adjustRightInd w:val="0"/>
        <w:ind w:right="-48" w:firstLine="709"/>
        <w:contextualSpacing/>
        <w:jc w:val="both"/>
        <w:rPr>
          <w:rFonts w:ascii="Times New Roman" w:eastAsia="Calibri" w:hAnsi="Times New Roman" w:cs="Times New Roman"/>
          <w:i/>
          <w:iCs/>
          <w:sz w:val="24"/>
          <w:szCs w:val="24"/>
          <w:lang w:eastAsia="ru-RU"/>
        </w:rPr>
      </w:pPr>
      <w:r w:rsidRPr="00A3274E">
        <w:rPr>
          <w:rFonts w:ascii="Times New Roman" w:eastAsia="Calibri" w:hAnsi="Times New Roman" w:cs="Times New Roman"/>
          <w:i/>
          <w:iCs/>
          <w:sz w:val="24"/>
          <w:szCs w:val="24"/>
          <w:lang w:eastAsia="ru-RU"/>
        </w:rPr>
        <w:t>18.5. Честь и достоинство военнослужащего Вооруженных Сил Российской Федерации</w:t>
      </w:r>
    </w:p>
    <w:p w:rsidR="00A3274E" w:rsidRPr="00A3274E" w:rsidRDefault="00A3274E" w:rsidP="00A3274E">
      <w:pPr>
        <w:autoSpaceDE w:val="0"/>
        <w:autoSpaceDN w:val="0"/>
        <w:adjustRightInd w:val="0"/>
        <w:ind w:right="-48" w:firstLine="709"/>
        <w:contextualSpacing/>
        <w:jc w:val="both"/>
        <w:rPr>
          <w:rFonts w:ascii="Times New Roman" w:eastAsia="Calibri" w:hAnsi="Times New Roman" w:cs="Times New Roman"/>
          <w:iCs/>
          <w:sz w:val="24"/>
          <w:szCs w:val="24"/>
          <w:lang w:eastAsia="ru-RU"/>
        </w:rPr>
      </w:pPr>
      <w:r w:rsidRPr="00A3274E">
        <w:rPr>
          <w:rFonts w:ascii="Times New Roman" w:eastAsia="Calibri" w:hAnsi="Times New Roman" w:cs="Times New Roman"/>
          <w:iCs/>
          <w:sz w:val="24"/>
          <w:szCs w:val="24"/>
          <w:lang w:eastAsia="ru-RU"/>
        </w:rPr>
        <w:t>Воинская честь и достоинство — неотъемлемые качества военнослужащего Вооруженных Сил Российской Федерации. Гуманность и человеколюбие — это неотъемлемое качество российского воина во все времена. Чувство глубокой ответственности за защиту Родины, готовность к преодолению трудностей при исполнении воинского долга.</w:t>
      </w:r>
    </w:p>
    <w:p w:rsidR="00A3274E" w:rsidRPr="00A3274E" w:rsidRDefault="00A3274E" w:rsidP="00A3274E">
      <w:pPr>
        <w:autoSpaceDE w:val="0"/>
        <w:autoSpaceDN w:val="0"/>
        <w:adjustRightInd w:val="0"/>
        <w:ind w:right="-48" w:firstLine="709"/>
        <w:contextualSpacing/>
        <w:jc w:val="both"/>
        <w:rPr>
          <w:rFonts w:ascii="Times New Roman" w:eastAsia="Calibri" w:hAnsi="Times New Roman" w:cs="Times New Roman"/>
          <w:i/>
          <w:iCs/>
          <w:sz w:val="24"/>
          <w:szCs w:val="24"/>
          <w:lang w:eastAsia="ru-RU"/>
        </w:rPr>
      </w:pPr>
      <w:r w:rsidRPr="00A3274E">
        <w:rPr>
          <w:rFonts w:ascii="Times New Roman" w:eastAsia="Calibri" w:hAnsi="Times New Roman" w:cs="Times New Roman"/>
          <w:i/>
          <w:iCs/>
          <w:sz w:val="24"/>
          <w:szCs w:val="24"/>
          <w:lang w:eastAsia="ru-RU"/>
        </w:rPr>
        <w:t>18.6. Военнослужащий — специалист, в совершенстве владеющий оружием и военной техникой</w:t>
      </w:r>
    </w:p>
    <w:p w:rsidR="00A3274E" w:rsidRPr="00A3274E" w:rsidRDefault="00A3274E" w:rsidP="00A3274E">
      <w:pPr>
        <w:autoSpaceDE w:val="0"/>
        <w:autoSpaceDN w:val="0"/>
        <w:adjustRightInd w:val="0"/>
        <w:ind w:right="-48" w:firstLine="709"/>
        <w:contextualSpacing/>
        <w:jc w:val="both"/>
        <w:rPr>
          <w:rFonts w:ascii="Times New Roman" w:eastAsia="Calibri" w:hAnsi="Times New Roman" w:cs="Times New Roman"/>
          <w:iCs/>
          <w:sz w:val="24"/>
          <w:szCs w:val="24"/>
          <w:lang w:eastAsia="ru-RU"/>
        </w:rPr>
      </w:pPr>
      <w:r w:rsidRPr="00A3274E">
        <w:rPr>
          <w:rFonts w:ascii="Times New Roman" w:eastAsia="Calibri" w:hAnsi="Times New Roman" w:cs="Times New Roman"/>
          <w:iCs/>
          <w:sz w:val="24"/>
          <w:szCs w:val="24"/>
          <w:lang w:eastAsia="ru-RU"/>
        </w:rPr>
        <w:t>Необходимость глубоких знаний устройства и боевых возможностей вверенного вооружения и военной техники, способов их использования в бою, понимание роли своей военной специальности и должности в обеспечении боеспособности и боеготовности подразделения. Потребность постоянно повышать военно-профессиональные знания, совершенствовать свою выучку и воинское мастерство, быть готовым к грамотным высокопрофессиональным действиям в условиях современного боя.</w:t>
      </w:r>
    </w:p>
    <w:p w:rsidR="00A3274E" w:rsidRPr="00A3274E" w:rsidRDefault="00A3274E" w:rsidP="00A3274E">
      <w:pPr>
        <w:autoSpaceDE w:val="0"/>
        <w:autoSpaceDN w:val="0"/>
        <w:adjustRightInd w:val="0"/>
        <w:ind w:right="-48" w:firstLine="709"/>
        <w:contextualSpacing/>
        <w:jc w:val="both"/>
        <w:rPr>
          <w:rFonts w:ascii="Times New Roman" w:eastAsia="Calibri" w:hAnsi="Times New Roman" w:cs="Times New Roman"/>
          <w:i/>
          <w:iCs/>
          <w:sz w:val="24"/>
          <w:szCs w:val="24"/>
          <w:lang w:eastAsia="ru-RU"/>
        </w:rPr>
      </w:pPr>
      <w:r w:rsidRPr="00A3274E">
        <w:rPr>
          <w:rFonts w:ascii="Times New Roman" w:eastAsia="Calibri" w:hAnsi="Times New Roman" w:cs="Times New Roman"/>
          <w:i/>
          <w:iCs/>
          <w:sz w:val="24"/>
          <w:szCs w:val="24"/>
          <w:lang w:eastAsia="ru-RU"/>
        </w:rPr>
        <w:t>18.7. Военнослужащий — подчиненный, строго соблюдающий Конституцию и законы Российской Федерации, выполняющий требования воинских уставов, приказы командиров и начальников</w:t>
      </w:r>
    </w:p>
    <w:p w:rsidR="00A3274E" w:rsidRPr="00A3274E" w:rsidRDefault="00A3274E" w:rsidP="00A3274E">
      <w:pPr>
        <w:autoSpaceDE w:val="0"/>
        <w:autoSpaceDN w:val="0"/>
        <w:adjustRightInd w:val="0"/>
        <w:ind w:right="-48" w:firstLine="709"/>
        <w:contextualSpacing/>
        <w:jc w:val="both"/>
        <w:rPr>
          <w:rFonts w:ascii="Times New Roman" w:eastAsia="Calibri" w:hAnsi="Times New Roman" w:cs="Times New Roman"/>
          <w:iCs/>
          <w:sz w:val="24"/>
          <w:szCs w:val="24"/>
          <w:lang w:eastAsia="ru-RU"/>
        </w:rPr>
      </w:pPr>
      <w:r w:rsidRPr="00A3274E">
        <w:rPr>
          <w:rFonts w:ascii="Times New Roman" w:eastAsia="Calibri" w:hAnsi="Times New Roman" w:cs="Times New Roman"/>
          <w:iCs/>
          <w:sz w:val="24"/>
          <w:szCs w:val="24"/>
          <w:lang w:eastAsia="ru-RU"/>
        </w:rPr>
        <w:t>Единоначалие — принцип строительства Вооруженных Сил Российской Федерации. Важность соблюдения основного требования, относящегося ко всем военнослужащим, — постоянно поддерживать в воинском коллективе порядок и крепкую воинскую дисциплину, воспитывать в себе убежденность в необходимости подчиняться, умение и готовность выполнять свои обязанности, беспрекословно повиноваться командирам и начальникам, при выполнении воинского долга проявлять разумную инициативу.</w:t>
      </w:r>
    </w:p>
    <w:p w:rsidR="00A3274E" w:rsidRPr="00A3274E" w:rsidRDefault="00A3274E" w:rsidP="00A3274E">
      <w:pPr>
        <w:autoSpaceDE w:val="0"/>
        <w:autoSpaceDN w:val="0"/>
        <w:adjustRightInd w:val="0"/>
        <w:ind w:right="-48" w:firstLine="709"/>
        <w:contextualSpacing/>
        <w:jc w:val="both"/>
        <w:rPr>
          <w:rFonts w:ascii="Times New Roman" w:eastAsia="Calibri" w:hAnsi="Times New Roman" w:cs="Times New Roman"/>
          <w:i/>
          <w:iCs/>
          <w:sz w:val="24"/>
          <w:szCs w:val="24"/>
          <w:lang w:eastAsia="ru-RU"/>
        </w:rPr>
      </w:pPr>
      <w:r w:rsidRPr="00A3274E">
        <w:rPr>
          <w:rFonts w:ascii="Times New Roman" w:eastAsia="Calibri" w:hAnsi="Times New Roman" w:cs="Times New Roman"/>
          <w:i/>
          <w:iCs/>
          <w:sz w:val="24"/>
          <w:szCs w:val="24"/>
          <w:lang w:eastAsia="ru-RU"/>
        </w:rPr>
        <w:t>18.8. Основные обязанности военнослужащих</w:t>
      </w:r>
    </w:p>
    <w:p w:rsidR="00A3274E" w:rsidRPr="00A3274E" w:rsidRDefault="00A3274E" w:rsidP="00A3274E">
      <w:pPr>
        <w:autoSpaceDE w:val="0"/>
        <w:autoSpaceDN w:val="0"/>
        <w:adjustRightInd w:val="0"/>
        <w:ind w:right="-48" w:firstLine="709"/>
        <w:contextualSpacing/>
        <w:jc w:val="both"/>
        <w:rPr>
          <w:rFonts w:ascii="Times New Roman" w:eastAsia="Calibri" w:hAnsi="Times New Roman" w:cs="Times New Roman"/>
          <w:iCs/>
          <w:sz w:val="24"/>
          <w:szCs w:val="24"/>
          <w:lang w:eastAsia="ru-RU"/>
        </w:rPr>
      </w:pPr>
      <w:r w:rsidRPr="00A3274E">
        <w:rPr>
          <w:rFonts w:ascii="Times New Roman" w:eastAsia="Calibri" w:hAnsi="Times New Roman" w:cs="Times New Roman"/>
          <w:iCs/>
          <w:sz w:val="24"/>
          <w:szCs w:val="24"/>
          <w:lang w:eastAsia="ru-RU"/>
        </w:rPr>
        <w:t>Общие обязанности военнослужащих, должностные и специальные обязанности военнослужащих. Сущность основных обязанностей военнослужащих и чем они определяются.</w:t>
      </w:r>
    </w:p>
    <w:p w:rsidR="00A3274E" w:rsidRPr="00A3274E" w:rsidRDefault="00A3274E" w:rsidP="00A3274E">
      <w:pPr>
        <w:autoSpaceDE w:val="0"/>
        <w:autoSpaceDN w:val="0"/>
        <w:adjustRightInd w:val="0"/>
        <w:ind w:right="-48"/>
        <w:contextualSpacing/>
        <w:jc w:val="both"/>
        <w:rPr>
          <w:rFonts w:ascii="Times New Roman" w:eastAsia="Calibri" w:hAnsi="Times New Roman" w:cs="Times New Roman"/>
          <w:b/>
          <w:bCs/>
          <w:iCs/>
          <w:sz w:val="24"/>
          <w:szCs w:val="24"/>
          <w:lang w:eastAsia="ru-RU"/>
        </w:rPr>
      </w:pPr>
      <w:r w:rsidRPr="00A3274E">
        <w:rPr>
          <w:rFonts w:ascii="Times New Roman" w:eastAsia="Calibri" w:hAnsi="Times New Roman" w:cs="Times New Roman"/>
          <w:b/>
          <w:bCs/>
          <w:iCs/>
          <w:sz w:val="24"/>
          <w:szCs w:val="24"/>
          <w:lang w:eastAsia="ru-RU"/>
        </w:rPr>
        <w:t>Тема 19. Ритуалы Вооруженных Сил Российской Федерации</w:t>
      </w:r>
    </w:p>
    <w:p w:rsidR="00A3274E" w:rsidRPr="00A3274E" w:rsidRDefault="00A3274E" w:rsidP="00A3274E">
      <w:pPr>
        <w:autoSpaceDE w:val="0"/>
        <w:autoSpaceDN w:val="0"/>
        <w:adjustRightInd w:val="0"/>
        <w:ind w:right="-48" w:firstLine="709"/>
        <w:contextualSpacing/>
        <w:jc w:val="both"/>
        <w:rPr>
          <w:rFonts w:ascii="Times New Roman" w:eastAsia="Calibri" w:hAnsi="Times New Roman" w:cs="Times New Roman"/>
          <w:i/>
          <w:iCs/>
          <w:sz w:val="24"/>
          <w:szCs w:val="24"/>
          <w:lang w:eastAsia="ru-RU"/>
        </w:rPr>
      </w:pPr>
      <w:r w:rsidRPr="00A3274E">
        <w:rPr>
          <w:rFonts w:ascii="Times New Roman" w:eastAsia="Calibri" w:hAnsi="Times New Roman" w:cs="Times New Roman"/>
          <w:i/>
          <w:iCs/>
          <w:sz w:val="24"/>
          <w:szCs w:val="24"/>
          <w:lang w:eastAsia="ru-RU"/>
        </w:rPr>
        <w:t>19.1. Ритуал вручения Боевого Знамени воинской части</w:t>
      </w:r>
    </w:p>
    <w:p w:rsidR="00A3274E" w:rsidRPr="00A3274E" w:rsidRDefault="00A3274E" w:rsidP="00A3274E">
      <w:pPr>
        <w:autoSpaceDE w:val="0"/>
        <w:autoSpaceDN w:val="0"/>
        <w:adjustRightInd w:val="0"/>
        <w:ind w:right="-48" w:firstLine="709"/>
        <w:contextualSpacing/>
        <w:jc w:val="both"/>
        <w:rPr>
          <w:rFonts w:ascii="Times New Roman" w:eastAsia="Calibri" w:hAnsi="Times New Roman" w:cs="Times New Roman"/>
          <w:iCs/>
          <w:sz w:val="24"/>
          <w:szCs w:val="24"/>
          <w:lang w:eastAsia="ru-RU"/>
        </w:rPr>
      </w:pPr>
      <w:r w:rsidRPr="00A3274E">
        <w:rPr>
          <w:rFonts w:ascii="Times New Roman" w:eastAsia="Calibri" w:hAnsi="Times New Roman" w:cs="Times New Roman"/>
          <w:iCs/>
          <w:sz w:val="24"/>
          <w:szCs w:val="24"/>
          <w:lang w:eastAsia="ru-RU"/>
        </w:rPr>
        <w:t>Порядок вручения Боевого Знамени воинской части. Когда, кем, от имени кого вручается Боевое Знамя воинской части.</w:t>
      </w:r>
    </w:p>
    <w:p w:rsidR="00A3274E" w:rsidRPr="00A3274E" w:rsidRDefault="00A3274E" w:rsidP="00A3274E">
      <w:pPr>
        <w:autoSpaceDE w:val="0"/>
        <w:autoSpaceDN w:val="0"/>
        <w:adjustRightInd w:val="0"/>
        <w:ind w:right="-48" w:firstLine="709"/>
        <w:contextualSpacing/>
        <w:jc w:val="both"/>
        <w:rPr>
          <w:rFonts w:ascii="Times New Roman" w:eastAsia="Calibri" w:hAnsi="Times New Roman" w:cs="Times New Roman"/>
          <w:i/>
          <w:iCs/>
          <w:sz w:val="24"/>
          <w:szCs w:val="24"/>
          <w:lang w:eastAsia="ru-RU"/>
        </w:rPr>
      </w:pPr>
      <w:r w:rsidRPr="00A3274E">
        <w:rPr>
          <w:rFonts w:ascii="Times New Roman" w:eastAsia="Calibri" w:hAnsi="Times New Roman" w:cs="Times New Roman"/>
          <w:i/>
          <w:iCs/>
          <w:sz w:val="24"/>
          <w:szCs w:val="24"/>
          <w:lang w:eastAsia="ru-RU"/>
        </w:rPr>
        <w:t>19.2. Ритуал приведения военнослужащих к Военной присяге</w:t>
      </w:r>
    </w:p>
    <w:p w:rsidR="00A3274E" w:rsidRPr="00A3274E" w:rsidRDefault="00A3274E" w:rsidP="00A3274E">
      <w:pPr>
        <w:autoSpaceDE w:val="0"/>
        <w:autoSpaceDN w:val="0"/>
        <w:adjustRightInd w:val="0"/>
        <w:ind w:right="-48" w:firstLine="709"/>
        <w:contextualSpacing/>
        <w:jc w:val="both"/>
        <w:rPr>
          <w:rFonts w:ascii="Times New Roman" w:eastAsia="Calibri" w:hAnsi="Times New Roman" w:cs="Times New Roman"/>
          <w:iCs/>
          <w:sz w:val="24"/>
          <w:szCs w:val="24"/>
          <w:lang w:eastAsia="ru-RU"/>
        </w:rPr>
      </w:pPr>
      <w:r w:rsidRPr="00A3274E">
        <w:rPr>
          <w:rFonts w:ascii="Times New Roman" w:eastAsia="Calibri" w:hAnsi="Times New Roman" w:cs="Times New Roman"/>
          <w:iCs/>
          <w:sz w:val="24"/>
          <w:szCs w:val="24"/>
          <w:lang w:eastAsia="ru-RU"/>
        </w:rPr>
        <w:t>Военная присяга и ее роль и значение для каждого военнослужащего. Порядок приведения к Военной присяге солдат и матросов, прибывших на пополнение в воинскую часть. Текст Военной присяги.</w:t>
      </w:r>
    </w:p>
    <w:p w:rsidR="00A3274E" w:rsidRPr="00A3274E" w:rsidRDefault="00A3274E" w:rsidP="00A3274E">
      <w:pPr>
        <w:autoSpaceDE w:val="0"/>
        <w:autoSpaceDN w:val="0"/>
        <w:adjustRightInd w:val="0"/>
        <w:ind w:right="-48" w:firstLine="709"/>
        <w:contextualSpacing/>
        <w:jc w:val="both"/>
        <w:rPr>
          <w:rFonts w:ascii="Times New Roman" w:eastAsia="Calibri" w:hAnsi="Times New Roman" w:cs="Times New Roman"/>
          <w:i/>
          <w:iCs/>
          <w:sz w:val="24"/>
          <w:szCs w:val="24"/>
          <w:lang w:eastAsia="ru-RU"/>
        </w:rPr>
      </w:pPr>
      <w:r w:rsidRPr="00A3274E">
        <w:rPr>
          <w:rFonts w:ascii="Times New Roman" w:eastAsia="Calibri" w:hAnsi="Times New Roman" w:cs="Times New Roman"/>
          <w:i/>
          <w:iCs/>
          <w:sz w:val="24"/>
          <w:szCs w:val="24"/>
          <w:lang w:eastAsia="ru-RU"/>
        </w:rPr>
        <w:t>19.3. Порядок вручения личному составу вооружения и военной техники</w:t>
      </w:r>
    </w:p>
    <w:p w:rsidR="00A3274E" w:rsidRPr="00A3274E" w:rsidRDefault="00A3274E" w:rsidP="00A3274E">
      <w:pPr>
        <w:autoSpaceDE w:val="0"/>
        <w:autoSpaceDN w:val="0"/>
        <w:adjustRightInd w:val="0"/>
        <w:ind w:right="-48" w:firstLine="709"/>
        <w:contextualSpacing/>
        <w:jc w:val="both"/>
        <w:rPr>
          <w:rFonts w:ascii="Times New Roman" w:eastAsia="Calibri" w:hAnsi="Times New Roman" w:cs="Times New Roman"/>
          <w:iCs/>
          <w:sz w:val="24"/>
          <w:szCs w:val="24"/>
          <w:lang w:eastAsia="ru-RU"/>
        </w:rPr>
      </w:pPr>
      <w:r w:rsidRPr="00A3274E">
        <w:rPr>
          <w:rFonts w:ascii="Times New Roman" w:eastAsia="Calibri" w:hAnsi="Times New Roman" w:cs="Times New Roman"/>
          <w:iCs/>
          <w:sz w:val="24"/>
          <w:szCs w:val="24"/>
          <w:lang w:eastAsia="ru-RU"/>
        </w:rPr>
        <w:t>Порядок вручения стрелкового оружия. Порядок закрепления военной техники и вооружения.</w:t>
      </w:r>
    </w:p>
    <w:p w:rsidR="00A3274E" w:rsidRPr="00A3274E" w:rsidRDefault="00A3274E" w:rsidP="00A3274E">
      <w:pPr>
        <w:autoSpaceDE w:val="0"/>
        <w:autoSpaceDN w:val="0"/>
        <w:adjustRightInd w:val="0"/>
        <w:ind w:right="-48" w:firstLine="709"/>
        <w:contextualSpacing/>
        <w:jc w:val="both"/>
        <w:rPr>
          <w:rFonts w:ascii="Times New Roman" w:eastAsia="Calibri" w:hAnsi="Times New Roman" w:cs="Times New Roman"/>
          <w:i/>
          <w:iCs/>
          <w:sz w:val="24"/>
          <w:szCs w:val="24"/>
          <w:lang w:eastAsia="ru-RU"/>
        </w:rPr>
      </w:pPr>
      <w:r w:rsidRPr="00A3274E">
        <w:rPr>
          <w:rFonts w:ascii="Times New Roman" w:eastAsia="Calibri" w:hAnsi="Times New Roman" w:cs="Times New Roman"/>
          <w:i/>
          <w:iCs/>
          <w:sz w:val="24"/>
          <w:szCs w:val="24"/>
          <w:lang w:eastAsia="ru-RU"/>
        </w:rPr>
        <w:t>19.4. Порядок проводов военнослужащих, уволенных в запас или отставку</w:t>
      </w:r>
    </w:p>
    <w:p w:rsidR="00A3274E" w:rsidRPr="00A3274E" w:rsidRDefault="00A3274E" w:rsidP="00A3274E">
      <w:pPr>
        <w:autoSpaceDE w:val="0"/>
        <w:autoSpaceDN w:val="0"/>
        <w:adjustRightInd w:val="0"/>
        <w:ind w:right="-48" w:firstLine="709"/>
        <w:contextualSpacing/>
        <w:jc w:val="both"/>
        <w:rPr>
          <w:rFonts w:ascii="Times New Roman" w:eastAsia="Calibri" w:hAnsi="Times New Roman" w:cs="Times New Roman"/>
          <w:iCs/>
          <w:sz w:val="24"/>
          <w:szCs w:val="24"/>
          <w:lang w:eastAsia="ru-RU"/>
        </w:rPr>
      </w:pPr>
      <w:r w:rsidRPr="00A3274E">
        <w:rPr>
          <w:rFonts w:ascii="Times New Roman" w:eastAsia="Calibri" w:hAnsi="Times New Roman" w:cs="Times New Roman"/>
          <w:iCs/>
          <w:sz w:val="24"/>
          <w:szCs w:val="24"/>
          <w:lang w:eastAsia="ru-RU"/>
        </w:rPr>
        <w:t>Предназначение ритуала и порядок его проведения.</w:t>
      </w:r>
    </w:p>
    <w:p w:rsidR="00A3274E" w:rsidRPr="00A3274E" w:rsidRDefault="00A3274E" w:rsidP="00A3274E">
      <w:pPr>
        <w:autoSpaceDE w:val="0"/>
        <w:autoSpaceDN w:val="0"/>
        <w:adjustRightInd w:val="0"/>
        <w:ind w:right="-48"/>
        <w:contextualSpacing/>
        <w:jc w:val="both"/>
        <w:rPr>
          <w:rFonts w:ascii="Times New Roman" w:eastAsia="Calibri" w:hAnsi="Times New Roman" w:cs="Times New Roman"/>
          <w:b/>
          <w:bCs/>
          <w:iCs/>
          <w:sz w:val="24"/>
          <w:szCs w:val="24"/>
          <w:lang w:eastAsia="ru-RU"/>
        </w:rPr>
      </w:pPr>
      <w:r w:rsidRPr="00A3274E">
        <w:rPr>
          <w:rFonts w:ascii="Times New Roman" w:eastAsia="Calibri" w:hAnsi="Times New Roman" w:cs="Times New Roman"/>
          <w:b/>
          <w:bCs/>
          <w:iCs/>
          <w:sz w:val="24"/>
          <w:szCs w:val="24"/>
          <w:lang w:eastAsia="ru-RU"/>
        </w:rPr>
        <w:lastRenderedPageBreak/>
        <w:t>Тема 20. Прохождение военной службы по призыву</w:t>
      </w:r>
    </w:p>
    <w:p w:rsidR="00A3274E" w:rsidRPr="00A3274E" w:rsidRDefault="00A3274E" w:rsidP="00A3274E">
      <w:pPr>
        <w:autoSpaceDE w:val="0"/>
        <w:autoSpaceDN w:val="0"/>
        <w:adjustRightInd w:val="0"/>
        <w:ind w:right="-48" w:firstLine="709"/>
        <w:contextualSpacing/>
        <w:jc w:val="both"/>
        <w:rPr>
          <w:rFonts w:ascii="Times New Roman" w:eastAsia="Calibri" w:hAnsi="Times New Roman" w:cs="Times New Roman"/>
          <w:i/>
          <w:iCs/>
          <w:sz w:val="24"/>
          <w:szCs w:val="24"/>
          <w:lang w:eastAsia="ru-RU"/>
        </w:rPr>
      </w:pPr>
      <w:r w:rsidRPr="00A3274E">
        <w:rPr>
          <w:rFonts w:ascii="Times New Roman" w:eastAsia="Calibri" w:hAnsi="Times New Roman" w:cs="Times New Roman"/>
          <w:i/>
          <w:iCs/>
          <w:sz w:val="24"/>
          <w:szCs w:val="24"/>
          <w:lang w:eastAsia="ru-RU"/>
        </w:rPr>
        <w:t>20.1. Призыв на военную службу.</w:t>
      </w:r>
    </w:p>
    <w:p w:rsidR="00A3274E" w:rsidRPr="00A3274E" w:rsidRDefault="00A3274E" w:rsidP="00A3274E">
      <w:pPr>
        <w:autoSpaceDE w:val="0"/>
        <w:autoSpaceDN w:val="0"/>
        <w:adjustRightInd w:val="0"/>
        <w:ind w:right="-48" w:firstLine="709"/>
        <w:contextualSpacing/>
        <w:jc w:val="both"/>
        <w:rPr>
          <w:rFonts w:ascii="Times New Roman" w:eastAsia="Calibri" w:hAnsi="Times New Roman" w:cs="Times New Roman"/>
          <w:iCs/>
          <w:sz w:val="24"/>
          <w:szCs w:val="24"/>
          <w:lang w:eastAsia="ru-RU"/>
        </w:rPr>
      </w:pPr>
      <w:r w:rsidRPr="00A3274E">
        <w:rPr>
          <w:rFonts w:ascii="Times New Roman" w:eastAsia="Calibri" w:hAnsi="Times New Roman" w:cs="Times New Roman"/>
          <w:iCs/>
          <w:sz w:val="24"/>
          <w:szCs w:val="24"/>
          <w:lang w:eastAsia="ru-RU"/>
        </w:rPr>
        <w:t>Порядок прохождения военной службы по призыву. Размещение и быт военнослужащих, проходящих военную службу по призыву.</w:t>
      </w:r>
    </w:p>
    <w:p w:rsidR="00A3274E" w:rsidRPr="00A3274E" w:rsidRDefault="00A3274E" w:rsidP="00A3274E">
      <w:pPr>
        <w:autoSpaceDE w:val="0"/>
        <w:autoSpaceDN w:val="0"/>
        <w:adjustRightInd w:val="0"/>
        <w:ind w:right="-48"/>
        <w:contextualSpacing/>
        <w:jc w:val="both"/>
        <w:rPr>
          <w:rFonts w:ascii="Times New Roman" w:eastAsia="Calibri" w:hAnsi="Times New Roman" w:cs="Times New Roman"/>
          <w:b/>
          <w:bCs/>
          <w:iCs/>
          <w:sz w:val="24"/>
          <w:szCs w:val="24"/>
          <w:lang w:eastAsia="ru-RU"/>
        </w:rPr>
      </w:pPr>
      <w:r w:rsidRPr="00A3274E">
        <w:rPr>
          <w:rFonts w:ascii="Times New Roman" w:eastAsia="Calibri" w:hAnsi="Times New Roman" w:cs="Times New Roman"/>
          <w:b/>
          <w:bCs/>
          <w:iCs/>
          <w:sz w:val="24"/>
          <w:szCs w:val="24"/>
          <w:lang w:eastAsia="ru-RU"/>
        </w:rPr>
        <w:t>Тема 21. Прохождение военной службы по контракту</w:t>
      </w:r>
    </w:p>
    <w:p w:rsidR="00A3274E" w:rsidRPr="00A3274E" w:rsidRDefault="00A3274E" w:rsidP="00A3274E">
      <w:pPr>
        <w:autoSpaceDE w:val="0"/>
        <w:autoSpaceDN w:val="0"/>
        <w:adjustRightInd w:val="0"/>
        <w:ind w:right="-48" w:firstLine="709"/>
        <w:contextualSpacing/>
        <w:jc w:val="both"/>
        <w:rPr>
          <w:rFonts w:ascii="Times New Roman" w:eastAsia="Calibri" w:hAnsi="Times New Roman" w:cs="Times New Roman"/>
          <w:i/>
          <w:iCs/>
          <w:sz w:val="24"/>
          <w:szCs w:val="24"/>
          <w:lang w:eastAsia="ru-RU"/>
        </w:rPr>
      </w:pPr>
      <w:r w:rsidRPr="00A3274E">
        <w:rPr>
          <w:rFonts w:ascii="Times New Roman" w:eastAsia="Calibri" w:hAnsi="Times New Roman" w:cs="Times New Roman"/>
          <w:i/>
          <w:iCs/>
          <w:sz w:val="24"/>
          <w:szCs w:val="24"/>
          <w:lang w:eastAsia="ru-RU"/>
        </w:rPr>
        <w:t>21.1. Особенности военной службы по контракту</w:t>
      </w:r>
    </w:p>
    <w:p w:rsidR="00A3274E" w:rsidRPr="00A3274E" w:rsidRDefault="00A3274E" w:rsidP="00A3274E">
      <w:pPr>
        <w:autoSpaceDE w:val="0"/>
        <w:autoSpaceDN w:val="0"/>
        <w:adjustRightInd w:val="0"/>
        <w:ind w:right="-48" w:firstLine="709"/>
        <w:contextualSpacing/>
        <w:jc w:val="both"/>
        <w:rPr>
          <w:rFonts w:ascii="Times New Roman" w:eastAsia="Calibri" w:hAnsi="Times New Roman" w:cs="Times New Roman"/>
          <w:iCs/>
          <w:sz w:val="24"/>
          <w:szCs w:val="24"/>
          <w:lang w:eastAsia="ru-RU"/>
        </w:rPr>
      </w:pPr>
      <w:r w:rsidRPr="00A3274E">
        <w:rPr>
          <w:rFonts w:ascii="Times New Roman" w:eastAsia="Calibri" w:hAnsi="Times New Roman" w:cs="Times New Roman"/>
          <w:iCs/>
          <w:sz w:val="24"/>
          <w:szCs w:val="24"/>
          <w:lang w:eastAsia="ru-RU"/>
        </w:rPr>
        <w:t>Требования, предъявляемые к гражданину при поступлении на военную службу по контракту. Материальное обеспечение военнослужащих, проходящих военную службу по контракту.</w:t>
      </w:r>
    </w:p>
    <w:p w:rsidR="00A3274E" w:rsidRPr="00A3274E" w:rsidRDefault="00A3274E" w:rsidP="00A3274E">
      <w:pPr>
        <w:autoSpaceDE w:val="0"/>
        <w:autoSpaceDN w:val="0"/>
        <w:adjustRightInd w:val="0"/>
        <w:ind w:right="-48" w:firstLine="709"/>
        <w:contextualSpacing/>
        <w:jc w:val="both"/>
        <w:rPr>
          <w:rFonts w:ascii="Times New Roman" w:eastAsia="Calibri" w:hAnsi="Times New Roman" w:cs="Times New Roman"/>
          <w:i/>
          <w:iCs/>
          <w:sz w:val="24"/>
          <w:szCs w:val="24"/>
          <w:lang w:eastAsia="ru-RU"/>
        </w:rPr>
      </w:pPr>
      <w:r w:rsidRPr="00A3274E">
        <w:rPr>
          <w:rFonts w:ascii="Times New Roman" w:eastAsia="Calibri" w:hAnsi="Times New Roman" w:cs="Times New Roman"/>
          <w:i/>
          <w:iCs/>
          <w:sz w:val="24"/>
          <w:szCs w:val="24"/>
          <w:lang w:eastAsia="ru-RU"/>
        </w:rPr>
        <w:t>21.2. Альтернативная гражданская служба</w:t>
      </w:r>
    </w:p>
    <w:p w:rsidR="00A3274E" w:rsidRPr="00A3274E" w:rsidRDefault="00A3274E" w:rsidP="00A3274E">
      <w:pPr>
        <w:autoSpaceDE w:val="0"/>
        <w:autoSpaceDN w:val="0"/>
        <w:adjustRightInd w:val="0"/>
        <w:ind w:right="-48"/>
        <w:contextualSpacing/>
        <w:jc w:val="both"/>
        <w:rPr>
          <w:rFonts w:ascii="Times New Roman" w:eastAsia="Calibri" w:hAnsi="Times New Roman" w:cs="Times New Roman"/>
          <w:b/>
          <w:bCs/>
          <w:iCs/>
          <w:sz w:val="24"/>
          <w:szCs w:val="24"/>
          <w:lang w:eastAsia="ru-RU"/>
        </w:rPr>
      </w:pPr>
      <w:r w:rsidRPr="00A3274E">
        <w:rPr>
          <w:rFonts w:ascii="Times New Roman" w:eastAsia="Calibri" w:hAnsi="Times New Roman" w:cs="Times New Roman"/>
          <w:b/>
          <w:bCs/>
          <w:iCs/>
          <w:sz w:val="24"/>
          <w:szCs w:val="24"/>
          <w:lang w:eastAsia="ru-RU"/>
        </w:rPr>
        <w:t>Тема 22. Размещение и быт военнослужащих</w:t>
      </w:r>
    </w:p>
    <w:p w:rsidR="00A3274E" w:rsidRPr="00A3274E" w:rsidRDefault="00A3274E" w:rsidP="00A3274E">
      <w:pPr>
        <w:autoSpaceDE w:val="0"/>
        <w:autoSpaceDN w:val="0"/>
        <w:adjustRightInd w:val="0"/>
        <w:ind w:right="-48" w:firstLine="709"/>
        <w:contextualSpacing/>
        <w:jc w:val="both"/>
        <w:rPr>
          <w:rFonts w:ascii="Times New Roman" w:eastAsia="Calibri" w:hAnsi="Times New Roman" w:cs="Times New Roman"/>
          <w:iCs/>
          <w:sz w:val="24"/>
          <w:szCs w:val="24"/>
          <w:lang w:eastAsia="ru-RU"/>
        </w:rPr>
      </w:pPr>
      <w:r w:rsidRPr="00A3274E">
        <w:rPr>
          <w:rFonts w:ascii="Times New Roman" w:eastAsia="Calibri" w:hAnsi="Times New Roman" w:cs="Times New Roman"/>
          <w:i/>
          <w:iCs/>
          <w:sz w:val="24"/>
          <w:szCs w:val="24"/>
          <w:lang w:eastAsia="ru-RU"/>
        </w:rPr>
        <w:t>22.1. Размещение военнослужащих, распределение времени и повседневный порядок.</w:t>
      </w:r>
      <w:r w:rsidRPr="00A3274E">
        <w:rPr>
          <w:rFonts w:ascii="Times New Roman" w:eastAsia="Calibri" w:hAnsi="Times New Roman" w:cs="Times New Roman"/>
          <w:iCs/>
          <w:sz w:val="24"/>
          <w:szCs w:val="24"/>
          <w:lang w:eastAsia="ru-RU"/>
        </w:rPr>
        <w:t xml:space="preserve"> Содержание помещений; противопожарная защита; охрана окружающей среды. </w:t>
      </w:r>
    </w:p>
    <w:p w:rsidR="00A3274E" w:rsidRPr="00A3274E" w:rsidRDefault="00A3274E" w:rsidP="00A3274E">
      <w:pPr>
        <w:autoSpaceDE w:val="0"/>
        <w:autoSpaceDN w:val="0"/>
        <w:adjustRightInd w:val="0"/>
        <w:ind w:right="-48" w:firstLine="709"/>
        <w:contextualSpacing/>
        <w:jc w:val="both"/>
        <w:rPr>
          <w:rFonts w:ascii="Times New Roman" w:eastAsia="Calibri" w:hAnsi="Times New Roman" w:cs="Times New Roman"/>
          <w:i/>
          <w:iCs/>
          <w:sz w:val="24"/>
          <w:szCs w:val="24"/>
          <w:lang w:eastAsia="ru-RU"/>
        </w:rPr>
      </w:pPr>
      <w:r w:rsidRPr="00A3274E">
        <w:rPr>
          <w:rFonts w:ascii="Times New Roman" w:eastAsia="Calibri" w:hAnsi="Times New Roman" w:cs="Times New Roman"/>
          <w:i/>
          <w:iCs/>
          <w:sz w:val="24"/>
          <w:szCs w:val="24"/>
          <w:lang w:eastAsia="ru-RU"/>
        </w:rPr>
        <w:t>22.2. Распределение времени в воинской части, распорядок дня.</w:t>
      </w:r>
    </w:p>
    <w:p w:rsidR="00A3274E" w:rsidRPr="00A3274E" w:rsidRDefault="00A3274E" w:rsidP="00A3274E">
      <w:pPr>
        <w:autoSpaceDE w:val="0"/>
        <w:autoSpaceDN w:val="0"/>
        <w:adjustRightInd w:val="0"/>
        <w:ind w:right="-48" w:firstLine="709"/>
        <w:contextualSpacing/>
        <w:jc w:val="both"/>
        <w:rPr>
          <w:rFonts w:ascii="Times New Roman" w:eastAsia="Calibri" w:hAnsi="Times New Roman" w:cs="Times New Roman"/>
          <w:iCs/>
          <w:sz w:val="24"/>
          <w:szCs w:val="24"/>
          <w:lang w:eastAsia="ru-RU"/>
        </w:rPr>
      </w:pPr>
      <w:r w:rsidRPr="00A3274E">
        <w:rPr>
          <w:rFonts w:ascii="Times New Roman" w:eastAsia="Calibri" w:hAnsi="Times New Roman" w:cs="Times New Roman"/>
          <w:iCs/>
          <w:sz w:val="24"/>
          <w:szCs w:val="24"/>
          <w:lang w:eastAsia="ru-RU"/>
        </w:rPr>
        <w:t>Подъем, утренний осмотр и вечерняя поверка, завтрак, обед и ужин, учебное занятие.</w:t>
      </w:r>
    </w:p>
    <w:p w:rsidR="00A3274E" w:rsidRPr="00A3274E" w:rsidRDefault="00A3274E" w:rsidP="00A3274E">
      <w:pPr>
        <w:autoSpaceDE w:val="0"/>
        <w:autoSpaceDN w:val="0"/>
        <w:adjustRightInd w:val="0"/>
        <w:ind w:right="-48" w:firstLine="709"/>
        <w:contextualSpacing/>
        <w:jc w:val="both"/>
        <w:rPr>
          <w:rFonts w:ascii="Times New Roman" w:eastAsia="Calibri" w:hAnsi="Times New Roman" w:cs="Times New Roman"/>
          <w:iCs/>
          <w:sz w:val="24"/>
          <w:szCs w:val="24"/>
          <w:lang w:eastAsia="ru-RU"/>
        </w:rPr>
      </w:pPr>
      <w:r w:rsidRPr="00A3274E">
        <w:rPr>
          <w:rFonts w:ascii="Times New Roman" w:eastAsia="Calibri" w:hAnsi="Times New Roman" w:cs="Times New Roman"/>
          <w:iCs/>
          <w:sz w:val="24"/>
          <w:szCs w:val="24"/>
          <w:lang w:eastAsia="ru-RU"/>
        </w:rPr>
        <w:t>Увольнение из расположения части. Посещение военнослужащих.</w:t>
      </w:r>
    </w:p>
    <w:p w:rsidR="00A3274E" w:rsidRPr="00A3274E" w:rsidRDefault="00A3274E" w:rsidP="00A3274E">
      <w:pPr>
        <w:autoSpaceDE w:val="0"/>
        <w:autoSpaceDN w:val="0"/>
        <w:adjustRightInd w:val="0"/>
        <w:ind w:right="-48" w:firstLine="709"/>
        <w:contextualSpacing/>
        <w:jc w:val="both"/>
        <w:rPr>
          <w:rFonts w:ascii="Times New Roman" w:eastAsia="Calibri" w:hAnsi="Times New Roman" w:cs="Times New Roman"/>
          <w:iCs/>
          <w:sz w:val="24"/>
          <w:szCs w:val="24"/>
          <w:lang w:eastAsia="ru-RU"/>
        </w:rPr>
      </w:pPr>
      <w:r w:rsidRPr="00A3274E">
        <w:rPr>
          <w:rFonts w:ascii="Times New Roman" w:eastAsia="Calibri" w:hAnsi="Times New Roman" w:cs="Times New Roman"/>
          <w:i/>
          <w:iCs/>
          <w:sz w:val="24"/>
          <w:szCs w:val="24"/>
          <w:lang w:eastAsia="ru-RU"/>
        </w:rPr>
        <w:t>22.3. Сохранение и укрепление здоровья военнослужащих</w:t>
      </w:r>
      <w:r w:rsidRPr="00A3274E">
        <w:rPr>
          <w:rFonts w:ascii="Times New Roman" w:eastAsia="Calibri" w:hAnsi="Times New Roman" w:cs="Times New Roman"/>
          <w:iCs/>
          <w:sz w:val="24"/>
          <w:szCs w:val="24"/>
          <w:lang w:eastAsia="ru-RU"/>
        </w:rPr>
        <w:t>.</w:t>
      </w:r>
    </w:p>
    <w:p w:rsidR="00A3274E" w:rsidRPr="00A3274E" w:rsidRDefault="00A3274E" w:rsidP="00A3274E">
      <w:pPr>
        <w:autoSpaceDE w:val="0"/>
        <w:autoSpaceDN w:val="0"/>
        <w:adjustRightInd w:val="0"/>
        <w:ind w:right="-48"/>
        <w:contextualSpacing/>
        <w:jc w:val="both"/>
        <w:rPr>
          <w:rFonts w:ascii="Times New Roman" w:eastAsia="Calibri" w:hAnsi="Times New Roman" w:cs="Times New Roman"/>
          <w:b/>
          <w:bCs/>
          <w:iCs/>
          <w:sz w:val="24"/>
          <w:szCs w:val="24"/>
          <w:lang w:eastAsia="ru-RU"/>
        </w:rPr>
      </w:pPr>
      <w:r w:rsidRPr="00A3274E">
        <w:rPr>
          <w:rFonts w:ascii="Times New Roman" w:eastAsia="Calibri" w:hAnsi="Times New Roman" w:cs="Times New Roman"/>
          <w:b/>
          <w:bCs/>
          <w:iCs/>
          <w:sz w:val="24"/>
          <w:szCs w:val="24"/>
          <w:lang w:eastAsia="ru-RU"/>
        </w:rPr>
        <w:t>Тема 23. Суточный наряд</w:t>
      </w:r>
    </w:p>
    <w:p w:rsidR="00A3274E" w:rsidRPr="00A3274E" w:rsidRDefault="00A3274E" w:rsidP="00A3274E">
      <w:pPr>
        <w:autoSpaceDE w:val="0"/>
        <w:autoSpaceDN w:val="0"/>
        <w:adjustRightInd w:val="0"/>
        <w:ind w:right="-48" w:firstLine="709"/>
        <w:contextualSpacing/>
        <w:jc w:val="both"/>
        <w:rPr>
          <w:rFonts w:ascii="Times New Roman" w:eastAsia="Calibri" w:hAnsi="Times New Roman" w:cs="Times New Roman"/>
          <w:i/>
          <w:iCs/>
          <w:sz w:val="24"/>
          <w:szCs w:val="24"/>
          <w:lang w:eastAsia="ru-RU"/>
        </w:rPr>
      </w:pPr>
      <w:r w:rsidRPr="00A3274E">
        <w:rPr>
          <w:rFonts w:ascii="Times New Roman" w:eastAsia="Calibri" w:hAnsi="Times New Roman" w:cs="Times New Roman"/>
          <w:i/>
          <w:iCs/>
          <w:sz w:val="24"/>
          <w:szCs w:val="24"/>
          <w:lang w:eastAsia="ru-RU"/>
        </w:rPr>
        <w:t>23.1. Суточный наряд. Общие положения.</w:t>
      </w:r>
    </w:p>
    <w:p w:rsidR="00A3274E" w:rsidRPr="00A3274E" w:rsidRDefault="00A3274E" w:rsidP="00A3274E">
      <w:pPr>
        <w:autoSpaceDE w:val="0"/>
        <w:autoSpaceDN w:val="0"/>
        <w:adjustRightInd w:val="0"/>
        <w:ind w:right="-48"/>
        <w:contextualSpacing/>
        <w:jc w:val="both"/>
        <w:rPr>
          <w:rFonts w:ascii="Times New Roman" w:eastAsia="Calibri" w:hAnsi="Times New Roman" w:cs="Times New Roman"/>
          <w:iCs/>
          <w:sz w:val="24"/>
          <w:szCs w:val="24"/>
          <w:lang w:eastAsia="ru-RU"/>
        </w:rPr>
      </w:pPr>
      <w:r w:rsidRPr="00A3274E">
        <w:rPr>
          <w:rFonts w:ascii="Times New Roman" w:eastAsia="Calibri" w:hAnsi="Times New Roman" w:cs="Times New Roman"/>
          <w:iCs/>
          <w:sz w:val="24"/>
          <w:szCs w:val="24"/>
          <w:lang w:eastAsia="ru-RU"/>
        </w:rPr>
        <w:t xml:space="preserve"> Общие обязанности лиц суточного наряда. </w:t>
      </w:r>
    </w:p>
    <w:p w:rsidR="00A3274E" w:rsidRPr="00A3274E" w:rsidRDefault="00A3274E" w:rsidP="00A3274E">
      <w:pPr>
        <w:autoSpaceDE w:val="0"/>
        <w:autoSpaceDN w:val="0"/>
        <w:adjustRightInd w:val="0"/>
        <w:ind w:right="-48" w:firstLine="709"/>
        <w:contextualSpacing/>
        <w:jc w:val="both"/>
        <w:rPr>
          <w:rFonts w:ascii="Times New Roman" w:eastAsia="Calibri" w:hAnsi="Times New Roman" w:cs="Times New Roman"/>
          <w:i/>
          <w:iCs/>
          <w:sz w:val="24"/>
          <w:szCs w:val="24"/>
          <w:lang w:eastAsia="ru-RU"/>
        </w:rPr>
      </w:pPr>
      <w:r w:rsidRPr="00A3274E">
        <w:rPr>
          <w:rFonts w:ascii="Times New Roman" w:eastAsia="Calibri" w:hAnsi="Times New Roman" w:cs="Times New Roman"/>
          <w:i/>
          <w:iCs/>
          <w:sz w:val="24"/>
          <w:szCs w:val="24"/>
          <w:lang w:eastAsia="ru-RU"/>
        </w:rPr>
        <w:t xml:space="preserve">23.2. Основные обязанности дежурного по роте. </w:t>
      </w:r>
    </w:p>
    <w:p w:rsidR="00A3274E" w:rsidRPr="00A3274E" w:rsidRDefault="00A3274E" w:rsidP="00A3274E">
      <w:pPr>
        <w:autoSpaceDE w:val="0"/>
        <w:autoSpaceDN w:val="0"/>
        <w:adjustRightInd w:val="0"/>
        <w:ind w:right="-48"/>
        <w:contextualSpacing/>
        <w:jc w:val="both"/>
        <w:rPr>
          <w:rFonts w:ascii="Times New Roman" w:eastAsia="Calibri" w:hAnsi="Times New Roman" w:cs="Times New Roman"/>
          <w:iCs/>
          <w:sz w:val="24"/>
          <w:szCs w:val="24"/>
          <w:lang w:eastAsia="ru-RU"/>
        </w:rPr>
      </w:pPr>
      <w:r w:rsidRPr="00A3274E">
        <w:rPr>
          <w:rFonts w:ascii="Times New Roman" w:eastAsia="Calibri" w:hAnsi="Times New Roman" w:cs="Times New Roman"/>
          <w:iCs/>
          <w:sz w:val="24"/>
          <w:szCs w:val="24"/>
          <w:lang w:eastAsia="ru-RU"/>
        </w:rPr>
        <w:t>Дежурный по роте.</w:t>
      </w:r>
    </w:p>
    <w:p w:rsidR="00A3274E" w:rsidRPr="00A3274E" w:rsidRDefault="00A3274E" w:rsidP="00A3274E">
      <w:pPr>
        <w:autoSpaceDE w:val="0"/>
        <w:autoSpaceDN w:val="0"/>
        <w:adjustRightInd w:val="0"/>
        <w:ind w:right="-48" w:firstLine="709"/>
        <w:contextualSpacing/>
        <w:jc w:val="both"/>
        <w:rPr>
          <w:rFonts w:ascii="Times New Roman" w:eastAsia="Calibri" w:hAnsi="Times New Roman" w:cs="Times New Roman"/>
          <w:i/>
          <w:iCs/>
          <w:sz w:val="24"/>
          <w:szCs w:val="24"/>
          <w:lang w:eastAsia="ru-RU"/>
        </w:rPr>
      </w:pPr>
      <w:r w:rsidRPr="00A3274E">
        <w:rPr>
          <w:rFonts w:ascii="Times New Roman" w:eastAsia="Calibri" w:hAnsi="Times New Roman" w:cs="Times New Roman"/>
          <w:i/>
          <w:iCs/>
          <w:sz w:val="24"/>
          <w:szCs w:val="24"/>
          <w:lang w:eastAsia="ru-RU"/>
        </w:rPr>
        <w:t xml:space="preserve">23.3. Обязанности дневального по роте. </w:t>
      </w:r>
    </w:p>
    <w:p w:rsidR="00A3274E" w:rsidRPr="00A3274E" w:rsidRDefault="00A3274E" w:rsidP="00A3274E">
      <w:pPr>
        <w:autoSpaceDE w:val="0"/>
        <w:autoSpaceDN w:val="0"/>
        <w:adjustRightInd w:val="0"/>
        <w:ind w:right="-48"/>
        <w:contextualSpacing/>
        <w:jc w:val="both"/>
        <w:rPr>
          <w:rFonts w:ascii="Times New Roman" w:eastAsia="Calibri" w:hAnsi="Times New Roman" w:cs="Times New Roman"/>
          <w:iCs/>
          <w:sz w:val="24"/>
          <w:szCs w:val="24"/>
          <w:lang w:eastAsia="ru-RU"/>
        </w:rPr>
      </w:pPr>
      <w:r w:rsidRPr="00A3274E">
        <w:rPr>
          <w:rFonts w:ascii="Times New Roman" w:eastAsia="Calibri" w:hAnsi="Times New Roman" w:cs="Times New Roman"/>
          <w:iCs/>
          <w:sz w:val="24"/>
          <w:szCs w:val="24"/>
          <w:lang w:eastAsia="ru-RU"/>
        </w:rPr>
        <w:t>Дневальный по роте, общие обязанности дневального по роте.</w:t>
      </w:r>
    </w:p>
    <w:p w:rsidR="00A3274E" w:rsidRPr="00A3274E" w:rsidRDefault="00A3274E" w:rsidP="00A3274E">
      <w:pPr>
        <w:autoSpaceDE w:val="0"/>
        <w:autoSpaceDN w:val="0"/>
        <w:adjustRightInd w:val="0"/>
        <w:ind w:right="-48"/>
        <w:contextualSpacing/>
        <w:jc w:val="both"/>
        <w:rPr>
          <w:rFonts w:ascii="Times New Roman" w:eastAsia="Calibri" w:hAnsi="Times New Roman" w:cs="Times New Roman"/>
          <w:b/>
          <w:bCs/>
          <w:iCs/>
          <w:sz w:val="24"/>
          <w:szCs w:val="24"/>
          <w:lang w:eastAsia="ru-RU"/>
        </w:rPr>
      </w:pPr>
      <w:r w:rsidRPr="00A3274E">
        <w:rPr>
          <w:rFonts w:ascii="Times New Roman" w:eastAsia="Calibri" w:hAnsi="Times New Roman" w:cs="Times New Roman"/>
          <w:b/>
          <w:bCs/>
          <w:iCs/>
          <w:sz w:val="24"/>
          <w:szCs w:val="24"/>
          <w:lang w:eastAsia="ru-RU"/>
        </w:rPr>
        <w:t>Тема 24. Организация караульной службы</w:t>
      </w:r>
    </w:p>
    <w:p w:rsidR="00A3274E" w:rsidRPr="00A3274E" w:rsidRDefault="00A3274E" w:rsidP="00A3274E">
      <w:pPr>
        <w:autoSpaceDE w:val="0"/>
        <w:autoSpaceDN w:val="0"/>
        <w:adjustRightInd w:val="0"/>
        <w:ind w:right="-48" w:firstLine="709"/>
        <w:contextualSpacing/>
        <w:jc w:val="both"/>
        <w:rPr>
          <w:rFonts w:ascii="Times New Roman" w:eastAsia="Calibri" w:hAnsi="Times New Roman" w:cs="Times New Roman"/>
          <w:i/>
          <w:iCs/>
          <w:sz w:val="24"/>
          <w:szCs w:val="24"/>
          <w:lang w:eastAsia="ru-RU"/>
        </w:rPr>
      </w:pPr>
      <w:r w:rsidRPr="00A3274E">
        <w:rPr>
          <w:rFonts w:ascii="Times New Roman" w:eastAsia="Calibri" w:hAnsi="Times New Roman" w:cs="Times New Roman"/>
          <w:i/>
          <w:iCs/>
          <w:sz w:val="24"/>
          <w:szCs w:val="24"/>
          <w:lang w:eastAsia="ru-RU"/>
        </w:rPr>
        <w:t>24.1.Организация караульной службы, общие положения.</w:t>
      </w:r>
    </w:p>
    <w:p w:rsidR="00A3274E" w:rsidRPr="00A3274E" w:rsidRDefault="00A3274E" w:rsidP="00A3274E">
      <w:pPr>
        <w:autoSpaceDE w:val="0"/>
        <w:autoSpaceDN w:val="0"/>
        <w:adjustRightInd w:val="0"/>
        <w:ind w:right="-48" w:firstLine="709"/>
        <w:contextualSpacing/>
        <w:jc w:val="both"/>
        <w:rPr>
          <w:rFonts w:ascii="Times New Roman" w:eastAsia="Calibri" w:hAnsi="Times New Roman" w:cs="Times New Roman"/>
          <w:i/>
          <w:iCs/>
          <w:sz w:val="24"/>
          <w:szCs w:val="24"/>
          <w:lang w:eastAsia="ru-RU"/>
        </w:rPr>
      </w:pPr>
      <w:r w:rsidRPr="00A3274E">
        <w:rPr>
          <w:rFonts w:ascii="Times New Roman" w:eastAsia="Calibri" w:hAnsi="Times New Roman" w:cs="Times New Roman"/>
          <w:i/>
          <w:iCs/>
          <w:sz w:val="24"/>
          <w:szCs w:val="24"/>
          <w:lang w:eastAsia="ru-RU"/>
        </w:rPr>
        <w:t>24.2.Часовой, неприкосновенность часового.</w:t>
      </w:r>
    </w:p>
    <w:p w:rsidR="00A3274E" w:rsidRPr="00A3274E" w:rsidRDefault="00A3274E" w:rsidP="00A3274E">
      <w:pPr>
        <w:autoSpaceDE w:val="0"/>
        <w:autoSpaceDN w:val="0"/>
        <w:adjustRightInd w:val="0"/>
        <w:ind w:right="-48" w:firstLine="709"/>
        <w:contextualSpacing/>
        <w:jc w:val="both"/>
        <w:rPr>
          <w:rFonts w:ascii="Times New Roman" w:eastAsia="Calibri" w:hAnsi="Times New Roman" w:cs="Times New Roman"/>
          <w:i/>
          <w:iCs/>
          <w:sz w:val="24"/>
          <w:szCs w:val="24"/>
          <w:lang w:eastAsia="ru-RU"/>
        </w:rPr>
      </w:pPr>
      <w:r w:rsidRPr="00A3274E">
        <w:rPr>
          <w:rFonts w:ascii="Times New Roman" w:eastAsia="Calibri" w:hAnsi="Times New Roman" w:cs="Times New Roman"/>
          <w:i/>
          <w:iCs/>
          <w:sz w:val="24"/>
          <w:szCs w:val="24"/>
          <w:lang w:eastAsia="ru-RU"/>
        </w:rPr>
        <w:t>24.3. Основные обязанности часового.</w:t>
      </w:r>
    </w:p>
    <w:p w:rsidR="00A3274E" w:rsidRPr="00A3274E" w:rsidRDefault="00A3274E" w:rsidP="00A3274E">
      <w:pPr>
        <w:autoSpaceDE w:val="0"/>
        <w:autoSpaceDN w:val="0"/>
        <w:adjustRightInd w:val="0"/>
        <w:ind w:right="-48"/>
        <w:contextualSpacing/>
        <w:jc w:val="both"/>
        <w:rPr>
          <w:rFonts w:ascii="Times New Roman" w:eastAsia="Calibri" w:hAnsi="Times New Roman" w:cs="Times New Roman"/>
          <w:b/>
          <w:bCs/>
          <w:iCs/>
          <w:sz w:val="24"/>
          <w:szCs w:val="24"/>
          <w:lang w:eastAsia="ru-RU"/>
        </w:rPr>
      </w:pPr>
      <w:r w:rsidRPr="00A3274E">
        <w:rPr>
          <w:rFonts w:ascii="Times New Roman" w:eastAsia="Calibri" w:hAnsi="Times New Roman" w:cs="Times New Roman"/>
          <w:b/>
          <w:bCs/>
          <w:iCs/>
          <w:sz w:val="24"/>
          <w:szCs w:val="24"/>
          <w:lang w:eastAsia="ru-RU"/>
        </w:rPr>
        <w:t>Тема 25. Строевая подготовка</w:t>
      </w:r>
    </w:p>
    <w:p w:rsidR="00A3274E" w:rsidRPr="00A3274E" w:rsidRDefault="00A3274E" w:rsidP="00A3274E">
      <w:pPr>
        <w:autoSpaceDE w:val="0"/>
        <w:autoSpaceDN w:val="0"/>
        <w:adjustRightInd w:val="0"/>
        <w:ind w:right="-48" w:firstLine="709"/>
        <w:contextualSpacing/>
        <w:jc w:val="both"/>
        <w:rPr>
          <w:rFonts w:ascii="Times New Roman" w:eastAsia="Calibri" w:hAnsi="Times New Roman" w:cs="Times New Roman"/>
          <w:i/>
          <w:iCs/>
          <w:sz w:val="24"/>
          <w:szCs w:val="24"/>
          <w:lang w:eastAsia="ru-RU"/>
        </w:rPr>
      </w:pPr>
      <w:r w:rsidRPr="00A3274E">
        <w:rPr>
          <w:rFonts w:ascii="Times New Roman" w:eastAsia="Calibri" w:hAnsi="Times New Roman" w:cs="Times New Roman"/>
          <w:i/>
          <w:iCs/>
          <w:sz w:val="24"/>
          <w:szCs w:val="24"/>
          <w:lang w:eastAsia="ru-RU"/>
        </w:rPr>
        <w:t>25.1. Строи и управление ими.</w:t>
      </w:r>
    </w:p>
    <w:p w:rsidR="00A3274E" w:rsidRPr="00A3274E" w:rsidRDefault="00A3274E" w:rsidP="00A3274E">
      <w:pPr>
        <w:autoSpaceDE w:val="0"/>
        <w:autoSpaceDN w:val="0"/>
        <w:adjustRightInd w:val="0"/>
        <w:ind w:right="-48" w:firstLine="709"/>
        <w:contextualSpacing/>
        <w:jc w:val="both"/>
        <w:rPr>
          <w:rFonts w:ascii="Times New Roman" w:eastAsia="Calibri" w:hAnsi="Times New Roman" w:cs="Times New Roman"/>
          <w:i/>
          <w:iCs/>
          <w:sz w:val="24"/>
          <w:szCs w:val="24"/>
          <w:lang w:eastAsia="ru-RU"/>
        </w:rPr>
      </w:pPr>
      <w:r w:rsidRPr="00A3274E">
        <w:rPr>
          <w:rFonts w:ascii="Times New Roman" w:eastAsia="Calibri" w:hAnsi="Times New Roman" w:cs="Times New Roman"/>
          <w:i/>
          <w:iCs/>
          <w:sz w:val="24"/>
          <w:szCs w:val="24"/>
          <w:lang w:eastAsia="ru-RU"/>
        </w:rPr>
        <w:t>25.2. Строевые приемы и движение без оружия.</w:t>
      </w:r>
    </w:p>
    <w:p w:rsidR="00A3274E" w:rsidRPr="00A3274E" w:rsidRDefault="00A3274E" w:rsidP="00A3274E">
      <w:pPr>
        <w:autoSpaceDE w:val="0"/>
        <w:autoSpaceDN w:val="0"/>
        <w:adjustRightInd w:val="0"/>
        <w:ind w:right="-48"/>
        <w:contextualSpacing/>
        <w:jc w:val="both"/>
        <w:rPr>
          <w:rFonts w:ascii="Times New Roman" w:eastAsia="Calibri" w:hAnsi="Times New Roman" w:cs="Times New Roman"/>
          <w:iCs/>
          <w:sz w:val="24"/>
          <w:szCs w:val="24"/>
          <w:lang w:eastAsia="ru-RU"/>
        </w:rPr>
      </w:pPr>
      <w:r w:rsidRPr="00A3274E">
        <w:rPr>
          <w:rFonts w:ascii="Times New Roman" w:eastAsia="Calibri" w:hAnsi="Times New Roman" w:cs="Times New Roman"/>
          <w:iCs/>
          <w:sz w:val="24"/>
          <w:szCs w:val="24"/>
          <w:lang w:eastAsia="ru-RU"/>
        </w:rPr>
        <w:t xml:space="preserve">Строевая стойка, повороты на месте и в движении. </w:t>
      </w:r>
    </w:p>
    <w:p w:rsidR="00A3274E" w:rsidRPr="00A3274E" w:rsidRDefault="00A3274E" w:rsidP="00A3274E">
      <w:pPr>
        <w:autoSpaceDE w:val="0"/>
        <w:autoSpaceDN w:val="0"/>
        <w:adjustRightInd w:val="0"/>
        <w:ind w:right="-48" w:firstLine="709"/>
        <w:contextualSpacing/>
        <w:jc w:val="both"/>
        <w:rPr>
          <w:rFonts w:ascii="Times New Roman" w:eastAsia="Calibri" w:hAnsi="Times New Roman" w:cs="Times New Roman"/>
          <w:i/>
          <w:iCs/>
          <w:sz w:val="24"/>
          <w:szCs w:val="24"/>
          <w:lang w:eastAsia="ru-RU"/>
        </w:rPr>
      </w:pPr>
      <w:r w:rsidRPr="00A3274E">
        <w:rPr>
          <w:rFonts w:ascii="Times New Roman" w:eastAsia="Calibri" w:hAnsi="Times New Roman" w:cs="Times New Roman"/>
          <w:i/>
          <w:iCs/>
          <w:sz w:val="24"/>
          <w:szCs w:val="24"/>
          <w:lang w:eastAsia="ru-RU"/>
        </w:rPr>
        <w:t xml:space="preserve">25.3. Выполнение воинского приветствия на месте и в движении. </w:t>
      </w:r>
    </w:p>
    <w:p w:rsidR="00A3274E" w:rsidRPr="00A3274E" w:rsidRDefault="00A3274E" w:rsidP="00A3274E">
      <w:pPr>
        <w:autoSpaceDE w:val="0"/>
        <w:autoSpaceDN w:val="0"/>
        <w:adjustRightInd w:val="0"/>
        <w:ind w:right="-48" w:firstLine="709"/>
        <w:contextualSpacing/>
        <w:jc w:val="both"/>
        <w:rPr>
          <w:rFonts w:ascii="Times New Roman" w:eastAsia="Calibri" w:hAnsi="Times New Roman" w:cs="Times New Roman"/>
          <w:i/>
          <w:iCs/>
          <w:sz w:val="24"/>
          <w:szCs w:val="24"/>
          <w:lang w:eastAsia="ru-RU"/>
        </w:rPr>
      </w:pPr>
      <w:r w:rsidRPr="00A3274E">
        <w:rPr>
          <w:rFonts w:ascii="Times New Roman" w:eastAsia="Calibri" w:hAnsi="Times New Roman" w:cs="Times New Roman"/>
          <w:i/>
          <w:iCs/>
          <w:sz w:val="24"/>
          <w:szCs w:val="24"/>
          <w:lang w:eastAsia="ru-RU"/>
        </w:rPr>
        <w:t>25.4.Выход из строя и возвращение в строй. Подход к начальнику и отход от него.</w:t>
      </w:r>
    </w:p>
    <w:p w:rsidR="00A3274E" w:rsidRPr="00A3274E" w:rsidRDefault="00A3274E" w:rsidP="00A3274E">
      <w:pPr>
        <w:autoSpaceDE w:val="0"/>
        <w:autoSpaceDN w:val="0"/>
        <w:adjustRightInd w:val="0"/>
        <w:ind w:right="-48" w:firstLine="709"/>
        <w:contextualSpacing/>
        <w:jc w:val="both"/>
        <w:rPr>
          <w:rFonts w:ascii="Times New Roman" w:eastAsia="Calibri" w:hAnsi="Times New Roman" w:cs="Times New Roman"/>
          <w:i/>
          <w:iCs/>
          <w:sz w:val="24"/>
          <w:szCs w:val="24"/>
          <w:lang w:eastAsia="ru-RU"/>
        </w:rPr>
      </w:pPr>
      <w:r w:rsidRPr="00A3274E">
        <w:rPr>
          <w:rFonts w:ascii="Times New Roman" w:eastAsia="Calibri" w:hAnsi="Times New Roman" w:cs="Times New Roman"/>
          <w:i/>
          <w:iCs/>
          <w:sz w:val="24"/>
          <w:szCs w:val="24"/>
          <w:lang w:eastAsia="ru-RU"/>
        </w:rPr>
        <w:t>25.5. Строи отделения. Развернутый строй, походный строй.</w:t>
      </w:r>
    </w:p>
    <w:p w:rsidR="00A3274E" w:rsidRPr="00A3274E" w:rsidRDefault="00A3274E" w:rsidP="00A3274E">
      <w:pPr>
        <w:autoSpaceDE w:val="0"/>
        <w:autoSpaceDN w:val="0"/>
        <w:adjustRightInd w:val="0"/>
        <w:ind w:right="-48" w:firstLine="709"/>
        <w:contextualSpacing/>
        <w:jc w:val="both"/>
        <w:rPr>
          <w:rFonts w:ascii="Times New Roman" w:eastAsia="Calibri" w:hAnsi="Times New Roman" w:cs="Times New Roman"/>
          <w:iCs/>
          <w:sz w:val="24"/>
          <w:szCs w:val="24"/>
          <w:lang w:eastAsia="ru-RU"/>
        </w:rPr>
      </w:pPr>
      <w:r w:rsidRPr="00A3274E">
        <w:rPr>
          <w:rFonts w:ascii="Times New Roman" w:eastAsia="Calibri" w:hAnsi="Times New Roman" w:cs="Times New Roman"/>
          <w:i/>
          <w:iCs/>
          <w:sz w:val="24"/>
          <w:szCs w:val="24"/>
          <w:lang w:eastAsia="ru-RU"/>
        </w:rPr>
        <w:t>25.6. Выполнение воинского приветствия в строю на месте и в движении</w:t>
      </w:r>
      <w:r w:rsidRPr="00A3274E">
        <w:rPr>
          <w:rFonts w:ascii="Times New Roman" w:eastAsia="Calibri" w:hAnsi="Times New Roman" w:cs="Times New Roman"/>
          <w:iCs/>
          <w:sz w:val="24"/>
          <w:szCs w:val="24"/>
          <w:lang w:eastAsia="ru-RU"/>
        </w:rPr>
        <w:t>.</w:t>
      </w:r>
    </w:p>
    <w:p w:rsidR="00A3274E" w:rsidRPr="00A3274E" w:rsidRDefault="00A3274E" w:rsidP="00A3274E">
      <w:pPr>
        <w:autoSpaceDE w:val="0"/>
        <w:autoSpaceDN w:val="0"/>
        <w:adjustRightInd w:val="0"/>
        <w:ind w:right="-48"/>
        <w:contextualSpacing/>
        <w:jc w:val="both"/>
        <w:rPr>
          <w:rFonts w:ascii="Times New Roman" w:eastAsia="Calibri" w:hAnsi="Times New Roman" w:cs="Times New Roman"/>
          <w:b/>
          <w:bCs/>
          <w:iCs/>
          <w:sz w:val="24"/>
          <w:szCs w:val="24"/>
          <w:lang w:eastAsia="ru-RU"/>
        </w:rPr>
      </w:pPr>
      <w:r w:rsidRPr="00A3274E">
        <w:rPr>
          <w:rFonts w:ascii="Times New Roman" w:eastAsia="Calibri" w:hAnsi="Times New Roman" w:cs="Times New Roman"/>
          <w:b/>
          <w:bCs/>
          <w:iCs/>
          <w:sz w:val="24"/>
          <w:szCs w:val="24"/>
          <w:lang w:eastAsia="ru-RU"/>
        </w:rPr>
        <w:t>Тема 26. Огневая подготовка</w:t>
      </w:r>
    </w:p>
    <w:p w:rsidR="00A3274E" w:rsidRPr="00A3274E" w:rsidRDefault="00A3274E" w:rsidP="00A3274E">
      <w:pPr>
        <w:autoSpaceDE w:val="0"/>
        <w:autoSpaceDN w:val="0"/>
        <w:adjustRightInd w:val="0"/>
        <w:ind w:right="-48" w:firstLine="709"/>
        <w:contextualSpacing/>
        <w:jc w:val="both"/>
        <w:rPr>
          <w:rFonts w:ascii="Times New Roman" w:eastAsia="Calibri" w:hAnsi="Times New Roman" w:cs="Times New Roman"/>
          <w:i/>
          <w:iCs/>
          <w:sz w:val="24"/>
          <w:szCs w:val="24"/>
          <w:lang w:eastAsia="ru-RU"/>
        </w:rPr>
      </w:pPr>
      <w:r w:rsidRPr="00A3274E">
        <w:rPr>
          <w:rFonts w:ascii="Times New Roman" w:eastAsia="Calibri" w:hAnsi="Times New Roman" w:cs="Times New Roman"/>
          <w:i/>
          <w:iCs/>
          <w:sz w:val="24"/>
          <w:szCs w:val="24"/>
          <w:lang w:eastAsia="ru-RU"/>
        </w:rPr>
        <w:t>26.1. Назначение и боевые свойства автомата Калашникова.</w:t>
      </w:r>
    </w:p>
    <w:p w:rsidR="00A3274E" w:rsidRPr="00A3274E" w:rsidRDefault="00A3274E" w:rsidP="00A3274E">
      <w:pPr>
        <w:autoSpaceDE w:val="0"/>
        <w:autoSpaceDN w:val="0"/>
        <w:adjustRightInd w:val="0"/>
        <w:ind w:right="-48" w:firstLine="709"/>
        <w:contextualSpacing/>
        <w:jc w:val="both"/>
        <w:rPr>
          <w:rFonts w:ascii="Times New Roman" w:eastAsia="Calibri" w:hAnsi="Times New Roman" w:cs="Times New Roman"/>
          <w:iCs/>
          <w:sz w:val="24"/>
          <w:szCs w:val="24"/>
          <w:lang w:eastAsia="ru-RU"/>
        </w:rPr>
      </w:pPr>
      <w:r w:rsidRPr="00A3274E">
        <w:rPr>
          <w:rFonts w:ascii="Times New Roman" w:eastAsia="Calibri" w:hAnsi="Times New Roman" w:cs="Times New Roman"/>
          <w:iCs/>
          <w:sz w:val="24"/>
          <w:szCs w:val="24"/>
          <w:lang w:eastAsia="ru-RU"/>
        </w:rPr>
        <w:t>Автомат Калашникова, работа частей и механизмов автомата, егочистка. Смазка и хранение.</w:t>
      </w:r>
    </w:p>
    <w:p w:rsidR="00A3274E" w:rsidRPr="00A3274E" w:rsidRDefault="00A3274E" w:rsidP="00A3274E">
      <w:pPr>
        <w:autoSpaceDE w:val="0"/>
        <w:autoSpaceDN w:val="0"/>
        <w:adjustRightInd w:val="0"/>
        <w:ind w:right="-48" w:firstLine="709"/>
        <w:contextualSpacing/>
        <w:jc w:val="both"/>
        <w:rPr>
          <w:rFonts w:ascii="Times New Roman" w:eastAsia="Calibri" w:hAnsi="Times New Roman" w:cs="Times New Roman"/>
          <w:i/>
          <w:iCs/>
          <w:sz w:val="24"/>
          <w:szCs w:val="24"/>
          <w:lang w:eastAsia="ru-RU"/>
        </w:rPr>
      </w:pPr>
      <w:r w:rsidRPr="00A3274E">
        <w:rPr>
          <w:rFonts w:ascii="Times New Roman" w:eastAsia="Calibri" w:hAnsi="Times New Roman" w:cs="Times New Roman"/>
          <w:i/>
          <w:iCs/>
          <w:sz w:val="24"/>
          <w:szCs w:val="24"/>
          <w:lang w:eastAsia="ru-RU"/>
        </w:rPr>
        <w:t>26.2. Порядок неполной разборки и сборки автомата.</w:t>
      </w:r>
    </w:p>
    <w:p w:rsidR="00A3274E" w:rsidRPr="00A3274E" w:rsidRDefault="00A3274E" w:rsidP="00A3274E">
      <w:pPr>
        <w:autoSpaceDE w:val="0"/>
        <w:autoSpaceDN w:val="0"/>
        <w:adjustRightInd w:val="0"/>
        <w:ind w:right="-48" w:firstLine="709"/>
        <w:contextualSpacing/>
        <w:jc w:val="both"/>
        <w:rPr>
          <w:rFonts w:ascii="Times New Roman" w:eastAsia="Calibri" w:hAnsi="Times New Roman" w:cs="Times New Roman"/>
          <w:iCs/>
          <w:sz w:val="24"/>
          <w:szCs w:val="24"/>
          <w:lang w:eastAsia="ru-RU"/>
        </w:rPr>
      </w:pPr>
      <w:r w:rsidRPr="00A3274E">
        <w:rPr>
          <w:rFonts w:ascii="Times New Roman" w:eastAsia="Calibri" w:hAnsi="Times New Roman" w:cs="Times New Roman"/>
          <w:iCs/>
          <w:sz w:val="24"/>
          <w:szCs w:val="24"/>
          <w:lang w:eastAsia="ru-RU"/>
        </w:rPr>
        <w:t xml:space="preserve"> Подготовка автомата к стрельбе. Меры безопасности при стрельбе.</w:t>
      </w:r>
    </w:p>
    <w:p w:rsidR="00A3274E" w:rsidRPr="00A3274E" w:rsidRDefault="00A3274E" w:rsidP="00A3274E">
      <w:pPr>
        <w:autoSpaceDE w:val="0"/>
        <w:autoSpaceDN w:val="0"/>
        <w:adjustRightInd w:val="0"/>
        <w:ind w:right="-48"/>
        <w:contextualSpacing/>
        <w:jc w:val="both"/>
        <w:rPr>
          <w:rFonts w:ascii="Times New Roman" w:eastAsia="Calibri" w:hAnsi="Times New Roman" w:cs="Times New Roman"/>
          <w:b/>
          <w:bCs/>
          <w:iCs/>
          <w:sz w:val="24"/>
          <w:szCs w:val="24"/>
          <w:lang w:eastAsia="ru-RU"/>
        </w:rPr>
      </w:pPr>
      <w:r w:rsidRPr="00A3274E">
        <w:rPr>
          <w:rFonts w:ascii="Times New Roman" w:eastAsia="Calibri" w:hAnsi="Times New Roman" w:cs="Times New Roman"/>
          <w:b/>
          <w:bCs/>
          <w:iCs/>
          <w:sz w:val="24"/>
          <w:szCs w:val="24"/>
          <w:lang w:eastAsia="ru-RU"/>
        </w:rPr>
        <w:t>Тема 27. Тактическая подготовка</w:t>
      </w:r>
    </w:p>
    <w:p w:rsidR="00A3274E" w:rsidRPr="00A3274E" w:rsidRDefault="00A3274E" w:rsidP="00A3274E">
      <w:pPr>
        <w:autoSpaceDE w:val="0"/>
        <w:autoSpaceDN w:val="0"/>
        <w:adjustRightInd w:val="0"/>
        <w:ind w:right="-48" w:firstLine="709"/>
        <w:contextualSpacing/>
        <w:jc w:val="both"/>
        <w:rPr>
          <w:rFonts w:ascii="Times New Roman" w:eastAsia="Calibri" w:hAnsi="Times New Roman" w:cs="Times New Roman"/>
          <w:bCs/>
          <w:i/>
          <w:iCs/>
          <w:sz w:val="24"/>
          <w:szCs w:val="24"/>
          <w:lang w:eastAsia="ru-RU"/>
        </w:rPr>
      </w:pPr>
      <w:r w:rsidRPr="00A3274E">
        <w:rPr>
          <w:rFonts w:ascii="Times New Roman" w:eastAsia="Calibri" w:hAnsi="Times New Roman" w:cs="Times New Roman"/>
          <w:bCs/>
          <w:i/>
          <w:iCs/>
          <w:sz w:val="24"/>
          <w:szCs w:val="24"/>
          <w:lang w:eastAsia="ru-RU"/>
        </w:rPr>
        <w:t>27.1. Современный бой.</w:t>
      </w:r>
    </w:p>
    <w:p w:rsidR="00A3274E" w:rsidRPr="00A3274E" w:rsidRDefault="00A3274E" w:rsidP="00A3274E">
      <w:pPr>
        <w:autoSpaceDE w:val="0"/>
        <w:autoSpaceDN w:val="0"/>
        <w:adjustRightInd w:val="0"/>
        <w:ind w:right="-48" w:firstLine="709"/>
        <w:contextualSpacing/>
        <w:jc w:val="both"/>
        <w:rPr>
          <w:rFonts w:ascii="Times New Roman" w:eastAsia="Calibri" w:hAnsi="Times New Roman" w:cs="Times New Roman"/>
          <w:iCs/>
          <w:sz w:val="24"/>
          <w:szCs w:val="24"/>
          <w:lang w:eastAsia="ru-RU"/>
        </w:rPr>
      </w:pPr>
      <w:r w:rsidRPr="00A3274E">
        <w:rPr>
          <w:rFonts w:ascii="Times New Roman" w:eastAsia="Calibri" w:hAnsi="Times New Roman" w:cs="Times New Roman"/>
          <w:iCs/>
          <w:sz w:val="24"/>
          <w:szCs w:val="24"/>
          <w:lang w:eastAsia="ru-RU"/>
        </w:rPr>
        <w:lastRenderedPageBreak/>
        <w:t xml:space="preserve">Основные виды боя. </w:t>
      </w:r>
    </w:p>
    <w:p w:rsidR="00A3274E" w:rsidRPr="00A3274E" w:rsidRDefault="00A3274E" w:rsidP="00A3274E">
      <w:pPr>
        <w:autoSpaceDE w:val="0"/>
        <w:autoSpaceDN w:val="0"/>
        <w:adjustRightInd w:val="0"/>
        <w:ind w:right="-48" w:firstLine="709"/>
        <w:contextualSpacing/>
        <w:jc w:val="both"/>
        <w:rPr>
          <w:rFonts w:ascii="Times New Roman" w:eastAsia="Calibri" w:hAnsi="Times New Roman" w:cs="Times New Roman"/>
          <w:i/>
          <w:iCs/>
          <w:sz w:val="24"/>
          <w:szCs w:val="24"/>
          <w:lang w:eastAsia="ru-RU"/>
        </w:rPr>
      </w:pPr>
      <w:r w:rsidRPr="00A3274E">
        <w:rPr>
          <w:rFonts w:ascii="Times New Roman" w:eastAsia="Calibri" w:hAnsi="Times New Roman" w:cs="Times New Roman"/>
          <w:i/>
          <w:iCs/>
          <w:sz w:val="24"/>
          <w:szCs w:val="24"/>
          <w:lang w:eastAsia="ru-RU"/>
        </w:rPr>
        <w:t>27.2. Обязанности солдата в бою.</w:t>
      </w:r>
    </w:p>
    <w:p w:rsidR="00A3274E" w:rsidRPr="00A3274E" w:rsidRDefault="00A3274E" w:rsidP="00A3274E">
      <w:pPr>
        <w:autoSpaceDE w:val="0"/>
        <w:autoSpaceDN w:val="0"/>
        <w:adjustRightInd w:val="0"/>
        <w:ind w:right="-48" w:firstLine="709"/>
        <w:contextualSpacing/>
        <w:jc w:val="both"/>
        <w:rPr>
          <w:rFonts w:ascii="Times New Roman" w:eastAsia="Calibri" w:hAnsi="Times New Roman" w:cs="Times New Roman"/>
          <w:iCs/>
          <w:sz w:val="24"/>
          <w:szCs w:val="24"/>
          <w:lang w:eastAsia="ru-RU"/>
        </w:rPr>
      </w:pPr>
      <w:r w:rsidRPr="00A3274E">
        <w:rPr>
          <w:rFonts w:ascii="Times New Roman" w:eastAsia="Calibri" w:hAnsi="Times New Roman" w:cs="Times New Roman"/>
          <w:iCs/>
          <w:sz w:val="24"/>
          <w:szCs w:val="24"/>
          <w:lang w:eastAsia="ru-RU"/>
        </w:rPr>
        <w:t>Действия солдата в бою,  передвижения солдата в бою. Команды, подаваемые на передвижение в бою, и порядок их выполнения. Выбор места для стрельбы, самоокапывания и маскировки.</w:t>
      </w:r>
    </w:p>
    <w:p w:rsidR="00DE55D9" w:rsidRPr="00DE55D9" w:rsidRDefault="00DE55D9" w:rsidP="00DE55D9">
      <w:pPr>
        <w:keepNext/>
        <w:keepLines/>
        <w:contextualSpacing/>
        <w:rPr>
          <w:rFonts w:ascii="Times New Roman" w:eastAsia="Times New Roman" w:hAnsi="Times New Roman" w:cs="Times New Roman"/>
          <w:b/>
          <w:sz w:val="24"/>
          <w:szCs w:val="24"/>
          <w:lang w:eastAsia="ru-RU"/>
        </w:rPr>
      </w:pPr>
      <w:bookmarkStart w:id="13" w:name="bookmark149"/>
      <w:r w:rsidRPr="00DE55D9">
        <w:rPr>
          <w:rFonts w:ascii="Times New Roman" w:eastAsia="Times New Roman" w:hAnsi="Times New Roman" w:cs="Times New Roman"/>
          <w:b/>
          <w:sz w:val="24"/>
          <w:szCs w:val="24"/>
          <w:lang w:eastAsia="ru-RU"/>
        </w:rPr>
        <w:t>Содержание учебного предмета 11 класс</w:t>
      </w:r>
      <w:bookmarkEnd w:id="13"/>
    </w:p>
    <w:p w:rsidR="00DE55D9" w:rsidRPr="00DE55D9" w:rsidRDefault="00DE55D9" w:rsidP="00DE55D9">
      <w:pPr>
        <w:autoSpaceDE w:val="0"/>
        <w:autoSpaceDN w:val="0"/>
        <w:adjustRightInd w:val="0"/>
        <w:contextualSpacing/>
        <w:jc w:val="both"/>
        <w:rPr>
          <w:rFonts w:ascii="Times New Roman" w:eastAsia="Calibri" w:hAnsi="Times New Roman" w:cs="Times New Roman"/>
          <w:b/>
          <w:sz w:val="24"/>
          <w:szCs w:val="24"/>
          <w:lang w:eastAsia="ru-RU"/>
        </w:rPr>
      </w:pPr>
      <w:r w:rsidRPr="00DE55D9">
        <w:rPr>
          <w:rFonts w:ascii="Times New Roman" w:eastAsia="Calibri" w:hAnsi="Times New Roman" w:cs="Times New Roman"/>
          <w:b/>
          <w:sz w:val="24"/>
          <w:szCs w:val="24"/>
          <w:lang w:eastAsia="ru-RU"/>
        </w:rPr>
        <w:t>Модуль 1. Основы безопасности личности, общества и государства</w:t>
      </w:r>
    </w:p>
    <w:p w:rsidR="00DE55D9" w:rsidRPr="00DE55D9" w:rsidRDefault="00DE55D9" w:rsidP="00DE55D9">
      <w:pPr>
        <w:autoSpaceDE w:val="0"/>
        <w:autoSpaceDN w:val="0"/>
        <w:adjustRightInd w:val="0"/>
        <w:contextualSpacing/>
        <w:jc w:val="both"/>
        <w:rPr>
          <w:rFonts w:ascii="Times New Roman" w:eastAsia="Calibri" w:hAnsi="Times New Roman" w:cs="Times New Roman"/>
          <w:b/>
          <w:sz w:val="24"/>
          <w:szCs w:val="24"/>
          <w:lang w:eastAsia="ru-RU"/>
        </w:rPr>
      </w:pPr>
      <w:r w:rsidRPr="00DE55D9">
        <w:rPr>
          <w:rFonts w:ascii="Times New Roman" w:eastAsia="Calibri" w:hAnsi="Times New Roman" w:cs="Times New Roman"/>
          <w:b/>
          <w:sz w:val="24"/>
          <w:szCs w:val="24"/>
          <w:lang w:eastAsia="ru-RU"/>
        </w:rPr>
        <w:t>Раздел 1. Основы комплексной безопасности</w:t>
      </w:r>
    </w:p>
    <w:p w:rsidR="00DE55D9" w:rsidRPr="00DE55D9" w:rsidRDefault="00DE55D9" w:rsidP="00DE55D9">
      <w:pPr>
        <w:autoSpaceDE w:val="0"/>
        <w:autoSpaceDN w:val="0"/>
        <w:adjustRightInd w:val="0"/>
        <w:ind w:right="604"/>
        <w:contextualSpacing/>
        <w:jc w:val="both"/>
        <w:rPr>
          <w:rFonts w:ascii="Times New Roman" w:eastAsia="Calibri" w:hAnsi="Times New Roman" w:cs="Times New Roman"/>
          <w:b/>
          <w:sz w:val="24"/>
          <w:szCs w:val="24"/>
          <w:lang w:eastAsia="ru-RU"/>
        </w:rPr>
      </w:pPr>
      <w:r w:rsidRPr="00DE55D9">
        <w:rPr>
          <w:rFonts w:ascii="Times New Roman" w:eastAsia="Calibri" w:hAnsi="Times New Roman" w:cs="Times New Roman"/>
          <w:b/>
          <w:sz w:val="24"/>
          <w:szCs w:val="24"/>
          <w:lang w:eastAsia="ru-RU"/>
        </w:rPr>
        <w:t>Тема 1. Обеспечение личной безопасности в повседневной жизни</w:t>
      </w:r>
    </w:p>
    <w:p w:rsidR="00DE55D9" w:rsidRPr="00DE55D9" w:rsidRDefault="00DE55D9" w:rsidP="00DE55D9">
      <w:pPr>
        <w:autoSpaceDE w:val="0"/>
        <w:autoSpaceDN w:val="0"/>
        <w:adjustRightInd w:val="0"/>
        <w:ind w:right="-48" w:firstLine="709"/>
        <w:contextualSpacing/>
        <w:jc w:val="both"/>
        <w:rPr>
          <w:rFonts w:ascii="Times New Roman" w:eastAsia="Calibri" w:hAnsi="Times New Roman" w:cs="Times New Roman"/>
          <w:i/>
          <w:sz w:val="24"/>
          <w:szCs w:val="24"/>
          <w:lang w:eastAsia="ru-RU"/>
        </w:rPr>
      </w:pPr>
      <w:r w:rsidRPr="00DE55D9">
        <w:rPr>
          <w:rFonts w:ascii="Times New Roman" w:eastAsia="Calibri" w:hAnsi="Times New Roman" w:cs="Times New Roman"/>
          <w:sz w:val="24"/>
          <w:szCs w:val="24"/>
          <w:lang w:eastAsia="ru-RU"/>
        </w:rPr>
        <w:t>1.1</w:t>
      </w:r>
      <w:r w:rsidRPr="00DE55D9">
        <w:rPr>
          <w:rFonts w:ascii="Times New Roman" w:eastAsia="Calibri" w:hAnsi="Times New Roman" w:cs="Times New Roman"/>
          <w:i/>
          <w:sz w:val="24"/>
          <w:szCs w:val="24"/>
          <w:lang w:eastAsia="ru-RU"/>
        </w:rPr>
        <w:t>. Автономное пребывание человека в природной среде</w:t>
      </w:r>
    </w:p>
    <w:p w:rsidR="00DE55D9" w:rsidRPr="00DE55D9" w:rsidRDefault="00DE55D9" w:rsidP="00DE55D9">
      <w:pPr>
        <w:autoSpaceDE w:val="0"/>
        <w:autoSpaceDN w:val="0"/>
        <w:adjustRightInd w:val="0"/>
        <w:ind w:right="-48" w:firstLine="709"/>
        <w:contextualSpacing/>
        <w:jc w:val="both"/>
        <w:rPr>
          <w:rFonts w:ascii="Times New Roman" w:eastAsia="Calibri" w:hAnsi="Times New Roman" w:cs="Times New Roman"/>
          <w:sz w:val="24"/>
          <w:szCs w:val="24"/>
          <w:lang w:eastAsia="ru-RU"/>
        </w:rPr>
      </w:pPr>
      <w:r w:rsidRPr="00DE55D9">
        <w:rPr>
          <w:rFonts w:ascii="Times New Roman" w:eastAsia="Calibri" w:hAnsi="Times New Roman" w:cs="Times New Roman"/>
          <w:sz w:val="24"/>
          <w:szCs w:val="24"/>
          <w:lang w:eastAsia="ru-RU"/>
        </w:rPr>
        <w:t>Автономное пребывание человека в природе. Добровольная и вынужденная автономия. Причины, приводящие человека к автономному существованию в природе. Способы подготовки человека к автономному существованию в природной среде.</w:t>
      </w:r>
    </w:p>
    <w:p w:rsidR="00DE55D9" w:rsidRPr="00DE55D9" w:rsidRDefault="00DE55D9" w:rsidP="00DE55D9">
      <w:pPr>
        <w:autoSpaceDE w:val="0"/>
        <w:autoSpaceDN w:val="0"/>
        <w:adjustRightInd w:val="0"/>
        <w:ind w:right="-48" w:firstLine="709"/>
        <w:contextualSpacing/>
        <w:jc w:val="both"/>
        <w:rPr>
          <w:rFonts w:ascii="Times New Roman" w:eastAsia="Calibri" w:hAnsi="Times New Roman" w:cs="Times New Roman"/>
          <w:i/>
          <w:sz w:val="24"/>
          <w:szCs w:val="24"/>
          <w:lang w:eastAsia="ru-RU"/>
        </w:rPr>
      </w:pPr>
      <w:r w:rsidRPr="00DE55D9">
        <w:rPr>
          <w:rFonts w:ascii="Times New Roman" w:eastAsia="Calibri" w:hAnsi="Times New Roman" w:cs="Times New Roman"/>
          <w:i/>
          <w:sz w:val="24"/>
          <w:szCs w:val="24"/>
          <w:lang w:eastAsia="ru-RU"/>
        </w:rPr>
        <w:t>1.2. Практическая подготовка к автономному пребыванию в природной среде</w:t>
      </w:r>
    </w:p>
    <w:p w:rsidR="00DE55D9" w:rsidRPr="00DE55D9" w:rsidRDefault="00DE55D9" w:rsidP="00DE55D9">
      <w:pPr>
        <w:autoSpaceDE w:val="0"/>
        <w:autoSpaceDN w:val="0"/>
        <w:adjustRightInd w:val="0"/>
        <w:ind w:right="-48" w:firstLine="709"/>
        <w:contextualSpacing/>
        <w:jc w:val="both"/>
        <w:rPr>
          <w:rFonts w:ascii="Times New Roman" w:eastAsia="Calibri" w:hAnsi="Times New Roman" w:cs="Times New Roman"/>
          <w:sz w:val="24"/>
          <w:szCs w:val="24"/>
          <w:lang w:eastAsia="ru-RU"/>
        </w:rPr>
      </w:pPr>
      <w:r w:rsidRPr="00DE55D9">
        <w:rPr>
          <w:rFonts w:ascii="Times New Roman" w:eastAsia="Calibri" w:hAnsi="Times New Roman" w:cs="Times New Roman"/>
          <w:sz w:val="24"/>
          <w:szCs w:val="24"/>
          <w:lang w:eastAsia="ru-RU"/>
        </w:rPr>
        <w:t>Ориентирование на местности. Способы определения сторон горизонта. Определение</w:t>
      </w:r>
    </w:p>
    <w:p w:rsidR="00DE55D9" w:rsidRPr="00DE55D9" w:rsidRDefault="00DE55D9" w:rsidP="00DE55D9">
      <w:pPr>
        <w:autoSpaceDE w:val="0"/>
        <w:autoSpaceDN w:val="0"/>
        <w:adjustRightInd w:val="0"/>
        <w:ind w:right="-48"/>
        <w:contextualSpacing/>
        <w:jc w:val="both"/>
        <w:rPr>
          <w:rFonts w:ascii="Times New Roman" w:eastAsia="Calibri" w:hAnsi="Times New Roman" w:cs="Times New Roman"/>
          <w:sz w:val="24"/>
          <w:szCs w:val="24"/>
          <w:lang w:eastAsia="ru-RU"/>
        </w:rPr>
      </w:pPr>
      <w:r w:rsidRPr="00DE55D9">
        <w:rPr>
          <w:rFonts w:ascii="Times New Roman" w:eastAsia="Calibri" w:hAnsi="Times New Roman" w:cs="Times New Roman"/>
          <w:sz w:val="24"/>
          <w:szCs w:val="24"/>
          <w:lang w:eastAsia="ru-RU"/>
        </w:rPr>
        <w:t>своего местонахождения и направления движения на местности. Подготовка к выходу на</w:t>
      </w:r>
    </w:p>
    <w:p w:rsidR="00DE55D9" w:rsidRPr="00DE55D9" w:rsidRDefault="00DE55D9" w:rsidP="00DE55D9">
      <w:pPr>
        <w:autoSpaceDE w:val="0"/>
        <w:autoSpaceDN w:val="0"/>
        <w:adjustRightInd w:val="0"/>
        <w:ind w:right="-48"/>
        <w:contextualSpacing/>
        <w:jc w:val="both"/>
        <w:rPr>
          <w:rFonts w:ascii="Times New Roman" w:eastAsia="Calibri" w:hAnsi="Times New Roman" w:cs="Times New Roman"/>
          <w:sz w:val="24"/>
          <w:szCs w:val="24"/>
          <w:lang w:eastAsia="ru-RU"/>
        </w:rPr>
      </w:pPr>
      <w:r w:rsidRPr="00DE55D9">
        <w:rPr>
          <w:rFonts w:ascii="Times New Roman" w:eastAsia="Calibri" w:hAnsi="Times New Roman" w:cs="Times New Roman"/>
          <w:sz w:val="24"/>
          <w:szCs w:val="24"/>
          <w:lang w:eastAsia="ru-RU"/>
        </w:rPr>
        <w:t>природу. Порядок движения по маршруту. Определение места для бивака и организация</w:t>
      </w:r>
    </w:p>
    <w:p w:rsidR="00DE55D9" w:rsidRPr="00DE55D9" w:rsidRDefault="00DE55D9" w:rsidP="00DE55D9">
      <w:pPr>
        <w:autoSpaceDE w:val="0"/>
        <w:autoSpaceDN w:val="0"/>
        <w:adjustRightInd w:val="0"/>
        <w:ind w:right="-48"/>
        <w:contextualSpacing/>
        <w:jc w:val="both"/>
        <w:rPr>
          <w:rFonts w:ascii="Times New Roman" w:eastAsia="Calibri" w:hAnsi="Times New Roman" w:cs="Times New Roman"/>
          <w:sz w:val="24"/>
          <w:szCs w:val="24"/>
          <w:lang w:eastAsia="ru-RU"/>
        </w:rPr>
      </w:pPr>
      <w:r w:rsidRPr="00DE55D9">
        <w:rPr>
          <w:rFonts w:ascii="Times New Roman" w:eastAsia="Calibri" w:hAnsi="Times New Roman" w:cs="Times New Roman"/>
          <w:sz w:val="24"/>
          <w:szCs w:val="24"/>
          <w:lang w:eastAsia="ru-RU"/>
        </w:rPr>
        <w:t>бивачных работ. Разведение костра, приготовление пищи на костре, меры пожарной безопасности.</w:t>
      </w:r>
    </w:p>
    <w:p w:rsidR="00DE55D9" w:rsidRPr="00DE55D9" w:rsidRDefault="00DE55D9" w:rsidP="00DE55D9">
      <w:pPr>
        <w:autoSpaceDE w:val="0"/>
        <w:autoSpaceDN w:val="0"/>
        <w:adjustRightInd w:val="0"/>
        <w:ind w:right="-48" w:firstLine="709"/>
        <w:contextualSpacing/>
        <w:jc w:val="both"/>
        <w:rPr>
          <w:rFonts w:ascii="Times New Roman" w:eastAsia="Calibri" w:hAnsi="Times New Roman" w:cs="Times New Roman"/>
          <w:i/>
          <w:sz w:val="24"/>
          <w:szCs w:val="24"/>
          <w:lang w:eastAsia="ru-RU"/>
        </w:rPr>
      </w:pPr>
      <w:r w:rsidRPr="00DE55D9">
        <w:rPr>
          <w:rFonts w:ascii="Times New Roman" w:eastAsia="Calibri" w:hAnsi="Times New Roman" w:cs="Times New Roman"/>
          <w:i/>
          <w:sz w:val="24"/>
          <w:szCs w:val="24"/>
          <w:lang w:eastAsia="ru-RU"/>
        </w:rPr>
        <w:t>1.3. Обеспечение личной безопасности на дорогах</w:t>
      </w:r>
    </w:p>
    <w:p w:rsidR="00DE55D9" w:rsidRPr="00DE55D9" w:rsidRDefault="00DE55D9" w:rsidP="00DE55D9">
      <w:pPr>
        <w:autoSpaceDE w:val="0"/>
        <w:autoSpaceDN w:val="0"/>
        <w:adjustRightInd w:val="0"/>
        <w:ind w:right="-48" w:firstLine="709"/>
        <w:contextualSpacing/>
        <w:jc w:val="both"/>
        <w:rPr>
          <w:rFonts w:ascii="Times New Roman" w:eastAsia="Calibri" w:hAnsi="Times New Roman" w:cs="Times New Roman"/>
          <w:sz w:val="24"/>
          <w:szCs w:val="24"/>
          <w:lang w:eastAsia="ru-RU"/>
        </w:rPr>
      </w:pPr>
      <w:r w:rsidRPr="00DE55D9">
        <w:rPr>
          <w:rFonts w:ascii="Times New Roman" w:eastAsia="Calibri" w:hAnsi="Times New Roman" w:cs="Times New Roman"/>
          <w:sz w:val="24"/>
          <w:szCs w:val="24"/>
          <w:lang w:eastAsia="ru-RU"/>
        </w:rPr>
        <w:t>Основные причины дорожно-транспортного травматизма. Роль человеческого фактора в возникновении ДТП. Правила безопасного поведения на дорогах пешеходов и пассажиров. Общие обязанности водителя. Уровень культуры водителя и безопасность на дорогах.</w:t>
      </w:r>
    </w:p>
    <w:p w:rsidR="00DE55D9" w:rsidRPr="00DE55D9" w:rsidRDefault="00DE55D9" w:rsidP="00DE55D9">
      <w:pPr>
        <w:autoSpaceDE w:val="0"/>
        <w:autoSpaceDN w:val="0"/>
        <w:adjustRightInd w:val="0"/>
        <w:ind w:right="-48" w:firstLine="709"/>
        <w:contextualSpacing/>
        <w:jc w:val="both"/>
        <w:rPr>
          <w:rFonts w:ascii="Times New Roman" w:eastAsia="Calibri" w:hAnsi="Times New Roman" w:cs="Times New Roman"/>
          <w:i/>
          <w:sz w:val="24"/>
          <w:szCs w:val="24"/>
          <w:lang w:eastAsia="ru-RU"/>
        </w:rPr>
      </w:pPr>
      <w:r w:rsidRPr="00DE55D9">
        <w:rPr>
          <w:rFonts w:ascii="Times New Roman" w:eastAsia="Calibri" w:hAnsi="Times New Roman" w:cs="Times New Roman"/>
          <w:i/>
          <w:sz w:val="24"/>
          <w:szCs w:val="24"/>
          <w:lang w:eastAsia="ru-RU"/>
        </w:rPr>
        <w:t>1.4. Пожарная безопасность. Права и обязанности граждан в области пожарной безопасности.</w:t>
      </w:r>
    </w:p>
    <w:p w:rsidR="00DE55D9" w:rsidRPr="00DE55D9" w:rsidRDefault="00DE55D9" w:rsidP="00DE55D9">
      <w:pPr>
        <w:autoSpaceDE w:val="0"/>
        <w:autoSpaceDN w:val="0"/>
        <w:adjustRightInd w:val="0"/>
        <w:ind w:right="-48" w:firstLine="709"/>
        <w:contextualSpacing/>
        <w:jc w:val="both"/>
        <w:rPr>
          <w:rFonts w:ascii="Times New Roman" w:eastAsia="Calibri" w:hAnsi="Times New Roman" w:cs="Times New Roman"/>
          <w:sz w:val="24"/>
          <w:szCs w:val="24"/>
          <w:lang w:eastAsia="ru-RU"/>
        </w:rPr>
      </w:pPr>
      <w:r w:rsidRPr="00DE55D9">
        <w:rPr>
          <w:rFonts w:ascii="Times New Roman" w:eastAsia="Calibri" w:hAnsi="Times New Roman" w:cs="Times New Roman"/>
          <w:sz w:val="24"/>
          <w:szCs w:val="24"/>
          <w:lang w:eastAsia="ru-RU"/>
        </w:rPr>
        <w:t>Пожары в жилых и общественных зданиях, их возможные последствия. Основные причины возникновения пожаров в жилых и общественных зданиях. Влияние человеческого фактора на причины возникновения пожаров. Права и обязанности граждан в области пожарной безопасности.</w:t>
      </w:r>
    </w:p>
    <w:p w:rsidR="00DE55D9" w:rsidRPr="00DE55D9" w:rsidRDefault="00DE55D9" w:rsidP="00DE55D9">
      <w:pPr>
        <w:autoSpaceDE w:val="0"/>
        <w:autoSpaceDN w:val="0"/>
        <w:adjustRightInd w:val="0"/>
        <w:ind w:right="-48" w:firstLine="709"/>
        <w:contextualSpacing/>
        <w:jc w:val="both"/>
        <w:rPr>
          <w:rFonts w:ascii="Times New Roman" w:eastAsia="Calibri" w:hAnsi="Times New Roman" w:cs="Times New Roman"/>
          <w:i/>
          <w:sz w:val="24"/>
          <w:szCs w:val="24"/>
          <w:lang w:eastAsia="ru-RU"/>
        </w:rPr>
      </w:pPr>
      <w:r w:rsidRPr="00DE55D9">
        <w:rPr>
          <w:rFonts w:ascii="Times New Roman" w:eastAsia="Calibri" w:hAnsi="Times New Roman" w:cs="Times New Roman"/>
          <w:i/>
          <w:sz w:val="24"/>
          <w:szCs w:val="24"/>
          <w:lang w:eastAsia="ru-RU"/>
        </w:rPr>
        <w:t xml:space="preserve">1.5. Правила личной безопасности при пожаре </w:t>
      </w:r>
    </w:p>
    <w:p w:rsidR="00DE55D9" w:rsidRPr="00DE55D9" w:rsidRDefault="00DE55D9" w:rsidP="00DE55D9">
      <w:pPr>
        <w:autoSpaceDE w:val="0"/>
        <w:autoSpaceDN w:val="0"/>
        <w:adjustRightInd w:val="0"/>
        <w:ind w:right="-48" w:firstLine="709"/>
        <w:contextualSpacing/>
        <w:jc w:val="both"/>
        <w:rPr>
          <w:rFonts w:ascii="Times New Roman" w:eastAsia="Calibri" w:hAnsi="Times New Roman" w:cs="Times New Roman"/>
          <w:sz w:val="24"/>
          <w:szCs w:val="24"/>
          <w:lang w:eastAsia="ru-RU"/>
        </w:rPr>
      </w:pPr>
      <w:r w:rsidRPr="00DE55D9">
        <w:rPr>
          <w:rFonts w:ascii="Times New Roman" w:eastAsia="Calibri" w:hAnsi="Times New Roman" w:cs="Times New Roman"/>
          <w:sz w:val="24"/>
          <w:szCs w:val="24"/>
          <w:lang w:eastAsia="ru-RU"/>
        </w:rPr>
        <w:t>Профилактика пожаров в повседневной жизни. Соблюдение мер пожарной безопасности в быту. Правила безопасного поведения при пожаре в жилом или общественном здании.</w:t>
      </w:r>
    </w:p>
    <w:p w:rsidR="00DE55D9" w:rsidRPr="00DE55D9" w:rsidRDefault="00DE55D9" w:rsidP="00DE55D9">
      <w:pPr>
        <w:autoSpaceDE w:val="0"/>
        <w:autoSpaceDN w:val="0"/>
        <w:adjustRightInd w:val="0"/>
        <w:ind w:right="-48" w:firstLine="709"/>
        <w:contextualSpacing/>
        <w:jc w:val="both"/>
        <w:rPr>
          <w:rFonts w:ascii="Times New Roman" w:eastAsia="Calibri" w:hAnsi="Times New Roman" w:cs="Times New Roman"/>
          <w:i/>
          <w:sz w:val="24"/>
          <w:szCs w:val="24"/>
          <w:lang w:eastAsia="ru-RU"/>
        </w:rPr>
      </w:pPr>
      <w:r w:rsidRPr="00DE55D9">
        <w:rPr>
          <w:rFonts w:ascii="Times New Roman" w:eastAsia="Calibri" w:hAnsi="Times New Roman" w:cs="Times New Roman"/>
          <w:i/>
          <w:sz w:val="24"/>
          <w:szCs w:val="24"/>
          <w:lang w:eastAsia="ru-RU"/>
        </w:rPr>
        <w:t>1.6.  Обеспечение личной безопасности в водоемах  в разное время года.</w:t>
      </w:r>
    </w:p>
    <w:p w:rsidR="00DE55D9" w:rsidRPr="00DE55D9" w:rsidRDefault="00DE55D9" w:rsidP="00DE55D9">
      <w:pPr>
        <w:autoSpaceDE w:val="0"/>
        <w:autoSpaceDN w:val="0"/>
        <w:adjustRightInd w:val="0"/>
        <w:ind w:right="-48" w:firstLine="709"/>
        <w:contextualSpacing/>
        <w:jc w:val="both"/>
        <w:rPr>
          <w:rFonts w:ascii="Times New Roman" w:eastAsia="Calibri" w:hAnsi="Times New Roman" w:cs="Times New Roman"/>
          <w:sz w:val="24"/>
          <w:szCs w:val="24"/>
          <w:lang w:eastAsia="ru-RU"/>
        </w:rPr>
      </w:pPr>
      <w:r w:rsidRPr="00DE55D9">
        <w:rPr>
          <w:rFonts w:ascii="Times New Roman" w:eastAsia="Calibri" w:hAnsi="Times New Roman" w:cs="Times New Roman"/>
          <w:sz w:val="24"/>
          <w:szCs w:val="24"/>
          <w:lang w:eastAsia="ru-RU"/>
        </w:rPr>
        <w:t>Особенности состояния водоемов в различное время года. Соблюдение правил безопасности при купании в оборудованных и необорудованных местах. Безопасный отдых у воды.</w:t>
      </w:r>
    </w:p>
    <w:p w:rsidR="00DE55D9" w:rsidRPr="00DE55D9" w:rsidRDefault="00DE55D9" w:rsidP="00DE55D9">
      <w:pPr>
        <w:autoSpaceDE w:val="0"/>
        <w:autoSpaceDN w:val="0"/>
        <w:adjustRightInd w:val="0"/>
        <w:ind w:right="-48" w:firstLine="709"/>
        <w:contextualSpacing/>
        <w:jc w:val="both"/>
        <w:rPr>
          <w:rFonts w:ascii="Times New Roman" w:eastAsia="Calibri" w:hAnsi="Times New Roman" w:cs="Times New Roman"/>
          <w:i/>
          <w:sz w:val="24"/>
          <w:szCs w:val="24"/>
          <w:lang w:eastAsia="ru-RU"/>
        </w:rPr>
      </w:pPr>
      <w:r w:rsidRPr="00DE55D9">
        <w:rPr>
          <w:rFonts w:ascii="Times New Roman" w:eastAsia="Calibri" w:hAnsi="Times New Roman" w:cs="Times New Roman"/>
          <w:i/>
          <w:sz w:val="24"/>
          <w:szCs w:val="24"/>
          <w:lang w:eastAsia="ru-RU"/>
        </w:rPr>
        <w:t>1.7. Обеспечение личной безопасности в различных бытовых ситуациях.</w:t>
      </w:r>
    </w:p>
    <w:p w:rsidR="00DE55D9" w:rsidRPr="00DE55D9" w:rsidRDefault="00DE55D9" w:rsidP="00DE55D9">
      <w:pPr>
        <w:autoSpaceDE w:val="0"/>
        <w:autoSpaceDN w:val="0"/>
        <w:adjustRightInd w:val="0"/>
        <w:ind w:right="-48" w:firstLine="709"/>
        <w:contextualSpacing/>
        <w:jc w:val="both"/>
        <w:rPr>
          <w:rFonts w:ascii="Times New Roman" w:eastAsia="Calibri" w:hAnsi="Times New Roman" w:cs="Times New Roman"/>
          <w:sz w:val="24"/>
          <w:szCs w:val="24"/>
          <w:lang w:eastAsia="ru-RU"/>
        </w:rPr>
      </w:pPr>
      <w:r w:rsidRPr="00DE55D9">
        <w:rPr>
          <w:rFonts w:ascii="Times New Roman" w:eastAsia="Calibri" w:hAnsi="Times New Roman" w:cs="Times New Roman"/>
          <w:sz w:val="24"/>
          <w:szCs w:val="24"/>
          <w:lang w:eastAsia="ru-RU"/>
        </w:rPr>
        <w:t>Опасности, возникающие при  нарушении правил эксплуатации различных бытовых приборов и систем жизнеобеспечения жилища. Безопасное обращение с электричеством, бытовым газом и средствами бытовой химии. Меры безопасности при работе с инструментами. Безопасность и компьютер.</w:t>
      </w:r>
    </w:p>
    <w:p w:rsidR="00DE55D9" w:rsidRPr="00DE55D9" w:rsidRDefault="00DE55D9" w:rsidP="00DE55D9">
      <w:pPr>
        <w:autoSpaceDE w:val="0"/>
        <w:autoSpaceDN w:val="0"/>
        <w:adjustRightInd w:val="0"/>
        <w:ind w:right="-48" w:firstLine="709"/>
        <w:contextualSpacing/>
        <w:jc w:val="both"/>
        <w:rPr>
          <w:rFonts w:ascii="Times New Roman" w:eastAsia="Calibri" w:hAnsi="Times New Roman" w:cs="Times New Roman"/>
          <w:i/>
          <w:sz w:val="24"/>
          <w:szCs w:val="24"/>
          <w:lang w:eastAsia="ru-RU"/>
        </w:rPr>
      </w:pPr>
      <w:r w:rsidRPr="00DE55D9">
        <w:rPr>
          <w:rFonts w:ascii="Times New Roman" w:eastAsia="Calibri" w:hAnsi="Times New Roman" w:cs="Times New Roman"/>
          <w:i/>
          <w:sz w:val="24"/>
          <w:szCs w:val="24"/>
          <w:lang w:eastAsia="ru-RU"/>
        </w:rPr>
        <w:t>1.8. Обеспечение личной безопасности в криминогенных ситуациях</w:t>
      </w:r>
    </w:p>
    <w:p w:rsidR="00DE55D9" w:rsidRPr="00DE55D9" w:rsidRDefault="00DE55D9" w:rsidP="00DE55D9">
      <w:pPr>
        <w:autoSpaceDE w:val="0"/>
        <w:autoSpaceDN w:val="0"/>
        <w:adjustRightInd w:val="0"/>
        <w:ind w:right="-48" w:firstLine="709"/>
        <w:contextualSpacing/>
        <w:jc w:val="both"/>
        <w:rPr>
          <w:rFonts w:ascii="Times New Roman" w:eastAsia="Calibri" w:hAnsi="Times New Roman" w:cs="Times New Roman"/>
          <w:sz w:val="24"/>
          <w:szCs w:val="24"/>
          <w:lang w:eastAsia="ru-RU"/>
        </w:rPr>
      </w:pPr>
      <w:r w:rsidRPr="00DE55D9">
        <w:rPr>
          <w:rFonts w:ascii="Times New Roman" w:eastAsia="Calibri" w:hAnsi="Times New Roman" w:cs="Times New Roman"/>
          <w:sz w:val="24"/>
          <w:szCs w:val="24"/>
          <w:lang w:eastAsia="ru-RU"/>
        </w:rPr>
        <w:lastRenderedPageBreak/>
        <w:t>Наиболее вероятные ситуации криминогенного характера на улице, в транспорте, в</w:t>
      </w:r>
    </w:p>
    <w:p w:rsidR="00DE55D9" w:rsidRPr="00DE55D9" w:rsidRDefault="00DE55D9" w:rsidP="00DE55D9">
      <w:pPr>
        <w:autoSpaceDE w:val="0"/>
        <w:autoSpaceDN w:val="0"/>
        <w:adjustRightInd w:val="0"/>
        <w:ind w:right="-48"/>
        <w:contextualSpacing/>
        <w:jc w:val="both"/>
        <w:rPr>
          <w:rFonts w:ascii="Times New Roman" w:eastAsia="Calibri" w:hAnsi="Times New Roman" w:cs="Times New Roman"/>
          <w:sz w:val="24"/>
          <w:szCs w:val="24"/>
          <w:lang w:eastAsia="ru-RU"/>
        </w:rPr>
      </w:pPr>
      <w:r w:rsidRPr="00DE55D9">
        <w:rPr>
          <w:rFonts w:ascii="Times New Roman" w:eastAsia="Calibri" w:hAnsi="Times New Roman" w:cs="Times New Roman"/>
          <w:sz w:val="24"/>
          <w:szCs w:val="24"/>
          <w:lang w:eastAsia="ru-RU"/>
        </w:rPr>
        <w:t>общественном месте, в подъезде дома, в лифте. Правила безопасного поведения в местах с</w:t>
      </w:r>
    </w:p>
    <w:p w:rsidR="00DE55D9" w:rsidRPr="00DE55D9" w:rsidRDefault="00DE55D9" w:rsidP="00DE55D9">
      <w:pPr>
        <w:autoSpaceDE w:val="0"/>
        <w:autoSpaceDN w:val="0"/>
        <w:adjustRightInd w:val="0"/>
        <w:ind w:right="-48"/>
        <w:contextualSpacing/>
        <w:jc w:val="both"/>
        <w:rPr>
          <w:rFonts w:ascii="Times New Roman" w:eastAsia="Calibri" w:hAnsi="Times New Roman" w:cs="Times New Roman"/>
          <w:sz w:val="24"/>
          <w:szCs w:val="24"/>
          <w:lang w:eastAsia="ru-RU"/>
        </w:rPr>
      </w:pPr>
      <w:r w:rsidRPr="00DE55D9">
        <w:rPr>
          <w:rFonts w:ascii="Times New Roman" w:eastAsia="Calibri" w:hAnsi="Times New Roman" w:cs="Times New Roman"/>
          <w:sz w:val="24"/>
          <w:szCs w:val="24"/>
          <w:lang w:eastAsia="ru-RU"/>
        </w:rPr>
        <w:t>повышенной криминогенной опасностью.</w:t>
      </w:r>
    </w:p>
    <w:p w:rsidR="00DE55D9" w:rsidRPr="00DE55D9" w:rsidRDefault="00DE55D9" w:rsidP="00DE55D9">
      <w:pPr>
        <w:autoSpaceDE w:val="0"/>
        <w:autoSpaceDN w:val="0"/>
        <w:adjustRightInd w:val="0"/>
        <w:ind w:right="-48" w:firstLine="708"/>
        <w:contextualSpacing/>
        <w:jc w:val="both"/>
        <w:rPr>
          <w:rFonts w:ascii="Times New Roman" w:eastAsia="Calibri" w:hAnsi="Times New Roman" w:cs="Times New Roman"/>
          <w:i/>
          <w:sz w:val="24"/>
          <w:szCs w:val="24"/>
          <w:lang w:eastAsia="ru-RU"/>
        </w:rPr>
      </w:pPr>
      <w:r w:rsidRPr="00DE55D9">
        <w:rPr>
          <w:rFonts w:ascii="Times New Roman" w:eastAsia="Calibri" w:hAnsi="Times New Roman" w:cs="Times New Roman"/>
          <w:i/>
          <w:sz w:val="24"/>
          <w:szCs w:val="24"/>
          <w:lang w:eastAsia="ru-RU"/>
        </w:rPr>
        <w:t>1.9. правила личной безопасности при угрозе террористического акта.</w:t>
      </w:r>
    </w:p>
    <w:p w:rsidR="00DE55D9" w:rsidRPr="00DE55D9" w:rsidRDefault="00DE55D9" w:rsidP="00DE55D9">
      <w:pPr>
        <w:autoSpaceDE w:val="0"/>
        <w:autoSpaceDN w:val="0"/>
        <w:adjustRightInd w:val="0"/>
        <w:ind w:right="-48" w:firstLine="708"/>
        <w:contextualSpacing/>
        <w:jc w:val="both"/>
        <w:rPr>
          <w:rFonts w:ascii="Times New Roman" w:eastAsia="Calibri" w:hAnsi="Times New Roman" w:cs="Times New Roman"/>
          <w:sz w:val="24"/>
          <w:szCs w:val="24"/>
          <w:lang w:eastAsia="ru-RU"/>
        </w:rPr>
      </w:pPr>
      <w:r w:rsidRPr="00DE55D9">
        <w:rPr>
          <w:rFonts w:ascii="Times New Roman" w:eastAsia="Calibri" w:hAnsi="Times New Roman" w:cs="Times New Roman"/>
          <w:sz w:val="24"/>
          <w:szCs w:val="24"/>
          <w:lang w:eastAsia="ru-RU"/>
        </w:rPr>
        <w:t>Наиболее опасные террористические акты. Правила поведения при возможной опасности взрыва. Обеспечение личной безопасности в случае захвата в заложники.</w:t>
      </w:r>
    </w:p>
    <w:p w:rsidR="00DE55D9" w:rsidRPr="00DE55D9" w:rsidRDefault="00DE55D9" w:rsidP="00DE55D9">
      <w:pPr>
        <w:autoSpaceDE w:val="0"/>
        <w:autoSpaceDN w:val="0"/>
        <w:adjustRightInd w:val="0"/>
        <w:ind w:right="-48" w:firstLine="708"/>
        <w:contextualSpacing/>
        <w:jc w:val="both"/>
        <w:rPr>
          <w:rFonts w:ascii="Times New Roman" w:eastAsia="Calibri" w:hAnsi="Times New Roman" w:cs="Times New Roman"/>
          <w:i/>
          <w:sz w:val="24"/>
          <w:szCs w:val="24"/>
          <w:lang w:eastAsia="ru-RU"/>
        </w:rPr>
      </w:pPr>
      <w:r w:rsidRPr="00DE55D9">
        <w:rPr>
          <w:rFonts w:ascii="Times New Roman" w:eastAsia="Calibri" w:hAnsi="Times New Roman" w:cs="Times New Roman"/>
          <w:i/>
          <w:sz w:val="24"/>
          <w:szCs w:val="24"/>
          <w:lang w:eastAsia="ru-RU"/>
        </w:rPr>
        <w:t>1.10. Уголовная ответственность за участие в террористической деятельности.</w:t>
      </w:r>
    </w:p>
    <w:p w:rsidR="00DE55D9" w:rsidRPr="00DE55D9" w:rsidRDefault="00DE55D9" w:rsidP="00DE55D9">
      <w:pPr>
        <w:autoSpaceDE w:val="0"/>
        <w:autoSpaceDN w:val="0"/>
        <w:adjustRightInd w:val="0"/>
        <w:ind w:right="-48" w:firstLine="708"/>
        <w:contextualSpacing/>
        <w:jc w:val="both"/>
        <w:rPr>
          <w:rFonts w:ascii="Times New Roman" w:eastAsia="Calibri" w:hAnsi="Times New Roman" w:cs="Times New Roman"/>
          <w:sz w:val="24"/>
          <w:szCs w:val="24"/>
          <w:lang w:eastAsia="ru-RU"/>
        </w:rPr>
      </w:pPr>
      <w:r w:rsidRPr="00DE55D9">
        <w:rPr>
          <w:rFonts w:ascii="Times New Roman" w:eastAsia="Calibri" w:hAnsi="Times New Roman" w:cs="Times New Roman"/>
          <w:sz w:val="24"/>
          <w:szCs w:val="24"/>
          <w:lang w:eastAsia="ru-RU"/>
        </w:rPr>
        <w:t>Уголовная ответственность за подготовку</w:t>
      </w:r>
      <w:r>
        <w:rPr>
          <w:rFonts w:ascii="Times New Roman" w:eastAsia="Calibri" w:hAnsi="Times New Roman" w:cs="Times New Roman"/>
          <w:sz w:val="24"/>
          <w:szCs w:val="24"/>
          <w:lang w:eastAsia="ru-RU"/>
        </w:rPr>
        <w:t xml:space="preserve"> </w:t>
      </w:r>
      <w:r w:rsidRPr="00DE55D9">
        <w:rPr>
          <w:rFonts w:ascii="Times New Roman" w:eastAsia="Calibri" w:hAnsi="Times New Roman" w:cs="Times New Roman"/>
          <w:sz w:val="24"/>
          <w:szCs w:val="24"/>
          <w:lang w:eastAsia="ru-RU"/>
        </w:rPr>
        <w:t>и совершение террористического акта. Уголовная ответственность за захват заложников, за заведомо ложное сообщение об акте терроризма, за организацию незаконного вооруженного формирования или участия в нем.</w:t>
      </w:r>
    </w:p>
    <w:p w:rsidR="00DE55D9" w:rsidRPr="00DE55D9" w:rsidRDefault="00DE55D9" w:rsidP="00DE55D9">
      <w:pPr>
        <w:autoSpaceDE w:val="0"/>
        <w:autoSpaceDN w:val="0"/>
        <w:adjustRightInd w:val="0"/>
        <w:ind w:right="-48"/>
        <w:contextualSpacing/>
        <w:jc w:val="both"/>
        <w:rPr>
          <w:rFonts w:ascii="Times New Roman" w:eastAsia="Calibri" w:hAnsi="Times New Roman" w:cs="Times New Roman"/>
          <w:b/>
          <w:sz w:val="24"/>
          <w:szCs w:val="24"/>
          <w:lang w:eastAsia="ru-RU"/>
        </w:rPr>
      </w:pPr>
      <w:r w:rsidRPr="00DE55D9">
        <w:rPr>
          <w:rFonts w:ascii="Times New Roman" w:eastAsia="Calibri" w:hAnsi="Times New Roman" w:cs="Times New Roman"/>
          <w:b/>
          <w:sz w:val="24"/>
          <w:szCs w:val="24"/>
          <w:lang w:eastAsia="ru-RU"/>
        </w:rPr>
        <w:t>Тема 2. Личная безопасность в условиях чрезвычайных ситуаций</w:t>
      </w:r>
    </w:p>
    <w:p w:rsidR="00DE55D9" w:rsidRPr="00DE55D9" w:rsidRDefault="00DE55D9" w:rsidP="00DE55D9">
      <w:pPr>
        <w:autoSpaceDE w:val="0"/>
        <w:autoSpaceDN w:val="0"/>
        <w:adjustRightInd w:val="0"/>
        <w:ind w:right="-48" w:firstLine="709"/>
        <w:contextualSpacing/>
        <w:jc w:val="both"/>
        <w:rPr>
          <w:rFonts w:ascii="Times New Roman" w:eastAsia="Calibri" w:hAnsi="Times New Roman" w:cs="Times New Roman"/>
          <w:i/>
          <w:sz w:val="24"/>
          <w:szCs w:val="24"/>
          <w:lang w:eastAsia="ru-RU"/>
        </w:rPr>
      </w:pPr>
      <w:r w:rsidRPr="00DE55D9">
        <w:rPr>
          <w:rFonts w:ascii="Times New Roman" w:eastAsia="Calibri" w:hAnsi="Times New Roman" w:cs="Times New Roman"/>
          <w:i/>
          <w:sz w:val="24"/>
          <w:szCs w:val="24"/>
          <w:lang w:eastAsia="ru-RU"/>
        </w:rPr>
        <w:t>2.1. Чрезвычайные ситуации природного характера, причины их возникновения и</w:t>
      </w:r>
    </w:p>
    <w:p w:rsidR="00DE55D9" w:rsidRPr="00DE55D9" w:rsidRDefault="00DE55D9" w:rsidP="00DE55D9">
      <w:pPr>
        <w:autoSpaceDE w:val="0"/>
        <w:autoSpaceDN w:val="0"/>
        <w:adjustRightInd w:val="0"/>
        <w:ind w:right="-48" w:firstLine="709"/>
        <w:contextualSpacing/>
        <w:jc w:val="both"/>
        <w:rPr>
          <w:rFonts w:ascii="Times New Roman" w:eastAsia="Calibri" w:hAnsi="Times New Roman" w:cs="Times New Roman"/>
          <w:i/>
          <w:sz w:val="24"/>
          <w:szCs w:val="24"/>
          <w:lang w:eastAsia="ru-RU"/>
        </w:rPr>
      </w:pPr>
      <w:r w:rsidRPr="00DE55D9">
        <w:rPr>
          <w:rFonts w:ascii="Times New Roman" w:eastAsia="Calibri" w:hAnsi="Times New Roman" w:cs="Times New Roman"/>
          <w:i/>
          <w:sz w:val="24"/>
          <w:szCs w:val="24"/>
          <w:lang w:eastAsia="ru-RU"/>
        </w:rPr>
        <w:t>возможные последствия</w:t>
      </w:r>
    </w:p>
    <w:p w:rsidR="00DE55D9" w:rsidRPr="00DE55D9" w:rsidRDefault="00DE55D9" w:rsidP="00DE55D9">
      <w:pPr>
        <w:autoSpaceDE w:val="0"/>
        <w:autoSpaceDN w:val="0"/>
        <w:adjustRightInd w:val="0"/>
        <w:ind w:right="-48" w:firstLine="709"/>
        <w:contextualSpacing/>
        <w:jc w:val="both"/>
        <w:rPr>
          <w:rFonts w:ascii="Times New Roman" w:eastAsia="Calibri" w:hAnsi="Times New Roman" w:cs="Times New Roman"/>
          <w:sz w:val="24"/>
          <w:szCs w:val="24"/>
          <w:lang w:eastAsia="ru-RU"/>
        </w:rPr>
      </w:pPr>
      <w:r w:rsidRPr="00DE55D9">
        <w:rPr>
          <w:rFonts w:ascii="Times New Roman" w:eastAsia="Calibri" w:hAnsi="Times New Roman" w:cs="Times New Roman"/>
          <w:sz w:val="24"/>
          <w:szCs w:val="24"/>
          <w:lang w:eastAsia="ru-RU"/>
        </w:rPr>
        <w:t>Землетрясения, цунами, наводнения, ураганы, смерчи, оползни и обвалы, лесные</w:t>
      </w:r>
    </w:p>
    <w:p w:rsidR="00DE55D9" w:rsidRPr="00DE55D9" w:rsidRDefault="00DE55D9" w:rsidP="00DE55D9">
      <w:pPr>
        <w:autoSpaceDE w:val="0"/>
        <w:autoSpaceDN w:val="0"/>
        <w:adjustRightInd w:val="0"/>
        <w:ind w:right="-48" w:firstLine="709"/>
        <w:contextualSpacing/>
        <w:jc w:val="both"/>
        <w:rPr>
          <w:rFonts w:ascii="Times New Roman" w:eastAsia="Calibri" w:hAnsi="Times New Roman" w:cs="Times New Roman"/>
          <w:sz w:val="24"/>
          <w:szCs w:val="24"/>
          <w:lang w:eastAsia="ru-RU"/>
        </w:rPr>
      </w:pPr>
      <w:r w:rsidRPr="00DE55D9">
        <w:rPr>
          <w:rFonts w:ascii="Times New Roman" w:eastAsia="Calibri" w:hAnsi="Times New Roman" w:cs="Times New Roman"/>
          <w:sz w:val="24"/>
          <w:szCs w:val="24"/>
          <w:lang w:eastAsia="ru-RU"/>
        </w:rPr>
        <w:t>пожары – опасные чрезвычайные ситуации природного характера, приводящие к гибели людей.</w:t>
      </w:r>
    </w:p>
    <w:p w:rsidR="00DE55D9" w:rsidRPr="00DE55D9" w:rsidRDefault="00DE55D9" w:rsidP="00DE55D9">
      <w:pPr>
        <w:autoSpaceDE w:val="0"/>
        <w:autoSpaceDN w:val="0"/>
        <w:adjustRightInd w:val="0"/>
        <w:ind w:right="-48" w:firstLine="709"/>
        <w:contextualSpacing/>
        <w:jc w:val="both"/>
        <w:rPr>
          <w:rFonts w:ascii="Times New Roman" w:eastAsia="Calibri" w:hAnsi="Times New Roman" w:cs="Times New Roman"/>
          <w:i/>
          <w:sz w:val="24"/>
          <w:szCs w:val="24"/>
          <w:lang w:eastAsia="ru-RU"/>
        </w:rPr>
      </w:pPr>
      <w:r w:rsidRPr="00DE55D9">
        <w:rPr>
          <w:rFonts w:ascii="Times New Roman" w:eastAsia="Calibri" w:hAnsi="Times New Roman" w:cs="Times New Roman"/>
          <w:i/>
          <w:sz w:val="24"/>
          <w:szCs w:val="24"/>
          <w:lang w:eastAsia="ru-RU"/>
        </w:rPr>
        <w:t>2.2.Рекомендации населению по обеспечению личной безопасности в условиях чрезвычайной ситуации природного характера</w:t>
      </w:r>
    </w:p>
    <w:p w:rsidR="00DE55D9" w:rsidRPr="00DE55D9" w:rsidRDefault="00DE55D9" w:rsidP="00DE55D9">
      <w:pPr>
        <w:autoSpaceDE w:val="0"/>
        <w:autoSpaceDN w:val="0"/>
        <w:adjustRightInd w:val="0"/>
        <w:ind w:right="-48" w:firstLine="709"/>
        <w:contextualSpacing/>
        <w:jc w:val="both"/>
        <w:rPr>
          <w:rFonts w:ascii="Times New Roman" w:eastAsia="Calibri" w:hAnsi="Times New Roman" w:cs="Times New Roman"/>
          <w:sz w:val="24"/>
          <w:szCs w:val="24"/>
          <w:lang w:eastAsia="ru-RU"/>
        </w:rPr>
      </w:pPr>
      <w:r w:rsidRPr="00DE55D9">
        <w:rPr>
          <w:rFonts w:ascii="Times New Roman" w:eastAsia="Calibri" w:hAnsi="Times New Roman" w:cs="Times New Roman"/>
          <w:sz w:val="24"/>
          <w:szCs w:val="24"/>
          <w:lang w:eastAsia="ru-RU"/>
        </w:rPr>
        <w:t>Рекомендации населению по правилам безопасного поведения в условиях чрезвычайных ситуаций природного характера – геологического, метеорологического, гидрологического и биологического происхождения.</w:t>
      </w:r>
    </w:p>
    <w:p w:rsidR="00DE55D9" w:rsidRPr="00DE55D9" w:rsidRDefault="00DE55D9" w:rsidP="00DE55D9">
      <w:pPr>
        <w:autoSpaceDE w:val="0"/>
        <w:autoSpaceDN w:val="0"/>
        <w:adjustRightInd w:val="0"/>
        <w:ind w:right="-48" w:firstLine="709"/>
        <w:contextualSpacing/>
        <w:jc w:val="both"/>
        <w:rPr>
          <w:rFonts w:ascii="Times New Roman" w:eastAsia="Calibri" w:hAnsi="Times New Roman" w:cs="Times New Roman"/>
          <w:i/>
          <w:sz w:val="24"/>
          <w:szCs w:val="24"/>
          <w:lang w:eastAsia="ru-RU"/>
        </w:rPr>
      </w:pPr>
      <w:r w:rsidRPr="00DE55D9">
        <w:rPr>
          <w:rFonts w:ascii="Times New Roman" w:eastAsia="Calibri" w:hAnsi="Times New Roman" w:cs="Times New Roman"/>
          <w:i/>
          <w:sz w:val="24"/>
          <w:szCs w:val="24"/>
          <w:lang w:eastAsia="ru-RU"/>
        </w:rPr>
        <w:t>2.3. Чрезвычайные ситуации техногенного характера, причины их возникновения и</w:t>
      </w:r>
    </w:p>
    <w:p w:rsidR="00DE55D9" w:rsidRPr="00DE55D9" w:rsidRDefault="00DE55D9" w:rsidP="00DE55D9">
      <w:pPr>
        <w:autoSpaceDE w:val="0"/>
        <w:autoSpaceDN w:val="0"/>
        <w:adjustRightInd w:val="0"/>
        <w:ind w:right="-48"/>
        <w:contextualSpacing/>
        <w:jc w:val="both"/>
        <w:rPr>
          <w:rFonts w:ascii="Times New Roman" w:eastAsia="Calibri" w:hAnsi="Times New Roman" w:cs="Times New Roman"/>
          <w:i/>
          <w:sz w:val="24"/>
          <w:szCs w:val="24"/>
          <w:lang w:eastAsia="ru-RU"/>
        </w:rPr>
      </w:pPr>
      <w:r w:rsidRPr="00DE55D9">
        <w:rPr>
          <w:rFonts w:ascii="Times New Roman" w:eastAsia="Calibri" w:hAnsi="Times New Roman" w:cs="Times New Roman"/>
          <w:i/>
          <w:sz w:val="24"/>
          <w:szCs w:val="24"/>
          <w:lang w:eastAsia="ru-RU"/>
        </w:rPr>
        <w:t>возможные последствия</w:t>
      </w:r>
    </w:p>
    <w:p w:rsidR="00DE55D9" w:rsidRPr="00DE55D9" w:rsidRDefault="00DE55D9" w:rsidP="00DE55D9">
      <w:pPr>
        <w:autoSpaceDE w:val="0"/>
        <w:autoSpaceDN w:val="0"/>
        <w:adjustRightInd w:val="0"/>
        <w:ind w:right="-48" w:firstLine="709"/>
        <w:contextualSpacing/>
        <w:jc w:val="both"/>
        <w:rPr>
          <w:rFonts w:ascii="Times New Roman" w:eastAsia="Calibri" w:hAnsi="Times New Roman" w:cs="Times New Roman"/>
          <w:i/>
          <w:sz w:val="24"/>
          <w:szCs w:val="24"/>
          <w:lang w:eastAsia="ru-RU"/>
        </w:rPr>
      </w:pPr>
      <w:r w:rsidRPr="00DE55D9">
        <w:rPr>
          <w:rFonts w:ascii="Times New Roman" w:eastAsia="Calibri" w:hAnsi="Times New Roman" w:cs="Times New Roman"/>
          <w:i/>
          <w:sz w:val="24"/>
          <w:szCs w:val="24"/>
          <w:lang w:eastAsia="ru-RU"/>
        </w:rPr>
        <w:t>2.4. Рекомендации населению по обеспечению личной безопасности в условиях чрезвычайных ситуаций техногенного характера</w:t>
      </w:r>
    </w:p>
    <w:p w:rsidR="00DE55D9" w:rsidRPr="00DE55D9" w:rsidRDefault="00DE55D9" w:rsidP="00DE55D9">
      <w:pPr>
        <w:autoSpaceDE w:val="0"/>
        <w:autoSpaceDN w:val="0"/>
        <w:adjustRightInd w:val="0"/>
        <w:ind w:right="-48" w:firstLine="709"/>
        <w:contextualSpacing/>
        <w:jc w:val="both"/>
        <w:rPr>
          <w:rFonts w:ascii="Times New Roman" w:eastAsia="Calibri" w:hAnsi="Times New Roman" w:cs="Times New Roman"/>
          <w:sz w:val="24"/>
          <w:szCs w:val="24"/>
          <w:lang w:eastAsia="ru-RU"/>
        </w:rPr>
      </w:pPr>
      <w:r w:rsidRPr="00DE55D9">
        <w:rPr>
          <w:rFonts w:ascii="Times New Roman" w:eastAsia="Calibri" w:hAnsi="Times New Roman" w:cs="Times New Roman"/>
          <w:sz w:val="24"/>
          <w:szCs w:val="24"/>
          <w:lang w:eastAsia="ru-RU"/>
        </w:rPr>
        <w:t>Рекомендации населению по безопасному поведению в случае возникновения аварии на радиационно-опасном, химически опасном, взрывопожароопасном, гидротехническом</w:t>
      </w:r>
    </w:p>
    <w:p w:rsidR="00DE55D9" w:rsidRPr="00DE55D9" w:rsidRDefault="00DE55D9" w:rsidP="00DE55D9">
      <w:pPr>
        <w:autoSpaceDE w:val="0"/>
        <w:autoSpaceDN w:val="0"/>
        <w:adjustRightInd w:val="0"/>
        <w:ind w:right="-48"/>
        <w:contextualSpacing/>
        <w:jc w:val="both"/>
        <w:rPr>
          <w:rFonts w:ascii="Times New Roman" w:eastAsia="Calibri" w:hAnsi="Times New Roman" w:cs="Times New Roman"/>
          <w:sz w:val="24"/>
          <w:szCs w:val="24"/>
          <w:lang w:eastAsia="ru-RU"/>
        </w:rPr>
      </w:pPr>
      <w:r w:rsidRPr="00DE55D9">
        <w:rPr>
          <w:rFonts w:ascii="Times New Roman" w:eastAsia="Calibri" w:hAnsi="Times New Roman" w:cs="Times New Roman"/>
          <w:sz w:val="24"/>
          <w:szCs w:val="24"/>
          <w:lang w:eastAsia="ru-RU"/>
        </w:rPr>
        <w:t>объектах.</w:t>
      </w:r>
    </w:p>
    <w:p w:rsidR="00DE55D9" w:rsidRPr="00DE55D9" w:rsidRDefault="00DE55D9" w:rsidP="00DE55D9">
      <w:pPr>
        <w:autoSpaceDE w:val="0"/>
        <w:autoSpaceDN w:val="0"/>
        <w:adjustRightInd w:val="0"/>
        <w:ind w:right="-48"/>
        <w:contextualSpacing/>
        <w:jc w:val="both"/>
        <w:rPr>
          <w:rFonts w:ascii="Times New Roman" w:eastAsia="Calibri" w:hAnsi="Times New Roman" w:cs="Times New Roman"/>
          <w:b/>
          <w:sz w:val="24"/>
          <w:szCs w:val="24"/>
          <w:lang w:eastAsia="ru-RU"/>
        </w:rPr>
      </w:pPr>
      <w:r w:rsidRPr="00DE55D9">
        <w:rPr>
          <w:rFonts w:ascii="Times New Roman" w:eastAsia="Calibri" w:hAnsi="Times New Roman" w:cs="Times New Roman"/>
          <w:b/>
          <w:sz w:val="24"/>
          <w:szCs w:val="24"/>
          <w:lang w:eastAsia="ru-RU"/>
        </w:rPr>
        <w:t>Тема 3. Современный комплекс проблем безопасности социального характера</w:t>
      </w:r>
    </w:p>
    <w:p w:rsidR="00DE55D9" w:rsidRPr="00DE55D9" w:rsidRDefault="00DE55D9" w:rsidP="00DE55D9">
      <w:pPr>
        <w:autoSpaceDE w:val="0"/>
        <w:autoSpaceDN w:val="0"/>
        <w:adjustRightInd w:val="0"/>
        <w:ind w:right="-48" w:firstLine="709"/>
        <w:contextualSpacing/>
        <w:jc w:val="both"/>
        <w:rPr>
          <w:rFonts w:ascii="Times New Roman" w:eastAsia="Calibri" w:hAnsi="Times New Roman" w:cs="Times New Roman"/>
          <w:sz w:val="24"/>
          <w:szCs w:val="24"/>
          <w:lang w:eastAsia="ru-RU"/>
        </w:rPr>
      </w:pPr>
      <w:r w:rsidRPr="00DE55D9">
        <w:rPr>
          <w:rFonts w:ascii="Times New Roman" w:eastAsia="Calibri" w:hAnsi="Times New Roman" w:cs="Times New Roman"/>
          <w:i/>
          <w:sz w:val="24"/>
          <w:szCs w:val="24"/>
          <w:lang w:eastAsia="ru-RU"/>
        </w:rPr>
        <w:t>3.1. Военные угрозы национальной безопасности России</w:t>
      </w:r>
    </w:p>
    <w:p w:rsidR="00DE55D9" w:rsidRPr="00DE55D9" w:rsidRDefault="00DE55D9" w:rsidP="00DE55D9">
      <w:pPr>
        <w:autoSpaceDE w:val="0"/>
        <w:autoSpaceDN w:val="0"/>
        <w:adjustRightInd w:val="0"/>
        <w:ind w:right="-48" w:firstLine="709"/>
        <w:contextualSpacing/>
        <w:jc w:val="both"/>
        <w:rPr>
          <w:rFonts w:ascii="Times New Roman" w:eastAsia="Calibri" w:hAnsi="Times New Roman" w:cs="Times New Roman"/>
          <w:sz w:val="24"/>
          <w:szCs w:val="24"/>
          <w:lang w:eastAsia="ru-RU"/>
        </w:rPr>
      </w:pPr>
      <w:r w:rsidRPr="00DE55D9">
        <w:rPr>
          <w:rFonts w:ascii="Times New Roman" w:eastAsia="Calibri" w:hAnsi="Times New Roman" w:cs="Times New Roman"/>
          <w:sz w:val="24"/>
          <w:szCs w:val="24"/>
          <w:lang w:eastAsia="ru-RU"/>
        </w:rPr>
        <w:t>Военные угрозы национальной безопасности России. Национальные интересы России в военной сфере, защита её независимости, суверенитета, территориальной целостности,</w:t>
      </w:r>
    </w:p>
    <w:p w:rsidR="00DE55D9" w:rsidRPr="00DE55D9" w:rsidRDefault="00DE55D9" w:rsidP="00DE55D9">
      <w:pPr>
        <w:autoSpaceDE w:val="0"/>
        <w:autoSpaceDN w:val="0"/>
        <w:adjustRightInd w:val="0"/>
        <w:ind w:right="-48"/>
        <w:contextualSpacing/>
        <w:jc w:val="both"/>
        <w:rPr>
          <w:rFonts w:ascii="Times New Roman" w:eastAsia="Calibri" w:hAnsi="Times New Roman" w:cs="Times New Roman"/>
          <w:sz w:val="24"/>
          <w:szCs w:val="24"/>
          <w:lang w:eastAsia="ru-RU"/>
        </w:rPr>
      </w:pPr>
      <w:r w:rsidRPr="00DE55D9">
        <w:rPr>
          <w:rFonts w:ascii="Times New Roman" w:eastAsia="Calibri" w:hAnsi="Times New Roman" w:cs="Times New Roman"/>
          <w:sz w:val="24"/>
          <w:szCs w:val="24"/>
          <w:lang w:eastAsia="ru-RU"/>
        </w:rPr>
        <w:t>обеспечение условий для мирного, демократического развития государства.</w:t>
      </w:r>
    </w:p>
    <w:p w:rsidR="00DE55D9" w:rsidRPr="00DE55D9" w:rsidRDefault="00DE55D9" w:rsidP="00DE55D9">
      <w:pPr>
        <w:autoSpaceDE w:val="0"/>
        <w:autoSpaceDN w:val="0"/>
        <w:adjustRightInd w:val="0"/>
        <w:ind w:right="-48" w:firstLine="709"/>
        <w:contextualSpacing/>
        <w:jc w:val="both"/>
        <w:rPr>
          <w:rFonts w:ascii="Times New Roman" w:eastAsia="Calibri" w:hAnsi="Times New Roman" w:cs="Times New Roman"/>
          <w:i/>
          <w:sz w:val="24"/>
          <w:szCs w:val="24"/>
          <w:lang w:eastAsia="ru-RU"/>
        </w:rPr>
      </w:pPr>
      <w:r w:rsidRPr="00DE55D9">
        <w:rPr>
          <w:rFonts w:ascii="Times New Roman" w:eastAsia="Calibri" w:hAnsi="Times New Roman" w:cs="Times New Roman"/>
          <w:i/>
          <w:sz w:val="24"/>
          <w:szCs w:val="24"/>
          <w:lang w:eastAsia="ru-RU"/>
        </w:rPr>
        <w:t>3.2. Характер современных войн и вооружённых конфликтов</w:t>
      </w:r>
    </w:p>
    <w:p w:rsidR="00DE55D9" w:rsidRPr="00DE55D9" w:rsidRDefault="00DE55D9" w:rsidP="00DE55D9">
      <w:pPr>
        <w:autoSpaceDE w:val="0"/>
        <w:autoSpaceDN w:val="0"/>
        <w:adjustRightInd w:val="0"/>
        <w:ind w:right="-48"/>
        <w:contextualSpacing/>
        <w:jc w:val="both"/>
        <w:rPr>
          <w:rFonts w:ascii="Times New Roman" w:eastAsia="Calibri" w:hAnsi="Times New Roman" w:cs="Times New Roman"/>
          <w:sz w:val="24"/>
          <w:szCs w:val="24"/>
          <w:lang w:eastAsia="ru-RU"/>
        </w:rPr>
      </w:pPr>
      <w:r w:rsidRPr="00DE55D9">
        <w:rPr>
          <w:rFonts w:ascii="Times New Roman" w:eastAsia="Calibri" w:hAnsi="Times New Roman" w:cs="Times New Roman"/>
          <w:sz w:val="24"/>
          <w:szCs w:val="24"/>
          <w:lang w:eastAsia="ru-RU"/>
        </w:rPr>
        <w:t>Вооружённый конфликт, локальная война, региональная война, крупномасштабная</w:t>
      </w:r>
    </w:p>
    <w:p w:rsidR="00DE55D9" w:rsidRPr="00DE55D9" w:rsidRDefault="00DE55D9" w:rsidP="00DE55D9">
      <w:pPr>
        <w:autoSpaceDE w:val="0"/>
        <w:autoSpaceDN w:val="0"/>
        <w:adjustRightInd w:val="0"/>
        <w:ind w:right="-48"/>
        <w:contextualSpacing/>
        <w:jc w:val="both"/>
        <w:rPr>
          <w:rFonts w:ascii="Times New Roman" w:eastAsia="Calibri" w:hAnsi="Times New Roman" w:cs="Times New Roman"/>
          <w:sz w:val="24"/>
          <w:szCs w:val="24"/>
          <w:lang w:eastAsia="ru-RU"/>
        </w:rPr>
      </w:pPr>
      <w:r w:rsidRPr="00DE55D9">
        <w:rPr>
          <w:rFonts w:ascii="Times New Roman" w:eastAsia="Calibri" w:hAnsi="Times New Roman" w:cs="Times New Roman"/>
          <w:sz w:val="24"/>
          <w:szCs w:val="24"/>
          <w:lang w:eastAsia="ru-RU"/>
        </w:rPr>
        <w:t>война</w:t>
      </w:r>
    </w:p>
    <w:p w:rsidR="00DE55D9" w:rsidRPr="00DE55D9" w:rsidRDefault="00DE55D9" w:rsidP="00DE55D9">
      <w:pPr>
        <w:autoSpaceDE w:val="0"/>
        <w:autoSpaceDN w:val="0"/>
        <w:adjustRightInd w:val="0"/>
        <w:ind w:right="-48"/>
        <w:contextualSpacing/>
        <w:jc w:val="both"/>
        <w:rPr>
          <w:rFonts w:ascii="Times New Roman" w:eastAsia="Calibri" w:hAnsi="Times New Roman" w:cs="Times New Roman"/>
          <w:i/>
          <w:sz w:val="24"/>
          <w:szCs w:val="24"/>
          <w:lang w:eastAsia="ru-RU"/>
        </w:rPr>
      </w:pPr>
      <w:r w:rsidRPr="00DE55D9">
        <w:rPr>
          <w:rFonts w:ascii="Times New Roman" w:eastAsia="Calibri" w:hAnsi="Times New Roman" w:cs="Times New Roman"/>
          <w:i/>
          <w:sz w:val="24"/>
          <w:szCs w:val="24"/>
          <w:lang w:eastAsia="ru-RU"/>
        </w:rPr>
        <w:t>3.3. Международный терроризм-угроза национальной безопасности России</w:t>
      </w:r>
    </w:p>
    <w:p w:rsidR="00DE55D9" w:rsidRPr="00DE55D9" w:rsidRDefault="00DE55D9" w:rsidP="00DE55D9">
      <w:pPr>
        <w:autoSpaceDE w:val="0"/>
        <w:autoSpaceDN w:val="0"/>
        <w:adjustRightInd w:val="0"/>
        <w:ind w:right="-48" w:firstLine="708"/>
        <w:contextualSpacing/>
        <w:jc w:val="both"/>
        <w:rPr>
          <w:rFonts w:ascii="Times New Roman" w:eastAsia="Calibri" w:hAnsi="Times New Roman" w:cs="Times New Roman"/>
          <w:sz w:val="24"/>
          <w:szCs w:val="24"/>
          <w:lang w:eastAsia="ru-RU"/>
        </w:rPr>
      </w:pPr>
      <w:r w:rsidRPr="00DE55D9">
        <w:rPr>
          <w:rFonts w:ascii="Times New Roman" w:eastAsia="Calibri" w:hAnsi="Times New Roman" w:cs="Times New Roman"/>
          <w:sz w:val="24"/>
          <w:szCs w:val="24"/>
          <w:lang w:eastAsia="ru-RU"/>
        </w:rPr>
        <w:t>Терроризм: общие понятия и определения. Характеристика современной террористической деятельности в России. Международный терроризм как социальное явление.</w:t>
      </w:r>
    </w:p>
    <w:p w:rsidR="00DE55D9" w:rsidRPr="00DE55D9" w:rsidRDefault="00DE55D9" w:rsidP="00DE55D9">
      <w:pPr>
        <w:autoSpaceDE w:val="0"/>
        <w:autoSpaceDN w:val="0"/>
        <w:adjustRightInd w:val="0"/>
        <w:ind w:right="-48" w:firstLine="708"/>
        <w:contextualSpacing/>
        <w:jc w:val="both"/>
        <w:rPr>
          <w:rFonts w:ascii="Times New Roman" w:eastAsia="Calibri" w:hAnsi="Times New Roman" w:cs="Times New Roman"/>
          <w:i/>
          <w:sz w:val="24"/>
          <w:szCs w:val="24"/>
          <w:lang w:eastAsia="ru-RU"/>
        </w:rPr>
      </w:pPr>
      <w:r w:rsidRPr="00DE55D9">
        <w:rPr>
          <w:rFonts w:ascii="Times New Roman" w:eastAsia="Calibri" w:hAnsi="Times New Roman" w:cs="Times New Roman"/>
          <w:i/>
          <w:sz w:val="24"/>
          <w:szCs w:val="24"/>
          <w:lang w:eastAsia="ru-RU"/>
        </w:rPr>
        <w:t>3.4. Виды террористических актов, их цели и способы осуществления.</w:t>
      </w:r>
    </w:p>
    <w:p w:rsidR="00DE55D9" w:rsidRPr="00DE55D9" w:rsidRDefault="00DE55D9" w:rsidP="00DE55D9">
      <w:pPr>
        <w:autoSpaceDE w:val="0"/>
        <w:autoSpaceDN w:val="0"/>
        <w:adjustRightInd w:val="0"/>
        <w:ind w:right="-48" w:firstLine="708"/>
        <w:contextualSpacing/>
        <w:jc w:val="both"/>
        <w:rPr>
          <w:rFonts w:ascii="Times New Roman" w:eastAsia="Calibri" w:hAnsi="Times New Roman" w:cs="Times New Roman"/>
          <w:sz w:val="24"/>
          <w:szCs w:val="24"/>
          <w:lang w:eastAsia="ru-RU"/>
        </w:rPr>
      </w:pPr>
      <w:r w:rsidRPr="00DE55D9">
        <w:rPr>
          <w:rFonts w:ascii="Times New Roman" w:eastAsia="Calibri" w:hAnsi="Times New Roman" w:cs="Times New Roman"/>
          <w:sz w:val="24"/>
          <w:szCs w:val="24"/>
          <w:lang w:eastAsia="ru-RU"/>
        </w:rPr>
        <w:t xml:space="preserve">Основные виды терроризма по средствам, используемым при осуществлении террористических актов, а также в зависимости от того, против кого направлен террор и </w:t>
      </w:r>
      <w:r w:rsidRPr="00DE55D9">
        <w:rPr>
          <w:rFonts w:ascii="Times New Roman" w:eastAsia="Calibri" w:hAnsi="Times New Roman" w:cs="Times New Roman"/>
          <w:sz w:val="24"/>
          <w:szCs w:val="24"/>
          <w:lang w:eastAsia="ru-RU"/>
        </w:rPr>
        <w:lastRenderedPageBreak/>
        <w:t>какие перед ним поставлены цели. Основные черты, которые характеризуют современный терроризм.</w:t>
      </w:r>
    </w:p>
    <w:p w:rsidR="00DE55D9" w:rsidRPr="00DE55D9" w:rsidRDefault="00DE55D9" w:rsidP="00DE55D9">
      <w:pPr>
        <w:autoSpaceDE w:val="0"/>
        <w:autoSpaceDN w:val="0"/>
        <w:adjustRightInd w:val="0"/>
        <w:ind w:right="-48" w:firstLine="708"/>
        <w:contextualSpacing/>
        <w:jc w:val="both"/>
        <w:rPr>
          <w:rFonts w:ascii="Times New Roman" w:eastAsia="Calibri" w:hAnsi="Times New Roman" w:cs="Times New Roman"/>
          <w:i/>
          <w:sz w:val="24"/>
          <w:szCs w:val="24"/>
          <w:lang w:eastAsia="ru-RU"/>
        </w:rPr>
      </w:pPr>
      <w:r w:rsidRPr="00DE55D9">
        <w:rPr>
          <w:rFonts w:ascii="Times New Roman" w:eastAsia="Calibri" w:hAnsi="Times New Roman" w:cs="Times New Roman"/>
          <w:i/>
          <w:sz w:val="24"/>
          <w:szCs w:val="24"/>
          <w:lang w:eastAsia="ru-RU"/>
        </w:rPr>
        <w:t>3.5. Наркотизм и национальная безопасность России.\</w:t>
      </w:r>
    </w:p>
    <w:p w:rsidR="00DE55D9" w:rsidRPr="00DE55D9" w:rsidRDefault="00DE55D9" w:rsidP="00DE55D9">
      <w:pPr>
        <w:autoSpaceDE w:val="0"/>
        <w:autoSpaceDN w:val="0"/>
        <w:adjustRightInd w:val="0"/>
        <w:ind w:right="-48" w:firstLine="708"/>
        <w:contextualSpacing/>
        <w:jc w:val="both"/>
        <w:rPr>
          <w:rFonts w:ascii="Times New Roman" w:eastAsia="Calibri" w:hAnsi="Times New Roman" w:cs="Times New Roman"/>
          <w:sz w:val="24"/>
          <w:szCs w:val="24"/>
          <w:lang w:eastAsia="ru-RU"/>
        </w:rPr>
      </w:pPr>
      <w:r w:rsidRPr="00DE55D9">
        <w:rPr>
          <w:rFonts w:ascii="Times New Roman" w:eastAsia="Calibri" w:hAnsi="Times New Roman" w:cs="Times New Roman"/>
          <w:sz w:val="24"/>
          <w:szCs w:val="24"/>
          <w:lang w:eastAsia="ru-RU"/>
        </w:rPr>
        <w:t>Наркотизм как преступное социальное явление по незаконному распространению наркотиков среди населения ради получения прибыли. Основные составляющие наркотизма.</w:t>
      </w:r>
    </w:p>
    <w:p w:rsidR="00DE55D9" w:rsidRPr="00DE55D9" w:rsidRDefault="00DE55D9" w:rsidP="00DE55D9">
      <w:pPr>
        <w:autoSpaceDE w:val="0"/>
        <w:autoSpaceDN w:val="0"/>
        <w:adjustRightInd w:val="0"/>
        <w:ind w:right="-48" w:firstLine="709"/>
        <w:contextualSpacing/>
        <w:jc w:val="both"/>
        <w:rPr>
          <w:rFonts w:ascii="Times New Roman" w:eastAsia="Calibri" w:hAnsi="Times New Roman" w:cs="Times New Roman"/>
          <w:b/>
          <w:sz w:val="24"/>
          <w:szCs w:val="24"/>
          <w:lang w:eastAsia="ru-RU"/>
        </w:rPr>
      </w:pPr>
      <w:r w:rsidRPr="00DE55D9">
        <w:rPr>
          <w:rFonts w:ascii="Times New Roman" w:eastAsia="Calibri" w:hAnsi="Times New Roman" w:cs="Times New Roman"/>
          <w:b/>
          <w:sz w:val="24"/>
          <w:szCs w:val="24"/>
          <w:lang w:eastAsia="ru-RU"/>
        </w:rPr>
        <w:t>Раздел 2. Защита населения Российской Федерации от чрезвычайных ситуаций</w:t>
      </w:r>
    </w:p>
    <w:p w:rsidR="00DE55D9" w:rsidRPr="00DE55D9" w:rsidRDefault="00DE55D9" w:rsidP="00DE55D9">
      <w:pPr>
        <w:autoSpaceDE w:val="0"/>
        <w:autoSpaceDN w:val="0"/>
        <w:adjustRightInd w:val="0"/>
        <w:ind w:right="-48"/>
        <w:contextualSpacing/>
        <w:jc w:val="both"/>
        <w:rPr>
          <w:rFonts w:ascii="Times New Roman" w:eastAsia="Calibri" w:hAnsi="Times New Roman" w:cs="Times New Roman"/>
          <w:b/>
          <w:sz w:val="24"/>
          <w:szCs w:val="24"/>
          <w:lang w:eastAsia="ru-RU"/>
        </w:rPr>
      </w:pPr>
      <w:r w:rsidRPr="00DE55D9">
        <w:rPr>
          <w:rFonts w:ascii="Times New Roman" w:eastAsia="Calibri" w:hAnsi="Times New Roman" w:cs="Times New Roman"/>
          <w:b/>
          <w:sz w:val="24"/>
          <w:szCs w:val="24"/>
          <w:lang w:eastAsia="ru-RU"/>
        </w:rPr>
        <w:t>Тема 4. Нормативно-правовая база и организационные основы Российской Федерации по обеспечению безопасности личности, общества и государства</w:t>
      </w:r>
    </w:p>
    <w:p w:rsidR="00DE55D9" w:rsidRPr="00DE55D9" w:rsidRDefault="00DE55D9" w:rsidP="00DE55D9">
      <w:pPr>
        <w:autoSpaceDE w:val="0"/>
        <w:autoSpaceDN w:val="0"/>
        <w:adjustRightInd w:val="0"/>
        <w:ind w:right="-48" w:firstLine="709"/>
        <w:contextualSpacing/>
        <w:jc w:val="both"/>
        <w:rPr>
          <w:rFonts w:ascii="Times New Roman" w:eastAsia="Calibri" w:hAnsi="Times New Roman" w:cs="Times New Roman"/>
          <w:i/>
          <w:sz w:val="24"/>
          <w:szCs w:val="24"/>
          <w:lang w:eastAsia="ru-RU"/>
        </w:rPr>
      </w:pPr>
      <w:r w:rsidRPr="00DE55D9">
        <w:rPr>
          <w:rFonts w:ascii="Times New Roman" w:eastAsia="Calibri" w:hAnsi="Times New Roman" w:cs="Times New Roman"/>
          <w:i/>
          <w:sz w:val="24"/>
          <w:szCs w:val="24"/>
          <w:lang w:eastAsia="ru-RU"/>
        </w:rPr>
        <w:t>4.1. Законы и другие нормативно-правовые акты Российской Федерации по обеспечению безопасности</w:t>
      </w:r>
    </w:p>
    <w:p w:rsidR="00DE55D9" w:rsidRPr="00DE55D9" w:rsidRDefault="00DE55D9" w:rsidP="00DE55D9">
      <w:pPr>
        <w:autoSpaceDE w:val="0"/>
        <w:autoSpaceDN w:val="0"/>
        <w:adjustRightInd w:val="0"/>
        <w:ind w:right="-48" w:firstLine="709"/>
        <w:contextualSpacing/>
        <w:jc w:val="both"/>
        <w:rPr>
          <w:rFonts w:ascii="Times New Roman" w:eastAsia="Calibri" w:hAnsi="Times New Roman" w:cs="Times New Roman"/>
          <w:sz w:val="24"/>
          <w:szCs w:val="24"/>
          <w:lang w:eastAsia="ru-RU"/>
        </w:rPr>
      </w:pPr>
      <w:r w:rsidRPr="00DE55D9">
        <w:rPr>
          <w:rFonts w:ascii="Times New Roman" w:eastAsia="Calibri" w:hAnsi="Times New Roman" w:cs="Times New Roman"/>
          <w:sz w:val="24"/>
          <w:szCs w:val="24"/>
          <w:lang w:eastAsia="ru-RU"/>
        </w:rPr>
        <w:t>Положения Конституции Российской Федерации, Стратегии национальной безопасности Российской Федерации до 2020 г., основные законы Российской Федерации, положения которых направлены на обеспечение безопасности граждан (Закон «О безопасности», Федеральные законы «О защите населения и территорий от чрезвычайных ситуаций природного и техногенного характера», «О пожарной безопасности», «О гражданской обороне», «О противодействии терроризму» и др.). Краткое содержание основных положений законов, права и обязанности граждан.</w:t>
      </w:r>
    </w:p>
    <w:p w:rsidR="00DE55D9" w:rsidRPr="00DE55D9" w:rsidRDefault="00DE55D9" w:rsidP="00DE55D9">
      <w:pPr>
        <w:autoSpaceDE w:val="0"/>
        <w:autoSpaceDN w:val="0"/>
        <w:adjustRightInd w:val="0"/>
        <w:ind w:right="-48" w:firstLine="709"/>
        <w:contextualSpacing/>
        <w:jc w:val="both"/>
        <w:rPr>
          <w:rFonts w:ascii="Times New Roman" w:eastAsia="Calibri" w:hAnsi="Times New Roman" w:cs="Times New Roman"/>
          <w:i/>
          <w:sz w:val="24"/>
          <w:szCs w:val="24"/>
          <w:lang w:eastAsia="ru-RU"/>
        </w:rPr>
      </w:pPr>
      <w:r w:rsidRPr="00DE55D9">
        <w:rPr>
          <w:rFonts w:ascii="Times New Roman" w:eastAsia="Calibri" w:hAnsi="Times New Roman" w:cs="Times New Roman"/>
          <w:i/>
          <w:sz w:val="24"/>
          <w:szCs w:val="24"/>
          <w:lang w:eastAsia="ru-RU"/>
        </w:rPr>
        <w:t>4.2. Единая государственная система предупреждения и ликвидации чрезвычайных</w:t>
      </w:r>
    </w:p>
    <w:p w:rsidR="00DE55D9" w:rsidRPr="00DE55D9" w:rsidRDefault="00DE55D9" w:rsidP="00DE55D9">
      <w:pPr>
        <w:autoSpaceDE w:val="0"/>
        <w:autoSpaceDN w:val="0"/>
        <w:adjustRightInd w:val="0"/>
        <w:ind w:right="-48"/>
        <w:contextualSpacing/>
        <w:jc w:val="both"/>
        <w:rPr>
          <w:rFonts w:ascii="Times New Roman" w:eastAsia="Calibri" w:hAnsi="Times New Roman" w:cs="Times New Roman"/>
          <w:i/>
          <w:sz w:val="24"/>
          <w:szCs w:val="24"/>
          <w:lang w:eastAsia="ru-RU"/>
        </w:rPr>
      </w:pPr>
      <w:r w:rsidRPr="00DE55D9">
        <w:rPr>
          <w:rFonts w:ascii="Times New Roman" w:eastAsia="Calibri" w:hAnsi="Times New Roman" w:cs="Times New Roman"/>
          <w:i/>
          <w:sz w:val="24"/>
          <w:szCs w:val="24"/>
          <w:lang w:eastAsia="ru-RU"/>
        </w:rPr>
        <w:t>ситуаций (РСЧС), её структура и задачи</w:t>
      </w:r>
    </w:p>
    <w:p w:rsidR="00DE55D9" w:rsidRPr="00DE55D9" w:rsidRDefault="00DE55D9" w:rsidP="00DE55D9">
      <w:pPr>
        <w:autoSpaceDE w:val="0"/>
        <w:autoSpaceDN w:val="0"/>
        <w:adjustRightInd w:val="0"/>
        <w:ind w:right="-48" w:firstLine="709"/>
        <w:contextualSpacing/>
        <w:jc w:val="both"/>
        <w:rPr>
          <w:rFonts w:ascii="Times New Roman" w:eastAsia="Calibri" w:hAnsi="Times New Roman" w:cs="Times New Roman"/>
          <w:sz w:val="24"/>
          <w:szCs w:val="24"/>
          <w:lang w:eastAsia="ru-RU"/>
        </w:rPr>
      </w:pPr>
      <w:r w:rsidRPr="00DE55D9">
        <w:rPr>
          <w:rFonts w:ascii="Times New Roman" w:eastAsia="Calibri" w:hAnsi="Times New Roman" w:cs="Times New Roman"/>
          <w:sz w:val="24"/>
          <w:szCs w:val="24"/>
          <w:lang w:eastAsia="ru-RU"/>
        </w:rPr>
        <w:t>Единая государственная система предупреждения и ликвидации чрезвычайных</w:t>
      </w:r>
    </w:p>
    <w:p w:rsidR="00DE55D9" w:rsidRPr="00DE55D9" w:rsidRDefault="00DE55D9" w:rsidP="00DE55D9">
      <w:pPr>
        <w:autoSpaceDE w:val="0"/>
        <w:autoSpaceDN w:val="0"/>
        <w:adjustRightInd w:val="0"/>
        <w:ind w:right="-48"/>
        <w:contextualSpacing/>
        <w:jc w:val="both"/>
        <w:rPr>
          <w:rFonts w:ascii="Times New Roman" w:eastAsia="Calibri" w:hAnsi="Times New Roman" w:cs="Times New Roman"/>
          <w:sz w:val="24"/>
          <w:szCs w:val="24"/>
          <w:lang w:eastAsia="ru-RU"/>
        </w:rPr>
      </w:pPr>
      <w:r w:rsidRPr="00DE55D9">
        <w:rPr>
          <w:rFonts w:ascii="Times New Roman" w:eastAsia="Calibri" w:hAnsi="Times New Roman" w:cs="Times New Roman"/>
          <w:sz w:val="24"/>
          <w:szCs w:val="24"/>
          <w:lang w:eastAsia="ru-RU"/>
        </w:rPr>
        <w:t>ситуаций, её предназначение, структура и основные задачи.</w:t>
      </w:r>
    </w:p>
    <w:p w:rsidR="00DE55D9" w:rsidRPr="00DE55D9" w:rsidRDefault="00DE55D9" w:rsidP="00DE55D9">
      <w:pPr>
        <w:autoSpaceDE w:val="0"/>
        <w:autoSpaceDN w:val="0"/>
        <w:adjustRightInd w:val="0"/>
        <w:ind w:right="-48"/>
        <w:contextualSpacing/>
        <w:jc w:val="both"/>
        <w:rPr>
          <w:rFonts w:ascii="Times New Roman" w:eastAsia="Calibri" w:hAnsi="Times New Roman" w:cs="Times New Roman"/>
          <w:b/>
          <w:sz w:val="24"/>
          <w:szCs w:val="24"/>
          <w:lang w:eastAsia="ru-RU"/>
        </w:rPr>
      </w:pPr>
      <w:r w:rsidRPr="00DE55D9">
        <w:rPr>
          <w:rFonts w:ascii="Times New Roman" w:eastAsia="Calibri" w:hAnsi="Times New Roman" w:cs="Times New Roman"/>
          <w:b/>
          <w:sz w:val="24"/>
          <w:szCs w:val="24"/>
          <w:lang w:eastAsia="ru-RU"/>
        </w:rPr>
        <w:t>Тема 5. Организационные основы борьбы с терроризмом и наркобизнесом в РФ</w:t>
      </w:r>
    </w:p>
    <w:p w:rsidR="00DE55D9" w:rsidRPr="00DE55D9" w:rsidRDefault="00DE55D9" w:rsidP="00DE55D9">
      <w:pPr>
        <w:autoSpaceDE w:val="0"/>
        <w:autoSpaceDN w:val="0"/>
        <w:adjustRightInd w:val="0"/>
        <w:ind w:right="-48" w:firstLine="709"/>
        <w:contextualSpacing/>
        <w:jc w:val="both"/>
        <w:rPr>
          <w:rFonts w:ascii="Times New Roman" w:eastAsia="Calibri" w:hAnsi="Times New Roman" w:cs="Times New Roman"/>
          <w:b/>
          <w:sz w:val="24"/>
          <w:szCs w:val="24"/>
          <w:lang w:eastAsia="ru-RU"/>
        </w:rPr>
      </w:pPr>
      <w:r w:rsidRPr="00DE55D9">
        <w:rPr>
          <w:rFonts w:ascii="Times New Roman" w:eastAsia="Calibri" w:hAnsi="Times New Roman" w:cs="Times New Roman"/>
          <w:b/>
          <w:sz w:val="24"/>
          <w:szCs w:val="24"/>
          <w:lang w:eastAsia="ru-RU"/>
        </w:rPr>
        <w:t>5.1. Терроризм и экстремизм – чрезвычайные опасности для общества и государства.</w:t>
      </w:r>
    </w:p>
    <w:p w:rsidR="00DE55D9" w:rsidRPr="00DE55D9" w:rsidRDefault="00DE55D9" w:rsidP="00DE55D9">
      <w:pPr>
        <w:autoSpaceDE w:val="0"/>
        <w:autoSpaceDN w:val="0"/>
        <w:adjustRightInd w:val="0"/>
        <w:ind w:right="-48" w:firstLine="709"/>
        <w:contextualSpacing/>
        <w:jc w:val="both"/>
        <w:rPr>
          <w:rFonts w:ascii="Times New Roman" w:eastAsia="Calibri" w:hAnsi="Times New Roman" w:cs="Times New Roman"/>
          <w:i/>
          <w:sz w:val="24"/>
          <w:szCs w:val="24"/>
          <w:lang w:eastAsia="ru-RU"/>
        </w:rPr>
      </w:pPr>
      <w:r w:rsidRPr="00DE55D9">
        <w:rPr>
          <w:rFonts w:ascii="Times New Roman" w:eastAsia="Calibri" w:hAnsi="Times New Roman" w:cs="Times New Roman"/>
          <w:i/>
          <w:sz w:val="24"/>
          <w:szCs w:val="24"/>
          <w:lang w:eastAsia="ru-RU"/>
        </w:rPr>
        <w:t xml:space="preserve">5.1.Нормативно-правовая база борьбы с терроризмом </w:t>
      </w:r>
    </w:p>
    <w:p w:rsidR="00DE55D9" w:rsidRPr="00DE55D9" w:rsidRDefault="00DE55D9" w:rsidP="00DE55D9">
      <w:pPr>
        <w:autoSpaceDE w:val="0"/>
        <w:autoSpaceDN w:val="0"/>
        <w:adjustRightInd w:val="0"/>
        <w:ind w:right="-48" w:firstLine="709"/>
        <w:contextualSpacing/>
        <w:jc w:val="both"/>
        <w:rPr>
          <w:rFonts w:ascii="Times New Roman" w:eastAsia="Calibri" w:hAnsi="Times New Roman" w:cs="Times New Roman"/>
          <w:sz w:val="24"/>
          <w:szCs w:val="24"/>
          <w:lang w:eastAsia="ru-RU"/>
        </w:rPr>
      </w:pPr>
      <w:r w:rsidRPr="00DE55D9">
        <w:rPr>
          <w:rFonts w:ascii="Times New Roman" w:eastAsia="Calibri" w:hAnsi="Times New Roman" w:cs="Times New Roman"/>
          <w:sz w:val="24"/>
          <w:szCs w:val="24"/>
          <w:lang w:eastAsia="ru-RU"/>
        </w:rPr>
        <w:t>Правовая основа противодействия терроризму в современных условиях: Конституция РФ, общепризнанные принципы и нормы международного права, международные договоры РФ, Федеральный законно «О противодействии терроризму», Указ Президента РФ «О мерах по противодействию терроризму»</w:t>
      </w:r>
    </w:p>
    <w:p w:rsidR="00DE55D9" w:rsidRPr="00DE55D9" w:rsidRDefault="00DE55D9" w:rsidP="00DE55D9">
      <w:pPr>
        <w:autoSpaceDE w:val="0"/>
        <w:autoSpaceDN w:val="0"/>
        <w:adjustRightInd w:val="0"/>
        <w:ind w:right="-48" w:firstLine="709"/>
        <w:contextualSpacing/>
        <w:jc w:val="both"/>
        <w:rPr>
          <w:rFonts w:ascii="Times New Roman" w:eastAsia="Calibri" w:hAnsi="Times New Roman" w:cs="Times New Roman"/>
          <w:i/>
          <w:sz w:val="24"/>
          <w:szCs w:val="24"/>
          <w:lang w:eastAsia="ru-RU"/>
        </w:rPr>
      </w:pPr>
      <w:r w:rsidRPr="00DE55D9">
        <w:rPr>
          <w:rFonts w:ascii="Times New Roman" w:eastAsia="Calibri" w:hAnsi="Times New Roman" w:cs="Times New Roman"/>
          <w:i/>
          <w:sz w:val="24"/>
          <w:szCs w:val="24"/>
          <w:lang w:eastAsia="ru-RU"/>
        </w:rPr>
        <w:t>5.2. Контртеррористическая операция</w:t>
      </w:r>
    </w:p>
    <w:p w:rsidR="00DE55D9" w:rsidRPr="00DE55D9" w:rsidRDefault="00DE55D9" w:rsidP="00DE55D9">
      <w:pPr>
        <w:autoSpaceDE w:val="0"/>
        <w:autoSpaceDN w:val="0"/>
        <w:adjustRightInd w:val="0"/>
        <w:ind w:right="-48" w:firstLine="709"/>
        <w:contextualSpacing/>
        <w:jc w:val="both"/>
        <w:rPr>
          <w:rFonts w:ascii="Times New Roman" w:eastAsia="Calibri" w:hAnsi="Times New Roman" w:cs="Times New Roman"/>
          <w:sz w:val="24"/>
          <w:szCs w:val="24"/>
          <w:lang w:eastAsia="ru-RU"/>
        </w:rPr>
      </w:pPr>
      <w:r w:rsidRPr="00DE55D9">
        <w:rPr>
          <w:rFonts w:ascii="Times New Roman" w:eastAsia="Calibri" w:hAnsi="Times New Roman" w:cs="Times New Roman"/>
          <w:sz w:val="24"/>
          <w:szCs w:val="24"/>
          <w:lang w:eastAsia="ru-RU"/>
        </w:rPr>
        <w:t xml:space="preserve">Контртеррористическая операция, ее предназначение и условия проведения, состав группировки сил и средств, включаемых в конттеррористическую операцию. Правовой режим контртеррористической операции. Окончание контртеррористической операции. </w:t>
      </w:r>
    </w:p>
    <w:p w:rsidR="00DE55D9" w:rsidRPr="00DE55D9" w:rsidRDefault="00DE55D9" w:rsidP="00DE55D9">
      <w:pPr>
        <w:autoSpaceDE w:val="0"/>
        <w:autoSpaceDN w:val="0"/>
        <w:adjustRightInd w:val="0"/>
        <w:ind w:right="-48" w:firstLine="709"/>
        <w:contextualSpacing/>
        <w:jc w:val="both"/>
        <w:rPr>
          <w:rFonts w:ascii="Times New Roman" w:eastAsia="Calibri" w:hAnsi="Times New Roman" w:cs="Times New Roman"/>
          <w:i/>
          <w:sz w:val="24"/>
          <w:szCs w:val="24"/>
          <w:lang w:eastAsia="ru-RU"/>
        </w:rPr>
      </w:pPr>
      <w:r w:rsidRPr="00DE55D9">
        <w:rPr>
          <w:rFonts w:ascii="Times New Roman" w:eastAsia="Calibri" w:hAnsi="Times New Roman" w:cs="Times New Roman"/>
          <w:i/>
          <w:sz w:val="24"/>
          <w:szCs w:val="24"/>
          <w:lang w:eastAsia="ru-RU"/>
        </w:rPr>
        <w:t>5.3. Правила поведения при угрозе террористического акта (разбор ситуационных задач)</w:t>
      </w:r>
    </w:p>
    <w:p w:rsidR="00DE55D9" w:rsidRPr="00DE55D9" w:rsidRDefault="00DE55D9" w:rsidP="00DE55D9">
      <w:pPr>
        <w:autoSpaceDE w:val="0"/>
        <w:autoSpaceDN w:val="0"/>
        <w:adjustRightInd w:val="0"/>
        <w:ind w:right="-48" w:firstLine="709"/>
        <w:contextualSpacing/>
        <w:jc w:val="both"/>
        <w:rPr>
          <w:rFonts w:ascii="Times New Roman" w:eastAsia="Calibri" w:hAnsi="Times New Roman" w:cs="Times New Roman"/>
          <w:sz w:val="24"/>
          <w:szCs w:val="24"/>
          <w:lang w:eastAsia="ru-RU"/>
        </w:rPr>
      </w:pPr>
      <w:r w:rsidRPr="00DE55D9">
        <w:rPr>
          <w:rFonts w:ascii="Times New Roman" w:eastAsia="Calibri" w:hAnsi="Times New Roman" w:cs="Times New Roman"/>
          <w:sz w:val="24"/>
          <w:szCs w:val="24"/>
          <w:lang w:eastAsia="ru-RU"/>
        </w:rPr>
        <w:t>Правила поведения в случае захвата вас в заложники.</w:t>
      </w:r>
    </w:p>
    <w:p w:rsidR="00DE55D9" w:rsidRPr="00DE55D9" w:rsidRDefault="00DE55D9" w:rsidP="00DE55D9">
      <w:pPr>
        <w:autoSpaceDE w:val="0"/>
        <w:autoSpaceDN w:val="0"/>
        <w:adjustRightInd w:val="0"/>
        <w:ind w:right="-48" w:firstLine="709"/>
        <w:contextualSpacing/>
        <w:jc w:val="both"/>
        <w:rPr>
          <w:rFonts w:ascii="Times New Roman" w:eastAsia="Calibri" w:hAnsi="Times New Roman" w:cs="Times New Roman"/>
          <w:sz w:val="24"/>
          <w:szCs w:val="24"/>
          <w:lang w:eastAsia="ru-RU"/>
        </w:rPr>
      </w:pPr>
      <w:r w:rsidRPr="00DE55D9">
        <w:rPr>
          <w:rFonts w:ascii="Times New Roman" w:eastAsia="Calibri" w:hAnsi="Times New Roman" w:cs="Times New Roman"/>
          <w:sz w:val="24"/>
          <w:szCs w:val="24"/>
          <w:lang w:eastAsia="ru-RU"/>
        </w:rPr>
        <w:t>Правила поведения, если вы подверглись нападению  целью похищения.</w:t>
      </w:r>
    </w:p>
    <w:p w:rsidR="00DE55D9" w:rsidRPr="00DE55D9" w:rsidRDefault="00DE55D9" w:rsidP="00DE55D9">
      <w:pPr>
        <w:autoSpaceDE w:val="0"/>
        <w:autoSpaceDN w:val="0"/>
        <w:adjustRightInd w:val="0"/>
        <w:ind w:right="-48" w:firstLine="709"/>
        <w:contextualSpacing/>
        <w:jc w:val="both"/>
        <w:rPr>
          <w:rFonts w:ascii="Times New Roman" w:eastAsia="Calibri" w:hAnsi="Times New Roman" w:cs="Times New Roman"/>
          <w:sz w:val="24"/>
          <w:szCs w:val="24"/>
          <w:lang w:eastAsia="ru-RU"/>
        </w:rPr>
      </w:pPr>
      <w:r w:rsidRPr="00DE55D9">
        <w:rPr>
          <w:rFonts w:ascii="Times New Roman" w:eastAsia="Calibri" w:hAnsi="Times New Roman" w:cs="Times New Roman"/>
          <w:sz w:val="24"/>
          <w:szCs w:val="24"/>
          <w:lang w:eastAsia="ru-RU"/>
        </w:rPr>
        <w:t>Обеспечение безопасности при захвате самолета террористами.</w:t>
      </w:r>
    </w:p>
    <w:p w:rsidR="00DE55D9" w:rsidRPr="00DE55D9" w:rsidRDefault="00DE55D9" w:rsidP="00DE55D9">
      <w:pPr>
        <w:autoSpaceDE w:val="0"/>
        <w:autoSpaceDN w:val="0"/>
        <w:adjustRightInd w:val="0"/>
        <w:ind w:right="-48" w:firstLine="709"/>
        <w:contextualSpacing/>
        <w:jc w:val="both"/>
        <w:rPr>
          <w:rFonts w:ascii="Times New Roman" w:eastAsia="Calibri" w:hAnsi="Times New Roman" w:cs="Times New Roman"/>
          <w:i/>
          <w:sz w:val="24"/>
          <w:szCs w:val="24"/>
          <w:lang w:eastAsia="ru-RU"/>
        </w:rPr>
      </w:pPr>
      <w:r w:rsidRPr="00DE55D9">
        <w:rPr>
          <w:rFonts w:ascii="Times New Roman" w:eastAsia="Calibri" w:hAnsi="Times New Roman" w:cs="Times New Roman"/>
          <w:i/>
          <w:sz w:val="24"/>
          <w:szCs w:val="24"/>
          <w:lang w:eastAsia="ru-RU"/>
        </w:rPr>
        <w:t>5.4.Правила поведения при угрозе террористического акта(разбор ситуационных задач)</w:t>
      </w:r>
    </w:p>
    <w:p w:rsidR="00DE55D9" w:rsidRPr="00DE55D9" w:rsidRDefault="00DE55D9" w:rsidP="00DE55D9">
      <w:pPr>
        <w:autoSpaceDE w:val="0"/>
        <w:autoSpaceDN w:val="0"/>
        <w:adjustRightInd w:val="0"/>
        <w:ind w:right="-48" w:firstLine="709"/>
        <w:contextualSpacing/>
        <w:jc w:val="both"/>
        <w:rPr>
          <w:rFonts w:ascii="Times New Roman" w:eastAsia="Calibri" w:hAnsi="Times New Roman" w:cs="Times New Roman"/>
          <w:sz w:val="24"/>
          <w:szCs w:val="24"/>
          <w:lang w:eastAsia="ru-RU"/>
        </w:rPr>
      </w:pPr>
      <w:r w:rsidRPr="00DE55D9">
        <w:rPr>
          <w:rFonts w:ascii="Times New Roman" w:eastAsia="Calibri" w:hAnsi="Times New Roman" w:cs="Times New Roman"/>
          <w:sz w:val="24"/>
          <w:szCs w:val="24"/>
          <w:lang w:eastAsia="ru-RU"/>
        </w:rPr>
        <w:t>Обеспечение безопасности при перестрелке.</w:t>
      </w:r>
    </w:p>
    <w:p w:rsidR="00DE55D9" w:rsidRPr="00DE55D9" w:rsidRDefault="00DE55D9" w:rsidP="00DE55D9">
      <w:pPr>
        <w:autoSpaceDE w:val="0"/>
        <w:autoSpaceDN w:val="0"/>
        <w:adjustRightInd w:val="0"/>
        <w:ind w:right="-48" w:firstLine="709"/>
        <w:contextualSpacing/>
        <w:jc w:val="both"/>
        <w:rPr>
          <w:rFonts w:ascii="Times New Roman" w:eastAsia="Calibri" w:hAnsi="Times New Roman" w:cs="Times New Roman"/>
          <w:sz w:val="24"/>
          <w:szCs w:val="24"/>
          <w:lang w:eastAsia="ru-RU"/>
        </w:rPr>
      </w:pPr>
      <w:r w:rsidRPr="00DE55D9">
        <w:rPr>
          <w:rFonts w:ascii="Times New Roman" w:eastAsia="Calibri" w:hAnsi="Times New Roman" w:cs="Times New Roman"/>
          <w:sz w:val="24"/>
          <w:szCs w:val="24"/>
          <w:lang w:eastAsia="ru-RU"/>
        </w:rPr>
        <w:t>О порядке приема сообщений, содержащих угрозы террористического характера, по телефону.</w:t>
      </w:r>
    </w:p>
    <w:p w:rsidR="00DE55D9" w:rsidRPr="00DE55D9" w:rsidRDefault="00DE55D9" w:rsidP="00DE55D9">
      <w:pPr>
        <w:autoSpaceDE w:val="0"/>
        <w:autoSpaceDN w:val="0"/>
        <w:adjustRightInd w:val="0"/>
        <w:ind w:right="-48" w:firstLine="709"/>
        <w:contextualSpacing/>
        <w:jc w:val="both"/>
        <w:rPr>
          <w:rFonts w:ascii="Times New Roman" w:eastAsia="Calibri" w:hAnsi="Times New Roman" w:cs="Times New Roman"/>
          <w:i/>
          <w:sz w:val="24"/>
          <w:szCs w:val="24"/>
          <w:lang w:eastAsia="ru-RU"/>
        </w:rPr>
      </w:pPr>
      <w:r w:rsidRPr="00DE55D9">
        <w:rPr>
          <w:rFonts w:ascii="Times New Roman" w:eastAsia="Calibri" w:hAnsi="Times New Roman" w:cs="Times New Roman"/>
          <w:i/>
          <w:sz w:val="24"/>
          <w:szCs w:val="24"/>
          <w:lang w:eastAsia="ru-RU"/>
        </w:rPr>
        <w:t>5.5. Государственная политика противодействия наркотизму</w:t>
      </w:r>
    </w:p>
    <w:p w:rsidR="00DE55D9" w:rsidRPr="00DE55D9" w:rsidRDefault="00DE55D9" w:rsidP="00DE55D9">
      <w:pPr>
        <w:autoSpaceDE w:val="0"/>
        <w:autoSpaceDN w:val="0"/>
        <w:adjustRightInd w:val="0"/>
        <w:ind w:right="-48" w:firstLine="709"/>
        <w:contextualSpacing/>
        <w:jc w:val="both"/>
        <w:rPr>
          <w:rFonts w:ascii="Times New Roman" w:eastAsia="Calibri" w:hAnsi="Times New Roman" w:cs="Times New Roman"/>
          <w:sz w:val="24"/>
          <w:szCs w:val="24"/>
          <w:lang w:eastAsia="ru-RU"/>
        </w:rPr>
      </w:pPr>
      <w:r w:rsidRPr="00DE55D9">
        <w:rPr>
          <w:rFonts w:ascii="Times New Roman" w:eastAsia="Calibri" w:hAnsi="Times New Roman" w:cs="Times New Roman"/>
          <w:sz w:val="24"/>
          <w:szCs w:val="24"/>
          <w:lang w:eastAsia="ru-RU"/>
        </w:rPr>
        <w:lastRenderedPageBreak/>
        <w:t>Концепция государственной политики по контролю за наркотиками в РФ. Закон «О наркотических средствах и психотропных веществах». Статьи Уголовного кодекса РФ, в которых предусмотрены наказания за незаконные действия, связанные с наркотическими и психотропными веществами.</w:t>
      </w:r>
    </w:p>
    <w:p w:rsidR="00DE55D9" w:rsidRPr="00DE55D9" w:rsidRDefault="00DE55D9" w:rsidP="00DE55D9">
      <w:pPr>
        <w:autoSpaceDE w:val="0"/>
        <w:autoSpaceDN w:val="0"/>
        <w:adjustRightInd w:val="0"/>
        <w:ind w:right="-48"/>
        <w:contextualSpacing/>
        <w:jc w:val="both"/>
        <w:rPr>
          <w:rFonts w:ascii="Times New Roman" w:eastAsia="Calibri" w:hAnsi="Times New Roman" w:cs="Times New Roman"/>
          <w:b/>
          <w:sz w:val="24"/>
          <w:szCs w:val="24"/>
          <w:lang w:eastAsia="ru-RU"/>
        </w:rPr>
      </w:pPr>
      <w:r w:rsidRPr="00DE55D9">
        <w:rPr>
          <w:rFonts w:ascii="Times New Roman" w:eastAsia="Calibri" w:hAnsi="Times New Roman" w:cs="Times New Roman"/>
          <w:b/>
          <w:sz w:val="24"/>
          <w:szCs w:val="24"/>
          <w:lang w:eastAsia="ru-RU"/>
        </w:rPr>
        <w:t>Модуль 2. Основы медицинских знаний и здорового образа жизни</w:t>
      </w:r>
    </w:p>
    <w:p w:rsidR="00DE55D9" w:rsidRPr="00DE55D9" w:rsidRDefault="00DE55D9" w:rsidP="00DE55D9">
      <w:pPr>
        <w:autoSpaceDE w:val="0"/>
        <w:autoSpaceDN w:val="0"/>
        <w:adjustRightInd w:val="0"/>
        <w:ind w:right="-48" w:firstLine="709"/>
        <w:contextualSpacing/>
        <w:jc w:val="both"/>
        <w:rPr>
          <w:rFonts w:ascii="Times New Roman" w:eastAsia="Calibri" w:hAnsi="Times New Roman" w:cs="Times New Roman"/>
          <w:b/>
          <w:sz w:val="24"/>
          <w:szCs w:val="24"/>
          <w:lang w:eastAsia="ru-RU"/>
        </w:rPr>
      </w:pPr>
      <w:r w:rsidRPr="00DE55D9">
        <w:rPr>
          <w:rFonts w:ascii="Times New Roman" w:eastAsia="Calibri" w:hAnsi="Times New Roman" w:cs="Times New Roman"/>
          <w:b/>
          <w:sz w:val="24"/>
          <w:szCs w:val="24"/>
          <w:lang w:eastAsia="ru-RU"/>
        </w:rPr>
        <w:t>Раздел 4. Основы здорового образа жизни</w:t>
      </w:r>
    </w:p>
    <w:p w:rsidR="00DE55D9" w:rsidRPr="00DE55D9" w:rsidRDefault="00DE55D9" w:rsidP="00DE55D9">
      <w:pPr>
        <w:autoSpaceDE w:val="0"/>
        <w:autoSpaceDN w:val="0"/>
        <w:adjustRightInd w:val="0"/>
        <w:ind w:right="-48"/>
        <w:contextualSpacing/>
        <w:jc w:val="both"/>
        <w:rPr>
          <w:rFonts w:ascii="Times New Roman" w:eastAsia="Calibri" w:hAnsi="Times New Roman" w:cs="Times New Roman"/>
          <w:b/>
          <w:sz w:val="24"/>
          <w:szCs w:val="24"/>
          <w:lang w:eastAsia="ru-RU"/>
        </w:rPr>
      </w:pPr>
      <w:r w:rsidRPr="00DE55D9">
        <w:rPr>
          <w:rFonts w:ascii="Times New Roman" w:eastAsia="Calibri" w:hAnsi="Times New Roman" w:cs="Times New Roman"/>
          <w:b/>
          <w:sz w:val="24"/>
          <w:szCs w:val="24"/>
          <w:lang w:eastAsia="ru-RU"/>
        </w:rPr>
        <w:t xml:space="preserve">Тема 6. </w:t>
      </w:r>
      <w:r w:rsidRPr="00DE55D9">
        <w:rPr>
          <w:rFonts w:ascii="Times New Roman" w:eastAsia="Calibri" w:hAnsi="Times New Roman" w:cs="Times New Roman"/>
          <w:b/>
          <w:bCs/>
          <w:sz w:val="24"/>
          <w:szCs w:val="24"/>
          <w:lang w:eastAsia="ru-RU"/>
        </w:rPr>
        <w:t>Здоровый образ жизни и его составляющие</w:t>
      </w:r>
    </w:p>
    <w:p w:rsidR="00DE55D9" w:rsidRPr="00DE55D9" w:rsidRDefault="00DE55D9" w:rsidP="00DE55D9">
      <w:pPr>
        <w:autoSpaceDE w:val="0"/>
        <w:autoSpaceDN w:val="0"/>
        <w:adjustRightInd w:val="0"/>
        <w:ind w:right="-48" w:firstLine="709"/>
        <w:contextualSpacing/>
        <w:jc w:val="both"/>
        <w:rPr>
          <w:rFonts w:ascii="Times New Roman" w:eastAsia="Calibri" w:hAnsi="Times New Roman" w:cs="Times New Roman"/>
          <w:i/>
          <w:iCs/>
          <w:sz w:val="24"/>
          <w:szCs w:val="24"/>
          <w:lang w:eastAsia="ru-RU"/>
        </w:rPr>
      </w:pPr>
      <w:r w:rsidRPr="00DE55D9">
        <w:rPr>
          <w:rFonts w:ascii="Times New Roman" w:eastAsia="Calibri" w:hAnsi="Times New Roman" w:cs="Times New Roman"/>
          <w:i/>
          <w:iCs/>
          <w:sz w:val="24"/>
          <w:szCs w:val="24"/>
          <w:lang w:eastAsia="ru-RU"/>
        </w:rPr>
        <w:t xml:space="preserve">6.1. Здоровый образ жизни </w:t>
      </w:r>
    </w:p>
    <w:p w:rsidR="00DE55D9" w:rsidRPr="00DE55D9" w:rsidRDefault="00DE55D9" w:rsidP="00DE55D9">
      <w:pPr>
        <w:autoSpaceDE w:val="0"/>
        <w:autoSpaceDN w:val="0"/>
        <w:adjustRightInd w:val="0"/>
        <w:ind w:right="-48" w:firstLine="709"/>
        <w:contextualSpacing/>
        <w:jc w:val="both"/>
        <w:rPr>
          <w:rFonts w:ascii="Times New Roman" w:eastAsia="Calibri" w:hAnsi="Times New Roman" w:cs="Times New Roman"/>
          <w:sz w:val="24"/>
          <w:szCs w:val="24"/>
          <w:lang w:eastAsia="ru-RU"/>
        </w:rPr>
      </w:pPr>
      <w:r w:rsidRPr="00DE55D9">
        <w:rPr>
          <w:rFonts w:ascii="Times New Roman" w:eastAsia="Calibri" w:hAnsi="Times New Roman" w:cs="Times New Roman"/>
          <w:sz w:val="24"/>
          <w:szCs w:val="24"/>
          <w:lang w:eastAsia="ru-RU"/>
        </w:rPr>
        <w:t>Общие понятия о режиме жизнедеятельности, и его значение для здоровья человека. Пути обеспечения высокого уровня работоспособности. Основные элементы жизнедеятельности человека (умственная и физическая нагрузка, активный отдых, сон, питание и др.), рациональное сочетание элементов жизнедеятельности, обеспечивающих высокий уровень жизни. Значение правильного режима труда и отдыха для гармоничного развития человека, его физических и духовных качеств.</w:t>
      </w:r>
    </w:p>
    <w:p w:rsidR="00DE55D9" w:rsidRPr="00DE55D9" w:rsidRDefault="00DE55D9" w:rsidP="00DE55D9">
      <w:pPr>
        <w:autoSpaceDE w:val="0"/>
        <w:autoSpaceDN w:val="0"/>
        <w:adjustRightInd w:val="0"/>
        <w:ind w:right="-48" w:firstLine="709"/>
        <w:contextualSpacing/>
        <w:jc w:val="both"/>
        <w:rPr>
          <w:rFonts w:ascii="Times New Roman" w:eastAsia="Calibri" w:hAnsi="Times New Roman" w:cs="Times New Roman"/>
          <w:i/>
          <w:iCs/>
          <w:sz w:val="24"/>
          <w:szCs w:val="24"/>
          <w:lang w:eastAsia="ru-RU"/>
        </w:rPr>
      </w:pPr>
      <w:r w:rsidRPr="00DE55D9">
        <w:rPr>
          <w:rFonts w:ascii="Times New Roman" w:eastAsia="Calibri" w:hAnsi="Times New Roman" w:cs="Times New Roman"/>
          <w:i/>
          <w:iCs/>
          <w:sz w:val="24"/>
          <w:szCs w:val="24"/>
          <w:lang w:eastAsia="ru-RU"/>
        </w:rPr>
        <w:t>6.2. Биологические ритмы и их влияние на работоспособность человека</w:t>
      </w:r>
    </w:p>
    <w:p w:rsidR="00DE55D9" w:rsidRPr="00DE55D9" w:rsidRDefault="00DE55D9" w:rsidP="00DE55D9">
      <w:pPr>
        <w:autoSpaceDE w:val="0"/>
        <w:autoSpaceDN w:val="0"/>
        <w:adjustRightInd w:val="0"/>
        <w:ind w:right="-48" w:firstLine="709"/>
        <w:contextualSpacing/>
        <w:jc w:val="both"/>
        <w:rPr>
          <w:rFonts w:ascii="Times New Roman" w:eastAsia="Calibri" w:hAnsi="Times New Roman" w:cs="Times New Roman"/>
          <w:sz w:val="24"/>
          <w:szCs w:val="24"/>
          <w:lang w:eastAsia="ru-RU"/>
        </w:rPr>
      </w:pPr>
      <w:r w:rsidRPr="00DE55D9">
        <w:rPr>
          <w:rFonts w:ascii="Times New Roman" w:eastAsia="Calibri" w:hAnsi="Times New Roman" w:cs="Times New Roman"/>
          <w:sz w:val="24"/>
          <w:szCs w:val="24"/>
          <w:lang w:eastAsia="ru-RU"/>
        </w:rPr>
        <w:t>Основные понятия о биологических ритмах человека. Влияние биологических ритмов на уровень жизнедеятельности человека. Учет влияния биоритмов при распределении нагрузок в процессе жизнедеятельности для повышения уровня работоспособности.</w:t>
      </w:r>
    </w:p>
    <w:p w:rsidR="00DE55D9" w:rsidRPr="00DE55D9" w:rsidRDefault="00DE55D9" w:rsidP="00DE55D9">
      <w:pPr>
        <w:autoSpaceDE w:val="0"/>
        <w:autoSpaceDN w:val="0"/>
        <w:adjustRightInd w:val="0"/>
        <w:ind w:right="-48" w:firstLine="709"/>
        <w:contextualSpacing/>
        <w:jc w:val="both"/>
        <w:rPr>
          <w:rFonts w:ascii="Times New Roman" w:eastAsia="Calibri" w:hAnsi="Times New Roman" w:cs="Times New Roman"/>
          <w:i/>
          <w:iCs/>
          <w:sz w:val="24"/>
          <w:szCs w:val="24"/>
          <w:lang w:eastAsia="ru-RU"/>
        </w:rPr>
      </w:pPr>
      <w:r w:rsidRPr="00DE55D9">
        <w:rPr>
          <w:rFonts w:ascii="Times New Roman" w:eastAsia="Calibri" w:hAnsi="Times New Roman" w:cs="Times New Roman"/>
          <w:i/>
          <w:iCs/>
          <w:sz w:val="24"/>
          <w:szCs w:val="24"/>
          <w:lang w:eastAsia="ru-RU"/>
        </w:rPr>
        <w:t>6.3. Значение двигательной активности и физической культуры для здоровья человека</w:t>
      </w:r>
    </w:p>
    <w:p w:rsidR="00DE55D9" w:rsidRPr="00DE55D9" w:rsidRDefault="00DE55D9" w:rsidP="00DE55D9">
      <w:pPr>
        <w:autoSpaceDE w:val="0"/>
        <w:autoSpaceDN w:val="0"/>
        <w:adjustRightInd w:val="0"/>
        <w:ind w:right="-48" w:firstLine="709"/>
        <w:contextualSpacing/>
        <w:jc w:val="both"/>
        <w:rPr>
          <w:rFonts w:ascii="Times New Roman" w:eastAsia="Calibri" w:hAnsi="Times New Roman" w:cs="Times New Roman"/>
          <w:sz w:val="24"/>
          <w:szCs w:val="24"/>
          <w:lang w:eastAsia="ru-RU"/>
        </w:rPr>
      </w:pPr>
      <w:r w:rsidRPr="00DE55D9">
        <w:rPr>
          <w:rFonts w:ascii="Times New Roman" w:eastAsia="Calibri" w:hAnsi="Times New Roman" w:cs="Times New Roman"/>
          <w:sz w:val="24"/>
          <w:szCs w:val="24"/>
          <w:lang w:eastAsia="ru-RU"/>
        </w:rPr>
        <w:t>Значение двигательной активности для здоровья человека в процессе его жизнедеятельности. Необходимость выработки привычек к систематическим занятиям физической культурой для обеспечения высокого уровня работоспособности и долголетия.</w:t>
      </w:r>
    </w:p>
    <w:p w:rsidR="00DE55D9" w:rsidRPr="00DE55D9" w:rsidRDefault="00DE55D9" w:rsidP="00DE55D9">
      <w:pPr>
        <w:autoSpaceDE w:val="0"/>
        <w:autoSpaceDN w:val="0"/>
        <w:adjustRightInd w:val="0"/>
        <w:ind w:right="-48" w:firstLine="709"/>
        <w:contextualSpacing/>
        <w:jc w:val="both"/>
        <w:rPr>
          <w:rFonts w:ascii="Times New Roman" w:eastAsia="Calibri" w:hAnsi="Times New Roman" w:cs="Times New Roman"/>
          <w:i/>
          <w:iCs/>
          <w:sz w:val="24"/>
          <w:szCs w:val="24"/>
          <w:lang w:eastAsia="ru-RU"/>
        </w:rPr>
      </w:pPr>
      <w:r w:rsidRPr="00DE55D9">
        <w:rPr>
          <w:rFonts w:ascii="Times New Roman" w:eastAsia="Calibri" w:hAnsi="Times New Roman" w:cs="Times New Roman"/>
          <w:i/>
          <w:iCs/>
          <w:sz w:val="24"/>
          <w:szCs w:val="24"/>
          <w:lang w:eastAsia="ru-RU"/>
        </w:rPr>
        <w:t>6.4. Вредные привычки, их влияние на здоровье. Профилактика вредных привычек</w:t>
      </w:r>
    </w:p>
    <w:p w:rsidR="00DE55D9" w:rsidRPr="00DE55D9" w:rsidRDefault="00DE55D9" w:rsidP="00DE55D9">
      <w:pPr>
        <w:autoSpaceDE w:val="0"/>
        <w:autoSpaceDN w:val="0"/>
        <w:adjustRightInd w:val="0"/>
        <w:ind w:right="-48" w:firstLine="709"/>
        <w:contextualSpacing/>
        <w:jc w:val="both"/>
        <w:rPr>
          <w:rFonts w:ascii="Times New Roman" w:eastAsia="Calibri" w:hAnsi="Times New Roman" w:cs="Times New Roman"/>
          <w:sz w:val="24"/>
          <w:szCs w:val="24"/>
          <w:lang w:eastAsia="ru-RU"/>
        </w:rPr>
      </w:pPr>
      <w:r w:rsidRPr="00DE55D9">
        <w:rPr>
          <w:rFonts w:ascii="Times New Roman" w:eastAsia="Calibri" w:hAnsi="Times New Roman" w:cs="Times New Roman"/>
          <w:sz w:val="24"/>
          <w:szCs w:val="24"/>
          <w:lang w:eastAsia="ru-RU"/>
        </w:rPr>
        <w:t>Вредные привычки и их социальные последствия. Курение и употребление алкоголя — разновидность наркомании. Наркомания — это заболевание, возникающее в результате употребления наркотиков и психотропных веществ. Профилактика наркомании.</w:t>
      </w:r>
    </w:p>
    <w:p w:rsidR="00DE55D9" w:rsidRPr="00DE55D9" w:rsidRDefault="00DE55D9" w:rsidP="00DE55D9">
      <w:pPr>
        <w:autoSpaceDE w:val="0"/>
        <w:autoSpaceDN w:val="0"/>
        <w:adjustRightInd w:val="0"/>
        <w:ind w:right="-48" w:firstLine="709"/>
        <w:contextualSpacing/>
        <w:jc w:val="both"/>
        <w:rPr>
          <w:rFonts w:ascii="Times New Roman" w:eastAsia="Calibri" w:hAnsi="Times New Roman" w:cs="Times New Roman"/>
          <w:i/>
          <w:iCs/>
          <w:sz w:val="24"/>
          <w:szCs w:val="24"/>
          <w:lang w:eastAsia="ru-RU"/>
        </w:rPr>
      </w:pPr>
      <w:r w:rsidRPr="00DE55D9">
        <w:rPr>
          <w:rFonts w:ascii="Times New Roman" w:eastAsia="Calibri" w:hAnsi="Times New Roman" w:cs="Times New Roman"/>
          <w:i/>
          <w:iCs/>
          <w:sz w:val="24"/>
          <w:szCs w:val="24"/>
          <w:lang w:eastAsia="ru-RU"/>
        </w:rPr>
        <w:t>6.5. Правила личной гигиены и здоровье</w:t>
      </w:r>
    </w:p>
    <w:p w:rsidR="00DE55D9" w:rsidRPr="00DE55D9" w:rsidRDefault="00DE55D9" w:rsidP="00DE55D9">
      <w:pPr>
        <w:autoSpaceDE w:val="0"/>
        <w:autoSpaceDN w:val="0"/>
        <w:adjustRightInd w:val="0"/>
        <w:ind w:right="-48" w:firstLine="709"/>
        <w:contextualSpacing/>
        <w:jc w:val="both"/>
        <w:rPr>
          <w:rFonts w:ascii="Times New Roman" w:eastAsia="Calibri" w:hAnsi="Times New Roman" w:cs="Times New Roman"/>
          <w:sz w:val="24"/>
          <w:szCs w:val="24"/>
          <w:lang w:eastAsia="ru-RU"/>
        </w:rPr>
      </w:pPr>
      <w:r w:rsidRPr="00DE55D9">
        <w:rPr>
          <w:rFonts w:ascii="Times New Roman" w:eastAsia="Calibri" w:hAnsi="Times New Roman" w:cs="Times New Roman"/>
          <w:sz w:val="24"/>
          <w:szCs w:val="24"/>
          <w:lang w:eastAsia="ru-RU"/>
        </w:rPr>
        <w:t>Личная гигиена, общие понятия и определения. Уход за кожей, зубами и волосами. Гигиена одежды. Некоторые понятия об очищении организма.</w:t>
      </w:r>
    </w:p>
    <w:p w:rsidR="00DE55D9" w:rsidRPr="00DE55D9" w:rsidRDefault="00DE55D9" w:rsidP="00DE55D9">
      <w:pPr>
        <w:autoSpaceDE w:val="0"/>
        <w:autoSpaceDN w:val="0"/>
        <w:adjustRightInd w:val="0"/>
        <w:ind w:right="-48"/>
        <w:contextualSpacing/>
        <w:jc w:val="both"/>
        <w:rPr>
          <w:rFonts w:ascii="Times New Roman" w:eastAsia="Calibri" w:hAnsi="Times New Roman" w:cs="Times New Roman"/>
          <w:b/>
          <w:bCs/>
          <w:sz w:val="24"/>
          <w:szCs w:val="24"/>
          <w:lang w:eastAsia="ru-RU"/>
        </w:rPr>
      </w:pPr>
      <w:r w:rsidRPr="00DE55D9">
        <w:rPr>
          <w:rFonts w:ascii="Times New Roman" w:eastAsia="Calibri" w:hAnsi="Times New Roman" w:cs="Times New Roman"/>
          <w:b/>
          <w:bCs/>
          <w:sz w:val="24"/>
          <w:szCs w:val="24"/>
          <w:lang w:eastAsia="ru-RU"/>
        </w:rPr>
        <w:t>Тема 7. Нравственность и здоровье</w:t>
      </w:r>
    </w:p>
    <w:p w:rsidR="00DE55D9" w:rsidRPr="00DE55D9" w:rsidRDefault="00DE55D9" w:rsidP="00DE55D9">
      <w:pPr>
        <w:autoSpaceDE w:val="0"/>
        <w:autoSpaceDN w:val="0"/>
        <w:adjustRightInd w:val="0"/>
        <w:ind w:right="-48" w:firstLine="709"/>
        <w:contextualSpacing/>
        <w:jc w:val="both"/>
        <w:rPr>
          <w:rFonts w:ascii="Times New Roman" w:eastAsia="Calibri" w:hAnsi="Times New Roman" w:cs="Times New Roman"/>
          <w:i/>
          <w:iCs/>
          <w:sz w:val="24"/>
          <w:szCs w:val="24"/>
          <w:lang w:eastAsia="ru-RU"/>
        </w:rPr>
      </w:pPr>
      <w:r w:rsidRPr="00DE55D9">
        <w:rPr>
          <w:rFonts w:ascii="Times New Roman" w:eastAsia="Calibri" w:hAnsi="Times New Roman" w:cs="Times New Roman"/>
          <w:i/>
          <w:iCs/>
          <w:sz w:val="24"/>
          <w:szCs w:val="24"/>
          <w:lang w:eastAsia="ru-RU"/>
        </w:rPr>
        <w:t>7.1. Нравственность и здоровье. Формирование правильного взаимоотношения полов</w:t>
      </w:r>
    </w:p>
    <w:p w:rsidR="00DE55D9" w:rsidRPr="00DE55D9" w:rsidRDefault="00DE55D9" w:rsidP="00DE55D9">
      <w:pPr>
        <w:autoSpaceDE w:val="0"/>
        <w:autoSpaceDN w:val="0"/>
        <w:adjustRightInd w:val="0"/>
        <w:ind w:right="-48" w:firstLine="709"/>
        <w:contextualSpacing/>
        <w:jc w:val="both"/>
        <w:rPr>
          <w:rFonts w:ascii="Times New Roman" w:eastAsia="Calibri" w:hAnsi="Times New Roman" w:cs="Times New Roman"/>
          <w:sz w:val="24"/>
          <w:szCs w:val="24"/>
          <w:lang w:eastAsia="ru-RU"/>
        </w:rPr>
      </w:pPr>
      <w:r w:rsidRPr="00DE55D9">
        <w:rPr>
          <w:rFonts w:ascii="Times New Roman" w:eastAsia="Calibri" w:hAnsi="Times New Roman" w:cs="Times New Roman"/>
          <w:sz w:val="24"/>
          <w:szCs w:val="24"/>
          <w:lang w:eastAsia="ru-RU"/>
        </w:rPr>
        <w:t>Семья и ее значение в жизни человека. Факторы, оказывающие влияние на гармонию совместной жизни (психологический фактор, культурный фактор, материальный фактор). Качества, которые необходимо воспитать в себе молодому человеку для создания прочной семьи.</w:t>
      </w:r>
    </w:p>
    <w:p w:rsidR="00DE55D9" w:rsidRPr="00DE55D9" w:rsidRDefault="00DE55D9" w:rsidP="00DE55D9">
      <w:pPr>
        <w:autoSpaceDE w:val="0"/>
        <w:autoSpaceDN w:val="0"/>
        <w:adjustRightInd w:val="0"/>
        <w:ind w:right="-48" w:firstLine="709"/>
        <w:contextualSpacing/>
        <w:jc w:val="both"/>
        <w:rPr>
          <w:rFonts w:ascii="Times New Roman" w:eastAsia="Calibri" w:hAnsi="Times New Roman" w:cs="Times New Roman"/>
          <w:i/>
          <w:iCs/>
          <w:sz w:val="24"/>
          <w:szCs w:val="24"/>
          <w:lang w:eastAsia="ru-RU"/>
        </w:rPr>
      </w:pPr>
      <w:r w:rsidRPr="00DE55D9">
        <w:rPr>
          <w:rFonts w:ascii="Times New Roman" w:eastAsia="Calibri" w:hAnsi="Times New Roman" w:cs="Times New Roman"/>
          <w:i/>
          <w:iCs/>
          <w:sz w:val="24"/>
          <w:szCs w:val="24"/>
          <w:lang w:eastAsia="ru-RU"/>
        </w:rPr>
        <w:t>7.2. Инфекции, передаваемые половым путем</w:t>
      </w:r>
    </w:p>
    <w:p w:rsidR="00DE55D9" w:rsidRPr="00DE55D9" w:rsidRDefault="00DE55D9" w:rsidP="00DE55D9">
      <w:pPr>
        <w:autoSpaceDE w:val="0"/>
        <w:autoSpaceDN w:val="0"/>
        <w:adjustRightInd w:val="0"/>
        <w:ind w:right="-48" w:firstLine="709"/>
        <w:contextualSpacing/>
        <w:jc w:val="both"/>
        <w:rPr>
          <w:rFonts w:ascii="Times New Roman" w:eastAsia="Calibri" w:hAnsi="Times New Roman" w:cs="Times New Roman"/>
          <w:sz w:val="24"/>
          <w:szCs w:val="24"/>
          <w:lang w:eastAsia="ru-RU"/>
        </w:rPr>
      </w:pPr>
      <w:r w:rsidRPr="00DE55D9">
        <w:rPr>
          <w:rFonts w:ascii="Times New Roman" w:eastAsia="Calibri" w:hAnsi="Times New Roman" w:cs="Times New Roman"/>
          <w:sz w:val="24"/>
          <w:szCs w:val="24"/>
          <w:lang w:eastAsia="ru-RU"/>
        </w:rPr>
        <w:t>Инфекции, передаваемые половым путем (ИППП), формы передачи, причины, способствующие заражению. Меры профилактики. Уголовная ответственность за заражение венерической болезнью.</w:t>
      </w:r>
    </w:p>
    <w:p w:rsidR="00DE55D9" w:rsidRPr="00DE55D9" w:rsidRDefault="00DE55D9" w:rsidP="00DE55D9">
      <w:pPr>
        <w:autoSpaceDE w:val="0"/>
        <w:autoSpaceDN w:val="0"/>
        <w:adjustRightInd w:val="0"/>
        <w:ind w:right="-48" w:firstLine="709"/>
        <w:contextualSpacing/>
        <w:jc w:val="both"/>
        <w:rPr>
          <w:rFonts w:ascii="Times New Roman" w:eastAsia="Calibri" w:hAnsi="Times New Roman" w:cs="Times New Roman"/>
          <w:i/>
          <w:iCs/>
          <w:sz w:val="24"/>
          <w:szCs w:val="24"/>
          <w:lang w:eastAsia="ru-RU"/>
        </w:rPr>
      </w:pPr>
      <w:r w:rsidRPr="00DE55D9">
        <w:rPr>
          <w:rFonts w:ascii="Times New Roman" w:eastAsia="Calibri" w:hAnsi="Times New Roman" w:cs="Times New Roman"/>
          <w:i/>
          <w:iCs/>
          <w:sz w:val="24"/>
          <w:szCs w:val="24"/>
          <w:lang w:eastAsia="ru-RU"/>
        </w:rPr>
        <w:t>7.3. Понятия о ВИЧ-инфекции и СПИДе. Меры профилактики ВИЧ-инфекции</w:t>
      </w:r>
    </w:p>
    <w:p w:rsidR="00DE55D9" w:rsidRPr="00DE55D9" w:rsidRDefault="00DE55D9" w:rsidP="00DE55D9">
      <w:pPr>
        <w:autoSpaceDE w:val="0"/>
        <w:autoSpaceDN w:val="0"/>
        <w:adjustRightInd w:val="0"/>
        <w:ind w:right="-48" w:firstLine="709"/>
        <w:contextualSpacing/>
        <w:jc w:val="both"/>
        <w:rPr>
          <w:rFonts w:ascii="Times New Roman" w:eastAsia="Calibri" w:hAnsi="Times New Roman" w:cs="Times New Roman"/>
          <w:sz w:val="24"/>
          <w:szCs w:val="24"/>
          <w:lang w:eastAsia="ru-RU"/>
        </w:rPr>
      </w:pPr>
      <w:r w:rsidRPr="00DE55D9">
        <w:rPr>
          <w:rFonts w:ascii="Times New Roman" w:eastAsia="Calibri" w:hAnsi="Times New Roman" w:cs="Times New Roman"/>
          <w:sz w:val="24"/>
          <w:szCs w:val="24"/>
          <w:lang w:eastAsia="ru-RU"/>
        </w:rPr>
        <w:lastRenderedPageBreak/>
        <w:t>ВИЧ-инфекция и СПИД, краткая характеристика и основные пути заражения. Профилактика ВИЧ-инфекции. Ответственность за заражение ВИЧ-инфекцией.</w:t>
      </w:r>
    </w:p>
    <w:p w:rsidR="00DE55D9" w:rsidRPr="00DE55D9" w:rsidRDefault="00DE55D9" w:rsidP="00DE55D9">
      <w:pPr>
        <w:autoSpaceDE w:val="0"/>
        <w:autoSpaceDN w:val="0"/>
        <w:adjustRightInd w:val="0"/>
        <w:ind w:right="-48" w:firstLine="709"/>
        <w:contextualSpacing/>
        <w:jc w:val="both"/>
        <w:rPr>
          <w:rFonts w:ascii="Times New Roman" w:eastAsia="Calibri" w:hAnsi="Times New Roman" w:cs="Times New Roman"/>
          <w:i/>
          <w:iCs/>
          <w:sz w:val="24"/>
          <w:szCs w:val="24"/>
          <w:lang w:eastAsia="ru-RU"/>
        </w:rPr>
      </w:pPr>
      <w:r w:rsidRPr="00DE55D9">
        <w:rPr>
          <w:rFonts w:ascii="Times New Roman" w:eastAsia="Calibri" w:hAnsi="Times New Roman" w:cs="Times New Roman"/>
          <w:i/>
          <w:iCs/>
          <w:sz w:val="24"/>
          <w:szCs w:val="24"/>
          <w:lang w:eastAsia="ru-RU"/>
        </w:rPr>
        <w:t>7.4. Семья в современном обществе. Законодательство и семья.</w:t>
      </w:r>
    </w:p>
    <w:p w:rsidR="00DE55D9" w:rsidRPr="00DE55D9" w:rsidRDefault="00DE55D9" w:rsidP="00DE55D9">
      <w:pPr>
        <w:autoSpaceDE w:val="0"/>
        <w:autoSpaceDN w:val="0"/>
        <w:adjustRightInd w:val="0"/>
        <w:ind w:right="-48" w:firstLine="709"/>
        <w:contextualSpacing/>
        <w:jc w:val="both"/>
        <w:rPr>
          <w:rFonts w:ascii="Times New Roman" w:eastAsia="Calibri" w:hAnsi="Times New Roman" w:cs="Times New Roman"/>
          <w:sz w:val="24"/>
          <w:szCs w:val="24"/>
          <w:lang w:eastAsia="ru-RU"/>
        </w:rPr>
      </w:pPr>
      <w:r w:rsidRPr="00DE55D9">
        <w:rPr>
          <w:rFonts w:ascii="Times New Roman" w:eastAsia="Calibri" w:hAnsi="Times New Roman" w:cs="Times New Roman"/>
          <w:sz w:val="24"/>
          <w:szCs w:val="24"/>
          <w:lang w:eastAsia="ru-RU"/>
        </w:rPr>
        <w:t>Законодательство и семья. Брак и семья, основные понятия и определения. Условия и порядок заключения брака. Личные права и обязанности супругов. Права и обязанность родителей.</w:t>
      </w:r>
    </w:p>
    <w:p w:rsidR="00DE55D9" w:rsidRPr="00DE55D9" w:rsidRDefault="00DE55D9" w:rsidP="00DE55D9">
      <w:pPr>
        <w:autoSpaceDE w:val="0"/>
        <w:autoSpaceDN w:val="0"/>
        <w:adjustRightInd w:val="0"/>
        <w:ind w:right="-48"/>
        <w:contextualSpacing/>
        <w:jc w:val="both"/>
        <w:rPr>
          <w:rFonts w:ascii="Times New Roman" w:eastAsia="Calibri" w:hAnsi="Times New Roman" w:cs="Times New Roman"/>
          <w:b/>
          <w:bCs/>
          <w:sz w:val="24"/>
          <w:szCs w:val="24"/>
          <w:lang w:eastAsia="ru-RU"/>
        </w:rPr>
      </w:pPr>
      <w:r w:rsidRPr="00DE55D9">
        <w:rPr>
          <w:rFonts w:ascii="Times New Roman" w:eastAsia="Calibri" w:hAnsi="Times New Roman" w:cs="Times New Roman"/>
          <w:b/>
          <w:bCs/>
          <w:sz w:val="24"/>
          <w:szCs w:val="24"/>
          <w:lang w:eastAsia="ru-RU"/>
        </w:rPr>
        <w:t>Тема 8. Основы медицинских знаний и профилактика инфекционных заболеваний</w:t>
      </w:r>
    </w:p>
    <w:p w:rsidR="00DE55D9" w:rsidRPr="00DE55D9" w:rsidRDefault="00DE55D9" w:rsidP="00DE55D9">
      <w:pPr>
        <w:autoSpaceDE w:val="0"/>
        <w:autoSpaceDN w:val="0"/>
        <w:adjustRightInd w:val="0"/>
        <w:ind w:right="-48" w:firstLine="709"/>
        <w:contextualSpacing/>
        <w:jc w:val="both"/>
        <w:rPr>
          <w:rFonts w:ascii="Times New Roman" w:eastAsia="Calibri" w:hAnsi="Times New Roman" w:cs="Times New Roman"/>
          <w:i/>
          <w:iCs/>
          <w:sz w:val="24"/>
          <w:szCs w:val="24"/>
          <w:lang w:eastAsia="ru-RU"/>
        </w:rPr>
      </w:pPr>
      <w:r w:rsidRPr="00DE55D9">
        <w:rPr>
          <w:rFonts w:ascii="Times New Roman" w:eastAsia="Calibri" w:hAnsi="Times New Roman" w:cs="Times New Roman"/>
          <w:i/>
          <w:iCs/>
          <w:sz w:val="24"/>
          <w:szCs w:val="24"/>
          <w:lang w:eastAsia="ru-RU"/>
        </w:rPr>
        <w:t>8.1. Сохранение и укрепление здоровья — важнейшая составляющая подготовки молодежи к военной службе и трудовой деятельности</w:t>
      </w:r>
    </w:p>
    <w:p w:rsidR="00DE55D9" w:rsidRPr="00DE55D9" w:rsidRDefault="00DE55D9" w:rsidP="00DE55D9">
      <w:pPr>
        <w:autoSpaceDE w:val="0"/>
        <w:autoSpaceDN w:val="0"/>
        <w:adjustRightInd w:val="0"/>
        <w:ind w:right="-48" w:firstLine="709"/>
        <w:contextualSpacing/>
        <w:jc w:val="both"/>
        <w:rPr>
          <w:rFonts w:ascii="Times New Roman" w:eastAsia="Calibri" w:hAnsi="Times New Roman" w:cs="Times New Roman"/>
          <w:sz w:val="24"/>
          <w:szCs w:val="24"/>
          <w:lang w:eastAsia="ru-RU"/>
        </w:rPr>
      </w:pPr>
      <w:r w:rsidRPr="00DE55D9">
        <w:rPr>
          <w:rFonts w:ascii="Times New Roman" w:eastAsia="Calibri" w:hAnsi="Times New Roman" w:cs="Times New Roman"/>
          <w:sz w:val="24"/>
          <w:szCs w:val="24"/>
          <w:lang w:eastAsia="ru-RU"/>
        </w:rPr>
        <w:t>Здоровье человека, общие понятия и определения. Здоровье индивидуальное и общественное. Здоровье духовное и физическое. Основные критерии здоровья. Влияние окружающей среды на здоровье человека в процессе жизнедеятельности. Необходимость сохранения и укрепления здоровья — социальная потребность общества.</w:t>
      </w:r>
    </w:p>
    <w:p w:rsidR="00DE55D9" w:rsidRPr="00DE55D9" w:rsidRDefault="00DE55D9" w:rsidP="00DE55D9">
      <w:pPr>
        <w:autoSpaceDE w:val="0"/>
        <w:autoSpaceDN w:val="0"/>
        <w:adjustRightInd w:val="0"/>
        <w:ind w:right="-48" w:firstLine="709"/>
        <w:contextualSpacing/>
        <w:jc w:val="both"/>
        <w:rPr>
          <w:rFonts w:ascii="Times New Roman" w:eastAsia="Calibri" w:hAnsi="Times New Roman" w:cs="Times New Roman"/>
          <w:i/>
          <w:iCs/>
          <w:sz w:val="24"/>
          <w:szCs w:val="24"/>
          <w:lang w:eastAsia="ru-RU"/>
        </w:rPr>
      </w:pPr>
      <w:r w:rsidRPr="00DE55D9">
        <w:rPr>
          <w:rFonts w:ascii="Times New Roman" w:eastAsia="Calibri" w:hAnsi="Times New Roman" w:cs="Times New Roman"/>
          <w:i/>
          <w:iCs/>
          <w:sz w:val="24"/>
          <w:szCs w:val="24"/>
          <w:lang w:eastAsia="ru-RU"/>
        </w:rPr>
        <w:t>8.2. Основные инфекционные заболевания, их классификация и профилактика</w:t>
      </w:r>
    </w:p>
    <w:p w:rsidR="00DE55D9" w:rsidRPr="00DE55D9" w:rsidRDefault="00DE55D9" w:rsidP="00DE55D9">
      <w:pPr>
        <w:autoSpaceDE w:val="0"/>
        <w:autoSpaceDN w:val="0"/>
        <w:adjustRightInd w:val="0"/>
        <w:ind w:right="-48" w:firstLine="709"/>
        <w:contextualSpacing/>
        <w:jc w:val="both"/>
        <w:rPr>
          <w:rFonts w:ascii="Times New Roman" w:eastAsia="Calibri" w:hAnsi="Times New Roman" w:cs="Times New Roman"/>
          <w:sz w:val="24"/>
          <w:szCs w:val="24"/>
          <w:lang w:eastAsia="ru-RU"/>
        </w:rPr>
      </w:pPr>
      <w:r w:rsidRPr="00DE55D9">
        <w:rPr>
          <w:rFonts w:ascii="Times New Roman" w:eastAsia="Calibri" w:hAnsi="Times New Roman" w:cs="Times New Roman"/>
          <w:sz w:val="24"/>
          <w:szCs w:val="24"/>
          <w:lang w:eastAsia="ru-RU"/>
        </w:rPr>
        <w:t>Инфекционные заболевания, причины их возникновения, механизм передачи инфекций. Классификация инфекционных заболеваний. Понятие об иммунитете, экстренной и специфической профилактике. Наиболее характерные инфекционные заболевания, механизм передачи инфекции. Профилактика наиболее часто встречающихся инфекционных заболеваний.</w:t>
      </w:r>
    </w:p>
    <w:p w:rsidR="00DE55D9" w:rsidRPr="00DE55D9" w:rsidRDefault="00DE55D9" w:rsidP="00DE55D9">
      <w:pPr>
        <w:autoSpaceDE w:val="0"/>
        <w:autoSpaceDN w:val="0"/>
        <w:adjustRightInd w:val="0"/>
        <w:ind w:right="-48"/>
        <w:contextualSpacing/>
        <w:jc w:val="both"/>
        <w:rPr>
          <w:rFonts w:ascii="Times New Roman" w:eastAsia="Calibri" w:hAnsi="Times New Roman" w:cs="Times New Roman"/>
          <w:b/>
          <w:bCs/>
          <w:iCs/>
          <w:sz w:val="24"/>
          <w:szCs w:val="24"/>
          <w:lang w:eastAsia="ru-RU"/>
        </w:rPr>
      </w:pPr>
      <w:r w:rsidRPr="00DE55D9">
        <w:rPr>
          <w:rFonts w:ascii="Times New Roman" w:eastAsia="Calibri" w:hAnsi="Times New Roman" w:cs="Times New Roman"/>
          <w:b/>
          <w:bCs/>
          <w:iCs/>
          <w:sz w:val="24"/>
          <w:szCs w:val="24"/>
          <w:lang w:eastAsia="ru-RU"/>
        </w:rPr>
        <w:t>Раздел IV. Основы медицинских знаний и оказание первой медицинской помощи</w:t>
      </w:r>
    </w:p>
    <w:p w:rsidR="00DE55D9" w:rsidRPr="00DE55D9" w:rsidRDefault="00DE55D9" w:rsidP="00DE55D9">
      <w:pPr>
        <w:autoSpaceDE w:val="0"/>
        <w:autoSpaceDN w:val="0"/>
        <w:adjustRightInd w:val="0"/>
        <w:ind w:right="-48"/>
        <w:contextualSpacing/>
        <w:jc w:val="both"/>
        <w:rPr>
          <w:rFonts w:ascii="Times New Roman" w:eastAsia="Calibri" w:hAnsi="Times New Roman" w:cs="Times New Roman"/>
          <w:b/>
          <w:bCs/>
          <w:sz w:val="24"/>
          <w:szCs w:val="24"/>
          <w:lang w:eastAsia="ru-RU"/>
        </w:rPr>
      </w:pPr>
      <w:r w:rsidRPr="00DE55D9">
        <w:rPr>
          <w:rFonts w:ascii="Times New Roman" w:eastAsia="Calibri" w:hAnsi="Times New Roman" w:cs="Times New Roman"/>
          <w:b/>
          <w:bCs/>
          <w:sz w:val="24"/>
          <w:szCs w:val="24"/>
          <w:lang w:eastAsia="ru-RU"/>
        </w:rPr>
        <w:t>Тема 9. Первая медицинская помощь при неотложных состояниях</w:t>
      </w:r>
    </w:p>
    <w:p w:rsidR="00DE55D9" w:rsidRPr="00DE55D9" w:rsidRDefault="00DE55D9" w:rsidP="00DE55D9">
      <w:pPr>
        <w:autoSpaceDE w:val="0"/>
        <w:autoSpaceDN w:val="0"/>
        <w:adjustRightInd w:val="0"/>
        <w:ind w:right="-48" w:firstLine="709"/>
        <w:contextualSpacing/>
        <w:jc w:val="both"/>
        <w:rPr>
          <w:rFonts w:ascii="Times New Roman" w:eastAsia="Calibri" w:hAnsi="Times New Roman" w:cs="Times New Roman"/>
          <w:i/>
          <w:iCs/>
          <w:sz w:val="24"/>
          <w:szCs w:val="24"/>
          <w:lang w:eastAsia="ru-RU"/>
        </w:rPr>
      </w:pPr>
      <w:r w:rsidRPr="00DE55D9">
        <w:rPr>
          <w:rFonts w:ascii="Times New Roman" w:eastAsia="Calibri" w:hAnsi="Times New Roman" w:cs="Times New Roman"/>
          <w:i/>
          <w:iCs/>
          <w:sz w:val="24"/>
          <w:szCs w:val="24"/>
          <w:lang w:eastAsia="ru-RU"/>
        </w:rPr>
        <w:t>9.1. Первая медицинская помощь при острой сердечной недостаточности и инсульте.</w:t>
      </w:r>
    </w:p>
    <w:p w:rsidR="00DE55D9" w:rsidRPr="00DE55D9" w:rsidRDefault="00DE55D9" w:rsidP="00DE55D9">
      <w:pPr>
        <w:autoSpaceDE w:val="0"/>
        <w:autoSpaceDN w:val="0"/>
        <w:adjustRightInd w:val="0"/>
        <w:ind w:right="-48" w:firstLine="709"/>
        <w:contextualSpacing/>
        <w:jc w:val="both"/>
        <w:rPr>
          <w:rFonts w:ascii="Times New Roman" w:eastAsia="Calibri" w:hAnsi="Times New Roman" w:cs="Times New Roman"/>
          <w:sz w:val="24"/>
          <w:szCs w:val="24"/>
          <w:lang w:eastAsia="ru-RU"/>
        </w:rPr>
      </w:pPr>
      <w:r w:rsidRPr="00DE55D9">
        <w:rPr>
          <w:rFonts w:ascii="Times New Roman" w:eastAsia="Calibri" w:hAnsi="Times New Roman" w:cs="Times New Roman"/>
          <w:sz w:val="24"/>
          <w:szCs w:val="24"/>
          <w:lang w:eastAsia="ru-RU"/>
        </w:rPr>
        <w:t>Сердечная недостаточность и причины ее возникновения. Общие правила при оказании первой медицинской помощи. Инсульт, основные причины его возникновения, признаки возникновения. Первая медицинская помощь при инсульте.</w:t>
      </w:r>
    </w:p>
    <w:p w:rsidR="00DE55D9" w:rsidRPr="00DE55D9" w:rsidRDefault="00DE55D9" w:rsidP="00DE55D9">
      <w:pPr>
        <w:autoSpaceDE w:val="0"/>
        <w:autoSpaceDN w:val="0"/>
        <w:adjustRightInd w:val="0"/>
        <w:ind w:right="-48" w:firstLine="709"/>
        <w:contextualSpacing/>
        <w:jc w:val="both"/>
        <w:rPr>
          <w:rFonts w:ascii="Times New Roman" w:eastAsia="Calibri" w:hAnsi="Times New Roman" w:cs="Times New Roman"/>
          <w:i/>
          <w:iCs/>
          <w:sz w:val="24"/>
          <w:szCs w:val="24"/>
          <w:lang w:eastAsia="ru-RU"/>
        </w:rPr>
      </w:pPr>
      <w:r w:rsidRPr="00DE55D9">
        <w:rPr>
          <w:rFonts w:ascii="Times New Roman" w:eastAsia="Calibri" w:hAnsi="Times New Roman" w:cs="Times New Roman"/>
          <w:i/>
          <w:iCs/>
          <w:sz w:val="24"/>
          <w:szCs w:val="24"/>
          <w:lang w:eastAsia="ru-RU"/>
        </w:rPr>
        <w:t>9.2. Первая медицинская помощь при ранениях</w:t>
      </w:r>
    </w:p>
    <w:p w:rsidR="00DE55D9" w:rsidRPr="00DE55D9" w:rsidRDefault="00DE55D9" w:rsidP="00DE55D9">
      <w:pPr>
        <w:autoSpaceDE w:val="0"/>
        <w:autoSpaceDN w:val="0"/>
        <w:adjustRightInd w:val="0"/>
        <w:ind w:right="-48" w:firstLine="709"/>
        <w:contextualSpacing/>
        <w:jc w:val="both"/>
        <w:rPr>
          <w:rFonts w:ascii="Times New Roman" w:eastAsia="Calibri" w:hAnsi="Times New Roman" w:cs="Times New Roman"/>
          <w:i/>
          <w:iCs/>
          <w:sz w:val="24"/>
          <w:szCs w:val="24"/>
          <w:lang w:eastAsia="ru-RU"/>
        </w:rPr>
      </w:pPr>
      <w:r w:rsidRPr="00DE55D9">
        <w:rPr>
          <w:rFonts w:ascii="Times New Roman" w:eastAsia="Calibri" w:hAnsi="Times New Roman" w:cs="Times New Roman"/>
          <w:sz w:val="24"/>
          <w:szCs w:val="24"/>
          <w:lang w:eastAsia="ru-RU"/>
        </w:rPr>
        <w:t>Понятие о ране, разновидности ран. Последовательность оказания первой медицинской помощи при ранении. Понятие об асептике и антисептике.</w:t>
      </w:r>
    </w:p>
    <w:p w:rsidR="00DE55D9" w:rsidRPr="00DE55D9" w:rsidRDefault="00DE55D9" w:rsidP="00DE55D9">
      <w:pPr>
        <w:autoSpaceDE w:val="0"/>
        <w:autoSpaceDN w:val="0"/>
        <w:adjustRightInd w:val="0"/>
        <w:ind w:right="-48" w:firstLine="709"/>
        <w:contextualSpacing/>
        <w:jc w:val="both"/>
        <w:rPr>
          <w:rFonts w:ascii="Times New Roman" w:eastAsia="Calibri" w:hAnsi="Times New Roman" w:cs="Times New Roman"/>
          <w:i/>
          <w:iCs/>
          <w:sz w:val="24"/>
          <w:szCs w:val="24"/>
          <w:lang w:eastAsia="ru-RU"/>
        </w:rPr>
      </w:pPr>
      <w:r w:rsidRPr="00DE55D9">
        <w:rPr>
          <w:rFonts w:ascii="Times New Roman" w:eastAsia="Calibri" w:hAnsi="Times New Roman" w:cs="Times New Roman"/>
          <w:i/>
          <w:iCs/>
          <w:sz w:val="24"/>
          <w:szCs w:val="24"/>
          <w:lang w:eastAsia="ru-RU"/>
        </w:rPr>
        <w:t>9.3. Основные правила оказания первой медицинской помощи</w:t>
      </w:r>
    </w:p>
    <w:p w:rsidR="00DE55D9" w:rsidRPr="00DE55D9" w:rsidRDefault="00DE55D9" w:rsidP="00DE55D9">
      <w:pPr>
        <w:autoSpaceDE w:val="0"/>
        <w:autoSpaceDN w:val="0"/>
        <w:adjustRightInd w:val="0"/>
        <w:ind w:right="-48" w:firstLine="709"/>
        <w:contextualSpacing/>
        <w:jc w:val="both"/>
        <w:rPr>
          <w:rFonts w:ascii="Times New Roman" w:eastAsia="Calibri" w:hAnsi="Times New Roman" w:cs="Times New Roman"/>
          <w:sz w:val="24"/>
          <w:szCs w:val="24"/>
          <w:lang w:eastAsia="ru-RU"/>
        </w:rPr>
      </w:pPr>
      <w:r w:rsidRPr="00DE55D9">
        <w:rPr>
          <w:rFonts w:ascii="Times New Roman" w:eastAsia="Calibri" w:hAnsi="Times New Roman" w:cs="Times New Roman"/>
          <w:sz w:val="24"/>
          <w:szCs w:val="24"/>
          <w:lang w:eastAsia="ru-RU"/>
        </w:rPr>
        <w:t>Наиболее целесообразная последовательность оказания первой медицинской помощи</w:t>
      </w:r>
    </w:p>
    <w:p w:rsidR="00DE55D9" w:rsidRPr="00DE55D9" w:rsidRDefault="00DE55D9" w:rsidP="00DE55D9">
      <w:pPr>
        <w:autoSpaceDE w:val="0"/>
        <w:autoSpaceDN w:val="0"/>
        <w:adjustRightInd w:val="0"/>
        <w:ind w:right="-48" w:firstLine="709"/>
        <w:contextualSpacing/>
        <w:jc w:val="both"/>
        <w:rPr>
          <w:rFonts w:ascii="Times New Roman" w:eastAsia="Calibri" w:hAnsi="Times New Roman" w:cs="Times New Roman"/>
          <w:i/>
          <w:iCs/>
          <w:sz w:val="24"/>
          <w:szCs w:val="24"/>
          <w:lang w:eastAsia="ru-RU"/>
        </w:rPr>
      </w:pPr>
      <w:r w:rsidRPr="00DE55D9">
        <w:rPr>
          <w:rFonts w:ascii="Times New Roman" w:eastAsia="Calibri" w:hAnsi="Times New Roman" w:cs="Times New Roman"/>
          <w:i/>
          <w:iCs/>
          <w:sz w:val="24"/>
          <w:szCs w:val="24"/>
          <w:lang w:eastAsia="ru-RU"/>
        </w:rPr>
        <w:t>9.4. Правила остановки артериального кровотечения</w:t>
      </w:r>
    </w:p>
    <w:p w:rsidR="00DE55D9" w:rsidRPr="00DE55D9" w:rsidRDefault="00DE55D9" w:rsidP="00DE55D9">
      <w:pPr>
        <w:autoSpaceDE w:val="0"/>
        <w:autoSpaceDN w:val="0"/>
        <w:adjustRightInd w:val="0"/>
        <w:ind w:right="-48" w:firstLine="709"/>
        <w:contextualSpacing/>
        <w:jc w:val="both"/>
        <w:rPr>
          <w:rFonts w:ascii="Times New Roman" w:eastAsia="Calibri" w:hAnsi="Times New Roman" w:cs="Times New Roman"/>
          <w:sz w:val="24"/>
          <w:szCs w:val="24"/>
          <w:lang w:eastAsia="ru-RU"/>
        </w:rPr>
      </w:pPr>
      <w:r w:rsidRPr="00DE55D9">
        <w:rPr>
          <w:rFonts w:ascii="Times New Roman" w:eastAsia="Calibri" w:hAnsi="Times New Roman" w:cs="Times New Roman"/>
          <w:sz w:val="24"/>
          <w:szCs w:val="24"/>
          <w:lang w:eastAsia="ru-RU"/>
        </w:rPr>
        <w:t>Признаки артериального кровотечения, методы временной остановки кровотечения. Правила наложения давящей повязки, правила наложения жгута.</w:t>
      </w:r>
    </w:p>
    <w:p w:rsidR="00DE55D9" w:rsidRPr="00DE55D9" w:rsidRDefault="00DE55D9" w:rsidP="00DE55D9">
      <w:pPr>
        <w:autoSpaceDE w:val="0"/>
        <w:autoSpaceDN w:val="0"/>
        <w:adjustRightInd w:val="0"/>
        <w:ind w:right="-48" w:firstLine="709"/>
        <w:contextualSpacing/>
        <w:jc w:val="both"/>
        <w:rPr>
          <w:rFonts w:ascii="Times New Roman" w:eastAsia="Calibri" w:hAnsi="Times New Roman" w:cs="Times New Roman"/>
          <w:i/>
          <w:sz w:val="24"/>
          <w:szCs w:val="24"/>
          <w:lang w:eastAsia="ru-RU"/>
        </w:rPr>
      </w:pPr>
      <w:r w:rsidRPr="00DE55D9">
        <w:rPr>
          <w:rFonts w:ascii="Times New Roman" w:eastAsia="Calibri" w:hAnsi="Times New Roman" w:cs="Times New Roman"/>
          <w:i/>
          <w:sz w:val="24"/>
          <w:szCs w:val="24"/>
          <w:lang w:eastAsia="ru-RU"/>
        </w:rPr>
        <w:t>9.5. Способы иммобилизации и переноска пострадавшего.</w:t>
      </w:r>
    </w:p>
    <w:p w:rsidR="00DE55D9" w:rsidRPr="00DE55D9" w:rsidRDefault="00DE55D9" w:rsidP="00DE55D9">
      <w:pPr>
        <w:autoSpaceDE w:val="0"/>
        <w:autoSpaceDN w:val="0"/>
        <w:adjustRightInd w:val="0"/>
        <w:ind w:right="-48" w:firstLine="709"/>
        <w:contextualSpacing/>
        <w:jc w:val="both"/>
        <w:rPr>
          <w:rFonts w:ascii="Times New Roman" w:eastAsia="Calibri" w:hAnsi="Times New Roman" w:cs="Times New Roman"/>
          <w:sz w:val="24"/>
          <w:szCs w:val="24"/>
          <w:lang w:eastAsia="ru-RU"/>
        </w:rPr>
      </w:pPr>
      <w:r w:rsidRPr="00DE55D9">
        <w:rPr>
          <w:rFonts w:ascii="Times New Roman" w:eastAsia="Calibri" w:hAnsi="Times New Roman" w:cs="Times New Roman"/>
          <w:sz w:val="24"/>
          <w:szCs w:val="24"/>
          <w:lang w:eastAsia="ru-RU"/>
        </w:rPr>
        <w:t>Цель иммобилизации, возможные средства иммобилизации, способы переноски пострадавшего.</w:t>
      </w:r>
    </w:p>
    <w:p w:rsidR="00DE55D9" w:rsidRPr="00DE55D9" w:rsidRDefault="00DE55D9" w:rsidP="00DE55D9">
      <w:pPr>
        <w:autoSpaceDE w:val="0"/>
        <w:autoSpaceDN w:val="0"/>
        <w:adjustRightInd w:val="0"/>
        <w:ind w:right="-48" w:firstLine="709"/>
        <w:contextualSpacing/>
        <w:jc w:val="both"/>
        <w:rPr>
          <w:rFonts w:ascii="Times New Roman" w:eastAsia="Calibri" w:hAnsi="Times New Roman" w:cs="Times New Roman"/>
          <w:i/>
          <w:iCs/>
          <w:sz w:val="24"/>
          <w:szCs w:val="24"/>
          <w:lang w:eastAsia="ru-RU"/>
        </w:rPr>
      </w:pPr>
      <w:r w:rsidRPr="00DE55D9">
        <w:rPr>
          <w:rFonts w:ascii="Times New Roman" w:eastAsia="Calibri" w:hAnsi="Times New Roman" w:cs="Times New Roman"/>
          <w:i/>
          <w:iCs/>
          <w:sz w:val="24"/>
          <w:szCs w:val="24"/>
          <w:lang w:eastAsia="ru-RU"/>
        </w:rPr>
        <w:t>9.6. Первая медицинская помощь при травмах опорно-двигательного аппарата</w:t>
      </w:r>
    </w:p>
    <w:p w:rsidR="00DE55D9" w:rsidRPr="00DE55D9" w:rsidRDefault="00DE55D9" w:rsidP="00DE55D9">
      <w:pPr>
        <w:autoSpaceDE w:val="0"/>
        <w:autoSpaceDN w:val="0"/>
        <w:adjustRightInd w:val="0"/>
        <w:ind w:right="-48" w:firstLine="709"/>
        <w:contextualSpacing/>
        <w:jc w:val="both"/>
        <w:rPr>
          <w:rFonts w:ascii="Times New Roman" w:eastAsia="Calibri" w:hAnsi="Times New Roman" w:cs="Times New Roman"/>
          <w:sz w:val="24"/>
          <w:szCs w:val="24"/>
          <w:lang w:eastAsia="ru-RU"/>
        </w:rPr>
      </w:pPr>
      <w:r w:rsidRPr="00DE55D9">
        <w:rPr>
          <w:rFonts w:ascii="Times New Roman" w:eastAsia="Calibri" w:hAnsi="Times New Roman" w:cs="Times New Roman"/>
          <w:sz w:val="24"/>
          <w:szCs w:val="24"/>
          <w:lang w:eastAsia="ru-RU"/>
        </w:rPr>
        <w:t>Основные виды травм опорно-двигательного аппарата и причины их возникновения. Профилактика травм опорно-двигательного аппарата. Основные правила в оказании первой медицинской помощи при травмах опорно-двигательного аппарата.</w:t>
      </w:r>
    </w:p>
    <w:p w:rsidR="00DE55D9" w:rsidRPr="00DE55D9" w:rsidRDefault="00DE55D9" w:rsidP="00DE55D9">
      <w:pPr>
        <w:autoSpaceDE w:val="0"/>
        <w:autoSpaceDN w:val="0"/>
        <w:adjustRightInd w:val="0"/>
        <w:ind w:right="-48" w:firstLine="709"/>
        <w:contextualSpacing/>
        <w:jc w:val="both"/>
        <w:rPr>
          <w:rFonts w:ascii="Times New Roman" w:eastAsia="Calibri" w:hAnsi="Times New Roman" w:cs="Times New Roman"/>
          <w:i/>
          <w:iCs/>
          <w:sz w:val="24"/>
          <w:szCs w:val="24"/>
          <w:lang w:eastAsia="ru-RU"/>
        </w:rPr>
      </w:pPr>
      <w:r w:rsidRPr="00DE55D9">
        <w:rPr>
          <w:rFonts w:ascii="Times New Roman" w:eastAsia="Calibri" w:hAnsi="Times New Roman" w:cs="Times New Roman"/>
          <w:i/>
          <w:iCs/>
          <w:sz w:val="24"/>
          <w:szCs w:val="24"/>
          <w:lang w:eastAsia="ru-RU"/>
        </w:rPr>
        <w:t>9.7. Первая медицинская помощь при черепно-мозговой травме, травме груди, травме живота</w:t>
      </w:r>
    </w:p>
    <w:p w:rsidR="00DE55D9" w:rsidRPr="00DE55D9" w:rsidRDefault="00DE55D9" w:rsidP="00DE55D9">
      <w:pPr>
        <w:autoSpaceDE w:val="0"/>
        <w:autoSpaceDN w:val="0"/>
        <w:adjustRightInd w:val="0"/>
        <w:ind w:right="-48" w:firstLine="709"/>
        <w:contextualSpacing/>
        <w:jc w:val="both"/>
        <w:rPr>
          <w:rFonts w:ascii="Times New Roman" w:eastAsia="Calibri" w:hAnsi="Times New Roman" w:cs="Times New Roman"/>
          <w:sz w:val="24"/>
          <w:szCs w:val="24"/>
          <w:lang w:eastAsia="ru-RU"/>
        </w:rPr>
      </w:pPr>
      <w:r w:rsidRPr="00DE55D9">
        <w:rPr>
          <w:rFonts w:ascii="Times New Roman" w:eastAsia="Calibri" w:hAnsi="Times New Roman" w:cs="Times New Roman"/>
          <w:sz w:val="24"/>
          <w:szCs w:val="24"/>
          <w:lang w:eastAsia="ru-RU"/>
        </w:rPr>
        <w:lastRenderedPageBreak/>
        <w:t>Черепно-мозговые травмы, основные причины их возникновения и возможные последствия. Первая медицинская помощь. Травма груди, причины ее возникновения, возможные последствия, первая медицинская помощь. Травма живота, причины ее возникновения, возможные последствия, первая медицинская помощь.</w:t>
      </w:r>
    </w:p>
    <w:p w:rsidR="00DE55D9" w:rsidRPr="00DE55D9" w:rsidRDefault="00DE55D9" w:rsidP="00DE55D9">
      <w:pPr>
        <w:autoSpaceDE w:val="0"/>
        <w:autoSpaceDN w:val="0"/>
        <w:adjustRightInd w:val="0"/>
        <w:ind w:right="-48" w:firstLine="709"/>
        <w:contextualSpacing/>
        <w:jc w:val="both"/>
        <w:rPr>
          <w:rFonts w:ascii="Times New Roman" w:eastAsia="Calibri" w:hAnsi="Times New Roman" w:cs="Times New Roman"/>
          <w:i/>
          <w:iCs/>
          <w:sz w:val="24"/>
          <w:szCs w:val="24"/>
          <w:lang w:eastAsia="ru-RU"/>
        </w:rPr>
      </w:pPr>
      <w:r w:rsidRPr="00DE55D9">
        <w:rPr>
          <w:rFonts w:ascii="Times New Roman" w:eastAsia="Calibri" w:hAnsi="Times New Roman" w:cs="Times New Roman"/>
          <w:i/>
          <w:iCs/>
          <w:sz w:val="24"/>
          <w:szCs w:val="24"/>
          <w:lang w:eastAsia="ru-RU"/>
        </w:rPr>
        <w:t>9.6. Первая медицинская помощь при травмах в области таза, при повреждении позвоночника, спины</w:t>
      </w:r>
    </w:p>
    <w:p w:rsidR="00DE55D9" w:rsidRPr="00DE55D9" w:rsidRDefault="00DE55D9" w:rsidP="00DE55D9">
      <w:pPr>
        <w:autoSpaceDE w:val="0"/>
        <w:autoSpaceDN w:val="0"/>
        <w:adjustRightInd w:val="0"/>
        <w:ind w:right="-48" w:firstLine="709"/>
        <w:contextualSpacing/>
        <w:jc w:val="both"/>
        <w:rPr>
          <w:rFonts w:ascii="Times New Roman" w:eastAsia="Calibri" w:hAnsi="Times New Roman" w:cs="Times New Roman"/>
          <w:sz w:val="24"/>
          <w:szCs w:val="24"/>
          <w:lang w:eastAsia="ru-RU"/>
        </w:rPr>
      </w:pPr>
      <w:r w:rsidRPr="00DE55D9">
        <w:rPr>
          <w:rFonts w:ascii="Times New Roman" w:eastAsia="Calibri" w:hAnsi="Times New Roman" w:cs="Times New Roman"/>
          <w:sz w:val="24"/>
          <w:szCs w:val="24"/>
          <w:lang w:eastAsia="ru-RU"/>
        </w:rPr>
        <w:t>Травмы тазовой области, причины их возникновения, возможные последствия, первая медицинская помощь. Травма позвоночника, спины, основные виды травм позвоночника,</w:t>
      </w:r>
    </w:p>
    <w:p w:rsidR="00DE55D9" w:rsidRPr="00DE55D9" w:rsidRDefault="00DE55D9" w:rsidP="00DE55D9">
      <w:pPr>
        <w:autoSpaceDE w:val="0"/>
        <w:autoSpaceDN w:val="0"/>
        <w:adjustRightInd w:val="0"/>
        <w:ind w:right="-48" w:firstLine="709"/>
        <w:contextualSpacing/>
        <w:jc w:val="both"/>
        <w:rPr>
          <w:rFonts w:ascii="Times New Roman" w:eastAsia="Calibri" w:hAnsi="Times New Roman" w:cs="Times New Roman"/>
          <w:sz w:val="24"/>
          <w:szCs w:val="24"/>
          <w:lang w:eastAsia="ru-RU"/>
        </w:rPr>
      </w:pPr>
      <w:r w:rsidRPr="00DE55D9">
        <w:rPr>
          <w:rFonts w:ascii="Times New Roman" w:eastAsia="Calibri" w:hAnsi="Times New Roman" w:cs="Times New Roman"/>
          <w:sz w:val="24"/>
          <w:szCs w:val="24"/>
          <w:lang w:eastAsia="ru-RU"/>
        </w:rPr>
        <w:t>спины, их возможные последствия. Правила оказания первой медицинской помощи.</w:t>
      </w:r>
    </w:p>
    <w:p w:rsidR="00DE55D9" w:rsidRPr="00DE55D9" w:rsidRDefault="00DE55D9" w:rsidP="00DE55D9">
      <w:pPr>
        <w:autoSpaceDE w:val="0"/>
        <w:autoSpaceDN w:val="0"/>
        <w:adjustRightInd w:val="0"/>
        <w:ind w:right="-48" w:firstLine="709"/>
        <w:contextualSpacing/>
        <w:jc w:val="both"/>
        <w:rPr>
          <w:rFonts w:ascii="Times New Roman" w:eastAsia="Calibri" w:hAnsi="Times New Roman" w:cs="Times New Roman"/>
          <w:i/>
          <w:iCs/>
          <w:sz w:val="24"/>
          <w:szCs w:val="24"/>
          <w:lang w:eastAsia="ru-RU"/>
        </w:rPr>
      </w:pPr>
      <w:r w:rsidRPr="00DE55D9">
        <w:rPr>
          <w:rFonts w:ascii="Times New Roman" w:eastAsia="Calibri" w:hAnsi="Times New Roman" w:cs="Times New Roman"/>
          <w:i/>
          <w:iCs/>
          <w:sz w:val="24"/>
          <w:szCs w:val="24"/>
          <w:lang w:eastAsia="ru-RU"/>
        </w:rPr>
        <w:t>9.7. Первая медицинская помощь при остановке сердца</w:t>
      </w:r>
    </w:p>
    <w:p w:rsidR="00DE55D9" w:rsidRPr="00DE55D9" w:rsidRDefault="00DE55D9" w:rsidP="00DE55D9">
      <w:pPr>
        <w:autoSpaceDE w:val="0"/>
        <w:autoSpaceDN w:val="0"/>
        <w:adjustRightInd w:val="0"/>
        <w:ind w:right="-48" w:firstLine="709"/>
        <w:contextualSpacing/>
        <w:jc w:val="both"/>
        <w:rPr>
          <w:rFonts w:ascii="Times New Roman" w:eastAsia="Calibri" w:hAnsi="Times New Roman" w:cs="Times New Roman"/>
          <w:sz w:val="24"/>
          <w:szCs w:val="24"/>
          <w:lang w:eastAsia="ru-RU"/>
        </w:rPr>
      </w:pPr>
      <w:r w:rsidRPr="00DE55D9">
        <w:rPr>
          <w:rFonts w:ascii="Times New Roman" w:eastAsia="Calibri" w:hAnsi="Times New Roman" w:cs="Times New Roman"/>
          <w:sz w:val="24"/>
          <w:szCs w:val="24"/>
          <w:lang w:eastAsia="ru-RU"/>
        </w:rPr>
        <w:t>Реанимация. Правила проведения сердечно-легочной реанимации. Непрямой массаж сердца. Искусственная вентиляция легких способом «изо рта в рот» или «изо рта в нос». Сочетание проведения непрямого массажа сердца и искусственной вентиляции легких.</w:t>
      </w:r>
    </w:p>
    <w:p w:rsidR="00DE55D9" w:rsidRPr="00DE55D9" w:rsidRDefault="00DE55D9" w:rsidP="00DE55D9">
      <w:pPr>
        <w:autoSpaceDE w:val="0"/>
        <w:autoSpaceDN w:val="0"/>
        <w:adjustRightInd w:val="0"/>
        <w:ind w:right="-48"/>
        <w:contextualSpacing/>
        <w:jc w:val="both"/>
        <w:rPr>
          <w:rFonts w:ascii="Times New Roman" w:eastAsia="Calibri" w:hAnsi="Times New Roman" w:cs="Times New Roman"/>
          <w:b/>
          <w:bCs/>
          <w:sz w:val="24"/>
          <w:szCs w:val="24"/>
          <w:lang w:eastAsia="ru-RU"/>
        </w:rPr>
      </w:pPr>
      <w:r w:rsidRPr="00DE55D9">
        <w:rPr>
          <w:rFonts w:ascii="Times New Roman" w:eastAsia="Calibri" w:hAnsi="Times New Roman" w:cs="Times New Roman"/>
          <w:b/>
          <w:bCs/>
          <w:sz w:val="24"/>
          <w:szCs w:val="24"/>
          <w:lang w:eastAsia="ru-RU"/>
        </w:rPr>
        <w:t>Модуль III. Обеспечение военной безопасности государства</w:t>
      </w:r>
    </w:p>
    <w:p w:rsidR="00DE55D9" w:rsidRPr="00DE55D9" w:rsidRDefault="00DE55D9" w:rsidP="00DE55D9">
      <w:pPr>
        <w:autoSpaceDE w:val="0"/>
        <w:autoSpaceDN w:val="0"/>
        <w:adjustRightInd w:val="0"/>
        <w:ind w:right="-48"/>
        <w:contextualSpacing/>
        <w:jc w:val="both"/>
        <w:rPr>
          <w:rFonts w:ascii="Times New Roman" w:eastAsia="Calibri" w:hAnsi="Times New Roman" w:cs="Times New Roman"/>
          <w:b/>
          <w:bCs/>
          <w:iCs/>
          <w:sz w:val="24"/>
          <w:szCs w:val="24"/>
          <w:lang w:eastAsia="ru-RU"/>
        </w:rPr>
      </w:pPr>
      <w:r w:rsidRPr="00DE55D9">
        <w:rPr>
          <w:rFonts w:ascii="Times New Roman" w:eastAsia="Calibri" w:hAnsi="Times New Roman" w:cs="Times New Roman"/>
          <w:b/>
          <w:bCs/>
          <w:iCs/>
          <w:sz w:val="24"/>
          <w:szCs w:val="24"/>
          <w:lang w:eastAsia="ru-RU"/>
        </w:rPr>
        <w:t>Раздел V. Основы обороны государства</w:t>
      </w:r>
    </w:p>
    <w:p w:rsidR="00DE55D9" w:rsidRPr="00DE55D9" w:rsidRDefault="00DE55D9" w:rsidP="00DE55D9">
      <w:pPr>
        <w:autoSpaceDE w:val="0"/>
        <w:autoSpaceDN w:val="0"/>
        <w:adjustRightInd w:val="0"/>
        <w:ind w:right="-48"/>
        <w:contextualSpacing/>
        <w:jc w:val="both"/>
        <w:rPr>
          <w:rFonts w:ascii="Times New Roman" w:eastAsia="Calibri" w:hAnsi="Times New Roman" w:cs="Times New Roman"/>
          <w:b/>
          <w:bCs/>
          <w:sz w:val="24"/>
          <w:szCs w:val="24"/>
          <w:lang w:eastAsia="ru-RU"/>
        </w:rPr>
      </w:pPr>
      <w:r w:rsidRPr="00DE55D9">
        <w:rPr>
          <w:rFonts w:ascii="Times New Roman" w:eastAsia="Calibri" w:hAnsi="Times New Roman" w:cs="Times New Roman"/>
          <w:b/>
          <w:bCs/>
          <w:sz w:val="24"/>
          <w:szCs w:val="24"/>
          <w:lang w:eastAsia="ru-RU"/>
        </w:rPr>
        <w:t>Тема 10. Гражданская оборона — составная часть обороноспособности страны</w:t>
      </w:r>
    </w:p>
    <w:p w:rsidR="00DE55D9" w:rsidRPr="00DE55D9" w:rsidRDefault="00DE55D9" w:rsidP="00DE55D9">
      <w:pPr>
        <w:autoSpaceDE w:val="0"/>
        <w:autoSpaceDN w:val="0"/>
        <w:adjustRightInd w:val="0"/>
        <w:ind w:right="-48" w:firstLine="709"/>
        <w:contextualSpacing/>
        <w:jc w:val="both"/>
        <w:rPr>
          <w:rFonts w:ascii="Times New Roman" w:eastAsia="Calibri" w:hAnsi="Times New Roman" w:cs="Times New Roman"/>
          <w:b/>
          <w:bCs/>
          <w:sz w:val="24"/>
          <w:szCs w:val="24"/>
          <w:lang w:eastAsia="ru-RU"/>
        </w:rPr>
      </w:pPr>
      <w:r w:rsidRPr="00DE55D9">
        <w:rPr>
          <w:rFonts w:ascii="Times New Roman" w:eastAsia="Calibri" w:hAnsi="Times New Roman" w:cs="Times New Roman"/>
          <w:i/>
          <w:iCs/>
          <w:sz w:val="24"/>
          <w:szCs w:val="24"/>
          <w:lang w:eastAsia="ru-RU"/>
        </w:rPr>
        <w:t>10.1. Гражданская оборона, ее предназначение и основные задачи.</w:t>
      </w:r>
    </w:p>
    <w:p w:rsidR="00DE55D9" w:rsidRPr="00DE55D9" w:rsidRDefault="00DE55D9" w:rsidP="00DE55D9">
      <w:pPr>
        <w:autoSpaceDE w:val="0"/>
        <w:autoSpaceDN w:val="0"/>
        <w:adjustRightInd w:val="0"/>
        <w:ind w:right="-48" w:firstLine="709"/>
        <w:contextualSpacing/>
        <w:jc w:val="both"/>
        <w:rPr>
          <w:rFonts w:ascii="Times New Roman" w:eastAsia="Calibri" w:hAnsi="Times New Roman" w:cs="Times New Roman"/>
          <w:sz w:val="24"/>
          <w:szCs w:val="24"/>
          <w:lang w:eastAsia="ru-RU"/>
        </w:rPr>
      </w:pPr>
      <w:r w:rsidRPr="00DE55D9">
        <w:rPr>
          <w:rFonts w:ascii="Times New Roman" w:eastAsia="Calibri" w:hAnsi="Times New Roman" w:cs="Times New Roman"/>
          <w:sz w:val="24"/>
          <w:szCs w:val="24"/>
          <w:lang w:eastAsia="ru-RU"/>
        </w:rPr>
        <w:t>Гражданская оборона, история ее создания, предназначение и задачи по обеспечению защиты населения от опасностей, возникающих при ведении боевых действий или вследствие этих действий. Организация управления гражданской обороной. Структура управления и органы управления гражданской обороной.</w:t>
      </w:r>
    </w:p>
    <w:p w:rsidR="00DE55D9" w:rsidRPr="00DE55D9" w:rsidRDefault="00DE55D9" w:rsidP="00DE55D9">
      <w:pPr>
        <w:autoSpaceDE w:val="0"/>
        <w:autoSpaceDN w:val="0"/>
        <w:adjustRightInd w:val="0"/>
        <w:ind w:right="-48" w:firstLine="709"/>
        <w:contextualSpacing/>
        <w:jc w:val="both"/>
        <w:rPr>
          <w:rFonts w:ascii="Times New Roman" w:eastAsia="Calibri" w:hAnsi="Times New Roman" w:cs="Times New Roman"/>
          <w:i/>
          <w:iCs/>
          <w:sz w:val="24"/>
          <w:szCs w:val="24"/>
          <w:lang w:eastAsia="ru-RU"/>
        </w:rPr>
      </w:pPr>
      <w:r w:rsidRPr="00DE55D9">
        <w:rPr>
          <w:rFonts w:ascii="Times New Roman" w:eastAsia="Calibri" w:hAnsi="Times New Roman" w:cs="Times New Roman"/>
          <w:i/>
          <w:iCs/>
          <w:sz w:val="24"/>
          <w:szCs w:val="24"/>
          <w:lang w:eastAsia="ru-RU"/>
        </w:rPr>
        <w:t>10.2. Основные виды оружия и  их поражающие факторы</w:t>
      </w:r>
    </w:p>
    <w:p w:rsidR="00DE55D9" w:rsidRPr="00DE55D9" w:rsidRDefault="00DE55D9" w:rsidP="00DE55D9">
      <w:pPr>
        <w:autoSpaceDE w:val="0"/>
        <w:autoSpaceDN w:val="0"/>
        <w:adjustRightInd w:val="0"/>
        <w:ind w:right="-48" w:firstLine="709"/>
        <w:contextualSpacing/>
        <w:jc w:val="both"/>
        <w:rPr>
          <w:rFonts w:ascii="Times New Roman" w:eastAsia="Calibri" w:hAnsi="Times New Roman" w:cs="Times New Roman"/>
          <w:sz w:val="24"/>
          <w:szCs w:val="24"/>
          <w:lang w:eastAsia="ru-RU"/>
        </w:rPr>
      </w:pPr>
      <w:r w:rsidRPr="00DE55D9">
        <w:rPr>
          <w:rFonts w:ascii="Times New Roman" w:eastAsia="Calibri" w:hAnsi="Times New Roman" w:cs="Times New Roman"/>
          <w:sz w:val="24"/>
          <w:szCs w:val="24"/>
          <w:lang w:eastAsia="ru-RU"/>
        </w:rPr>
        <w:t>Ядерное оружие, поражающие факторы ядерного взрыва. Химическое оружие, классификация отравляющих веществ (ОВ) по предназначению и воздействию на организм.</w:t>
      </w:r>
    </w:p>
    <w:p w:rsidR="00DE55D9" w:rsidRPr="00DE55D9" w:rsidRDefault="00DE55D9" w:rsidP="00DE55D9">
      <w:pPr>
        <w:autoSpaceDE w:val="0"/>
        <w:autoSpaceDN w:val="0"/>
        <w:adjustRightInd w:val="0"/>
        <w:ind w:right="-48" w:firstLine="709"/>
        <w:contextualSpacing/>
        <w:jc w:val="both"/>
        <w:rPr>
          <w:rFonts w:ascii="Times New Roman" w:eastAsia="Calibri" w:hAnsi="Times New Roman" w:cs="Times New Roman"/>
          <w:sz w:val="24"/>
          <w:szCs w:val="24"/>
          <w:lang w:eastAsia="ru-RU"/>
        </w:rPr>
      </w:pPr>
      <w:r w:rsidRPr="00DE55D9">
        <w:rPr>
          <w:rFonts w:ascii="Times New Roman" w:eastAsia="Calibri" w:hAnsi="Times New Roman" w:cs="Times New Roman"/>
          <w:sz w:val="24"/>
          <w:szCs w:val="24"/>
          <w:lang w:eastAsia="ru-RU"/>
        </w:rPr>
        <w:t>Бактериологическое (биологическое) оружие. Современные средства поражения, поражающие факторы. Мероприятия, проводимые по защите населения от современных</w:t>
      </w:r>
    </w:p>
    <w:p w:rsidR="00DE55D9" w:rsidRPr="00DE55D9" w:rsidRDefault="00DE55D9" w:rsidP="00DE55D9">
      <w:pPr>
        <w:autoSpaceDE w:val="0"/>
        <w:autoSpaceDN w:val="0"/>
        <w:adjustRightInd w:val="0"/>
        <w:ind w:right="-48" w:firstLine="709"/>
        <w:contextualSpacing/>
        <w:jc w:val="both"/>
        <w:rPr>
          <w:rFonts w:ascii="Times New Roman" w:eastAsia="Calibri" w:hAnsi="Times New Roman" w:cs="Times New Roman"/>
          <w:sz w:val="24"/>
          <w:szCs w:val="24"/>
          <w:lang w:eastAsia="ru-RU"/>
        </w:rPr>
      </w:pPr>
      <w:r w:rsidRPr="00DE55D9">
        <w:rPr>
          <w:rFonts w:ascii="Times New Roman" w:eastAsia="Calibri" w:hAnsi="Times New Roman" w:cs="Times New Roman"/>
          <w:sz w:val="24"/>
          <w:szCs w:val="24"/>
          <w:lang w:eastAsia="ru-RU"/>
        </w:rPr>
        <w:t>средств поражения.</w:t>
      </w:r>
    </w:p>
    <w:p w:rsidR="00DE55D9" w:rsidRPr="00DE55D9" w:rsidRDefault="00DE55D9" w:rsidP="00DE55D9">
      <w:pPr>
        <w:autoSpaceDE w:val="0"/>
        <w:autoSpaceDN w:val="0"/>
        <w:adjustRightInd w:val="0"/>
        <w:ind w:right="-48" w:firstLine="709"/>
        <w:contextualSpacing/>
        <w:jc w:val="both"/>
        <w:rPr>
          <w:rFonts w:ascii="Times New Roman" w:eastAsia="Calibri" w:hAnsi="Times New Roman" w:cs="Times New Roman"/>
          <w:i/>
          <w:iCs/>
          <w:sz w:val="24"/>
          <w:szCs w:val="24"/>
          <w:lang w:eastAsia="ru-RU"/>
        </w:rPr>
      </w:pPr>
      <w:r w:rsidRPr="00DE55D9">
        <w:rPr>
          <w:rFonts w:ascii="Times New Roman" w:eastAsia="Calibri" w:hAnsi="Times New Roman" w:cs="Times New Roman"/>
          <w:i/>
          <w:iCs/>
          <w:sz w:val="24"/>
          <w:szCs w:val="24"/>
          <w:lang w:eastAsia="ru-RU"/>
        </w:rPr>
        <w:t>10.3. Оповещение и информирование населения о чрезвычайных ситуациях военного и мирного времени</w:t>
      </w:r>
    </w:p>
    <w:p w:rsidR="00DE55D9" w:rsidRPr="00DE55D9" w:rsidRDefault="00DE55D9" w:rsidP="00DE55D9">
      <w:pPr>
        <w:autoSpaceDE w:val="0"/>
        <w:autoSpaceDN w:val="0"/>
        <w:adjustRightInd w:val="0"/>
        <w:ind w:right="-48" w:firstLine="709"/>
        <w:contextualSpacing/>
        <w:jc w:val="both"/>
        <w:rPr>
          <w:rFonts w:ascii="Times New Roman" w:eastAsia="Calibri" w:hAnsi="Times New Roman" w:cs="Times New Roman"/>
          <w:sz w:val="24"/>
          <w:szCs w:val="24"/>
          <w:lang w:eastAsia="ru-RU"/>
        </w:rPr>
      </w:pPr>
      <w:r w:rsidRPr="00DE55D9">
        <w:rPr>
          <w:rFonts w:ascii="Times New Roman" w:eastAsia="Calibri" w:hAnsi="Times New Roman" w:cs="Times New Roman"/>
          <w:sz w:val="24"/>
          <w:szCs w:val="24"/>
          <w:lang w:eastAsia="ru-RU"/>
        </w:rPr>
        <w:t>Система оповещения населения о чрезвычайных ситуациях. Порядок подачи сигнала «Внимание всем!». Передача речевой информации о чрезвычайной ситуации, примерное ее содержание, действия населения по сигналам оповещения о чрезвычайных ситуациях.</w:t>
      </w:r>
    </w:p>
    <w:p w:rsidR="00DE55D9" w:rsidRPr="00DE55D9" w:rsidRDefault="00DE55D9" w:rsidP="00DE55D9">
      <w:pPr>
        <w:autoSpaceDE w:val="0"/>
        <w:autoSpaceDN w:val="0"/>
        <w:adjustRightInd w:val="0"/>
        <w:ind w:right="-48" w:firstLine="709"/>
        <w:contextualSpacing/>
        <w:jc w:val="both"/>
        <w:rPr>
          <w:rFonts w:ascii="Times New Roman" w:eastAsia="Calibri" w:hAnsi="Times New Roman" w:cs="Times New Roman"/>
          <w:i/>
          <w:iCs/>
          <w:sz w:val="24"/>
          <w:szCs w:val="24"/>
          <w:lang w:eastAsia="ru-RU"/>
        </w:rPr>
      </w:pPr>
      <w:r w:rsidRPr="00DE55D9">
        <w:rPr>
          <w:rFonts w:ascii="Times New Roman" w:eastAsia="Calibri" w:hAnsi="Times New Roman" w:cs="Times New Roman"/>
          <w:i/>
          <w:iCs/>
          <w:sz w:val="24"/>
          <w:szCs w:val="24"/>
          <w:lang w:eastAsia="ru-RU"/>
        </w:rPr>
        <w:t>10.4. Инженерная защита населения от чрезвычайных ситуаций мирного и военного времени</w:t>
      </w:r>
    </w:p>
    <w:p w:rsidR="00DE55D9" w:rsidRPr="00DE55D9" w:rsidRDefault="00DE55D9" w:rsidP="00DE55D9">
      <w:pPr>
        <w:autoSpaceDE w:val="0"/>
        <w:autoSpaceDN w:val="0"/>
        <w:adjustRightInd w:val="0"/>
        <w:ind w:right="-48" w:firstLine="709"/>
        <w:contextualSpacing/>
        <w:jc w:val="both"/>
        <w:rPr>
          <w:rFonts w:ascii="Times New Roman" w:eastAsia="Calibri" w:hAnsi="Times New Roman" w:cs="Times New Roman"/>
          <w:sz w:val="24"/>
          <w:szCs w:val="24"/>
          <w:lang w:eastAsia="ru-RU"/>
        </w:rPr>
      </w:pPr>
      <w:r w:rsidRPr="00DE55D9">
        <w:rPr>
          <w:rFonts w:ascii="Times New Roman" w:eastAsia="Calibri" w:hAnsi="Times New Roman" w:cs="Times New Roman"/>
          <w:sz w:val="24"/>
          <w:szCs w:val="24"/>
          <w:lang w:eastAsia="ru-RU"/>
        </w:rPr>
        <w:t>Защитные сооружения гражданской обороны. Основное предназначение защитных сооружений гражданской обороны. Виды защитных сооружений. Правила поведения в защитных сооружениях (занятие целесообразно проводить в имеющихся защитных сооружениях).</w:t>
      </w:r>
    </w:p>
    <w:p w:rsidR="00DE55D9" w:rsidRPr="00DE55D9" w:rsidRDefault="00DE55D9" w:rsidP="00DE55D9">
      <w:pPr>
        <w:autoSpaceDE w:val="0"/>
        <w:autoSpaceDN w:val="0"/>
        <w:adjustRightInd w:val="0"/>
        <w:ind w:right="-48" w:firstLine="709"/>
        <w:contextualSpacing/>
        <w:jc w:val="both"/>
        <w:rPr>
          <w:rFonts w:ascii="Times New Roman" w:eastAsia="Calibri" w:hAnsi="Times New Roman" w:cs="Times New Roman"/>
          <w:i/>
          <w:iCs/>
          <w:sz w:val="24"/>
          <w:szCs w:val="24"/>
          <w:lang w:eastAsia="ru-RU"/>
        </w:rPr>
      </w:pPr>
      <w:r w:rsidRPr="00DE55D9">
        <w:rPr>
          <w:rFonts w:ascii="Times New Roman" w:eastAsia="Calibri" w:hAnsi="Times New Roman" w:cs="Times New Roman"/>
          <w:i/>
          <w:iCs/>
          <w:sz w:val="24"/>
          <w:szCs w:val="24"/>
          <w:lang w:eastAsia="ru-RU"/>
        </w:rPr>
        <w:t>10.5. Средства индивидуальной защиты</w:t>
      </w:r>
    </w:p>
    <w:p w:rsidR="00DE55D9" w:rsidRPr="00DE55D9" w:rsidRDefault="00DE55D9" w:rsidP="00DE55D9">
      <w:pPr>
        <w:autoSpaceDE w:val="0"/>
        <w:autoSpaceDN w:val="0"/>
        <w:adjustRightInd w:val="0"/>
        <w:ind w:right="-48" w:firstLine="709"/>
        <w:contextualSpacing/>
        <w:jc w:val="both"/>
        <w:rPr>
          <w:rFonts w:ascii="Times New Roman" w:eastAsia="Calibri" w:hAnsi="Times New Roman" w:cs="Times New Roman"/>
          <w:iCs/>
          <w:sz w:val="24"/>
          <w:szCs w:val="24"/>
          <w:lang w:eastAsia="ru-RU"/>
        </w:rPr>
      </w:pPr>
      <w:r w:rsidRPr="00DE55D9">
        <w:rPr>
          <w:rFonts w:ascii="Times New Roman" w:eastAsia="Calibri" w:hAnsi="Times New Roman" w:cs="Times New Roman"/>
          <w:iCs/>
          <w:sz w:val="24"/>
          <w:szCs w:val="24"/>
          <w:lang w:eastAsia="ru-RU"/>
        </w:rPr>
        <w:t xml:space="preserve"> Основные средства защиты органов дыхания и правила их использования. Средства защиты кожи. Медицинские средства защиты и профилактики.</w:t>
      </w:r>
    </w:p>
    <w:p w:rsidR="00DE55D9" w:rsidRPr="00DE55D9" w:rsidRDefault="00DE55D9" w:rsidP="00DE55D9">
      <w:pPr>
        <w:autoSpaceDE w:val="0"/>
        <w:autoSpaceDN w:val="0"/>
        <w:adjustRightInd w:val="0"/>
        <w:ind w:right="-48" w:firstLine="709"/>
        <w:contextualSpacing/>
        <w:jc w:val="both"/>
        <w:rPr>
          <w:rFonts w:ascii="Times New Roman" w:eastAsia="Calibri" w:hAnsi="Times New Roman" w:cs="Times New Roman"/>
          <w:i/>
          <w:iCs/>
          <w:sz w:val="24"/>
          <w:szCs w:val="24"/>
          <w:lang w:eastAsia="ru-RU"/>
        </w:rPr>
      </w:pPr>
      <w:r w:rsidRPr="00DE55D9">
        <w:rPr>
          <w:rFonts w:ascii="Times New Roman" w:eastAsia="Calibri" w:hAnsi="Times New Roman" w:cs="Times New Roman"/>
          <w:i/>
          <w:iCs/>
          <w:sz w:val="24"/>
          <w:szCs w:val="24"/>
          <w:lang w:eastAsia="ru-RU"/>
        </w:rPr>
        <w:lastRenderedPageBreak/>
        <w:t xml:space="preserve">10.6. Организация проведения аварийно-спасательных и других неотложных работ в зоне чрезвычайных ситуаций </w:t>
      </w:r>
    </w:p>
    <w:p w:rsidR="00DE55D9" w:rsidRPr="00DE55D9" w:rsidRDefault="00DE55D9" w:rsidP="00DE55D9">
      <w:pPr>
        <w:autoSpaceDE w:val="0"/>
        <w:autoSpaceDN w:val="0"/>
        <w:adjustRightInd w:val="0"/>
        <w:ind w:right="-48" w:firstLine="709"/>
        <w:contextualSpacing/>
        <w:jc w:val="both"/>
        <w:rPr>
          <w:rFonts w:ascii="Times New Roman" w:eastAsia="Calibri" w:hAnsi="Times New Roman" w:cs="Times New Roman"/>
          <w:iCs/>
          <w:sz w:val="24"/>
          <w:szCs w:val="24"/>
          <w:lang w:eastAsia="ru-RU"/>
        </w:rPr>
      </w:pPr>
      <w:r w:rsidRPr="00DE55D9">
        <w:rPr>
          <w:rFonts w:ascii="Times New Roman" w:eastAsia="Calibri" w:hAnsi="Times New Roman" w:cs="Times New Roman"/>
          <w:iCs/>
          <w:sz w:val="24"/>
          <w:szCs w:val="24"/>
          <w:lang w:eastAsia="ru-RU"/>
        </w:rPr>
        <w:t>Предназначение аварийно-спасательных и других неотложных работ, проводимых в зонах чрезвычайных ситуаций. Организация и основное содержание аварийно-спасательных работ, организация санитарной обработки людей после пребывания их в зонах заражения.</w:t>
      </w:r>
    </w:p>
    <w:p w:rsidR="00DE55D9" w:rsidRPr="00DE55D9" w:rsidRDefault="00DE55D9" w:rsidP="00DE55D9">
      <w:pPr>
        <w:autoSpaceDE w:val="0"/>
        <w:autoSpaceDN w:val="0"/>
        <w:adjustRightInd w:val="0"/>
        <w:ind w:right="-48" w:firstLine="709"/>
        <w:contextualSpacing/>
        <w:jc w:val="both"/>
        <w:rPr>
          <w:rFonts w:ascii="Times New Roman" w:eastAsia="Calibri" w:hAnsi="Times New Roman" w:cs="Times New Roman"/>
          <w:iCs/>
          <w:sz w:val="24"/>
          <w:szCs w:val="24"/>
          <w:lang w:eastAsia="ru-RU"/>
        </w:rPr>
      </w:pPr>
      <w:r w:rsidRPr="00DE55D9">
        <w:rPr>
          <w:rFonts w:ascii="Times New Roman" w:eastAsia="Calibri" w:hAnsi="Times New Roman" w:cs="Times New Roman"/>
          <w:i/>
          <w:iCs/>
          <w:sz w:val="24"/>
          <w:szCs w:val="24"/>
          <w:lang w:eastAsia="ru-RU"/>
        </w:rPr>
        <w:t xml:space="preserve">10.7. Организация гражданской обороны в общеобразовательном учреждении. </w:t>
      </w:r>
      <w:r w:rsidRPr="00DE55D9">
        <w:rPr>
          <w:rFonts w:ascii="Times New Roman" w:eastAsia="Calibri" w:hAnsi="Times New Roman" w:cs="Times New Roman"/>
          <w:iCs/>
          <w:sz w:val="24"/>
          <w:szCs w:val="24"/>
          <w:lang w:eastAsia="ru-RU"/>
        </w:rPr>
        <w:t>Организация гражданской обороны в общеобразовательном учреждении, ее предназначение. План гражданской обороны образовательного учреждения. Обязанности учащихся.</w:t>
      </w:r>
    </w:p>
    <w:p w:rsidR="00DE55D9" w:rsidRPr="00DE55D9" w:rsidRDefault="00DE55D9" w:rsidP="00DE55D9">
      <w:pPr>
        <w:autoSpaceDE w:val="0"/>
        <w:autoSpaceDN w:val="0"/>
        <w:adjustRightInd w:val="0"/>
        <w:ind w:right="-48"/>
        <w:contextualSpacing/>
        <w:jc w:val="both"/>
        <w:rPr>
          <w:rFonts w:ascii="Times New Roman" w:eastAsia="Calibri" w:hAnsi="Times New Roman" w:cs="Times New Roman"/>
          <w:b/>
          <w:bCs/>
          <w:iCs/>
          <w:sz w:val="24"/>
          <w:szCs w:val="24"/>
          <w:lang w:eastAsia="ru-RU"/>
        </w:rPr>
      </w:pPr>
      <w:r w:rsidRPr="00DE55D9">
        <w:rPr>
          <w:rFonts w:ascii="Times New Roman" w:eastAsia="Calibri" w:hAnsi="Times New Roman" w:cs="Times New Roman"/>
          <w:b/>
          <w:bCs/>
          <w:iCs/>
          <w:sz w:val="24"/>
          <w:szCs w:val="24"/>
          <w:lang w:eastAsia="ru-RU"/>
        </w:rPr>
        <w:t>Тема 11. Вооруженные Силы Российской Федерации — защита нашего Отечества</w:t>
      </w:r>
    </w:p>
    <w:p w:rsidR="00DE55D9" w:rsidRPr="00DE55D9" w:rsidRDefault="00DE55D9" w:rsidP="00DE55D9">
      <w:pPr>
        <w:autoSpaceDE w:val="0"/>
        <w:autoSpaceDN w:val="0"/>
        <w:adjustRightInd w:val="0"/>
        <w:ind w:right="-48" w:firstLine="709"/>
        <w:contextualSpacing/>
        <w:jc w:val="both"/>
        <w:rPr>
          <w:rFonts w:ascii="Times New Roman" w:eastAsia="Calibri" w:hAnsi="Times New Roman" w:cs="Times New Roman"/>
          <w:i/>
          <w:iCs/>
          <w:sz w:val="24"/>
          <w:szCs w:val="24"/>
          <w:lang w:eastAsia="ru-RU"/>
        </w:rPr>
      </w:pPr>
      <w:r w:rsidRPr="00DE55D9">
        <w:rPr>
          <w:rFonts w:ascii="Times New Roman" w:eastAsia="Calibri" w:hAnsi="Times New Roman" w:cs="Times New Roman"/>
          <w:i/>
          <w:iCs/>
          <w:sz w:val="24"/>
          <w:szCs w:val="24"/>
          <w:lang w:eastAsia="ru-RU"/>
        </w:rPr>
        <w:t>11.1. История создания Вооруженных Сил Российской Федерации</w:t>
      </w:r>
    </w:p>
    <w:p w:rsidR="00DE55D9" w:rsidRPr="00DE55D9" w:rsidRDefault="00DE55D9" w:rsidP="00DE55D9">
      <w:pPr>
        <w:autoSpaceDE w:val="0"/>
        <w:autoSpaceDN w:val="0"/>
        <w:adjustRightInd w:val="0"/>
        <w:ind w:right="-48" w:firstLine="709"/>
        <w:contextualSpacing/>
        <w:jc w:val="both"/>
        <w:rPr>
          <w:rFonts w:ascii="Times New Roman" w:eastAsia="Calibri" w:hAnsi="Times New Roman" w:cs="Times New Roman"/>
          <w:i/>
          <w:iCs/>
          <w:sz w:val="24"/>
          <w:szCs w:val="24"/>
          <w:lang w:eastAsia="ru-RU"/>
        </w:rPr>
      </w:pPr>
      <w:r w:rsidRPr="00DE55D9">
        <w:rPr>
          <w:rFonts w:ascii="Times New Roman" w:eastAsia="Calibri" w:hAnsi="Times New Roman" w:cs="Times New Roman"/>
          <w:i/>
          <w:iCs/>
          <w:sz w:val="24"/>
          <w:szCs w:val="24"/>
          <w:lang w:eastAsia="ru-RU"/>
        </w:rPr>
        <w:t>Организация вооруженных сил Московского государства в XIV—XV вв.</w:t>
      </w:r>
    </w:p>
    <w:p w:rsidR="00DE55D9" w:rsidRPr="00DE55D9" w:rsidRDefault="00DE55D9" w:rsidP="00DE55D9">
      <w:pPr>
        <w:autoSpaceDE w:val="0"/>
        <w:autoSpaceDN w:val="0"/>
        <w:adjustRightInd w:val="0"/>
        <w:ind w:right="-48" w:firstLine="709"/>
        <w:contextualSpacing/>
        <w:jc w:val="both"/>
        <w:rPr>
          <w:rFonts w:ascii="Times New Roman" w:eastAsia="Calibri" w:hAnsi="Times New Roman" w:cs="Times New Roman"/>
          <w:iCs/>
          <w:sz w:val="24"/>
          <w:szCs w:val="24"/>
          <w:lang w:eastAsia="ru-RU"/>
        </w:rPr>
      </w:pPr>
      <w:r w:rsidRPr="00DE55D9">
        <w:rPr>
          <w:rFonts w:ascii="Times New Roman" w:eastAsia="Calibri" w:hAnsi="Times New Roman" w:cs="Times New Roman"/>
          <w:iCs/>
          <w:sz w:val="24"/>
          <w:szCs w:val="24"/>
          <w:lang w:eastAsia="ru-RU"/>
        </w:rPr>
        <w:t>Военная реформа Ивана Грозного в середине XVI в. Военная реформа Петра I, создание регулярной армии, ее особенности. Военные реформы в России во второй половине XIX в., создание массовой армии. Создание советских Вооруженных Сил, их структура и предназначение.</w:t>
      </w:r>
    </w:p>
    <w:p w:rsidR="00DE55D9" w:rsidRPr="00DE55D9" w:rsidRDefault="00DE55D9" w:rsidP="00DE55D9">
      <w:pPr>
        <w:autoSpaceDE w:val="0"/>
        <w:autoSpaceDN w:val="0"/>
        <w:adjustRightInd w:val="0"/>
        <w:ind w:right="-48" w:firstLine="709"/>
        <w:contextualSpacing/>
        <w:jc w:val="both"/>
        <w:rPr>
          <w:rFonts w:ascii="Times New Roman" w:eastAsia="Calibri" w:hAnsi="Times New Roman" w:cs="Times New Roman"/>
          <w:i/>
          <w:iCs/>
          <w:sz w:val="24"/>
          <w:szCs w:val="24"/>
          <w:lang w:eastAsia="ru-RU"/>
        </w:rPr>
      </w:pPr>
      <w:r w:rsidRPr="00DE55D9">
        <w:rPr>
          <w:rFonts w:ascii="Times New Roman" w:eastAsia="Calibri" w:hAnsi="Times New Roman" w:cs="Times New Roman"/>
          <w:i/>
          <w:iCs/>
          <w:sz w:val="24"/>
          <w:szCs w:val="24"/>
          <w:lang w:eastAsia="ru-RU"/>
        </w:rPr>
        <w:t>11.2. Память поколений — дни воинской славы России</w:t>
      </w:r>
    </w:p>
    <w:p w:rsidR="00DE55D9" w:rsidRPr="00DE55D9" w:rsidRDefault="00DE55D9" w:rsidP="00DE55D9">
      <w:pPr>
        <w:autoSpaceDE w:val="0"/>
        <w:autoSpaceDN w:val="0"/>
        <w:adjustRightInd w:val="0"/>
        <w:ind w:right="-48" w:firstLine="709"/>
        <w:contextualSpacing/>
        <w:jc w:val="both"/>
        <w:rPr>
          <w:rFonts w:ascii="Times New Roman" w:eastAsia="Calibri" w:hAnsi="Times New Roman" w:cs="Times New Roman"/>
          <w:iCs/>
          <w:sz w:val="24"/>
          <w:szCs w:val="24"/>
          <w:lang w:eastAsia="ru-RU"/>
        </w:rPr>
      </w:pPr>
      <w:r w:rsidRPr="00DE55D9">
        <w:rPr>
          <w:rFonts w:ascii="Times New Roman" w:eastAsia="Calibri" w:hAnsi="Times New Roman" w:cs="Times New Roman"/>
          <w:iCs/>
          <w:sz w:val="24"/>
          <w:szCs w:val="24"/>
          <w:lang w:eastAsia="ru-RU"/>
        </w:rPr>
        <w:t>Дни воинской славы России — дни славных побед, сыгравших решающую роль в истории государства. Основные формы увековечения памяти российских воинов, отличившихся в сражениях, связанных с днями воинской славы России</w:t>
      </w:r>
      <w:r w:rsidRPr="00DE55D9">
        <w:rPr>
          <w:rFonts w:ascii="Times New Roman" w:eastAsia="Calibri" w:hAnsi="Times New Roman" w:cs="Times New Roman"/>
          <w:i/>
          <w:iCs/>
          <w:sz w:val="24"/>
          <w:szCs w:val="24"/>
          <w:lang w:eastAsia="ru-RU"/>
        </w:rPr>
        <w:t>.</w:t>
      </w:r>
    </w:p>
    <w:p w:rsidR="00DE55D9" w:rsidRPr="00DE55D9" w:rsidRDefault="00DE55D9" w:rsidP="00DE55D9">
      <w:pPr>
        <w:autoSpaceDE w:val="0"/>
        <w:autoSpaceDN w:val="0"/>
        <w:adjustRightInd w:val="0"/>
        <w:ind w:right="-48" w:firstLine="709"/>
        <w:contextualSpacing/>
        <w:jc w:val="both"/>
        <w:rPr>
          <w:rFonts w:ascii="Times New Roman" w:eastAsia="Calibri" w:hAnsi="Times New Roman" w:cs="Times New Roman"/>
          <w:i/>
          <w:iCs/>
          <w:sz w:val="24"/>
          <w:szCs w:val="24"/>
          <w:lang w:eastAsia="ru-RU"/>
        </w:rPr>
      </w:pPr>
      <w:r w:rsidRPr="00DE55D9">
        <w:rPr>
          <w:rFonts w:ascii="Times New Roman" w:eastAsia="Calibri" w:hAnsi="Times New Roman" w:cs="Times New Roman"/>
          <w:i/>
          <w:iCs/>
          <w:sz w:val="24"/>
          <w:szCs w:val="24"/>
          <w:lang w:eastAsia="ru-RU"/>
        </w:rPr>
        <w:t>11.3. Состав Вооруженных Сил Российской Федерации. Руководство и управление Вооруженными Силами Российской Федерации</w:t>
      </w:r>
    </w:p>
    <w:p w:rsidR="00DE55D9" w:rsidRPr="00DE55D9" w:rsidRDefault="00DE55D9" w:rsidP="00DE55D9">
      <w:pPr>
        <w:autoSpaceDE w:val="0"/>
        <w:autoSpaceDN w:val="0"/>
        <w:adjustRightInd w:val="0"/>
        <w:ind w:right="-48" w:firstLine="709"/>
        <w:contextualSpacing/>
        <w:jc w:val="both"/>
        <w:rPr>
          <w:rFonts w:ascii="Times New Roman" w:eastAsia="Calibri" w:hAnsi="Times New Roman" w:cs="Times New Roman"/>
          <w:iCs/>
          <w:sz w:val="24"/>
          <w:szCs w:val="24"/>
          <w:lang w:eastAsia="ru-RU"/>
        </w:rPr>
      </w:pPr>
      <w:r w:rsidRPr="00DE55D9">
        <w:rPr>
          <w:rFonts w:ascii="Times New Roman" w:eastAsia="Calibri" w:hAnsi="Times New Roman" w:cs="Times New Roman"/>
          <w:iCs/>
          <w:sz w:val="24"/>
          <w:szCs w:val="24"/>
          <w:lang w:eastAsia="ru-RU"/>
        </w:rPr>
        <w:t>Виды и рода войск Вооруженных Сил Российской Федерации, специальные войска, военные округа и флоты. Руководство и управление Вооруженными Силами Российской Федерации.</w:t>
      </w:r>
    </w:p>
    <w:p w:rsidR="00DE55D9" w:rsidRPr="00DE55D9" w:rsidRDefault="00DE55D9" w:rsidP="00DE55D9">
      <w:pPr>
        <w:autoSpaceDE w:val="0"/>
        <w:autoSpaceDN w:val="0"/>
        <w:adjustRightInd w:val="0"/>
        <w:ind w:right="-48"/>
        <w:contextualSpacing/>
        <w:jc w:val="both"/>
        <w:rPr>
          <w:rFonts w:ascii="Times New Roman" w:eastAsia="Calibri" w:hAnsi="Times New Roman" w:cs="Times New Roman"/>
          <w:b/>
          <w:bCs/>
          <w:iCs/>
          <w:sz w:val="24"/>
          <w:szCs w:val="24"/>
          <w:lang w:eastAsia="ru-RU"/>
        </w:rPr>
      </w:pPr>
      <w:r w:rsidRPr="00DE55D9">
        <w:rPr>
          <w:rFonts w:ascii="Times New Roman" w:eastAsia="Calibri" w:hAnsi="Times New Roman" w:cs="Times New Roman"/>
          <w:b/>
          <w:bCs/>
          <w:iCs/>
          <w:sz w:val="24"/>
          <w:szCs w:val="24"/>
          <w:lang w:eastAsia="ru-RU"/>
        </w:rPr>
        <w:t>Тема 12. Вооруженные Силы Российской Федерации —основа обороны государства</w:t>
      </w:r>
    </w:p>
    <w:p w:rsidR="00DE55D9" w:rsidRPr="00DE55D9" w:rsidRDefault="00DE55D9" w:rsidP="00DE55D9">
      <w:pPr>
        <w:autoSpaceDE w:val="0"/>
        <w:autoSpaceDN w:val="0"/>
        <w:adjustRightInd w:val="0"/>
        <w:ind w:right="-48" w:firstLine="709"/>
        <w:contextualSpacing/>
        <w:jc w:val="both"/>
        <w:rPr>
          <w:rFonts w:ascii="Times New Roman" w:eastAsia="Calibri" w:hAnsi="Times New Roman" w:cs="Times New Roman"/>
          <w:i/>
          <w:iCs/>
          <w:sz w:val="24"/>
          <w:szCs w:val="24"/>
          <w:lang w:eastAsia="ru-RU"/>
        </w:rPr>
      </w:pPr>
      <w:r w:rsidRPr="00DE55D9">
        <w:rPr>
          <w:rFonts w:ascii="Times New Roman" w:eastAsia="Calibri" w:hAnsi="Times New Roman" w:cs="Times New Roman"/>
          <w:i/>
          <w:iCs/>
          <w:sz w:val="24"/>
          <w:szCs w:val="24"/>
          <w:lang w:eastAsia="ru-RU"/>
        </w:rPr>
        <w:t>12.1. Функции и основные задачи современных Вооруженных Сил России</w:t>
      </w:r>
    </w:p>
    <w:p w:rsidR="00DE55D9" w:rsidRPr="00DE55D9" w:rsidRDefault="00DE55D9" w:rsidP="00DE55D9">
      <w:pPr>
        <w:autoSpaceDE w:val="0"/>
        <w:autoSpaceDN w:val="0"/>
        <w:adjustRightInd w:val="0"/>
        <w:ind w:right="-48" w:firstLine="709"/>
        <w:contextualSpacing/>
        <w:jc w:val="both"/>
        <w:rPr>
          <w:rFonts w:ascii="Times New Roman" w:eastAsia="Calibri" w:hAnsi="Times New Roman" w:cs="Times New Roman"/>
          <w:iCs/>
          <w:sz w:val="24"/>
          <w:szCs w:val="24"/>
          <w:lang w:eastAsia="ru-RU"/>
        </w:rPr>
      </w:pPr>
      <w:r w:rsidRPr="00DE55D9">
        <w:rPr>
          <w:rFonts w:ascii="Times New Roman" w:eastAsia="Calibri" w:hAnsi="Times New Roman" w:cs="Times New Roman"/>
          <w:iCs/>
          <w:sz w:val="24"/>
          <w:szCs w:val="24"/>
          <w:lang w:eastAsia="ru-RU"/>
        </w:rPr>
        <w:t>Основные функции: пресечение вооруженного насилия, обеспечение свободы деятельности в Мировом океане и космическом пространстве, выполнение союзнических обязательств.</w:t>
      </w:r>
    </w:p>
    <w:p w:rsidR="00DE55D9" w:rsidRPr="00DE55D9" w:rsidRDefault="00DE55D9" w:rsidP="00DE55D9">
      <w:pPr>
        <w:autoSpaceDE w:val="0"/>
        <w:autoSpaceDN w:val="0"/>
        <w:adjustRightInd w:val="0"/>
        <w:ind w:right="-48" w:firstLine="709"/>
        <w:contextualSpacing/>
        <w:jc w:val="both"/>
        <w:rPr>
          <w:rFonts w:ascii="Times New Roman" w:eastAsia="Calibri" w:hAnsi="Times New Roman" w:cs="Times New Roman"/>
          <w:iCs/>
          <w:sz w:val="24"/>
          <w:szCs w:val="24"/>
          <w:lang w:eastAsia="ru-RU"/>
        </w:rPr>
      </w:pPr>
      <w:r w:rsidRPr="00DE55D9">
        <w:rPr>
          <w:rFonts w:ascii="Times New Roman" w:eastAsia="Calibri" w:hAnsi="Times New Roman" w:cs="Times New Roman"/>
          <w:iCs/>
          <w:sz w:val="24"/>
          <w:szCs w:val="24"/>
          <w:lang w:eastAsia="ru-RU"/>
        </w:rPr>
        <w:t>Основные задачи: по обеспечению военной безопасности; по опережению вооруженного нападения; в операциях по поддержанию мира; во внутренних вооруженных конфликтах.</w:t>
      </w:r>
    </w:p>
    <w:p w:rsidR="00DE55D9" w:rsidRPr="00DE55D9" w:rsidRDefault="00DE55D9" w:rsidP="00DE55D9">
      <w:pPr>
        <w:autoSpaceDE w:val="0"/>
        <w:autoSpaceDN w:val="0"/>
        <w:adjustRightInd w:val="0"/>
        <w:ind w:right="-48" w:firstLine="709"/>
        <w:contextualSpacing/>
        <w:jc w:val="both"/>
        <w:rPr>
          <w:rFonts w:ascii="Times New Roman" w:eastAsia="Calibri" w:hAnsi="Times New Roman" w:cs="Times New Roman"/>
          <w:i/>
          <w:iCs/>
          <w:sz w:val="24"/>
          <w:szCs w:val="24"/>
          <w:lang w:eastAsia="ru-RU"/>
        </w:rPr>
      </w:pPr>
      <w:r w:rsidRPr="00DE55D9">
        <w:rPr>
          <w:rFonts w:ascii="Times New Roman" w:eastAsia="Calibri" w:hAnsi="Times New Roman" w:cs="Times New Roman"/>
          <w:i/>
          <w:iCs/>
          <w:sz w:val="24"/>
          <w:szCs w:val="24"/>
          <w:lang w:eastAsia="ru-RU"/>
        </w:rPr>
        <w:t>12.2. Применение Вооруженных Сил Российской Федерации в борьбе с терроризмом</w:t>
      </w:r>
    </w:p>
    <w:p w:rsidR="00DE55D9" w:rsidRPr="00DE55D9" w:rsidRDefault="00DE55D9" w:rsidP="00DE55D9">
      <w:pPr>
        <w:autoSpaceDE w:val="0"/>
        <w:autoSpaceDN w:val="0"/>
        <w:adjustRightInd w:val="0"/>
        <w:ind w:right="-48" w:firstLine="709"/>
        <w:contextualSpacing/>
        <w:jc w:val="both"/>
        <w:rPr>
          <w:rFonts w:ascii="Times New Roman" w:eastAsia="Calibri" w:hAnsi="Times New Roman" w:cs="Times New Roman"/>
          <w:iCs/>
          <w:sz w:val="24"/>
          <w:szCs w:val="24"/>
          <w:lang w:eastAsia="ru-RU"/>
        </w:rPr>
      </w:pPr>
      <w:r w:rsidRPr="00DE55D9">
        <w:rPr>
          <w:rFonts w:ascii="Times New Roman" w:eastAsia="Calibri" w:hAnsi="Times New Roman" w:cs="Times New Roman"/>
          <w:iCs/>
          <w:sz w:val="24"/>
          <w:szCs w:val="24"/>
          <w:lang w:eastAsia="ru-RU"/>
        </w:rPr>
        <w:t>Нормативная база привлечения ВС Российской Федерации к борьбе с терроризмом. Участие в проведении контртеррористической операции, пресечение международной террористической деятельности за пределами территории Российской Федерации.</w:t>
      </w:r>
    </w:p>
    <w:p w:rsidR="00DE55D9" w:rsidRPr="00DE55D9" w:rsidRDefault="00DE55D9" w:rsidP="00DE55D9">
      <w:pPr>
        <w:autoSpaceDE w:val="0"/>
        <w:autoSpaceDN w:val="0"/>
        <w:adjustRightInd w:val="0"/>
        <w:ind w:right="-48" w:firstLine="709"/>
        <w:contextualSpacing/>
        <w:jc w:val="both"/>
        <w:rPr>
          <w:rFonts w:ascii="Times New Roman" w:eastAsia="Calibri" w:hAnsi="Times New Roman" w:cs="Times New Roman"/>
          <w:i/>
          <w:iCs/>
          <w:sz w:val="24"/>
          <w:szCs w:val="24"/>
          <w:lang w:eastAsia="ru-RU"/>
        </w:rPr>
      </w:pPr>
      <w:r w:rsidRPr="00DE55D9">
        <w:rPr>
          <w:rFonts w:ascii="Times New Roman" w:eastAsia="Calibri" w:hAnsi="Times New Roman" w:cs="Times New Roman"/>
          <w:i/>
          <w:iCs/>
          <w:sz w:val="24"/>
          <w:szCs w:val="24"/>
          <w:lang w:eastAsia="ru-RU"/>
        </w:rPr>
        <w:t>12.3. Международная (миротворческая) деятельность Вооруженных Сил Российской Федерации</w:t>
      </w:r>
    </w:p>
    <w:p w:rsidR="00DE55D9" w:rsidRPr="00DE55D9" w:rsidRDefault="00DE55D9" w:rsidP="00DE55D9">
      <w:pPr>
        <w:autoSpaceDE w:val="0"/>
        <w:autoSpaceDN w:val="0"/>
        <w:adjustRightInd w:val="0"/>
        <w:ind w:right="-48" w:firstLine="709"/>
        <w:contextualSpacing/>
        <w:jc w:val="both"/>
        <w:rPr>
          <w:rFonts w:ascii="Times New Roman" w:eastAsia="Calibri" w:hAnsi="Times New Roman" w:cs="Times New Roman"/>
          <w:iCs/>
          <w:sz w:val="24"/>
          <w:szCs w:val="24"/>
          <w:lang w:eastAsia="ru-RU"/>
        </w:rPr>
      </w:pPr>
      <w:r w:rsidRPr="00DE55D9">
        <w:rPr>
          <w:rFonts w:ascii="Times New Roman" w:eastAsia="Calibri" w:hAnsi="Times New Roman" w:cs="Times New Roman"/>
          <w:iCs/>
          <w:sz w:val="24"/>
          <w:szCs w:val="24"/>
          <w:lang w:eastAsia="ru-RU"/>
        </w:rPr>
        <w:t>Значение и роль миротворческой деятельности Вооруженных Сил России. Нормативно-правовая база для проведения миротворческой деятельности ВС Российской Федерации.</w:t>
      </w:r>
    </w:p>
    <w:p w:rsidR="00DE55D9" w:rsidRPr="00DE55D9" w:rsidRDefault="00DE55D9" w:rsidP="00DE55D9">
      <w:pPr>
        <w:autoSpaceDE w:val="0"/>
        <w:autoSpaceDN w:val="0"/>
        <w:adjustRightInd w:val="0"/>
        <w:ind w:right="-48"/>
        <w:contextualSpacing/>
        <w:jc w:val="both"/>
        <w:rPr>
          <w:rFonts w:ascii="Times New Roman" w:eastAsia="Calibri" w:hAnsi="Times New Roman" w:cs="Times New Roman"/>
          <w:b/>
          <w:bCs/>
          <w:iCs/>
          <w:sz w:val="24"/>
          <w:szCs w:val="24"/>
          <w:lang w:eastAsia="ru-RU"/>
        </w:rPr>
      </w:pPr>
      <w:r w:rsidRPr="00DE55D9">
        <w:rPr>
          <w:rFonts w:ascii="Times New Roman" w:eastAsia="Calibri" w:hAnsi="Times New Roman" w:cs="Times New Roman"/>
          <w:b/>
          <w:bCs/>
          <w:iCs/>
          <w:sz w:val="24"/>
          <w:szCs w:val="24"/>
          <w:lang w:eastAsia="ru-RU"/>
        </w:rPr>
        <w:t>Тема 13. Виды Вооруженных Сил Российской Федерации и рода войск</w:t>
      </w:r>
    </w:p>
    <w:p w:rsidR="00DE55D9" w:rsidRPr="00DE55D9" w:rsidRDefault="00DE55D9" w:rsidP="00DE55D9">
      <w:pPr>
        <w:autoSpaceDE w:val="0"/>
        <w:autoSpaceDN w:val="0"/>
        <w:adjustRightInd w:val="0"/>
        <w:ind w:right="-48" w:firstLine="709"/>
        <w:contextualSpacing/>
        <w:jc w:val="both"/>
        <w:rPr>
          <w:rFonts w:ascii="Times New Roman" w:eastAsia="Calibri" w:hAnsi="Times New Roman" w:cs="Times New Roman"/>
          <w:i/>
          <w:iCs/>
          <w:sz w:val="24"/>
          <w:szCs w:val="24"/>
          <w:lang w:eastAsia="ru-RU"/>
        </w:rPr>
      </w:pPr>
      <w:r w:rsidRPr="00DE55D9">
        <w:rPr>
          <w:rFonts w:ascii="Times New Roman" w:eastAsia="Calibri" w:hAnsi="Times New Roman" w:cs="Times New Roman"/>
          <w:i/>
          <w:iCs/>
          <w:sz w:val="24"/>
          <w:szCs w:val="24"/>
          <w:lang w:eastAsia="ru-RU"/>
        </w:rPr>
        <w:lastRenderedPageBreak/>
        <w:t>13.1. Сухопутные войска</w:t>
      </w:r>
    </w:p>
    <w:p w:rsidR="00DE55D9" w:rsidRPr="00DE55D9" w:rsidRDefault="00DE55D9" w:rsidP="00DE55D9">
      <w:pPr>
        <w:autoSpaceDE w:val="0"/>
        <w:autoSpaceDN w:val="0"/>
        <w:adjustRightInd w:val="0"/>
        <w:ind w:right="-48" w:firstLine="709"/>
        <w:contextualSpacing/>
        <w:jc w:val="both"/>
        <w:rPr>
          <w:rFonts w:ascii="Times New Roman" w:eastAsia="Calibri" w:hAnsi="Times New Roman" w:cs="Times New Roman"/>
          <w:iCs/>
          <w:sz w:val="24"/>
          <w:szCs w:val="24"/>
          <w:lang w:eastAsia="ru-RU"/>
        </w:rPr>
      </w:pPr>
      <w:r w:rsidRPr="00DE55D9">
        <w:rPr>
          <w:rFonts w:ascii="Times New Roman" w:eastAsia="Calibri" w:hAnsi="Times New Roman" w:cs="Times New Roman"/>
          <w:iCs/>
          <w:sz w:val="24"/>
          <w:szCs w:val="24"/>
          <w:lang w:eastAsia="ru-RU"/>
        </w:rPr>
        <w:t>Сухопутные войска, их состав и предназначение. Вооружение и военная техника сухопутных войск.</w:t>
      </w:r>
    </w:p>
    <w:p w:rsidR="00DE55D9" w:rsidRPr="00DE55D9" w:rsidRDefault="00DE55D9" w:rsidP="00DE55D9">
      <w:pPr>
        <w:autoSpaceDE w:val="0"/>
        <w:autoSpaceDN w:val="0"/>
        <w:adjustRightInd w:val="0"/>
        <w:ind w:right="-48" w:firstLine="709"/>
        <w:contextualSpacing/>
        <w:jc w:val="both"/>
        <w:rPr>
          <w:rFonts w:ascii="Times New Roman" w:eastAsia="Calibri" w:hAnsi="Times New Roman" w:cs="Times New Roman"/>
          <w:i/>
          <w:iCs/>
          <w:sz w:val="24"/>
          <w:szCs w:val="24"/>
          <w:lang w:eastAsia="ru-RU"/>
        </w:rPr>
      </w:pPr>
      <w:r w:rsidRPr="00DE55D9">
        <w:rPr>
          <w:rFonts w:ascii="Times New Roman" w:eastAsia="Calibri" w:hAnsi="Times New Roman" w:cs="Times New Roman"/>
          <w:i/>
          <w:iCs/>
          <w:sz w:val="24"/>
          <w:szCs w:val="24"/>
          <w:lang w:eastAsia="ru-RU"/>
        </w:rPr>
        <w:t>13.2. Военно-воздушные Силы</w:t>
      </w:r>
    </w:p>
    <w:p w:rsidR="00DE55D9" w:rsidRPr="00DE55D9" w:rsidRDefault="00DE55D9" w:rsidP="00DE55D9">
      <w:pPr>
        <w:autoSpaceDE w:val="0"/>
        <w:autoSpaceDN w:val="0"/>
        <w:adjustRightInd w:val="0"/>
        <w:ind w:right="-48" w:firstLine="709"/>
        <w:contextualSpacing/>
        <w:jc w:val="both"/>
        <w:rPr>
          <w:rFonts w:ascii="Times New Roman" w:eastAsia="Calibri" w:hAnsi="Times New Roman" w:cs="Times New Roman"/>
          <w:iCs/>
          <w:sz w:val="24"/>
          <w:szCs w:val="24"/>
          <w:lang w:eastAsia="ru-RU"/>
        </w:rPr>
      </w:pPr>
      <w:r w:rsidRPr="00DE55D9">
        <w:rPr>
          <w:rFonts w:ascii="Times New Roman" w:eastAsia="Calibri" w:hAnsi="Times New Roman" w:cs="Times New Roman"/>
          <w:iCs/>
          <w:sz w:val="24"/>
          <w:szCs w:val="24"/>
          <w:lang w:eastAsia="ru-RU"/>
        </w:rPr>
        <w:t>Военно-воздушные Силы (ВВС), их состав и предназначение. Вооружение и военная техника ВВС.</w:t>
      </w:r>
    </w:p>
    <w:p w:rsidR="00DE55D9" w:rsidRPr="00DE55D9" w:rsidRDefault="00DE55D9" w:rsidP="00DE55D9">
      <w:pPr>
        <w:autoSpaceDE w:val="0"/>
        <w:autoSpaceDN w:val="0"/>
        <w:adjustRightInd w:val="0"/>
        <w:ind w:right="-48" w:firstLine="709"/>
        <w:contextualSpacing/>
        <w:jc w:val="both"/>
        <w:rPr>
          <w:rFonts w:ascii="Times New Roman" w:eastAsia="Calibri" w:hAnsi="Times New Roman" w:cs="Times New Roman"/>
          <w:i/>
          <w:iCs/>
          <w:sz w:val="24"/>
          <w:szCs w:val="24"/>
          <w:lang w:eastAsia="ru-RU"/>
        </w:rPr>
      </w:pPr>
      <w:r w:rsidRPr="00DE55D9">
        <w:rPr>
          <w:rFonts w:ascii="Times New Roman" w:eastAsia="Calibri" w:hAnsi="Times New Roman" w:cs="Times New Roman"/>
          <w:i/>
          <w:iCs/>
          <w:sz w:val="24"/>
          <w:szCs w:val="24"/>
          <w:lang w:eastAsia="ru-RU"/>
        </w:rPr>
        <w:t>13.3. Военно-морской флот</w:t>
      </w:r>
    </w:p>
    <w:p w:rsidR="00DE55D9" w:rsidRPr="00DE55D9" w:rsidRDefault="00DE55D9" w:rsidP="00DE55D9">
      <w:pPr>
        <w:autoSpaceDE w:val="0"/>
        <w:autoSpaceDN w:val="0"/>
        <w:adjustRightInd w:val="0"/>
        <w:ind w:right="-48" w:firstLine="709"/>
        <w:contextualSpacing/>
        <w:jc w:val="both"/>
        <w:rPr>
          <w:rFonts w:ascii="Times New Roman" w:eastAsia="Calibri" w:hAnsi="Times New Roman" w:cs="Times New Roman"/>
          <w:iCs/>
          <w:sz w:val="24"/>
          <w:szCs w:val="24"/>
          <w:lang w:eastAsia="ru-RU"/>
        </w:rPr>
      </w:pPr>
      <w:r w:rsidRPr="00DE55D9">
        <w:rPr>
          <w:rFonts w:ascii="Times New Roman" w:eastAsia="Calibri" w:hAnsi="Times New Roman" w:cs="Times New Roman"/>
          <w:iCs/>
          <w:sz w:val="24"/>
          <w:szCs w:val="24"/>
          <w:lang w:eastAsia="ru-RU"/>
        </w:rPr>
        <w:t>Военно-морской флот (ВМФ), его состав и предназначение. Вооружение и военная техника.</w:t>
      </w:r>
    </w:p>
    <w:p w:rsidR="00DE55D9" w:rsidRPr="00DE55D9" w:rsidRDefault="00DE55D9" w:rsidP="00DE55D9">
      <w:pPr>
        <w:autoSpaceDE w:val="0"/>
        <w:autoSpaceDN w:val="0"/>
        <w:adjustRightInd w:val="0"/>
        <w:ind w:right="-48" w:firstLine="709"/>
        <w:contextualSpacing/>
        <w:jc w:val="both"/>
        <w:rPr>
          <w:rFonts w:ascii="Times New Roman" w:eastAsia="Calibri" w:hAnsi="Times New Roman" w:cs="Times New Roman"/>
          <w:i/>
          <w:iCs/>
          <w:sz w:val="24"/>
          <w:szCs w:val="24"/>
          <w:lang w:eastAsia="ru-RU"/>
        </w:rPr>
      </w:pPr>
      <w:r w:rsidRPr="00DE55D9">
        <w:rPr>
          <w:rFonts w:ascii="Times New Roman" w:eastAsia="Calibri" w:hAnsi="Times New Roman" w:cs="Times New Roman"/>
          <w:i/>
          <w:iCs/>
          <w:sz w:val="24"/>
          <w:szCs w:val="24"/>
          <w:lang w:eastAsia="ru-RU"/>
        </w:rPr>
        <w:t>13.4. Ракетные войска стратегического назначения</w:t>
      </w:r>
    </w:p>
    <w:p w:rsidR="00DE55D9" w:rsidRPr="00DE55D9" w:rsidRDefault="00DE55D9" w:rsidP="00DE55D9">
      <w:pPr>
        <w:autoSpaceDE w:val="0"/>
        <w:autoSpaceDN w:val="0"/>
        <w:adjustRightInd w:val="0"/>
        <w:ind w:right="-48" w:firstLine="709"/>
        <w:contextualSpacing/>
        <w:jc w:val="both"/>
        <w:rPr>
          <w:rFonts w:ascii="Times New Roman" w:eastAsia="Calibri" w:hAnsi="Times New Roman" w:cs="Times New Roman"/>
          <w:iCs/>
          <w:sz w:val="24"/>
          <w:szCs w:val="24"/>
          <w:lang w:eastAsia="ru-RU"/>
        </w:rPr>
      </w:pPr>
      <w:r w:rsidRPr="00DE55D9">
        <w:rPr>
          <w:rFonts w:ascii="Times New Roman" w:eastAsia="Calibri" w:hAnsi="Times New Roman" w:cs="Times New Roman"/>
          <w:iCs/>
          <w:sz w:val="24"/>
          <w:szCs w:val="24"/>
          <w:lang w:eastAsia="ru-RU"/>
        </w:rPr>
        <w:t>Ракетные войска стратегического назначения (PBСH), их состав и предназначение. Вооружение и военная техника.</w:t>
      </w:r>
    </w:p>
    <w:p w:rsidR="00DE55D9" w:rsidRPr="00DE55D9" w:rsidRDefault="00DE55D9" w:rsidP="00DE55D9">
      <w:pPr>
        <w:autoSpaceDE w:val="0"/>
        <w:autoSpaceDN w:val="0"/>
        <w:adjustRightInd w:val="0"/>
        <w:ind w:right="-48" w:firstLine="709"/>
        <w:contextualSpacing/>
        <w:jc w:val="both"/>
        <w:rPr>
          <w:rFonts w:ascii="Times New Roman" w:eastAsia="Calibri" w:hAnsi="Times New Roman" w:cs="Times New Roman"/>
          <w:i/>
          <w:iCs/>
          <w:sz w:val="24"/>
          <w:szCs w:val="24"/>
          <w:lang w:eastAsia="ru-RU"/>
        </w:rPr>
      </w:pPr>
      <w:r w:rsidRPr="00DE55D9">
        <w:rPr>
          <w:rFonts w:ascii="Times New Roman" w:eastAsia="Calibri" w:hAnsi="Times New Roman" w:cs="Times New Roman"/>
          <w:i/>
          <w:iCs/>
          <w:sz w:val="24"/>
          <w:szCs w:val="24"/>
          <w:lang w:eastAsia="ru-RU"/>
        </w:rPr>
        <w:t>13.5. Воздушно-десантные войска</w:t>
      </w:r>
    </w:p>
    <w:p w:rsidR="00DE55D9" w:rsidRPr="00DE55D9" w:rsidRDefault="00DE55D9" w:rsidP="00DE55D9">
      <w:pPr>
        <w:autoSpaceDE w:val="0"/>
        <w:autoSpaceDN w:val="0"/>
        <w:adjustRightInd w:val="0"/>
        <w:ind w:right="-48" w:firstLine="709"/>
        <w:contextualSpacing/>
        <w:jc w:val="both"/>
        <w:rPr>
          <w:rFonts w:ascii="Times New Roman" w:eastAsia="Calibri" w:hAnsi="Times New Roman" w:cs="Times New Roman"/>
          <w:iCs/>
          <w:sz w:val="24"/>
          <w:szCs w:val="24"/>
          <w:lang w:eastAsia="ru-RU"/>
        </w:rPr>
      </w:pPr>
      <w:r w:rsidRPr="00DE55D9">
        <w:rPr>
          <w:rFonts w:ascii="Times New Roman" w:eastAsia="Calibri" w:hAnsi="Times New Roman" w:cs="Times New Roman"/>
          <w:iCs/>
          <w:sz w:val="24"/>
          <w:szCs w:val="24"/>
          <w:lang w:eastAsia="ru-RU"/>
        </w:rPr>
        <w:t>Воздушно-десантные войска, их состав и предназначение.</w:t>
      </w:r>
    </w:p>
    <w:p w:rsidR="00DE55D9" w:rsidRPr="00DE55D9" w:rsidRDefault="00DE55D9" w:rsidP="00DE55D9">
      <w:pPr>
        <w:autoSpaceDE w:val="0"/>
        <w:autoSpaceDN w:val="0"/>
        <w:adjustRightInd w:val="0"/>
        <w:ind w:right="-48" w:firstLine="709"/>
        <w:contextualSpacing/>
        <w:jc w:val="both"/>
        <w:rPr>
          <w:rFonts w:ascii="Times New Roman" w:eastAsia="Calibri" w:hAnsi="Times New Roman" w:cs="Times New Roman"/>
          <w:i/>
          <w:iCs/>
          <w:sz w:val="24"/>
          <w:szCs w:val="24"/>
          <w:lang w:eastAsia="ru-RU"/>
        </w:rPr>
      </w:pPr>
      <w:r w:rsidRPr="00DE55D9">
        <w:rPr>
          <w:rFonts w:ascii="Times New Roman" w:eastAsia="Calibri" w:hAnsi="Times New Roman" w:cs="Times New Roman"/>
          <w:i/>
          <w:iCs/>
          <w:sz w:val="24"/>
          <w:szCs w:val="24"/>
          <w:lang w:eastAsia="ru-RU"/>
        </w:rPr>
        <w:t>13.6. Космические войска</w:t>
      </w:r>
    </w:p>
    <w:p w:rsidR="00DE55D9" w:rsidRPr="00DE55D9" w:rsidRDefault="00DE55D9" w:rsidP="00DE55D9">
      <w:pPr>
        <w:autoSpaceDE w:val="0"/>
        <w:autoSpaceDN w:val="0"/>
        <w:adjustRightInd w:val="0"/>
        <w:ind w:right="-48" w:firstLine="709"/>
        <w:contextualSpacing/>
        <w:jc w:val="both"/>
        <w:rPr>
          <w:rFonts w:ascii="Times New Roman" w:eastAsia="Calibri" w:hAnsi="Times New Roman" w:cs="Times New Roman"/>
          <w:iCs/>
          <w:sz w:val="24"/>
          <w:szCs w:val="24"/>
          <w:lang w:eastAsia="ru-RU"/>
        </w:rPr>
      </w:pPr>
      <w:r w:rsidRPr="00DE55D9">
        <w:rPr>
          <w:rFonts w:ascii="Times New Roman" w:eastAsia="Calibri" w:hAnsi="Times New Roman" w:cs="Times New Roman"/>
          <w:iCs/>
          <w:sz w:val="24"/>
          <w:szCs w:val="24"/>
          <w:lang w:eastAsia="ru-RU"/>
        </w:rPr>
        <w:t>Космические войска, их состав и предназначение.</w:t>
      </w:r>
    </w:p>
    <w:p w:rsidR="00DE55D9" w:rsidRPr="00DE55D9" w:rsidRDefault="00DE55D9" w:rsidP="00DE55D9">
      <w:pPr>
        <w:autoSpaceDE w:val="0"/>
        <w:autoSpaceDN w:val="0"/>
        <w:adjustRightInd w:val="0"/>
        <w:ind w:right="-48" w:firstLine="709"/>
        <w:contextualSpacing/>
        <w:jc w:val="both"/>
        <w:rPr>
          <w:rFonts w:ascii="Times New Roman" w:eastAsia="Calibri" w:hAnsi="Times New Roman" w:cs="Times New Roman"/>
          <w:i/>
          <w:iCs/>
          <w:sz w:val="24"/>
          <w:szCs w:val="24"/>
          <w:lang w:eastAsia="ru-RU"/>
        </w:rPr>
      </w:pPr>
      <w:r w:rsidRPr="00DE55D9">
        <w:rPr>
          <w:rFonts w:ascii="Times New Roman" w:eastAsia="Calibri" w:hAnsi="Times New Roman" w:cs="Times New Roman"/>
          <w:i/>
          <w:iCs/>
          <w:sz w:val="24"/>
          <w:szCs w:val="24"/>
          <w:lang w:eastAsia="ru-RU"/>
        </w:rPr>
        <w:t>13.7. Другие войска</w:t>
      </w:r>
    </w:p>
    <w:p w:rsidR="00DE55D9" w:rsidRPr="00DE55D9" w:rsidRDefault="00DE55D9" w:rsidP="00DE55D9">
      <w:pPr>
        <w:autoSpaceDE w:val="0"/>
        <w:autoSpaceDN w:val="0"/>
        <w:adjustRightInd w:val="0"/>
        <w:ind w:right="-48" w:firstLine="709"/>
        <w:contextualSpacing/>
        <w:jc w:val="both"/>
        <w:rPr>
          <w:rFonts w:ascii="Times New Roman" w:eastAsia="Calibri" w:hAnsi="Times New Roman" w:cs="Times New Roman"/>
          <w:iCs/>
          <w:sz w:val="24"/>
          <w:szCs w:val="24"/>
          <w:lang w:eastAsia="ru-RU"/>
        </w:rPr>
      </w:pPr>
      <w:r w:rsidRPr="00DE55D9">
        <w:rPr>
          <w:rFonts w:ascii="Times New Roman" w:eastAsia="Calibri" w:hAnsi="Times New Roman" w:cs="Times New Roman"/>
          <w:iCs/>
          <w:sz w:val="24"/>
          <w:szCs w:val="24"/>
          <w:lang w:eastAsia="ru-RU"/>
        </w:rPr>
        <w:t>Пограничные органы Федеральной службы безопасности Российской Федерации, Внутренние войска Министерства внутренних дел Российской Федерации, Войска гражданской обороны МЧС России.</w:t>
      </w:r>
    </w:p>
    <w:p w:rsidR="00DE55D9" w:rsidRPr="00DE55D9" w:rsidRDefault="00DE55D9" w:rsidP="00DE55D9">
      <w:pPr>
        <w:autoSpaceDE w:val="0"/>
        <w:autoSpaceDN w:val="0"/>
        <w:adjustRightInd w:val="0"/>
        <w:ind w:right="-48"/>
        <w:contextualSpacing/>
        <w:jc w:val="both"/>
        <w:rPr>
          <w:rFonts w:ascii="Times New Roman" w:eastAsia="Calibri" w:hAnsi="Times New Roman" w:cs="Times New Roman"/>
          <w:b/>
          <w:bCs/>
          <w:iCs/>
          <w:sz w:val="24"/>
          <w:szCs w:val="24"/>
          <w:lang w:eastAsia="ru-RU"/>
        </w:rPr>
      </w:pPr>
      <w:r w:rsidRPr="00DE55D9">
        <w:rPr>
          <w:rFonts w:ascii="Times New Roman" w:eastAsia="Calibri" w:hAnsi="Times New Roman" w:cs="Times New Roman"/>
          <w:b/>
          <w:bCs/>
          <w:iCs/>
          <w:sz w:val="24"/>
          <w:szCs w:val="24"/>
          <w:lang w:eastAsia="ru-RU"/>
        </w:rPr>
        <w:t>Тема 14. Боевые традиции Вооруженных Сил России</w:t>
      </w:r>
    </w:p>
    <w:p w:rsidR="00DE55D9" w:rsidRPr="00DE55D9" w:rsidRDefault="00DE55D9" w:rsidP="00DE55D9">
      <w:pPr>
        <w:autoSpaceDE w:val="0"/>
        <w:autoSpaceDN w:val="0"/>
        <w:adjustRightInd w:val="0"/>
        <w:ind w:right="-48" w:firstLine="709"/>
        <w:contextualSpacing/>
        <w:jc w:val="both"/>
        <w:rPr>
          <w:rFonts w:ascii="Times New Roman" w:eastAsia="Calibri" w:hAnsi="Times New Roman" w:cs="Times New Roman"/>
          <w:i/>
          <w:iCs/>
          <w:sz w:val="24"/>
          <w:szCs w:val="24"/>
          <w:lang w:eastAsia="ru-RU"/>
        </w:rPr>
      </w:pPr>
      <w:r w:rsidRPr="00DE55D9">
        <w:rPr>
          <w:rFonts w:ascii="Times New Roman" w:eastAsia="Calibri" w:hAnsi="Times New Roman" w:cs="Times New Roman"/>
          <w:i/>
          <w:iCs/>
          <w:sz w:val="24"/>
          <w:szCs w:val="24"/>
          <w:lang w:eastAsia="ru-RU"/>
        </w:rPr>
        <w:t>14.1. Патриотизм и верность воинскому долгу — качества защитника Отечества</w:t>
      </w:r>
    </w:p>
    <w:p w:rsidR="00DE55D9" w:rsidRPr="00DE55D9" w:rsidRDefault="00DE55D9" w:rsidP="00DE55D9">
      <w:pPr>
        <w:autoSpaceDE w:val="0"/>
        <w:autoSpaceDN w:val="0"/>
        <w:adjustRightInd w:val="0"/>
        <w:ind w:right="-48" w:firstLine="709"/>
        <w:contextualSpacing/>
        <w:jc w:val="both"/>
        <w:rPr>
          <w:rFonts w:ascii="Times New Roman" w:eastAsia="Calibri" w:hAnsi="Times New Roman" w:cs="Times New Roman"/>
          <w:iCs/>
          <w:sz w:val="24"/>
          <w:szCs w:val="24"/>
          <w:lang w:eastAsia="ru-RU"/>
        </w:rPr>
      </w:pPr>
      <w:r w:rsidRPr="00DE55D9">
        <w:rPr>
          <w:rFonts w:ascii="Times New Roman" w:eastAsia="Calibri" w:hAnsi="Times New Roman" w:cs="Times New Roman"/>
          <w:iCs/>
          <w:sz w:val="24"/>
          <w:szCs w:val="24"/>
          <w:lang w:eastAsia="ru-RU"/>
        </w:rPr>
        <w:t xml:space="preserve">Патриотизм — духовно-нравственная основа личности военнослужащего — защитника Отечества, источник духовных сил воина. </w:t>
      </w:r>
    </w:p>
    <w:p w:rsidR="00DE55D9" w:rsidRPr="00DE55D9" w:rsidRDefault="00DE55D9" w:rsidP="00DE55D9">
      <w:pPr>
        <w:autoSpaceDE w:val="0"/>
        <w:autoSpaceDN w:val="0"/>
        <w:adjustRightInd w:val="0"/>
        <w:ind w:right="-48" w:firstLine="709"/>
        <w:contextualSpacing/>
        <w:jc w:val="both"/>
        <w:rPr>
          <w:rFonts w:ascii="Times New Roman" w:eastAsia="Calibri" w:hAnsi="Times New Roman" w:cs="Times New Roman"/>
          <w:iCs/>
          <w:sz w:val="24"/>
          <w:szCs w:val="24"/>
          <w:lang w:eastAsia="ru-RU"/>
        </w:rPr>
      </w:pPr>
      <w:r w:rsidRPr="00DE55D9">
        <w:rPr>
          <w:rFonts w:ascii="Times New Roman" w:eastAsia="Calibri" w:hAnsi="Times New Roman" w:cs="Times New Roman"/>
          <w:iCs/>
          <w:sz w:val="24"/>
          <w:szCs w:val="24"/>
          <w:lang w:eastAsia="ru-RU"/>
        </w:rPr>
        <w:t xml:space="preserve">Преданность своему Отечеству, любовь к Родине, стремление служить ее интересам, защищать от врагов — основное содержание патриотизма. </w:t>
      </w:r>
    </w:p>
    <w:p w:rsidR="00DE55D9" w:rsidRPr="00DE55D9" w:rsidRDefault="00DE55D9" w:rsidP="00DE55D9">
      <w:pPr>
        <w:autoSpaceDE w:val="0"/>
        <w:autoSpaceDN w:val="0"/>
        <w:adjustRightInd w:val="0"/>
        <w:ind w:right="-48" w:firstLine="709"/>
        <w:contextualSpacing/>
        <w:jc w:val="both"/>
        <w:rPr>
          <w:rFonts w:ascii="Times New Roman" w:eastAsia="Calibri" w:hAnsi="Times New Roman" w:cs="Times New Roman"/>
          <w:iCs/>
          <w:sz w:val="24"/>
          <w:szCs w:val="24"/>
          <w:lang w:eastAsia="ru-RU"/>
        </w:rPr>
      </w:pPr>
      <w:r w:rsidRPr="00DE55D9">
        <w:rPr>
          <w:rFonts w:ascii="Times New Roman" w:eastAsia="Calibri" w:hAnsi="Times New Roman" w:cs="Times New Roman"/>
          <w:iCs/>
          <w:sz w:val="24"/>
          <w:szCs w:val="24"/>
          <w:lang w:eastAsia="ru-RU"/>
        </w:rPr>
        <w:t>Воинский долг — обязанность Отечеству по его вооруженной защите. Основные составляющие личности военнослужащего — защитника Отечества, способного с честью и достоинством выполнить воинский долг.</w:t>
      </w:r>
    </w:p>
    <w:p w:rsidR="00DE55D9" w:rsidRPr="00DE55D9" w:rsidRDefault="00DE55D9" w:rsidP="00DE55D9">
      <w:pPr>
        <w:autoSpaceDE w:val="0"/>
        <w:autoSpaceDN w:val="0"/>
        <w:adjustRightInd w:val="0"/>
        <w:ind w:right="-48" w:firstLine="709"/>
        <w:contextualSpacing/>
        <w:jc w:val="both"/>
        <w:rPr>
          <w:rFonts w:ascii="Times New Roman" w:eastAsia="Calibri" w:hAnsi="Times New Roman" w:cs="Times New Roman"/>
          <w:i/>
          <w:iCs/>
          <w:sz w:val="24"/>
          <w:szCs w:val="24"/>
          <w:lang w:eastAsia="ru-RU"/>
        </w:rPr>
      </w:pPr>
      <w:r w:rsidRPr="00DE55D9">
        <w:rPr>
          <w:rFonts w:ascii="Times New Roman" w:eastAsia="Calibri" w:hAnsi="Times New Roman" w:cs="Times New Roman"/>
          <w:i/>
          <w:iCs/>
          <w:sz w:val="24"/>
          <w:szCs w:val="24"/>
          <w:lang w:eastAsia="ru-RU"/>
        </w:rPr>
        <w:t>14.2. Дружба и войсковое товарищество — основа боевой готовности частей и подразделений</w:t>
      </w:r>
    </w:p>
    <w:p w:rsidR="00DE55D9" w:rsidRPr="00DE55D9" w:rsidRDefault="00DE55D9" w:rsidP="00DE55D9">
      <w:pPr>
        <w:autoSpaceDE w:val="0"/>
        <w:autoSpaceDN w:val="0"/>
        <w:adjustRightInd w:val="0"/>
        <w:ind w:right="-48" w:firstLine="709"/>
        <w:contextualSpacing/>
        <w:jc w:val="both"/>
        <w:rPr>
          <w:rFonts w:ascii="Times New Roman" w:eastAsia="Calibri" w:hAnsi="Times New Roman" w:cs="Times New Roman"/>
          <w:iCs/>
          <w:sz w:val="24"/>
          <w:szCs w:val="24"/>
          <w:lang w:eastAsia="ru-RU"/>
        </w:rPr>
      </w:pPr>
      <w:r w:rsidRPr="00DE55D9">
        <w:rPr>
          <w:rFonts w:ascii="Times New Roman" w:eastAsia="Calibri" w:hAnsi="Times New Roman" w:cs="Times New Roman"/>
          <w:iCs/>
          <w:sz w:val="24"/>
          <w:szCs w:val="24"/>
          <w:lang w:eastAsia="ru-RU"/>
        </w:rPr>
        <w:t xml:space="preserve">Особенности воинского коллектива, значение войскового товарищества в боевых условиях и повседневной жизни частей и подразделений. </w:t>
      </w:r>
    </w:p>
    <w:p w:rsidR="00DE55D9" w:rsidRPr="00DE55D9" w:rsidRDefault="00DE55D9" w:rsidP="00DE55D9">
      <w:pPr>
        <w:autoSpaceDE w:val="0"/>
        <w:autoSpaceDN w:val="0"/>
        <w:adjustRightInd w:val="0"/>
        <w:ind w:right="-48" w:firstLine="709"/>
        <w:contextualSpacing/>
        <w:jc w:val="both"/>
        <w:rPr>
          <w:rFonts w:ascii="Times New Roman" w:eastAsia="Calibri" w:hAnsi="Times New Roman" w:cs="Times New Roman"/>
          <w:iCs/>
          <w:sz w:val="24"/>
          <w:szCs w:val="24"/>
          <w:lang w:eastAsia="ru-RU"/>
        </w:rPr>
      </w:pPr>
      <w:r w:rsidRPr="00DE55D9">
        <w:rPr>
          <w:rFonts w:ascii="Times New Roman" w:eastAsia="Calibri" w:hAnsi="Times New Roman" w:cs="Times New Roman"/>
          <w:iCs/>
          <w:sz w:val="24"/>
          <w:szCs w:val="24"/>
          <w:lang w:eastAsia="ru-RU"/>
        </w:rPr>
        <w:t>Войсковое товарищество — боевая традиция Российской армии и флота.</w:t>
      </w:r>
    </w:p>
    <w:p w:rsidR="00DE55D9" w:rsidRPr="00DE55D9" w:rsidRDefault="00DE55D9" w:rsidP="00DE55D9">
      <w:pPr>
        <w:autoSpaceDE w:val="0"/>
        <w:autoSpaceDN w:val="0"/>
        <w:adjustRightInd w:val="0"/>
        <w:ind w:right="-48"/>
        <w:contextualSpacing/>
        <w:jc w:val="both"/>
        <w:rPr>
          <w:rFonts w:ascii="Times New Roman" w:eastAsia="Calibri" w:hAnsi="Times New Roman" w:cs="Times New Roman"/>
          <w:b/>
          <w:bCs/>
          <w:iCs/>
          <w:sz w:val="24"/>
          <w:szCs w:val="24"/>
          <w:lang w:eastAsia="ru-RU"/>
        </w:rPr>
      </w:pPr>
      <w:r w:rsidRPr="00DE55D9">
        <w:rPr>
          <w:rFonts w:ascii="Times New Roman" w:eastAsia="Calibri" w:hAnsi="Times New Roman" w:cs="Times New Roman"/>
          <w:b/>
          <w:bCs/>
          <w:iCs/>
          <w:sz w:val="24"/>
          <w:szCs w:val="24"/>
          <w:lang w:eastAsia="ru-RU"/>
        </w:rPr>
        <w:t>Тема 15. Символы воинской чести</w:t>
      </w:r>
    </w:p>
    <w:p w:rsidR="00DE55D9" w:rsidRPr="00DE55D9" w:rsidRDefault="00DE55D9" w:rsidP="00DE55D9">
      <w:pPr>
        <w:autoSpaceDE w:val="0"/>
        <w:autoSpaceDN w:val="0"/>
        <w:adjustRightInd w:val="0"/>
        <w:ind w:right="-48" w:firstLine="709"/>
        <w:contextualSpacing/>
        <w:jc w:val="both"/>
        <w:rPr>
          <w:rFonts w:ascii="Times New Roman" w:eastAsia="Calibri" w:hAnsi="Times New Roman" w:cs="Times New Roman"/>
          <w:i/>
          <w:iCs/>
          <w:sz w:val="24"/>
          <w:szCs w:val="24"/>
          <w:lang w:eastAsia="ru-RU"/>
        </w:rPr>
      </w:pPr>
      <w:r w:rsidRPr="00DE55D9">
        <w:rPr>
          <w:rFonts w:ascii="Times New Roman" w:eastAsia="Calibri" w:hAnsi="Times New Roman" w:cs="Times New Roman"/>
          <w:i/>
          <w:iCs/>
          <w:sz w:val="24"/>
          <w:szCs w:val="24"/>
          <w:lang w:eastAsia="ru-RU"/>
        </w:rPr>
        <w:t>15.1. Боевое Знамя воинской части</w:t>
      </w:r>
    </w:p>
    <w:p w:rsidR="00DE55D9" w:rsidRPr="00DE55D9" w:rsidRDefault="00DE55D9" w:rsidP="00DE55D9">
      <w:pPr>
        <w:autoSpaceDE w:val="0"/>
        <w:autoSpaceDN w:val="0"/>
        <w:adjustRightInd w:val="0"/>
        <w:ind w:right="-48" w:firstLine="709"/>
        <w:contextualSpacing/>
        <w:jc w:val="both"/>
        <w:rPr>
          <w:rFonts w:ascii="Times New Roman" w:eastAsia="Calibri" w:hAnsi="Times New Roman" w:cs="Times New Roman"/>
          <w:iCs/>
          <w:sz w:val="24"/>
          <w:szCs w:val="24"/>
          <w:lang w:eastAsia="ru-RU"/>
        </w:rPr>
      </w:pPr>
      <w:r w:rsidRPr="00DE55D9">
        <w:rPr>
          <w:rFonts w:ascii="Times New Roman" w:eastAsia="Calibri" w:hAnsi="Times New Roman" w:cs="Times New Roman"/>
          <w:iCs/>
          <w:sz w:val="24"/>
          <w:szCs w:val="24"/>
          <w:lang w:eastAsia="ru-RU"/>
        </w:rPr>
        <w:t>Боевое Знамя воинской части — символ воинской чести, доблести и славы. Боевое Знамя воинской части — особо почетный знак, отличающий особенности боевого предназначения, истории и заслуг воинской части.</w:t>
      </w:r>
    </w:p>
    <w:p w:rsidR="00DE55D9" w:rsidRPr="00DE55D9" w:rsidRDefault="00DE55D9" w:rsidP="00DE55D9">
      <w:pPr>
        <w:autoSpaceDE w:val="0"/>
        <w:autoSpaceDN w:val="0"/>
        <w:adjustRightInd w:val="0"/>
        <w:ind w:right="-48" w:firstLine="709"/>
        <w:contextualSpacing/>
        <w:jc w:val="both"/>
        <w:rPr>
          <w:rFonts w:ascii="Times New Roman" w:eastAsia="Calibri" w:hAnsi="Times New Roman" w:cs="Times New Roman"/>
          <w:i/>
          <w:iCs/>
          <w:sz w:val="24"/>
          <w:szCs w:val="24"/>
          <w:lang w:eastAsia="ru-RU"/>
        </w:rPr>
      </w:pPr>
      <w:r w:rsidRPr="00DE55D9">
        <w:rPr>
          <w:rFonts w:ascii="Times New Roman" w:eastAsia="Calibri" w:hAnsi="Times New Roman" w:cs="Times New Roman"/>
          <w:i/>
          <w:iCs/>
          <w:sz w:val="24"/>
          <w:szCs w:val="24"/>
          <w:lang w:eastAsia="ru-RU"/>
        </w:rPr>
        <w:t>15.2. Ордена — почетные награды за воинские отличия и заслуги в бою и военной службе</w:t>
      </w:r>
    </w:p>
    <w:p w:rsidR="00DE55D9" w:rsidRPr="00DE55D9" w:rsidRDefault="00DE55D9" w:rsidP="00DE55D9">
      <w:pPr>
        <w:autoSpaceDE w:val="0"/>
        <w:autoSpaceDN w:val="0"/>
        <w:adjustRightInd w:val="0"/>
        <w:ind w:right="-48" w:firstLine="709"/>
        <w:contextualSpacing/>
        <w:jc w:val="both"/>
        <w:rPr>
          <w:rFonts w:ascii="Times New Roman" w:eastAsia="Calibri" w:hAnsi="Times New Roman" w:cs="Times New Roman"/>
          <w:iCs/>
          <w:sz w:val="24"/>
          <w:szCs w:val="24"/>
          <w:lang w:eastAsia="ru-RU"/>
        </w:rPr>
      </w:pPr>
      <w:r w:rsidRPr="00DE55D9">
        <w:rPr>
          <w:rFonts w:ascii="Times New Roman" w:eastAsia="Calibri" w:hAnsi="Times New Roman" w:cs="Times New Roman"/>
          <w:iCs/>
          <w:sz w:val="24"/>
          <w:szCs w:val="24"/>
          <w:lang w:eastAsia="ru-RU"/>
        </w:rPr>
        <w:t>История государственных наград России за военные заслуги перед Отечеством.</w:t>
      </w:r>
    </w:p>
    <w:p w:rsidR="00DE55D9" w:rsidRPr="00DE55D9" w:rsidRDefault="00DE55D9" w:rsidP="00DE55D9">
      <w:pPr>
        <w:autoSpaceDE w:val="0"/>
        <w:autoSpaceDN w:val="0"/>
        <w:adjustRightInd w:val="0"/>
        <w:ind w:right="-48" w:firstLine="709"/>
        <w:contextualSpacing/>
        <w:jc w:val="both"/>
        <w:rPr>
          <w:rFonts w:ascii="Times New Roman" w:eastAsia="Calibri" w:hAnsi="Times New Roman" w:cs="Times New Roman"/>
          <w:i/>
          <w:iCs/>
          <w:sz w:val="24"/>
          <w:szCs w:val="24"/>
          <w:lang w:eastAsia="ru-RU"/>
        </w:rPr>
      </w:pPr>
      <w:r w:rsidRPr="00DE55D9">
        <w:rPr>
          <w:rFonts w:ascii="Times New Roman" w:eastAsia="Calibri" w:hAnsi="Times New Roman" w:cs="Times New Roman"/>
          <w:i/>
          <w:iCs/>
          <w:sz w:val="24"/>
          <w:szCs w:val="24"/>
          <w:lang w:eastAsia="ru-RU"/>
        </w:rPr>
        <w:t>15.3. Военная форма одежды и знаки различия военнослужащих</w:t>
      </w:r>
    </w:p>
    <w:p w:rsidR="00DE55D9" w:rsidRPr="00DE55D9" w:rsidRDefault="00DE55D9" w:rsidP="00DE55D9">
      <w:pPr>
        <w:autoSpaceDE w:val="0"/>
        <w:autoSpaceDN w:val="0"/>
        <w:adjustRightInd w:val="0"/>
        <w:ind w:right="-48" w:firstLine="709"/>
        <w:contextualSpacing/>
        <w:jc w:val="both"/>
        <w:rPr>
          <w:rFonts w:ascii="Times New Roman" w:eastAsia="Calibri" w:hAnsi="Times New Roman" w:cs="Times New Roman"/>
          <w:iCs/>
          <w:sz w:val="24"/>
          <w:szCs w:val="24"/>
          <w:lang w:eastAsia="ru-RU"/>
        </w:rPr>
      </w:pPr>
      <w:r w:rsidRPr="00DE55D9">
        <w:rPr>
          <w:rFonts w:ascii="Times New Roman" w:eastAsia="Calibri" w:hAnsi="Times New Roman" w:cs="Times New Roman"/>
          <w:iCs/>
          <w:sz w:val="24"/>
          <w:szCs w:val="24"/>
          <w:lang w:eastAsia="ru-RU"/>
        </w:rPr>
        <w:t>Предназначение военной формы одежды и знаков различия военнослужащих, их воспитательное значение.</w:t>
      </w:r>
    </w:p>
    <w:p w:rsidR="00DE55D9" w:rsidRPr="00DE55D9" w:rsidRDefault="00DE55D9" w:rsidP="00DE55D9">
      <w:pPr>
        <w:autoSpaceDE w:val="0"/>
        <w:autoSpaceDN w:val="0"/>
        <w:adjustRightInd w:val="0"/>
        <w:ind w:right="-48"/>
        <w:contextualSpacing/>
        <w:jc w:val="both"/>
        <w:rPr>
          <w:rFonts w:ascii="Times New Roman" w:eastAsia="Calibri" w:hAnsi="Times New Roman" w:cs="Times New Roman"/>
          <w:b/>
          <w:bCs/>
          <w:iCs/>
          <w:sz w:val="24"/>
          <w:szCs w:val="24"/>
          <w:lang w:eastAsia="ru-RU"/>
        </w:rPr>
      </w:pPr>
      <w:r w:rsidRPr="00DE55D9">
        <w:rPr>
          <w:rFonts w:ascii="Times New Roman" w:eastAsia="Calibri" w:hAnsi="Times New Roman" w:cs="Times New Roman"/>
          <w:b/>
          <w:bCs/>
          <w:iCs/>
          <w:sz w:val="24"/>
          <w:szCs w:val="24"/>
          <w:lang w:eastAsia="ru-RU"/>
        </w:rPr>
        <w:lastRenderedPageBreak/>
        <w:t>Тема 16. Воинская обязанность</w:t>
      </w:r>
    </w:p>
    <w:p w:rsidR="00DE55D9" w:rsidRPr="00DE55D9" w:rsidRDefault="00DE55D9" w:rsidP="00DE55D9">
      <w:pPr>
        <w:autoSpaceDE w:val="0"/>
        <w:autoSpaceDN w:val="0"/>
        <w:adjustRightInd w:val="0"/>
        <w:ind w:right="-48" w:firstLine="709"/>
        <w:contextualSpacing/>
        <w:jc w:val="both"/>
        <w:rPr>
          <w:rFonts w:ascii="Times New Roman" w:eastAsia="Calibri" w:hAnsi="Times New Roman" w:cs="Times New Roman"/>
          <w:i/>
          <w:iCs/>
          <w:sz w:val="24"/>
          <w:szCs w:val="24"/>
          <w:lang w:eastAsia="ru-RU"/>
        </w:rPr>
      </w:pPr>
      <w:r w:rsidRPr="00DE55D9">
        <w:rPr>
          <w:rFonts w:ascii="Times New Roman" w:eastAsia="Calibri" w:hAnsi="Times New Roman" w:cs="Times New Roman"/>
          <w:i/>
          <w:iCs/>
          <w:sz w:val="24"/>
          <w:szCs w:val="24"/>
          <w:lang w:eastAsia="ru-RU"/>
        </w:rPr>
        <w:t>16.1. Основные понятия о воинской обязанности</w:t>
      </w:r>
    </w:p>
    <w:p w:rsidR="00DE55D9" w:rsidRPr="00DE55D9" w:rsidRDefault="00DE55D9" w:rsidP="00DE55D9">
      <w:pPr>
        <w:autoSpaceDE w:val="0"/>
        <w:autoSpaceDN w:val="0"/>
        <w:adjustRightInd w:val="0"/>
        <w:ind w:right="-48" w:firstLine="709"/>
        <w:contextualSpacing/>
        <w:jc w:val="both"/>
        <w:rPr>
          <w:rFonts w:ascii="Times New Roman" w:eastAsia="Calibri" w:hAnsi="Times New Roman" w:cs="Times New Roman"/>
          <w:iCs/>
          <w:sz w:val="24"/>
          <w:szCs w:val="24"/>
          <w:lang w:eastAsia="ru-RU"/>
        </w:rPr>
      </w:pPr>
      <w:r w:rsidRPr="00DE55D9">
        <w:rPr>
          <w:rFonts w:ascii="Times New Roman" w:eastAsia="Calibri" w:hAnsi="Times New Roman" w:cs="Times New Roman"/>
          <w:iCs/>
          <w:sz w:val="24"/>
          <w:szCs w:val="24"/>
          <w:lang w:eastAsia="ru-RU"/>
        </w:rPr>
        <w:t>Воинская обязанность, определение воинской обязанности и ее содержания. Воинский учет, обязательная подготовка к военной службе, призыв на военную службу, прохождение военной службы по призыву, пребывание в запасе, призыв на военные сборы и прохождение военных сборов в период пребывания в запасе.</w:t>
      </w:r>
    </w:p>
    <w:p w:rsidR="00DE55D9" w:rsidRPr="00DE55D9" w:rsidRDefault="00DE55D9" w:rsidP="00DE55D9">
      <w:pPr>
        <w:autoSpaceDE w:val="0"/>
        <w:autoSpaceDN w:val="0"/>
        <w:adjustRightInd w:val="0"/>
        <w:ind w:right="-48" w:firstLine="709"/>
        <w:contextualSpacing/>
        <w:jc w:val="both"/>
        <w:rPr>
          <w:rFonts w:ascii="Times New Roman" w:eastAsia="Calibri" w:hAnsi="Times New Roman" w:cs="Times New Roman"/>
          <w:i/>
          <w:iCs/>
          <w:sz w:val="24"/>
          <w:szCs w:val="24"/>
          <w:lang w:eastAsia="ru-RU"/>
        </w:rPr>
      </w:pPr>
      <w:r w:rsidRPr="00DE55D9">
        <w:rPr>
          <w:rFonts w:ascii="Times New Roman" w:eastAsia="Calibri" w:hAnsi="Times New Roman" w:cs="Times New Roman"/>
          <w:i/>
          <w:iCs/>
          <w:sz w:val="24"/>
          <w:szCs w:val="24"/>
          <w:lang w:eastAsia="ru-RU"/>
        </w:rPr>
        <w:t>16.2. Организация воинского учета</w:t>
      </w:r>
    </w:p>
    <w:p w:rsidR="00DE55D9" w:rsidRPr="00DE55D9" w:rsidRDefault="00DE55D9" w:rsidP="00DE55D9">
      <w:pPr>
        <w:autoSpaceDE w:val="0"/>
        <w:autoSpaceDN w:val="0"/>
        <w:adjustRightInd w:val="0"/>
        <w:ind w:right="-48" w:firstLine="709"/>
        <w:contextualSpacing/>
        <w:jc w:val="both"/>
        <w:rPr>
          <w:rFonts w:ascii="Times New Roman" w:eastAsia="Calibri" w:hAnsi="Times New Roman" w:cs="Times New Roman"/>
          <w:iCs/>
          <w:sz w:val="24"/>
          <w:szCs w:val="24"/>
          <w:lang w:eastAsia="ru-RU"/>
        </w:rPr>
      </w:pPr>
      <w:r w:rsidRPr="00DE55D9">
        <w:rPr>
          <w:rFonts w:ascii="Times New Roman" w:eastAsia="Calibri" w:hAnsi="Times New Roman" w:cs="Times New Roman"/>
          <w:iCs/>
          <w:sz w:val="24"/>
          <w:szCs w:val="24"/>
          <w:lang w:eastAsia="ru-RU"/>
        </w:rPr>
        <w:t>Основное предназначение воинского учета. Государственные органы, осуществляющие воинский учет. Категория граждан, не подлежащих воинскому учету. Сведения о гражданине, которые содержатся в документах по воинскому учету.</w:t>
      </w:r>
    </w:p>
    <w:p w:rsidR="00DE55D9" w:rsidRPr="00DE55D9" w:rsidRDefault="00DE55D9" w:rsidP="00DE55D9">
      <w:pPr>
        <w:autoSpaceDE w:val="0"/>
        <w:autoSpaceDN w:val="0"/>
        <w:adjustRightInd w:val="0"/>
        <w:ind w:right="-48" w:firstLine="709"/>
        <w:contextualSpacing/>
        <w:jc w:val="both"/>
        <w:rPr>
          <w:rFonts w:ascii="Times New Roman" w:eastAsia="Calibri" w:hAnsi="Times New Roman" w:cs="Times New Roman"/>
          <w:i/>
          <w:iCs/>
          <w:sz w:val="24"/>
          <w:szCs w:val="24"/>
          <w:lang w:eastAsia="ru-RU"/>
        </w:rPr>
      </w:pPr>
      <w:r w:rsidRPr="00DE55D9">
        <w:rPr>
          <w:rFonts w:ascii="Times New Roman" w:eastAsia="Calibri" w:hAnsi="Times New Roman" w:cs="Times New Roman"/>
          <w:i/>
          <w:iCs/>
          <w:sz w:val="24"/>
          <w:szCs w:val="24"/>
          <w:lang w:eastAsia="ru-RU"/>
        </w:rPr>
        <w:t>16.3. Первоначальная постановка граждан на воинский учет</w:t>
      </w:r>
    </w:p>
    <w:p w:rsidR="00DE55D9" w:rsidRPr="00DE55D9" w:rsidRDefault="00DE55D9" w:rsidP="00DE55D9">
      <w:pPr>
        <w:autoSpaceDE w:val="0"/>
        <w:autoSpaceDN w:val="0"/>
        <w:adjustRightInd w:val="0"/>
        <w:ind w:right="-48" w:firstLine="709"/>
        <w:contextualSpacing/>
        <w:jc w:val="both"/>
        <w:rPr>
          <w:rFonts w:ascii="Times New Roman" w:eastAsia="Calibri" w:hAnsi="Times New Roman" w:cs="Times New Roman"/>
          <w:iCs/>
          <w:sz w:val="24"/>
          <w:szCs w:val="24"/>
          <w:lang w:eastAsia="ru-RU"/>
        </w:rPr>
      </w:pPr>
      <w:r w:rsidRPr="00DE55D9">
        <w:rPr>
          <w:rFonts w:ascii="Times New Roman" w:eastAsia="Calibri" w:hAnsi="Times New Roman" w:cs="Times New Roman"/>
          <w:iCs/>
          <w:sz w:val="24"/>
          <w:szCs w:val="24"/>
          <w:lang w:eastAsia="ru-RU"/>
        </w:rPr>
        <w:t>Время первоначальной постановки граждан на воинский учет. Состав комиссии по первоначальной постановке граждан на воинский учет. Предназначение профессионально-психологического отбора при первоначальной постановке граждан на воинский учет.</w:t>
      </w:r>
    </w:p>
    <w:p w:rsidR="00DE55D9" w:rsidRPr="00DE55D9" w:rsidRDefault="00DE55D9" w:rsidP="00DE55D9">
      <w:pPr>
        <w:autoSpaceDE w:val="0"/>
        <w:autoSpaceDN w:val="0"/>
        <w:adjustRightInd w:val="0"/>
        <w:ind w:right="-48" w:firstLine="709"/>
        <w:contextualSpacing/>
        <w:jc w:val="both"/>
        <w:rPr>
          <w:rFonts w:ascii="Times New Roman" w:eastAsia="Calibri" w:hAnsi="Times New Roman" w:cs="Times New Roman"/>
          <w:i/>
          <w:iCs/>
          <w:sz w:val="24"/>
          <w:szCs w:val="24"/>
          <w:lang w:eastAsia="ru-RU"/>
        </w:rPr>
      </w:pPr>
      <w:r w:rsidRPr="00DE55D9">
        <w:rPr>
          <w:rFonts w:ascii="Times New Roman" w:eastAsia="Calibri" w:hAnsi="Times New Roman" w:cs="Times New Roman"/>
          <w:i/>
          <w:iCs/>
          <w:sz w:val="24"/>
          <w:szCs w:val="24"/>
          <w:lang w:eastAsia="ru-RU"/>
        </w:rPr>
        <w:t>16.4. Обязанности граждан по воинскому учету</w:t>
      </w:r>
    </w:p>
    <w:p w:rsidR="00DE55D9" w:rsidRPr="00DE55D9" w:rsidRDefault="00DE55D9" w:rsidP="00DE55D9">
      <w:pPr>
        <w:autoSpaceDE w:val="0"/>
        <w:autoSpaceDN w:val="0"/>
        <w:adjustRightInd w:val="0"/>
        <w:ind w:right="-48" w:firstLine="709"/>
        <w:contextualSpacing/>
        <w:jc w:val="both"/>
        <w:rPr>
          <w:rFonts w:ascii="Times New Roman" w:eastAsia="Calibri" w:hAnsi="Times New Roman" w:cs="Times New Roman"/>
          <w:iCs/>
          <w:sz w:val="24"/>
          <w:szCs w:val="24"/>
          <w:lang w:eastAsia="ru-RU"/>
        </w:rPr>
      </w:pPr>
      <w:r w:rsidRPr="00DE55D9">
        <w:rPr>
          <w:rFonts w:ascii="Times New Roman" w:eastAsia="Calibri" w:hAnsi="Times New Roman" w:cs="Times New Roman"/>
          <w:iCs/>
          <w:sz w:val="24"/>
          <w:szCs w:val="24"/>
          <w:lang w:eastAsia="ru-RU"/>
        </w:rPr>
        <w:t>Основные обязанности граждан по воинскому учету до призыва их на военную службу и при увольнении с военной службы.</w:t>
      </w:r>
    </w:p>
    <w:p w:rsidR="00DE55D9" w:rsidRPr="00DE55D9" w:rsidRDefault="00DE55D9" w:rsidP="00DE55D9">
      <w:pPr>
        <w:autoSpaceDE w:val="0"/>
        <w:autoSpaceDN w:val="0"/>
        <w:adjustRightInd w:val="0"/>
        <w:ind w:right="-48" w:firstLine="709"/>
        <w:contextualSpacing/>
        <w:jc w:val="both"/>
        <w:rPr>
          <w:rFonts w:ascii="Times New Roman" w:eastAsia="Calibri" w:hAnsi="Times New Roman" w:cs="Times New Roman"/>
          <w:i/>
          <w:iCs/>
          <w:sz w:val="24"/>
          <w:szCs w:val="24"/>
          <w:lang w:eastAsia="ru-RU"/>
        </w:rPr>
      </w:pPr>
      <w:r w:rsidRPr="00DE55D9">
        <w:rPr>
          <w:rFonts w:ascii="Times New Roman" w:eastAsia="Calibri" w:hAnsi="Times New Roman" w:cs="Times New Roman"/>
          <w:i/>
          <w:iCs/>
          <w:sz w:val="24"/>
          <w:szCs w:val="24"/>
          <w:lang w:eastAsia="ru-RU"/>
        </w:rPr>
        <w:t>16.5. Обязательная подготовка граждан к военной службе</w:t>
      </w:r>
    </w:p>
    <w:p w:rsidR="00DE55D9" w:rsidRPr="00DE55D9" w:rsidRDefault="00DE55D9" w:rsidP="00DE55D9">
      <w:pPr>
        <w:autoSpaceDE w:val="0"/>
        <w:autoSpaceDN w:val="0"/>
        <w:adjustRightInd w:val="0"/>
        <w:ind w:right="-48" w:firstLine="709"/>
        <w:contextualSpacing/>
        <w:jc w:val="both"/>
        <w:rPr>
          <w:rFonts w:ascii="Times New Roman" w:eastAsia="Calibri" w:hAnsi="Times New Roman" w:cs="Times New Roman"/>
          <w:iCs/>
          <w:sz w:val="24"/>
          <w:szCs w:val="24"/>
          <w:lang w:eastAsia="ru-RU"/>
        </w:rPr>
      </w:pPr>
      <w:r w:rsidRPr="00DE55D9">
        <w:rPr>
          <w:rFonts w:ascii="Times New Roman" w:eastAsia="Calibri" w:hAnsi="Times New Roman" w:cs="Times New Roman"/>
          <w:iCs/>
          <w:sz w:val="24"/>
          <w:szCs w:val="24"/>
          <w:lang w:eastAsia="ru-RU"/>
        </w:rPr>
        <w:t>Основное содержание обязательной подготовки граждан к военной службе, определенное Федеральным законом Российской Федерации «О воинской обязанности и военной службе». Периоды обязательной подготовки к военной службе и их основное предназначение.</w:t>
      </w:r>
    </w:p>
    <w:p w:rsidR="00DE55D9" w:rsidRPr="00DE55D9" w:rsidRDefault="00DE55D9" w:rsidP="00DE55D9">
      <w:pPr>
        <w:autoSpaceDE w:val="0"/>
        <w:autoSpaceDN w:val="0"/>
        <w:adjustRightInd w:val="0"/>
        <w:ind w:right="-48" w:firstLine="709"/>
        <w:contextualSpacing/>
        <w:jc w:val="both"/>
        <w:rPr>
          <w:rFonts w:ascii="Times New Roman" w:eastAsia="Calibri" w:hAnsi="Times New Roman" w:cs="Times New Roman"/>
          <w:i/>
          <w:iCs/>
          <w:sz w:val="24"/>
          <w:szCs w:val="24"/>
          <w:lang w:eastAsia="ru-RU"/>
        </w:rPr>
      </w:pPr>
      <w:r w:rsidRPr="00DE55D9">
        <w:rPr>
          <w:rFonts w:ascii="Times New Roman" w:eastAsia="Calibri" w:hAnsi="Times New Roman" w:cs="Times New Roman"/>
          <w:i/>
          <w:iCs/>
          <w:sz w:val="24"/>
          <w:szCs w:val="24"/>
          <w:lang w:eastAsia="ru-RU"/>
        </w:rPr>
        <w:t>16.6. Требования к индивидуально-психологическим качествам специалистов по сходным воинским должностям</w:t>
      </w:r>
    </w:p>
    <w:p w:rsidR="00DE55D9" w:rsidRPr="00DE55D9" w:rsidRDefault="00DE55D9" w:rsidP="00DE55D9">
      <w:pPr>
        <w:autoSpaceDE w:val="0"/>
        <w:autoSpaceDN w:val="0"/>
        <w:adjustRightInd w:val="0"/>
        <w:ind w:right="-48" w:firstLine="709"/>
        <w:contextualSpacing/>
        <w:jc w:val="both"/>
        <w:rPr>
          <w:rFonts w:ascii="Times New Roman" w:eastAsia="Calibri" w:hAnsi="Times New Roman" w:cs="Times New Roman"/>
          <w:iCs/>
          <w:sz w:val="24"/>
          <w:szCs w:val="24"/>
          <w:lang w:eastAsia="ru-RU"/>
        </w:rPr>
      </w:pPr>
      <w:r w:rsidRPr="00DE55D9">
        <w:rPr>
          <w:rFonts w:ascii="Times New Roman" w:eastAsia="Calibri" w:hAnsi="Times New Roman" w:cs="Times New Roman"/>
          <w:iCs/>
          <w:sz w:val="24"/>
          <w:szCs w:val="24"/>
          <w:lang w:eastAsia="ru-RU"/>
        </w:rPr>
        <w:t>Общие требования к качествам военнослужащих, исполняющих обязанности на должностях связи и наблюдения, водительские должности, технические и прочие воинские должности.</w:t>
      </w:r>
    </w:p>
    <w:p w:rsidR="00DE55D9" w:rsidRPr="00DE55D9" w:rsidRDefault="00DE55D9" w:rsidP="00DE55D9">
      <w:pPr>
        <w:autoSpaceDE w:val="0"/>
        <w:autoSpaceDN w:val="0"/>
        <w:adjustRightInd w:val="0"/>
        <w:ind w:right="-48" w:firstLine="709"/>
        <w:contextualSpacing/>
        <w:jc w:val="both"/>
        <w:rPr>
          <w:rFonts w:ascii="Times New Roman" w:eastAsia="Calibri" w:hAnsi="Times New Roman" w:cs="Times New Roman"/>
          <w:i/>
          <w:iCs/>
          <w:sz w:val="24"/>
          <w:szCs w:val="24"/>
          <w:lang w:eastAsia="ru-RU"/>
        </w:rPr>
      </w:pPr>
      <w:r w:rsidRPr="00DE55D9">
        <w:rPr>
          <w:rFonts w:ascii="Times New Roman" w:eastAsia="Calibri" w:hAnsi="Times New Roman" w:cs="Times New Roman"/>
          <w:i/>
          <w:iCs/>
          <w:sz w:val="24"/>
          <w:szCs w:val="24"/>
          <w:lang w:eastAsia="ru-RU"/>
        </w:rPr>
        <w:t>16.7. Подготовка граждан по военно-учетным специальностям</w:t>
      </w:r>
    </w:p>
    <w:p w:rsidR="00DE55D9" w:rsidRPr="00DE55D9" w:rsidRDefault="00DE55D9" w:rsidP="00DE55D9">
      <w:pPr>
        <w:autoSpaceDE w:val="0"/>
        <w:autoSpaceDN w:val="0"/>
        <w:adjustRightInd w:val="0"/>
        <w:ind w:right="-48" w:firstLine="709"/>
        <w:contextualSpacing/>
        <w:jc w:val="both"/>
        <w:rPr>
          <w:rFonts w:ascii="Times New Roman" w:eastAsia="Calibri" w:hAnsi="Times New Roman" w:cs="Times New Roman"/>
          <w:iCs/>
          <w:sz w:val="24"/>
          <w:szCs w:val="24"/>
          <w:lang w:eastAsia="ru-RU"/>
        </w:rPr>
      </w:pPr>
      <w:r w:rsidRPr="00DE55D9">
        <w:rPr>
          <w:rFonts w:ascii="Times New Roman" w:eastAsia="Calibri" w:hAnsi="Times New Roman" w:cs="Times New Roman"/>
          <w:iCs/>
          <w:sz w:val="24"/>
          <w:szCs w:val="24"/>
          <w:lang w:eastAsia="ru-RU"/>
        </w:rPr>
        <w:t>Предназначение подготовки по военно-учетным специальностям. Порядок осуществления отбора граждан для подготовки по военно-учетным специальностям. Льготы, предоставляемые гражданину при призыве на военную службу, прошедшему подготовку по военно-учетной специальности.</w:t>
      </w:r>
    </w:p>
    <w:p w:rsidR="00DE55D9" w:rsidRPr="00DE55D9" w:rsidRDefault="00DE55D9" w:rsidP="00DE55D9">
      <w:pPr>
        <w:autoSpaceDE w:val="0"/>
        <w:autoSpaceDN w:val="0"/>
        <w:adjustRightInd w:val="0"/>
        <w:ind w:right="-48" w:firstLine="709"/>
        <w:contextualSpacing/>
        <w:jc w:val="both"/>
        <w:rPr>
          <w:rFonts w:ascii="Times New Roman" w:eastAsia="Calibri" w:hAnsi="Times New Roman" w:cs="Times New Roman"/>
          <w:i/>
          <w:iCs/>
          <w:sz w:val="24"/>
          <w:szCs w:val="24"/>
          <w:lang w:eastAsia="ru-RU"/>
        </w:rPr>
      </w:pPr>
      <w:r w:rsidRPr="00DE55D9">
        <w:rPr>
          <w:rFonts w:ascii="Times New Roman" w:eastAsia="Calibri" w:hAnsi="Times New Roman" w:cs="Times New Roman"/>
          <w:i/>
          <w:iCs/>
          <w:sz w:val="24"/>
          <w:szCs w:val="24"/>
          <w:lang w:eastAsia="ru-RU"/>
        </w:rPr>
        <w:t>16.8. Добровольная подготовка граждан к военной службе</w:t>
      </w:r>
    </w:p>
    <w:p w:rsidR="00DE55D9" w:rsidRPr="00DE55D9" w:rsidRDefault="00DE55D9" w:rsidP="00DE55D9">
      <w:pPr>
        <w:autoSpaceDE w:val="0"/>
        <w:autoSpaceDN w:val="0"/>
        <w:adjustRightInd w:val="0"/>
        <w:ind w:right="-48" w:firstLine="709"/>
        <w:contextualSpacing/>
        <w:jc w:val="both"/>
        <w:rPr>
          <w:rFonts w:ascii="Times New Roman" w:eastAsia="Calibri" w:hAnsi="Times New Roman" w:cs="Times New Roman"/>
          <w:iCs/>
          <w:sz w:val="24"/>
          <w:szCs w:val="24"/>
          <w:lang w:eastAsia="ru-RU"/>
        </w:rPr>
      </w:pPr>
      <w:r w:rsidRPr="00DE55D9">
        <w:rPr>
          <w:rFonts w:ascii="Times New Roman" w:eastAsia="Calibri" w:hAnsi="Times New Roman" w:cs="Times New Roman"/>
          <w:iCs/>
          <w:sz w:val="24"/>
          <w:szCs w:val="24"/>
          <w:lang w:eastAsia="ru-RU"/>
        </w:rPr>
        <w:t>Основное направление добровольной подготовки граждан к военной службе</w:t>
      </w:r>
    </w:p>
    <w:p w:rsidR="00DE55D9" w:rsidRPr="00DE55D9" w:rsidRDefault="00DE55D9" w:rsidP="00DE55D9">
      <w:pPr>
        <w:autoSpaceDE w:val="0"/>
        <w:autoSpaceDN w:val="0"/>
        <w:adjustRightInd w:val="0"/>
        <w:ind w:right="-48" w:firstLine="709"/>
        <w:contextualSpacing/>
        <w:jc w:val="both"/>
        <w:rPr>
          <w:rFonts w:ascii="Times New Roman" w:eastAsia="Calibri" w:hAnsi="Times New Roman" w:cs="Times New Roman"/>
          <w:i/>
          <w:iCs/>
          <w:sz w:val="24"/>
          <w:szCs w:val="24"/>
          <w:lang w:eastAsia="ru-RU"/>
        </w:rPr>
      </w:pPr>
      <w:r w:rsidRPr="00DE55D9">
        <w:rPr>
          <w:rFonts w:ascii="Times New Roman" w:eastAsia="Calibri" w:hAnsi="Times New Roman" w:cs="Times New Roman"/>
          <w:i/>
          <w:iCs/>
          <w:sz w:val="24"/>
          <w:szCs w:val="24"/>
          <w:lang w:eastAsia="ru-RU"/>
        </w:rPr>
        <w:t>16.9. Организация медицинского освидетельствования граждан при постановке их на воинский учет</w:t>
      </w:r>
    </w:p>
    <w:p w:rsidR="00DE55D9" w:rsidRPr="00DE55D9" w:rsidRDefault="00DE55D9" w:rsidP="00DE55D9">
      <w:pPr>
        <w:autoSpaceDE w:val="0"/>
        <w:autoSpaceDN w:val="0"/>
        <w:adjustRightInd w:val="0"/>
        <w:ind w:right="-48" w:firstLine="709"/>
        <w:contextualSpacing/>
        <w:jc w:val="both"/>
        <w:rPr>
          <w:rFonts w:ascii="Times New Roman" w:eastAsia="Calibri" w:hAnsi="Times New Roman" w:cs="Times New Roman"/>
          <w:iCs/>
          <w:sz w:val="24"/>
          <w:szCs w:val="24"/>
          <w:lang w:eastAsia="ru-RU"/>
        </w:rPr>
      </w:pPr>
      <w:r w:rsidRPr="00DE55D9">
        <w:rPr>
          <w:rFonts w:ascii="Times New Roman" w:eastAsia="Calibri" w:hAnsi="Times New Roman" w:cs="Times New Roman"/>
          <w:iCs/>
          <w:sz w:val="24"/>
          <w:szCs w:val="24"/>
          <w:lang w:eastAsia="ru-RU"/>
        </w:rPr>
        <w:t>Основное предназначение и порядок проведения медицинского освидетельствования граждан при постановке их на воинский учет. Категории годности к военной службе по состоянию здоровья граждан. Порядок медицинского освидетельствования граждан, желающих поступить на учебу в военные образовательные учреждения высшего профессионального образования.</w:t>
      </w:r>
    </w:p>
    <w:p w:rsidR="00DE55D9" w:rsidRPr="00DE55D9" w:rsidRDefault="00DE55D9" w:rsidP="00DE55D9">
      <w:pPr>
        <w:autoSpaceDE w:val="0"/>
        <w:autoSpaceDN w:val="0"/>
        <w:adjustRightInd w:val="0"/>
        <w:ind w:right="-48" w:firstLine="709"/>
        <w:contextualSpacing/>
        <w:jc w:val="both"/>
        <w:rPr>
          <w:rFonts w:ascii="Times New Roman" w:eastAsia="Calibri" w:hAnsi="Times New Roman" w:cs="Times New Roman"/>
          <w:i/>
          <w:iCs/>
          <w:sz w:val="24"/>
          <w:szCs w:val="24"/>
          <w:lang w:eastAsia="ru-RU"/>
        </w:rPr>
      </w:pPr>
      <w:r w:rsidRPr="00DE55D9">
        <w:rPr>
          <w:rFonts w:ascii="Times New Roman" w:eastAsia="Calibri" w:hAnsi="Times New Roman" w:cs="Times New Roman"/>
          <w:i/>
          <w:iCs/>
          <w:sz w:val="24"/>
          <w:szCs w:val="24"/>
          <w:lang w:eastAsia="ru-RU"/>
        </w:rPr>
        <w:t>16.10. Профессиональный психологический отбор</w:t>
      </w:r>
    </w:p>
    <w:p w:rsidR="00DE55D9" w:rsidRPr="00DE55D9" w:rsidRDefault="00DE55D9" w:rsidP="00DE55D9">
      <w:pPr>
        <w:autoSpaceDE w:val="0"/>
        <w:autoSpaceDN w:val="0"/>
        <w:adjustRightInd w:val="0"/>
        <w:ind w:right="-48" w:firstLine="709"/>
        <w:contextualSpacing/>
        <w:jc w:val="both"/>
        <w:rPr>
          <w:rFonts w:ascii="Times New Roman" w:eastAsia="Calibri" w:hAnsi="Times New Roman" w:cs="Times New Roman"/>
          <w:iCs/>
          <w:sz w:val="24"/>
          <w:szCs w:val="24"/>
          <w:lang w:eastAsia="ru-RU"/>
        </w:rPr>
      </w:pPr>
      <w:r w:rsidRPr="00DE55D9">
        <w:rPr>
          <w:rFonts w:ascii="Times New Roman" w:eastAsia="Calibri" w:hAnsi="Times New Roman" w:cs="Times New Roman"/>
          <w:iCs/>
          <w:sz w:val="24"/>
          <w:szCs w:val="24"/>
          <w:lang w:eastAsia="ru-RU"/>
        </w:rPr>
        <w:t>Профессиональный психологический отбор и его предназначение. Критерии по определению профессиональной пригодности призывника к военной службе.</w:t>
      </w:r>
    </w:p>
    <w:p w:rsidR="00DE55D9" w:rsidRPr="00DE55D9" w:rsidRDefault="00DE55D9" w:rsidP="00DE55D9">
      <w:pPr>
        <w:autoSpaceDE w:val="0"/>
        <w:autoSpaceDN w:val="0"/>
        <w:adjustRightInd w:val="0"/>
        <w:ind w:right="-48" w:firstLine="709"/>
        <w:contextualSpacing/>
        <w:jc w:val="both"/>
        <w:rPr>
          <w:rFonts w:ascii="Times New Roman" w:eastAsia="Calibri" w:hAnsi="Times New Roman" w:cs="Times New Roman"/>
          <w:i/>
          <w:iCs/>
          <w:sz w:val="24"/>
          <w:szCs w:val="24"/>
          <w:lang w:eastAsia="ru-RU"/>
        </w:rPr>
      </w:pPr>
      <w:r w:rsidRPr="00DE55D9">
        <w:rPr>
          <w:rFonts w:ascii="Times New Roman" w:eastAsia="Calibri" w:hAnsi="Times New Roman" w:cs="Times New Roman"/>
          <w:i/>
          <w:iCs/>
          <w:sz w:val="24"/>
          <w:szCs w:val="24"/>
          <w:lang w:eastAsia="ru-RU"/>
        </w:rPr>
        <w:t>16.11. Увольнение с военной службы</w:t>
      </w:r>
    </w:p>
    <w:p w:rsidR="00DE55D9" w:rsidRPr="00DE55D9" w:rsidRDefault="00DE55D9" w:rsidP="00DE55D9">
      <w:pPr>
        <w:autoSpaceDE w:val="0"/>
        <w:autoSpaceDN w:val="0"/>
        <w:adjustRightInd w:val="0"/>
        <w:ind w:right="-48" w:firstLine="709"/>
        <w:contextualSpacing/>
        <w:jc w:val="both"/>
        <w:rPr>
          <w:rFonts w:ascii="Times New Roman" w:eastAsia="Calibri" w:hAnsi="Times New Roman" w:cs="Times New Roman"/>
          <w:iCs/>
          <w:sz w:val="24"/>
          <w:szCs w:val="24"/>
          <w:lang w:eastAsia="ru-RU"/>
        </w:rPr>
      </w:pPr>
      <w:r w:rsidRPr="00DE55D9">
        <w:rPr>
          <w:rFonts w:ascii="Times New Roman" w:eastAsia="Calibri" w:hAnsi="Times New Roman" w:cs="Times New Roman"/>
          <w:iCs/>
          <w:sz w:val="24"/>
          <w:szCs w:val="24"/>
          <w:lang w:eastAsia="ru-RU"/>
        </w:rPr>
        <w:lastRenderedPageBreak/>
        <w:t>Увольнение с военной службы и пребывание в запасе. Предназначение запаса, разряды запаса в зависимости от возраста граждан. Военные сборы.</w:t>
      </w:r>
    </w:p>
    <w:p w:rsidR="00DE55D9" w:rsidRPr="00DE55D9" w:rsidRDefault="00DE55D9" w:rsidP="00DE55D9">
      <w:pPr>
        <w:autoSpaceDE w:val="0"/>
        <w:autoSpaceDN w:val="0"/>
        <w:adjustRightInd w:val="0"/>
        <w:ind w:right="-48"/>
        <w:contextualSpacing/>
        <w:jc w:val="both"/>
        <w:rPr>
          <w:rFonts w:ascii="Times New Roman" w:eastAsia="Calibri" w:hAnsi="Times New Roman" w:cs="Times New Roman"/>
          <w:b/>
          <w:bCs/>
          <w:iCs/>
          <w:sz w:val="24"/>
          <w:szCs w:val="24"/>
          <w:lang w:eastAsia="ru-RU"/>
        </w:rPr>
      </w:pPr>
      <w:r w:rsidRPr="00DE55D9">
        <w:rPr>
          <w:rFonts w:ascii="Times New Roman" w:eastAsia="Calibri" w:hAnsi="Times New Roman" w:cs="Times New Roman"/>
          <w:b/>
          <w:bCs/>
          <w:iCs/>
          <w:sz w:val="24"/>
          <w:szCs w:val="24"/>
          <w:lang w:eastAsia="ru-RU"/>
        </w:rPr>
        <w:t>Раздел VI. Основы военной службы</w:t>
      </w:r>
    </w:p>
    <w:p w:rsidR="00DE55D9" w:rsidRPr="00DE55D9" w:rsidRDefault="00DE55D9" w:rsidP="00DE55D9">
      <w:pPr>
        <w:autoSpaceDE w:val="0"/>
        <w:autoSpaceDN w:val="0"/>
        <w:adjustRightInd w:val="0"/>
        <w:ind w:right="-48"/>
        <w:contextualSpacing/>
        <w:jc w:val="both"/>
        <w:rPr>
          <w:rFonts w:ascii="Times New Roman" w:eastAsia="Calibri" w:hAnsi="Times New Roman" w:cs="Times New Roman"/>
          <w:b/>
          <w:bCs/>
          <w:iCs/>
          <w:sz w:val="24"/>
          <w:szCs w:val="24"/>
          <w:lang w:eastAsia="ru-RU"/>
        </w:rPr>
      </w:pPr>
      <w:r w:rsidRPr="00DE55D9">
        <w:rPr>
          <w:rFonts w:ascii="Times New Roman" w:eastAsia="Calibri" w:hAnsi="Times New Roman" w:cs="Times New Roman"/>
          <w:b/>
          <w:bCs/>
          <w:iCs/>
          <w:sz w:val="24"/>
          <w:szCs w:val="24"/>
          <w:lang w:eastAsia="ru-RU"/>
        </w:rPr>
        <w:t>Тема 17. Особенности военной службы</w:t>
      </w:r>
    </w:p>
    <w:p w:rsidR="00DE55D9" w:rsidRPr="00DE55D9" w:rsidRDefault="00DE55D9" w:rsidP="00DE55D9">
      <w:pPr>
        <w:autoSpaceDE w:val="0"/>
        <w:autoSpaceDN w:val="0"/>
        <w:adjustRightInd w:val="0"/>
        <w:ind w:right="-48" w:firstLine="709"/>
        <w:contextualSpacing/>
        <w:jc w:val="both"/>
        <w:rPr>
          <w:rFonts w:ascii="Times New Roman" w:eastAsia="Calibri" w:hAnsi="Times New Roman" w:cs="Times New Roman"/>
          <w:i/>
          <w:iCs/>
          <w:sz w:val="24"/>
          <w:szCs w:val="24"/>
          <w:lang w:eastAsia="ru-RU"/>
        </w:rPr>
      </w:pPr>
      <w:r w:rsidRPr="00DE55D9">
        <w:rPr>
          <w:rFonts w:ascii="Times New Roman" w:eastAsia="Calibri" w:hAnsi="Times New Roman" w:cs="Times New Roman"/>
          <w:i/>
          <w:iCs/>
          <w:sz w:val="24"/>
          <w:szCs w:val="24"/>
          <w:lang w:eastAsia="ru-RU"/>
        </w:rPr>
        <w:t>17.1. Правовые основы военной службы</w:t>
      </w:r>
    </w:p>
    <w:p w:rsidR="00DE55D9" w:rsidRPr="00DE55D9" w:rsidRDefault="00DE55D9" w:rsidP="00DE55D9">
      <w:pPr>
        <w:autoSpaceDE w:val="0"/>
        <w:autoSpaceDN w:val="0"/>
        <w:adjustRightInd w:val="0"/>
        <w:ind w:right="-48" w:firstLine="709"/>
        <w:contextualSpacing/>
        <w:jc w:val="both"/>
        <w:rPr>
          <w:rFonts w:ascii="Times New Roman" w:eastAsia="Calibri" w:hAnsi="Times New Roman" w:cs="Times New Roman"/>
          <w:iCs/>
          <w:sz w:val="24"/>
          <w:szCs w:val="24"/>
          <w:lang w:eastAsia="ru-RU"/>
        </w:rPr>
      </w:pPr>
      <w:r w:rsidRPr="00DE55D9">
        <w:rPr>
          <w:rFonts w:ascii="Times New Roman" w:eastAsia="Calibri" w:hAnsi="Times New Roman" w:cs="Times New Roman"/>
          <w:iCs/>
          <w:sz w:val="24"/>
          <w:szCs w:val="24"/>
          <w:lang w:eastAsia="ru-RU"/>
        </w:rPr>
        <w:t>Положения Конституции Российской Федерации и федеральных законов Российской Федерации «Об обороне», «О статусе военнослужащих», «О воинской обязанности и военной службе», определяющие правовые основы военной службы.</w:t>
      </w:r>
    </w:p>
    <w:p w:rsidR="00DE55D9" w:rsidRPr="00DE55D9" w:rsidRDefault="00DE55D9" w:rsidP="00DE55D9">
      <w:pPr>
        <w:autoSpaceDE w:val="0"/>
        <w:autoSpaceDN w:val="0"/>
        <w:adjustRightInd w:val="0"/>
        <w:ind w:right="-48" w:firstLine="709"/>
        <w:contextualSpacing/>
        <w:jc w:val="both"/>
        <w:rPr>
          <w:rFonts w:ascii="Times New Roman" w:eastAsia="Calibri" w:hAnsi="Times New Roman" w:cs="Times New Roman"/>
          <w:i/>
          <w:iCs/>
          <w:sz w:val="24"/>
          <w:szCs w:val="24"/>
          <w:lang w:eastAsia="ru-RU"/>
        </w:rPr>
      </w:pPr>
      <w:r w:rsidRPr="00DE55D9">
        <w:rPr>
          <w:rFonts w:ascii="Times New Roman" w:eastAsia="Calibri" w:hAnsi="Times New Roman" w:cs="Times New Roman"/>
          <w:i/>
          <w:iCs/>
          <w:sz w:val="24"/>
          <w:szCs w:val="24"/>
          <w:lang w:eastAsia="ru-RU"/>
        </w:rPr>
        <w:t>17.2. Статус военнослужащего</w:t>
      </w:r>
    </w:p>
    <w:p w:rsidR="00DE55D9" w:rsidRPr="00DE55D9" w:rsidRDefault="00DE55D9" w:rsidP="00DE55D9">
      <w:pPr>
        <w:autoSpaceDE w:val="0"/>
        <w:autoSpaceDN w:val="0"/>
        <w:adjustRightInd w:val="0"/>
        <w:ind w:right="-48" w:firstLine="709"/>
        <w:contextualSpacing/>
        <w:jc w:val="both"/>
        <w:rPr>
          <w:rFonts w:ascii="Times New Roman" w:eastAsia="Calibri" w:hAnsi="Times New Roman" w:cs="Times New Roman"/>
          <w:iCs/>
          <w:sz w:val="24"/>
          <w:szCs w:val="24"/>
          <w:lang w:eastAsia="ru-RU"/>
        </w:rPr>
      </w:pPr>
      <w:r w:rsidRPr="00DE55D9">
        <w:rPr>
          <w:rFonts w:ascii="Times New Roman" w:eastAsia="Calibri" w:hAnsi="Times New Roman" w:cs="Times New Roman"/>
          <w:iCs/>
          <w:sz w:val="24"/>
          <w:szCs w:val="24"/>
          <w:lang w:eastAsia="ru-RU"/>
        </w:rPr>
        <w:t>Общие понятия о статусе военнослужащего. Основные права и льготы военнослужащих. Обоснование некоторых ограничений прав и свобод военнослужащего. Время, с которого граждане приобретают статус военнослужащего.</w:t>
      </w:r>
    </w:p>
    <w:p w:rsidR="00DE55D9" w:rsidRPr="00DE55D9" w:rsidRDefault="00DE55D9" w:rsidP="00DE55D9">
      <w:pPr>
        <w:autoSpaceDE w:val="0"/>
        <w:autoSpaceDN w:val="0"/>
        <w:adjustRightInd w:val="0"/>
        <w:ind w:right="-48" w:firstLine="709"/>
        <w:contextualSpacing/>
        <w:jc w:val="both"/>
        <w:rPr>
          <w:rFonts w:ascii="Times New Roman" w:eastAsia="Calibri" w:hAnsi="Times New Roman" w:cs="Times New Roman"/>
          <w:i/>
          <w:iCs/>
          <w:sz w:val="24"/>
          <w:szCs w:val="24"/>
          <w:lang w:eastAsia="ru-RU"/>
        </w:rPr>
      </w:pPr>
      <w:r w:rsidRPr="00DE55D9">
        <w:rPr>
          <w:rFonts w:ascii="Times New Roman" w:eastAsia="Calibri" w:hAnsi="Times New Roman" w:cs="Times New Roman"/>
          <w:i/>
          <w:iCs/>
          <w:sz w:val="24"/>
          <w:szCs w:val="24"/>
          <w:lang w:eastAsia="ru-RU"/>
        </w:rPr>
        <w:t>17.3. Военные аспекты международного права</w:t>
      </w:r>
    </w:p>
    <w:p w:rsidR="00DE55D9" w:rsidRPr="00DE55D9" w:rsidRDefault="00DE55D9" w:rsidP="00DE55D9">
      <w:pPr>
        <w:autoSpaceDE w:val="0"/>
        <w:autoSpaceDN w:val="0"/>
        <w:adjustRightInd w:val="0"/>
        <w:ind w:right="-48" w:firstLine="709"/>
        <w:contextualSpacing/>
        <w:jc w:val="both"/>
        <w:rPr>
          <w:rFonts w:ascii="Times New Roman" w:eastAsia="Calibri" w:hAnsi="Times New Roman" w:cs="Times New Roman"/>
          <w:iCs/>
          <w:sz w:val="24"/>
          <w:szCs w:val="24"/>
          <w:lang w:eastAsia="ru-RU"/>
        </w:rPr>
      </w:pPr>
      <w:r w:rsidRPr="00DE55D9">
        <w:rPr>
          <w:rFonts w:ascii="Times New Roman" w:eastAsia="Calibri" w:hAnsi="Times New Roman" w:cs="Times New Roman"/>
          <w:iCs/>
          <w:sz w:val="24"/>
          <w:szCs w:val="24"/>
          <w:lang w:eastAsia="ru-RU"/>
        </w:rPr>
        <w:t>Общие понятия о «Праве войны». Международные правила, которые необходимо соблюдать военнослужащим в бою. Категории лиц и объектов, которым международным правом войны предоставлена особая защита.</w:t>
      </w:r>
    </w:p>
    <w:p w:rsidR="00DE55D9" w:rsidRPr="00DE55D9" w:rsidRDefault="00DE55D9" w:rsidP="00DE55D9">
      <w:pPr>
        <w:autoSpaceDE w:val="0"/>
        <w:autoSpaceDN w:val="0"/>
        <w:adjustRightInd w:val="0"/>
        <w:ind w:right="-48" w:firstLine="709"/>
        <w:contextualSpacing/>
        <w:jc w:val="both"/>
        <w:rPr>
          <w:rFonts w:ascii="Times New Roman" w:eastAsia="Calibri" w:hAnsi="Times New Roman" w:cs="Times New Roman"/>
          <w:i/>
          <w:iCs/>
          <w:sz w:val="24"/>
          <w:szCs w:val="24"/>
          <w:lang w:eastAsia="ru-RU"/>
        </w:rPr>
      </w:pPr>
      <w:r w:rsidRPr="00DE55D9">
        <w:rPr>
          <w:rFonts w:ascii="Times New Roman" w:eastAsia="Calibri" w:hAnsi="Times New Roman" w:cs="Times New Roman"/>
          <w:i/>
          <w:iCs/>
          <w:sz w:val="24"/>
          <w:szCs w:val="24"/>
          <w:lang w:eastAsia="ru-RU"/>
        </w:rPr>
        <w:t>17.4. Общевоинские уставы</w:t>
      </w:r>
    </w:p>
    <w:p w:rsidR="00DE55D9" w:rsidRPr="00DE55D9" w:rsidRDefault="00DE55D9" w:rsidP="00DE55D9">
      <w:pPr>
        <w:autoSpaceDE w:val="0"/>
        <w:autoSpaceDN w:val="0"/>
        <w:adjustRightInd w:val="0"/>
        <w:ind w:right="-48" w:firstLine="709"/>
        <w:contextualSpacing/>
        <w:jc w:val="both"/>
        <w:rPr>
          <w:rFonts w:ascii="Times New Roman" w:eastAsia="Calibri" w:hAnsi="Times New Roman" w:cs="Times New Roman"/>
          <w:iCs/>
          <w:sz w:val="24"/>
          <w:szCs w:val="24"/>
          <w:lang w:eastAsia="ru-RU"/>
        </w:rPr>
      </w:pPr>
      <w:r w:rsidRPr="00DE55D9">
        <w:rPr>
          <w:rFonts w:ascii="Times New Roman" w:eastAsia="Calibri" w:hAnsi="Times New Roman" w:cs="Times New Roman"/>
          <w:iCs/>
          <w:sz w:val="24"/>
          <w:szCs w:val="24"/>
          <w:lang w:eastAsia="ru-RU"/>
        </w:rPr>
        <w:t>Общевоинские уставы — это нормативно-правовые акты, регламентирующие жизнь и быт военнослужащих.</w:t>
      </w:r>
    </w:p>
    <w:p w:rsidR="00DE55D9" w:rsidRPr="00DE55D9" w:rsidRDefault="00DE55D9" w:rsidP="00DE55D9">
      <w:pPr>
        <w:autoSpaceDE w:val="0"/>
        <w:autoSpaceDN w:val="0"/>
        <w:adjustRightInd w:val="0"/>
        <w:ind w:right="-48" w:firstLine="709"/>
        <w:contextualSpacing/>
        <w:jc w:val="both"/>
        <w:rPr>
          <w:rFonts w:ascii="Times New Roman" w:eastAsia="Calibri" w:hAnsi="Times New Roman" w:cs="Times New Roman"/>
          <w:i/>
          <w:iCs/>
          <w:sz w:val="24"/>
          <w:szCs w:val="24"/>
          <w:lang w:eastAsia="ru-RU"/>
        </w:rPr>
      </w:pPr>
      <w:r w:rsidRPr="00DE55D9">
        <w:rPr>
          <w:rFonts w:ascii="Times New Roman" w:eastAsia="Calibri" w:hAnsi="Times New Roman" w:cs="Times New Roman"/>
          <w:i/>
          <w:iCs/>
          <w:sz w:val="24"/>
          <w:szCs w:val="24"/>
          <w:lang w:eastAsia="ru-RU"/>
        </w:rPr>
        <w:t>17.5. Устав внутренней службы Вооруженных Сил Российской Федерации</w:t>
      </w:r>
    </w:p>
    <w:p w:rsidR="00DE55D9" w:rsidRPr="00DE55D9" w:rsidRDefault="00DE55D9" w:rsidP="00DE55D9">
      <w:pPr>
        <w:autoSpaceDE w:val="0"/>
        <w:autoSpaceDN w:val="0"/>
        <w:adjustRightInd w:val="0"/>
        <w:ind w:right="-48" w:firstLine="709"/>
        <w:contextualSpacing/>
        <w:jc w:val="both"/>
        <w:rPr>
          <w:rFonts w:ascii="Times New Roman" w:eastAsia="Calibri" w:hAnsi="Times New Roman" w:cs="Times New Roman"/>
          <w:iCs/>
          <w:sz w:val="24"/>
          <w:szCs w:val="24"/>
          <w:lang w:eastAsia="ru-RU"/>
        </w:rPr>
      </w:pPr>
      <w:r w:rsidRPr="00DE55D9">
        <w:rPr>
          <w:rFonts w:ascii="Times New Roman" w:eastAsia="Calibri" w:hAnsi="Times New Roman" w:cs="Times New Roman"/>
          <w:iCs/>
          <w:sz w:val="24"/>
          <w:szCs w:val="24"/>
          <w:lang w:eastAsia="ru-RU"/>
        </w:rPr>
        <w:t>Предназначение Устава внутренней службы Вооруженных Сил Российской Федерации и его общие положения.</w:t>
      </w:r>
    </w:p>
    <w:p w:rsidR="00DE55D9" w:rsidRPr="00DE55D9" w:rsidRDefault="00DE55D9" w:rsidP="00DE55D9">
      <w:pPr>
        <w:autoSpaceDE w:val="0"/>
        <w:autoSpaceDN w:val="0"/>
        <w:adjustRightInd w:val="0"/>
        <w:ind w:right="-48" w:firstLine="709"/>
        <w:contextualSpacing/>
        <w:jc w:val="both"/>
        <w:rPr>
          <w:rFonts w:ascii="Times New Roman" w:eastAsia="Calibri" w:hAnsi="Times New Roman" w:cs="Times New Roman"/>
          <w:i/>
          <w:iCs/>
          <w:sz w:val="24"/>
          <w:szCs w:val="24"/>
          <w:lang w:eastAsia="ru-RU"/>
        </w:rPr>
      </w:pPr>
      <w:r w:rsidRPr="00DE55D9">
        <w:rPr>
          <w:rFonts w:ascii="Times New Roman" w:eastAsia="Calibri" w:hAnsi="Times New Roman" w:cs="Times New Roman"/>
          <w:i/>
          <w:iCs/>
          <w:sz w:val="24"/>
          <w:szCs w:val="24"/>
          <w:lang w:eastAsia="ru-RU"/>
        </w:rPr>
        <w:t>17.6. Дисциплинарный устав Вооруженных Сил Российской Федерации</w:t>
      </w:r>
    </w:p>
    <w:p w:rsidR="00DE55D9" w:rsidRPr="00DE55D9" w:rsidRDefault="00DE55D9" w:rsidP="00DE55D9">
      <w:pPr>
        <w:autoSpaceDE w:val="0"/>
        <w:autoSpaceDN w:val="0"/>
        <w:adjustRightInd w:val="0"/>
        <w:ind w:right="-48" w:firstLine="709"/>
        <w:contextualSpacing/>
        <w:jc w:val="both"/>
        <w:rPr>
          <w:rFonts w:ascii="Times New Roman" w:eastAsia="Calibri" w:hAnsi="Times New Roman" w:cs="Times New Roman"/>
          <w:iCs/>
          <w:sz w:val="24"/>
          <w:szCs w:val="24"/>
          <w:lang w:eastAsia="ru-RU"/>
        </w:rPr>
      </w:pPr>
      <w:r w:rsidRPr="00DE55D9">
        <w:rPr>
          <w:rFonts w:ascii="Times New Roman" w:eastAsia="Calibri" w:hAnsi="Times New Roman" w:cs="Times New Roman"/>
          <w:iCs/>
          <w:sz w:val="24"/>
          <w:szCs w:val="24"/>
          <w:lang w:eastAsia="ru-RU"/>
        </w:rPr>
        <w:t>Основное предназначение Дисциплинарного устава Вооруженных Сил Российской Федерации и его общие положения.</w:t>
      </w:r>
    </w:p>
    <w:p w:rsidR="00DE55D9" w:rsidRPr="00DE55D9" w:rsidRDefault="00DE55D9" w:rsidP="00DE55D9">
      <w:pPr>
        <w:autoSpaceDE w:val="0"/>
        <w:autoSpaceDN w:val="0"/>
        <w:adjustRightInd w:val="0"/>
        <w:ind w:right="-48" w:firstLine="709"/>
        <w:contextualSpacing/>
        <w:jc w:val="both"/>
        <w:rPr>
          <w:rFonts w:ascii="Times New Roman" w:eastAsia="Calibri" w:hAnsi="Times New Roman" w:cs="Times New Roman"/>
          <w:i/>
          <w:iCs/>
          <w:sz w:val="24"/>
          <w:szCs w:val="24"/>
          <w:lang w:eastAsia="ru-RU"/>
        </w:rPr>
      </w:pPr>
      <w:r w:rsidRPr="00DE55D9">
        <w:rPr>
          <w:rFonts w:ascii="Times New Roman" w:eastAsia="Calibri" w:hAnsi="Times New Roman" w:cs="Times New Roman"/>
          <w:i/>
          <w:iCs/>
          <w:sz w:val="24"/>
          <w:szCs w:val="24"/>
          <w:lang w:eastAsia="ru-RU"/>
        </w:rPr>
        <w:t>17.7. Устав гарнизонной и караульной службы Вооруженных Сил Российской Федерации</w:t>
      </w:r>
    </w:p>
    <w:p w:rsidR="00DE55D9" w:rsidRPr="00DE55D9" w:rsidRDefault="00DE55D9" w:rsidP="00DE55D9">
      <w:pPr>
        <w:autoSpaceDE w:val="0"/>
        <w:autoSpaceDN w:val="0"/>
        <w:adjustRightInd w:val="0"/>
        <w:ind w:right="-48" w:firstLine="709"/>
        <w:contextualSpacing/>
        <w:jc w:val="both"/>
        <w:rPr>
          <w:rFonts w:ascii="Times New Roman" w:eastAsia="Calibri" w:hAnsi="Times New Roman" w:cs="Times New Roman"/>
          <w:iCs/>
          <w:sz w:val="24"/>
          <w:szCs w:val="24"/>
          <w:lang w:eastAsia="ru-RU"/>
        </w:rPr>
      </w:pPr>
      <w:r w:rsidRPr="00DE55D9">
        <w:rPr>
          <w:rFonts w:ascii="Times New Roman" w:eastAsia="Calibri" w:hAnsi="Times New Roman" w:cs="Times New Roman"/>
          <w:iCs/>
          <w:sz w:val="24"/>
          <w:szCs w:val="24"/>
          <w:lang w:eastAsia="ru-RU"/>
        </w:rPr>
        <w:t>Основное предназначение Устава гарнизонной и караульной служб Вооруженных Сил Российской Федерации и его общие положения.</w:t>
      </w:r>
    </w:p>
    <w:p w:rsidR="00DE55D9" w:rsidRPr="00DE55D9" w:rsidRDefault="00DE55D9" w:rsidP="00DE55D9">
      <w:pPr>
        <w:autoSpaceDE w:val="0"/>
        <w:autoSpaceDN w:val="0"/>
        <w:adjustRightInd w:val="0"/>
        <w:ind w:right="-48" w:firstLine="709"/>
        <w:contextualSpacing/>
        <w:jc w:val="both"/>
        <w:rPr>
          <w:rFonts w:ascii="Times New Roman" w:eastAsia="Calibri" w:hAnsi="Times New Roman" w:cs="Times New Roman"/>
          <w:i/>
          <w:iCs/>
          <w:sz w:val="24"/>
          <w:szCs w:val="24"/>
          <w:lang w:eastAsia="ru-RU"/>
        </w:rPr>
      </w:pPr>
      <w:r w:rsidRPr="00DE55D9">
        <w:rPr>
          <w:rFonts w:ascii="Times New Roman" w:eastAsia="Calibri" w:hAnsi="Times New Roman" w:cs="Times New Roman"/>
          <w:i/>
          <w:iCs/>
          <w:sz w:val="24"/>
          <w:szCs w:val="24"/>
          <w:lang w:eastAsia="ru-RU"/>
        </w:rPr>
        <w:t>17.8. Строевой устав Вооруженных Сил Российской Федерации</w:t>
      </w:r>
    </w:p>
    <w:p w:rsidR="00DE55D9" w:rsidRPr="00DE55D9" w:rsidRDefault="00DE55D9" w:rsidP="00DE55D9">
      <w:pPr>
        <w:autoSpaceDE w:val="0"/>
        <w:autoSpaceDN w:val="0"/>
        <w:adjustRightInd w:val="0"/>
        <w:ind w:right="-48" w:firstLine="709"/>
        <w:contextualSpacing/>
        <w:jc w:val="both"/>
        <w:rPr>
          <w:rFonts w:ascii="Times New Roman" w:eastAsia="Calibri" w:hAnsi="Times New Roman" w:cs="Times New Roman"/>
          <w:iCs/>
          <w:sz w:val="24"/>
          <w:szCs w:val="24"/>
          <w:lang w:eastAsia="ru-RU"/>
        </w:rPr>
      </w:pPr>
      <w:r w:rsidRPr="00DE55D9">
        <w:rPr>
          <w:rFonts w:ascii="Times New Roman" w:eastAsia="Calibri" w:hAnsi="Times New Roman" w:cs="Times New Roman"/>
          <w:iCs/>
          <w:sz w:val="24"/>
          <w:szCs w:val="24"/>
          <w:lang w:eastAsia="ru-RU"/>
        </w:rPr>
        <w:t>Основное предназначение Строевого Устава Вооруженных Сил Российской Федерации и его общие положения.</w:t>
      </w:r>
    </w:p>
    <w:p w:rsidR="00DE55D9" w:rsidRPr="00DE55D9" w:rsidRDefault="00DE55D9" w:rsidP="00DE55D9">
      <w:pPr>
        <w:autoSpaceDE w:val="0"/>
        <w:autoSpaceDN w:val="0"/>
        <w:adjustRightInd w:val="0"/>
        <w:ind w:right="-48"/>
        <w:contextualSpacing/>
        <w:jc w:val="both"/>
        <w:rPr>
          <w:rFonts w:ascii="Times New Roman" w:eastAsia="Calibri" w:hAnsi="Times New Roman" w:cs="Times New Roman"/>
          <w:b/>
          <w:bCs/>
          <w:iCs/>
          <w:sz w:val="24"/>
          <w:szCs w:val="24"/>
          <w:lang w:eastAsia="ru-RU"/>
        </w:rPr>
      </w:pPr>
      <w:r w:rsidRPr="00DE55D9">
        <w:rPr>
          <w:rFonts w:ascii="Times New Roman" w:eastAsia="Calibri" w:hAnsi="Times New Roman" w:cs="Times New Roman"/>
          <w:b/>
          <w:bCs/>
          <w:iCs/>
          <w:sz w:val="24"/>
          <w:szCs w:val="24"/>
          <w:lang w:eastAsia="ru-RU"/>
        </w:rPr>
        <w:t>Тема 18. Военнослужащий — вооруженный защитник Отечества</w:t>
      </w:r>
    </w:p>
    <w:p w:rsidR="00DE55D9" w:rsidRPr="00DE55D9" w:rsidRDefault="00DE55D9" w:rsidP="00DE55D9">
      <w:pPr>
        <w:autoSpaceDE w:val="0"/>
        <w:autoSpaceDN w:val="0"/>
        <w:adjustRightInd w:val="0"/>
        <w:ind w:right="-48"/>
        <w:contextualSpacing/>
        <w:jc w:val="both"/>
        <w:rPr>
          <w:rFonts w:ascii="Times New Roman" w:eastAsia="Calibri" w:hAnsi="Times New Roman" w:cs="Times New Roman"/>
          <w:b/>
          <w:bCs/>
          <w:iCs/>
          <w:sz w:val="24"/>
          <w:szCs w:val="24"/>
          <w:lang w:eastAsia="ru-RU"/>
        </w:rPr>
      </w:pPr>
      <w:r w:rsidRPr="00DE55D9">
        <w:rPr>
          <w:rFonts w:ascii="Times New Roman" w:eastAsia="Calibri" w:hAnsi="Times New Roman" w:cs="Times New Roman"/>
          <w:b/>
          <w:bCs/>
          <w:iCs/>
          <w:sz w:val="24"/>
          <w:szCs w:val="24"/>
          <w:lang w:eastAsia="ru-RU"/>
        </w:rPr>
        <w:t>Честь и достоинство воина Вооруженных Сил Российской Федерации</w:t>
      </w:r>
    </w:p>
    <w:p w:rsidR="00DE55D9" w:rsidRPr="00DE55D9" w:rsidRDefault="00DE55D9" w:rsidP="00DE55D9">
      <w:pPr>
        <w:autoSpaceDE w:val="0"/>
        <w:autoSpaceDN w:val="0"/>
        <w:adjustRightInd w:val="0"/>
        <w:ind w:right="-48" w:firstLine="709"/>
        <w:contextualSpacing/>
        <w:jc w:val="both"/>
        <w:rPr>
          <w:rFonts w:ascii="Times New Roman" w:eastAsia="Calibri" w:hAnsi="Times New Roman" w:cs="Times New Roman"/>
          <w:i/>
          <w:iCs/>
          <w:sz w:val="24"/>
          <w:szCs w:val="24"/>
          <w:lang w:eastAsia="ru-RU"/>
        </w:rPr>
      </w:pPr>
      <w:r w:rsidRPr="00DE55D9">
        <w:rPr>
          <w:rFonts w:ascii="Times New Roman" w:eastAsia="Calibri" w:hAnsi="Times New Roman" w:cs="Times New Roman"/>
          <w:i/>
          <w:iCs/>
          <w:sz w:val="24"/>
          <w:szCs w:val="24"/>
          <w:lang w:eastAsia="ru-RU"/>
        </w:rPr>
        <w:t>18. l. Основные виды воинской деятельности</w:t>
      </w:r>
    </w:p>
    <w:p w:rsidR="00DE55D9" w:rsidRPr="00DE55D9" w:rsidRDefault="00DE55D9" w:rsidP="00DE55D9">
      <w:pPr>
        <w:autoSpaceDE w:val="0"/>
        <w:autoSpaceDN w:val="0"/>
        <w:adjustRightInd w:val="0"/>
        <w:ind w:right="-48" w:firstLine="709"/>
        <w:contextualSpacing/>
        <w:jc w:val="both"/>
        <w:rPr>
          <w:rFonts w:ascii="Times New Roman" w:eastAsia="Calibri" w:hAnsi="Times New Roman" w:cs="Times New Roman"/>
          <w:iCs/>
          <w:sz w:val="24"/>
          <w:szCs w:val="24"/>
          <w:lang w:eastAsia="ru-RU"/>
        </w:rPr>
      </w:pPr>
      <w:r w:rsidRPr="00DE55D9">
        <w:rPr>
          <w:rFonts w:ascii="Times New Roman" w:eastAsia="Calibri" w:hAnsi="Times New Roman" w:cs="Times New Roman"/>
          <w:iCs/>
          <w:sz w:val="24"/>
          <w:szCs w:val="24"/>
          <w:lang w:eastAsia="ru-RU"/>
        </w:rPr>
        <w:t>Основное предназначение и обусловленность воинской деятельности военнослужащего. Учебно-боевая подготовка; служебно-боевая деятельность; реальные боевые действия.</w:t>
      </w:r>
    </w:p>
    <w:p w:rsidR="00DE55D9" w:rsidRPr="00DE55D9" w:rsidRDefault="00DE55D9" w:rsidP="00DE55D9">
      <w:pPr>
        <w:autoSpaceDE w:val="0"/>
        <w:autoSpaceDN w:val="0"/>
        <w:adjustRightInd w:val="0"/>
        <w:ind w:right="-48" w:firstLine="709"/>
        <w:contextualSpacing/>
        <w:jc w:val="both"/>
        <w:rPr>
          <w:rFonts w:ascii="Times New Roman" w:eastAsia="Calibri" w:hAnsi="Times New Roman" w:cs="Times New Roman"/>
          <w:i/>
          <w:iCs/>
          <w:sz w:val="24"/>
          <w:szCs w:val="24"/>
          <w:lang w:eastAsia="ru-RU"/>
        </w:rPr>
      </w:pPr>
      <w:r w:rsidRPr="00DE55D9">
        <w:rPr>
          <w:rFonts w:ascii="Times New Roman" w:eastAsia="Calibri" w:hAnsi="Times New Roman" w:cs="Times New Roman"/>
          <w:i/>
          <w:iCs/>
          <w:sz w:val="24"/>
          <w:szCs w:val="24"/>
          <w:lang w:eastAsia="ru-RU"/>
        </w:rPr>
        <w:t>18.2. Основные особенности воинской деятельности</w:t>
      </w:r>
    </w:p>
    <w:p w:rsidR="00DE55D9" w:rsidRPr="00DE55D9" w:rsidRDefault="00DE55D9" w:rsidP="00DE55D9">
      <w:pPr>
        <w:autoSpaceDE w:val="0"/>
        <w:autoSpaceDN w:val="0"/>
        <w:adjustRightInd w:val="0"/>
        <w:ind w:right="-48" w:firstLine="709"/>
        <w:contextualSpacing/>
        <w:jc w:val="both"/>
        <w:rPr>
          <w:rFonts w:ascii="Times New Roman" w:eastAsia="Calibri" w:hAnsi="Times New Roman" w:cs="Times New Roman"/>
          <w:iCs/>
          <w:sz w:val="24"/>
          <w:szCs w:val="24"/>
          <w:lang w:eastAsia="ru-RU"/>
        </w:rPr>
      </w:pPr>
      <w:r w:rsidRPr="00DE55D9">
        <w:rPr>
          <w:rFonts w:ascii="Times New Roman" w:eastAsia="Calibri" w:hAnsi="Times New Roman" w:cs="Times New Roman"/>
          <w:iCs/>
          <w:sz w:val="24"/>
          <w:szCs w:val="24"/>
          <w:lang w:eastAsia="ru-RU"/>
        </w:rPr>
        <w:t>Зависимость воинской деятельности от вида Вооруженных Сил и рода войск, от воинской должности и класса сходных воинских должностей. Общие виды и основные элементы воинской деятельности.</w:t>
      </w:r>
    </w:p>
    <w:p w:rsidR="00DE55D9" w:rsidRPr="00DE55D9" w:rsidRDefault="00DE55D9" w:rsidP="00DE55D9">
      <w:pPr>
        <w:autoSpaceDE w:val="0"/>
        <w:autoSpaceDN w:val="0"/>
        <w:adjustRightInd w:val="0"/>
        <w:ind w:right="-48" w:firstLine="709"/>
        <w:contextualSpacing/>
        <w:jc w:val="both"/>
        <w:rPr>
          <w:rFonts w:ascii="Times New Roman" w:eastAsia="Calibri" w:hAnsi="Times New Roman" w:cs="Times New Roman"/>
          <w:i/>
          <w:iCs/>
          <w:sz w:val="24"/>
          <w:szCs w:val="24"/>
          <w:lang w:eastAsia="ru-RU"/>
        </w:rPr>
      </w:pPr>
      <w:r w:rsidRPr="00DE55D9">
        <w:rPr>
          <w:rFonts w:ascii="Times New Roman" w:eastAsia="Calibri" w:hAnsi="Times New Roman" w:cs="Times New Roman"/>
          <w:i/>
          <w:iCs/>
          <w:sz w:val="24"/>
          <w:szCs w:val="24"/>
          <w:lang w:eastAsia="ru-RU"/>
        </w:rPr>
        <w:t>18.3. Требования воинской деятельности, предъявляемые к моральными индивидуально-психологическим качествам гражданина.</w:t>
      </w:r>
    </w:p>
    <w:p w:rsidR="00DE55D9" w:rsidRPr="00DE55D9" w:rsidRDefault="00DE55D9" w:rsidP="00DE55D9">
      <w:pPr>
        <w:autoSpaceDE w:val="0"/>
        <w:autoSpaceDN w:val="0"/>
        <w:adjustRightInd w:val="0"/>
        <w:ind w:right="-48" w:firstLine="709"/>
        <w:contextualSpacing/>
        <w:jc w:val="both"/>
        <w:rPr>
          <w:rFonts w:ascii="Times New Roman" w:eastAsia="Calibri" w:hAnsi="Times New Roman" w:cs="Times New Roman"/>
          <w:iCs/>
          <w:sz w:val="24"/>
          <w:szCs w:val="24"/>
          <w:lang w:eastAsia="ru-RU"/>
        </w:rPr>
      </w:pPr>
      <w:r w:rsidRPr="00DE55D9">
        <w:rPr>
          <w:rFonts w:ascii="Times New Roman" w:eastAsia="Calibri" w:hAnsi="Times New Roman" w:cs="Times New Roman"/>
          <w:iCs/>
          <w:sz w:val="24"/>
          <w:szCs w:val="24"/>
          <w:lang w:eastAsia="ru-RU"/>
        </w:rPr>
        <w:lastRenderedPageBreak/>
        <w:t>Общие требования воинской деятельности, устойчивость, внимание, быстрота и гибкость мышления, самостоятельность, ответственность, способность принимать решения.</w:t>
      </w:r>
    </w:p>
    <w:p w:rsidR="00DE55D9" w:rsidRPr="00DE55D9" w:rsidRDefault="00DE55D9" w:rsidP="00DE55D9">
      <w:pPr>
        <w:autoSpaceDE w:val="0"/>
        <w:autoSpaceDN w:val="0"/>
        <w:adjustRightInd w:val="0"/>
        <w:ind w:right="-48" w:firstLine="709"/>
        <w:contextualSpacing/>
        <w:jc w:val="both"/>
        <w:rPr>
          <w:rFonts w:ascii="Times New Roman" w:eastAsia="Calibri" w:hAnsi="Times New Roman" w:cs="Times New Roman"/>
          <w:iCs/>
          <w:sz w:val="24"/>
          <w:szCs w:val="24"/>
          <w:lang w:eastAsia="ru-RU"/>
        </w:rPr>
      </w:pPr>
      <w:r w:rsidRPr="00DE55D9">
        <w:rPr>
          <w:rFonts w:ascii="Times New Roman" w:eastAsia="Calibri" w:hAnsi="Times New Roman" w:cs="Times New Roman"/>
          <w:iCs/>
          <w:sz w:val="24"/>
          <w:szCs w:val="24"/>
          <w:lang w:eastAsia="ru-RU"/>
        </w:rPr>
        <w:t>Морально-психологические требования, психологическая совместимость военнослужащих.</w:t>
      </w:r>
    </w:p>
    <w:p w:rsidR="00DE55D9" w:rsidRPr="00DE55D9" w:rsidRDefault="00DE55D9" w:rsidP="00DE55D9">
      <w:pPr>
        <w:autoSpaceDE w:val="0"/>
        <w:autoSpaceDN w:val="0"/>
        <w:adjustRightInd w:val="0"/>
        <w:ind w:right="-48" w:firstLine="709"/>
        <w:contextualSpacing/>
        <w:jc w:val="both"/>
        <w:rPr>
          <w:rFonts w:ascii="Times New Roman" w:eastAsia="Calibri" w:hAnsi="Times New Roman" w:cs="Times New Roman"/>
          <w:i/>
          <w:iCs/>
          <w:sz w:val="24"/>
          <w:szCs w:val="24"/>
          <w:lang w:eastAsia="ru-RU"/>
        </w:rPr>
      </w:pPr>
      <w:r w:rsidRPr="00DE55D9">
        <w:rPr>
          <w:rFonts w:ascii="Times New Roman" w:eastAsia="Calibri" w:hAnsi="Times New Roman" w:cs="Times New Roman"/>
          <w:i/>
          <w:iCs/>
          <w:sz w:val="24"/>
          <w:szCs w:val="24"/>
          <w:lang w:eastAsia="ru-RU"/>
        </w:rPr>
        <w:t>18.4. Военнослужащий — патриот, с честью и достоинством несущий звание воина Вооруженных Сил Российской Федерации</w:t>
      </w:r>
    </w:p>
    <w:p w:rsidR="00DE55D9" w:rsidRPr="00DE55D9" w:rsidRDefault="00DE55D9" w:rsidP="00DE55D9">
      <w:pPr>
        <w:autoSpaceDE w:val="0"/>
        <w:autoSpaceDN w:val="0"/>
        <w:adjustRightInd w:val="0"/>
        <w:ind w:right="-48" w:firstLine="709"/>
        <w:contextualSpacing/>
        <w:jc w:val="both"/>
        <w:rPr>
          <w:rFonts w:ascii="Times New Roman" w:eastAsia="Calibri" w:hAnsi="Times New Roman" w:cs="Times New Roman"/>
          <w:iCs/>
          <w:sz w:val="24"/>
          <w:szCs w:val="24"/>
          <w:lang w:eastAsia="ru-RU"/>
        </w:rPr>
      </w:pPr>
      <w:r w:rsidRPr="00DE55D9">
        <w:rPr>
          <w:rFonts w:ascii="Times New Roman" w:eastAsia="Calibri" w:hAnsi="Times New Roman" w:cs="Times New Roman"/>
          <w:iCs/>
          <w:sz w:val="24"/>
          <w:szCs w:val="24"/>
          <w:lang w:eastAsia="ru-RU"/>
        </w:rPr>
        <w:t>Основные качества военнослужащего, позволяющие ему с честью и достоинством носить свое воинское звание — защитник Отечества: любовь к Родине, ее истории, культуре, традициям, народу, высокая воинская дисциплина, преданность Отечеству, верность воинскому долгу и военной присяге, готовность в любую минуту встать на защиту свободы,</w:t>
      </w:r>
    </w:p>
    <w:p w:rsidR="00DE55D9" w:rsidRPr="00DE55D9" w:rsidRDefault="00DE55D9" w:rsidP="00DE55D9">
      <w:pPr>
        <w:autoSpaceDE w:val="0"/>
        <w:autoSpaceDN w:val="0"/>
        <w:adjustRightInd w:val="0"/>
        <w:ind w:right="-48" w:firstLine="709"/>
        <w:contextualSpacing/>
        <w:jc w:val="both"/>
        <w:rPr>
          <w:rFonts w:ascii="Times New Roman" w:eastAsia="Calibri" w:hAnsi="Times New Roman" w:cs="Times New Roman"/>
          <w:iCs/>
          <w:sz w:val="24"/>
          <w:szCs w:val="24"/>
          <w:lang w:eastAsia="ru-RU"/>
        </w:rPr>
      </w:pPr>
      <w:r w:rsidRPr="00DE55D9">
        <w:rPr>
          <w:rFonts w:ascii="Times New Roman" w:eastAsia="Calibri" w:hAnsi="Times New Roman" w:cs="Times New Roman"/>
          <w:iCs/>
          <w:sz w:val="24"/>
          <w:szCs w:val="24"/>
          <w:lang w:eastAsia="ru-RU"/>
        </w:rPr>
        <w:t>независимости, конституционного строя России, народа и Отечества.</w:t>
      </w:r>
    </w:p>
    <w:p w:rsidR="00DE55D9" w:rsidRPr="00DE55D9" w:rsidRDefault="00DE55D9" w:rsidP="00DE55D9">
      <w:pPr>
        <w:autoSpaceDE w:val="0"/>
        <w:autoSpaceDN w:val="0"/>
        <w:adjustRightInd w:val="0"/>
        <w:ind w:right="-48" w:firstLine="709"/>
        <w:contextualSpacing/>
        <w:jc w:val="both"/>
        <w:rPr>
          <w:rFonts w:ascii="Times New Roman" w:eastAsia="Calibri" w:hAnsi="Times New Roman" w:cs="Times New Roman"/>
          <w:i/>
          <w:iCs/>
          <w:sz w:val="24"/>
          <w:szCs w:val="24"/>
          <w:lang w:eastAsia="ru-RU"/>
        </w:rPr>
      </w:pPr>
      <w:r w:rsidRPr="00DE55D9">
        <w:rPr>
          <w:rFonts w:ascii="Times New Roman" w:eastAsia="Calibri" w:hAnsi="Times New Roman" w:cs="Times New Roman"/>
          <w:i/>
          <w:iCs/>
          <w:sz w:val="24"/>
          <w:szCs w:val="24"/>
          <w:lang w:eastAsia="ru-RU"/>
        </w:rPr>
        <w:t>18.5. Честь и достоинство военнослужащего Вооруженных Сил Российской Федерации</w:t>
      </w:r>
    </w:p>
    <w:p w:rsidR="00DE55D9" w:rsidRPr="00DE55D9" w:rsidRDefault="00DE55D9" w:rsidP="00DE55D9">
      <w:pPr>
        <w:autoSpaceDE w:val="0"/>
        <w:autoSpaceDN w:val="0"/>
        <w:adjustRightInd w:val="0"/>
        <w:ind w:right="-48" w:firstLine="709"/>
        <w:contextualSpacing/>
        <w:jc w:val="both"/>
        <w:rPr>
          <w:rFonts w:ascii="Times New Roman" w:eastAsia="Calibri" w:hAnsi="Times New Roman" w:cs="Times New Roman"/>
          <w:iCs/>
          <w:sz w:val="24"/>
          <w:szCs w:val="24"/>
          <w:lang w:eastAsia="ru-RU"/>
        </w:rPr>
      </w:pPr>
      <w:r w:rsidRPr="00DE55D9">
        <w:rPr>
          <w:rFonts w:ascii="Times New Roman" w:eastAsia="Calibri" w:hAnsi="Times New Roman" w:cs="Times New Roman"/>
          <w:iCs/>
          <w:sz w:val="24"/>
          <w:szCs w:val="24"/>
          <w:lang w:eastAsia="ru-RU"/>
        </w:rPr>
        <w:t>Воинская честь и достоинство — неотъемлемые качества военнослужащего Вооруженных Сил Российской Федерации. Гуманность и человеколюбие — это неотъемлемое качество российского воина во все времена. Чувство глубокой ответственности за защиту Родины, готовность к преодолению трудностей при исполнении воинского долга.</w:t>
      </w:r>
    </w:p>
    <w:p w:rsidR="00DE55D9" w:rsidRPr="00DE55D9" w:rsidRDefault="00DE55D9" w:rsidP="00DE55D9">
      <w:pPr>
        <w:autoSpaceDE w:val="0"/>
        <w:autoSpaceDN w:val="0"/>
        <w:adjustRightInd w:val="0"/>
        <w:ind w:right="-48" w:firstLine="709"/>
        <w:contextualSpacing/>
        <w:jc w:val="both"/>
        <w:rPr>
          <w:rFonts w:ascii="Times New Roman" w:eastAsia="Calibri" w:hAnsi="Times New Roman" w:cs="Times New Roman"/>
          <w:i/>
          <w:iCs/>
          <w:sz w:val="24"/>
          <w:szCs w:val="24"/>
          <w:lang w:eastAsia="ru-RU"/>
        </w:rPr>
      </w:pPr>
      <w:r w:rsidRPr="00DE55D9">
        <w:rPr>
          <w:rFonts w:ascii="Times New Roman" w:eastAsia="Calibri" w:hAnsi="Times New Roman" w:cs="Times New Roman"/>
          <w:i/>
          <w:iCs/>
          <w:sz w:val="24"/>
          <w:szCs w:val="24"/>
          <w:lang w:eastAsia="ru-RU"/>
        </w:rPr>
        <w:t>18.6. Военнослужащий — специалист, в совершенстве владеющий оружием и военной техникой</w:t>
      </w:r>
    </w:p>
    <w:p w:rsidR="00DE55D9" w:rsidRPr="00DE55D9" w:rsidRDefault="00DE55D9" w:rsidP="00DE55D9">
      <w:pPr>
        <w:autoSpaceDE w:val="0"/>
        <w:autoSpaceDN w:val="0"/>
        <w:adjustRightInd w:val="0"/>
        <w:ind w:right="-48" w:firstLine="709"/>
        <w:contextualSpacing/>
        <w:jc w:val="both"/>
        <w:rPr>
          <w:rFonts w:ascii="Times New Roman" w:eastAsia="Calibri" w:hAnsi="Times New Roman" w:cs="Times New Roman"/>
          <w:iCs/>
          <w:sz w:val="24"/>
          <w:szCs w:val="24"/>
          <w:lang w:eastAsia="ru-RU"/>
        </w:rPr>
      </w:pPr>
      <w:r w:rsidRPr="00DE55D9">
        <w:rPr>
          <w:rFonts w:ascii="Times New Roman" w:eastAsia="Calibri" w:hAnsi="Times New Roman" w:cs="Times New Roman"/>
          <w:iCs/>
          <w:sz w:val="24"/>
          <w:szCs w:val="24"/>
          <w:lang w:eastAsia="ru-RU"/>
        </w:rPr>
        <w:t>Необходимость глубоких знаний устройства и боевых возможностей вверенного вооружения и военной техники, способов их использования в бою, понимание роли своей военной специальности и должности в обеспечении боеспособности и боеготовности подразделения. Потребность постоянно повышать военно-профессиональные знания, совершенствовать свою выучку и воинское мастерство, быть готовым к грамотным высокопрофессиональным действиям в условиях современного боя.</w:t>
      </w:r>
    </w:p>
    <w:p w:rsidR="00DE55D9" w:rsidRPr="00DE55D9" w:rsidRDefault="00DE55D9" w:rsidP="00DE55D9">
      <w:pPr>
        <w:autoSpaceDE w:val="0"/>
        <w:autoSpaceDN w:val="0"/>
        <w:adjustRightInd w:val="0"/>
        <w:ind w:right="-48" w:firstLine="709"/>
        <w:contextualSpacing/>
        <w:jc w:val="both"/>
        <w:rPr>
          <w:rFonts w:ascii="Times New Roman" w:eastAsia="Calibri" w:hAnsi="Times New Roman" w:cs="Times New Roman"/>
          <w:i/>
          <w:iCs/>
          <w:sz w:val="24"/>
          <w:szCs w:val="24"/>
          <w:lang w:eastAsia="ru-RU"/>
        </w:rPr>
      </w:pPr>
      <w:r w:rsidRPr="00DE55D9">
        <w:rPr>
          <w:rFonts w:ascii="Times New Roman" w:eastAsia="Calibri" w:hAnsi="Times New Roman" w:cs="Times New Roman"/>
          <w:i/>
          <w:iCs/>
          <w:sz w:val="24"/>
          <w:szCs w:val="24"/>
          <w:lang w:eastAsia="ru-RU"/>
        </w:rPr>
        <w:t>18.7. Военнослужащий — подчиненный, строго соблюдающий Конституцию и законы Российской Федерации, выполняющий требования воинских уставов, приказы командиров и начальников</w:t>
      </w:r>
    </w:p>
    <w:p w:rsidR="00DE55D9" w:rsidRPr="00DE55D9" w:rsidRDefault="00DE55D9" w:rsidP="00DE55D9">
      <w:pPr>
        <w:autoSpaceDE w:val="0"/>
        <w:autoSpaceDN w:val="0"/>
        <w:adjustRightInd w:val="0"/>
        <w:ind w:right="-48" w:firstLine="709"/>
        <w:contextualSpacing/>
        <w:jc w:val="both"/>
        <w:rPr>
          <w:rFonts w:ascii="Times New Roman" w:eastAsia="Calibri" w:hAnsi="Times New Roman" w:cs="Times New Roman"/>
          <w:iCs/>
          <w:sz w:val="24"/>
          <w:szCs w:val="24"/>
          <w:lang w:eastAsia="ru-RU"/>
        </w:rPr>
      </w:pPr>
      <w:r w:rsidRPr="00DE55D9">
        <w:rPr>
          <w:rFonts w:ascii="Times New Roman" w:eastAsia="Calibri" w:hAnsi="Times New Roman" w:cs="Times New Roman"/>
          <w:iCs/>
          <w:sz w:val="24"/>
          <w:szCs w:val="24"/>
          <w:lang w:eastAsia="ru-RU"/>
        </w:rPr>
        <w:t>Единоначалие — принцип строительства Вооруженных Сил Российской Федерации. Важность соблюдения основного требования, относящегося ко всем военнослужащим, — постоянно поддерживать в воинском коллективе порядок и крепкую воинскую дисциплину, воспитывать в себе убежденность в необходимости подчиняться, умение и готовность выполнять свои обязанности, беспрекословно повиноваться командирам и начальникам, при выполнении воинского долга проявлять разумную инициативу.</w:t>
      </w:r>
    </w:p>
    <w:p w:rsidR="00DE55D9" w:rsidRPr="00DE55D9" w:rsidRDefault="00DE55D9" w:rsidP="00DE55D9">
      <w:pPr>
        <w:autoSpaceDE w:val="0"/>
        <w:autoSpaceDN w:val="0"/>
        <w:adjustRightInd w:val="0"/>
        <w:ind w:right="-48" w:firstLine="709"/>
        <w:contextualSpacing/>
        <w:jc w:val="both"/>
        <w:rPr>
          <w:rFonts w:ascii="Times New Roman" w:eastAsia="Calibri" w:hAnsi="Times New Roman" w:cs="Times New Roman"/>
          <w:i/>
          <w:iCs/>
          <w:sz w:val="24"/>
          <w:szCs w:val="24"/>
          <w:lang w:eastAsia="ru-RU"/>
        </w:rPr>
      </w:pPr>
      <w:r w:rsidRPr="00DE55D9">
        <w:rPr>
          <w:rFonts w:ascii="Times New Roman" w:eastAsia="Calibri" w:hAnsi="Times New Roman" w:cs="Times New Roman"/>
          <w:i/>
          <w:iCs/>
          <w:sz w:val="24"/>
          <w:szCs w:val="24"/>
          <w:lang w:eastAsia="ru-RU"/>
        </w:rPr>
        <w:t>18.8. Основные обязанности военнослужащих</w:t>
      </w:r>
    </w:p>
    <w:p w:rsidR="00DE55D9" w:rsidRPr="00DE55D9" w:rsidRDefault="00DE55D9" w:rsidP="00DE55D9">
      <w:pPr>
        <w:autoSpaceDE w:val="0"/>
        <w:autoSpaceDN w:val="0"/>
        <w:adjustRightInd w:val="0"/>
        <w:ind w:right="-48" w:firstLine="709"/>
        <w:contextualSpacing/>
        <w:jc w:val="both"/>
        <w:rPr>
          <w:rFonts w:ascii="Times New Roman" w:eastAsia="Calibri" w:hAnsi="Times New Roman" w:cs="Times New Roman"/>
          <w:iCs/>
          <w:sz w:val="24"/>
          <w:szCs w:val="24"/>
          <w:lang w:eastAsia="ru-RU"/>
        </w:rPr>
      </w:pPr>
      <w:r w:rsidRPr="00DE55D9">
        <w:rPr>
          <w:rFonts w:ascii="Times New Roman" w:eastAsia="Calibri" w:hAnsi="Times New Roman" w:cs="Times New Roman"/>
          <w:iCs/>
          <w:sz w:val="24"/>
          <w:szCs w:val="24"/>
          <w:lang w:eastAsia="ru-RU"/>
        </w:rPr>
        <w:t>Общие обязанности военнослужащих, должностные и специальные обязанности военнослужащих. Сущность основных обязанностей военнослужащих и чем они определяются.</w:t>
      </w:r>
    </w:p>
    <w:p w:rsidR="00DE55D9" w:rsidRPr="00DE55D9" w:rsidRDefault="00DE55D9" w:rsidP="00DE55D9">
      <w:pPr>
        <w:autoSpaceDE w:val="0"/>
        <w:autoSpaceDN w:val="0"/>
        <w:adjustRightInd w:val="0"/>
        <w:ind w:right="-48"/>
        <w:contextualSpacing/>
        <w:jc w:val="both"/>
        <w:rPr>
          <w:rFonts w:ascii="Times New Roman" w:eastAsia="Calibri" w:hAnsi="Times New Roman" w:cs="Times New Roman"/>
          <w:b/>
          <w:bCs/>
          <w:iCs/>
          <w:sz w:val="24"/>
          <w:szCs w:val="24"/>
          <w:lang w:eastAsia="ru-RU"/>
        </w:rPr>
      </w:pPr>
      <w:r w:rsidRPr="00DE55D9">
        <w:rPr>
          <w:rFonts w:ascii="Times New Roman" w:eastAsia="Calibri" w:hAnsi="Times New Roman" w:cs="Times New Roman"/>
          <w:b/>
          <w:bCs/>
          <w:iCs/>
          <w:sz w:val="24"/>
          <w:szCs w:val="24"/>
          <w:lang w:eastAsia="ru-RU"/>
        </w:rPr>
        <w:t>Тема 19. Ритуалы Вооруженных Сил Российской Федерации</w:t>
      </w:r>
    </w:p>
    <w:p w:rsidR="00DE55D9" w:rsidRPr="00DE55D9" w:rsidRDefault="00DE55D9" w:rsidP="00DE55D9">
      <w:pPr>
        <w:autoSpaceDE w:val="0"/>
        <w:autoSpaceDN w:val="0"/>
        <w:adjustRightInd w:val="0"/>
        <w:ind w:right="-48" w:firstLine="709"/>
        <w:contextualSpacing/>
        <w:jc w:val="both"/>
        <w:rPr>
          <w:rFonts w:ascii="Times New Roman" w:eastAsia="Calibri" w:hAnsi="Times New Roman" w:cs="Times New Roman"/>
          <w:i/>
          <w:iCs/>
          <w:sz w:val="24"/>
          <w:szCs w:val="24"/>
          <w:lang w:eastAsia="ru-RU"/>
        </w:rPr>
      </w:pPr>
      <w:r w:rsidRPr="00DE55D9">
        <w:rPr>
          <w:rFonts w:ascii="Times New Roman" w:eastAsia="Calibri" w:hAnsi="Times New Roman" w:cs="Times New Roman"/>
          <w:i/>
          <w:iCs/>
          <w:sz w:val="24"/>
          <w:szCs w:val="24"/>
          <w:lang w:eastAsia="ru-RU"/>
        </w:rPr>
        <w:t>19.1. Ритуал вручения Боевого Знамени воинской части</w:t>
      </w:r>
    </w:p>
    <w:p w:rsidR="00DE55D9" w:rsidRPr="00DE55D9" w:rsidRDefault="00DE55D9" w:rsidP="00DE55D9">
      <w:pPr>
        <w:autoSpaceDE w:val="0"/>
        <w:autoSpaceDN w:val="0"/>
        <w:adjustRightInd w:val="0"/>
        <w:ind w:right="-48" w:firstLine="709"/>
        <w:contextualSpacing/>
        <w:jc w:val="both"/>
        <w:rPr>
          <w:rFonts w:ascii="Times New Roman" w:eastAsia="Calibri" w:hAnsi="Times New Roman" w:cs="Times New Roman"/>
          <w:iCs/>
          <w:sz w:val="24"/>
          <w:szCs w:val="24"/>
          <w:lang w:eastAsia="ru-RU"/>
        </w:rPr>
      </w:pPr>
      <w:r w:rsidRPr="00DE55D9">
        <w:rPr>
          <w:rFonts w:ascii="Times New Roman" w:eastAsia="Calibri" w:hAnsi="Times New Roman" w:cs="Times New Roman"/>
          <w:iCs/>
          <w:sz w:val="24"/>
          <w:szCs w:val="24"/>
          <w:lang w:eastAsia="ru-RU"/>
        </w:rPr>
        <w:lastRenderedPageBreak/>
        <w:t>Порядок вручения Боевого Знамени воинской части. Когда, кем, от имени кого вручается Боевое Знамя воинской части.</w:t>
      </w:r>
    </w:p>
    <w:p w:rsidR="00DE55D9" w:rsidRPr="00DE55D9" w:rsidRDefault="00DE55D9" w:rsidP="00DE55D9">
      <w:pPr>
        <w:autoSpaceDE w:val="0"/>
        <w:autoSpaceDN w:val="0"/>
        <w:adjustRightInd w:val="0"/>
        <w:ind w:right="-48" w:firstLine="709"/>
        <w:contextualSpacing/>
        <w:jc w:val="both"/>
        <w:rPr>
          <w:rFonts w:ascii="Times New Roman" w:eastAsia="Calibri" w:hAnsi="Times New Roman" w:cs="Times New Roman"/>
          <w:i/>
          <w:iCs/>
          <w:sz w:val="24"/>
          <w:szCs w:val="24"/>
          <w:lang w:eastAsia="ru-RU"/>
        </w:rPr>
      </w:pPr>
      <w:r w:rsidRPr="00DE55D9">
        <w:rPr>
          <w:rFonts w:ascii="Times New Roman" w:eastAsia="Calibri" w:hAnsi="Times New Roman" w:cs="Times New Roman"/>
          <w:i/>
          <w:iCs/>
          <w:sz w:val="24"/>
          <w:szCs w:val="24"/>
          <w:lang w:eastAsia="ru-RU"/>
        </w:rPr>
        <w:t>19.2. Ритуал приведения военнослужащих к Военной присяге</w:t>
      </w:r>
    </w:p>
    <w:p w:rsidR="00DE55D9" w:rsidRPr="00DE55D9" w:rsidRDefault="00DE55D9" w:rsidP="00DE55D9">
      <w:pPr>
        <w:autoSpaceDE w:val="0"/>
        <w:autoSpaceDN w:val="0"/>
        <w:adjustRightInd w:val="0"/>
        <w:ind w:right="-48" w:firstLine="709"/>
        <w:contextualSpacing/>
        <w:jc w:val="both"/>
        <w:rPr>
          <w:rFonts w:ascii="Times New Roman" w:eastAsia="Calibri" w:hAnsi="Times New Roman" w:cs="Times New Roman"/>
          <w:iCs/>
          <w:sz w:val="24"/>
          <w:szCs w:val="24"/>
          <w:lang w:eastAsia="ru-RU"/>
        </w:rPr>
      </w:pPr>
      <w:r w:rsidRPr="00DE55D9">
        <w:rPr>
          <w:rFonts w:ascii="Times New Roman" w:eastAsia="Calibri" w:hAnsi="Times New Roman" w:cs="Times New Roman"/>
          <w:iCs/>
          <w:sz w:val="24"/>
          <w:szCs w:val="24"/>
          <w:lang w:eastAsia="ru-RU"/>
        </w:rPr>
        <w:t>Военная присяга и ее роль и значение для каждого военнослужащего. Порядок приведения к Военной присяге солдат и матросов, прибывших на пополнение в воинскую часть. Текст Военной присяги.</w:t>
      </w:r>
    </w:p>
    <w:p w:rsidR="00DE55D9" w:rsidRPr="00DE55D9" w:rsidRDefault="00DE55D9" w:rsidP="00DE55D9">
      <w:pPr>
        <w:autoSpaceDE w:val="0"/>
        <w:autoSpaceDN w:val="0"/>
        <w:adjustRightInd w:val="0"/>
        <w:ind w:right="-48" w:firstLine="709"/>
        <w:contextualSpacing/>
        <w:jc w:val="both"/>
        <w:rPr>
          <w:rFonts w:ascii="Times New Roman" w:eastAsia="Calibri" w:hAnsi="Times New Roman" w:cs="Times New Roman"/>
          <w:i/>
          <w:iCs/>
          <w:sz w:val="24"/>
          <w:szCs w:val="24"/>
          <w:lang w:eastAsia="ru-RU"/>
        </w:rPr>
      </w:pPr>
      <w:r w:rsidRPr="00DE55D9">
        <w:rPr>
          <w:rFonts w:ascii="Times New Roman" w:eastAsia="Calibri" w:hAnsi="Times New Roman" w:cs="Times New Roman"/>
          <w:i/>
          <w:iCs/>
          <w:sz w:val="24"/>
          <w:szCs w:val="24"/>
          <w:lang w:eastAsia="ru-RU"/>
        </w:rPr>
        <w:t>19.3. Порядок вручения личному составу вооружения и военной техники</w:t>
      </w:r>
    </w:p>
    <w:p w:rsidR="00DE55D9" w:rsidRPr="00DE55D9" w:rsidRDefault="00DE55D9" w:rsidP="00DE55D9">
      <w:pPr>
        <w:autoSpaceDE w:val="0"/>
        <w:autoSpaceDN w:val="0"/>
        <w:adjustRightInd w:val="0"/>
        <w:ind w:right="-48" w:firstLine="709"/>
        <w:contextualSpacing/>
        <w:jc w:val="both"/>
        <w:rPr>
          <w:rFonts w:ascii="Times New Roman" w:eastAsia="Calibri" w:hAnsi="Times New Roman" w:cs="Times New Roman"/>
          <w:iCs/>
          <w:sz w:val="24"/>
          <w:szCs w:val="24"/>
          <w:lang w:eastAsia="ru-RU"/>
        </w:rPr>
      </w:pPr>
      <w:r w:rsidRPr="00DE55D9">
        <w:rPr>
          <w:rFonts w:ascii="Times New Roman" w:eastAsia="Calibri" w:hAnsi="Times New Roman" w:cs="Times New Roman"/>
          <w:iCs/>
          <w:sz w:val="24"/>
          <w:szCs w:val="24"/>
          <w:lang w:eastAsia="ru-RU"/>
        </w:rPr>
        <w:t>Порядок вручения стрелкового оружия. Порядок закрепления военной техники и вооружения.</w:t>
      </w:r>
    </w:p>
    <w:p w:rsidR="00DE55D9" w:rsidRPr="00DE55D9" w:rsidRDefault="00DE55D9" w:rsidP="00DE55D9">
      <w:pPr>
        <w:autoSpaceDE w:val="0"/>
        <w:autoSpaceDN w:val="0"/>
        <w:adjustRightInd w:val="0"/>
        <w:ind w:right="-48" w:firstLine="709"/>
        <w:contextualSpacing/>
        <w:jc w:val="both"/>
        <w:rPr>
          <w:rFonts w:ascii="Times New Roman" w:eastAsia="Calibri" w:hAnsi="Times New Roman" w:cs="Times New Roman"/>
          <w:i/>
          <w:iCs/>
          <w:sz w:val="24"/>
          <w:szCs w:val="24"/>
          <w:lang w:eastAsia="ru-RU"/>
        </w:rPr>
      </w:pPr>
      <w:r w:rsidRPr="00DE55D9">
        <w:rPr>
          <w:rFonts w:ascii="Times New Roman" w:eastAsia="Calibri" w:hAnsi="Times New Roman" w:cs="Times New Roman"/>
          <w:i/>
          <w:iCs/>
          <w:sz w:val="24"/>
          <w:szCs w:val="24"/>
          <w:lang w:eastAsia="ru-RU"/>
        </w:rPr>
        <w:t>19.4. Порядок проводов военнослужащих, уволенных в запас или отставку</w:t>
      </w:r>
    </w:p>
    <w:p w:rsidR="00DE55D9" w:rsidRPr="00DE55D9" w:rsidRDefault="00DE55D9" w:rsidP="00DE55D9">
      <w:pPr>
        <w:autoSpaceDE w:val="0"/>
        <w:autoSpaceDN w:val="0"/>
        <w:adjustRightInd w:val="0"/>
        <w:ind w:right="-48" w:firstLine="709"/>
        <w:contextualSpacing/>
        <w:jc w:val="both"/>
        <w:rPr>
          <w:rFonts w:ascii="Times New Roman" w:eastAsia="Calibri" w:hAnsi="Times New Roman" w:cs="Times New Roman"/>
          <w:iCs/>
          <w:sz w:val="24"/>
          <w:szCs w:val="24"/>
          <w:lang w:eastAsia="ru-RU"/>
        </w:rPr>
      </w:pPr>
      <w:r w:rsidRPr="00DE55D9">
        <w:rPr>
          <w:rFonts w:ascii="Times New Roman" w:eastAsia="Calibri" w:hAnsi="Times New Roman" w:cs="Times New Roman"/>
          <w:iCs/>
          <w:sz w:val="24"/>
          <w:szCs w:val="24"/>
          <w:lang w:eastAsia="ru-RU"/>
        </w:rPr>
        <w:t>Предназначение ритуала и порядок его проведения.</w:t>
      </w:r>
    </w:p>
    <w:p w:rsidR="00DE55D9" w:rsidRPr="00DE55D9" w:rsidRDefault="00DE55D9" w:rsidP="00DE55D9">
      <w:pPr>
        <w:autoSpaceDE w:val="0"/>
        <w:autoSpaceDN w:val="0"/>
        <w:adjustRightInd w:val="0"/>
        <w:ind w:right="-48"/>
        <w:contextualSpacing/>
        <w:jc w:val="both"/>
        <w:rPr>
          <w:rFonts w:ascii="Times New Roman" w:eastAsia="Calibri" w:hAnsi="Times New Roman" w:cs="Times New Roman"/>
          <w:b/>
          <w:bCs/>
          <w:iCs/>
          <w:sz w:val="24"/>
          <w:szCs w:val="24"/>
          <w:lang w:eastAsia="ru-RU"/>
        </w:rPr>
      </w:pPr>
      <w:r w:rsidRPr="00DE55D9">
        <w:rPr>
          <w:rFonts w:ascii="Times New Roman" w:eastAsia="Calibri" w:hAnsi="Times New Roman" w:cs="Times New Roman"/>
          <w:b/>
          <w:bCs/>
          <w:iCs/>
          <w:sz w:val="24"/>
          <w:szCs w:val="24"/>
          <w:lang w:eastAsia="ru-RU"/>
        </w:rPr>
        <w:t>Тема 20. Прохождение военной службы по призыву</w:t>
      </w:r>
    </w:p>
    <w:p w:rsidR="00DE55D9" w:rsidRPr="00DE55D9" w:rsidRDefault="00DE55D9" w:rsidP="00DE55D9">
      <w:pPr>
        <w:autoSpaceDE w:val="0"/>
        <w:autoSpaceDN w:val="0"/>
        <w:adjustRightInd w:val="0"/>
        <w:ind w:right="-48" w:firstLine="709"/>
        <w:contextualSpacing/>
        <w:jc w:val="both"/>
        <w:rPr>
          <w:rFonts w:ascii="Times New Roman" w:eastAsia="Calibri" w:hAnsi="Times New Roman" w:cs="Times New Roman"/>
          <w:i/>
          <w:iCs/>
          <w:sz w:val="24"/>
          <w:szCs w:val="24"/>
          <w:lang w:eastAsia="ru-RU"/>
        </w:rPr>
      </w:pPr>
      <w:r w:rsidRPr="00DE55D9">
        <w:rPr>
          <w:rFonts w:ascii="Times New Roman" w:eastAsia="Calibri" w:hAnsi="Times New Roman" w:cs="Times New Roman"/>
          <w:i/>
          <w:iCs/>
          <w:sz w:val="24"/>
          <w:szCs w:val="24"/>
          <w:lang w:eastAsia="ru-RU"/>
        </w:rPr>
        <w:t>20.1. Призыв на военную службу.</w:t>
      </w:r>
    </w:p>
    <w:p w:rsidR="00DE55D9" w:rsidRPr="00DE55D9" w:rsidRDefault="00DE55D9" w:rsidP="00DE55D9">
      <w:pPr>
        <w:autoSpaceDE w:val="0"/>
        <w:autoSpaceDN w:val="0"/>
        <w:adjustRightInd w:val="0"/>
        <w:ind w:right="-48" w:firstLine="709"/>
        <w:contextualSpacing/>
        <w:jc w:val="both"/>
        <w:rPr>
          <w:rFonts w:ascii="Times New Roman" w:eastAsia="Calibri" w:hAnsi="Times New Roman" w:cs="Times New Roman"/>
          <w:iCs/>
          <w:sz w:val="24"/>
          <w:szCs w:val="24"/>
          <w:lang w:eastAsia="ru-RU"/>
        </w:rPr>
      </w:pPr>
      <w:r w:rsidRPr="00DE55D9">
        <w:rPr>
          <w:rFonts w:ascii="Times New Roman" w:eastAsia="Calibri" w:hAnsi="Times New Roman" w:cs="Times New Roman"/>
          <w:iCs/>
          <w:sz w:val="24"/>
          <w:szCs w:val="24"/>
          <w:lang w:eastAsia="ru-RU"/>
        </w:rPr>
        <w:t>Порядок прохождения военной службы по призыву. Размещение и быт военнослужащих, проходящих военную службу по призыву.</w:t>
      </w:r>
    </w:p>
    <w:p w:rsidR="00DE55D9" w:rsidRPr="00DE55D9" w:rsidRDefault="00DE55D9" w:rsidP="00DE55D9">
      <w:pPr>
        <w:autoSpaceDE w:val="0"/>
        <w:autoSpaceDN w:val="0"/>
        <w:adjustRightInd w:val="0"/>
        <w:ind w:right="-48"/>
        <w:contextualSpacing/>
        <w:jc w:val="both"/>
        <w:rPr>
          <w:rFonts w:ascii="Times New Roman" w:eastAsia="Calibri" w:hAnsi="Times New Roman" w:cs="Times New Roman"/>
          <w:b/>
          <w:bCs/>
          <w:iCs/>
          <w:sz w:val="24"/>
          <w:szCs w:val="24"/>
          <w:lang w:eastAsia="ru-RU"/>
        </w:rPr>
      </w:pPr>
      <w:r w:rsidRPr="00DE55D9">
        <w:rPr>
          <w:rFonts w:ascii="Times New Roman" w:eastAsia="Calibri" w:hAnsi="Times New Roman" w:cs="Times New Roman"/>
          <w:b/>
          <w:bCs/>
          <w:iCs/>
          <w:sz w:val="24"/>
          <w:szCs w:val="24"/>
          <w:lang w:eastAsia="ru-RU"/>
        </w:rPr>
        <w:t>Тема 21. Прохождение военной службы по контракту</w:t>
      </w:r>
    </w:p>
    <w:p w:rsidR="00DE55D9" w:rsidRPr="00DE55D9" w:rsidRDefault="00DE55D9" w:rsidP="00DE55D9">
      <w:pPr>
        <w:autoSpaceDE w:val="0"/>
        <w:autoSpaceDN w:val="0"/>
        <w:adjustRightInd w:val="0"/>
        <w:ind w:right="-48" w:firstLine="709"/>
        <w:contextualSpacing/>
        <w:jc w:val="both"/>
        <w:rPr>
          <w:rFonts w:ascii="Times New Roman" w:eastAsia="Calibri" w:hAnsi="Times New Roman" w:cs="Times New Roman"/>
          <w:i/>
          <w:iCs/>
          <w:sz w:val="24"/>
          <w:szCs w:val="24"/>
          <w:lang w:eastAsia="ru-RU"/>
        </w:rPr>
      </w:pPr>
      <w:r w:rsidRPr="00DE55D9">
        <w:rPr>
          <w:rFonts w:ascii="Times New Roman" w:eastAsia="Calibri" w:hAnsi="Times New Roman" w:cs="Times New Roman"/>
          <w:i/>
          <w:iCs/>
          <w:sz w:val="24"/>
          <w:szCs w:val="24"/>
          <w:lang w:eastAsia="ru-RU"/>
        </w:rPr>
        <w:t>21.1. Особенности военной службы по контракту</w:t>
      </w:r>
    </w:p>
    <w:p w:rsidR="00DE55D9" w:rsidRPr="00DE55D9" w:rsidRDefault="00DE55D9" w:rsidP="00DE55D9">
      <w:pPr>
        <w:autoSpaceDE w:val="0"/>
        <w:autoSpaceDN w:val="0"/>
        <w:adjustRightInd w:val="0"/>
        <w:ind w:right="-48" w:firstLine="709"/>
        <w:contextualSpacing/>
        <w:jc w:val="both"/>
        <w:rPr>
          <w:rFonts w:ascii="Times New Roman" w:eastAsia="Calibri" w:hAnsi="Times New Roman" w:cs="Times New Roman"/>
          <w:iCs/>
          <w:sz w:val="24"/>
          <w:szCs w:val="24"/>
          <w:lang w:eastAsia="ru-RU"/>
        </w:rPr>
      </w:pPr>
      <w:r w:rsidRPr="00DE55D9">
        <w:rPr>
          <w:rFonts w:ascii="Times New Roman" w:eastAsia="Calibri" w:hAnsi="Times New Roman" w:cs="Times New Roman"/>
          <w:iCs/>
          <w:sz w:val="24"/>
          <w:szCs w:val="24"/>
          <w:lang w:eastAsia="ru-RU"/>
        </w:rPr>
        <w:t>Требования, предъявляемые к гражданину при поступлении на военную службу по контракту. Материальное обеспечение военнослужащих, проходящих военную службу по контракту.</w:t>
      </w:r>
    </w:p>
    <w:p w:rsidR="00DE55D9" w:rsidRPr="00DE55D9" w:rsidRDefault="00DE55D9" w:rsidP="00DE55D9">
      <w:pPr>
        <w:autoSpaceDE w:val="0"/>
        <w:autoSpaceDN w:val="0"/>
        <w:adjustRightInd w:val="0"/>
        <w:ind w:right="-48" w:firstLine="709"/>
        <w:contextualSpacing/>
        <w:jc w:val="both"/>
        <w:rPr>
          <w:rFonts w:ascii="Times New Roman" w:eastAsia="Calibri" w:hAnsi="Times New Roman" w:cs="Times New Roman"/>
          <w:i/>
          <w:iCs/>
          <w:sz w:val="24"/>
          <w:szCs w:val="24"/>
          <w:lang w:eastAsia="ru-RU"/>
        </w:rPr>
      </w:pPr>
      <w:r w:rsidRPr="00DE55D9">
        <w:rPr>
          <w:rFonts w:ascii="Times New Roman" w:eastAsia="Calibri" w:hAnsi="Times New Roman" w:cs="Times New Roman"/>
          <w:i/>
          <w:iCs/>
          <w:sz w:val="24"/>
          <w:szCs w:val="24"/>
          <w:lang w:eastAsia="ru-RU"/>
        </w:rPr>
        <w:t>21.2. Альтернативная гражданская служба</w:t>
      </w:r>
    </w:p>
    <w:p w:rsidR="00DE55D9" w:rsidRPr="00DE55D9" w:rsidRDefault="00DE55D9" w:rsidP="00DE55D9">
      <w:pPr>
        <w:autoSpaceDE w:val="0"/>
        <w:autoSpaceDN w:val="0"/>
        <w:adjustRightInd w:val="0"/>
        <w:ind w:right="-48"/>
        <w:contextualSpacing/>
        <w:jc w:val="both"/>
        <w:rPr>
          <w:rFonts w:ascii="Times New Roman" w:eastAsia="Calibri" w:hAnsi="Times New Roman" w:cs="Times New Roman"/>
          <w:b/>
          <w:bCs/>
          <w:iCs/>
          <w:sz w:val="24"/>
          <w:szCs w:val="24"/>
          <w:lang w:eastAsia="ru-RU"/>
        </w:rPr>
      </w:pPr>
      <w:r w:rsidRPr="00DE55D9">
        <w:rPr>
          <w:rFonts w:ascii="Times New Roman" w:eastAsia="Calibri" w:hAnsi="Times New Roman" w:cs="Times New Roman"/>
          <w:b/>
          <w:bCs/>
          <w:iCs/>
          <w:sz w:val="24"/>
          <w:szCs w:val="24"/>
          <w:lang w:eastAsia="ru-RU"/>
        </w:rPr>
        <w:t>Тема 22. Размещение и быт военнослужащих</w:t>
      </w:r>
    </w:p>
    <w:p w:rsidR="00DE55D9" w:rsidRPr="00DE55D9" w:rsidRDefault="00DE55D9" w:rsidP="00DE55D9">
      <w:pPr>
        <w:autoSpaceDE w:val="0"/>
        <w:autoSpaceDN w:val="0"/>
        <w:adjustRightInd w:val="0"/>
        <w:ind w:right="-48" w:firstLine="709"/>
        <w:contextualSpacing/>
        <w:jc w:val="both"/>
        <w:rPr>
          <w:rFonts w:ascii="Times New Roman" w:eastAsia="Calibri" w:hAnsi="Times New Roman" w:cs="Times New Roman"/>
          <w:iCs/>
          <w:sz w:val="24"/>
          <w:szCs w:val="24"/>
          <w:lang w:eastAsia="ru-RU"/>
        </w:rPr>
      </w:pPr>
      <w:r w:rsidRPr="00DE55D9">
        <w:rPr>
          <w:rFonts w:ascii="Times New Roman" w:eastAsia="Calibri" w:hAnsi="Times New Roman" w:cs="Times New Roman"/>
          <w:i/>
          <w:iCs/>
          <w:sz w:val="24"/>
          <w:szCs w:val="24"/>
          <w:lang w:eastAsia="ru-RU"/>
        </w:rPr>
        <w:t>22.1. Размещение военнослужащих, распределение времени и повседневный порядок.</w:t>
      </w:r>
      <w:r w:rsidRPr="00DE55D9">
        <w:rPr>
          <w:rFonts w:ascii="Times New Roman" w:eastAsia="Calibri" w:hAnsi="Times New Roman" w:cs="Times New Roman"/>
          <w:iCs/>
          <w:sz w:val="24"/>
          <w:szCs w:val="24"/>
          <w:lang w:eastAsia="ru-RU"/>
        </w:rPr>
        <w:t xml:space="preserve"> Содержание помещений; противопожарная защита; охрана окружающей среды. </w:t>
      </w:r>
    </w:p>
    <w:p w:rsidR="00DE55D9" w:rsidRPr="00DE55D9" w:rsidRDefault="00DE55D9" w:rsidP="00DE55D9">
      <w:pPr>
        <w:autoSpaceDE w:val="0"/>
        <w:autoSpaceDN w:val="0"/>
        <w:adjustRightInd w:val="0"/>
        <w:ind w:right="-48" w:firstLine="709"/>
        <w:contextualSpacing/>
        <w:jc w:val="both"/>
        <w:rPr>
          <w:rFonts w:ascii="Times New Roman" w:eastAsia="Calibri" w:hAnsi="Times New Roman" w:cs="Times New Roman"/>
          <w:i/>
          <w:iCs/>
          <w:sz w:val="24"/>
          <w:szCs w:val="24"/>
          <w:lang w:eastAsia="ru-RU"/>
        </w:rPr>
      </w:pPr>
      <w:r w:rsidRPr="00DE55D9">
        <w:rPr>
          <w:rFonts w:ascii="Times New Roman" w:eastAsia="Calibri" w:hAnsi="Times New Roman" w:cs="Times New Roman"/>
          <w:i/>
          <w:iCs/>
          <w:sz w:val="24"/>
          <w:szCs w:val="24"/>
          <w:lang w:eastAsia="ru-RU"/>
        </w:rPr>
        <w:t>22.2. Распределение времени в воинской части, распорядок дня.</w:t>
      </w:r>
    </w:p>
    <w:p w:rsidR="00DE55D9" w:rsidRPr="00DE55D9" w:rsidRDefault="00DE55D9" w:rsidP="00DE55D9">
      <w:pPr>
        <w:autoSpaceDE w:val="0"/>
        <w:autoSpaceDN w:val="0"/>
        <w:adjustRightInd w:val="0"/>
        <w:ind w:right="-48" w:firstLine="709"/>
        <w:contextualSpacing/>
        <w:jc w:val="both"/>
        <w:rPr>
          <w:rFonts w:ascii="Times New Roman" w:eastAsia="Calibri" w:hAnsi="Times New Roman" w:cs="Times New Roman"/>
          <w:iCs/>
          <w:sz w:val="24"/>
          <w:szCs w:val="24"/>
          <w:lang w:eastAsia="ru-RU"/>
        </w:rPr>
      </w:pPr>
      <w:r w:rsidRPr="00DE55D9">
        <w:rPr>
          <w:rFonts w:ascii="Times New Roman" w:eastAsia="Calibri" w:hAnsi="Times New Roman" w:cs="Times New Roman"/>
          <w:iCs/>
          <w:sz w:val="24"/>
          <w:szCs w:val="24"/>
          <w:lang w:eastAsia="ru-RU"/>
        </w:rPr>
        <w:t>Подъем, утренний осмотр и вечерняя поверка, завтрак, обед и ужин, учебное занятие.</w:t>
      </w:r>
    </w:p>
    <w:p w:rsidR="00DE55D9" w:rsidRPr="00DE55D9" w:rsidRDefault="00DE55D9" w:rsidP="00DE55D9">
      <w:pPr>
        <w:autoSpaceDE w:val="0"/>
        <w:autoSpaceDN w:val="0"/>
        <w:adjustRightInd w:val="0"/>
        <w:ind w:right="-48" w:firstLine="709"/>
        <w:contextualSpacing/>
        <w:jc w:val="both"/>
        <w:rPr>
          <w:rFonts w:ascii="Times New Roman" w:eastAsia="Calibri" w:hAnsi="Times New Roman" w:cs="Times New Roman"/>
          <w:iCs/>
          <w:sz w:val="24"/>
          <w:szCs w:val="24"/>
          <w:lang w:eastAsia="ru-RU"/>
        </w:rPr>
      </w:pPr>
      <w:r w:rsidRPr="00DE55D9">
        <w:rPr>
          <w:rFonts w:ascii="Times New Roman" w:eastAsia="Calibri" w:hAnsi="Times New Roman" w:cs="Times New Roman"/>
          <w:iCs/>
          <w:sz w:val="24"/>
          <w:szCs w:val="24"/>
          <w:lang w:eastAsia="ru-RU"/>
        </w:rPr>
        <w:t>Увольнение из расположения части. Посещение военнослужащих.</w:t>
      </w:r>
    </w:p>
    <w:p w:rsidR="00DE55D9" w:rsidRPr="00DE55D9" w:rsidRDefault="00DE55D9" w:rsidP="00DE55D9">
      <w:pPr>
        <w:autoSpaceDE w:val="0"/>
        <w:autoSpaceDN w:val="0"/>
        <w:adjustRightInd w:val="0"/>
        <w:ind w:right="-48" w:firstLine="709"/>
        <w:contextualSpacing/>
        <w:jc w:val="both"/>
        <w:rPr>
          <w:rFonts w:ascii="Times New Roman" w:eastAsia="Calibri" w:hAnsi="Times New Roman" w:cs="Times New Roman"/>
          <w:iCs/>
          <w:sz w:val="24"/>
          <w:szCs w:val="24"/>
          <w:lang w:eastAsia="ru-RU"/>
        </w:rPr>
      </w:pPr>
      <w:r w:rsidRPr="00DE55D9">
        <w:rPr>
          <w:rFonts w:ascii="Times New Roman" w:eastAsia="Calibri" w:hAnsi="Times New Roman" w:cs="Times New Roman"/>
          <w:i/>
          <w:iCs/>
          <w:sz w:val="24"/>
          <w:szCs w:val="24"/>
          <w:lang w:eastAsia="ru-RU"/>
        </w:rPr>
        <w:t>22.3. Сохранение и укрепление здоровья военнослужащих</w:t>
      </w:r>
      <w:r w:rsidRPr="00DE55D9">
        <w:rPr>
          <w:rFonts w:ascii="Times New Roman" w:eastAsia="Calibri" w:hAnsi="Times New Roman" w:cs="Times New Roman"/>
          <w:iCs/>
          <w:sz w:val="24"/>
          <w:szCs w:val="24"/>
          <w:lang w:eastAsia="ru-RU"/>
        </w:rPr>
        <w:t>.</w:t>
      </w:r>
    </w:p>
    <w:p w:rsidR="00DE55D9" w:rsidRPr="00DE55D9" w:rsidRDefault="00DE55D9" w:rsidP="00DE55D9">
      <w:pPr>
        <w:autoSpaceDE w:val="0"/>
        <w:autoSpaceDN w:val="0"/>
        <w:adjustRightInd w:val="0"/>
        <w:ind w:right="-48"/>
        <w:contextualSpacing/>
        <w:jc w:val="both"/>
        <w:rPr>
          <w:rFonts w:ascii="Times New Roman" w:eastAsia="Calibri" w:hAnsi="Times New Roman" w:cs="Times New Roman"/>
          <w:b/>
          <w:bCs/>
          <w:iCs/>
          <w:sz w:val="24"/>
          <w:szCs w:val="24"/>
          <w:lang w:eastAsia="ru-RU"/>
        </w:rPr>
      </w:pPr>
      <w:r w:rsidRPr="00DE55D9">
        <w:rPr>
          <w:rFonts w:ascii="Times New Roman" w:eastAsia="Calibri" w:hAnsi="Times New Roman" w:cs="Times New Roman"/>
          <w:b/>
          <w:bCs/>
          <w:iCs/>
          <w:sz w:val="24"/>
          <w:szCs w:val="24"/>
          <w:lang w:eastAsia="ru-RU"/>
        </w:rPr>
        <w:t>Тема 23. Суточный наряд</w:t>
      </w:r>
    </w:p>
    <w:p w:rsidR="00DE55D9" w:rsidRPr="00DE55D9" w:rsidRDefault="00DE55D9" w:rsidP="00DE55D9">
      <w:pPr>
        <w:autoSpaceDE w:val="0"/>
        <w:autoSpaceDN w:val="0"/>
        <w:adjustRightInd w:val="0"/>
        <w:ind w:right="-48" w:firstLine="709"/>
        <w:contextualSpacing/>
        <w:jc w:val="both"/>
        <w:rPr>
          <w:rFonts w:ascii="Times New Roman" w:eastAsia="Calibri" w:hAnsi="Times New Roman" w:cs="Times New Roman"/>
          <w:i/>
          <w:iCs/>
          <w:sz w:val="24"/>
          <w:szCs w:val="24"/>
          <w:lang w:eastAsia="ru-RU"/>
        </w:rPr>
      </w:pPr>
      <w:r w:rsidRPr="00DE55D9">
        <w:rPr>
          <w:rFonts w:ascii="Times New Roman" w:eastAsia="Calibri" w:hAnsi="Times New Roman" w:cs="Times New Roman"/>
          <w:i/>
          <w:iCs/>
          <w:sz w:val="24"/>
          <w:szCs w:val="24"/>
          <w:lang w:eastAsia="ru-RU"/>
        </w:rPr>
        <w:t>23.1. Суточный наряд. Общие положения.</w:t>
      </w:r>
    </w:p>
    <w:p w:rsidR="00DE55D9" w:rsidRPr="00DE55D9" w:rsidRDefault="00DE55D9" w:rsidP="00DE55D9">
      <w:pPr>
        <w:autoSpaceDE w:val="0"/>
        <w:autoSpaceDN w:val="0"/>
        <w:adjustRightInd w:val="0"/>
        <w:ind w:right="-48"/>
        <w:contextualSpacing/>
        <w:jc w:val="both"/>
        <w:rPr>
          <w:rFonts w:ascii="Times New Roman" w:eastAsia="Calibri" w:hAnsi="Times New Roman" w:cs="Times New Roman"/>
          <w:iCs/>
          <w:sz w:val="24"/>
          <w:szCs w:val="24"/>
          <w:lang w:eastAsia="ru-RU"/>
        </w:rPr>
      </w:pPr>
      <w:r w:rsidRPr="00DE55D9">
        <w:rPr>
          <w:rFonts w:ascii="Times New Roman" w:eastAsia="Calibri" w:hAnsi="Times New Roman" w:cs="Times New Roman"/>
          <w:iCs/>
          <w:sz w:val="24"/>
          <w:szCs w:val="24"/>
          <w:lang w:eastAsia="ru-RU"/>
        </w:rPr>
        <w:t xml:space="preserve"> Общие обязанности лиц суточного наряда. </w:t>
      </w:r>
    </w:p>
    <w:p w:rsidR="00DE55D9" w:rsidRPr="00DE55D9" w:rsidRDefault="00DE55D9" w:rsidP="00DE55D9">
      <w:pPr>
        <w:autoSpaceDE w:val="0"/>
        <w:autoSpaceDN w:val="0"/>
        <w:adjustRightInd w:val="0"/>
        <w:ind w:right="-48" w:firstLine="709"/>
        <w:contextualSpacing/>
        <w:jc w:val="both"/>
        <w:rPr>
          <w:rFonts w:ascii="Times New Roman" w:eastAsia="Calibri" w:hAnsi="Times New Roman" w:cs="Times New Roman"/>
          <w:i/>
          <w:iCs/>
          <w:sz w:val="24"/>
          <w:szCs w:val="24"/>
          <w:lang w:eastAsia="ru-RU"/>
        </w:rPr>
      </w:pPr>
      <w:r w:rsidRPr="00DE55D9">
        <w:rPr>
          <w:rFonts w:ascii="Times New Roman" w:eastAsia="Calibri" w:hAnsi="Times New Roman" w:cs="Times New Roman"/>
          <w:i/>
          <w:iCs/>
          <w:sz w:val="24"/>
          <w:szCs w:val="24"/>
          <w:lang w:eastAsia="ru-RU"/>
        </w:rPr>
        <w:t xml:space="preserve">23.2. Основные обязанности дежурного по роте. </w:t>
      </w:r>
    </w:p>
    <w:p w:rsidR="00DE55D9" w:rsidRPr="00DE55D9" w:rsidRDefault="00DE55D9" w:rsidP="00DE55D9">
      <w:pPr>
        <w:autoSpaceDE w:val="0"/>
        <w:autoSpaceDN w:val="0"/>
        <w:adjustRightInd w:val="0"/>
        <w:ind w:right="-48"/>
        <w:contextualSpacing/>
        <w:jc w:val="both"/>
        <w:rPr>
          <w:rFonts w:ascii="Times New Roman" w:eastAsia="Calibri" w:hAnsi="Times New Roman" w:cs="Times New Roman"/>
          <w:iCs/>
          <w:sz w:val="24"/>
          <w:szCs w:val="24"/>
          <w:lang w:eastAsia="ru-RU"/>
        </w:rPr>
      </w:pPr>
      <w:r w:rsidRPr="00DE55D9">
        <w:rPr>
          <w:rFonts w:ascii="Times New Roman" w:eastAsia="Calibri" w:hAnsi="Times New Roman" w:cs="Times New Roman"/>
          <w:iCs/>
          <w:sz w:val="24"/>
          <w:szCs w:val="24"/>
          <w:lang w:eastAsia="ru-RU"/>
        </w:rPr>
        <w:t>Дежурный по роте.</w:t>
      </w:r>
    </w:p>
    <w:p w:rsidR="00DE55D9" w:rsidRPr="00DE55D9" w:rsidRDefault="00DE55D9" w:rsidP="00DE55D9">
      <w:pPr>
        <w:autoSpaceDE w:val="0"/>
        <w:autoSpaceDN w:val="0"/>
        <w:adjustRightInd w:val="0"/>
        <w:ind w:right="-48" w:firstLine="709"/>
        <w:contextualSpacing/>
        <w:jc w:val="both"/>
        <w:rPr>
          <w:rFonts w:ascii="Times New Roman" w:eastAsia="Calibri" w:hAnsi="Times New Roman" w:cs="Times New Roman"/>
          <w:i/>
          <w:iCs/>
          <w:sz w:val="24"/>
          <w:szCs w:val="24"/>
          <w:lang w:eastAsia="ru-RU"/>
        </w:rPr>
      </w:pPr>
      <w:r w:rsidRPr="00DE55D9">
        <w:rPr>
          <w:rFonts w:ascii="Times New Roman" w:eastAsia="Calibri" w:hAnsi="Times New Roman" w:cs="Times New Roman"/>
          <w:i/>
          <w:iCs/>
          <w:sz w:val="24"/>
          <w:szCs w:val="24"/>
          <w:lang w:eastAsia="ru-RU"/>
        </w:rPr>
        <w:t xml:space="preserve">23.3. Обязанности дневального по роте. </w:t>
      </w:r>
    </w:p>
    <w:p w:rsidR="00DE55D9" w:rsidRPr="00DE55D9" w:rsidRDefault="00DE55D9" w:rsidP="00DE55D9">
      <w:pPr>
        <w:autoSpaceDE w:val="0"/>
        <w:autoSpaceDN w:val="0"/>
        <w:adjustRightInd w:val="0"/>
        <w:ind w:right="-48"/>
        <w:contextualSpacing/>
        <w:jc w:val="both"/>
        <w:rPr>
          <w:rFonts w:ascii="Times New Roman" w:eastAsia="Calibri" w:hAnsi="Times New Roman" w:cs="Times New Roman"/>
          <w:iCs/>
          <w:sz w:val="24"/>
          <w:szCs w:val="24"/>
          <w:lang w:eastAsia="ru-RU"/>
        </w:rPr>
      </w:pPr>
      <w:r w:rsidRPr="00DE55D9">
        <w:rPr>
          <w:rFonts w:ascii="Times New Roman" w:eastAsia="Calibri" w:hAnsi="Times New Roman" w:cs="Times New Roman"/>
          <w:iCs/>
          <w:sz w:val="24"/>
          <w:szCs w:val="24"/>
          <w:lang w:eastAsia="ru-RU"/>
        </w:rPr>
        <w:t>Дневальный по роте, общие обязанности дневального по роте.</w:t>
      </w:r>
    </w:p>
    <w:p w:rsidR="00DE55D9" w:rsidRPr="00DE55D9" w:rsidRDefault="00DE55D9" w:rsidP="00DE55D9">
      <w:pPr>
        <w:autoSpaceDE w:val="0"/>
        <w:autoSpaceDN w:val="0"/>
        <w:adjustRightInd w:val="0"/>
        <w:ind w:right="-48"/>
        <w:contextualSpacing/>
        <w:jc w:val="both"/>
        <w:rPr>
          <w:rFonts w:ascii="Times New Roman" w:eastAsia="Calibri" w:hAnsi="Times New Roman" w:cs="Times New Roman"/>
          <w:b/>
          <w:bCs/>
          <w:iCs/>
          <w:sz w:val="24"/>
          <w:szCs w:val="24"/>
          <w:lang w:eastAsia="ru-RU"/>
        </w:rPr>
      </w:pPr>
      <w:r w:rsidRPr="00DE55D9">
        <w:rPr>
          <w:rFonts w:ascii="Times New Roman" w:eastAsia="Calibri" w:hAnsi="Times New Roman" w:cs="Times New Roman"/>
          <w:b/>
          <w:bCs/>
          <w:iCs/>
          <w:sz w:val="24"/>
          <w:szCs w:val="24"/>
          <w:lang w:eastAsia="ru-RU"/>
        </w:rPr>
        <w:t>Тема 24. Организация караульной службы</w:t>
      </w:r>
    </w:p>
    <w:p w:rsidR="00DE55D9" w:rsidRPr="00DE55D9" w:rsidRDefault="00DE55D9" w:rsidP="00DE55D9">
      <w:pPr>
        <w:autoSpaceDE w:val="0"/>
        <w:autoSpaceDN w:val="0"/>
        <w:adjustRightInd w:val="0"/>
        <w:ind w:right="-48" w:firstLine="709"/>
        <w:contextualSpacing/>
        <w:jc w:val="both"/>
        <w:rPr>
          <w:rFonts w:ascii="Times New Roman" w:eastAsia="Calibri" w:hAnsi="Times New Roman" w:cs="Times New Roman"/>
          <w:i/>
          <w:iCs/>
          <w:sz w:val="24"/>
          <w:szCs w:val="24"/>
          <w:lang w:eastAsia="ru-RU"/>
        </w:rPr>
      </w:pPr>
      <w:r w:rsidRPr="00DE55D9">
        <w:rPr>
          <w:rFonts w:ascii="Times New Roman" w:eastAsia="Calibri" w:hAnsi="Times New Roman" w:cs="Times New Roman"/>
          <w:i/>
          <w:iCs/>
          <w:sz w:val="24"/>
          <w:szCs w:val="24"/>
          <w:lang w:eastAsia="ru-RU"/>
        </w:rPr>
        <w:t>24.1.Организация караульной службы, общие положения.</w:t>
      </w:r>
    </w:p>
    <w:p w:rsidR="00DE55D9" w:rsidRPr="00DE55D9" w:rsidRDefault="00DE55D9" w:rsidP="00DE55D9">
      <w:pPr>
        <w:autoSpaceDE w:val="0"/>
        <w:autoSpaceDN w:val="0"/>
        <w:adjustRightInd w:val="0"/>
        <w:ind w:right="-48" w:firstLine="709"/>
        <w:contextualSpacing/>
        <w:jc w:val="both"/>
        <w:rPr>
          <w:rFonts w:ascii="Times New Roman" w:eastAsia="Calibri" w:hAnsi="Times New Roman" w:cs="Times New Roman"/>
          <w:i/>
          <w:iCs/>
          <w:sz w:val="24"/>
          <w:szCs w:val="24"/>
          <w:lang w:eastAsia="ru-RU"/>
        </w:rPr>
      </w:pPr>
      <w:r w:rsidRPr="00DE55D9">
        <w:rPr>
          <w:rFonts w:ascii="Times New Roman" w:eastAsia="Calibri" w:hAnsi="Times New Roman" w:cs="Times New Roman"/>
          <w:i/>
          <w:iCs/>
          <w:sz w:val="24"/>
          <w:szCs w:val="24"/>
          <w:lang w:eastAsia="ru-RU"/>
        </w:rPr>
        <w:t>24.2.Часовой, неприкосновенность часового.</w:t>
      </w:r>
    </w:p>
    <w:p w:rsidR="00DE55D9" w:rsidRPr="00DE55D9" w:rsidRDefault="00DE55D9" w:rsidP="00DE55D9">
      <w:pPr>
        <w:autoSpaceDE w:val="0"/>
        <w:autoSpaceDN w:val="0"/>
        <w:adjustRightInd w:val="0"/>
        <w:ind w:right="-48" w:firstLine="709"/>
        <w:contextualSpacing/>
        <w:jc w:val="both"/>
        <w:rPr>
          <w:rFonts w:ascii="Times New Roman" w:eastAsia="Calibri" w:hAnsi="Times New Roman" w:cs="Times New Roman"/>
          <w:i/>
          <w:iCs/>
          <w:sz w:val="24"/>
          <w:szCs w:val="24"/>
          <w:lang w:eastAsia="ru-RU"/>
        </w:rPr>
      </w:pPr>
      <w:r w:rsidRPr="00DE55D9">
        <w:rPr>
          <w:rFonts w:ascii="Times New Roman" w:eastAsia="Calibri" w:hAnsi="Times New Roman" w:cs="Times New Roman"/>
          <w:i/>
          <w:iCs/>
          <w:sz w:val="24"/>
          <w:szCs w:val="24"/>
          <w:lang w:eastAsia="ru-RU"/>
        </w:rPr>
        <w:t>24.3. Основные обязанности часового.</w:t>
      </w:r>
    </w:p>
    <w:p w:rsidR="00DE55D9" w:rsidRPr="00DE55D9" w:rsidRDefault="00DE55D9" w:rsidP="00DE55D9">
      <w:pPr>
        <w:autoSpaceDE w:val="0"/>
        <w:autoSpaceDN w:val="0"/>
        <w:adjustRightInd w:val="0"/>
        <w:ind w:right="-48"/>
        <w:contextualSpacing/>
        <w:jc w:val="both"/>
        <w:rPr>
          <w:rFonts w:ascii="Times New Roman" w:eastAsia="Calibri" w:hAnsi="Times New Roman" w:cs="Times New Roman"/>
          <w:b/>
          <w:bCs/>
          <w:iCs/>
          <w:sz w:val="24"/>
          <w:szCs w:val="24"/>
          <w:lang w:eastAsia="ru-RU"/>
        </w:rPr>
      </w:pPr>
      <w:r w:rsidRPr="00DE55D9">
        <w:rPr>
          <w:rFonts w:ascii="Times New Roman" w:eastAsia="Calibri" w:hAnsi="Times New Roman" w:cs="Times New Roman"/>
          <w:b/>
          <w:bCs/>
          <w:iCs/>
          <w:sz w:val="24"/>
          <w:szCs w:val="24"/>
          <w:lang w:eastAsia="ru-RU"/>
        </w:rPr>
        <w:t>Тема 25. Строевая подготовка</w:t>
      </w:r>
    </w:p>
    <w:p w:rsidR="00DE55D9" w:rsidRPr="00DE55D9" w:rsidRDefault="00DE55D9" w:rsidP="00DE55D9">
      <w:pPr>
        <w:autoSpaceDE w:val="0"/>
        <w:autoSpaceDN w:val="0"/>
        <w:adjustRightInd w:val="0"/>
        <w:ind w:right="-48" w:firstLine="709"/>
        <w:contextualSpacing/>
        <w:jc w:val="both"/>
        <w:rPr>
          <w:rFonts w:ascii="Times New Roman" w:eastAsia="Calibri" w:hAnsi="Times New Roman" w:cs="Times New Roman"/>
          <w:i/>
          <w:iCs/>
          <w:sz w:val="24"/>
          <w:szCs w:val="24"/>
          <w:lang w:eastAsia="ru-RU"/>
        </w:rPr>
      </w:pPr>
      <w:r w:rsidRPr="00DE55D9">
        <w:rPr>
          <w:rFonts w:ascii="Times New Roman" w:eastAsia="Calibri" w:hAnsi="Times New Roman" w:cs="Times New Roman"/>
          <w:i/>
          <w:iCs/>
          <w:sz w:val="24"/>
          <w:szCs w:val="24"/>
          <w:lang w:eastAsia="ru-RU"/>
        </w:rPr>
        <w:t>25.1. Строи и управление ими.</w:t>
      </w:r>
    </w:p>
    <w:p w:rsidR="00DE55D9" w:rsidRPr="00DE55D9" w:rsidRDefault="00DE55D9" w:rsidP="00DE55D9">
      <w:pPr>
        <w:autoSpaceDE w:val="0"/>
        <w:autoSpaceDN w:val="0"/>
        <w:adjustRightInd w:val="0"/>
        <w:ind w:right="-48" w:firstLine="709"/>
        <w:contextualSpacing/>
        <w:jc w:val="both"/>
        <w:rPr>
          <w:rFonts w:ascii="Times New Roman" w:eastAsia="Calibri" w:hAnsi="Times New Roman" w:cs="Times New Roman"/>
          <w:i/>
          <w:iCs/>
          <w:sz w:val="24"/>
          <w:szCs w:val="24"/>
          <w:lang w:eastAsia="ru-RU"/>
        </w:rPr>
      </w:pPr>
      <w:r w:rsidRPr="00DE55D9">
        <w:rPr>
          <w:rFonts w:ascii="Times New Roman" w:eastAsia="Calibri" w:hAnsi="Times New Roman" w:cs="Times New Roman"/>
          <w:i/>
          <w:iCs/>
          <w:sz w:val="24"/>
          <w:szCs w:val="24"/>
          <w:lang w:eastAsia="ru-RU"/>
        </w:rPr>
        <w:t>25.2. Строевые приемы и движение без оружия.</w:t>
      </w:r>
    </w:p>
    <w:p w:rsidR="00DE55D9" w:rsidRPr="00DE55D9" w:rsidRDefault="00DE55D9" w:rsidP="00DE55D9">
      <w:pPr>
        <w:autoSpaceDE w:val="0"/>
        <w:autoSpaceDN w:val="0"/>
        <w:adjustRightInd w:val="0"/>
        <w:ind w:right="-48"/>
        <w:contextualSpacing/>
        <w:jc w:val="both"/>
        <w:rPr>
          <w:rFonts w:ascii="Times New Roman" w:eastAsia="Calibri" w:hAnsi="Times New Roman" w:cs="Times New Roman"/>
          <w:iCs/>
          <w:sz w:val="24"/>
          <w:szCs w:val="24"/>
          <w:lang w:eastAsia="ru-RU"/>
        </w:rPr>
      </w:pPr>
      <w:r w:rsidRPr="00DE55D9">
        <w:rPr>
          <w:rFonts w:ascii="Times New Roman" w:eastAsia="Calibri" w:hAnsi="Times New Roman" w:cs="Times New Roman"/>
          <w:iCs/>
          <w:sz w:val="24"/>
          <w:szCs w:val="24"/>
          <w:lang w:eastAsia="ru-RU"/>
        </w:rPr>
        <w:t xml:space="preserve">Строевая стойка, повороты на месте и в движении. </w:t>
      </w:r>
    </w:p>
    <w:p w:rsidR="00DE55D9" w:rsidRPr="00DE55D9" w:rsidRDefault="00DE55D9" w:rsidP="00DE55D9">
      <w:pPr>
        <w:autoSpaceDE w:val="0"/>
        <w:autoSpaceDN w:val="0"/>
        <w:adjustRightInd w:val="0"/>
        <w:ind w:right="-48" w:firstLine="709"/>
        <w:contextualSpacing/>
        <w:jc w:val="both"/>
        <w:rPr>
          <w:rFonts w:ascii="Times New Roman" w:eastAsia="Calibri" w:hAnsi="Times New Roman" w:cs="Times New Roman"/>
          <w:i/>
          <w:iCs/>
          <w:sz w:val="24"/>
          <w:szCs w:val="24"/>
          <w:lang w:eastAsia="ru-RU"/>
        </w:rPr>
      </w:pPr>
      <w:r w:rsidRPr="00DE55D9">
        <w:rPr>
          <w:rFonts w:ascii="Times New Roman" w:eastAsia="Calibri" w:hAnsi="Times New Roman" w:cs="Times New Roman"/>
          <w:i/>
          <w:iCs/>
          <w:sz w:val="24"/>
          <w:szCs w:val="24"/>
          <w:lang w:eastAsia="ru-RU"/>
        </w:rPr>
        <w:t xml:space="preserve">25.3. Выполнение воинского приветствия на месте и в движении. </w:t>
      </w:r>
    </w:p>
    <w:p w:rsidR="00DE55D9" w:rsidRPr="00DE55D9" w:rsidRDefault="00DE55D9" w:rsidP="00DE55D9">
      <w:pPr>
        <w:autoSpaceDE w:val="0"/>
        <w:autoSpaceDN w:val="0"/>
        <w:adjustRightInd w:val="0"/>
        <w:ind w:right="-48" w:firstLine="709"/>
        <w:contextualSpacing/>
        <w:jc w:val="both"/>
        <w:rPr>
          <w:rFonts w:ascii="Times New Roman" w:eastAsia="Calibri" w:hAnsi="Times New Roman" w:cs="Times New Roman"/>
          <w:i/>
          <w:iCs/>
          <w:sz w:val="24"/>
          <w:szCs w:val="24"/>
          <w:lang w:eastAsia="ru-RU"/>
        </w:rPr>
      </w:pPr>
      <w:r w:rsidRPr="00DE55D9">
        <w:rPr>
          <w:rFonts w:ascii="Times New Roman" w:eastAsia="Calibri" w:hAnsi="Times New Roman" w:cs="Times New Roman"/>
          <w:i/>
          <w:iCs/>
          <w:sz w:val="24"/>
          <w:szCs w:val="24"/>
          <w:lang w:eastAsia="ru-RU"/>
        </w:rPr>
        <w:lastRenderedPageBreak/>
        <w:t>25.4.Выход из строя и возвращение в строй. Подход к начальнику и отход от него.</w:t>
      </w:r>
    </w:p>
    <w:p w:rsidR="00DE55D9" w:rsidRPr="00DE55D9" w:rsidRDefault="00DE55D9" w:rsidP="00DE55D9">
      <w:pPr>
        <w:autoSpaceDE w:val="0"/>
        <w:autoSpaceDN w:val="0"/>
        <w:adjustRightInd w:val="0"/>
        <w:ind w:right="-48" w:firstLine="709"/>
        <w:contextualSpacing/>
        <w:jc w:val="both"/>
        <w:rPr>
          <w:rFonts w:ascii="Times New Roman" w:eastAsia="Calibri" w:hAnsi="Times New Roman" w:cs="Times New Roman"/>
          <w:i/>
          <w:iCs/>
          <w:sz w:val="24"/>
          <w:szCs w:val="24"/>
          <w:lang w:eastAsia="ru-RU"/>
        </w:rPr>
      </w:pPr>
      <w:r w:rsidRPr="00DE55D9">
        <w:rPr>
          <w:rFonts w:ascii="Times New Roman" w:eastAsia="Calibri" w:hAnsi="Times New Roman" w:cs="Times New Roman"/>
          <w:i/>
          <w:iCs/>
          <w:sz w:val="24"/>
          <w:szCs w:val="24"/>
          <w:lang w:eastAsia="ru-RU"/>
        </w:rPr>
        <w:t>25.5. Строи отделения. Развернутый строй, походный строй.</w:t>
      </w:r>
    </w:p>
    <w:p w:rsidR="00DE55D9" w:rsidRPr="00DE55D9" w:rsidRDefault="00DE55D9" w:rsidP="00DE55D9">
      <w:pPr>
        <w:autoSpaceDE w:val="0"/>
        <w:autoSpaceDN w:val="0"/>
        <w:adjustRightInd w:val="0"/>
        <w:ind w:right="-48" w:firstLine="709"/>
        <w:contextualSpacing/>
        <w:jc w:val="both"/>
        <w:rPr>
          <w:rFonts w:ascii="Times New Roman" w:eastAsia="Calibri" w:hAnsi="Times New Roman" w:cs="Times New Roman"/>
          <w:iCs/>
          <w:sz w:val="24"/>
          <w:szCs w:val="24"/>
          <w:lang w:eastAsia="ru-RU"/>
        </w:rPr>
      </w:pPr>
      <w:r w:rsidRPr="00DE55D9">
        <w:rPr>
          <w:rFonts w:ascii="Times New Roman" w:eastAsia="Calibri" w:hAnsi="Times New Roman" w:cs="Times New Roman"/>
          <w:i/>
          <w:iCs/>
          <w:sz w:val="24"/>
          <w:szCs w:val="24"/>
          <w:lang w:eastAsia="ru-RU"/>
        </w:rPr>
        <w:t>25.6. Выполнение воинского приветствия в строю на месте и в движении</w:t>
      </w:r>
      <w:r w:rsidRPr="00DE55D9">
        <w:rPr>
          <w:rFonts w:ascii="Times New Roman" w:eastAsia="Calibri" w:hAnsi="Times New Roman" w:cs="Times New Roman"/>
          <w:iCs/>
          <w:sz w:val="24"/>
          <w:szCs w:val="24"/>
          <w:lang w:eastAsia="ru-RU"/>
        </w:rPr>
        <w:t>.</w:t>
      </w:r>
    </w:p>
    <w:p w:rsidR="00DE55D9" w:rsidRPr="00DE55D9" w:rsidRDefault="00DE55D9" w:rsidP="00DE55D9">
      <w:pPr>
        <w:autoSpaceDE w:val="0"/>
        <w:autoSpaceDN w:val="0"/>
        <w:adjustRightInd w:val="0"/>
        <w:ind w:right="-48"/>
        <w:contextualSpacing/>
        <w:jc w:val="both"/>
        <w:rPr>
          <w:rFonts w:ascii="Times New Roman" w:eastAsia="Calibri" w:hAnsi="Times New Roman" w:cs="Times New Roman"/>
          <w:b/>
          <w:bCs/>
          <w:iCs/>
          <w:sz w:val="24"/>
          <w:szCs w:val="24"/>
          <w:lang w:eastAsia="ru-RU"/>
        </w:rPr>
      </w:pPr>
      <w:r w:rsidRPr="00DE55D9">
        <w:rPr>
          <w:rFonts w:ascii="Times New Roman" w:eastAsia="Calibri" w:hAnsi="Times New Roman" w:cs="Times New Roman"/>
          <w:b/>
          <w:bCs/>
          <w:iCs/>
          <w:sz w:val="24"/>
          <w:szCs w:val="24"/>
          <w:lang w:eastAsia="ru-RU"/>
        </w:rPr>
        <w:t>Тема 26. Огневая подготовка</w:t>
      </w:r>
    </w:p>
    <w:p w:rsidR="00DE55D9" w:rsidRPr="00DE55D9" w:rsidRDefault="00DE55D9" w:rsidP="00DE55D9">
      <w:pPr>
        <w:autoSpaceDE w:val="0"/>
        <w:autoSpaceDN w:val="0"/>
        <w:adjustRightInd w:val="0"/>
        <w:ind w:right="-48" w:firstLine="709"/>
        <w:contextualSpacing/>
        <w:jc w:val="both"/>
        <w:rPr>
          <w:rFonts w:ascii="Times New Roman" w:eastAsia="Calibri" w:hAnsi="Times New Roman" w:cs="Times New Roman"/>
          <w:i/>
          <w:iCs/>
          <w:sz w:val="24"/>
          <w:szCs w:val="24"/>
          <w:lang w:eastAsia="ru-RU"/>
        </w:rPr>
      </w:pPr>
      <w:r w:rsidRPr="00DE55D9">
        <w:rPr>
          <w:rFonts w:ascii="Times New Roman" w:eastAsia="Calibri" w:hAnsi="Times New Roman" w:cs="Times New Roman"/>
          <w:i/>
          <w:iCs/>
          <w:sz w:val="24"/>
          <w:szCs w:val="24"/>
          <w:lang w:eastAsia="ru-RU"/>
        </w:rPr>
        <w:t>26.1. Назначение и боевые свойства автомата Калашникова.</w:t>
      </w:r>
    </w:p>
    <w:p w:rsidR="00DE55D9" w:rsidRPr="00DE55D9" w:rsidRDefault="00DE55D9" w:rsidP="00DE55D9">
      <w:pPr>
        <w:autoSpaceDE w:val="0"/>
        <w:autoSpaceDN w:val="0"/>
        <w:adjustRightInd w:val="0"/>
        <w:ind w:right="-48" w:firstLine="709"/>
        <w:contextualSpacing/>
        <w:jc w:val="both"/>
        <w:rPr>
          <w:rFonts w:ascii="Times New Roman" w:eastAsia="Calibri" w:hAnsi="Times New Roman" w:cs="Times New Roman"/>
          <w:iCs/>
          <w:sz w:val="24"/>
          <w:szCs w:val="24"/>
          <w:lang w:eastAsia="ru-RU"/>
        </w:rPr>
      </w:pPr>
      <w:r w:rsidRPr="00DE55D9">
        <w:rPr>
          <w:rFonts w:ascii="Times New Roman" w:eastAsia="Calibri" w:hAnsi="Times New Roman" w:cs="Times New Roman"/>
          <w:iCs/>
          <w:sz w:val="24"/>
          <w:szCs w:val="24"/>
          <w:lang w:eastAsia="ru-RU"/>
        </w:rPr>
        <w:t>Автомат Калашникова, работа частей и механизмов автомата, его</w:t>
      </w:r>
    </w:p>
    <w:p w:rsidR="00DE55D9" w:rsidRPr="00DE55D9" w:rsidRDefault="00DE55D9" w:rsidP="00DE55D9">
      <w:pPr>
        <w:autoSpaceDE w:val="0"/>
        <w:autoSpaceDN w:val="0"/>
        <w:adjustRightInd w:val="0"/>
        <w:ind w:right="-48"/>
        <w:contextualSpacing/>
        <w:jc w:val="both"/>
        <w:rPr>
          <w:rFonts w:ascii="Times New Roman" w:eastAsia="Calibri" w:hAnsi="Times New Roman" w:cs="Times New Roman"/>
          <w:iCs/>
          <w:sz w:val="24"/>
          <w:szCs w:val="24"/>
          <w:lang w:eastAsia="ru-RU"/>
        </w:rPr>
      </w:pPr>
      <w:r w:rsidRPr="00DE55D9">
        <w:rPr>
          <w:rFonts w:ascii="Times New Roman" w:eastAsia="Calibri" w:hAnsi="Times New Roman" w:cs="Times New Roman"/>
          <w:iCs/>
          <w:sz w:val="24"/>
          <w:szCs w:val="24"/>
          <w:lang w:eastAsia="ru-RU"/>
        </w:rPr>
        <w:t>чистка. Смазка и хранение.</w:t>
      </w:r>
    </w:p>
    <w:p w:rsidR="00DE55D9" w:rsidRPr="00DE55D9" w:rsidRDefault="00DE55D9" w:rsidP="00DE55D9">
      <w:pPr>
        <w:autoSpaceDE w:val="0"/>
        <w:autoSpaceDN w:val="0"/>
        <w:adjustRightInd w:val="0"/>
        <w:ind w:right="-48" w:firstLine="709"/>
        <w:contextualSpacing/>
        <w:jc w:val="both"/>
        <w:rPr>
          <w:rFonts w:ascii="Times New Roman" w:eastAsia="Calibri" w:hAnsi="Times New Roman" w:cs="Times New Roman"/>
          <w:i/>
          <w:iCs/>
          <w:sz w:val="24"/>
          <w:szCs w:val="24"/>
          <w:lang w:eastAsia="ru-RU"/>
        </w:rPr>
      </w:pPr>
      <w:r w:rsidRPr="00DE55D9">
        <w:rPr>
          <w:rFonts w:ascii="Times New Roman" w:eastAsia="Calibri" w:hAnsi="Times New Roman" w:cs="Times New Roman"/>
          <w:i/>
          <w:iCs/>
          <w:sz w:val="24"/>
          <w:szCs w:val="24"/>
          <w:lang w:eastAsia="ru-RU"/>
        </w:rPr>
        <w:t>26.2. Порядок неполной разборки и сборки автомата.</w:t>
      </w:r>
    </w:p>
    <w:p w:rsidR="00DE55D9" w:rsidRPr="00DE55D9" w:rsidRDefault="00DE55D9" w:rsidP="00DE55D9">
      <w:pPr>
        <w:autoSpaceDE w:val="0"/>
        <w:autoSpaceDN w:val="0"/>
        <w:adjustRightInd w:val="0"/>
        <w:ind w:right="-48" w:firstLine="709"/>
        <w:contextualSpacing/>
        <w:jc w:val="both"/>
        <w:rPr>
          <w:rFonts w:ascii="Times New Roman" w:eastAsia="Calibri" w:hAnsi="Times New Roman" w:cs="Times New Roman"/>
          <w:iCs/>
          <w:sz w:val="24"/>
          <w:szCs w:val="24"/>
          <w:lang w:eastAsia="ru-RU"/>
        </w:rPr>
      </w:pPr>
      <w:r w:rsidRPr="00DE55D9">
        <w:rPr>
          <w:rFonts w:ascii="Times New Roman" w:eastAsia="Calibri" w:hAnsi="Times New Roman" w:cs="Times New Roman"/>
          <w:iCs/>
          <w:sz w:val="24"/>
          <w:szCs w:val="24"/>
          <w:lang w:eastAsia="ru-RU"/>
        </w:rPr>
        <w:t xml:space="preserve"> Подготовка автомата к стрельбе. Меры безопасности при стрельбе.</w:t>
      </w:r>
    </w:p>
    <w:p w:rsidR="00DE55D9" w:rsidRPr="00DE55D9" w:rsidRDefault="00DE55D9" w:rsidP="00DE55D9">
      <w:pPr>
        <w:autoSpaceDE w:val="0"/>
        <w:autoSpaceDN w:val="0"/>
        <w:adjustRightInd w:val="0"/>
        <w:ind w:right="-48"/>
        <w:contextualSpacing/>
        <w:jc w:val="both"/>
        <w:rPr>
          <w:rFonts w:ascii="Times New Roman" w:eastAsia="Calibri" w:hAnsi="Times New Roman" w:cs="Times New Roman"/>
          <w:b/>
          <w:bCs/>
          <w:iCs/>
          <w:sz w:val="24"/>
          <w:szCs w:val="24"/>
          <w:lang w:eastAsia="ru-RU"/>
        </w:rPr>
      </w:pPr>
      <w:r w:rsidRPr="00DE55D9">
        <w:rPr>
          <w:rFonts w:ascii="Times New Roman" w:eastAsia="Calibri" w:hAnsi="Times New Roman" w:cs="Times New Roman"/>
          <w:b/>
          <w:bCs/>
          <w:iCs/>
          <w:sz w:val="24"/>
          <w:szCs w:val="24"/>
          <w:lang w:eastAsia="ru-RU"/>
        </w:rPr>
        <w:t>Тема 27. Тактическая подготовка</w:t>
      </w:r>
    </w:p>
    <w:p w:rsidR="00DE55D9" w:rsidRPr="00DE55D9" w:rsidRDefault="00DE55D9" w:rsidP="00DE55D9">
      <w:pPr>
        <w:autoSpaceDE w:val="0"/>
        <w:autoSpaceDN w:val="0"/>
        <w:adjustRightInd w:val="0"/>
        <w:ind w:right="-48" w:firstLine="709"/>
        <w:contextualSpacing/>
        <w:jc w:val="both"/>
        <w:rPr>
          <w:rFonts w:ascii="Times New Roman" w:eastAsia="Calibri" w:hAnsi="Times New Roman" w:cs="Times New Roman"/>
          <w:bCs/>
          <w:i/>
          <w:iCs/>
          <w:sz w:val="24"/>
          <w:szCs w:val="24"/>
          <w:lang w:eastAsia="ru-RU"/>
        </w:rPr>
      </w:pPr>
      <w:r w:rsidRPr="00DE55D9">
        <w:rPr>
          <w:rFonts w:ascii="Times New Roman" w:eastAsia="Calibri" w:hAnsi="Times New Roman" w:cs="Times New Roman"/>
          <w:bCs/>
          <w:i/>
          <w:iCs/>
          <w:sz w:val="24"/>
          <w:szCs w:val="24"/>
          <w:lang w:eastAsia="ru-RU"/>
        </w:rPr>
        <w:t>27.1. Современный бой.</w:t>
      </w:r>
    </w:p>
    <w:p w:rsidR="00DE55D9" w:rsidRPr="00DE55D9" w:rsidRDefault="00DE55D9" w:rsidP="00DE55D9">
      <w:pPr>
        <w:autoSpaceDE w:val="0"/>
        <w:autoSpaceDN w:val="0"/>
        <w:adjustRightInd w:val="0"/>
        <w:ind w:right="-48" w:firstLine="709"/>
        <w:contextualSpacing/>
        <w:jc w:val="both"/>
        <w:rPr>
          <w:rFonts w:ascii="Times New Roman" w:eastAsia="Calibri" w:hAnsi="Times New Roman" w:cs="Times New Roman"/>
          <w:iCs/>
          <w:sz w:val="24"/>
          <w:szCs w:val="24"/>
          <w:lang w:eastAsia="ru-RU"/>
        </w:rPr>
      </w:pPr>
      <w:r w:rsidRPr="00DE55D9">
        <w:rPr>
          <w:rFonts w:ascii="Times New Roman" w:eastAsia="Calibri" w:hAnsi="Times New Roman" w:cs="Times New Roman"/>
          <w:iCs/>
          <w:sz w:val="24"/>
          <w:szCs w:val="24"/>
          <w:lang w:eastAsia="ru-RU"/>
        </w:rPr>
        <w:t xml:space="preserve">Основные виды боя. </w:t>
      </w:r>
    </w:p>
    <w:p w:rsidR="00DE55D9" w:rsidRPr="00DE55D9" w:rsidRDefault="00DE55D9" w:rsidP="00DE55D9">
      <w:pPr>
        <w:autoSpaceDE w:val="0"/>
        <w:autoSpaceDN w:val="0"/>
        <w:adjustRightInd w:val="0"/>
        <w:ind w:right="-48" w:firstLine="709"/>
        <w:contextualSpacing/>
        <w:jc w:val="both"/>
        <w:rPr>
          <w:rFonts w:ascii="Times New Roman" w:eastAsia="Calibri" w:hAnsi="Times New Roman" w:cs="Times New Roman"/>
          <w:i/>
          <w:iCs/>
          <w:sz w:val="24"/>
          <w:szCs w:val="24"/>
          <w:lang w:eastAsia="ru-RU"/>
        </w:rPr>
      </w:pPr>
      <w:r w:rsidRPr="00DE55D9">
        <w:rPr>
          <w:rFonts w:ascii="Times New Roman" w:eastAsia="Calibri" w:hAnsi="Times New Roman" w:cs="Times New Roman"/>
          <w:i/>
          <w:iCs/>
          <w:sz w:val="24"/>
          <w:szCs w:val="24"/>
          <w:lang w:eastAsia="ru-RU"/>
        </w:rPr>
        <w:t>27.2. Обязанности солдата в бою.</w:t>
      </w:r>
    </w:p>
    <w:p w:rsidR="00DE55D9" w:rsidRPr="00DE55D9" w:rsidRDefault="00DE55D9" w:rsidP="00DE55D9">
      <w:pPr>
        <w:autoSpaceDE w:val="0"/>
        <w:autoSpaceDN w:val="0"/>
        <w:adjustRightInd w:val="0"/>
        <w:ind w:right="-48" w:firstLine="709"/>
        <w:contextualSpacing/>
        <w:jc w:val="both"/>
        <w:rPr>
          <w:rFonts w:ascii="Times New Roman" w:eastAsia="Calibri" w:hAnsi="Times New Roman" w:cs="Times New Roman"/>
          <w:iCs/>
          <w:sz w:val="24"/>
          <w:szCs w:val="24"/>
          <w:lang w:eastAsia="ru-RU"/>
        </w:rPr>
      </w:pPr>
      <w:r w:rsidRPr="00DE55D9">
        <w:rPr>
          <w:rFonts w:ascii="Times New Roman" w:eastAsia="Calibri" w:hAnsi="Times New Roman" w:cs="Times New Roman"/>
          <w:iCs/>
          <w:sz w:val="24"/>
          <w:szCs w:val="24"/>
          <w:lang w:eastAsia="ru-RU"/>
        </w:rPr>
        <w:t>Действия солдата в бою,  передвижения солдата в бою. Команды, подаваемые на передвижение в бою, и порядок их выполнения. Выбор места для стрельбы, самоокапывания и маскировки.</w:t>
      </w:r>
    </w:p>
    <w:p w:rsidR="00A3274E" w:rsidRPr="00A3274E" w:rsidRDefault="00A3274E" w:rsidP="00A3274E">
      <w:pPr>
        <w:widowControl w:val="0"/>
        <w:tabs>
          <w:tab w:val="left" w:pos="9498"/>
          <w:tab w:val="left" w:pos="9591"/>
          <w:tab w:val="left" w:pos="9639"/>
        </w:tabs>
        <w:autoSpaceDE w:val="0"/>
        <w:autoSpaceDN w:val="0"/>
        <w:spacing w:after="0"/>
        <w:ind w:right="93"/>
        <w:jc w:val="both"/>
        <w:rPr>
          <w:rFonts w:ascii="Times New Roman" w:eastAsia="Times New Roman" w:hAnsi="Times New Roman" w:cs="Times New Roman"/>
          <w:b/>
          <w:sz w:val="24"/>
          <w:szCs w:val="24"/>
          <w:lang w:eastAsia="x-none"/>
        </w:rPr>
      </w:pPr>
    </w:p>
    <w:p w:rsidR="00956917" w:rsidRPr="00956917" w:rsidRDefault="00956917" w:rsidP="00C53D19">
      <w:pPr>
        <w:tabs>
          <w:tab w:val="left" w:pos="7797"/>
        </w:tabs>
        <w:spacing w:after="0" w:line="23" w:lineRule="atLeast"/>
        <w:ind w:right="-1" w:firstLine="567"/>
        <w:jc w:val="both"/>
        <w:rPr>
          <w:rFonts w:ascii="Times New Roman" w:eastAsia="Times New Roman" w:hAnsi="Times New Roman" w:cs="Times New Roman"/>
          <w:b/>
          <w:sz w:val="24"/>
          <w:szCs w:val="24"/>
          <w:lang w:eastAsia="ru-RU"/>
        </w:rPr>
      </w:pPr>
      <w:r w:rsidRPr="00956917">
        <w:rPr>
          <w:rFonts w:ascii="Times New Roman" w:eastAsia="Times New Roman" w:hAnsi="Times New Roman" w:cs="Times New Roman"/>
          <w:b/>
          <w:sz w:val="24"/>
          <w:szCs w:val="24"/>
          <w:lang w:eastAsia="ru-RU"/>
        </w:rPr>
        <w:t>Раб</w:t>
      </w:r>
      <w:r>
        <w:rPr>
          <w:rFonts w:ascii="Times New Roman" w:eastAsia="Times New Roman" w:hAnsi="Times New Roman" w:cs="Times New Roman"/>
          <w:b/>
          <w:sz w:val="24"/>
          <w:szCs w:val="24"/>
          <w:lang w:eastAsia="ru-RU"/>
        </w:rPr>
        <w:t xml:space="preserve">очие программы </w:t>
      </w:r>
      <w:r w:rsidR="00C53D19">
        <w:rPr>
          <w:rFonts w:ascii="Times New Roman" w:eastAsia="Times New Roman" w:hAnsi="Times New Roman" w:cs="Times New Roman"/>
          <w:b/>
          <w:sz w:val="24"/>
          <w:szCs w:val="24"/>
          <w:lang w:eastAsia="ru-RU"/>
        </w:rPr>
        <w:t xml:space="preserve"> по предмету </w:t>
      </w:r>
      <w:r w:rsidRPr="00956917">
        <w:rPr>
          <w:rFonts w:ascii="Times New Roman" w:eastAsia="Times New Roman" w:hAnsi="Times New Roman" w:cs="Times New Roman"/>
          <w:b/>
          <w:sz w:val="24"/>
          <w:szCs w:val="24"/>
          <w:lang w:eastAsia="ru-RU"/>
        </w:rPr>
        <w:t>«Индивидуальный проект»</w:t>
      </w:r>
    </w:p>
    <w:p w:rsidR="00956917" w:rsidRPr="00956917" w:rsidRDefault="00956917" w:rsidP="00956917">
      <w:pPr>
        <w:tabs>
          <w:tab w:val="left" w:pos="7797"/>
        </w:tabs>
        <w:spacing w:after="0" w:line="23" w:lineRule="atLeast"/>
        <w:ind w:right="-1" w:firstLine="567"/>
        <w:jc w:val="both"/>
        <w:rPr>
          <w:rFonts w:ascii="Times New Roman" w:eastAsia="Times New Roman" w:hAnsi="Times New Roman" w:cs="Times New Roman"/>
          <w:b/>
          <w:sz w:val="24"/>
          <w:szCs w:val="24"/>
          <w:lang w:eastAsia="ru-RU"/>
        </w:rPr>
      </w:pPr>
      <w:r w:rsidRPr="00956917">
        <w:rPr>
          <w:rFonts w:ascii="Times New Roman" w:eastAsia="Times New Roman" w:hAnsi="Times New Roman" w:cs="Times New Roman"/>
          <w:b/>
          <w:sz w:val="24"/>
          <w:szCs w:val="24"/>
          <w:lang w:eastAsia="ru-RU"/>
        </w:rPr>
        <w:t xml:space="preserve">10-11 классы </w:t>
      </w:r>
    </w:p>
    <w:p w:rsidR="00956917" w:rsidRPr="00956917" w:rsidRDefault="00956917" w:rsidP="00C53D19">
      <w:pPr>
        <w:tabs>
          <w:tab w:val="left" w:pos="7797"/>
        </w:tabs>
        <w:spacing w:after="0" w:line="23" w:lineRule="atLeast"/>
        <w:ind w:right="-1" w:firstLine="567"/>
        <w:jc w:val="both"/>
        <w:rPr>
          <w:rFonts w:ascii="Times New Roman" w:eastAsia="Times New Roman" w:hAnsi="Times New Roman" w:cs="Times New Roman"/>
          <w:b/>
          <w:sz w:val="24"/>
          <w:szCs w:val="24"/>
          <w:lang w:eastAsia="ru-RU"/>
        </w:rPr>
      </w:pPr>
      <w:r w:rsidRPr="00956917">
        <w:rPr>
          <w:rFonts w:ascii="Times New Roman" w:eastAsia="Times New Roman" w:hAnsi="Times New Roman" w:cs="Times New Roman"/>
          <w:b/>
          <w:sz w:val="24"/>
          <w:szCs w:val="24"/>
          <w:lang w:eastAsia="ru-RU"/>
        </w:rPr>
        <w:t>Планируемые образовательные результат</w:t>
      </w:r>
      <w:r w:rsidR="00C53D19">
        <w:rPr>
          <w:rFonts w:ascii="Times New Roman" w:eastAsia="Times New Roman" w:hAnsi="Times New Roman" w:cs="Times New Roman"/>
          <w:b/>
          <w:sz w:val="24"/>
          <w:szCs w:val="24"/>
          <w:lang w:eastAsia="ru-RU"/>
        </w:rPr>
        <w:t>ы</w:t>
      </w:r>
    </w:p>
    <w:p w:rsidR="00956917" w:rsidRPr="00956917" w:rsidRDefault="00956917" w:rsidP="00956917">
      <w:pPr>
        <w:tabs>
          <w:tab w:val="left" w:pos="7797"/>
        </w:tabs>
        <w:spacing w:after="0" w:line="23" w:lineRule="atLeast"/>
        <w:ind w:right="-1" w:firstLine="567"/>
        <w:jc w:val="both"/>
        <w:rPr>
          <w:rFonts w:ascii="Times New Roman" w:eastAsia="Times New Roman" w:hAnsi="Times New Roman" w:cs="Times New Roman"/>
          <w:sz w:val="24"/>
          <w:szCs w:val="24"/>
          <w:lang w:eastAsia="ru-RU"/>
        </w:rPr>
      </w:pPr>
      <w:r w:rsidRPr="00956917">
        <w:rPr>
          <w:rFonts w:ascii="Times New Roman" w:eastAsia="Times New Roman" w:hAnsi="Times New Roman" w:cs="Times New Roman"/>
          <w:sz w:val="24"/>
          <w:szCs w:val="24"/>
          <w:lang w:eastAsia="ru-RU"/>
        </w:rPr>
        <w:t>Результаты выполнения проекта обязательно должны отражать:</w:t>
      </w:r>
    </w:p>
    <w:p w:rsidR="00956917" w:rsidRPr="00956917" w:rsidRDefault="00956917" w:rsidP="00956917">
      <w:pPr>
        <w:tabs>
          <w:tab w:val="left" w:pos="7797"/>
        </w:tabs>
        <w:spacing w:after="0" w:line="23" w:lineRule="atLeast"/>
        <w:ind w:right="-1" w:firstLine="567"/>
        <w:jc w:val="both"/>
        <w:rPr>
          <w:rFonts w:ascii="Times New Roman" w:eastAsia="Times New Roman" w:hAnsi="Times New Roman" w:cs="Times New Roman"/>
          <w:sz w:val="24"/>
          <w:szCs w:val="24"/>
          <w:lang w:eastAsia="ru-RU"/>
        </w:rPr>
      </w:pPr>
      <w:r w:rsidRPr="00956917">
        <w:rPr>
          <w:rFonts w:ascii="Times New Roman" w:eastAsia="Times New Roman" w:hAnsi="Times New Roman" w:cs="Times New Roman"/>
          <w:sz w:val="24"/>
          <w:szCs w:val="24"/>
          <w:lang w:eastAsia="ru-RU"/>
        </w:rPr>
        <w:t>- способность к инновационной, аналитической, творческой, интеллектуальной деятельности;</w:t>
      </w:r>
    </w:p>
    <w:p w:rsidR="00956917" w:rsidRPr="00956917" w:rsidRDefault="00956917" w:rsidP="00956917">
      <w:pPr>
        <w:tabs>
          <w:tab w:val="left" w:pos="7797"/>
        </w:tabs>
        <w:spacing w:after="0" w:line="23" w:lineRule="atLeast"/>
        <w:ind w:right="-1" w:firstLine="567"/>
        <w:jc w:val="both"/>
        <w:rPr>
          <w:rFonts w:ascii="Times New Roman" w:eastAsia="Times New Roman" w:hAnsi="Times New Roman" w:cs="Times New Roman"/>
          <w:sz w:val="24"/>
          <w:szCs w:val="24"/>
          <w:lang w:eastAsia="ru-RU"/>
        </w:rPr>
      </w:pPr>
      <w:r w:rsidRPr="00956917">
        <w:rPr>
          <w:rFonts w:ascii="Times New Roman" w:eastAsia="Times New Roman" w:hAnsi="Times New Roman" w:cs="Times New Roman"/>
          <w:sz w:val="24"/>
          <w:szCs w:val="24"/>
          <w:lang w:eastAsia="ru-RU"/>
        </w:rPr>
        <w:t>- навыки проектной деятельности, а также умение самостоятельно применять приобретенные знания и способы действий при решении различных задач, используя знания одного или нескольких учебных предметов или предметных областей;</w:t>
      </w:r>
    </w:p>
    <w:p w:rsidR="00956917" w:rsidRPr="00956917" w:rsidRDefault="00956917" w:rsidP="00956917">
      <w:pPr>
        <w:tabs>
          <w:tab w:val="left" w:pos="7797"/>
        </w:tabs>
        <w:spacing w:after="0" w:line="23" w:lineRule="atLeast"/>
        <w:ind w:right="-1" w:firstLine="567"/>
        <w:jc w:val="both"/>
        <w:rPr>
          <w:rFonts w:ascii="Times New Roman" w:eastAsia="Times New Roman" w:hAnsi="Times New Roman" w:cs="Times New Roman"/>
          <w:sz w:val="24"/>
          <w:szCs w:val="24"/>
          <w:lang w:eastAsia="ru-RU"/>
        </w:rPr>
      </w:pPr>
      <w:r w:rsidRPr="00956917">
        <w:rPr>
          <w:rFonts w:ascii="Times New Roman" w:eastAsia="Times New Roman" w:hAnsi="Times New Roman" w:cs="Times New Roman"/>
          <w:sz w:val="24"/>
          <w:szCs w:val="24"/>
          <w:lang w:eastAsia="ru-RU"/>
        </w:rPr>
        <w:t>- способность постановки цели, планирование работы, отбора и интерпретации необходимой информации, презентации результатов;</w:t>
      </w:r>
    </w:p>
    <w:p w:rsidR="00956917" w:rsidRPr="00956917" w:rsidRDefault="00956917" w:rsidP="00956917">
      <w:pPr>
        <w:tabs>
          <w:tab w:val="left" w:pos="7797"/>
        </w:tabs>
        <w:spacing w:after="0" w:line="23" w:lineRule="atLeast"/>
        <w:ind w:right="-1" w:firstLine="567"/>
        <w:jc w:val="both"/>
        <w:rPr>
          <w:rFonts w:ascii="Times New Roman" w:eastAsia="Times New Roman" w:hAnsi="Times New Roman" w:cs="Times New Roman"/>
          <w:sz w:val="24"/>
          <w:szCs w:val="24"/>
          <w:lang w:eastAsia="ru-RU"/>
        </w:rPr>
      </w:pPr>
      <w:r w:rsidRPr="00956917">
        <w:rPr>
          <w:rFonts w:ascii="Times New Roman" w:eastAsia="Times New Roman" w:hAnsi="Times New Roman" w:cs="Times New Roman"/>
          <w:sz w:val="24"/>
          <w:szCs w:val="24"/>
          <w:lang w:eastAsia="ru-RU"/>
        </w:rPr>
        <w:t>- навыки коммуникативной и рефлексивной деятельности, сформированность критического мышления.</w:t>
      </w:r>
    </w:p>
    <w:p w:rsidR="00956917" w:rsidRPr="00956917" w:rsidRDefault="00956917" w:rsidP="00956917">
      <w:pPr>
        <w:tabs>
          <w:tab w:val="left" w:pos="7797"/>
        </w:tabs>
        <w:spacing w:after="0" w:line="23" w:lineRule="atLeast"/>
        <w:ind w:right="-1" w:firstLine="567"/>
        <w:jc w:val="both"/>
        <w:rPr>
          <w:rFonts w:ascii="Times New Roman" w:eastAsia="Times New Roman" w:hAnsi="Times New Roman" w:cs="Times New Roman"/>
          <w:b/>
          <w:sz w:val="24"/>
          <w:szCs w:val="24"/>
          <w:lang w:eastAsia="ru-RU"/>
        </w:rPr>
      </w:pPr>
      <w:r w:rsidRPr="00956917">
        <w:rPr>
          <w:rFonts w:ascii="Times New Roman" w:eastAsia="Times New Roman" w:hAnsi="Times New Roman" w:cs="Times New Roman"/>
          <w:b/>
          <w:sz w:val="24"/>
          <w:szCs w:val="24"/>
          <w:lang w:eastAsia="ru-RU"/>
        </w:rPr>
        <w:t>Планируемые личностные результаты</w:t>
      </w:r>
    </w:p>
    <w:p w:rsidR="00956917" w:rsidRPr="00956917" w:rsidRDefault="00956917" w:rsidP="00956917">
      <w:pPr>
        <w:tabs>
          <w:tab w:val="left" w:pos="7797"/>
        </w:tabs>
        <w:spacing w:after="0" w:line="23" w:lineRule="atLeast"/>
        <w:ind w:right="-1" w:firstLine="567"/>
        <w:jc w:val="both"/>
        <w:rPr>
          <w:rFonts w:ascii="Times New Roman" w:eastAsia="Times New Roman" w:hAnsi="Times New Roman" w:cs="Times New Roman"/>
          <w:sz w:val="24"/>
          <w:szCs w:val="24"/>
          <w:lang w:eastAsia="ru-RU"/>
        </w:rPr>
      </w:pPr>
      <w:r w:rsidRPr="00956917">
        <w:rPr>
          <w:rFonts w:ascii="Times New Roman" w:eastAsia="Times New Roman" w:hAnsi="Times New Roman" w:cs="Times New Roman"/>
          <w:sz w:val="24"/>
          <w:szCs w:val="24"/>
          <w:lang w:eastAsia="ru-RU"/>
        </w:rPr>
        <w:t xml:space="preserve"> При освоении курса планируется достичь следующих личностных результатов:</w:t>
      </w:r>
    </w:p>
    <w:p w:rsidR="00956917" w:rsidRPr="00956917" w:rsidRDefault="00956917" w:rsidP="00956917">
      <w:pPr>
        <w:tabs>
          <w:tab w:val="left" w:pos="7797"/>
        </w:tabs>
        <w:spacing w:after="0" w:line="23" w:lineRule="atLeast"/>
        <w:ind w:right="-1" w:firstLine="567"/>
        <w:jc w:val="both"/>
        <w:rPr>
          <w:rFonts w:ascii="Times New Roman" w:eastAsia="Times New Roman" w:hAnsi="Times New Roman" w:cs="Times New Roman"/>
          <w:sz w:val="24"/>
          <w:szCs w:val="24"/>
          <w:lang w:eastAsia="ru-RU"/>
        </w:rPr>
      </w:pPr>
      <w:r w:rsidRPr="00956917">
        <w:rPr>
          <w:rFonts w:ascii="Times New Roman" w:eastAsia="Times New Roman" w:hAnsi="Times New Roman" w:cs="Times New Roman"/>
          <w:sz w:val="24"/>
          <w:szCs w:val="24"/>
          <w:lang w:eastAsia="ru-RU"/>
        </w:rPr>
        <w:t xml:space="preserve"> – личностное, профессиональное, жизненное самоопределение;</w:t>
      </w:r>
    </w:p>
    <w:p w:rsidR="00956917" w:rsidRPr="00956917" w:rsidRDefault="00956917" w:rsidP="00956917">
      <w:pPr>
        <w:tabs>
          <w:tab w:val="left" w:pos="7797"/>
        </w:tabs>
        <w:spacing w:after="0" w:line="23" w:lineRule="atLeast"/>
        <w:ind w:right="-1" w:firstLine="567"/>
        <w:jc w:val="both"/>
        <w:rPr>
          <w:rFonts w:ascii="Times New Roman" w:eastAsia="Times New Roman" w:hAnsi="Times New Roman" w:cs="Times New Roman"/>
          <w:sz w:val="24"/>
          <w:szCs w:val="24"/>
          <w:lang w:eastAsia="ru-RU"/>
        </w:rPr>
      </w:pPr>
      <w:r w:rsidRPr="00956917">
        <w:rPr>
          <w:rFonts w:ascii="Times New Roman" w:eastAsia="Times New Roman" w:hAnsi="Times New Roman" w:cs="Times New Roman"/>
          <w:sz w:val="24"/>
          <w:szCs w:val="24"/>
          <w:lang w:eastAsia="ru-RU"/>
        </w:rPr>
        <w:t xml:space="preserve"> – действие смыслообразования (установление учащимися связи между целью учебной деятельности и ее мотивом, другими словами, между результатом учения и тем, что побуждает деятельность, ради чего она осуществляется. Учащийся должен задаваться вопросом о том, какое значение, смысл имеет для него учение, и уметь находить ответ на вопрос);</w:t>
      </w:r>
    </w:p>
    <w:p w:rsidR="00956917" w:rsidRPr="00956917" w:rsidRDefault="00956917" w:rsidP="00956917">
      <w:pPr>
        <w:tabs>
          <w:tab w:val="left" w:pos="7797"/>
        </w:tabs>
        <w:spacing w:after="0" w:line="23" w:lineRule="atLeast"/>
        <w:ind w:right="-1" w:firstLine="567"/>
        <w:jc w:val="both"/>
        <w:rPr>
          <w:rFonts w:ascii="Times New Roman" w:eastAsia="Times New Roman" w:hAnsi="Times New Roman" w:cs="Times New Roman"/>
          <w:sz w:val="24"/>
          <w:szCs w:val="24"/>
          <w:lang w:eastAsia="ru-RU"/>
        </w:rPr>
      </w:pPr>
      <w:r w:rsidRPr="00956917">
        <w:rPr>
          <w:rFonts w:ascii="Times New Roman" w:eastAsia="Times New Roman" w:hAnsi="Times New Roman" w:cs="Times New Roman"/>
          <w:sz w:val="24"/>
          <w:szCs w:val="24"/>
          <w:lang w:eastAsia="ru-RU"/>
        </w:rPr>
        <w:t xml:space="preserve"> – действие нравственно-этического оценивания усваиваемого содержания, обеспечивающее собственный моральный выбор на основе социальных и личностных ценностей.</w:t>
      </w:r>
    </w:p>
    <w:p w:rsidR="00956917" w:rsidRPr="00956917" w:rsidRDefault="00956917" w:rsidP="00956917">
      <w:pPr>
        <w:tabs>
          <w:tab w:val="left" w:pos="7797"/>
        </w:tabs>
        <w:spacing w:after="0" w:line="23" w:lineRule="atLeast"/>
        <w:ind w:right="-1" w:firstLine="567"/>
        <w:jc w:val="both"/>
        <w:rPr>
          <w:rFonts w:ascii="Times New Roman" w:eastAsia="Times New Roman" w:hAnsi="Times New Roman" w:cs="Times New Roman"/>
          <w:b/>
          <w:sz w:val="24"/>
          <w:szCs w:val="24"/>
          <w:lang w:eastAsia="ru-RU"/>
        </w:rPr>
      </w:pPr>
      <w:r w:rsidRPr="00956917">
        <w:rPr>
          <w:rFonts w:ascii="Times New Roman" w:eastAsia="Times New Roman" w:hAnsi="Times New Roman" w:cs="Times New Roman"/>
          <w:b/>
          <w:sz w:val="24"/>
          <w:szCs w:val="24"/>
          <w:lang w:eastAsia="ru-RU"/>
        </w:rPr>
        <w:t>Планируемые метапредметные результаты</w:t>
      </w:r>
    </w:p>
    <w:p w:rsidR="00956917" w:rsidRPr="00956917" w:rsidRDefault="00956917" w:rsidP="00956917">
      <w:pPr>
        <w:tabs>
          <w:tab w:val="left" w:pos="7797"/>
        </w:tabs>
        <w:spacing w:after="0" w:line="23" w:lineRule="atLeast"/>
        <w:ind w:right="-1" w:firstLine="567"/>
        <w:jc w:val="both"/>
        <w:rPr>
          <w:rFonts w:ascii="Times New Roman" w:eastAsia="Times New Roman" w:hAnsi="Times New Roman" w:cs="Times New Roman"/>
          <w:sz w:val="24"/>
          <w:szCs w:val="24"/>
          <w:lang w:eastAsia="ru-RU"/>
        </w:rPr>
      </w:pPr>
      <w:r w:rsidRPr="00956917">
        <w:rPr>
          <w:rFonts w:ascii="Times New Roman" w:eastAsia="Times New Roman" w:hAnsi="Times New Roman" w:cs="Times New Roman"/>
          <w:sz w:val="24"/>
          <w:szCs w:val="24"/>
          <w:lang w:eastAsia="ru-RU"/>
        </w:rPr>
        <w:t xml:space="preserve"> Планируемые метапредметные результаты включают группу регулятивных, познавательных, коммуникативных универсальных учебных действий.</w:t>
      </w:r>
    </w:p>
    <w:p w:rsidR="00956917" w:rsidRPr="00956917" w:rsidRDefault="00956917" w:rsidP="00956917">
      <w:pPr>
        <w:tabs>
          <w:tab w:val="left" w:pos="7797"/>
        </w:tabs>
        <w:spacing w:after="0" w:line="23" w:lineRule="atLeast"/>
        <w:ind w:right="-1" w:firstLine="567"/>
        <w:jc w:val="both"/>
        <w:rPr>
          <w:rFonts w:ascii="Times New Roman" w:eastAsia="Times New Roman" w:hAnsi="Times New Roman" w:cs="Times New Roman"/>
          <w:b/>
          <w:sz w:val="24"/>
          <w:szCs w:val="24"/>
          <w:lang w:eastAsia="ru-RU"/>
        </w:rPr>
      </w:pPr>
      <w:r w:rsidRPr="00956917">
        <w:rPr>
          <w:rFonts w:ascii="Times New Roman" w:eastAsia="Times New Roman" w:hAnsi="Times New Roman" w:cs="Times New Roman"/>
          <w:sz w:val="24"/>
          <w:szCs w:val="24"/>
          <w:lang w:eastAsia="ru-RU"/>
        </w:rPr>
        <w:t xml:space="preserve"> </w:t>
      </w:r>
      <w:r w:rsidRPr="00956917">
        <w:rPr>
          <w:rFonts w:ascii="Times New Roman" w:eastAsia="Times New Roman" w:hAnsi="Times New Roman" w:cs="Times New Roman"/>
          <w:b/>
          <w:sz w:val="24"/>
          <w:szCs w:val="24"/>
          <w:lang w:eastAsia="ru-RU"/>
        </w:rPr>
        <w:t>Регулятивные универсальные учебные действия:</w:t>
      </w:r>
    </w:p>
    <w:p w:rsidR="00956917" w:rsidRPr="00956917" w:rsidRDefault="00956917" w:rsidP="00956917">
      <w:pPr>
        <w:tabs>
          <w:tab w:val="left" w:pos="7797"/>
        </w:tabs>
        <w:spacing w:after="0" w:line="23" w:lineRule="atLeast"/>
        <w:ind w:right="-1" w:firstLine="567"/>
        <w:jc w:val="both"/>
        <w:rPr>
          <w:rFonts w:ascii="Times New Roman" w:eastAsia="Times New Roman" w:hAnsi="Times New Roman" w:cs="Times New Roman"/>
          <w:sz w:val="24"/>
          <w:szCs w:val="24"/>
          <w:lang w:eastAsia="ru-RU"/>
        </w:rPr>
      </w:pPr>
      <w:r w:rsidRPr="00956917">
        <w:rPr>
          <w:rFonts w:ascii="Times New Roman" w:eastAsia="Times New Roman" w:hAnsi="Times New Roman" w:cs="Times New Roman"/>
          <w:sz w:val="24"/>
          <w:szCs w:val="24"/>
          <w:lang w:eastAsia="ru-RU"/>
        </w:rPr>
        <w:t xml:space="preserve"> </w:t>
      </w:r>
      <w:r w:rsidRPr="00956917">
        <w:rPr>
          <w:rFonts w:ascii="Times New Roman" w:eastAsia="Times New Roman" w:hAnsi="Times New Roman" w:cs="Times New Roman"/>
          <w:sz w:val="24"/>
          <w:szCs w:val="24"/>
          <w:lang w:eastAsia="ru-RU"/>
        </w:rPr>
        <w:sym w:font="Symbol" w:char="F02D"/>
      </w:r>
      <w:r w:rsidRPr="00956917">
        <w:rPr>
          <w:rFonts w:ascii="Times New Roman" w:eastAsia="Times New Roman" w:hAnsi="Times New Roman" w:cs="Times New Roman"/>
          <w:sz w:val="24"/>
          <w:szCs w:val="24"/>
          <w:lang w:eastAsia="ru-RU"/>
        </w:rPr>
        <w:t xml:space="preserve"> целеполагание как постановка учебной задачи на основе соотнесения того, что уже известно и усвоено учащимся, и того, что еще неизвестно;</w:t>
      </w:r>
    </w:p>
    <w:p w:rsidR="00956917" w:rsidRPr="00956917" w:rsidRDefault="00956917" w:rsidP="00956917">
      <w:pPr>
        <w:tabs>
          <w:tab w:val="left" w:pos="7797"/>
        </w:tabs>
        <w:spacing w:after="0" w:line="23" w:lineRule="atLeast"/>
        <w:ind w:right="-1" w:firstLine="567"/>
        <w:jc w:val="both"/>
        <w:rPr>
          <w:rFonts w:ascii="Times New Roman" w:eastAsia="Times New Roman" w:hAnsi="Times New Roman" w:cs="Times New Roman"/>
          <w:sz w:val="24"/>
          <w:szCs w:val="24"/>
          <w:lang w:eastAsia="ru-RU"/>
        </w:rPr>
      </w:pPr>
      <w:r w:rsidRPr="00956917">
        <w:rPr>
          <w:rFonts w:ascii="Times New Roman" w:eastAsia="Times New Roman" w:hAnsi="Times New Roman" w:cs="Times New Roman"/>
          <w:sz w:val="24"/>
          <w:szCs w:val="24"/>
          <w:lang w:eastAsia="ru-RU"/>
        </w:rPr>
        <w:t xml:space="preserve"> </w:t>
      </w:r>
      <w:r w:rsidRPr="00956917">
        <w:rPr>
          <w:rFonts w:ascii="Times New Roman" w:eastAsia="Times New Roman" w:hAnsi="Times New Roman" w:cs="Times New Roman"/>
          <w:sz w:val="24"/>
          <w:szCs w:val="24"/>
          <w:lang w:eastAsia="ru-RU"/>
        </w:rPr>
        <w:sym w:font="Symbol" w:char="F02D"/>
      </w:r>
      <w:r w:rsidRPr="00956917">
        <w:rPr>
          <w:rFonts w:ascii="Times New Roman" w:eastAsia="Times New Roman" w:hAnsi="Times New Roman" w:cs="Times New Roman"/>
          <w:sz w:val="24"/>
          <w:szCs w:val="24"/>
          <w:lang w:eastAsia="ru-RU"/>
        </w:rPr>
        <w:t xml:space="preserve"> планирование – определение последовательности промежуточных целей с учетом конечного результата; составление плана и последовательности действий;</w:t>
      </w:r>
    </w:p>
    <w:p w:rsidR="00956917" w:rsidRPr="00956917" w:rsidRDefault="00956917" w:rsidP="00956917">
      <w:pPr>
        <w:tabs>
          <w:tab w:val="left" w:pos="7797"/>
        </w:tabs>
        <w:spacing w:after="0" w:line="23" w:lineRule="atLeast"/>
        <w:ind w:right="-1" w:firstLine="567"/>
        <w:jc w:val="both"/>
        <w:rPr>
          <w:rFonts w:ascii="Times New Roman" w:eastAsia="Times New Roman" w:hAnsi="Times New Roman" w:cs="Times New Roman"/>
          <w:sz w:val="24"/>
          <w:szCs w:val="24"/>
          <w:lang w:eastAsia="ru-RU"/>
        </w:rPr>
      </w:pPr>
      <w:r w:rsidRPr="00956917">
        <w:rPr>
          <w:rFonts w:ascii="Times New Roman" w:eastAsia="Times New Roman" w:hAnsi="Times New Roman" w:cs="Times New Roman"/>
          <w:sz w:val="24"/>
          <w:szCs w:val="24"/>
          <w:lang w:eastAsia="ru-RU"/>
        </w:rPr>
        <w:lastRenderedPageBreak/>
        <w:t xml:space="preserve"> </w:t>
      </w:r>
      <w:r w:rsidRPr="00956917">
        <w:rPr>
          <w:rFonts w:ascii="Times New Roman" w:eastAsia="Times New Roman" w:hAnsi="Times New Roman" w:cs="Times New Roman"/>
          <w:sz w:val="24"/>
          <w:szCs w:val="24"/>
          <w:lang w:eastAsia="ru-RU"/>
        </w:rPr>
        <w:sym w:font="Symbol" w:char="F02D"/>
      </w:r>
      <w:r w:rsidRPr="00956917">
        <w:rPr>
          <w:rFonts w:ascii="Times New Roman" w:eastAsia="Times New Roman" w:hAnsi="Times New Roman" w:cs="Times New Roman"/>
          <w:sz w:val="24"/>
          <w:szCs w:val="24"/>
          <w:lang w:eastAsia="ru-RU"/>
        </w:rPr>
        <w:t xml:space="preserve"> прогнозирование – предвосхищение результата и уровня усвоения, его временных характеристик;</w:t>
      </w:r>
    </w:p>
    <w:p w:rsidR="00956917" w:rsidRPr="00956917" w:rsidRDefault="00956917" w:rsidP="00956917">
      <w:pPr>
        <w:tabs>
          <w:tab w:val="left" w:pos="7797"/>
        </w:tabs>
        <w:spacing w:after="0" w:line="23" w:lineRule="atLeast"/>
        <w:ind w:right="-1" w:firstLine="567"/>
        <w:jc w:val="both"/>
        <w:rPr>
          <w:rFonts w:ascii="Times New Roman" w:eastAsia="Times New Roman" w:hAnsi="Times New Roman" w:cs="Times New Roman"/>
          <w:sz w:val="24"/>
          <w:szCs w:val="24"/>
          <w:lang w:eastAsia="ru-RU"/>
        </w:rPr>
      </w:pPr>
      <w:r w:rsidRPr="00956917">
        <w:rPr>
          <w:rFonts w:ascii="Times New Roman" w:eastAsia="Times New Roman" w:hAnsi="Times New Roman" w:cs="Times New Roman"/>
          <w:sz w:val="24"/>
          <w:szCs w:val="24"/>
          <w:lang w:eastAsia="ru-RU"/>
        </w:rPr>
        <w:t xml:space="preserve"> </w:t>
      </w:r>
      <w:r w:rsidRPr="00956917">
        <w:rPr>
          <w:rFonts w:ascii="Times New Roman" w:eastAsia="Times New Roman" w:hAnsi="Times New Roman" w:cs="Times New Roman"/>
          <w:sz w:val="24"/>
          <w:szCs w:val="24"/>
          <w:lang w:eastAsia="ru-RU"/>
        </w:rPr>
        <w:sym w:font="Symbol" w:char="F02D"/>
      </w:r>
      <w:r w:rsidRPr="00956917">
        <w:rPr>
          <w:rFonts w:ascii="Times New Roman" w:eastAsia="Times New Roman" w:hAnsi="Times New Roman" w:cs="Times New Roman"/>
          <w:sz w:val="24"/>
          <w:szCs w:val="24"/>
          <w:lang w:eastAsia="ru-RU"/>
        </w:rPr>
        <w:t xml:space="preserve"> контроль в форме сличения способа действия и его результата с заданным эталоном с целью обнаружения отклонений от него; </w:t>
      </w:r>
    </w:p>
    <w:p w:rsidR="00956917" w:rsidRPr="00956917" w:rsidRDefault="00956917" w:rsidP="00956917">
      <w:pPr>
        <w:tabs>
          <w:tab w:val="left" w:pos="7797"/>
        </w:tabs>
        <w:spacing w:after="0" w:line="23" w:lineRule="atLeast"/>
        <w:ind w:right="-1" w:firstLine="567"/>
        <w:jc w:val="both"/>
        <w:rPr>
          <w:rFonts w:ascii="Times New Roman" w:eastAsia="Times New Roman" w:hAnsi="Times New Roman" w:cs="Times New Roman"/>
          <w:sz w:val="24"/>
          <w:szCs w:val="24"/>
          <w:lang w:eastAsia="ru-RU"/>
        </w:rPr>
      </w:pPr>
      <w:r w:rsidRPr="00956917">
        <w:rPr>
          <w:rFonts w:ascii="Times New Roman" w:eastAsia="Times New Roman" w:hAnsi="Times New Roman" w:cs="Times New Roman"/>
          <w:sz w:val="24"/>
          <w:szCs w:val="24"/>
          <w:lang w:eastAsia="ru-RU"/>
        </w:rPr>
        <w:sym w:font="Symbol" w:char="F02D"/>
      </w:r>
      <w:r w:rsidRPr="00956917">
        <w:rPr>
          <w:rFonts w:ascii="Times New Roman" w:eastAsia="Times New Roman" w:hAnsi="Times New Roman" w:cs="Times New Roman"/>
          <w:sz w:val="24"/>
          <w:szCs w:val="24"/>
          <w:lang w:eastAsia="ru-RU"/>
        </w:rPr>
        <w:t xml:space="preserve"> коррекция – внесение необходимых дополнений и корректив в план и способ действия в случае расхождения ожидаемого результата действия и его реального продукта; </w:t>
      </w:r>
    </w:p>
    <w:p w:rsidR="00956917" w:rsidRPr="00956917" w:rsidRDefault="00956917" w:rsidP="00956917">
      <w:pPr>
        <w:tabs>
          <w:tab w:val="left" w:pos="7797"/>
        </w:tabs>
        <w:spacing w:after="0" w:line="23" w:lineRule="atLeast"/>
        <w:ind w:right="-1" w:firstLine="567"/>
        <w:jc w:val="both"/>
        <w:rPr>
          <w:rFonts w:ascii="Times New Roman" w:eastAsia="Times New Roman" w:hAnsi="Times New Roman" w:cs="Times New Roman"/>
          <w:sz w:val="24"/>
          <w:szCs w:val="24"/>
          <w:lang w:eastAsia="ru-RU"/>
        </w:rPr>
      </w:pPr>
      <w:r w:rsidRPr="00956917">
        <w:rPr>
          <w:rFonts w:ascii="Times New Roman" w:eastAsia="Times New Roman" w:hAnsi="Times New Roman" w:cs="Times New Roman"/>
          <w:sz w:val="24"/>
          <w:szCs w:val="24"/>
          <w:lang w:eastAsia="ru-RU"/>
        </w:rPr>
        <w:t xml:space="preserve"> </w:t>
      </w:r>
      <w:r w:rsidRPr="00956917">
        <w:rPr>
          <w:rFonts w:ascii="Times New Roman" w:eastAsia="Times New Roman" w:hAnsi="Times New Roman" w:cs="Times New Roman"/>
          <w:sz w:val="24"/>
          <w:szCs w:val="24"/>
          <w:lang w:eastAsia="ru-RU"/>
        </w:rPr>
        <w:sym w:font="Symbol" w:char="F02D"/>
      </w:r>
      <w:r w:rsidRPr="00956917">
        <w:rPr>
          <w:rFonts w:ascii="Times New Roman" w:eastAsia="Times New Roman" w:hAnsi="Times New Roman" w:cs="Times New Roman"/>
          <w:sz w:val="24"/>
          <w:szCs w:val="24"/>
          <w:lang w:eastAsia="ru-RU"/>
        </w:rPr>
        <w:t xml:space="preserve"> оценка – выделение и осознание учащимся того, что уже усвоено и что еще подлежит усвоению, оценивание качества и уровня усвоения.</w:t>
      </w:r>
    </w:p>
    <w:p w:rsidR="00956917" w:rsidRPr="00956917" w:rsidRDefault="00956917" w:rsidP="00956917">
      <w:pPr>
        <w:tabs>
          <w:tab w:val="left" w:pos="7797"/>
        </w:tabs>
        <w:spacing w:after="0" w:line="23" w:lineRule="atLeast"/>
        <w:ind w:right="-1" w:firstLine="567"/>
        <w:jc w:val="both"/>
        <w:rPr>
          <w:rFonts w:ascii="Times New Roman" w:eastAsia="Times New Roman" w:hAnsi="Times New Roman" w:cs="Times New Roman"/>
          <w:b/>
          <w:sz w:val="24"/>
          <w:szCs w:val="24"/>
          <w:lang w:eastAsia="ru-RU"/>
        </w:rPr>
      </w:pPr>
      <w:r w:rsidRPr="00956917">
        <w:rPr>
          <w:rFonts w:ascii="Times New Roman" w:eastAsia="Times New Roman" w:hAnsi="Times New Roman" w:cs="Times New Roman"/>
          <w:sz w:val="24"/>
          <w:szCs w:val="24"/>
          <w:lang w:eastAsia="ru-RU"/>
        </w:rPr>
        <w:t xml:space="preserve"> </w:t>
      </w:r>
      <w:r w:rsidRPr="00956917">
        <w:rPr>
          <w:rFonts w:ascii="Times New Roman" w:eastAsia="Times New Roman" w:hAnsi="Times New Roman" w:cs="Times New Roman"/>
          <w:b/>
          <w:sz w:val="24"/>
          <w:szCs w:val="24"/>
          <w:lang w:eastAsia="ru-RU"/>
        </w:rPr>
        <w:t>Познавательные универсальные учебные действия:</w:t>
      </w:r>
    </w:p>
    <w:p w:rsidR="00956917" w:rsidRPr="00956917" w:rsidRDefault="00956917" w:rsidP="00956917">
      <w:pPr>
        <w:tabs>
          <w:tab w:val="left" w:pos="7797"/>
        </w:tabs>
        <w:spacing w:after="0" w:line="23" w:lineRule="atLeast"/>
        <w:ind w:right="-1" w:firstLine="567"/>
        <w:jc w:val="both"/>
        <w:rPr>
          <w:rFonts w:ascii="Times New Roman" w:eastAsia="Times New Roman" w:hAnsi="Times New Roman" w:cs="Times New Roman"/>
          <w:sz w:val="24"/>
          <w:szCs w:val="24"/>
          <w:lang w:eastAsia="ru-RU"/>
        </w:rPr>
      </w:pPr>
      <w:r w:rsidRPr="00956917">
        <w:rPr>
          <w:rFonts w:ascii="Times New Roman" w:eastAsia="Times New Roman" w:hAnsi="Times New Roman" w:cs="Times New Roman"/>
          <w:sz w:val="24"/>
          <w:szCs w:val="24"/>
          <w:lang w:eastAsia="ru-RU"/>
        </w:rPr>
        <w:t xml:space="preserve"> </w:t>
      </w:r>
      <w:r w:rsidRPr="00956917">
        <w:rPr>
          <w:rFonts w:ascii="Times New Roman" w:eastAsia="Times New Roman" w:hAnsi="Times New Roman" w:cs="Times New Roman"/>
          <w:sz w:val="24"/>
          <w:szCs w:val="24"/>
          <w:lang w:eastAsia="ru-RU"/>
        </w:rPr>
        <w:sym w:font="Symbol" w:char="F02D"/>
      </w:r>
      <w:r w:rsidRPr="00956917">
        <w:rPr>
          <w:rFonts w:ascii="Times New Roman" w:eastAsia="Times New Roman" w:hAnsi="Times New Roman" w:cs="Times New Roman"/>
          <w:sz w:val="24"/>
          <w:szCs w:val="24"/>
          <w:lang w:eastAsia="ru-RU"/>
        </w:rPr>
        <w:t xml:space="preserve"> самостоятельное выделение и формулирование познавательной цели;</w:t>
      </w:r>
    </w:p>
    <w:p w:rsidR="00956917" w:rsidRPr="00956917" w:rsidRDefault="00956917" w:rsidP="00956917">
      <w:pPr>
        <w:tabs>
          <w:tab w:val="left" w:pos="7797"/>
        </w:tabs>
        <w:spacing w:after="0" w:line="23" w:lineRule="atLeast"/>
        <w:ind w:right="-1" w:firstLine="567"/>
        <w:jc w:val="both"/>
        <w:rPr>
          <w:rFonts w:ascii="Times New Roman" w:eastAsia="Times New Roman" w:hAnsi="Times New Roman" w:cs="Times New Roman"/>
          <w:sz w:val="24"/>
          <w:szCs w:val="24"/>
          <w:lang w:eastAsia="ru-RU"/>
        </w:rPr>
      </w:pPr>
      <w:r w:rsidRPr="00956917">
        <w:rPr>
          <w:rFonts w:ascii="Times New Roman" w:eastAsia="Times New Roman" w:hAnsi="Times New Roman" w:cs="Times New Roman"/>
          <w:sz w:val="24"/>
          <w:szCs w:val="24"/>
          <w:lang w:eastAsia="ru-RU"/>
        </w:rPr>
        <w:t xml:space="preserve"> </w:t>
      </w:r>
      <w:r w:rsidRPr="00956917">
        <w:rPr>
          <w:rFonts w:ascii="Times New Roman" w:eastAsia="Times New Roman" w:hAnsi="Times New Roman" w:cs="Times New Roman"/>
          <w:sz w:val="24"/>
          <w:szCs w:val="24"/>
          <w:lang w:eastAsia="ru-RU"/>
        </w:rPr>
        <w:sym w:font="Symbol" w:char="F02D"/>
      </w:r>
      <w:r w:rsidRPr="00956917">
        <w:rPr>
          <w:rFonts w:ascii="Times New Roman" w:eastAsia="Times New Roman" w:hAnsi="Times New Roman" w:cs="Times New Roman"/>
          <w:sz w:val="24"/>
          <w:szCs w:val="24"/>
          <w:lang w:eastAsia="ru-RU"/>
        </w:rPr>
        <w:t xml:space="preserve"> поиск и выделение необходимой информации; применение методов информационного поиска, в том числе с помощью компьютерных средств;</w:t>
      </w:r>
    </w:p>
    <w:p w:rsidR="00956917" w:rsidRPr="00956917" w:rsidRDefault="00956917" w:rsidP="00956917">
      <w:pPr>
        <w:tabs>
          <w:tab w:val="left" w:pos="7797"/>
        </w:tabs>
        <w:spacing w:after="0" w:line="23" w:lineRule="atLeast"/>
        <w:ind w:right="-1" w:firstLine="567"/>
        <w:jc w:val="both"/>
        <w:rPr>
          <w:rFonts w:ascii="Times New Roman" w:eastAsia="Times New Roman" w:hAnsi="Times New Roman" w:cs="Times New Roman"/>
          <w:sz w:val="24"/>
          <w:szCs w:val="24"/>
          <w:lang w:eastAsia="ru-RU"/>
        </w:rPr>
      </w:pPr>
      <w:r w:rsidRPr="00956917">
        <w:rPr>
          <w:rFonts w:ascii="Times New Roman" w:eastAsia="Times New Roman" w:hAnsi="Times New Roman" w:cs="Times New Roman"/>
          <w:sz w:val="24"/>
          <w:szCs w:val="24"/>
          <w:lang w:eastAsia="ru-RU"/>
        </w:rPr>
        <w:t xml:space="preserve"> </w:t>
      </w:r>
      <w:r w:rsidRPr="00956917">
        <w:rPr>
          <w:rFonts w:ascii="Times New Roman" w:eastAsia="Times New Roman" w:hAnsi="Times New Roman" w:cs="Times New Roman"/>
          <w:sz w:val="24"/>
          <w:szCs w:val="24"/>
          <w:lang w:eastAsia="ru-RU"/>
        </w:rPr>
        <w:sym w:font="Symbol" w:char="F02D"/>
      </w:r>
      <w:r w:rsidRPr="00956917">
        <w:rPr>
          <w:rFonts w:ascii="Times New Roman" w:eastAsia="Times New Roman" w:hAnsi="Times New Roman" w:cs="Times New Roman"/>
          <w:sz w:val="24"/>
          <w:szCs w:val="24"/>
          <w:lang w:eastAsia="ru-RU"/>
        </w:rPr>
        <w:t xml:space="preserve"> знаково-символические действия: моделирование – преобразование объекта из чувственной формы в пространственно-графическую или знаково-символическую модель, где выделены существенные характеристики объекта, и преобразование модели с целью выявления общих законов, определяющих данную предметную область;</w:t>
      </w:r>
    </w:p>
    <w:p w:rsidR="00956917" w:rsidRPr="00956917" w:rsidRDefault="00956917" w:rsidP="00956917">
      <w:pPr>
        <w:tabs>
          <w:tab w:val="left" w:pos="7797"/>
        </w:tabs>
        <w:spacing w:after="0" w:line="23" w:lineRule="atLeast"/>
        <w:ind w:right="-1" w:firstLine="567"/>
        <w:jc w:val="both"/>
        <w:rPr>
          <w:rFonts w:ascii="Times New Roman" w:eastAsia="Times New Roman" w:hAnsi="Times New Roman" w:cs="Times New Roman"/>
          <w:sz w:val="24"/>
          <w:szCs w:val="24"/>
          <w:lang w:eastAsia="ru-RU"/>
        </w:rPr>
      </w:pPr>
      <w:r w:rsidRPr="00956917">
        <w:rPr>
          <w:rFonts w:ascii="Times New Roman" w:eastAsia="Times New Roman" w:hAnsi="Times New Roman" w:cs="Times New Roman"/>
          <w:sz w:val="24"/>
          <w:szCs w:val="24"/>
          <w:lang w:eastAsia="ru-RU"/>
        </w:rPr>
        <w:t xml:space="preserve"> </w:t>
      </w:r>
      <w:r w:rsidRPr="00956917">
        <w:rPr>
          <w:rFonts w:ascii="Times New Roman" w:eastAsia="Times New Roman" w:hAnsi="Times New Roman" w:cs="Times New Roman"/>
          <w:sz w:val="24"/>
          <w:szCs w:val="24"/>
          <w:lang w:eastAsia="ru-RU"/>
        </w:rPr>
        <w:sym w:font="Symbol" w:char="F02D"/>
      </w:r>
      <w:r w:rsidRPr="00956917">
        <w:rPr>
          <w:rFonts w:ascii="Times New Roman" w:eastAsia="Times New Roman" w:hAnsi="Times New Roman" w:cs="Times New Roman"/>
          <w:sz w:val="24"/>
          <w:szCs w:val="24"/>
          <w:lang w:eastAsia="ru-RU"/>
        </w:rPr>
        <w:t xml:space="preserve"> умение структурировать знания;</w:t>
      </w:r>
    </w:p>
    <w:p w:rsidR="00956917" w:rsidRPr="00956917" w:rsidRDefault="00956917" w:rsidP="00956917">
      <w:pPr>
        <w:tabs>
          <w:tab w:val="left" w:pos="7797"/>
        </w:tabs>
        <w:spacing w:after="0" w:line="23" w:lineRule="atLeast"/>
        <w:ind w:right="-1" w:firstLine="567"/>
        <w:jc w:val="both"/>
        <w:rPr>
          <w:rFonts w:ascii="Times New Roman" w:eastAsia="Times New Roman" w:hAnsi="Times New Roman" w:cs="Times New Roman"/>
          <w:sz w:val="24"/>
          <w:szCs w:val="24"/>
          <w:lang w:eastAsia="ru-RU"/>
        </w:rPr>
      </w:pPr>
      <w:r w:rsidRPr="00956917">
        <w:rPr>
          <w:rFonts w:ascii="Times New Roman" w:eastAsia="Times New Roman" w:hAnsi="Times New Roman" w:cs="Times New Roman"/>
          <w:sz w:val="24"/>
          <w:szCs w:val="24"/>
          <w:lang w:eastAsia="ru-RU"/>
        </w:rPr>
        <w:t xml:space="preserve"> </w:t>
      </w:r>
      <w:r w:rsidRPr="00956917">
        <w:rPr>
          <w:rFonts w:ascii="Times New Roman" w:eastAsia="Times New Roman" w:hAnsi="Times New Roman" w:cs="Times New Roman"/>
          <w:sz w:val="24"/>
          <w:szCs w:val="24"/>
          <w:lang w:eastAsia="ru-RU"/>
        </w:rPr>
        <w:sym w:font="Symbol" w:char="F02D"/>
      </w:r>
      <w:r w:rsidRPr="00956917">
        <w:rPr>
          <w:rFonts w:ascii="Times New Roman" w:eastAsia="Times New Roman" w:hAnsi="Times New Roman" w:cs="Times New Roman"/>
          <w:sz w:val="24"/>
          <w:szCs w:val="24"/>
          <w:lang w:eastAsia="ru-RU"/>
        </w:rPr>
        <w:t xml:space="preserve"> умение осознанно и произвольно строить речевое высказывание в устной и письменной формах; </w:t>
      </w:r>
    </w:p>
    <w:p w:rsidR="00956917" w:rsidRPr="00956917" w:rsidRDefault="00956917" w:rsidP="00956917">
      <w:pPr>
        <w:tabs>
          <w:tab w:val="left" w:pos="7797"/>
        </w:tabs>
        <w:spacing w:after="0" w:line="23" w:lineRule="atLeast"/>
        <w:ind w:right="-1" w:firstLine="567"/>
        <w:jc w:val="both"/>
        <w:rPr>
          <w:rFonts w:ascii="Times New Roman" w:eastAsia="Times New Roman" w:hAnsi="Times New Roman" w:cs="Times New Roman"/>
          <w:sz w:val="24"/>
          <w:szCs w:val="24"/>
          <w:lang w:eastAsia="ru-RU"/>
        </w:rPr>
      </w:pPr>
      <w:r w:rsidRPr="00956917">
        <w:rPr>
          <w:rFonts w:ascii="Times New Roman" w:eastAsia="Times New Roman" w:hAnsi="Times New Roman" w:cs="Times New Roman"/>
          <w:sz w:val="24"/>
          <w:szCs w:val="24"/>
          <w:lang w:eastAsia="ru-RU"/>
        </w:rPr>
        <w:sym w:font="Symbol" w:char="F02D"/>
      </w:r>
      <w:r w:rsidRPr="00956917">
        <w:rPr>
          <w:rFonts w:ascii="Times New Roman" w:eastAsia="Times New Roman" w:hAnsi="Times New Roman" w:cs="Times New Roman"/>
          <w:sz w:val="24"/>
          <w:szCs w:val="24"/>
          <w:lang w:eastAsia="ru-RU"/>
        </w:rPr>
        <w:t xml:space="preserve"> выбор наиболее эффективных способов решения задач в зависимости от конкретных условий; </w:t>
      </w:r>
    </w:p>
    <w:p w:rsidR="00956917" w:rsidRPr="00956917" w:rsidRDefault="00956917" w:rsidP="00956917">
      <w:pPr>
        <w:tabs>
          <w:tab w:val="left" w:pos="7797"/>
        </w:tabs>
        <w:spacing w:after="0" w:line="23" w:lineRule="atLeast"/>
        <w:ind w:right="-1" w:firstLine="567"/>
        <w:jc w:val="both"/>
        <w:rPr>
          <w:rFonts w:ascii="Times New Roman" w:eastAsia="Times New Roman" w:hAnsi="Times New Roman" w:cs="Times New Roman"/>
          <w:sz w:val="24"/>
          <w:szCs w:val="24"/>
          <w:lang w:eastAsia="ru-RU"/>
        </w:rPr>
      </w:pPr>
      <w:r w:rsidRPr="00956917">
        <w:rPr>
          <w:rFonts w:ascii="Times New Roman" w:eastAsia="Times New Roman" w:hAnsi="Times New Roman" w:cs="Times New Roman"/>
          <w:sz w:val="24"/>
          <w:szCs w:val="24"/>
          <w:lang w:eastAsia="ru-RU"/>
        </w:rPr>
        <w:sym w:font="Symbol" w:char="F02D"/>
      </w:r>
      <w:r w:rsidRPr="00956917">
        <w:rPr>
          <w:rFonts w:ascii="Times New Roman" w:eastAsia="Times New Roman" w:hAnsi="Times New Roman" w:cs="Times New Roman"/>
          <w:sz w:val="24"/>
          <w:szCs w:val="24"/>
          <w:lang w:eastAsia="ru-RU"/>
        </w:rPr>
        <w:t xml:space="preserve"> рефлексия способов и условий действия, контроль и оценка процесса и результатов деятельности;</w:t>
      </w:r>
    </w:p>
    <w:p w:rsidR="00956917" w:rsidRPr="00956917" w:rsidRDefault="00956917" w:rsidP="00956917">
      <w:pPr>
        <w:tabs>
          <w:tab w:val="left" w:pos="7797"/>
        </w:tabs>
        <w:spacing w:after="0" w:line="23" w:lineRule="atLeast"/>
        <w:ind w:right="-1" w:firstLine="567"/>
        <w:jc w:val="both"/>
        <w:rPr>
          <w:rFonts w:ascii="Times New Roman" w:eastAsia="Times New Roman" w:hAnsi="Times New Roman" w:cs="Times New Roman"/>
          <w:sz w:val="24"/>
          <w:szCs w:val="24"/>
          <w:lang w:eastAsia="ru-RU"/>
        </w:rPr>
      </w:pPr>
      <w:r w:rsidRPr="00956917">
        <w:rPr>
          <w:rFonts w:ascii="Times New Roman" w:eastAsia="Times New Roman" w:hAnsi="Times New Roman" w:cs="Times New Roman"/>
          <w:sz w:val="24"/>
          <w:szCs w:val="24"/>
          <w:lang w:eastAsia="ru-RU"/>
        </w:rPr>
        <w:t xml:space="preserve"> </w:t>
      </w:r>
      <w:r w:rsidRPr="00956917">
        <w:rPr>
          <w:rFonts w:ascii="Times New Roman" w:eastAsia="Times New Roman" w:hAnsi="Times New Roman" w:cs="Times New Roman"/>
          <w:sz w:val="24"/>
          <w:szCs w:val="24"/>
          <w:lang w:eastAsia="ru-RU"/>
        </w:rPr>
        <w:sym w:font="Symbol" w:char="F02D"/>
      </w:r>
      <w:r w:rsidRPr="00956917">
        <w:rPr>
          <w:rFonts w:ascii="Times New Roman" w:eastAsia="Times New Roman" w:hAnsi="Times New Roman" w:cs="Times New Roman"/>
          <w:sz w:val="24"/>
          <w:szCs w:val="24"/>
          <w:lang w:eastAsia="ru-RU"/>
        </w:rPr>
        <w:t xml:space="preserve"> смысловое чтение как осмысление цели чтения и выбор вида чтения в зависимости от цели; извлечение необходимой информации из прослушанных текстов, относящихся к различным жанрам; 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956917" w:rsidRPr="00956917" w:rsidRDefault="00956917" w:rsidP="00956917">
      <w:pPr>
        <w:tabs>
          <w:tab w:val="left" w:pos="7797"/>
        </w:tabs>
        <w:spacing w:after="0" w:line="23" w:lineRule="atLeast"/>
        <w:ind w:right="-1" w:firstLine="567"/>
        <w:jc w:val="both"/>
        <w:rPr>
          <w:rFonts w:ascii="Times New Roman" w:eastAsia="Times New Roman" w:hAnsi="Times New Roman" w:cs="Times New Roman"/>
          <w:b/>
          <w:sz w:val="24"/>
          <w:szCs w:val="24"/>
          <w:lang w:eastAsia="ru-RU"/>
        </w:rPr>
      </w:pPr>
      <w:r w:rsidRPr="00956917">
        <w:rPr>
          <w:rFonts w:ascii="Times New Roman" w:eastAsia="Times New Roman" w:hAnsi="Times New Roman" w:cs="Times New Roman"/>
          <w:sz w:val="24"/>
          <w:szCs w:val="24"/>
          <w:lang w:eastAsia="ru-RU"/>
        </w:rPr>
        <w:t xml:space="preserve"> </w:t>
      </w:r>
      <w:r w:rsidRPr="00956917">
        <w:rPr>
          <w:rFonts w:ascii="Times New Roman" w:eastAsia="Times New Roman" w:hAnsi="Times New Roman" w:cs="Times New Roman"/>
          <w:b/>
          <w:sz w:val="24"/>
          <w:szCs w:val="24"/>
          <w:lang w:eastAsia="ru-RU"/>
        </w:rPr>
        <w:t>Коммуникативные универсальные учебные действия:</w:t>
      </w:r>
    </w:p>
    <w:p w:rsidR="00956917" w:rsidRPr="00956917" w:rsidRDefault="00956917" w:rsidP="00956917">
      <w:pPr>
        <w:tabs>
          <w:tab w:val="left" w:pos="7797"/>
        </w:tabs>
        <w:spacing w:after="0" w:line="23" w:lineRule="atLeast"/>
        <w:ind w:right="-1" w:firstLine="567"/>
        <w:jc w:val="both"/>
        <w:rPr>
          <w:rFonts w:ascii="Times New Roman" w:eastAsia="Times New Roman" w:hAnsi="Times New Roman" w:cs="Times New Roman"/>
          <w:sz w:val="24"/>
          <w:szCs w:val="24"/>
          <w:lang w:eastAsia="ru-RU"/>
        </w:rPr>
      </w:pPr>
      <w:r w:rsidRPr="00956917">
        <w:rPr>
          <w:rFonts w:ascii="Times New Roman" w:eastAsia="Times New Roman" w:hAnsi="Times New Roman" w:cs="Times New Roman"/>
          <w:sz w:val="24"/>
          <w:szCs w:val="24"/>
          <w:lang w:eastAsia="ru-RU"/>
        </w:rPr>
        <w:t xml:space="preserve"> </w:t>
      </w:r>
      <w:r w:rsidRPr="00956917">
        <w:rPr>
          <w:rFonts w:ascii="Times New Roman" w:eastAsia="Times New Roman" w:hAnsi="Times New Roman" w:cs="Times New Roman"/>
          <w:sz w:val="24"/>
          <w:szCs w:val="24"/>
          <w:lang w:eastAsia="ru-RU"/>
        </w:rPr>
        <w:sym w:font="Symbol" w:char="F02D"/>
      </w:r>
      <w:r w:rsidRPr="00956917">
        <w:rPr>
          <w:rFonts w:ascii="Times New Roman" w:eastAsia="Times New Roman" w:hAnsi="Times New Roman" w:cs="Times New Roman"/>
          <w:sz w:val="24"/>
          <w:szCs w:val="24"/>
          <w:lang w:eastAsia="ru-RU"/>
        </w:rPr>
        <w:t xml:space="preserve"> планирование учебного сотрудничества с учителем и сверстниками – определение целей, функций участников, способов взаимодействия; </w:t>
      </w:r>
    </w:p>
    <w:p w:rsidR="00956917" w:rsidRPr="00956917" w:rsidRDefault="00956917" w:rsidP="00956917">
      <w:pPr>
        <w:tabs>
          <w:tab w:val="left" w:pos="7797"/>
        </w:tabs>
        <w:spacing w:after="0" w:line="23" w:lineRule="atLeast"/>
        <w:ind w:right="-1" w:firstLine="567"/>
        <w:jc w:val="both"/>
        <w:rPr>
          <w:rFonts w:ascii="Times New Roman" w:eastAsia="Times New Roman" w:hAnsi="Times New Roman" w:cs="Times New Roman"/>
          <w:sz w:val="24"/>
          <w:szCs w:val="24"/>
          <w:lang w:eastAsia="ru-RU"/>
        </w:rPr>
      </w:pPr>
      <w:r w:rsidRPr="00956917">
        <w:rPr>
          <w:rFonts w:ascii="Times New Roman" w:eastAsia="Times New Roman" w:hAnsi="Times New Roman" w:cs="Times New Roman"/>
          <w:sz w:val="24"/>
          <w:szCs w:val="24"/>
          <w:lang w:eastAsia="ru-RU"/>
        </w:rPr>
        <w:sym w:font="Symbol" w:char="F02D"/>
      </w:r>
      <w:r w:rsidRPr="00956917">
        <w:rPr>
          <w:rFonts w:ascii="Times New Roman" w:eastAsia="Times New Roman" w:hAnsi="Times New Roman" w:cs="Times New Roman"/>
          <w:sz w:val="24"/>
          <w:szCs w:val="24"/>
          <w:lang w:eastAsia="ru-RU"/>
        </w:rPr>
        <w:t xml:space="preserve"> постановка вопросов – инициативное сотрудничество в поиске и сборе информации; </w:t>
      </w:r>
      <w:r w:rsidRPr="00956917">
        <w:rPr>
          <w:rFonts w:ascii="Times New Roman" w:eastAsia="Times New Roman" w:hAnsi="Times New Roman" w:cs="Times New Roman"/>
          <w:sz w:val="24"/>
          <w:szCs w:val="24"/>
          <w:lang w:eastAsia="ru-RU"/>
        </w:rPr>
        <w:sym w:font="Symbol" w:char="F02D"/>
      </w:r>
      <w:r w:rsidRPr="00956917">
        <w:rPr>
          <w:rFonts w:ascii="Times New Roman" w:eastAsia="Times New Roman" w:hAnsi="Times New Roman" w:cs="Times New Roman"/>
          <w:sz w:val="24"/>
          <w:szCs w:val="24"/>
          <w:lang w:eastAsia="ru-RU"/>
        </w:rPr>
        <w:t xml:space="preserve"> 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 </w:t>
      </w:r>
    </w:p>
    <w:p w:rsidR="00956917" w:rsidRPr="00956917" w:rsidRDefault="00956917" w:rsidP="00956917">
      <w:pPr>
        <w:tabs>
          <w:tab w:val="left" w:pos="7797"/>
        </w:tabs>
        <w:spacing w:after="0" w:line="23" w:lineRule="atLeast"/>
        <w:ind w:right="-1" w:firstLine="567"/>
        <w:jc w:val="both"/>
        <w:rPr>
          <w:rFonts w:ascii="Times New Roman" w:eastAsia="Times New Roman" w:hAnsi="Times New Roman" w:cs="Times New Roman"/>
          <w:sz w:val="24"/>
          <w:szCs w:val="24"/>
          <w:lang w:eastAsia="ru-RU"/>
        </w:rPr>
      </w:pPr>
      <w:r w:rsidRPr="00956917">
        <w:rPr>
          <w:rFonts w:ascii="Times New Roman" w:eastAsia="Times New Roman" w:hAnsi="Times New Roman" w:cs="Times New Roman"/>
          <w:sz w:val="24"/>
          <w:szCs w:val="24"/>
          <w:lang w:eastAsia="ru-RU"/>
        </w:rPr>
        <w:sym w:font="Symbol" w:char="F02D"/>
      </w:r>
      <w:r w:rsidRPr="00956917">
        <w:rPr>
          <w:rFonts w:ascii="Times New Roman" w:eastAsia="Times New Roman" w:hAnsi="Times New Roman" w:cs="Times New Roman"/>
          <w:sz w:val="24"/>
          <w:szCs w:val="24"/>
          <w:lang w:eastAsia="ru-RU"/>
        </w:rPr>
        <w:t xml:space="preserve"> управление поведением партнера – контроль, коррекция, оценка действий партнера;</w:t>
      </w:r>
    </w:p>
    <w:p w:rsidR="00956917" w:rsidRPr="00956917" w:rsidRDefault="00956917" w:rsidP="00956917">
      <w:pPr>
        <w:tabs>
          <w:tab w:val="left" w:pos="7797"/>
        </w:tabs>
        <w:spacing w:after="0" w:line="23" w:lineRule="atLeast"/>
        <w:ind w:right="-1" w:firstLine="567"/>
        <w:jc w:val="both"/>
        <w:rPr>
          <w:rFonts w:ascii="Times New Roman" w:eastAsia="Times New Roman" w:hAnsi="Times New Roman" w:cs="Times New Roman"/>
          <w:sz w:val="24"/>
          <w:szCs w:val="24"/>
          <w:lang w:eastAsia="ru-RU"/>
        </w:rPr>
      </w:pPr>
      <w:r w:rsidRPr="00956917">
        <w:rPr>
          <w:rFonts w:ascii="Times New Roman" w:eastAsia="Times New Roman" w:hAnsi="Times New Roman" w:cs="Times New Roman"/>
          <w:sz w:val="24"/>
          <w:szCs w:val="24"/>
          <w:lang w:eastAsia="ru-RU"/>
        </w:rPr>
        <w:t xml:space="preserve"> </w:t>
      </w:r>
      <w:r w:rsidRPr="00956917">
        <w:rPr>
          <w:rFonts w:ascii="Times New Roman" w:eastAsia="Times New Roman" w:hAnsi="Times New Roman" w:cs="Times New Roman"/>
          <w:sz w:val="24"/>
          <w:szCs w:val="24"/>
          <w:lang w:eastAsia="ru-RU"/>
        </w:rPr>
        <w:sym w:font="Symbol" w:char="F02D"/>
      </w:r>
      <w:r w:rsidRPr="00956917">
        <w:rPr>
          <w:rFonts w:ascii="Times New Roman" w:eastAsia="Times New Roman" w:hAnsi="Times New Roman" w:cs="Times New Roman"/>
          <w:sz w:val="24"/>
          <w:szCs w:val="24"/>
          <w:lang w:eastAsia="ru-RU"/>
        </w:rPr>
        <w:t xml:space="preserve"> умение с достаточной полнотой и точностью выражать свои мысли в соответствии с задачами и условиями коммуникации; </w:t>
      </w:r>
    </w:p>
    <w:p w:rsidR="00956917" w:rsidRPr="00956917" w:rsidRDefault="00956917" w:rsidP="00956917">
      <w:pPr>
        <w:tabs>
          <w:tab w:val="left" w:pos="7797"/>
        </w:tabs>
        <w:spacing w:after="0" w:line="23" w:lineRule="atLeast"/>
        <w:ind w:right="-1" w:firstLine="567"/>
        <w:jc w:val="both"/>
        <w:rPr>
          <w:rFonts w:ascii="Times New Roman" w:eastAsia="Times New Roman" w:hAnsi="Times New Roman" w:cs="Times New Roman"/>
          <w:sz w:val="24"/>
          <w:szCs w:val="24"/>
          <w:lang w:eastAsia="ru-RU"/>
        </w:rPr>
      </w:pPr>
      <w:r w:rsidRPr="00956917">
        <w:rPr>
          <w:rFonts w:ascii="Times New Roman" w:eastAsia="Times New Roman" w:hAnsi="Times New Roman" w:cs="Times New Roman"/>
          <w:sz w:val="24"/>
          <w:szCs w:val="24"/>
          <w:lang w:eastAsia="ru-RU"/>
        </w:rPr>
        <w:t xml:space="preserve"> </w:t>
      </w:r>
      <w:r w:rsidRPr="00956917">
        <w:rPr>
          <w:rFonts w:ascii="Times New Roman" w:eastAsia="Times New Roman" w:hAnsi="Times New Roman" w:cs="Times New Roman"/>
          <w:sz w:val="24"/>
          <w:szCs w:val="24"/>
          <w:lang w:eastAsia="ru-RU"/>
        </w:rPr>
        <w:sym w:font="Symbol" w:char="F02D"/>
      </w:r>
      <w:r w:rsidRPr="00956917">
        <w:rPr>
          <w:rFonts w:ascii="Times New Roman" w:eastAsia="Times New Roman" w:hAnsi="Times New Roman" w:cs="Times New Roman"/>
          <w:sz w:val="24"/>
          <w:szCs w:val="24"/>
          <w:lang w:eastAsia="ru-RU"/>
        </w:rPr>
        <w:t xml:space="preserve"> владение монологической и диалогической формами речи в соответствии с грамматическими и синтаксическими нормами родного языка.</w:t>
      </w:r>
    </w:p>
    <w:p w:rsidR="00956917" w:rsidRPr="00956917" w:rsidRDefault="00956917" w:rsidP="00956917">
      <w:pPr>
        <w:tabs>
          <w:tab w:val="left" w:pos="7797"/>
        </w:tabs>
        <w:spacing w:after="0" w:line="23" w:lineRule="atLeast"/>
        <w:ind w:right="-1" w:firstLine="567"/>
        <w:jc w:val="both"/>
        <w:rPr>
          <w:rFonts w:ascii="Times New Roman" w:eastAsia="Times New Roman" w:hAnsi="Times New Roman" w:cs="Times New Roman"/>
          <w:b/>
          <w:sz w:val="24"/>
          <w:szCs w:val="24"/>
          <w:lang w:eastAsia="ru-RU"/>
        </w:rPr>
      </w:pPr>
      <w:r w:rsidRPr="00956917">
        <w:rPr>
          <w:rFonts w:ascii="Times New Roman" w:eastAsia="Times New Roman" w:hAnsi="Times New Roman" w:cs="Times New Roman"/>
          <w:b/>
          <w:sz w:val="24"/>
          <w:szCs w:val="24"/>
          <w:lang w:eastAsia="ru-RU"/>
        </w:rPr>
        <w:t>Планируемые предметные результаты</w:t>
      </w:r>
    </w:p>
    <w:p w:rsidR="00956917" w:rsidRPr="00956917" w:rsidRDefault="00956917" w:rsidP="00956917">
      <w:pPr>
        <w:tabs>
          <w:tab w:val="left" w:pos="7797"/>
        </w:tabs>
        <w:spacing w:after="0" w:line="23" w:lineRule="atLeast"/>
        <w:ind w:right="-1" w:firstLine="567"/>
        <w:jc w:val="both"/>
        <w:rPr>
          <w:rFonts w:ascii="Times New Roman" w:eastAsia="Times New Roman" w:hAnsi="Times New Roman" w:cs="Times New Roman"/>
          <w:sz w:val="24"/>
          <w:szCs w:val="24"/>
          <w:lang w:eastAsia="ru-RU"/>
        </w:rPr>
      </w:pPr>
      <w:r w:rsidRPr="00956917">
        <w:rPr>
          <w:rFonts w:ascii="Times New Roman" w:eastAsia="Times New Roman" w:hAnsi="Times New Roman" w:cs="Times New Roman"/>
          <w:sz w:val="24"/>
          <w:szCs w:val="24"/>
          <w:lang w:eastAsia="ru-RU"/>
        </w:rPr>
        <w:t xml:space="preserve"> В результате обучения по программе курса «Индивидуальный проект» обучающийся научится:</w:t>
      </w:r>
    </w:p>
    <w:p w:rsidR="00956917" w:rsidRPr="00956917" w:rsidRDefault="00956917" w:rsidP="00956917">
      <w:pPr>
        <w:tabs>
          <w:tab w:val="left" w:pos="7797"/>
        </w:tabs>
        <w:spacing w:after="0" w:line="23" w:lineRule="atLeast"/>
        <w:ind w:right="-1" w:firstLine="567"/>
        <w:jc w:val="both"/>
        <w:rPr>
          <w:rFonts w:ascii="Times New Roman" w:eastAsia="Times New Roman" w:hAnsi="Times New Roman" w:cs="Times New Roman"/>
          <w:sz w:val="24"/>
          <w:szCs w:val="24"/>
          <w:lang w:eastAsia="ru-RU"/>
        </w:rPr>
      </w:pPr>
      <w:r w:rsidRPr="00956917">
        <w:rPr>
          <w:rFonts w:ascii="Times New Roman" w:eastAsia="Times New Roman" w:hAnsi="Times New Roman" w:cs="Times New Roman"/>
          <w:sz w:val="24"/>
          <w:szCs w:val="24"/>
          <w:lang w:eastAsia="ru-RU"/>
        </w:rPr>
        <w:t xml:space="preserve"> – формулировать цели и задачи проектной (исследовательской) деятельности;</w:t>
      </w:r>
    </w:p>
    <w:p w:rsidR="00956917" w:rsidRPr="00956917" w:rsidRDefault="00956917" w:rsidP="00956917">
      <w:pPr>
        <w:tabs>
          <w:tab w:val="left" w:pos="7797"/>
        </w:tabs>
        <w:spacing w:after="0" w:line="23" w:lineRule="atLeast"/>
        <w:ind w:right="-1" w:firstLine="567"/>
        <w:jc w:val="both"/>
        <w:rPr>
          <w:rFonts w:ascii="Times New Roman" w:eastAsia="Times New Roman" w:hAnsi="Times New Roman" w:cs="Times New Roman"/>
          <w:sz w:val="24"/>
          <w:szCs w:val="24"/>
          <w:lang w:eastAsia="ru-RU"/>
        </w:rPr>
      </w:pPr>
      <w:r w:rsidRPr="00956917">
        <w:rPr>
          <w:rFonts w:ascii="Times New Roman" w:eastAsia="Times New Roman" w:hAnsi="Times New Roman" w:cs="Times New Roman"/>
          <w:sz w:val="24"/>
          <w:szCs w:val="24"/>
          <w:lang w:eastAsia="ru-RU"/>
        </w:rPr>
        <w:t>– планировать работу по реализации проектной (исследовательской) деятельности;</w:t>
      </w:r>
    </w:p>
    <w:p w:rsidR="00956917" w:rsidRPr="00956917" w:rsidRDefault="00956917" w:rsidP="00956917">
      <w:pPr>
        <w:tabs>
          <w:tab w:val="left" w:pos="7797"/>
        </w:tabs>
        <w:spacing w:after="0" w:line="23" w:lineRule="atLeast"/>
        <w:ind w:right="-1" w:firstLine="567"/>
        <w:jc w:val="both"/>
        <w:rPr>
          <w:rFonts w:ascii="Times New Roman" w:eastAsia="Times New Roman" w:hAnsi="Times New Roman" w:cs="Times New Roman"/>
          <w:sz w:val="24"/>
          <w:szCs w:val="24"/>
          <w:lang w:eastAsia="ru-RU"/>
        </w:rPr>
      </w:pPr>
      <w:r w:rsidRPr="00956917">
        <w:rPr>
          <w:rFonts w:ascii="Times New Roman" w:eastAsia="Times New Roman" w:hAnsi="Times New Roman" w:cs="Times New Roman"/>
          <w:sz w:val="24"/>
          <w:szCs w:val="24"/>
          <w:lang w:eastAsia="ru-RU"/>
        </w:rPr>
        <w:t xml:space="preserve"> – реализовывать запланированные действия для достижения поставленных целей и задач; – оформлять информационные материалы на электронных и бумажных носителях с целью презентации результатов работы над проектом; </w:t>
      </w:r>
    </w:p>
    <w:p w:rsidR="00956917" w:rsidRPr="00956917" w:rsidRDefault="00956917" w:rsidP="00956917">
      <w:pPr>
        <w:tabs>
          <w:tab w:val="left" w:pos="7797"/>
        </w:tabs>
        <w:spacing w:after="0" w:line="23" w:lineRule="atLeast"/>
        <w:ind w:right="-1" w:firstLine="567"/>
        <w:jc w:val="both"/>
        <w:rPr>
          <w:rFonts w:ascii="Times New Roman" w:eastAsia="Times New Roman" w:hAnsi="Times New Roman" w:cs="Times New Roman"/>
          <w:sz w:val="24"/>
          <w:szCs w:val="24"/>
          <w:lang w:eastAsia="ru-RU"/>
        </w:rPr>
      </w:pPr>
      <w:r w:rsidRPr="00956917">
        <w:rPr>
          <w:rFonts w:ascii="Times New Roman" w:eastAsia="Times New Roman" w:hAnsi="Times New Roman" w:cs="Times New Roman"/>
          <w:sz w:val="24"/>
          <w:szCs w:val="24"/>
          <w:lang w:eastAsia="ru-RU"/>
        </w:rPr>
        <w:lastRenderedPageBreak/>
        <w:t xml:space="preserve">– осуществлять рефлексию деятельности, соотнося ее с поставленными целью и задачами и конечным результатом; </w:t>
      </w:r>
    </w:p>
    <w:p w:rsidR="00956917" w:rsidRPr="00956917" w:rsidRDefault="00956917" w:rsidP="00956917">
      <w:pPr>
        <w:tabs>
          <w:tab w:val="left" w:pos="7797"/>
        </w:tabs>
        <w:spacing w:after="0" w:line="23" w:lineRule="atLeast"/>
        <w:ind w:right="-1" w:firstLine="567"/>
        <w:jc w:val="both"/>
        <w:rPr>
          <w:rFonts w:ascii="Times New Roman" w:eastAsia="Times New Roman" w:hAnsi="Times New Roman" w:cs="Times New Roman"/>
          <w:sz w:val="24"/>
          <w:szCs w:val="24"/>
          <w:lang w:eastAsia="ru-RU"/>
        </w:rPr>
      </w:pPr>
      <w:r w:rsidRPr="00956917">
        <w:rPr>
          <w:rFonts w:ascii="Times New Roman" w:eastAsia="Times New Roman" w:hAnsi="Times New Roman" w:cs="Times New Roman"/>
          <w:sz w:val="24"/>
          <w:szCs w:val="24"/>
          <w:lang w:eastAsia="ru-RU"/>
        </w:rPr>
        <w:t>– использовать технологию учебного проектирования для решения личных целей и задач образования;</w:t>
      </w:r>
    </w:p>
    <w:p w:rsidR="00956917" w:rsidRPr="00956917" w:rsidRDefault="00956917" w:rsidP="00956917">
      <w:pPr>
        <w:tabs>
          <w:tab w:val="left" w:pos="7797"/>
        </w:tabs>
        <w:spacing w:after="0" w:line="23" w:lineRule="atLeast"/>
        <w:ind w:right="-1" w:firstLine="567"/>
        <w:jc w:val="both"/>
        <w:rPr>
          <w:rFonts w:ascii="Times New Roman" w:eastAsia="Times New Roman" w:hAnsi="Times New Roman" w:cs="Times New Roman"/>
          <w:sz w:val="24"/>
          <w:szCs w:val="24"/>
          <w:lang w:eastAsia="ru-RU"/>
        </w:rPr>
      </w:pPr>
      <w:r w:rsidRPr="00956917">
        <w:rPr>
          <w:rFonts w:ascii="Times New Roman" w:eastAsia="Times New Roman" w:hAnsi="Times New Roman" w:cs="Times New Roman"/>
          <w:sz w:val="24"/>
          <w:szCs w:val="24"/>
          <w:lang w:eastAsia="ru-RU"/>
        </w:rPr>
        <w:t xml:space="preserve"> – навыкам самопрезентации в ходе представления результатов проекта (исследования);</w:t>
      </w:r>
    </w:p>
    <w:p w:rsidR="00956917" w:rsidRPr="00956917" w:rsidRDefault="00956917" w:rsidP="00956917">
      <w:pPr>
        <w:tabs>
          <w:tab w:val="left" w:pos="7797"/>
        </w:tabs>
        <w:spacing w:after="0" w:line="23" w:lineRule="atLeast"/>
        <w:ind w:right="-1" w:firstLine="567"/>
        <w:jc w:val="both"/>
        <w:rPr>
          <w:rFonts w:ascii="Times New Roman" w:eastAsia="Times New Roman" w:hAnsi="Times New Roman" w:cs="Times New Roman"/>
          <w:sz w:val="24"/>
          <w:szCs w:val="24"/>
          <w:lang w:eastAsia="ru-RU"/>
        </w:rPr>
      </w:pPr>
      <w:r w:rsidRPr="00956917">
        <w:rPr>
          <w:rFonts w:ascii="Times New Roman" w:eastAsia="Times New Roman" w:hAnsi="Times New Roman" w:cs="Times New Roman"/>
          <w:sz w:val="24"/>
          <w:szCs w:val="24"/>
          <w:lang w:eastAsia="ru-RU"/>
        </w:rPr>
        <w:t xml:space="preserve"> – осуществлять осознанный выбор направлений созидательной деятельности. </w:t>
      </w:r>
    </w:p>
    <w:p w:rsidR="00956917" w:rsidRPr="00956917" w:rsidRDefault="00956917" w:rsidP="00956917">
      <w:pPr>
        <w:tabs>
          <w:tab w:val="left" w:pos="7797"/>
        </w:tabs>
        <w:spacing w:after="0" w:line="23" w:lineRule="atLeast"/>
        <w:ind w:right="-1" w:firstLine="567"/>
        <w:jc w:val="both"/>
        <w:rPr>
          <w:rFonts w:ascii="Times New Roman" w:eastAsia="Times New Roman" w:hAnsi="Times New Roman" w:cs="Times New Roman"/>
          <w:b/>
          <w:sz w:val="24"/>
          <w:szCs w:val="24"/>
          <w:lang w:eastAsia="ru-RU"/>
        </w:rPr>
      </w:pPr>
      <w:r w:rsidRPr="00956917">
        <w:rPr>
          <w:rFonts w:ascii="Times New Roman" w:eastAsia="Times New Roman" w:hAnsi="Times New Roman" w:cs="Times New Roman"/>
          <w:b/>
          <w:sz w:val="24"/>
          <w:szCs w:val="24"/>
          <w:lang w:eastAsia="ru-RU"/>
        </w:rPr>
        <w:t>Содержание  курса</w:t>
      </w:r>
    </w:p>
    <w:p w:rsidR="00956917" w:rsidRPr="00956917" w:rsidRDefault="00956917" w:rsidP="00956917">
      <w:pPr>
        <w:tabs>
          <w:tab w:val="left" w:pos="7797"/>
        </w:tabs>
        <w:spacing w:after="0" w:line="23" w:lineRule="atLeast"/>
        <w:ind w:right="-1" w:firstLine="567"/>
        <w:jc w:val="both"/>
        <w:rPr>
          <w:rFonts w:ascii="Times New Roman" w:eastAsia="Times New Roman" w:hAnsi="Times New Roman" w:cs="Times New Roman"/>
          <w:b/>
          <w:sz w:val="24"/>
          <w:szCs w:val="24"/>
          <w:lang w:eastAsia="ru-RU"/>
        </w:rPr>
      </w:pPr>
      <w:r w:rsidRPr="00956917">
        <w:rPr>
          <w:rFonts w:ascii="Times New Roman" w:eastAsia="Times New Roman" w:hAnsi="Times New Roman" w:cs="Times New Roman"/>
          <w:b/>
          <w:sz w:val="24"/>
          <w:szCs w:val="24"/>
          <w:lang w:eastAsia="ru-RU"/>
        </w:rPr>
        <w:t>10 класс</w:t>
      </w:r>
    </w:p>
    <w:p w:rsidR="00956917" w:rsidRPr="00956917" w:rsidRDefault="00956917" w:rsidP="00956917">
      <w:pPr>
        <w:tabs>
          <w:tab w:val="left" w:pos="7797"/>
        </w:tabs>
        <w:spacing w:after="0" w:line="23" w:lineRule="atLeast"/>
        <w:ind w:right="-1" w:firstLine="567"/>
        <w:jc w:val="both"/>
        <w:rPr>
          <w:rFonts w:ascii="Times New Roman" w:eastAsia="Times New Roman" w:hAnsi="Times New Roman" w:cs="Times New Roman"/>
          <w:sz w:val="24"/>
          <w:szCs w:val="24"/>
          <w:lang w:eastAsia="ru-RU"/>
        </w:rPr>
      </w:pPr>
      <w:r w:rsidRPr="00956917">
        <w:rPr>
          <w:rFonts w:ascii="Times New Roman" w:eastAsia="Times New Roman" w:hAnsi="Times New Roman" w:cs="Times New Roman"/>
          <w:b/>
          <w:sz w:val="24"/>
          <w:szCs w:val="24"/>
          <w:lang w:eastAsia="ru-RU"/>
        </w:rPr>
        <w:t>1. Проектная и исследовательская деятельность (13 ч.).</w:t>
      </w:r>
      <w:r w:rsidRPr="00956917">
        <w:rPr>
          <w:rFonts w:ascii="Times New Roman" w:eastAsia="Times New Roman" w:hAnsi="Times New Roman" w:cs="Times New Roman"/>
          <w:sz w:val="24"/>
          <w:szCs w:val="24"/>
          <w:lang w:eastAsia="ru-RU"/>
        </w:rPr>
        <w:t xml:space="preserve"> </w:t>
      </w:r>
    </w:p>
    <w:p w:rsidR="00956917" w:rsidRPr="00956917" w:rsidRDefault="00956917" w:rsidP="00956917">
      <w:pPr>
        <w:tabs>
          <w:tab w:val="left" w:pos="7797"/>
        </w:tabs>
        <w:spacing w:after="0" w:line="23" w:lineRule="atLeast"/>
        <w:ind w:right="-1" w:firstLine="567"/>
        <w:jc w:val="both"/>
        <w:rPr>
          <w:rFonts w:ascii="Times New Roman" w:eastAsia="Times New Roman" w:hAnsi="Times New Roman" w:cs="Times New Roman"/>
          <w:sz w:val="24"/>
          <w:szCs w:val="24"/>
          <w:lang w:eastAsia="ru-RU"/>
        </w:rPr>
      </w:pPr>
      <w:r w:rsidRPr="00956917">
        <w:rPr>
          <w:rFonts w:ascii="Times New Roman" w:eastAsia="Times New Roman" w:hAnsi="Times New Roman" w:cs="Times New Roman"/>
          <w:sz w:val="24"/>
          <w:szCs w:val="24"/>
          <w:lang w:eastAsia="ru-RU"/>
        </w:rPr>
        <w:t xml:space="preserve">1.1Понятие «проект». Теоретические основы учебного проектирования. Проект как вид учебно-познавательной и профессиональной деятельности. Типология проектов. Исследовательский проект. Творческий проект. Игровой проект. Информационный проект. Практический проект. </w:t>
      </w:r>
    </w:p>
    <w:p w:rsidR="00956917" w:rsidRPr="00956917" w:rsidRDefault="00956917" w:rsidP="00956917">
      <w:pPr>
        <w:tabs>
          <w:tab w:val="left" w:pos="7797"/>
        </w:tabs>
        <w:spacing w:after="0" w:line="23" w:lineRule="atLeast"/>
        <w:ind w:right="-1" w:firstLine="567"/>
        <w:jc w:val="both"/>
        <w:rPr>
          <w:rFonts w:ascii="Times New Roman" w:eastAsia="Times New Roman" w:hAnsi="Times New Roman" w:cs="Times New Roman"/>
          <w:sz w:val="24"/>
          <w:szCs w:val="24"/>
          <w:lang w:eastAsia="ru-RU"/>
        </w:rPr>
      </w:pPr>
      <w:r w:rsidRPr="00956917">
        <w:rPr>
          <w:rFonts w:ascii="Times New Roman" w:eastAsia="Times New Roman" w:hAnsi="Times New Roman" w:cs="Times New Roman"/>
          <w:sz w:val="24"/>
          <w:szCs w:val="24"/>
          <w:lang w:eastAsia="ru-RU"/>
        </w:rPr>
        <w:t xml:space="preserve">1.2. Учебный проект: требования к структуре и содержанию. Современный проект учащегося – дидактическое средство активизации познавательной деятельности, развития креативности и одновременно формирования определенных личностных качеств. Структура и содержание учебного проекта. Выбор темы. Определение целей и темы проекта.  </w:t>
      </w:r>
    </w:p>
    <w:p w:rsidR="00956917" w:rsidRPr="00956917" w:rsidRDefault="00956917" w:rsidP="00956917">
      <w:pPr>
        <w:tabs>
          <w:tab w:val="left" w:pos="7797"/>
        </w:tabs>
        <w:spacing w:after="0" w:line="23" w:lineRule="atLeast"/>
        <w:ind w:right="-1" w:firstLine="567"/>
        <w:jc w:val="both"/>
        <w:rPr>
          <w:rFonts w:ascii="Times New Roman" w:eastAsia="Times New Roman" w:hAnsi="Times New Roman" w:cs="Times New Roman"/>
          <w:sz w:val="24"/>
          <w:szCs w:val="24"/>
          <w:lang w:eastAsia="ru-RU"/>
        </w:rPr>
      </w:pPr>
      <w:r w:rsidRPr="00956917">
        <w:rPr>
          <w:rFonts w:ascii="Times New Roman" w:eastAsia="Times New Roman" w:hAnsi="Times New Roman" w:cs="Times New Roman"/>
          <w:sz w:val="24"/>
          <w:szCs w:val="24"/>
          <w:lang w:eastAsia="ru-RU"/>
        </w:rPr>
        <w:t xml:space="preserve">1.3. Планирование учебного проекта. Анализ проблемы. Определение источников информации. Определение способов сбора и анализа информации. Постановка задач и выбор критериев оценки результатов и процесса. Определение способа представления результата. Сбор и уточнение информации, обсуждение альтернатив (мозговой штурм), выбор оптимального варианта, уточнение планов деятельности. Основные инструменты: интервью, эксперименты, опросы, наблюдения. </w:t>
      </w:r>
    </w:p>
    <w:p w:rsidR="00956917" w:rsidRPr="00956917" w:rsidRDefault="00956917" w:rsidP="00956917">
      <w:pPr>
        <w:tabs>
          <w:tab w:val="left" w:pos="7797"/>
        </w:tabs>
        <w:spacing w:after="0" w:line="23" w:lineRule="atLeast"/>
        <w:ind w:right="-1" w:firstLine="567"/>
        <w:jc w:val="both"/>
        <w:rPr>
          <w:rFonts w:ascii="Times New Roman" w:eastAsia="Times New Roman" w:hAnsi="Times New Roman" w:cs="Times New Roman"/>
          <w:sz w:val="24"/>
          <w:szCs w:val="24"/>
          <w:lang w:eastAsia="ru-RU"/>
        </w:rPr>
      </w:pPr>
      <w:r w:rsidRPr="00956917">
        <w:rPr>
          <w:rFonts w:ascii="Times New Roman" w:eastAsia="Times New Roman" w:hAnsi="Times New Roman" w:cs="Times New Roman"/>
          <w:sz w:val="24"/>
          <w:szCs w:val="24"/>
          <w:lang w:eastAsia="ru-RU"/>
        </w:rPr>
        <w:t xml:space="preserve">1.4. Проектная и исследовательская деятельность: Особенности и структура проекта, критерии оценки. </w:t>
      </w:r>
    </w:p>
    <w:p w:rsidR="00956917" w:rsidRPr="00956917" w:rsidRDefault="00956917" w:rsidP="00956917">
      <w:pPr>
        <w:tabs>
          <w:tab w:val="left" w:pos="7797"/>
        </w:tabs>
        <w:spacing w:after="0" w:line="23" w:lineRule="atLeast"/>
        <w:ind w:right="-1" w:firstLine="567"/>
        <w:jc w:val="both"/>
        <w:rPr>
          <w:rFonts w:ascii="Times New Roman" w:eastAsia="Times New Roman" w:hAnsi="Times New Roman" w:cs="Times New Roman"/>
          <w:sz w:val="24"/>
          <w:szCs w:val="24"/>
          <w:lang w:eastAsia="ru-RU"/>
        </w:rPr>
      </w:pPr>
      <w:r w:rsidRPr="00956917">
        <w:rPr>
          <w:rFonts w:ascii="Times New Roman" w:eastAsia="Times New Roman" w:hAnsi="Times New Roman" w:cs="Times New Roman"/>
          <w:sz w:val="24"/>
          <w:szCs w:val="24"/>
          <w:lang w:eastAsia="ru-RU"/>
        </w:rPr>
        <w:t xml:space="preserve">1.5. Основные понятия учебно-исследовательской деятельности. Феномен исследовательского поведения. Исследовательские способности. Исследовательское поведение как творчество. Научные теории. </w:t>
      </w:r>
    </w:p>
    <w:p w:rsidR="00956917" w:rsidRPr="00956917" w:rsidRDefault="00956917" w:rsidP="00956917">
      <w:pPr>
        <w:tabs>
          <w:tab w:val="left" w:pos="7797"/>
        </w:tabs>
        <w:spacing w:after="0" w:line="23" w:lineRule="atLeast"/>
        <w:ind w:right="-1" w:firstLine="567"/>
        <w:jc w:val="both"/>
        <w:rPr>
          <w:rFonts w:ascii="Times New Roman" w:eastAsia="Times New Roman" w:hAnsi="Times New Roman" w:cs="Times New Roman"/>
          <w:sz w:val="24"/>
          <w:szCs w:val="24"/>
          <w:lang w:eastAsia="ru-RU"/>
        </w:rPr>
      </w:pPr>
      <w:r w:rsidRPr="00956917">
        <w:rPr>
          <w:rFonts w:ascii="Times New Roman" w:eastAsia="Times New Roman" w:hAnsi="Times New Roman" w:cs="Times New Roman"/>
          <w:sz w:val="24"/>
          <w:szCs w:val="24"/>
          <w:lang w:eastAsia="ru-RU"/>
        </w:rPr>
        <w:t xml:space="preserve">1.6. Методологические атрибуты исследовательской деятельности. Построение гипотезы исследования. Предмет и объект исследования. Проблема исследования. Построение гипотезы. Цели и задачи исследования. Обобщение. Классификация. Умозаключения и выводы. </w:t>
      </w:r>
    </w:p>
    <w:p w:rsidR="00956917" w:rsidRPr="00956917" w:rsidRDefault="00956917" w:rsidP="00956917">
      <w:pPr>
        <w:tabs>
          <w:tab w:val="left" w:pos="7797"/>
        </w:tabs>
        <w:spacing w:after="0" w:line="23" w:lineRule="atLeast"/>
        <w:ind w:right="-1" w:firstLine="567"/>
        <w:jc w:val="both"/>
        <w:rPr>
          <w:rFonts w:ascii="Times New Roman" w:eastAsia="Times New Roman" w:hAnsi="Times New Roman" w:cs="Times New Roman"/>
          <w:sz w:val="24"/>
          <w:szCs w:val="24"/>
          <w:lang w:eastAsia="ru-RU"/>
        </w:rPr>
      </w:pPr>
      <w:r w:rsidRPr="00956917">
        <w:rPr>
          <w:rFonts w:ascii="Times New Roman" w:eastAsia="Times New Roman" w:hAnsi="Times New Roman" w:cs="Times New Roman"/>
          <w:sz w:val="24"/>
          <w:szCs w:val="24"/>
          <w:lang w:eastAsia="ru-RU"/>
        </w:rPr>
        <w:t xml:space="preserve">1.7. Методы эмпирического и теоретического исследования. Методы эмпирического исследования (наблюдение, сравнение, измерение, эксперимент); методы, используемые как на эмпирическом, так и на теоретическом уровне исследования (абстрагирование, анализ и синтез, индукция и дедукция, моделирование); методы теоретического исследования (восхождение от абстрактного к конкретному). </w:t>
      </w:r>
    </w:p>
    <w:p w:rsidR="00956917" w:rsidRPr="00956917" w:rsidRDefault="00956917" w:rsidP="00956917">
      <w:pPr>
        <w:tabs>
          <w:tab w:val="left" w:pos="7797"/>
        </w:tabs>
        <w:spacing w:after="0" w:line="23" w:lineRule="atLeast"/>
        <w:ind w:right="-1" w:firstLine="567"/>
        <w:jc w:val="both"/>
        <w:rPr>
          <w:rFonts w:ascii="Times New Roman" w:eastAsia="Times New Roman" w:hAnsi="Times New Roman" w:cs="Times New Roman"/>
          <w:sz w:val="24"/>
          <w:szCs w:val="24"/>
          <w:lang w:eastAsia="ru-RU"/>
        </w:rPr>
      </w:pPr>
      <w:r w:rsidRPr="00956917">
        <w:rPr>
          <w:rFonts w:ascii="Times New Roman" w:eastAsia="Times New Roman" w:hAnsi="Times New Roman" w:cs="Times New Roman"/>
          <w:sz w:val="24"/>
          <w:szCs w:val="24"/>
          <w:lang w:eastAsia="ru-RU"/>
        </w:rPr>
        <w:t>1.8. Практическое занятие по проектированию структуры индивидуального проекта (учебного исследования). Инициализация проекта, исследования. Конструирование темы и проблемы проекта, исследования. Проектный замысел. Критерии безотметочной самооценки и оценки продуктов проекта (результатов исследования). Презентация и защита замыслов проектов и исследовательских работ. Структура проекта, исследовательской работы. Представление структуры индивидуального проекта (учебного исследования).</w:t>
      </w:r>
    </w:p>
    <w:p w:rsidR="00956917" w:rsidRPr="00956917" w:rsidRDefault="00956917" w:rsidP="00956917">
      <w:pPr>
        <w:tabs>
          <w:tab w:val="left" w:pos="7797"/>
        </w:tabs>
        <w:spacing w:after="0" w:line="23" w:lineRule="atLeast"/>
        <w:ind w:right="-1" w:firstLine="567"/>
        <w:jc w:val="both"/>
        <w:rPr>
          <w:rFonts w:ascii="Times New Roman" w:eastAsia="Times New Roman" w:hAnsi="Times New Roman" w:cs="Times New Roman"/>
          <w:sz w:val="24"/>
          <w:szCs w:val="24"/>
          <w:lang w:eastAsia="ru-RU"/>
        </w:rPr>
      </w:pPr>
      <w:r w:rsidRPr="00956917">
        <w:rPr>
          <w:rFonts w:ascii="Times New Roman" w:eastAsia="Times New Roman" w:hAnsi="Times New Roman" w:cs="Times New Roman"/>
          <w:b/>
          <w:sz w:val="24"/>
          <w:szCs w:val="24"/>
          <w:lang w:eastAsia="ru-RU"/>
        </w:rPr>
        <w:t>2. Способы получения и переработки информации (7 ч.)</w:t>
      </w:r>
      <w:r w:rsidRPr="00956917">
        <w:rPr>
          <w:rFonts w:ascii="Times New Roman" w:eastAsia="Times New Roman" w:hAnsi="Times New Roman" w:cs="Times New Roman"/>
          <w:sz w:val="24"/>
          <w:szCs w:val="24"/>
          <w:lang w:eastAsia="ru-RU"/>
        </w:rPr>
        <w:t xml:space="preserve"> </w:t>
      </w:r>
    </w:p>
    <w:p w:rsidR="00956917" w:rsidRPr="00956917" w:rsidRDefault="00956917" w:rsidP="00956917">
      <w:pPr>
        <w:tabs>
          <w:tab w:val="left" w:pos="7797"/>
        </w:tabs>
        <w:spacing w:after="0" w:line="23" w:lineRule="atLeast"/>
        <w:ind w:right="-1" w:firstLine="567"/>
        <w:jc w:val="both"/>
        <w:rPr>
          <w:rFonts w:ascii="Times New Roman" w:eastAsia="Times New Roman" w:hAnsi="Times New Roman" w:cs="Times New Roman"/>
          <w:sz w:val="24"/>
          <w:szCs w:val="24"/>
          <w:lang w:eastAsia="ru-RU"/>
        </w:rPr>
      </w:pPr>
      <w:r w:rsidRPr="00956917">
        <w:rPr>
          <w:rFonts w:ascii="Times New Roman" w:eastAsia="Times New Roman" w:hAnsi="Times New Roman" w:cs="Times New Roman"/>
          <w:sz w:val="24"/>
          <w:szCs w:val="24"/>
          <w:lang w:eastAsia="ru-RU"/>
        </w:rPr>
        <w:t xml:space="preserve">2.1. Работа с информационными источниками. Поиск и систематизация информации. Информационная культура. Виды информационных источников. Инструментарий работы с информацией – методы, приемы, технологии. Отбор и систематизация информации. </w:t>
      </w:r>
    </w:p>
    <w:p w:rsidR="00956917" w:rsidRPr="00956917" w:rsidRDefault="00956917" w:rsidP="00956917">
      <w:pPr>
        <w:tabs>
          <w:tab w:val="left" w:pos="7797"/>
        </w:tabs>
        <w:spacing w:after="0" w:line="23" w:lineRule="atLeast"/>
        <w:ind w:right="-1" w:firstLine="567"/>
        <w:jc w:val="both"/>
        <w:rPr>
          <w:rFonts w:ascii="Times New Roman" w:eastAsia="Times New Roman" w:hAnsi="Times New Roman" w:cs="Times New Roman"/>
          <w:sz w:val="24"/>
          <w:szCs w:val="24"/>
          <w:lang w:eastAsia="ru-RU"/>
        </w:rPr>
      </w:pPr>
      <w:r w:rsidRPr="00956917">
        <w:rPr>
          <w:rFonts w:ascii="Times New Roman" w:eastAsia="Times New Roman" w:hAnsi="Times New Roman" w:cs="Times New Roman"/>
          <w:sz w:val="24"/>
          <w:szCs w:val="24"/>
          <w:lang w:eastAsia="ru-RU"/>
        </w:rPr>
        <w:lastRenderedPageBreak/>
        <w:t xml:space="preserve">2.2. Информационные ресурсы на бумажных носителях. Рассмотрение текста с точки зрения его структуры. Виды переработки чужого текста. Понятия: конспект, тезисы, реферат, аннотация, рецензия. </w:t>
      </w:r>
    </w:p>
    <w:p w:rsidR="00956917" w:rsidRPr="00956917" w:rsidRDefault="00956917" w:rsidP="00956917">
      <w:pPr>
        <w:tabs>
          <w:tab w:val="left" w:pos="7797"/>
        </w:tabs>
        <w:spacing w:after="0" w:line="23" w:lineRule="atLeast"/>
        <w:ind w:right="-1" w:firstLine="567"/>
        <w:jc w:val="both"/>
        <w:rPr>
          <w:rFonts w:ascii="Times New Roman" w:eastAsia="Times New Roman" w:hAnsi="Times New Roman" w:cs="Times New Roman"/>
          <w:sz w:val="24"/>
          <w:szCs w:val="24"/>
          <w:lang w:eastAsia="ru-RU"/>
        </w:rPr>
      </w:pPr>
      <w:r w:rsidRPr="00956917">
        <w:rPr>
          <w:rFonts w:ascii="Times New Roman" w:eastAsia="Times New Roman" w:hAnsi="Times New Roman" w:cs="Times New Roman"/>
          <w:sz w:val="24"/>
          <w:szCs w:val="24"/>
          <w:lang w:eastAsia="ru-RU"/>
        </w:rPr>
        <w:t xml:space="preserve">2.3. Информационные ресурсы на электронных носителях. Применение информационных технологий в исследовании, проектной деятельности. Способы и формы представления данных. Компьютерная обработка данных исследования. </w:t>
      </w:r>
    </w:p>
    <w:p w:rsidR="00956917" w:rsidRPr="00956917" w:rsidRDefault="00956917" w:rsidP="00956917">
      <w:pPr>
        <w:tabs>
          <w:tab w:val="left" w:pos="7797"/>
        </w:tabs>
        <w:spacing w:after="0" w:line="23" w:lineRule="atLeast"/>
        <w:ind w:right="-1" w:firstLine="567"/>
        <w:jc w:val="both"/>
        <w:rPr>
          <w:rFonts w:ascii="Times New Roman" w:eastAsia="Times New Roman" w:hAnsi="Times New Roman" w:cs="Times New Roman"/>
          <w:sz w:val="24"/>
          <w:szCs w:val="24"/>
          <w:lang w:eastAsia="ru-RU"/>
        </w:rPr>
      </w:pPr>
      <w:r w:rsidRPr="00956917">
        <w:rPr>
          <w:rFonts w:ascii="Times New Roman" w:eastAsia="Times New Roman" w:hAnsi="Times New Roman" w:cs="Times New Roman"/>
          <w:sz w:val="24"/>
          <w:szCs w:val="24"/>
          <w:lang w:eastAsia="ru-RU"/>
        </w:rPr>
        <w:t xml:space="preserve">2.4. Сетевые носители – источник информационных ресурсов. Работа в сети Интернет. Создание сайта проекта. Сопровождение проекта (исследования) через работу с социальными сетями. Дистанционная коммуникация в работе над проектом. </w:t>
      </w:r>
    </w:p>
    <w:p w:rsidR="00956917" w:rsidRPr="00956917" w:rsidRDefault="00956917" w:rsidP="00956917">
      <w:pPr>
        <w:tabs>
          <w:tab w:val="left" w:pos="7797"/>
        </w:tabs>
        <w:spacing w:after="0" w:line="23" w:lineRule="atLeast"/>
        <w:ind w:right="-1" w:firstLine="567"/>
        <w:jc w:val="both"/>
        <w:rPr>
          <w:rFonts w:ascii="Times New Roman" w:eastAsia="Times New Roman" w:hAnsi="Times New Roman" w:cs="Times New Roman"/>
          <w:sz w:val="24"/>
          <w:szCs w:val="24"/>
          <w:lang w:eastAsia="ru-RU"/>
        </w:rPr>
      </w:pPr>
      <w:r w:rsidRPr="00956917">
        <w:rPr>
          <w:rFonts w:ascii="Times New Roman" w:eastAsia="Times New Roman" w:hAnsi="Times New Roman" w:cs="Times New Roman"/>
          <w:sz w:val="24"/>
          <w:szCs w:val="24"/>
          <w:lang w:eastAsia="ru-RU"/>
        </w:rPr>
        <w:t xml:space="preserve">2.5. Технологии визуализации и систематизации текстовой информации. Диаграммы и графики. Графы. Сравнительные таблицы. Опорные конспекты. </w:t>
      </w:r>
    </w:p>
    <w:p w:rsidR="00956917" w:rsidRPr="00956917" w:rsidRDefault="00956917" w:rsidP="00956917">
      <w:pPr>
        <w:tabs>
          <w:tab w:val="left" w:pos="7797"/>
        </w:tabs>
        <w:spacing w:after="0" w:line="23" w:lineRule="atLeast"/>
        <w:ind w:right="-1" w:firstLine="567"/>
        <w:jc w:val="both"/>
        <w:rPr>
          <w:rFonts w:ascii="Times New Roman" w:eastAsia="Times New Roman" w:hAnsi="Times New Roman" w:cs="Times New Roman"/>
          <w:sz w:val="24"/>
          <w:szCs w:val="24"/>
          <w:lang w:eastAsia="ru-RU"/>
        </w:rPr>
      </w:pPr>
      <w:r w:rsidRPr="00956917">
        <w:rPr>
          <w:rFonts w:ascii="Times New Roman" w:eastAsia="Times New Roman" w:hAnsi="Times New Roman" w:cs="Times New Roman"/>
          <w:sz w:val="24"/>
          <w:szCs w:val="24"/>
          <w:lang w:eastAsia="ru-RU"/>
        </w:rPr>
        <w:t>2.6. Технологии визуализации и систематизации текстовой информации. Лучевые схемы-пауки и каузальные цепи. Интеллект-карты. Создание скетчей (визуальных заметок). Инфографика. Скрайбинг.</w:t>
      </w:r>
    </w:p>
    <w:p w:rsidR="00956917" w:rsidRPr="00956917" w:rsidRDefault="00956917" w:rsidP="00956917">
      <w:pPr>
        <w:tabs>
          <w:tab w:val="left" w:pos="7797"/>
        </w:tabs>
        <w:spacing w:after="0" w:line="23" w:lineRule="atLeast"/>
        <w:ind w:right="-1" w:firstLine="567"/>
        <w:jc w:val="both"/>
        <w:rPr>
          <w:rFonts w:ascii="Times New Roman" w:eastAsia="Times New Roman" w:hAnsi="Times New Roman" w:cs="Times New Roman"/>
          <w:sz w:val="24"/>
          <w:szCs w:val="24"/>
          <w:lang w:eastAsia="ru-RU"/>
        </w:rPr>
      </w:pPr>
      <w:r w:rsidRPr="00956917">
        <w:rPr>
          <w:rFonts w:ascii="Times New Roman" w:eastAsia="Times New Roman" w:hAnsi="Times New Roman" w:cs="Times New Roman"/>
          <w:sz w:val="24"/>
          <w:szCs w:val="24"/>
          <w:lang w:eastAsia="ru-RU"/>
        </w:rPr>
        <w:t xml:space="preserve"> 2.7. Требования к оформлению проектной и исследовательской работы. Библиография, справочная литература, каталоги. Оформление таблиц, рисунков и иллюстрированных плакатов, ссылок, сносок, списка литературы. Сбор и систематизация материалов. </w:t>
      </w:r>
    </w:p>
    <w:p w:rsidR="00956917" w:rsidRPr="00956917" w:rsidRDefault="00956917" w:rsidP="00956917">
      <w:pPr>
        <w:tabs>
          <w:tab w:val="left" w:pos="7797"/>
        </w:tabs>
        <w:spacing w:after="0" w:line="23" w:lineRule="atLeast"/>
        <w:ind w:right="-1" w:firstLine="567"/>
        <w:jc w:val="both"/>
        <w:rPr>
          <w:rFonts w:ascii="Times New Roman" w:eastAsia="Times New Roman" w:hAnsi="Times New Roman" w:cs="Times New Roman"/>
          <w:sz w:val="24"/>
          <w:szCs w:val="24"/>
          <w:lang w:eastAsia="ru-RU"/>
        </w:rPr>
      </w:pPr>
      <w:r w:rsidRPr="00956917">
        <w:rPr>
          <w:rFonts w:ascii="Times New Roman" w:eastAsia="Times New Roman" w:hAnsi="Times New Roman" w:cs="Times New Roman"/>
          <w:sz w:val="24"/>
          <w:szCs w:val="24"/>
          <w:lang w:eastAsia="ru-RU"/>
        </w:rPr>
        <w:t xml:space="preserve">2.8. Практическое занятие (тренинг) по применению технологий визуализации и систематизации текстовой информации. Представление идеи индивидуального проекта с помощью интеллект-карты. </w:t>
      </w:r>
    </w:p>
    <w:p w:rsidR="00956917" w:rsidRPr="00956917" w:rsidRDefault="00956917" w:rsidP="00956917">
      <w:pPr>
        <w:tabs>
          <w:tab w:val="left" w:pos="7797"/>
        </w:tabs>
        <w:spacing w:after="0" w:line="23" w:lineRule="atLeast"/>
        <w:ind w:right="-1" w:firstLine="567"/>
        <w:jc w:val="both"/>
        <w:rPr>
          <w:rFonts w:ascii="Times New Roman" w:eastAsia="Times New Roman" w:hAnsi="Times New Roman" w:cs="Times New Roman"/>
          <w:sz w:val="24"/>
          <w:szCs w:val="24"/>
          <w:lang w:eastAsia="ru-RU"/>
        </w:rPr>
      </w:pPr>
      <w:r w:rsidRPr="00956917">
        <w:rPr>
          <w:rFonts w:ascii="Times New Roman" w:eastAsia="Times New Roman" w:hAnsi="Times New Roman" w:cs="Times New Roman"/>
          <w:b/>
          <w:sz w:val="24"/>
          <w:szCs w:val="24"/>
          <w:lang w:eastAsia="ru-RU"/>
        </w:rPr>
        <w:t>3. Создание индивидуальных проектов (14 часов)</w:t>
      </w:r>
      <w:r w:rsidRPr="00956917">
        <w:rPr>
          <w:rFonts w:ascii="Times New Roman" w:eastAsia="Times New Roman" w:hAnsi="Times New Roman" w:cs="Times New Roman"/>
          <w:sz w:val="24"/>
          <w:szCs w:val="24"/>
          <w:lang w:eastAsia="ru-RU"/>
        </w:rPr>
        <w:t xml:space="preserve"> </w:t>
      </w:r>
    </w:p>
    <w:p w:rsidR="00956917" w:rsidRPr="00956917" w:rsidRDefault="00956917" w:rsidP="00956917">
      <w:pPr>
        <w:tabs>
          <w:tab w:val="left" w:pos="7797"/>
        </w:tabs>
        <w:spacing w:after="0" w:line="23" w:lineRule="atLeast"/>
        <w:ind w:right="-1" w:firstLine="567"/>
        <w:jc w:val="both"/>
        <w:rPr>
          <w:rFonts w:ascii="Times New Roman" w:eastAsia="Times New Roman" w:hAnsi="Times New Roman" w:cs="Times New Roman"/>
          <w:sz w:val="24"/>
          <w:szCs w:val="24"/>
          <w:lang w:eastAsia="ru-RU"/>
        </w:rPr>
      </w:pPr>
      <w:r w:rsidRPr="00956917">
        <w:rPr>
          <w:rFonts w:ascii="Times New Roman" w:eastAsia="Times New Roman" w:hAnsi="Times New Roman" w:cs="Times New Roman"/>
          <w:sz w:val="24"/>
          <w:szCs w:val="24"/>
          <w:lang w:eastAsia="ru-RU"/>
        </w:rPr>
        <w:t xml:space="preserve">3.1.Структура исследовательской работы, критерии оценки. Этапы исследовательской работы. </w:t>
      </w:r>
    </w:p>
    <w:p w:rsidR="00956917" w:rsidRPr="00956917" w:rsidRDefault="00956917" w:rsidP="00956917">
      <w:pPr>
        <w:tabs>
          <w:tab w:val="left" w:pos="7797"/>
        </w:tabs>
        <w:spacing w:after="0" w:line="23" w:lineRule="atLeast"/>
        <w:ind w:right="-1" w:firstLine="567"/>
        <w:jc w:val="both"/>
        <w:rPr>
          <w:rFonts w:ascii="Times New Roman" w:eastAsia="Times New Roman" w:hAnsi="Times New Roman" w:cs="Times New Roman"/>
          <w:sz w:val="24"/>
          <w:szCs w:val="24"/>
          <w:lang w:eastAsia="ru-RU"/>
        </w:rPr>
      </w:pPr>
      <w:r w:rsidRPr="00956917">
        <w:rPr>
          <w:rFonts w:ascii="Times New Roman" w:eastAsia="Times New Roman" w:hAnsi="Times New Roman" w:cs="Times New Roman"/>
          <w:sz w:val="24"/>
          <w:szCs w:val="24"/>
          <w:lang w:eastAsia="ru-RU"/>
        </w:rPr>
        <w:t xml:space="preserve">3.2.Работа над введением научного исследования: выбор темы, обоснование ее актуальности; теория + практическое задание на дом: выбрать тему и обосновать ее актуальность, выделить проблему, сформулировать гипотезу; формулировка цели и конкретных задач предпринимаемого исследования; теория + практическое задание на дом: сформулировать цель и определить задачи своего исследования, выбрать объект и предмет исследования. </w:t>
      </w:r>
    </w:p>
    <w:p w:rsidR="00956917" w:rsidRPr="00956917" w:rsidRDefault="00956917" w:rsidP="00956917">
      <w:pPr>
        <w:tabs>
          <w:tab w:val="left" w:pos="7797"/>
        </w:tabs>
        <w:spacing w:after="0" w:line="23" w:lineRule="atLeast"/>
        <w:ind w:right="-1" w:firstLine="567"/>
        <w:jc w:val="both"/>
        <w:rPr>
          <w:rFonts w:ascii="Times New Roman" w:eastAsia="Times New Roman" w:hAnsi="Times New Roman" w:cs="Times New Roman"/>
          <w:sz w:val="24"/>
          <w:szCs w:val="24"/>
          <w:lang w:eastAsia="ru-RU"/>
        </w:rPr>
      </w:pPr>
      <w:r w:rsidRPr="00956917">
        <w:rPr>
          <w:rFonts w:ascii="Times New Roman" w:eastAsia="Times New Roman" w:hAnsi="Times New Roman" w:cs="Times New Roman"/>
          <w:sz w:val="24"/>
          <w:szCs w:val="24"/>
          <w:lang w:eastAsia="ru-RU"/>
        </w:rPr>
        <w:t>3.3.Работа над основной частью исследования: составление индивидуального рабочего плана, поиск источников и литературы, отбор фактического материала.</w:t>
      </w:r>
    </w:p>
    <w:p w:rsidR="00956917" w:rsidRPr="00956917" w:rsidRDefault="00956917" w:rsidP="00956917">
      <w:pPr>
        <w:tabs>
          <w:tab w:val="left" w:pos="7797"/>
        </w:tabs>
        <w:spacing w:after="0" w:line="23" w:lineRule="atLeast"/>
        <w:ind w:right="-1" w:firstLine="567"/>
        <w:jc w:val="both"/>
        <w:rPr>
          <w:rFonts w:ascii="Times New Roman" w:eastAsia="Times New Roman" w:hAnsi="Times New Roman" w:cs="Times New Roman"/>
          <w:sz w:val="24"/>
          <w:szCs w:val="24"/>
          <w:lang w:eastAsia="ru-RU"/>
        </w:rPr>
      </w:pPr>
      <w:r w:rsidRPr="00956917">
        <w:rPr>
          <w:rFonts w:ascii="Times New Roman" w:eastAsia="Times New Roman" w:hAnsi="Times New Roman" w:cs="Times New Roman"/>
          <w:sz w:val="24"/>
          <w:szCs w:val="24"/>
          <w:lang w:eastAsia="ru-RU"/>
        </w:rPr>
        <w:t xml:space="preserve">3.4. Методы исследования: методы эмпирического исследования (наблюдение, сравнение, измерение, эксперимент); методы, используемые как на эмпирическом, так и на теоретическом уровне исследования (абстрагирование, анализ и синтез, индукция и дедукция, моделирование и др.); методы теоретического исследования (восхождение от абстрактного к конкретному и др.). </w:t>
      </w:r>
    </w:p>
    <w:p w:rsidR="00956917" w:rsidRPr="00956917" w:rsidRDefault="00956917" w:rsidP="00956917">
      <w:pPr>
        <w:tabs>
          <w:tab w:val="left" w:pos="7797"/>
        </w:tabs>
        <w:spacing w:after="0" w:line="23" w:lineRule="atLeast"/>
        <w:ind w:right="-1" w:firstLine="567"/>
        <w:jc w:val="both"/>
        <w:rPr>
          <w:rFonts w:ascii="Times New Roman" w:eastAsia="Times New Roman" w:hAnsi="Times New Roman" w:cs="Times New Roman"/>
          <w:sz w:val="24"/>
          <w:szCs w:val="24"/>
          <w:lang w:eastAsia="ru-RU"/>
        </w:rPr>
      </w:pPr>
      <w:r w:rsidRPr="00956917">
        <w:rPr>
          <w:rFonts w:ascii="Times New Roman" w:eastAsia="Times New Roman" w:hAnsi="Times New Roman" w:cs="Times New Roman"/>
          <w:sz w:val="24"/>
          <w:szCs w:val="24"/>
          <w:lang w:eastAsia="ru-RU"/>
        </w:rPr>
        <w:t xml:space="preserve">3.5.Результаты опытно-экспериментальной работы: таблицы, графики, диаграммы, рисунки, иллюстрации; анализ, выводы, заключение. Тезисы и компьютерная презентация. </w:t>
      </w:r>
    </w:p>
    <w:p w:rsidR="00956917" w:rsidRPr="00956917" w:rsidRDefault="00956917" w:rsidP="00956917">
      <w:pPr>
        <w:tabs>
          <w:tab w:val="left" w:pos="7797"/>
        </w:tabs>
        <w:spacing w:after="0" w:line="23" w:lineRule="atLeast"/>
        <w:ind w:right="-1" w:firstLine="567"/>
        <w:jc w:val="both"/>
        <w:rPr>
          <w:rFonts w:ascii="Times New Roman" w:eastAsia="Times New Roman" w:hAnsi="Times New Roman" w:cs="Times New Roman"/>
          <w:sz w:val="24"/>
          <w:szCs w:val="24"/>
          <w:lang w:eastAsia="ru-RU"/>
        </w:rPr>
      </w:pPr>
    </w:p>
    <w:p w:rsidR="00956917" w:rsidRPr="00956917" w:rsidRDefault="00956917" w:rsidP="00956917">
      <w:pPr>
        <w:tabs>
          <w:tab w:val="left" w:pos="7797"/>
        </w:tabs>
        <w:spacing w:after="0" w:line="23" w:lineRule="atLeast"/>
        <w:ind w:right="-1" w:firstLine="567"/>
        <w:jc w:val="both"/>
        <w:rPr>
          <w:rFonts w:ascii="Times New Roman" w:eastAsia="Times New Roman" w:hAnsi="Times New Roman" w:cs="Times New Roman"/>
          <w:b/>
          <w:sz w:val="24"/>
          <w:szCs w:val="24"/>
          <w:lang w:eastAsia="ru-RU"/>
        </w:rPr>
      </w:pPr>
      <w:r w:rsidRPr="00956917">
        <w:rPr>
          <w:rFonts w:ascii="Times New Roman" w:eastAsia="Times New Roman" w:hAnsi="Times New Roman" w:cs="Times New Roman"/>
          <w:b/>
          <w:sz w:val="24"/>
          <w:szCs w:val="24"/>
          <w:lang w:eastAsia="ru-RU"/>
        </w:rPr>
        <w:t>11 класс</w:t>
      </w:r>
    </w:p>
    <w:p w:rsidR="00956917" w:rsidRPr="00956917" w:rsidRDefault="00956917" w:rsidP="00956917">
      <w:pPr>
        <w:tabs>
          <w:tab w:val="left" w:pos="7797"/>
        </w:tabs>
        <w:spacing w:after="0" w:line="23" w:lineRule="atLeast"/>
        <w:ind w:right="-1" w:firstLine="567"/>
        <w:jc w:val="both"/>
        <w:rPr>
          <w:rFonts w:ascii="Times New Roman" w:eastAsia="Times New Roman" w:hAnsi="Times New Roman" w:cs="Times New Roman"/>
          <w:sz w:val="24"/>
          <w:szCs w:val="24"/>
          <w:lang w:eastAsia="ru-RU"/>
        </w:rPr>
      </w:pPr>
      <w:r w:rsidRPr="00956917">
        <w:rPr>
          <w:rFonts w:ascii="Times New Roman" w:eastAsia="Times New Roman" w:hAnsi="Times New Roman" w:cs="Times New Roman"/>
          <w:b/>
          <w:sz w:val="24"/>
          <w:szCs w:val="24"/>
          <w:lang w:eastAsia="ru-RU"/>
        </w:rPr>
        <w:t>1. Создание индивидуальных проектов (15 ч)</w:t>
      </w:r>
      <w:r w:rsidRPr="00956917">
        <w:rPr>
          <w:rFonts w:ascii="Times New Roman" w:eastAsia="Times New Roman" w:hAnsi="Times New Roman" w:cs="Times New Roman"/>
          <w:sz w:val="24"/>
          <w:szCs w:val="24"/>
          <w:lang w:eastAsia="ru-RU"/>
        </w:rPr>
        <w:t xml:space="preserve"> </w:t>
      </w:r>
    </w:p>
    <w:p w:rsidR="00956917" w:rsidRPr="00956917" w:rsidRDefault="00956917" w:rsidP="00956917">
      <w:pPr>
        <w:tabs>
          <w:tab w:val="left" w:pos="7797"/>
        </w:tabs>
        <w:spacing w:after="0" w:line="23" w:lineRule="atLeast"/>
        <w:ind w:right="-1" w:firstLine="567"/>
        <w:jc w:val="both"/>
        <w:rPr>
          <w:rFonts w:ascii="Times New Roman" w:eastAsia="Times New Roman" w:hAnsi="Times New Roman" w:cs="Times New Roman"/>
          <w:sz w:val="24"/>
          <w:szCs w:val="24"/>
          <w:lang w:eastAsia="ru-RU"/>
        </w:rPr>
      </w:pPr>
      <w:r w:rsidRPr="00956917">
        <w:rPr>
          <w:rFonts w:ascii="Times New Roman" w:eastAsia="Times New Roman" w:hAnsi="Times New Roman" w:cs="Times New Roman"/>
          <w:sz w:val="24"/>
          <w:szCs w:val="24"/>
          <w:lang w:eastAsia="ru-RU"/>
        </w:rPr>
        <w:t xml:space="preserve">   Структура исследовательской работы, критерии оценки. Этапы исследовательской работы. Работа над введением научного исследования: выбор темы, обоснование ее актуальности; теория + практическое задание на дом: выбрать тему и обосновать ее актуальность, выделить проблему, сформулировать гипотезу; формулировка цели и конкретных задач предпринимаемого исследования; теория + практическое задание на дом: сформулировать цель и определить задачи своего исследования, выбрать объект и предмет исследования. Работа над основной частью исследования: составление индивидуального рабочего плана, поиск источников и литературы, отбор фактического материала.  Методы исследования: методы эмпирического исследования (наблюдение, </w:t>
      </w:r>
      <w:r w:rsidRPr="00956917">
        <w:rPr>
          <w:rFonts w:ascii="Times New Roman" w:eastAsia="Times New Roman" w:hAnsi="Times New Roman" w:cs="Times New Roman"/>
          <w:sz w:val="24"/>
          <w:szCs w:val="24"/>
          <w:lang w:eastAsia="ru-RU"/>
        </w:rPr>
        <w:lastRenderedPageBreak/>
        <w:t>сравнение, измерение, эксперимент); методы, используемые как на эмпирическом, так и на теоретическом уровне исследования (абстрагирование, анализ и синтез, индукция и дедукция, моделирование и др.); методы теоретического исследования (восхождение от абстрактного к конкретному и др.). Результаты опытно-экспериментальной работы: таблицы, графики, диаграммы, рисунки, иллюстрации; анализ, выводы, заключение. Тезисы и компьютерная презентация. Отзыв. Рецензия.</w:t>
      </w:r>
    </w:p>
    <w:p w:rsidR="00956917" w:rsidRPr="00956917" w:rsidRDefault="00956917" w:rsidP="00956917">
      <w:pPr>
        <w:tabs>
          <w:tab w:val="left" w:pos="7797"/>
        </w:tabs>
        <w:spacing w:after="0" w:line="23" w:lineRule="atLeast"/>
        <w:ind w:right="-1" w:firstLine="567"/>
        <w:jc w:val="both"/>
        <w:rPr>
          <w:rFonts w:ascii="Times New Roman" w:eastAsia="Times New Roman" w:hAnsi="Times New Roman" w:cs="Times New Roman"/>
          <w:sz w:val="24"/>
          <w:szCs w:val="24"/>
          <w:lang w:eastAsia="ru-RU"/>
        </w:rPr>
      </w:pPr>
      <w:r w:rsidRPr="00956917">
        <w:rPr>
          <w:rFonts w:ascii="Times New Roman" w:eastAsia="Times New Roman" w:hAnsi="Times New Roman" w:cs="Times New Roman"/>
          <w:b/>
          <w:sz w:val="24"/>
          <w:szCs w:val="24"/>
          <w:lang w:eastAsia="ru-RU"/>
        </w:rPr>
        <w:t xml:space="preserve"> 2. Практическая работа над проектом (10 часов)</w:t>
      </w:r>
    </w:p>
    <w:p w:rsidR="00956917" w:rsidRPr="00956917" w:rsidRDefault="00956917" w:rsidP="00FA63D8">
      <w:pPr>
        <w:tabs>
          <w:tab w:val="left" w:pos="7797"/>
        </w:tabs>
        <w:spacing w:after="0" w:line="240" w:lineRule="auto"/>
        <w:ind w:right="-1" w:firstLine="567"/>
        <w:jc w:val="both"/>
        <w:rPr>
          <w:rFonts w:ascii="Times New Roman" w:eastAsia="Times New Roman" w:hAnsi="Times New Roman" w:cs="Times New Roman"/>
          <w:sz w:val="24"/>
          <w:szCs w:val="24"/>
          <w:lang w:eastAsia="ru-RU"/>
        </w:rPr>
      </w:pPr>
      <w:r w:rsidRPr="00956917">
        <w:rPr>
          <w:rFonts w:ascii="Times New Roman" w:eastAsia="Times New Roman" w:hAnsi="Times New Roman" w:cs="Times New Roman"/>
          <w:sz w:val="24"/>
          <w:szCs w:val="24"/>
          <w:lang w:eastAsia="ru-RU"/>
        </w:rPr>
        <w:t xml:space="preserve"> Индивидуальные консультации. Групповые занятия. Вариативные формы представления результатов. Составление конспекта выступления на защите. Отработка техник монолога. Отработка техник диалога. Техники аргументации</w:t>
      </w:r>
    </w:p>
    <w:p w:rsidR="00956917" w:rsidRPr="00956917" w:rsidRDefault="00956917" w:rsidP="00956917">
      <w:pPr>
        <w:tabs>
          <w:tab w:val="left" w:pos="7797"/>
        </w:tabs>
        <w:spacing w:after="0" w:line="23" w:lineRule="atLeast"/>
        <w:ind w:right="-1" w:firstLine="567"/>
        <w:jc w:val="both"/>
        <w:rPr>
          <w:rFonts w:ascii="Times New Roman" w:eastAsia="Times New Roman" w:hAnsi="Times New Roman" w:cs="Times New Roman"/>
          <w:b/>
          <w:sz w:val="24"/>
          <w:szCs w:val="24"/>
          <w:lang w:eastAsia="ru-RU"/>
        </w:rPr>
      </w:pPr>
      <w:r w:rsidRPr="00956917">
        <w:rPr>
          <w:rFonts w:ascii="Times New Roman" w:eastAsia="Times New Roman" w:hAnsi="Times New Roman" w:cs="Times New Roman"/>
          <w:b/>
          <w:sz w:val="24"/>
          <w:szCs w:val="24"/>
          <w:lang w:eastAsia="ru-RU"/>
        </w:rPr>
        <w:t xml:space="preserve"> 3. Публичная защита проекта (8 ч)</w:t>
      </w:r>
    </w:p>
    <w:p w:rsidR="00956917" w:rsidRPr="00956917" w:rsidRDefault="00956917" w:rsidP="00956917">
      <w:pPr>
        <w:tabs>
          <w:tab w:val="left" w:pos="7797"/>
        </w:tabs>
        <w:spacing w:after="0" w:line="23" w:lineRule="atLeast"/>
        <w:ind w:right="-1" w:firstLine="567"/>
        <w:jc w:val="both"/>
        <w:rPr>
          <w:rFonts w:ascii="Times New Roman" w:eastAsia="Times New Roman" w:hAnsi="Times New Roman" w:cs="Times New Roman"/>
          <w:sz w:val="24"/>
          <w:szCs w:val="24"/>
          <w:lang w:eastAsia="ru-RU"/>
        </w:rPr>
      </w:pPr>
      <w:r w:rsidRPr="00956917">
        <w:rPr>
          <w:rFonts w:ascii="Times New Roman" w:eastAsia="Times New Roman" w:hAnsi="Times New Roman" w:cs="Times New Roman"/>
          <w:sz w:val="24"/>
          <w:szCs w:val="24"/>
          <w:lang w:eastAsia="ru-RU"/>
        </w:rPr>
        <w:t xml:space="preserve"> Подготовка к публичной защите проекта. Публичная защита проекта. Подведение итогов, анализ выполненной работы. Конференции </w:t>
      </w:r>
    </w:p>
    <w:p w:rsidR="00A3274E" w:rsidRPr="00A3274E" w:rsidRDefault="00A3274E" w:rsidP="009A1EDF">
      <w:pPr>
        <w:shd w:val="clear" w:color="auto" w:fill="FFFFFF"/>
        <w:spacing w:after="0" w:line="294" w:lineRule="atLeast"/>
        <w:jc w:val="both"/>
        <w:rPr>
          <w:rFonts w:ascii="Times New Roman" w:eastAsia="Times New Roman" w:hAnsi="Times New Roman" w:cs="Times New Roman"/>
          <w:color w:val="000000"/>
          <w:sz w:val="24"/>
          <w:szCs w:val="24"/>
          <w:lang w:val="x-none" w:eastAsia="ru-RU"/>
        </w:rPr>
      </w:pPr>
    </w:p>
    <w:p w:rsidR="00116C9B" w:rsidRPr="007F2B44" w:rsidRDefault="00116C9B" w:rsidP="00116C9B">
      <w:pPr>
        <w:spacing w:after="0" w:line="240" w:lineRule="auto"/>
        <w:rPr>
          <w:rFonts w:ascii="Times New Roman" w:hAnsi="Times New Roman" w:cs="Times New Roman"/>
          <w:b/>
          <w:sz w:val="28"/>
          <w:szCs w:val="28"/>
        </w:rPr>
      </w:pPr>
      <w:r w:rsidRPr="007F2B44">
        <w:rPr>
          <w:rFonts w:ascii="Times New Roman" w:eastAsia="Times New Roman" w:hAnsi="Times New Roman" w:cs="Times New Roman"/>
          <w:b/>
          <w:sz w:val="28"/>
          <w:szCs w:val="28"/>
          <w:lang w:eastAsia="ru-RU"/>
        </w:rPr>
        <w:t>2.3</w:t>
      </w:r>
      <w:r w:rsidRPr="007F2B44">
        <w:rPr>
          <w:rFonts w:ascii="Times New Roman" w:hAnsi="Times New Roman" w:cs="Times New Roman"/>
          <w:b/>
          <w:sz w:val="28"/>
          <w:szCs w:val="28"/>
        </w:rPr>
        <w:t xml:space="preserve"> Программа воспитания  и социализации учащихся 10-11-х классов </w:t>
      </w:r>
    </w:p>
    <w:p w:rsidR="00E51008" w:rsidRPr="00E51008" w:rsidRDefault="00E51008" w:rsidP="00116C9B">
      <w:pPr>
        <w:spacing w:after="0" w:line="240" w:lineRule="auto"/>
        <w:rPr>
          <w:rFonts w:ascii="Times New Roman" w:hAnsi="Times New Roman" w:cs="Times New Roman"/>
          <w:b/>
          <w:color w:val="FF0000"/>
          <w:sz w:val="24"/>
          <w:szCs w:val="24"/>
        </w:rPr>
      </w:pPr>
    </w:p>
    <w:p w:rsidR="00E51008" w:rsidRPr="00FA63D8" w:rsidRDefault="00E51008" w:rsidP="00FA63D8">
      <w:pPr>
        <w:spacing w:line="240" w:lineRule="auto"/>
        <w:rPr>
          <w:rFonts w:ascii="Times New Roman" w:hAnsi="Times New Roman" w:cs="Times New Roman"/>
          <w:sz w:val="24"/>
          <w:szCs w:val="24"/>
          <w:lang w:eastAsia="ru-RU"/>
        </w:rPr>
      </w:pPr>
      <w:bookmarkStart w:id="14" w:name="_Toc523265901"/>
      <w:bookmarkStart w:id="15" w:name="_Toc523266761"/>
      <w:bookmarkStart w:id="16" w:name="_Toc523266905"/>
      <w:bookmarkStart w:id="17" w:name="_Toc523267505"/>
      <w:bookmarkStart w:id="18" w:name="_Toc523289733"/>
      <w:r w:rsidRPr="00FA63D8">
        <w:rPr>
          <w:rFonts w:ascii="Times New Roman" w:hAnsi="Times New Roman" w:cs="Times New Roman"/>
          <w:sz w:val="24"/>
          <w:szCs w:val="24"/>
          <w:lang w:eastAsia="ru-RU"/>
        </w:rPr>
        <w:t>Назначение рабочей программы воспитания (далее – программа) – решение проблем гармоничного вхождения обучающихся в социальный мир и налаживания ответственных взаимоотношений с окружающими их людьми. Программа показывает, каким образом педагоги могут реализовать воспитательный потенциал их совместной с детьми деятельности и тем самым сделать ФГБПОУ «Щекинское специальное учебно-воспитательное учреждение закрытого типа» (далее – образовательное учреждение, Щекинское СУВУ) воспитывающей организацией.</w:t>
      </w:r>
    </w:p>
    <w:p w:rsidR="00E51008" w:rsidRPr="00FA63D8" w:rsidRDefault="00E51008" w:rsidP="00FA63D8">
      <w:pPr>
        <w:spacing w:line="240" w:lineRule="auto"/>
        <w:rPr>
          <w:rFonts w:ascii="Times New Roman" w:hAnsi="Times New Roman" w:cs="Times New Roman"/>
          <w:sz w:val="24"/>
          <w:szCs w:val="24"/>
          <w:lang w:eastAsia="ru-RU"/>
        </w:rPr>
      </w:pPr>
      <w:r w:rsidRPr="00FA63D8">
        <w:rPr>
          <w:rFonts w:ascii="Times New Roman" w:hAnsi="Times New Roman" w:cs="Times New Roman"/>
          <w:sz w:val="24"/>
          <w:szCs w:val="24"/>
          <w:lang w:eastAsia="ru-RU"/>
        </w:rPr>
        <w:t>В центре программы воспитания в соответствии с ФГОС общего образования находится личностное развитие обучающихся, формирование у них системных знаний о различных аспектах развития России и мира. Одним из результатов реализации программы станет приобщение обучающихся к российским традиционным духовным ценностям, правилам и нормам поведения в российском обществе. Программа призвана обеспечить достижение обучающимися личностных результатов, указанных во ФГОС: формирование у школьников основ российской идентичности; готовность обучающихся к саморазвитию; мотивацию к познанию и обучению; ценностные установки и социально-значимые качества личности; активное участие в социально-значимой деятельности.</w:t>
      </w:r>
    </w:p>
    <w:p w:rsidR="00E51008" w:rsidRPr="00FA63D8" w:rsidRDefault="00E51008" w:rsidP="00FA63D8">
      <w:pPr>
        <w:spacing w:line="240" w:lineRule="auto"/>
        <w:rPr>
          <w:rFonts w:ascii="Times New Roman" w:hAnsi="Times New Roman" w:cs="Times New Roman"/>
          <w:sz w:val="24"/>
          <w:szCs w:val="24"/>
          <w:lang w:eastAsia="ru-RU"/>
        </w:rPr>
      </w:pPr>
      <w:r w:rsidRPr="00FA63D8">
        <w:rPr>
          <w:rFonts w:ascii="Times New Roman" w:hAnsi="Times New Roman" w:cs="Times New Roman"/>
          <w:sz w:val="24"/>
          <w:szCs w:val="24"/>
          <w:lang w:eastAsia="ru-RU"/>
        </w:rPr>
        <w:t>Программа воспитания – это не перечень обязательных для образовательного учреждения мероприятий, а описание системы возможных форм и способов работы с детьми.</w:t>
      </w:r>
    </w:p>
    <w:p w:rsidR="00E51008" w:rsidRPr="00FA63D8" w:rsidRDefault="00E51008" w:rsidP="00FA63D8">
      <w:pPr>
        <w:spacing w:line="240" w:lineRule="auto"/>
        <w:rPr>
          <w:rFonts w:ascii="Times New Roman" w:hAnsi="Times New Roman" w:cs="Times New Roman"/>
          <w:sz w:val="24"/>
          <w:szCs w:val="24"/>
          <w:lang w:eastAsia="ru-RU"/>
        </w:rPr>
      </w:pPr>
      <w:r w:rsidRPr="00FA63D8">
        <w:rPr>
          <w:rFonts w:ascii="Times New Roman" w:hAnsi="Times New Roman" w:cs="Times New Roman"/>
          <w:sz w:val="24"/>
          <w:szCs w:val="24"/>
          <w:lang w:eastAsia="ru-RU"/>
        </w:rPr>
        <w:t>Рабочая программа воспитания включает в себя четыре основных раздела:</w:t>
      </w:r>
    </w:p>
    <w:p w:rsidR="00E51008" w:rsidRPr="00FA63D8" w:rsidRDefault="00E51008" w:rsidP="00FA63D8">
      <w:pPr>
        <w:spacing w:line="240" w:lineRule="auto"/>
        <w:rPr>
          <w:rFonts w:ascii="Times New Roman" w:hAnsi="Times New Roman" w:cs="Times New Roman"/>
          <w:sz w:val="24"/>
          <w:szCs w:val="24"/>
          <w:lang w:eastAsia="ru-RU"/>
        </w:rPr>
      </w:pPr>
      <w:r w:rsidRPr="00FA63D8">
        <w:rPr>
          <w:rFonts w:ascii="Times New Roman" w:hAnsi="Times New Roman" w:cs="Times New Roman"/>
          <w:sz w:val="24"/>
          <w:szCs w:val="24"/>
          <w:lang w:eastAsia="ru-RU"/>
        </w:rPr>
        <w:t>- Раздел «Особенности организуемого в образовательном учреждении воспитательного процесса», в котором кратко описывается специфика деятельности в сфере воспитания. Здесь размещена информация о специфике расположения образовательной организации, особенностях социального окружения, значимых партнерах, особенностях контингента обучающихся, а также важных для образовательного учреждения принципах и традициях воспитания.</w:t>
      </w:r>
    </w:p>
    <w:p w:rsidR="00E51008" w:rsidRPr="00FA63D8" w:rsidRDefault="00E51008" w:rsidP="00FA63D8">
      <w:pPr>
        <w:spacing w:line="240" w:lineRule="auto"/>
        <w:rPr>
          <w:rFonts w:ascii="Times New Roman" w:hAnsi="Times New Roman" w:cs="Times New Roman"/>
          <w:sz w:val="24"/>
          <w:szCs w:val="24"/>
          <w:lang w:eastAsia="ru-RU"/>
        </w:rPr>
      </w:pPr>
      <w:r w:rsidRPr="00FA63D8">
        <w:rPr>
          <w:rFonts w:ascii="Times New Roman" w:hAnsi="Times New Roman" w:cs="Times New Roman"/>
          <w:sz w:val="24"/>
          <w:szCs w:val="24"/>
          <w:lang w:eastAsia="ru-RU"/>
        </w:rPr>
        <w:t>- Раздел «Цель и задачи воспитания», в котором на основе базовых общественных ценностей формулируется цель воспитания и задачи, которые образовательному учреждению предстоит решать для достижения цели.</w:t>
      </w:r>
    </w:p>
    <w:p w:rsidR="00E51008" w:rsidRPr="00FA63D8" w:rsidRDefault="00E51008" w:rsidP="00FA63D8">
      <w:pPr>
        <w:spacing w:line="240" w:lineRule="auto"/>
        <w:rPr>
          <w:rFonts w:ascii="Times New Roman" w:hAnsi="Times New Roman" w:cs="Times New Roman"/>
          <w:sz w:val="24"/>
          <w:szCs w:val="24"/>
          <w:lang w:eastAsia="ru-RU"/>
        </w:rPr>
      </w:pPr>
      <w:r w:rsidRPr="00FA63D8">
        <w:rPr>
          <w:rFonts w:ascii="Times New Roman" w:hAnsi="Times New Roman" w:cs="Times New Roman"/>
          <w:sz w:val="24"/>
          <w:szCs w:val="24"/>
          <w:lang w:eastAsia="ru-RU"/>
        </w:rPr>
        <w:t xml:space="preserve">- Раздел «Виды, формы и содержание деятельности», в котором образовательное учреждение показывает, каким образом будет осуществляться достижение поставленных цели и задач воспитания. Данный раздел состоит из нескольких инвариантных и </w:t>
      </w:r>
      <w:r w:rsidRPr="00FA63D8">
        <w:rPr>
          <w:rFonts w:ascii="Times New Roman" w:hAnsi="Times New Roman" w:cs="Times New Roman"/>
          <w:sz w:val="24"/>
          <w:szCs w:val="24"/>
          <w:lang w:eastAsia="ru-RU"/>
        </w:rPr>
        <w:lastRenderedPageBreak/>
        <w:t>вариативных модулей, каждый из которых ориентирован на одну из поставленных образовательным учреждением задач воспитания и соответствует одному из направлений воспитательной работы образовательного учреждения.</w:t>
      </w:r>
    </w:p>
    <w:p w:rsidR="00E51008" w:rsidRPr="00FA63D8" w:rsidRDefault="00E51008" w:rsidP="00FA63D8">
      <w:pPr>
        <w:spacing w:line="240" w:lineRule="auto"/>
        <w:rPr>
          <w:rFonts w:ascii="Times New Roman" w:hAnsi="Times New Roman" w:cs="Times New Roman"/>
          <w:sz w:val="24"/>
          <w:szCs w:val="24"/>
          <w:lang w:eastAsia="ru-RU"/>
        </w:rPr>
      </w:pPr>
      <w:r w:rsidRPr="00FA63D8">
        <w:rPr>
          <w:rFonts w:ascii="Times New Roman" w:hAnsi="Times New Roman" w:cs="Times New Roman"/>
          <w:sz w:val="24"/>
          <w:szCs w:val="24"/>
          <w:lang w:eastAsia="ru-RU"/>
        </w:rPr>
        <w:t>Инвариантные модули: «Школьный урок», «Классное руководство», «Курсы внеурочной деятельности», «Работа с родителями», «Профориентация» (последний модуль не относятся к работе начальной образовательного учреждения). В рабочую программу воспитания не входит модуль «Самоуправление» в связи с особенностями контингента обучающихся.</w:t>
      </w:r>
    </w:p>
    <w:p w:rsidR="00E51008" w:rsidRPr="00FA63D8" w:rsidRDefault="00E51008" w:rsidP="00FA63D8">
      <w:pPr>
        <w:spacing w:line="240" w:lineRule="auto"/>
        <w:rPr>
          <w:rFonts w:ascii="Times New Roman" w:hAnsi="Times New Roman" w:cs="Times New Roman"/>
          <w:sz w:val="24"/>
          <w:szCs w:val="24"/>
          <w:lang w:eastAsia="ru-RU"/>
        </w:rPr>
      </w:pPr>
      <w:r w:rsidRPr="00FA63D8">
        <w:rPr>
          <w:rFonts w:ascii="Times New Roman" w:hAnsi="Times New Roman" w:cs="Times New Roman"/>
          <w:sz w:val="24"/>
          <w:szCs w:val="24"/>
          <w:lang w:eastAsia="ru-RU"/>
        </w:rPr>
        <w:t>Вариативные модули: «Ключевые общешкольные дела», «Организация предметно-эстетической среды», «Школьные медиа», «Экскурсии, экспедиции, походы», «Организация предметно-эстетической среды».</w:t>
      </w:r>
    </w:p>
    <w:p w:rsidR="00E51008" w:rsidRPr="00FA63D8" w:rsidRDefault="00E51008" w:rsidP="00FA63D8">
      <w:pPr>
        <w:spacing w:line="240" w:lineRule="auto"/>
        <w:rPr>
          <w:rFonts w:ascii="Times New Roman" w:hAnsi="Times New Roman" w:cs="Times New Roman"/>
          <w:sz w:val="24"/>
          <w:szCs w:val="24"/>
          <w:lang w:eastAsia="ru-RU"/>
        </w:rPr>
      </w:pPr>
      <w:r w:rsidRPr="00FA63D8">
        <w:rPr>
          <w:rFonts w:ascii="Times New Roman" w:hAnsi="Times New Roman" w:cs="Times New Roman"/>
          <w:sz w:val="24"/>
          <w:szCs w:val="24"/>
          <w:lang w:eastAsia="ru-RU"/>
        </w:rPr>
        <w:t>Модули в программе воспитания располагаются в соответствии с их значимостью в системе воспитательной работы образовательного учреждения. Деятельность педагогов учреждения в рамках комплекса модулей направлена на достижение результатов освоения основной образовательной программы общего образования.</w:t>
      </w:r>
    </w:p>
    <w:p w:rsidR="00E51008" w:rsidRPr="00FA63D8" w:rsidRDefault="00E51008" w:rsidP="00FA63D8">
      <w:pPr>
        <w:spacing w:line="240" w:lineRule="auto"/>
        <w:rPr>
          <w:rFonts w:ascii="Times New Roman" w:hAnsi="Times New Roman" w:cs="Times New Roman"/>
          <w:sz w:val="24"/>
          <w:szCs w:val="24"/>
          <w:lang w:eastAsia="ru-RU"/>
        </w:rPr>
      </w:pPr>
      <w:r w:rsidRPr="00FA63D8">
        <w:rPr>
          <w:rFonts w:ascii="Times New Roman" w:hAnsi="Times New Roman" w:cs="Times New Roman"/>
          <w:sz w:val="24"/>
          <w:szCs w:val="24"/>
          <w:lang w:eastAsia="ru-RU"/>
        </w:rPr>
        <w:t xml:space="preserve">- Раздел «Основные направления самоанализа воспитательной работы», показывает, каким образом в образовательной организации осуществляется самоанализ организуемой в ней воспитательной работы. </w:t>
      </w:r>
    </w:p>
    <w:p w:rsidR="00E51008" w:rsidRPr="00FA63D8" w:rsidRDefault="00E51008" w:rsidP="00FA63D8">
      <w:pPr>
        <w:spacing w:line="240" w:lineRule="auto"/>
        <w:rPr>
          <w:rFonts w:ascii="Times New Roman" w:hAnsi="Times New Roman" w:cs="Times New Roman"/>
          <w:sz w:val="24"/>
          <w:szCs w:val="24"/>
          <w:lang w:eastAsia="ru-RU"/>
        </w:rPr>
      </w:pPr>
      <w:r w:rsidRPr="00FA63D8">
        <w:rPr>
          <w:rFonts w:ascii="Times New Roman" w:hAnsi="Times New Roman" w:cs="Times New Roman"/>
          <w:sz w:val="24"/>
          <w:szCs w:val="24"/>
          <w:lang w:eastAsia="ru-RU"/>
        </w:rPr>
        <w:t>К программе воспитания прилагается ежегодный календарный план воспитательной работы (календарь воспитательных мероприятий, традиционных праздников и событий).</w:t>
      </w:r>
    </w:p>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 xml:space="preserve">Рабочая программа воспитания не является инструментом воспитания: ребенка воспитывает не документ, а педагог - своими действиями, словами, отношениями. Данная программа лишь позволяет педагогам образовательного учреждения скоординировать свои усилия, направленные на воспитание обучающихся. </w:t>
      </w:r>
    </w:p>
    <w:p w:rsidR="00E51008" w:rsidRPr="00FA63D8" w:rsidRDefault="00E51008" w:rsidP="00FA63D8">
      <w:pPr>
        <w:spacing w:line="240" w:lineRule="auto"/>
        <w:rPr>
          <w:rFonts w:ascii="Times New Roman" w:hAnsi="Times New Roman" w:cs="Times New Roman"/>
          <w:sz w:val="24"/>
          <w:szCs w:val="24"/>
          <w:lang w:eastAsia="zh-CN"/>
        </w:rPr>
      </w:pPr>
    </w:p>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2.3.1. ОСОБЕННОСТИ ОРГАНИЗУЕМОГО В УЧРЕ</w:t>
      </w:r>
      <w:r w:rsidR="00FA63D8">
        <w:rPr>
          <w:rFonts w:ascii="Times New Roman" w:hAnsi="Times New Roman" w:cs="Times New Roman"/>
          <w:sz w:val="24"/>
          <w:szCs w:val="24"/>
          <w:lang w:eastAsia="zh-CN"/>
        </w:rPr>
        <w:t>ЖДЕНИИ ВОСПИТАТЕЛЬНОГО ПРОЦЕССА</w:t>
      </w:r>
    </w:p>
    <w:p w:rsidR="00E51008" w:rsidRPr="00FA63D8" w:rsidRDefault="00E51008" w:rsidP="00FA63D8">
      <w:pPr>
        <w:spacing w:line="240" w:lineRule="auto"/>
        <w:rPr>
          <w:rFonts w:ascii="Times New Roman" w:hAnsi="Times New Roman" w:cs="Times New Roman"/>
          <w:sz w:val="24"/>
          <w:szCs w:val="24"/>
          <w:lang w:eastAsia="ru-RU"/>
        </w:rPr>
      </w:pPr>
      <w:r w:rsidRPr="00FA63D8">
        <w:rPr>
          <w:rFonts w:ascii="Times New Roman" w:hAnsi="Times New Roman" w:cs="Times New Roman"/>
          <w:sz w:val="24"/>
          <w:szCs w:val="24"/>
          <w:lang w:eastAsia="zh-CN"/>
        </w:rPr>
        <w:t xml:space="preserve">Федеральное государственное бюджетное профессиональное образовательное учреждение «Щекинское специальное учебно-воспитательное учреждение закрытого типа» расположено в р.п. Первомайский Тульской области. В специальные учебно-воспитательные учреждения закрытого типа в соответствии с законодательством об образовании могут быть помещены несовершеннолетние в возрасте от одиннадцати до восемнадцати лет, нуждающиеся в особых условиях воспитания, обучения и требующие специального педагогического подхода. В специальные учебно-воспитательные учреждения закрытого типа, реализующие адаптированные основные образовательные программы, помещаются отдельные категории несовершеннолетних с ограниченными возможностями здоровья или несовершеннолетних, имеющих заболевания, вызывающие необходимость их содержания, воспитания и обучения в таких учреждениях. </w:t>
      </w:r>
      <w:r w:rsidRPr="00FA63D8">
        <w:rPr>
          <w:rFonts w:ascii="Times New Roman" w:hAnsi="Times New Roman" w:cs="Times New Roman"/>
          <w:sz w:val="24"/>
          <w:szCs w:val="24"/>
          <w:lang w:eastAsia="ru-RU"/>
        </w:rPr>
        <w:t>Территориальное расположение образовательного учреждения позволяет активно взаимодействовать с учреждениями культуры, дополнительного образования, спорта не только города Щёкино, но и города Тулы.</w:t>
      </w:r>
    </w:p>
    <w:p w:rsidR="00E51008" w:rsidRPr="00FA63D8" w:rsidRDefault="00E51008" w:rsidP="00FA63D8">
      <w:pPr>
        <w:spacing w:line="240" w:lineRule="auto"/>
        <w:rPr>
          <w:rFonts w:ascii="Times New Roman" w:hAnsi="Times New Roman" w:cs="Times New Roman"/>
          <w:sz w:val="24"/>
          <w:szCs w:val="24"/>
          <w:lang w:eastAsia="ru-RU"/>
        </w:rPr>
      </w:pPr>
      <w:r w:rsidRPr="00FA63D8">
        <w:rPr>
          <w:rFonts w:ascii="Times New Roman" w:hAnsi="Times New Roman" w:cs="Times New Roman"/>
          <w:sz w:val="24"/>
          <w:szCs w:val="24"/>
          <w:lang w:eastAsia="ru-RU"/>
        </w:rPr>
        <w:t xml:space="preserve">В настоящее время в молодежной среде наблюдается проявление деструктивных течений, демонстративное и вызывающее поведение, чаще проявляется жестокость и агрессивность. Часто причины девиантного поведения несовершеннолетних кроются в семье. Дефекты раннего семейного воспитания очень трудно исправимы и при </w:t>
      </w:r>
      <w:r w:rsidRPr="00FA63D8">
        <w:rPr>
          <w:rFonts w:ascii="Times New Roman" w:hAnsi="Times New Roman" w:cs="Times New Roman"/>
          <w:sz w:val="24"/>
          <w:szCs w:val="24"/>
          <w:lang w:eastAsia="ru-RU"/>
        </w:rPr>
        <w:lastRenderedPageBreak/>
        <w:t>неблагоприятных социальных условиях эти особенности приобретают негативную направленность, но при оптимальных условиях воспитания указанные особенности подростков могут быть нейтрализованы соответствующей социально-положительной деятельностью.</w:t>
      </w:r>
    </w:p>
    <w:p w:rsidR="00E51008" w:rsidRPr="00FA63D8" w:rsidRDefault="00E51008" w:rsidP="00FA63D8">
      <w:pPr>
        <w:spacing w:line="240" w:lineRule="auto"/>
        <w:rPr>
          <w:rFonts w:ascii="Times New Roman" w:hAnsi="Times New Roman" w:cs="Times New Roman"/>
          <w:sz w:val="24"/>
          <w:szCs w:val="24"/>
          <w:lang w:eastAsia="ru-RU"/>
        </w:rPr>
      </w:pPr>
      <w:r w:rsidRPr="00FA63D8">
        <w:rPr>
          <w:rFonts w:ascii="Times New Roman" w:hAnsi="Times New Roman" w:cs="Times New Roman"/>
          <w:sz w:val="24"/>
          <w:szCs w:val="24"/>
          <w:lang w:eastAsia="ru-RU"/>
        </w:rPr>
        <w:t xml:space="preserve">Одним из приоритетных направлений деятельности по работе с «трудными» подростками должно являться создание единого воспитательного пространства. </w:t>
      </w:r>
    </w:p>
    <w:p w:rsidR="00E51008" w:rsidRPr="00FA63D8" w:rsidRDefault="00E51008" w:rsidP="00FA63D8">
      <w:pPr>
        <w:spacing w:line="240" w:lineRule="auto"/>
        <w:rPr>
          <w:rFonts w:ascii="Times New Roman" w:hAnsi="Times New Roman" w:cs="Times New Roman"/>
          <w:sz w:val="24"/>
          <w:szCs w:val="24"/>
          <w:lang w:eastAsia="ru-RU"/>
        </w:rPr>
      </w:pPr>
      <w:r w:rsidRPr="00FA63D8">
        <w:rPr>
          <w:rFonts w:ascii="Times New Roman" w:hAnsi="Times New Roman" w:cs="Times New Roman"/>
          <w:sz w:val="24"/>
          <w:szCs w:val="24"/>
          <w:lang w:eastAsia="ru-RU"/>
        </w:rPr>
        <w:t>Анализ научных публикаций о воспитательном пространстве позволяет отобрать несколько «опорных» представлений об этом феномене:</w:t>
      </w:r>
    </w:p>
    <w:p w:rsidR="00E51008" w:rsidRPr="00FA63D8" w:rsidRDefault="00E51008" w:rsidP="00FA63D8">
      <w:pPr>
        <w:spacing w:line="240" w:lineRule="auto"/>
        <w:rPr>
          <w:rFonts w:ascii="Times New Roman" w:hAnsi="Times New Roman" w:cs="Times New Roman"/>
          <w:sz w:val="24"/>
          <w:szCs w:val="24"/>
          <w:lang w:eastAsia="ru-RU"/>
        </w:rPr>
      </w:pPr>
      <w:r w:rsidRPr="00FA63D8">
        <w:rPr>
          <w:rFonts w:ascii="Times New Roman" w:hAnsi="Times New Roman" w:cs="Times New Roman"/>
          <w:sz w:val="24"/>
          <w:szCs w:val="24"/>
          <w:lang w:eastAsia="ru-RU"/>
        </w:rPr>
        <w:t xml:space="preserve"> - пространство – это освоенная среда (природная, культурная, социальная, информационная), приспособленная для решения воспитательных задач;</w:t>
      </w:r>
    </w:p>
    <w:p w:rsidR="00E51008" w:rsidRPr="00FA63D8" w:rsidRDefault="00E51008" w:rsidP="00FA63D8">
      <w:pPr>
        <w:spacing w:line="240" w:lineRule="auto"/>
        <w:rPr>
          <w:rFonts w:ascii="Times New Roman" w:hAnsi="Times New Roman" w:cs="Times New Roman"/>
          <w:sz w:val="24"/>
          <w:szCs w:val="24"/>
          <w:lang w:eastAsia="ru-RU"/>
        </w:rPr>
      </w:pPr>
      <w:r w:rsidRPr="00FA63D8">
        <w:rPr>
          <w:rFonts w:ascii="Times New Roman" w:hAnsi="Times New Roman" w:cs="Times New Roman"/>
          <w:sz w:val="24"/>
          <w:szCs w:val="24"/>
          <w:lang w:eastAsia="ru-RU"/>
        </w:rPr>
        <w:t xml:space="preserve"> пространство – есть результат педагогического освоения этой данности;</w:t>
      </w:r>
    </w:p>
    <w:p w:rsidR="00E51008" w:rsidRPr="00FA63D8" w:rsidRDefault="00E51008" w:rsidP="00FA63D8">
      <w:pPr>
        <w:spacing w:line="240" w:lineRule="auto"/>
        <w:rPr>
          <w:rFonts w:ascii="Times New Roman" w:hAnsi="Times New Roman" w:cs="Times New Roman"/>
          <w:sz w:val="24"/>
          <w:szCs w:val="24"/>
          <w:lang w:eastAsia="ru-RU"/>
        </w:rPr>
      </w:pPr>
      <w:r w:rsidRPr="00FA63D8">
        <w:rPr>
          <w:rFonts w:ascii="Times New Roman" w:hAnsi="Times New Roman" w:cs="Times New Roman"/>
          <w:sz w:val="24"/>
          <w:szCs w:val="24"/>
          <w:lang w:eastAsia="ru-RU"/>
        </w:rPr>
        <w:t xml:space="preserve"> - воспитательное пространство не складывается само по себе или приказом сверху – оно рождается внутри педагогической действительности благодаря специально организуемой деятельности.</w:t>
      </w:r>
    </w:p>
    <w:p w:rsidR="00E51008" w:rsidRPr="00FA63D8" w:rsidRDefault="00E51008" w:rsidP="00FA63D8">
      <w:pPr>
        <w:spacing w:line="240" w:lineRule="auto"/>
        <w:rPr>
          <w:rFonts w:ascii="Times New Roman" w:hAnsi="Times New Roman" w:cs="Times New Roman"/>
          <w:sz w:val="24"/>
          <w:szCs w:val="24"/>
          <w:lang w:eastAsia="ru-RU"/>
        </w:rPr>
      </w:pPr>
      <w:r w:rsidRPr="00FA63D8">
        <w:rPr>
          <w:rFonts w:ascii="Times New Roman" w:hAnsi="Times New Roman" w:cs="Times New Roman"/>
          <w:sz w:val="24"/>
          <w:szCs w:val="24"/>
          <w:lang w:eastAsia="ru-RU"/>
        </w:rPr>
        <w:t>Основной характеристикой воспитательного пространства является его активность. Активное воспитательное пространство замечательно тем, что обеспечивает каждого ребенка возможностью встреч с новыми людьми, предметами и явлениями, высокой вероятностью возникновения случая, который может возбудить личный интерес участников взаимодействия к происходящему. Однако воспитательное пространство может стать педагогической реальностью в том случае, если со стороны взрослых постоянно будут исходить усилия по его поддержанию, что означает по своей сути постоянный диалог заинтересованных лиц и учреждений, а также истинное событие взрослых и их подопечных.</w:t>
      </w:r>
    </w:p>
    <w:p w:rsidR="00E51008" w:rsidRPr="00FA63D8" w:rsidRDefault="00E51008" w:rsidP="00FA63D8">
      <w:pPr>
        <w:spacing w:line="240" w:lineRule="auto"/>
        <w:rPr>
          <w:rFonts w:ascii="Times New Roman" w:hAnsi="Times New Roman" w:cs="Times New Roman"/>
          <w:sz w:val="24"/>
          <w:szCs w:val="24"/>
          <w:lang w:eastAsia="ru-RU"/>
        </w:rPr>
      </w:pPr>
      <w:r w:rsidRPr="00FA63D8">
        <w:rPr>
          <w:rFonts w:ascii="Times New Roman" w:hAnsi="Times New Roman" w:cs="Times New Roman"/>
          <w:sz w:val="24"/>
          <w:szCs w:val="24"/>
          <w:lang w:eastAsia="ru-RU"/>
        </w:rPr>
        <w:t>В свою очередь, реабилитационно-воспитательное пространство – это динамическая сеть взаимосвязанных педагогических, психологических, медицинских и социальных событий, которая создается в среде жизнедеятельности дезадаптированных детей и взрослых усилиями социальных субъектов различного уровня (региональных и муниципальных) и которая способна выступать интегрированным условием восстановления у них основных социальных функций личности, психического, физического и нравственного здоровья, социального статуса (С.Н. Кошман)</w:t>
      </w:r>
    </w:p>
    <w:p w:rsidR="00E51008" w:rsidRPr="00FA63D8" w:rsidRDefault="00E51008" w:rsidP="00FA63D8">
      <w:pPr>
        <w:spacing w:line="240" w:lineRule="auto"/>
        <w:rPr>
          <w:rFonts w:ascii="Times New Roman" w:hAnsi="Times New Roman" w:cs="Times New Roman"/>
          <w:sz w:val="24"/>
          <w:szCs w:val="24"/>
          <w:lang w:eastAsia="ru-RU"/>
        </w:rPr>
      </w:pPr>
      <w:r w:rsidRPr="00FA63D8">
        <w:rPr>
          <w:rFonts w:ascii="Times New Roman" w:hAnsi="Times New Roman" w:cs="Times New Roman"/>
          <w:sz w:val="24"/>
          <w:szCs w:val="24"/>
          <w:lang w:eastAsia="ru-RU"/>
        </w:rPr>
        <w:t>Первостепенные задачи создания единого реабилитационно-воспитательного пространства (А.Г. Петрынин):</w:t>
      </w:r>
    </w:p>
    <w:p w:rsidR="00E51008" w:rsidRPr="00FA63D8" w:rsidRDefault="00E51008" w:rsidP="00FA63D8">
      <w:pPr>
        <w:spacing w:line="240" w:lineRule="auto"/>
        <w:rPr>
          <w:rFonts w:ascii="Times New Roman" w:hAnsi="Times New Roman" w:cs="Times New Roman"/>
          <w:sz w:val="24"/>
          <w:szCs w:val="24"/>
          <w:lang w:eastAsia="ru-RU"/>
        </w:rPr>
      </w:pPr>
      <w:r w:rsidRPr="00FA63D8">
        <w:rPr>
          <w:rFonts w:ascii="Times New Roman" w:hAnsi="Times New Roman" w:cs="Times New Roman"/>
          <w:sz w:val="24"/>
          <w:szCs w:val="24"/>
          <w:lang w:eastAsia="ru-RU"/>
        </w:rPr>
        <w:t xml:space="preserve"> - изменение условий среды, в которой у ребенка появились нежелательные формы поведения или реагирования; </w:t>
      </w:r>
    </w:p>
    <w:p w:rsidR="00E51008" w:rsidRPr="00FA63D8" w:rsidRDefault="00E51008" w:rsidP="00FA63D8">
      <w:pPr>
        <w:spacing w:line="240" w:lineRule="auto"/>
        <w:rPr>
          <w:rFonts w:ascii="Times New Roman" w:hAnsi="Times New Roman" w:cs="Times New Roman"/>
          <w:sz w:val="24"/>
          <w:szCs w:val="24"/>
          <w:lang w:eastAsia="ru-RU"/>
        </w:rPr>
      </w:pPr>
      <w:r w:rsidRPr="00FA63D8">
        <w:rPr>
          <w:rFonts w:ascii="Times New Roman" w:hAnsi="Times New Roman" w:cs="Times New Roman"/>
          <w:sz w:val="24"/>
          <w:szCs w:val="24"/>
          <w:lang w:eastAsia="ru-RU"/>
        </w:rPr>
        <w:t>- «расшатывание» равновесия с неблагоприятной для него средой;</w:t>
      </w:r>
    </w:p>
    <w:p w:rsidR="00E51008" w:rsidRPr="00FA63D8" w:rsidRDefault="00E51008" w:rsidP="00FA63D8">
      <w:pPr>
        <w:spacing w:line="240" w:lineRule="auto"/>
        <w:rPr>
          <w:rFonts w:ascii="Times New Roman" w:hAnsi="Times New Roman" w:cs="Times New Roman"/>
          <w:sz w:val="24"/>
          <w:szCs w:val="24"/>
          <w:lang w:eastAsia="ru-RU"/>
        </w:rPr>
      </w:pPr>
      <w:r w:rsidRPr="00FA63D8">
        <w:rPr>
          <w:rFonts w:ascii="Times New Roman" w:hAnsi="Times New Roman" w:cs="Times New Roman"/>
          <w:sz w:val="24"/>
          <w:szCs w:val="24"/>
          <w:lang w:eastAsia="ru-RU"/>
        </w:rPr>
        <w:t xml:space="preserve"> - подбор индивидуально приемлемой среды воспитания и адаптирование ее применительно к природе ребенка;</w:t>
      </w:r>
    </w:p>
    <w:p w:rsidR="00E51008" w:rsidRPr="00FA63D8" w:rsidRDefault="00E51008" w:rsidP="00FA63D8">
      <w:pPr>
        <w:spacing w:line="240" w:lineRule="auto"/>
        <w:rPr>
          <w:rFonts w:ascii="Times New Roman" w:hAnsi="Times New Roman" w:cs="Times New Roman"/>
          <w:sz w:val="24"/>
          <w:szCs w:val="24"/>
          <w:lang w:eastAsia="ru-RU"/>
        </w:rPr>
      </w:pPr>
      <w:r w:rsidRPr="00FA63D8">
        <w:rPr>
          <w:rFonts w:ascii="Times New Roman" w:hAnsi="Times New Roman" w:cs="Times New Roman"/>
          <w:sz w:val="24"/>
          <w:szCs w:val="24"/>
          <w:lang w:eastAsia="ru-RU"/>
        </w:rPr>
        <w:t xml:space="preserve"> - создание «поля возможностей» личности, индивидуального и социального пространства, помогающего развить скрытые возможности ребенка и др.;</w:t>
      </w:r>
    </w:p>
    <w:p w:rsidR="00E51008" w:rsidRPr="00FA63D8" w:rsidRDefault="00E51008" w:rsidP="00FA63D8">
      <w:pPr>
        <w:spacing w:line="240" w:lineRule="auto"/>
        <w:rPr>
          <w:rFonts w:ascii="Times New Roman" w:hAnsi="Times New Roman" w:cs="Times New Roman"/>
          <w:sz w:val="24"/>
          <w:szCs w:val="24"/>
          <w:lang w:eastAsia="ru-RU"/>
        </w:rPr>
      </w:pPr>
      <w:r w:rsidRPr="00FA63D8">
        <w:rPr>
          <w:rFonts w:ascii="Times New Roman" w:hAnsi="Times New Roman" w:cs="Times New Roman"/>
          <w:sz w:val="24"/>
          <w:szCs w:val="24"/>
          <w:lang w:eastAsia="ru-RU"/>
        </w:rPr>
        <w:t xml:space="preserve"> - восстановление общности интересов и потребности ребенка с первичным коллективом, семьей и средой неформального общения, преодоление и компенсация культурных ограничений в поведении ребенка;</w:t>
      </w:r>
    </w:p>
    <w:p w:rsidR="00E51008" w:rsidRPr="00FA63D8" w:rsidRDefault="00E51008" w:rsidP="00FA63D8">
      <w:pPr>
        <w:spacing w:line="240" w:lineRule="auto"/>
        <w:rPr>
          <w:rFonts w:ascii="Times New Roman" w:hAnsi="Times New Roman" w:cs="Times New Roman"/>
          <w:sz w:val="24"/>
          <w:szCs w:val="24"/>
          <w:lang w:eastAsia="ru-RU"/>
        </w:rPr>
      </w:pPr>
      <w:r w:rsidRPr="00FA63D8">
        <w:rPr>
          <w:rFonts w:ascii="Times New Roman" w:hAnsi="Times New Roman" w:cs="Times New Roman"/>
          <w:sz w:val="24"/>
          <w:szCs w:val="24"/>
          <w:lang w:eastAsia="ru-RU"/>
        </w:rPr>
        <w:lastRenderedPageBreak/>
        <w:t xml:space="preserve"> - создание с учетом возрастной специфики и индивидуальных отличий ребенка таких условий, которые бы обеспечивали наилучшие формы прохождения жизни индивида, его природной активности.</w:t>
      </w:r>
    </w:p>
    <w:p w:rsidR="00E51008" w:rsidRPr="00FA63D8" w:rsidRDefault="00E51008" w:rsidP="00FA63D8">
      <w:pPr>
        <w:spacing w:line="240" w:lineRule="auto"/>
        <w:rPr>
          <w:rFonts w:ascii="Times New Roman" w:hAnsi="Times New Roman" w:cs="Times New Roman"/>
          <w:sz w:val="24"/>
          <w:szCs w:val="24"/>
          <w:lang w:eastAsia="ru-RU"/>
        </w:rPr>
      </w:pPr>
      <w:r w:rsidRPr="00FA63D8">
        <w:rPr>
          <w:rFonts w:ascii="Times New Roman" w:hAnsi="Times New Roman" w:cs="Times New Roman"/>
          <w:sz w:val="24"/>
          <w:szCs w:val="24"/>
          <w:lang w:eastAsia="ru-RU"/>
        </w:rPr>
        <w:t>Основой системы воспитания является опора на нравственные ценности, выработанные опытом предшествующих поколений, овладение культурой своего народа, терпимость и толерантность по отношению к представителям других культур, их взаимное уважение и принятие.</w:t>
      </w:r>
    </w:p>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Процесс воспитания в образовательной организации основывается на следующих принципах взаимодействия педагогов и обучающихся:</w:t>
      </w:r>
    </w:p>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 неукоснительное соблюдение законности и прав семьи и ребенка, соблюдения конфиденциальности информации о ребенке и семье, приоритета безопасности ребенка при нахождении в образовательной организации;</w:t>
      </w:r>
    </w:p>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 xml:space="preserve">- ориентир на создание в образовательной организации психологически комфортной среды для каждого ребенка и взрослого, без которой невозможно конструктивное взаимодействие школьников и педагогов; </w:t>
      </w:r>
    </w:p>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 реализация процесса воспитания главным образом через создание в образовательном учреждении детско-взрослых общностей, которые бы объединяли детей и педагогов яркими и содержательными событиями, общими позитивными эмоциями и доверительными отношениями друг к другу;</w:t>
      </w:r>
    </w:p>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 организация основных совместных дел обучающихся и педагогов как предмета совместной заботы и взрослых, и детей;</w:t>
      </w:r>
    </w:p>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 системность, целесообразность и нешаблонность воспитания как условия его эффективности.</w:t>
      </w:r>
    </w:p>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 xml:space="preserve">Основными традициями воспитания в образовательной организации являются следующие: </w:t>
      </w:r>
    </w:p>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 стержнем годового цикла воспитательной работы образовательного учреждения являются ключевые общешкольные дела, через которые осуществляется интеграция воспитательных усилий педагогов;</w:t>
      </w:r>
    </w:p>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 важной чертой каждого ключевого дела и большинства используемых для воспитания других совместных дел педагогов и школьников является коллективная разработка, коллективное планирование, коллективное проведение и коллективный анализ их результатов;</w:t>
      </w:r>
    </w:p>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 в образовательном учреждении создаются такие условия, при которых по мере взросления ребенка увеличивается и его роль в совместных делах (от пассивного наблюдателя до организатора);</w:t>
      </w:r>
    </w:p>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 педагоги образовательного учреждения ориентированы на формирование коллективов в рамках дружин, школьных классов, кружков, студий, секций и иных детских объединений, на установление в них доброжелательных и товарищеских взаимоотношений;</w:t>
      </w:r>
    </w:p>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 xml:space="preserve">- ключевой структурой воспитания в образовательном учреждении является «треугольник группы» (воспитатель, классный руководитель, мастер производственного обучения), </w:t>
      </w:r>
      <w:r w:rsidRPr="00FA63D8">
        <w:rPr>
          <w:rFonts w:ascii="Times New Roman" w:hAnsi="Times New Roman" w:cs="Times New Roman"/>
          <w:sz w:val="24"/>
          <w:szCs w:val="24"/>
          <w:lang w:eastAsia="zh-CN"/>
        </w:rPr>
        <w:lastRenderedPageBreak/>
        <w:t>реализующий по отношению к детям защитную, личностно развивающую, организационную, посредническую (в разрешении конфликтов) функции.</w:t>
      </w:r>
    </w:p>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 xml:space="preserve">Главным условием для реализации данной деятельности является формирование в образовательном учреждении комфортной социально-культурной конструкции общественной жизни (среды), эффективно подготавливающей обучающихся к адаптации в современном мире и дальнейшей успешной социализации. </w:t>
      </w:r>
    </w:p>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 xml:space="preserve"> Основные компоненты воспитательной среды образовательного учреждения:</w:t>
      </w:r>
    </w:p>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 здоровьесбережение;</w:t>
      </w:r>
    </w:p>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 толерантность;</w:t>
      </w:r>
    </w:p>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 взаимоуважение и взаимопомощь;</w:t>
      </w:r>
    </w:p>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 активное взаимодействие с окружающим социумом и природой;</w:t>
      </w:r>
    </w:p>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 нравствен</w:t>
      </w:r>
      <w:r w:rsidR="00FA63D8">
        <w:rPr>
          <w:rFonts w:ascii="Times New Roman" w:hAnsi="Times New Roman" w:cs="Times New Roman"/>
          <w:sz w:val="24"/>
          <w:szCs w:val="24"/>
          <w:lang w:eastAsia="zh-CN"/>
        </w:rPr>
        <w:t>ный пример педагога-наставника</w:t>
      </w:r>
    </w:p>
    <w:p w:rsidR="00E51008" w:rsidRPr="00FA63D8" w:rsidRDefault="00FA63D8" w:rsidP="00FA63D8">
      <w:pPr>
        <w:spacing w:line="240" w:lineRule="auto"/>
        <w:rPr>
          <w:rFonts w:ascii="Times New Roman" w:hAnsi="Times New Roman" w:cs="Times New Roman"/>
          <w:sz w:val="24"/>
          <w:szCs w:val="24"/>
          <w:lang w:eastAsia="zh-CN"/>
        </w:rPr>
      </w:pPr>
      <w:r>
        <w:rPr>
          <w:rFonts w:ascii="Times New Roman" w:hAnsi="Times New Roman" w:cs="Times New Roman"/>
          <w:sz w:val="24"/>
          <w:szCs w:val="24"/>
          <w:lang w:eastAsia="zh-CN"/>
        </w:rPr>
        <w:t>ЦЕЛИ И ЗАДАЧИ ВОСПИТАНИЯ</w:t>
      </w:r>
    </w:p>
    <w:p w:rsidR="00E51008" w:rsidRPr="00FA63D8" w:rsidRDefault="00E51008" w:rsidP="00FA63D8">
      <w:pPr>
        <w:spacing w:line="240" w:lineRule="auto"/>
        <w:rPr>
          <w:rFonts w:ascii="Times New Roman" w:hAnsi="Times New Roman" w:cs="Times New Roman"/>
          <w:sz w:val="24"/>
          <w:szCs w:val="24"/>
          <w:lang w:eastAsia="ru-RU"/>
        </w:rPr>
      </w:pPr>
      <w:r w:rsidRPr="00FA63D8">
        <w:rPr>
          <w:rFonts w:ascii="Times New Roman" w:hAnsi="Times New Roman" w:cs="Times New Roman"/>
          <w:sz w:val="24"/>
          <w:szCs w:val="24"/>
          <w:lang w:eastAsia="ru-RU"/>
        </w:rPr>
        <w:t xml:space="preserve">В соответствии с Концепцией духовно-нравственного развития современный национальный воспитательный идеал — 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укоренённый в духовных и культурных традициях многонационального народа Российской Федерации. </w:t>
      </w:r>
    </w:p>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Исходя из этого воспитательного идеала, а также основываясь на базовых для нашего общества ценностях (таких как семья, труд, отечество, природа, мир, знания, культура, здоровье, человек) формулируется общая цель воспитания –личностное развитие обучающихся, проявляющееся:</w:t>
      </w:r>
    </w:p>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 xml:space="preserve">1) в усвоении ими знаний основных норм, которые общество выработало на основе этих ценностей (то есть, в усвоении ими социально значимых знаний); </w:t>
      </w:r>
    </w:p>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2) в развитии их позитивных отношений к этим общественным ценностям (то есть в развитии их социально значимых отношений);</w:t>
      </w:r>
    </w:p>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3) в приобретении ими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 значимых дел).</w:t>
      </w:r>
    </w:p>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Данная цель ориентирует педагогов не на обеспечение соответствия личности ребенка единому уровню воспитанности, а на обеспечение позитивной динамики развития его личности. В связи с этим важно сочетание усилий педагога по развитию личности ребенка и усилий самого ребенка по своему саморазвитию. Их сотрудничество, партнерские отношения являются важным фактором успеха в достижении цели.</w:t>
      </w:r>
    </w:p>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Главным условием успешности работы учреждения является согласованная работа всех служб образовательной организации. Наряду с психологической, педагогической и социальной реабилитацией, учреждение обеспечивает коррекцию поведения воспитанников и их адаптацию в обществе.</w:t>
      </w:r>
    </w:p>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lastRenderedPageBreak/>
        <w:t>Основная цель реабилитационного процесса: создание системы социально-психологической реабилитации воспитанников, итогом которой является их конструктивная самореализация в социуме.</w:t>
      </w:r>
    </w:p>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 xml:space="preserve">Эффективность реабилитационной работы Щекинского СУВУ во многом определяется системным подходом к учебно-воспитательной и социально-психологической работе с детьми. Эта система включает в себя: образовательный процесс, воспитательный процесс, профессиональное обучение, дополнительное образование (занятие в кружках и секциях) социально – психологическую и медицинскую помощь. </w:t>
      </w:r>
    </w:p>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Достижению поставленной цели воспитания несовершеннолетних будет способствовать решение следующих основных задач:</w:t>
      </w:r>
    </w:p>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реализовывать воспитательные возможности общеучилищных ключевых дел, поддерживать традиции их коллективного планирования, организации, проведения и анализа в коллективе обучающихся;</w:t>
      </w:r>
    </w:p>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реализовывать потенциал «треугольников» групп в воспитании подростков, поддерживать активное участие коллективов групп в жизни учреждения как территории добра, согласия и справедливости;</w:t>
      </w:r>
    </w:p>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вовлекать воспитанников в кружки, секции, клубы, студии и иные объединения, работающие по программам внеурочной деятельности и дополнительного образования, реализовывать их воспитательные возможности;</w:t>
      </w:r>
    </w:p>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 xml:space="preserve">использовать в воспитании подростков возможности школьного урока, занятия производственного или теоретического обучения, поддерживать использование на уроках интерактивных форм занятий с учащимися; </w:t>
      </w:r>
    </w:p>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реализовывать воспитательные возможности социального проектирования, вовлекать подростков в социально значимую деятельность.</w:t>
      </w:r>
    </w:p>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 xml:space="preserve">популяризировать идеи добровольчества, вовлекая обучающихся в деятельность, связанную с оказанием социальной поддержки различным группам населения. </w:t>
      </w:r>
    </w:p>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использовать в воспитании несовершеннолетних возможности школьного урока, поддерживать использование на уроках интерактивных форм занятий с обучающимися;</w:t>
      </w:r>
    </w:p>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организовывать для обучающихся экскурсионно-образовательный маршрут (экскурсии, экспедиции, походы) и реализовывать их воспитательный потенциал</w:t>
      </w:r>
    </w:p>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организовать работу с семьями воспитанников, их родителями или законными представителями, направленную на совместное решение проблем личностного развития детей;</w:t>
      </w:r>
    </w:p>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организовывать профориентационную работу с обучающимися;</w:t>
      </w:r>
    </w:p>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развивать предметно-эстетическую среду учреждения и реализовывать его воспитательные возможности.</w:t>
      </w:r>
    </w:p>
    <w:p w:rsidR="00E51008" w:rsidRPr="00FA63D8" w:rsidRDefault="00E51008" w:rsidP="00FA63D8">
      <w:pPr>
        <w:spacing w:line="240" w:lineRule="auto"/>
        <w:rPr>
          <w:rFonts w:ascii="Times New Roman" w:hAnsi="Times New Roman" w:cs="Times New Roman"/>
          <w:sz w:val="24"/>
          <w:szCs w:val="24"/>
          <w:lang w:eastAsia="ru-RU"/>
        </w:rPr>
      </w:pPr>
      <w:r w:rsidRPr="00FA63D8">
        <w:rPr>
          <w:rFonts w:ascii="Times New Roman" w:hAnsi="Times New Roman" w:cs="Times New Roman"/>
          <w:sz w:val="24"/>
          <w:szCs w:val="24"/>
          <w:lang w:eastAsia="ru-RU"/>
        </w:rPr>
        <w:t>Планомерная реализация поставленных задач позволит организовать в образовательном учреждении интересную и событийно насыщенную жизнь детей и педагогов, что станет эффективным способом профилактики антисоциального поведения школьников.</w:t>
      </w:r>
    </w:p>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2.3.3.</w:t>
      </w:r>
      <w:r w:rsidRPr="00FA63D8">
        <w:rPr>
          <w:rFonts w:ascii="Times New Roman" w:hAnsi="Times New Roman" w:cs="Times New Roman"/>
          <w:sz w:val="24"/>
          <w:szCs w:val="24"/>
          <w:lang w:eastAsia="zh-CN"/>
        </w:rPr>
        <w:tab/>
        <w:t>ВИДЫ, ФОРМЫ И СОДЕРЖАНИЕ ДЕЯТЕЛЬНОСТИ</w:t>
      </w:r>
    </w:p>
    <w:p w:rsidR="00E51008" w:rsidRPr="00FA63D8" w:rsidRDefault="00E51008" w:rsidP="00FA63D8">
      <w:pPr>
        <w:spacing w:line="240" w:lineRule="auto"/>
        <w:rPr>
          <w:rFonts w:ascii="Times New Roman" w:hAnsi="Times New Roman" w:cs="Times New Roman"/>
          <w:sz w:val="24"/>
          <w:szCs w:val="24"/>
          <w:lang w:eastAsia="zh-CN"/>
        </w:rPr>
      </w:pPr>
    </w:p>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Практическая реализация поставленных целей и задач воспитания осуществляется в рамках следующих сфер совместной деятельности воспитанников и педагогов. Каждая из них представлена в соответствующем модуле.</w:t>
      </w:r>
    </w:p>
    <w:p w:rsidR="00E51008" w:rsidRPr="007F2B44" w:rsidRDefault="00E51008" w:rsidP="00FA63D8">
      <w:pPr>
        <w:spacing w:line="240" w:lineRule="auto"/>
        <w:rPr>
          <w:rFonts w:ascii="Times New Roman" w:hAnsi="Times New Roman" w:cs="Times New Roman"/>
          <w:b/>
          <w:sz w:val="24"/>
          <w:szCs w:val="24"/>
          <w:lang w:eastAsia="zh-CN"/>
        </w:rPr>
      </w:pPr>
      <w:r w:rsidRPr="007F2B44">
        <w:rPr>
          <w:rFonts w:ascii="Times New Roman" w:hAnsi="Times New Roman" w:cs="Times New Roman"/>
          <w:b/>
          <w:sz w:val="24"/>
          <w:szCs w:val="24"/>
          <w:lang w:eastAsia="zh-CN"/>
        </w:rPr>
        <w:t>2.3.3.1. Модуль «Школьный урок»</w:t>
      </w:r>
    </w:p>
    <w:p w:rsidR="00E51008" w:rsidRPr="00FA63D8" w:rsidRDefault="00E51008" w:rsidP="00FA63D8">
      <w:pPr>
        <w:spacing w:line="240" w:lineRule="auto"/>
        <w:rPr>
          <w:rFonts w:ascii="Times New Roman" w:hAnsi="Times New Roman" w:cs="Times New Roman"/>
          <w:sz w:val="24"/>
          <w:szCs w:val="24"/>
          <w:lang w:eastAsia="zh-CN"/>
        </w:rPr>
      </w:pPr>
    </w:p>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Воспитательный потенциал урока реализуется через</w:t>
      </w:r>
    </w:p>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 превращение знаний в объекты эмоционального переживания;</w:t>
      </w:r>
    </w:p>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 организацию работы с воспитывающей информацией;</w:t>
      </w:r>
    </w:p>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 привлечение внимания к нравственным проблемам.</w:t>
      </w:r>
    </w:p>
    <w:p w:rsidR="00E51008" w:rsidRPr="00FA63D8" w:rsidRDefault="00E51008" w:rsidP="00FA63D8">
      <w:pPr>
        <w:spacing w:line="240" w:lineRule="auto"/>
        <w:rPr>
          <w:rFonts w:ascii="Times New Roman" w:hAnsi="Times New Roman" w:cs="Times New Roman"/>
          <w:sz w:val="24"/>
          <w:szCs w:val="24"/>
          <w:lang w:eastAsia="ru-RU"/>
        </w:rPr>
      </w:pPr>
      <w:r w:rsidRPr="00FA63D8">
        <w:rPr>
          <w:rFonts w:ascii="Times New Roman" w:hAnsi="Times New Roman" w:cs="Times New Roman"/>
          <w:sz w:val="24"/>
          <w:szCs w:val="24"/>
          <w:lang w:eastAsia="ru-RU"/>
        </w:rPr>
        <w:t xml:space="preserve"> Реализация педагогами воспитательного потенциала урока предполагает следующее:</w:t>
      </w:r>
    </w:p>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w:t>
      </w:r>
    </w:p>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w:t>
      </w:r>
    </w:p>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применение на уроке интерактивных форм работы учащихся, стимулирующих познавательную мотивацию школьников;</w:t>
      </w:r>
    </w:p>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 xml:space="preserve">использование инструментов дидактического театра, где полученные на уроке знания обыгрываются в театральных постановках; </w:t>
      </w:r>
    </w:p>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проведение дискуссий, которые дают учащимся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взаимодействию с другими детьми;</w:t>
      </w:r>
    </w:p>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включение в урок игровых технологий, которые помогают поддержать мотивацию детей к получению знаний, налаживанию позитивных межличностных отношений в классе, помогают формированию доброжелательной атмосферы во время урока;</w:t>
      </w:r>
    </w:p>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организация шефства мотивированных учащихся над их неуспевающими одноклассниками, дающего школьникам социально значимый опыт сотрудничества и взаимной помощи.</w:t>
      </w:r>
    </w:p>
    <w:p w:rsidR="00E51008" w:rsidRPr="007F2B44" w:rsidRDefault="00E51008" w:rsidP="00FA63D8">
      <w:pPr>
        <w:spacing w:line="240" w:lineRule="auto"/>
        <w:rPr>
          <w:rFonts w:ascii="Times New Roman" w:hAnsi="Times New Roman" w:cs="Times New Roman"/>
          <w:b/>
          <w:sz w:val="24"/>
          <w:szCs w:val="24"/>
          <w:lang w:eastAsia="zh-CN"/>
        </w:rPr>
      </w:pPr>
      <w:r w:rsidRPr="007F2B44">
        <w:rPr>
          <w:rFonts w:ascii="Times New Roman" w:hAnsi="Times New Roman" w:cs="Times New Roman"/>
          <w:b/>
          <w:sz w:val="24"/>
          <w:szCs w:val="24"/>
          <w:lang w:eastAsia="zh-CN"/>
        </w:rPr>
        <w:lastRenderedPageBreak/>
        <w:t>2.3.</w:t>
      </w:r>
      <w:r w:rsidR="000E2871" w:rsidRPr="007F2B44">
        <w:rPr>
          <w:rFonts w:ascii="Times New Roman" w:hAnsi="Times New Roman" w:cs="Times New Roman"/>
          <w:b/>
          <w:sz w:val="24"/>
          <w:szCs w:val="24"/>
          <w:lang w:eastAsia="zh-CN"/>
        </w:rPr>
        <w:t>3.2. Модуль «Треугольник групп»</w:t>
      </w:r>
    </w:p>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Осуществляя руководство группой, воспитатели организует работу с группой; индивидуальную работу с обучающимися; работу с преподавателями, мастерами производственного обучения, психологами, социальными педагогами и учителями, преподающими в данной группе; работу с родителями обучающихся или их законными представителями.</w:t>
      </w:r>
    </w:p>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Работа с группой:</w:t>
      </w:r>
    </w:p>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 xml:space="preserve">построение воспитательной системы группы, при реализации которой формируется "лицо" коллектива, его неповторимый облик; </w:t>
      </w:r>
    </w:p>
    <w:p w:rsidR="00E51008" w:rsidRPr="00FA63D8" w:rsidRDefault="00E51008" w:rsidP="00FA63D8">
      <w:pPr>
        <w:spacing w:line="240" w:lineRule="auto"/>
        <w:rPr>
          <w:rFonts w:ascii="Times New Roman" w:hAnsi="Times New Roman" w:cs="Times New Roman"/>
          <w:sz w:val="24"/>
          <w:szCs w:val="24"/>
        </w:rPr>
      </w:pPr>
      <w:r w:rsidRPr="00FA63D8">
        <w:rPr>
          <w:rFonts w:ascii="Times New Roman" w:hAnsi="Times New Roman" w:cs="Times New Roman"/>
          <w:sz w:val="24"/>
          <w:szCs w:val="24"/>
          <w:lang w:eastAsia="zh-CN"/>
        </w:rPr>
        <w:t>•</w:t>
      </w:r>
      <w:r w:rsidRPr="00FA63D8">
        <w:rPr>
          <w:rFonts w:ascii="Times New Roman" w:hAnsi="Times New Roman" w:cs="Times New Roman"/>
          <w:sz w:val="24"/>
          <w:szCs w:val="24"/>
        </w:rPr>
        <w:t xml:space="preserve"> инициирование и поддержка участия группы в ключевых делах Щекинского СУВУ, оказание необходимой помощи детям в их подготовке, проведении и анализе;</w:t>
      </w:r>
    </w:p>
    <w:p w:rsidR="00E51008" w:rsidRPr="00FA63D8" w:rsidRDefault="00E51008" w:rsidP="00FA63D8">
      <w:pPr>
        <w:spacing w:line="240" w:lineRule="auto"/>
        <w:rPr>
          <w:rFonts w:ascii="Times New Roman" w:hAnsi="Times New Roman" w:cs="Times New Roman"/>
          <w:sz w:val="24"/>
          <w:szCs w:val="24"/>
        </w:rPr>
      </w:pPr>
      <w:r w:rsidRPr="00FA63D8">
        <w:rPr>
          <w:rFonts w:ascii="Times New Roman" w:hAnsi="Times New Roman" w:cs="Times New Roman"/>
          <w:sz w:val="24"/>
          <w:szCs w:val="24"/>
          <w:lang w:eastAsia="zh-CN"/>
        </w:rPr>
        <w:t>•</w:t>
      </w:r>
      <w:r w:rsidRPr="00FA63D8">
        <w:rPr>
          <w:rFonts w:ascii="Times New Roman" w:hAnsi="Times New Roman" w:cs="Times New Roman"/>
          <w:sz w:val="24"/>
          <w:szCs w:val="24"/>
          <w:lang w:eastAsia="zh-CN"/>
        </w:rPr>
        <w:tab/>
        <w:t xml:space="preserve"> принятие кодекса взаимодействия: выработка совместно с обучающимися Правил поведения в учреждении, помогающих воспитанникам освоить нормы и правила общения, которым они должны следовать;</w:t>
      </w:r>
    </w:p>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w:t>
      </w:r>
      <w:r w:rsidRPr="00FA63D8">
        <w:rPr>
          <w:rFonts w:ascii="Times New Roman" w:hAnsi="Times New Roman" w:cs="Times New Roman"/>
          <w:sz w:val="24"/>
          <w:szCs w:val="24"/>
          <w:lang w:eastAsia="zh-CN"/>
        </w:rPr>
        <w:tab/>
        <w:t xml:space="preserve"> организация интересных и полезных для личностного развития ребенка совместных дел;</w:t>
      </w:r>
    </w:p>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w:t>
      </w:r>
      <w:r w:rsidRPr="00FA63D8">
        <w:rPr>
          <w:rFonts w:ascii="Times New Roman" w:hAnsi="Times New Roman" w:cs="Times New Roman"/>
          <w:sz w:val="24"/>
          <w:szCs w:val="24"/>
          <w:lang w:eastAsia="zh-CN"/>
        </w:rPr>
        <w:tab/>
        <w:t xml:space="preserve"> сплочение коллектива группы через игры и тренинги на сплочение и командообразование; совместная подготовка участия группы в общеучилищных делах и проектах; празднование в группе «Дня именинника», ежедневные внутригрупповые рефлексии, дающие каждому подростку возможность собственного участия в жизни группы;</w:t>
      </w:r>
    </w:p>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w:t>
      </w:r>
      <w:r w:rsidRPr="00FA63D8">
        <w:rPr>
          <w:rFonts w:ascii="Times New Roman" w:hAnsi="Times New Roman" w:cs="Times New Roman"/>
          <w:sz w:val="24"/>
          <w:szCs w:val="24"/>
          <w:lang w:eastAsia="zh-CN"/>
        </w:rPr>
        <w:tab/>
        <w:t xml:space="preserve"> организация экскурсий и выходов за территорию;</w:t>
      </w:r>
    </w:p>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w:t>
      </w:r>
      <w:r w:rsidRPr="00FA63D8">
        <w:rPr>
          <w:rFonts w:ascii="Times New Roman" w:hAnsi="Times New Roman" w:cs="Times New Roman"/>
          <w:sz w:val="24"/>
          <w:szCs w:val="24"/>
          <w:lang w:eastAsia="zh-CN"/>
        </w:rPr>
        <w:tab/>
        <w:t xml:space="preserve"> оформление «Портфолио группового коллектива»;</w:t>
      </w:r>
    </w:p>
    <w:p w:rsidR="00E51008" w:rsidRPr="00FA63D8" w:rsidRDefault="00E51008" w:rsidP="000E2871">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w:t>
      </w:r>
      <w:r w:rsidRPr="00FA63D8">
        <w:rPr>
          <w:rFonts w:ascii="Times New Roman" w:hAnsi="Times New Roman" w:cs="Times New Roman"/>
          <w:sz w:val="24"/>
          <w:szCs w:val="24"/>
          <w:lang w:eastAsia="zh-CN"/>
        </w:rPr>
        <w:tab/>
        <w:t xml:space="preserve"> проведение бесед как часов плодотворного и доверительного общения педагога и воспитанников, основанных на принципах уважительного отношения к личности ребенка, поддержки активной позиции каждого ребенка в беседе, предоставления воспитанникам возможности обсуждения и принятия решений по обсуждаемой проблеме, создания бл</w:t>
      </w:r>
      <w:r w:rsidR="000E2871">
        <w:rPr>
          <w:rFonts w:ascii="Times New Roman" w:hAnsi="Times New Roman" w:cs="Times New Roman"/>
          <w:sz w:val="24"/>
          <w:szCs w:val="24"/>
          <w:lang w:eastAsia="zh-CN"/>
        </w:rPr>
        <w:t xml:space="preserve">агоприятной среды для общения. </w:t>
      </w:r>
    </w:p>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Индивидуальная работа с обучающимися:</w:t>
      </w:r>
    </w:p>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w:t>
      </w:r>
      <w:r w:rsidRPr="00FA63D8">
        <w:rPr>
          <w:rFonts w:ascii="Times New Roman" w:hAnsi="Times New Roman" w:cs="Times New Roman"/>
          <w:sz w:val="24"/>
          <w:szCs w:val="24"/>
          <w:lang w:eastAsia="zh-CN"/>
        </w:rPr>
        <w:tab/>
        <w:t>изучение особенностей личностного развития обучающихся группы через наблюдение за поведением воспитанников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проблемам; результаты наблюдения сверяются с результатами бесед педагогов с родителями подростков, с преподающими в его группе учителями, преподавателями , мастерами п/о , а также (при необходимости) – с психологом и социальным педагогом;</w:t>
      </w:r>
    </w:p>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w:t>
      </w:r>
      <w:r w:rsidRPr="00FA63D8">
        <w:rPr>
          <w:rFonts w:ascii="Times New Roman" w:hAnsi="Times New Roman" w:cs="Times New Roman"/>
          <w:sz w:val="24"/>
          <w:szCs w:val="24"/>
          <w:lang w:eastAsia="zh-CN"/>
        </w:rPr>
        <w:tab/>
        <w:t xml:space="preserve">поддержка ребенка в решении важных для него жизненных проблем (налаживания взаимоотношений с одноклассниками или учителями, успеваемости и т.п.), когда каждая проблема трансформируется воспитателем в задачу для воспитанника, которую они совместно стараются решить; </w:t>
      </w:r>
    </w:p>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lastRenderedPageBreak/>
        <w:t>•</w:t>
      </w:r>
      <w:r w:rsidRPr="00FA63D8">
        <w:rPr>
          <w:rFonts w:ascii="Times New Roman" w:hAnsi="Times New Roman" w:cs="Times New Roman"/>
          <w:sz w:val="24"/>
          <w:szCs w:val="24"/>
          <w:lang w:eastAsia="zh-CN"/>
        </w:rPr>
        <w:tab/>
        <w:t xml:space="preserve">индивидуальная работа с воспитанниками группы, направленная на заполнение их личных дел. Ведение портфолио, в которых воспитанники не просто фиксируют свои учебные, творческие, спортивные, личностные достижения, но и в ходе индивидуальных неформальных бесед с воспитателем в начале каждого года планируют их, а в конце года – вместе анализируют свои успехи и неудачи; </w:t>
      </w:r>
    </w:p>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w:t>
      </w:r>
      <w:r w:rsidRPr="00FA63D8">
        <w:rPr>
          <w:rFonts w:ascii="Times New Roman" w:hAnsi="Times New Roman" w:cs="Times New Roman"/>
          <w:sz w:val="24"/>
          <w:szCs w:val="24"/>
          <w:lang w:eastAsia="zh-CN"/>
        </w:rPr>
        <w:tab/>
        <w:t>коррекция поведения ребенка через частные беседы с ним, его родителями или законными представителями, с другими воспитанниками группы; через включение в проводимые психологом тренинги общения; через предложение взять на себя ответственность за то или иное поручение в группе.</w:t>
      </w:r>
    </w:p>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Работа с педагогами, преподающими в группе:</w:t>
      </w:r>
    </w:p>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w:t>
      </w:r>
      <w:r w:rsidRPr="00FA63D8">
        <w:rPr>
          <w:rFonts w:ascii="Times New Roman" w:hAnsi="Times New Roman" w:cs="Times New Roman"/>
          <w:sz w:val="24"/>
          <w:szCs w:val="24"/>
          <w:lang w:eastAsia="zh-CN"/>
        </w:rPr>
        <w:tab/>
        <w:t>регулярные консультации воспитателя группы с учителями-предметниками, преподавателями, мастерами п/о направленные на формирование единства мнений и требований педагогов по ключевым вопросам воспитания, на предупреждение и разрешение конфликтов между педагогами и обучающимися;</w:t>
      </w:r>
    </w:p>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w:t>
      </w:r>
      <w:r w:rsidRPr="00FA63D8">
        <w:rPr>
          <w:rFonts w:ascii="Times New Roman" w:hAnsi="Times New Roman" w:cs="Times New Roman"/>
          <w:sz w:val="24"/>
          <w:szCs w:val="24"/>
          <w:lang w:eastAsia="zh-CN"/>
        </w:rPr>
        <w:tab/>
        <w:t>проведение мини-педсоветов, направленных на решение конкретных проблем группы и интеграцию воспитательных влияний на подростков;</w:t>
      </w:r>
    </w:p>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w:t>
      </w:r>
      <w:r w:rsidRPr="00FA63D8">
        <w:rPr>
          <w:rFonts w:ascii="Times New Roman" w:hAnsi="Times New Roman" w:cs="Times New Roman"/>
          <w:sz w:val="24"/>
          <w:szCs w:val="24"/>
          <w:lang w:eastAsia="zh-CN"/>
        </w:rPr>
        <w:tab/>
        <w:t>привлечение педагогов к участию во внутригрупповых делах, дающих педагогам возможность лучше узнавать и понимать своих воспитанников, увидев их в иной, отличной от учебной, обстановке;</w:t>
      </w:r>
    </w:p>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w:t>
      </w:r>
      <w:r w:rsidRPr="00FA63D8">
        <w:rPr>
          <w:rFonts w:ascii="Times New Roman" w:hAnsi="Times New Roman" w:cs="Times New Roman"/>
          <w:sz w:val="24"/>
          <w:szCs w:val="24"/>
          <w:lang w:eastAsia="zh-CN"/>
        </w:rPr>
        <w:tab/>
        <w:t>привлечение педагогов к участию в родительских собраниях группы для объединения усилий в деле обучения и воспитания детей.</w:t>
      </w:r>
    </w:p>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Работа с родителями воспитанников или их законными представителями:</w:t>
      </w:r>
    </w:p>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w:t>
      </w:r>
      <w:r w:rsidRPr="00FA63D8">
        <w:rPr>
          <w:rFonts w:ascii="Times New Roman" w:hAnsi="Times New Roman" w:cs="Times New Roman"/>
          <w:sz w:val="24"/>
          <w:szCs w:val="24"/>
          <w:lang w:eastAsia="zh-CN"/>
        </w:rPr>
        <w:tab/>
        <w:t>регулярное информирование родителей об успехах и проблемах их детей;</w:t>
      </w:r>
    </w:p>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w:t>
      </w:r>
      <w:r w:rsidRPr="00FA63D8">
        <w:rPr>
          <w:rFonts w:ascii="Times New Roman" w:hAnsi="Times New Roman" w:cs="Times New Roman"/>
          <w:sz w:val="24"/>
          <w:szCs w:val="24"/>
          <w:lang w:eastAsia="zh-CN"/>
        </w:rPr>
        <w:tab/>
        <w:t xml:space="preserve">помощь родителям воспитанников или их законным представителям в регулировании отношений между ними, администрацией учреждения и педагогами работающими с группой; </w:t>
      </w:r>
    </w:p>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w:t>
      </w:r>
      <w:r w:rsidRPr="00FA63D8">
        <w:rPr>
          <w:rFonts w:ascii="Times New Roman" w:hAnsi="Times New Roman" w:cs="Times New Roman"/>
          <w:sz w:val="24"/>
          <w:szCs w:val="24"/>
          <w:lang w:eastAsia="zh-CN"/>
        </w:rPr>
        <w:tab/>
        <w:t>организация родительских собраний, происходящих в режиме обсуждения наиболее острых проблем обучения и воспитания подростков;</w:t>
      </w:r>
    </w:p>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w:t>
      </w:r>
      <w:r w:rsidRPr="00FA63D8">
        <w:rPr>
          <w:rFonts w:ascii="Times New Roman" w:hAnsi="Times New Roman" w:cs="Times New Roman"/>
          <w:sz w:val="24"/>
          <w:szCs w:val="24"/>
          <w:lang w:eastAsia="zh-CN"/>
        </w:rPr>
        <w:tab/>
        <w:t>проведение родительского лектория для повышения грамотности родительской общественности в вопросах восп</w:t>
      </w:r>
      <w:r w:rsidR="000E2871">
        <w:rPr>
          <w:rFonts w:ascii="Times New Roman" w:hAnsi="Times New Roman" w:cs="Times New Roman"/>
          <w:sz w:val="24"/>
          <w:szCs w:val="24"/>
          <w:lang w:eastAsia="zh-CN"/>
        </w:rPr>
        <w:t>итания подрастающего поколения;</w:t>
      </w:r>
    </w:p>
    <w:p w:rsidR="00E51008" w:rsidRPr="007F2B44" w:rsidRDefault="00E51008" w:rsidP="000E2871">
      <w:pPr>
        <w:spacing w:line="240" w:lineRule="auto"/>
        <w:rPr>
          <w:rFonts w:ascii="Times New Roman" w:hAnsi="Times New Roman" w:cs="Times New Roman"/>
          <w:b/>
          <w:sz w:val="24"/>
          <w:szCs w:val="24"/>
          <w:lang w:eastAsia="zh-CN"/>
        </w:rPr>
      </w:pPr>
      <w:r w:rsidRPr="007F2B44">
        <w:rPr>
          <w:rFonts w:ascii="Times New Roman" w:hAnsi="Times New Roman" w:cs="Times New Roman"/>
          <w:b/>
          <w:sz w:val="24"/>
          <w:szCs w:val="24"/>
          <w:lang w:eastAsia="zh-CN"/>
        </w:rPr>
        <w:t>2.3.3.3.Модуль «Внеурочная деятельност</w:t>
      </w:r>
      <w:r w:rsidR="000E2871" w:rsidRPr="007F2B44">
        <w:rPr>
          <w:rFonts w:ascii="Times New Roman" w:hAnsi="Times New Roman" w:cs="Times New Roman"/>
          <w:b/>
          <w:sz w:val="24"/>
          <w:szCs w:val="24"/>
          <w:lang w:eastAsia="zh-CN"/>
        </w:rPr>
        <w:t>ь и дополнительное образование»</w:t>
      </w:r>
    </w:p>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Назначение и цель внеурочной деятельности и дополнительного образования в образовательной организации - создание условий для развития творческой индивидуальности подростков на основе их интересов, потребностей и потенциальных возможностей, а также благоприятных возможностей для самоопределения и самореализации детей в различных направлениях и видах деятельности.</w:t>
      </w:r>
    </w:p>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Воспитательный потенциал курсов внеурочной деятельности и объединений дополнительного образования проявляется в трансформации кружков, секций и клубов в воспитывающие разновозрастные детско-взрослые общности, которые объединяют детей и взрослых яркими и содержательными событиями, общими позитивными эмоциями и доверительными отношениями друг к другу.</w:t>
      </w:r>
    </w:p>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lastRenderedPageBreak/>
        <w:t xml:space="preserve">Воспитание на занятиях школьных курсов внеурочной деятельности осуществляется преимущественно через: </w:t>
      </w:r>
    </w:p>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 вовлечение школьников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 формирование в кружках, секциях, клубах, студиях и т.п. детско-взрослых общностей, которые могли бы объединять детей и педагогов общими позитивными эмоциями и доверительными отношениями друг к другу;</w:t>
      </w:r>
    </w:p>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 создание в детских объединениях традиций, задающих их членам определенные социально значимые формы поведения;</w:t>
      </w:r>
    </w:p>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w:t>
      </w:r>
    </w:p>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 xml:space="preserve">Реализация воспитательного потенциала курсов внеурочной деятельности и дополнительного образования происходит в рамках следующих выбранных воспитанниками видов деятельности. </w:t>
      </w:r>
    </w:p>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Познавательная деятельность. Курсы внеурочной деятельности, направленные на передачу школьникам социально значимых знаний, развивающие их любознательность, позволяющие привлечь их внимание к экономическим, политическим, экологическим, гуманитарным проблемам нашего общества, формирующие их гуманистическое мировоззрение и научную картину мира.</w:t>
      </w:r>
    </w:p>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 xml:space="preserve">Художественное творчество. Курсы внеурочной деятельности, создающие благоприятные условия для просоциальной самореализации школьников, направленные на раскрытие их творческих способностей, формирование чувства вкуса и умения ценить прекрасное, на воспитание ценностного отношения школьников к культуре и их общее духовно-нравственное развитие. </w:t>
      </w:r>
    </w:p>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Проблемно-ценностное общение. Курсы внеурочной деятельности, направленные на развитие коммуникативных компетенций школьников, воспитание у них культуры общения, развитие умений слушать и слышать других, уважать чужое мнение и отстаивать свое собственное, терпимо относиться к разнообразию взглядов людей.</w:t>
      </w:r>
    </w:p>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 xml:space="preserve">Туристско-краеведческая деятельность. Курсы внеурочной деятельности, направленные на воспитание у школьников любви к своему краю, его истории, культуре, природе, на развитие самостоятельности и ответственности школьников, формирование у них навыков самообслуживающего труда. </w:t>
      </w:r>
    </w:p>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 xml:space="preserve">Спортивно-оздоровительная деятельность. Курсы внеурочной деятельности, направленные на физическое развитие школьников,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 </w:t>
      </w:r>
    </w:p>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 xml:space="preserve">Трудовая деятельность. Курсы внеурочной деятельности, направленные на развитие творческих способностей школьников, воспитание у них трудолюбия и уважительного отношения к физическому труду. </w:t>
      </w:r>
    </w:p>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lastRenderedPageBreak/>
        <w:t>Игровая деятельность. Курсы внеурочной деятельности, направленные на раскрытие творческого, умственного и физического потенциала школьников, развитие у них навыков конструктивного общения, умений работать в команде.</w:t>
      </w:r>
    </w:p>
    <w:p w:rsidR="00E51008" w:rsidRPr="007F2B44" w:rsidRDefault="00E51008" w:rsidP="00FA63D8">
      <w:pPr>
        <w:spacing w:line="240" w:lineRule="auto"/>
        <w:rPr>
          <w:rFonts w:ascii="Times New Roman" w:hAnsi="Times New Roman" w:cs="Times New Roman"/>
          <w:b/>
          <w:sz w:val="24"/>
          <w:szCs w:val="24"/>
          <w:lang w:eastAsia="zh-CN"/>
        </w:rPr>
      </w:pPr>
      <w:r w:rsidRPr="007F2B44">
        <w:rPr>
          <w:rFonts w:ascii="Times New Roman" w:hAnsi="Times New Roman" w:cs="Times New Roman"/>
          <w:b/>
          <w:sz w:val="24"/>
          <w:szCs w:val="24"/>
          <w:lang w:eastAsia="zh-CN"/>
        </w:rPr>
        <w:t>2.3.</w:t>
      </w:r>
      <w:r w:rsidR="000E2871" w:rsidRPr="007F2B44">
        <w:rPr>
          <w:rFonts w:ascii="Times New Roman" w:hAnsi="Times New Roman" w:cs="Times New Roman"/>
          <w:b/>
          <w:sz w:val="24"/>
          <w:szCs w:val="24"/>
          <w:lang w:eastAsia="zh-CN"/>
        </w:rPr>
        <w:t>3.4. Модуль «Кураторство»</w:t>
      </w:r>
    </w:p>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Кураторство – это процесс взаимодействия педагога и коллектива группы, имеющий отсроченный и не всем заметный результат. Однако деятельность куратора оказывает неопровержимое влияние на процесс самоопределения воспитанника.</w:t>
      </w:r>
    </w:p>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Деятельность педагога группы многогранна и разнопланова и ведется одновременно по нескольким направлениям. В индивидуальной работе с воспитанниками в учреждении особенное внимание уделяется помощи подросткам в расширении горизонтов понимания возможностей применения своих знаний и навыков, поля интересов воспитанников, что содействует процессу их успешного самоопределения.</w:t>
      </w:r>
    </w:p>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 xml:space="preserve">В работе с группой кураторы на протяжении нескольких лет изучают своих подростков, формируют общность, создают особую атмосферу, свойственную только конкретной группе. Взаимодействие подростков внутри коллектива позволяет формировать систему жизненных установок детей, направлять процесс социокультурной идентификации обучающихся и наполнять их бытие жизненными ценностями и смыслами. Другой стороной кураторства является соединение каждого отдельно взятого группового коллектива в общеучилищную систему, создающую атмосферу единства целей и задач. Главное в этом возрасте, которому свойственны определенные психические и физиологические особенности, со стороны куратора поддержать и сохранить уже сформировавшийся коллектив. В этой связи важно разнообразить общение подростков, предоставить им выбор интересов и полезных действий, а также выстроить общение с ребятами в форме проблемных дискуссий, подарить детям опыт принятия общих решений и разделения ответственности за них. </w:t>
      </w:r>
    </w:p>
    <w:p w:rsidR="00E51008" w:rsidRPr="007F2B44" w:rsidRDefault="00E51008" w:rsidP="00FA63D8">
      <w:pPr>
        <w:spacing w:line="240" w:lineRule="auto"/>
        <w:rPr>
          <w:rFonts w:ascii="Times New Roman" w:hAnsi="Times New Roman" w:cs="Times New Roman"/>
          <w:b/>
          <w:sz w:val="24"/>
          <w:szCs w:val="24"/>
          <w:lang w:eastAsia="zh-CN"/>
        </w:rPr>
      </w:pPr>
      <w:r w:rsidRPr="007F2B44">
        <w:rPr>
          <w:rFonts w:ascii="Times New Roman" w:hAnsi="Times New Roman" w:cs="Times New Roman"/>
          <w:b/>
          <w:sz w:val="24"/>
          <w:szCs w:val="24"/>
          <w:lang w:eastAsia="zh-CN"/>
        </w:rPr>
        <w:t>2.3.3.5. Модуль «Работа с родителя</w:t>
      </w:r>
      <w:r w:rsidR="000E2871" w:rsidRPr="007F2B44">
        <w:rPr>
          <w:rFonts w:ascii="Times New Roman" w:hAnsi="Times New Roman" w:cs="Times New Roman"/>
          <w:b/>
          <w:sz w:val="24"/>
          <w:szCs w:val="24"/>
          <w:lang w:eastAsia="zh-CN"/>
        </w:rPr>
        <w:t>ми»</w:t>
      </w:r>
    </w:p>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Семья – первый устойчивый коллектив в жизни каждого человека. В процессе формирования личности семья играет главенствующую роль: это первая ступенька социализации и самосознания личности. Здесь ребенок приобретает умения и навыки в общении и человеческих взаимоотношениях, здесь закладывается нравственный облик и профессиональное самоопределение. Главными задачами модуля являются оказание помощи семье в воспитании детей с аддиктивным поведением, ограниченными возможностями здоровья, психолого-педагогическое просвещение семей, коррекция семейного воспитания.</w:t>
      </w:r>
    </w:p>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 xml:space="preserve">Работа с родителями или законными представителями школьников обеспечивает формирование и развитие психолого-педагогической компетентности родительской общественности посредством различных форм просвещения и консультирования. </w:t>
      </w:r>
    </w:p>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Концепция организации работы с родителями – вовлечение родителей в событийное пространство жизни учреждения.</w:t>
      </w:r>
    </w:p>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Формы работы с родителями:</w:t>
      </w:r>
    </w:p>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 xml:space="preserve">1.Вовлечение родителей или законных представителей обучающихся в образовательный процесс: классные и общешкольные родительские собрания, семейные клубы, предоставляющие родителям, педагогам и детям площадку для совместного проведения досуга и общения. </w:t>
      </w:r>
    </w:p>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lastRenderedPageBreak/>
        <w:t>2. Развитие детско-взрослых общностей, через участие в совместном художественном творчестве, общественном труде, добротворческих делах на благо семьи и обществу.</w:t>
      </w:r>
    </w:p>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3. Родительские дни, когда возможно посещение родителями школьных учебных и внеурочных занятий для получения представления о ходе образовательного процесса в образовательном учреждении, самочувствии ребенка в группе (коллективе) среди сверстников.</w:t>
      </w:r>
    </w:p>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4. Родительские форумы при школьном интернет-сайте, на которых обсуждаются интересующие родителей вопросы.</w:t>
      </w:r>
    </w:p>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5. Повышение психолого–педагогической компетентности родителей или законных представителей школьников: родительские семинары, конференции, вебинары, индивидуальные консультации, рассылка информации, памяток, инструкций, видеозанятий (через мессенджер WhatsApp, электронную почту).</w:t>
      </w:r>
    </w:p>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6. Диагностикародителей (законных представителей), направленная на развитие родительской зрелости: наблюдение, индивидуальная беседа, тестирование, анкетирование, анализ детских рисунков и рассказов воспитанников о семье, метод ранжирования.</w:t>
      </w:r>
    </w:p>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7. Медиативная деятельность по запросу родителей для решения острых конфликтных с</w:t>
      </w:r>
      <w:r w:rsidR="000E2871">
        <w:rPr>
          <w:rFonts w:ascii="Times New Roman" w:hAnsi="Times New Roman" w:cs="Times New Roman"/>
          <w:sz w:val="24"/>
          <w:szCs w:val="24"/>
          <w:lang w:eastAsia="zh-CN"/>
        </w:rPr>
        <w:t>итуаций.</w:t>
      </w:r>
    </w:p>
    <w:p w:rsidR="00E51008" w:rsidRPr="004A3959" w:rsidRDefault="00E51008" w:rsidP="00FA63D8">
      <w:pPr>
        <w:spacing w:line="240" w:lineRule="auto"/>
        <w:rPr>
          <w:rFonts w:ascii="Times New Roman" w:hAnsi="Times New Roman" w:cs="Times New Roman"/>
          <w:b/>
          <w:sz w:val="24"/>
          <w:szCs w:val="24"/>
          <w:lang w:eastAsia="zh-CN"/>
        </w:rPr>
      </w:pPr>
      <w:r w:rsidRPr="004A3959">
        <w:rPr>
          <w:rFonts w:ascii="Times New Roman" w:hAnsi="Times New Roman" w:cs="Times New Roman"/>
          <w:b/>
          <w:sz w:val="24"/>
          <w:szCs w:val="24"/>
          <w:lang w:eastAsia="zh-CN"/>
        </w:rPr>
        <w:t>2.3.3.6. Модуль «Волонтерство и соц</w:t>
      </w:r>
      <w:r w:rsidR="000E2871" w:rsidRPr="004A3959">
        <w:rPr>
          <w:rFonts w:ascii="Times New Roman" w:hAnsi="Times New Roman" w:cs="Times New Roman"/>
          <w:b/>
          <w:sz w:val="24"/>
          <w:szCs w:val="24"/>
          <w:lang w:eastAsia="zh-CN"/>
        </w:rPr>
        <w:t>иально - полезная деятельность»</w:t>
      </w:r>
    </w:p>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Волонтерство и социально-полезная деятельность имеют богатый воспитательный потенциал, так как направлены на изменение среды и окружения людей в лучшую сторону, при этом детям предоставляется возможность проявлять заботу, уважение, развивать эмпатию, коммуникационную культуру, умение сопереживать, слушать, слышать и общаться.</w:t>
      </w:r>
    </w:p>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В рамках работы по данному модулю деятельность воспитанников ведется по нескольким направлениям:</w:t>
      </w:r>
    </w:p>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На внешнем уровне:</w:t>
      </w:r>
    </w:p>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участие воспитанников в организации культурных, спортивных, развлекательных мероприятий городского уровня от лица Учреждения (в работе курьерами, встречающими лицами, помогающими сориентироваться на территории проведения мероприятия, ответственными за техническое обеспечение мероприятия и т.п.);</w:t>
      </w:r>
    </w:p>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 xml:space="preserve">участие воспитанников в организации культурных, спортивных, развлекательных мероприятий, проводимых на базе училища (в том числе районного, городского характера); </w:t>
      </w:r>
    </w:p>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привлечение воспитанников к совместной работе с учреждениями социальной сферы (детские сады, детские дома, дома престарелых, центры социальной помощи семье и детям, учреждения здравоохранения) – в проведении культурно-просветительских и развлекательных мероприятий для посетителей этих учреждений, в помощи по благоустройству территории данных учреждений.</w:t>
      </w:r>
    </w:p>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привлечение воспитанников к работам по благоустройству памятников павшим войнам в ВОВ на территории Щекинского района.</w:t>
      </w:r>
    </w:p>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На внутреннем уровне:</w:t>
      </w:r>
    </w:p>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lastRenderedPageBreak/>
        <w:t>участие воспитанников в организации праздников, торжественных мероприятий, встреч с гостями учреждения;</w:t>
      </w:r>
    </w:p>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участие воспитанников к работе на прилегающей к учреждению территории (работа в саду, благоустройство клумб, уход за деревьями и кустарниками, уход за малыми архитектурными формами);</w:t>
      </w:r>
    </w:p>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ru-RU"/>
        </w:rPr>
        <w:t xml:space="preserve">проведение благотворительных акций. </w:t>
      </w:r>
    </w:p>
    <w:p w:rsidR="00E51008" w:rsidRPr="004A3959" w:rsidRDefault="00E51008" w:rsidP="00FA63D8">
      <w:pPr>
        <w:spacing w:line="240" w:lineRule="auto"/>
        <w:rPr>
          <w:rFonts w:ascii="Times New Roman" w:hAnsi="Times New Roman" w:cs="Times New Roman"/>
          <w:b/>
          <w:sz w:val="24"/>
          <w:szCs w:val="24"/>
          <w:lang w:eastAsia="zh-CN"/>
        </w:rPr>
      </w:pPr>
      <w:r w:rsidRPr="004A3959">
        <w:rPr>
          <w:rFonts w:ascii="Times New Roman" w:hAnsi="Times New Roman" w:cs="Times New Roman"/>
          <w:b/>
          <w:sz w:val="24"/>
          <w:szCs w:val="24"/>
          <w:lang w:eastAsia="zh-CN"/>
        </w:rPr>
        <w:t>2.3.3.7. Мод</w:t>
      </w:r>
      <w:r w:rsidR="000E2871" w:rsidRPr="004A3959">
        <w:rPr>
          <w:rFonts w:ascii="Times New Roman" w:hAnsi="Times New Roman" w:cs="Times New Roman"/>
          <w:b/>
          <w:sz w:val="24"/>
          <w:szCs w:val="24"/>
          <w:lang w:eastAsia="zh-CN"/>
        </w:rPr>
        <w:t>уль «Социальное проектирование»</w:t>
      </w:r>
    </w:p>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Социальные проекты – это совместно разрабатываемые и реализуемые воспитанниками и педагогами комплексы дел, направленные на преобразование окружающего училище социума. Социальный проект, является настоящей образовательным учреждением жизни, так как участники проектирования получают неоценимый опыт выбора и привыкают нести за него ответственность. Это действенная проверка собственных способностей и возможность скорректировать жизненные планы.</w:t>
      </w:r>
    </w:p>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Алгоритм реализации социальных проектов включает в себя выявление поля актуальных проблем окружающего училище социума; самоопределение обучающихся по отношению к этим проблемам и образование рабочей группы, разрабатывающей способы их решения; составление плана реализации проекта; собственно реализацию социального проекта; подведение итогов. Таким образом, решается одна из целей воспитания: формирование человека гуманного творческого, толерантного, способного сохранить и развить в себе нравственные ценности семьи, общества и человечества; использовать их в повседневной жизни, демонстрируя это своим поведением, общением, деятельностью. Эта цель достигается через:</w:t>
      </w:r>
    </w:p>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реализацию проекта «Подари праздник»;</w:t>
      </w:r>
    </w:p>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реализацию проекта «Посылка солдату»;</w:t>
      </w:r>
    </w:p>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реализацию проекта «Фото галерея «Бессмертный полк»;</w:t>
      </w:r>
    </w:p>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реализацию ежегодных проектов, необходимых для развития учреждения как территории добра, согласия и справедливости</w:t>
      </w:r>
    </w:p>
    <w:p w:rsidR="00E51008" w:rsidRPr="00FA63D8" w:rsidRDefault="00E51008" w:rsidP="00FA63D8">
      <w:pPr>
        <w:spacing w:line="240" w:lineRule="auto"/>
        <w:rPr>
          <w:rFonts w:ascii="Times New Roman" w:hAnsi="Times New Roman" w:cs="Times New Roman"/>
          <w:sz w:val="24"/>
          <w:szCs w:val="24"/>
          <w:lang w:eastAsia="zh-CN"/>
        </w:rPr>
      </w:pPr>
    </w:p>
    <w:p w:rsidR="00E51008" w:rsidRPr="004A3959" w:rsidRDefault="00E51008" w:rsidP="00FA63D8">
      <w:pPr>
        <w:spacing w:line="240" w:lineRule="auto"/>
        <w:rPr>
          <w:rFonts w:ascii="Times New Roman" w:hAnsi="Times New Roman" w:cs="Times New Roman"/>
          <w:sz w:val="24"/>
          <w:szCs w:val="24"/>
          <w:lang w:eastAsia="zh-CN"/>
        </w:rPr>
      </w:pPr>
      <w:r w:rsidRPr="004A3959">
        <w:rPr>
          <w:rFonts w:ascii="Times New Roman" w:hAnsi="Times New Roman" w:cs="Times New Roman"/>
          <w:sz w:val="24"/>
          <w:szCs w:val="24"/>
          <w:lang w:eastAsia="zh-CN"/>
        </w:rPr>
        <w:t>2.3.</w:t>
      </w:r>
      <w:r w:rsidR="00E46197" w:rsidRPr="004A3959">
        <w:rPr>
          <w:rFonts w:ascii="Times New Roman" w:hAnsi="Times New Roman" w:cs="Times New Roman"/>
          <w:sz w:val="24"/>
          <w:szCs w:val="24"/>
          <w:lang w:eastAsia="zh-CN"/>
        </w:rPr>
        <w:t>3.8. Модуль «Профориентация»</w:t>
      </w:r>
    </w:p>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 xml:space="preserve">Совместная деятельность педагогов и обучающихся по направлению «профориентация» включает в себя профессиональное просвещение воспитанников; диагностику и консультирование по проблемам профориентации, организацию профессиональных проб обучающихся. Задача совместной деятельности педагога и ребенка – подготовить его к осознанному выбору своей будущей профессиональной деятельности. Создавая профориентационно значимые проблемные ситуации, формирующие готовность воспитанника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внепрофессиональную составляющие такой деятельности. Эта работа осуществляется через: </w:t>
      </w:r>
    </w:p>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w:t>
      </w:r>
      <w:r w:rsidRPr="00FA63D8">
        <w:rPr>
          <w:rFonts w:ascii="Times New Roman" w:hAnsi="Times New Roman" w:cs="Times New Roman"/>
          <w:sz w:val="24"/>
          <w:szCs w:val="24"/>
          <w:lang w:eastAsia="zh-CN"/>
        </w:rPr>
        <w:tab/>
        <w:t xml:space="preserve">циклы профориентационных часов общения, направленных на подготовку несовершеннолетнего к осознанному планированию и реализации своего </w:t>
      </w:r>
      <w:r w:rsidRPr="00FA63D8">
        <w:rPr>
          <w:rFonts w:ascii="Times New Roman" w:hAnsi="Times New Roman" w:cs="Times New Roman"/>
          <w:sz w:val="24"/>
          <w:szCs w:val="24"/>
          <w:lang w:eastAsia="zh-CN"/>
        </w:rPr>
        <w:lastRenderedPageBreak/>
        <w:t>профессионального будущего, таких как «Профессии моих родителей», «Кем бы я хотел стать», «Мой путь к профессии»;</w:t>
      </w:r>
    </w:p>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w:t>
      </w:r>
      <w:r w:rsidRPr="00FA63D8">
        <w:rPr>
          <w:rFonts w:ascii="Times New Roman" w:hAnsi="Times New Roman" w:cs="Times New Roman"/>
          <w:sz w:val="24"/>
          <w:szCs w:val="24"/>
          <w:lang w:eastAsia="zh-CN"/>
        </w:rPr>
        <w:tab/>
        <w:t>профориентационные игры: деловые игры, квесты, решение кейсов (ситуаций, в которых необходимо принять решение, занять определенную позицию), Парад профессий;</w:t>
      </w:r>
    </w:p>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w:t>
      </w:r>
      <w:r w:rsidRPr="00FA63D8">
        <w:rPr>
          <w:rFonts w:ascii="Times New Roman" w:hAnsi="Times New Roman" w:cs="Times New Roman"/>
          <w:sz w:val="24"/>
          <w:szCs w:val="24"/>
          <w:lang w:eastAsia="zh-CN"/>
        </w:rPr>
        <w:tab/>
        <w:t>экскурсии на предприятия города и области, дающие воспитанникам начальные представления о существующих профессиях и условиях работы людей, представляющих эти профессии;</w:t>
      </w:r>
    </w:p>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w:t>
      </w:r>
      <w:r w:rsidRPr="00FA63D8">
        <w:rPr>
          <w:rFonts w:ascii="Times New Roman" w:hAnsi="Times New Roman" w:cs="Times New Roman"/>
          <w:sz w:val="24"/>
          <w:szCs w:val="24"/>
          <w:lang w:eastAsia="zh-CN"/>
        </w:rPr>
        <w:tab/>
        <w:t>посещение профориентационных выставок, ярмарок профессий, тематических профориентационных парков, профориентационных лагерей, дней открытых дверей в средних специальных учебных заведениях и вузах;</w:t>
      </w:r>
    </w:p>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w:t>
      </w:r>
      <w:r w:rsidRPr="00FA63D8">
        <w:rPr>
          <w:rFonts w:ascii="Times New Roman" w:hAnsi="Times New Roman" w:cs="Times New Roman"/>
          <w:sz w:val="24"/>
          <w:szCs w:val="24"/>
          <w:lang w:eastAsia="zh-CN"/>
        </w:rPr>
        <w:tab/>
        <w:t>совместное с педагогами изучение интернет-ресурсов, посвященных выбору профессий, прохождение профориентационного онлайн-тестирования, прохождение онлайн курсов по интересующим профессиям и направлениям образования;</w:t>
      </w:r>
    </w:p>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w:t>
      </w:r>
      <w:r w:rsidRPr="00FA63D8">
        <w:rPr>
          <w:rFonts w:ascii="Times New Roman" w:hAnsi="Times New Roman" w:cs="Times New Roman"/>
          <w:sz w:val="24"/>
          <w:szCs w:val="24"/>
          <w:lang w:eastAsia="zh-CN"/>
        </w:rPr>
        <w:tab/>
        <w:t>участие в работе всероссийских профориентационных проектов «Билет в будущее», «Кадры будущего», участие в профориентационной акции «Zасобой»;</w:t>
      </w:r>
    </w:p>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w:t>
      </w:r>
      <w:r w:rsidRPr="00FA63D8">
        <w:rPr>
          <w:rFonts w:ascii="Times New Roman" w:hAnsi="Times New Roman" w:cs="Times New Roman"/>
          <w:sz w:val="24"/>
          <w:szCs w:val="24"/>
          <w:lang w:eastAsia="zh-CN"/>
        </w:rPr>
        <w:tab/>
        <w:t>индивидуальные консультации психолога для воспитанников и их родителей по вопросам склонностей, способностей, дарований и иных индивидуальных особенностей детей, которые могут иметь значение в процессе выбора ими профессии;</w:t>
      </w:r>
    </w:p>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w:t>
      </w:r>
      <w:r w:rsidRPr="00FA63D8">
        <w:rPr>
          <w:rFonts w:ascii="Times New Roman" w:hAnsi="Times New Roman" w:cs="Times New Roman"/>
          <w:sz w:val="24"/>
          <w:szCs w:val="24"/>
          <w:lang w:eastAsia="zh-CN"/>
        </w:rPr>
        <w:tab/>
        <w:t xml:space="preserve">освоение воспитанниками основ профессии в рамках внеурочной деятельности «Моя будущая профессия» и программы дополнительного образования «Путь к профессии». </w:t>
      </w:r>
    </w:p>
    <w:p w:rsidR="00E51008" w:rsidRPr="004A3959" w:rsidRDefault="00E51008" w:rsidP="00FA63D8">
      <w:pPr>
        <w:spacing w:line="240" w:lineRule="auto"/>
        <w:rPr>
          <w:rFonts w:ascii="Times New Roman" w:hAnsi="Times New Roman" w:cs="Times New Roman"/>
          <w:b/>
          <w:sz w:val="24"/>
          <w:szCs w:val="24"/>
          <w:lang w:eastAsia="zh-CN"/>
        </w:rPr>
      </w:pPr>
      <w:r w:rsidRPr="004A3959">
        <w:rPr>
          <w:rFonts w:ascii="Times New Roman" w:hAnsi="Times New Roman" w:cs="Times New Roman"/>
          <w:b/>
          <w:sz w:val="24"/>
          <w:szCs w:val="24"/>
          <w:lang w:eastAsia="zh-CN"/>
        </w:rPr>
        <w:t>2.3.3.9. Модуль «Организаци</w:t>
      </w:r>
      <w:r w:rsidR="00E46197" w:rsidRPr="004A3959">
        <w:rPr>
          <w:rFonts w:ascii="Times New Roman" w:hAnsi="Times New Roman" w:cs="Times New Roman"/>
          <w:b/>
          <w:sz w:val="24"/>
          <w:szCs w:val="24"/>
          <w:lang w:eastAsia="zh-CN"/>
        </w:rPr>
        <w:t>я предметно-эстетической среды»</w:t>
      </w:r>
    </w:p>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 xml:space="preserve">Окружающая ребенка предметно-эстетическая среда учреждения, при условии ее грамотной организации, обогащает внутренний мир ученика,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образовательного учреждения. Воспитывающее влияние на ребенка осуществляется через такие формы работы с предметно-эстетической средой учреждения как: </w:t>
      </w:r>
    </w:p>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оформление интерьера школьных помещений (вестибюля, коридоров, рекреаций, залов, лестничных пролетов и т.п.) и их периодическая переориентация, которая может служить хорошим средством разрушения негативных установок школьников на учебные и внеучебные занятия;</w:t>
      </w:r>
    </w:p>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w:t>
      </w:r>
      <w:r w:rsidRPr="00FA63D8">
        <w:rPr>
          <w:rFonts w:ascii="Times New Roman" w:hAnsi="Times New Roman" w:cs="Times New Roman"/>
          <w:sz w:val="24"/>
          <w:szCs w:val="24"/>
          <w:lang w:eastAsia="zh-CN"/>
        </w:rPr>
        <w:tab/>
        <w:t>размещение на стенах регулярно сменяемых экспозиций: творческих работ воспитанников, позволяющих им реализовать свой творческий потенциал, а также знакомящих их с работами друг друга; картин определенного художественного стиля, знакомящего подростков с разнообразием эстетического осмысления мира; фотоотчетов об интересных событиях, происходящих в учреждении (проведенных ключевых делах, интересных экскурсиях, акциях, встречах с интересными людьми и т.п.);</w:t>
      </w:r>
    </w:p>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w:t>
      </w:r>
      <w:r w:rsidRPr="00FA63D8">
        <w:rPr>
          <w:rFonts w:ascii="Times New Roman" w:hAnsi="Times New Roman" w:cs="Times New Roman"/>
          <w:sz w:val="24"/>
          <w:szCs w:val="24"/>
          <w:lang w:eastAsia="zh-CN"/>
        </w:rPr>
        <w:tab/>
        <w:t>озеленение территории учреждения, разбивка клумб (проект «Клумба»), тенистых аллей (акция «Сирень Победы»), оборудование спортивных и игровых площадок, доступных и приспособленных для воспитанников разных возрастных категорий;</w:t>
      </w:r>
    </w:p>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lastRenderedPageBreak/>
        <w:t>•</w:t>
      </w:r>
      <w:r w:rsidRPr="00FA63D8">
        <w:rPr>
          <w:rFonts w:ascii="Times New Roman" w:hAnsi="Times New Roman" w:cs="Times New Roman"/>
          <w:sz w:val="24"/>
          <w:szCs w:val="24"/>
          <w:lang w:eastAsia="zh-CN"/>
        </w:rPr>
        <w:tab/>
        <w:t>благоустройство рабочих комнат, осуществляемое воспитателями совместно с воспитанниками своих групп, позволяющее подросткам проявить свои фантазию и творческие способности, создающее повод для длительного общения воспитателя со своими детьми (оформление групповых уголков с символикой своей воспитательной системы);</w:t>
      </w:r>
    </w:p>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w:t>
      </w:r>
      <w:r w:rsidRPr="00FA63D8">
        <w:rPr>
          <w:rFonts w:ascii="Times New Roman" w:hAnsi="Times New Roman" w:cs="Times New Roman"/>
          <w:sz w:val="24"/>
          <w:szCs w:val="24"/>
          <w:lang w:eastAsia="zh-CN"/>
        </w:rPr>
        <w:tab/>
        <w:t xml:space="preserve">событийный дизайн – оформление пространства проведения конкретных школьных событий (День Знаний, День Учителя, День Матери, Новый год, День Защитника Отечества, 8 Марта, предметные недели, День Победы и др.); </w:t>
      </w:r>
    </w:p>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w:t>
      </w:r>
      <w:r w:rsidRPr="00FA63D8">
        <w:rPr>
          <w:rFonts w:ascii="Times New Roman" w:hAnsi="Times New Roman" w:cs="Times New Roman"/>
          <w:sz w:val="24"/>
          <w:szCs w:val="24"/>
          <w:lang w:eastAsia="zh-CN"/>
        </w:rPr>
        <w:tab/>
        <w:t>акцентирование внимания воспитанников посредством элементов предметно-эстетической среды (стенды, плакаты, инфозона) на важных для воспитания ценностях Учреждения, ее традициях, правилах;</w:t>
      </w:r>
    </w:p>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w:t>
      </w:r>
      <w:r w:rsidRPr="00FA63D8">
        <w:rPr>
          <w:rFonts w:ascii="Times New Roman" w:hAnsi="Times New Roman" w:cs="Times New Roman"/>
          <w:sz w:val="24"/>
          <w:szCs w:val="24"/>
          <w:lang w:eastAsia="zh-CN"/>
        </w:rPr>
        <w:tab/>
        <w:t xml:space="preserve"> размещение в галерее учреждения наиболее значимых наград, дипломов, кубков и т.п., что способствует развитию чувства гордости и радости за общий успех;</w:t>
      </w:r>
    </w:p>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w:t>
      </w:r>
      <w:r w:rsidRPr="00FA63D8">
        <w:rPr>
          <w:rFonts w:ascii="Times New Roman" w:hAnsi="Times New Roman" w:cs="Times New Roman"/>
          <w:sz w:val="24"/>
          <w:szCs w:val="24"/>
          <w:lang w:eastAsia="zh-CN"/>
        </w:rPr>
        <w:tab/>
        <w:t>размещение в коридорах, фойе, рабочих комнатах комнатных растений.</w:t>
      </w:r>
    </w:p>
    <w:p w:rsidR="00E51008" w:rsidRPr="004A3959" w:rsidRDefault="00E51008" w:rsidP="00FA63D8">
      <w:pPr>
        <w:spacing w:line="240" w:lineRule="auto"/>
        <w:rPr>
          <w:rFonts w:ascii="Times New Roman" w:hAnsi="Times New Roman" w:cs="Times New Roman"/>
          <w:b/>
          <w:sz w:val="24"/>
          <w:szCs w:val="24"/>
          <w:lang w:eastAsia="zh-CN"/>
        </w:rPr>
      </w:pPr>
      <w:r w:rsidRPr="004A3959">
        <w:rPr>
          <w:rFonts w:ascii="Times New Roman" w:hAnsi="Times New Roman" w:cs="Times New Roman"/>
          <w:b/>
          <w:sz w:val="24"/>
          <w:szCs w:val="24"/>
          <w:lang w:eastAsia="zh-CN"/>
        </w:rPr>
        <w:t xml:space="preserve">2.3.3.10. Модуль </w:t>
      </w:r>
      <w:r w:rsidR="00E46197" w:rsidRPr="004A3959">
        <w:rPr>
          <w:rFonts w:ascii="Times New Roman" w:hAnsi="Times New Roman" w:cs="Times New Roman"/>
          <w:b/>
          <w:sz w:val="24"/>
          <w:szCs w:val="24"/>
          <w:lang w:eastAsia="zh-CN"/>
        </w:rPr>
        <w:t>«Школьные медиа»</w:t>
      </w:r>
    </w:p>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Цель школьных медиа (совместно создаваемых школьниками и педагогами средств распространения текстовой, аудио и видео информации) – развитие коммуникативной культуры школьников, формирование навыков общения и сотрудничества, поддержка творческой самореализации учащихся. Воспитательный потенциал школьных медиа реализуется в рамках следующих видов и форм деятельности:</w:t>
      </w:r>
    </w:p>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школьный медиацентр – созданная из заинтересованных добровольцев группа информационно-технической поддержки школьных мероприятий, осуществляющая видеосъемку и мультимедийное сопровождение школьных праздников, фестивалей, конкурсов, спектаклей, капустников, вечеров, дискотек;</w:t>
      </w:r>
    </w:p>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 xml:space="preserve">школьная интернет-группа - разновозрастное сообщество школьников и педагогов, поддерживающее интернет-сайт образовательного учреждения и соответствующую группу в социальных сетях с целью освещения деятельности образовательной организации в информационном пространстве, привлечения внимания общественности к образовательном учреждении, информационного продвижения ценностей образовательного учреждения и организации виртуальной диалоговой площадки, на которой детьми, учителями и родителями могли бы открыто обсуждаться значимые для образовательного учреждения вопросы; </w:t>
      </w:r>
    </w:p>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школьная киностудия, в рамках которой создаются ролики, клипы, осуществляется монтаж познавательных, документальных, анимационных, художественных фильмов, с акцентом на этическое, эстетическое, патриотическое просвещение аудитории;</w:t>
      </w:r>
    </w:p>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участие школьников в региональных или всероссийских конкурсах школьных медиа.</w:t>
      </w:r>
    </w:p>
    <w:p w:rsidR="00E51008" w:rsidRPr="00FA63D8" w:rsidRDefault="00E51008" w:rsidP="00FA63D8">
      <w:pPr>
        <w:spacing w:line="240" w:lineRule="auto"/>
        <w:rPr>
          <w:rFonts w:ascii="Times New Roman" w:hAnsi="Times New Roman" w:cs="Times New Roman"/>
          <w:sz w:val="24"/>
          <w:szCs w:val="24"/>
          <w:lang w:eastAsia="zh-CN"/>
        </w:rPr>
      </w:pPr>
    </w:p>
    <w:p w:rsidR="00E51008" w:rsidRPr="004A3959" w:rsidRDefault="00E51008" w:rsidP="00FA63D8">
      <w:pPr>
        <w:spacing w:line="240" w:lineRule="auto"/>
        <w:rPr>
          <w:rFonts w:ascii="Times New Roman" w:hAnsi="Times New Roman" w:cs="Times New Roman"/>
          <w:b/>
          <w:sz w:val="24"/>
          <w:szCs w:val="24"/>
          <w:lang w:eastAsia="zh-CN"/>
        </w:rPr>
      </w:pPr>
      <w:r w:rsidRPr="004A3959">
        <w:rPr>
          <w:rFonts w:ascii="Times New Roman" w:hAnsi="Times New Roman" w:cs="Times New Roman"/>
          <w:b/>
          <w:sz w:val="24"/>
          <w:szCs w:val="24"/>
          <w:lang w:eastAsia="zh-CN"/>
        </w:rPr>
        <w:t>Модуль 2.3.3.11. «Экскурсии, экспедиции, походы»</w:t>
      </w:r>
    </w:p>
    <w:p w:rsidR="00E51008" w:rsidRPr="00FA63D8" w:rsidRDefault="00E51008" w:rsidP="00FA63D8">
      <w:pPr>
        <w:spacing w:line="240" w:lineRule="auto"/>
        <w:rPr>
          <w:rFonts w:ascii="Times New Roman" w:hAnsi="Times New Roman" w:cs="Times New Roman"/>
          <w:sz w:val="24"/>
          <w:szCs w:val="24"/>
          <w:lang w:eastAsia="zh-CN"/>
        </w:rPr>
      </w:pPr>
    </w:p>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 xml:space="preserve">Экскурсии, экспедиции, походы помогают школьнику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w:t>
      </w:r>
      <w:r w:rsidRPr="00FA63D8">
        <w:rPr>
          <w:rFonts w:ascii="Times New Roman" w:hAnsi="Times New Roman" w:cs="Times New Roman"/>
          <w:sz w:val="24"/>
          <w:szCs w:val="24"/>
          <w:lang w:eastAsia="zh-CN"/>
        </w:rPr>
        <w:lastRenderedPageBreak/>
        <w:t>одобряемого поведения в различных внешкольных ситуациях. На экскурсиях, в экспедициях, в походах создаются благоприятные условия для воспитания у подростков самостоятельности и ответственности, формирования у них навыков самообслуживающего труда, преодоления их инфантильных и эгоистических наклонностей, обучения рациональному использованию своего времени, сил, имущества. Эти воспитательные возможности реализуются в рамках следующих видов и форм деятельности:</w:t>
      </w:r>
    </w:p>
    <w:p w:rsidR="00E51008" w:rsidRPr="00FA63D8" w:rsidRDefault="00E51008" w:rsidP="00FA63D8">
      <w:pPr>
        <w:spacing w:line="240" w:lineRule="auto"/>
        <w:rPr>
          <w:rFonts w:ascii="Times New Roman" w:hAnsi="Times New Roman" w:cs="Times New Roman"/>
          <w:sz w:val="24"/>
          <w:szCs w:val="24"/>
          <w:lang w:eastAsia="ko-KR"/>
        </w:rPr>
      </w:pPr>
      <w:r w:rsidRPr="00FA63D8">
        <w:rPr>
          <w:rFonts w:ascii="Times New Roman" w:hAnsi="Times New Roman" w:cs="Times New Roman"/>
          <w:sz w:val="24"/>
          <w:szCs w:val="24"/>
          <w:lang w:eastAsia="ko-KR"/>
        </w:rPr>
        <w:t xml:space="preserve">литературные, исторические, биологические экскурсии, организуемые учреждением в другие города или села для углубленного изучения биографий проживавших здесь российских поэтов и писателей, произошедших здесь исторических событий, имеющихся здесь природных и историко-культурных ландшафтов, флоры и фауны; </w:t>
      </w:r>
    </w:p>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ko-KR"/>
        </w:rPr>
        <w:t>летний палаточный лагерь, ориентированный на организацию активного отдыха детей, обучение навыкам выживания в дикой природе, закаливание, проведение различных соревнований и конкурсов.</w:t>
      </w:r>
    </w:p>
    <w:p w:rsidR="00E51008" w:rsidRPr="00FA63D8" w:rsidRDefault="00E51008" w:rsidP="00FA63D8">
      <w:pPr>
        <w:spacing w:line="240" w:lineRule="auto"/>
        <w:rPr>
          <w:rFonts w:ascii="Times New Roman" w:hAnsi="Times New Roman" w:cs="Times New Roman"/>
          <w:sz w:val="24"/>
          <w:szCs w:val="24"/>
          <w:lang w:eastAsia="zh-CN"/>
        </w:rPr>
      </w:pPr>
    </w:p>
    <w:p w:rsidR="00E51008" w:rsidRPr="004A3959" w:rsidRDefault="00E51008" w:rsidP="00FA63D8">
      <w:pPr>
        <w:spacing w:line="240" w:lineRule="auto"/>
        <w:rPr>
          <w:rFonts w:ascii="Times New Roman" w:hAnsi="Times New Roman" w:cs="Times New Roman"/>
          <w:b/>
          <w:sz w:val="24"/>
          <w:szCs w:val="24"/>
          <w:lang w:eastAsia="zh-CN"/>
        </w:rPr>
      </w:pPr>
      <w:r w:rsidRPr="004A3959">
        <w:rPr>
          <w:rFonts w:ascii="Times New Roman" w:hAnsi="Times New Roman" w:cs="Times New Roman"/>
          <w:b/>
          <w:sz w:val="24"/>
          <w:szCs w:val="24"/>
          <w:lang w:eastAsia="zh-CN"/>
        </w:rPr>
        <w:t>2.3.4. ОСНОВНЫЕ НАПРАВЛЕНИЯ САМОАНАЛИЗА ВОСПИТАТЕЛЬНОЙ РАБОТЫ</w:t>
      </w:r>
    </w:p>
    <w:p w:rsidR="00E51008" w:rsidRPr="00FA63D8" w:rsidRDefault="00E51008" w:rsidP="00FA63D8">
      <w:pPr>
        <w:spacing w:line="240" w:lineRule="auto"/>
        <w:rPr>
          <w:rFonts w:ascii="Times New Roman" w:hAnsi="Times New Roman" w:cs="Times New Roman"/>
          <w:sz w:val="24"/>
          <w:szCs w:val="24"/>
          <w:lang w:eastAsia="zh-CN"/>
        </w:rPr>
      </w:pPr>
    </w:p>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Самоанализ организуемой в учреждении воспитательной работы осуществляется ежегодно силами образовательной организации с привлечением администрации образовательной организации.</w:t>
      </w:r>
    </w:p>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Основными принципами, на основе которых осуществляется самоанализ воспитательной работы в образовательном учреждении, являются:</w:t>
      </w:r>
    </w:p>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 xml:space="preserve">- принцип гуманистической направленности осуществляемого анализа, ориентирующий экспертов на уважительное отношение как к воспитанникам, так и к педагогам, реализующим воспитательный процесс; </w:t>
      </w:r>
    </w:p>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 xml:space="preserve">- 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школьниками и педагогами; </w:t>
      </w:r>
    </w:p>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 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w:t>
      </w:r>
    </w:p>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 принцип разделенной ответственности за результаты личностного развития школьников, ориентирующий экспертов на понимание того, что личностное развитие школьников – это результат как социального воспитания (в котором образовательное учреждение участвует наряду с другими социальными институтами), так и стихийной социализации и саморазвития детей.</w:t>
      </w:r>
    </w:p>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 xml:space="preserve">Основными направлениями анализа организуемого в образовательном учреждении воспитательного процесса являются следующие: </w:t>
      </w:r>
    </w:p>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lastRenderedPageBreak/>
        <w:t>1. Результаты воспитания, социализации и саморазвития школьников через отслеживание динамики личностного роста обучающихся. (Методика личностного роста Д.В. Григорьева, П.В. Степанова, И.В. Степановой). Осуществляется анализ классными руководителями совместно с заместителем директора по воспитательной работе, педагогом-психологом с последующим обсуждением его результатов на заседании методического объединения классных руководителей.</w:t>
      </w:r>
    </w:p>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2. Воспитательная деятельность педагогов через развитие профессиональной позиции педагога как воспитателя. (Методика А. И. Григорьевой «Педагог как профессиональный воспитатель»).</w:t>
      </w:r>
    </w:p>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 xml:space="preserve">3. Управление воспитательным процессом в образовательной организации через нормативно-правовую базу, регулирующую воспитательный процесс в образовательном учреждении. </w:t>
      </w:r>
    </w:p>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4. Ресурсное обеспечение воспитательного процесса в образовательной организации: нормативно-правовая база, кадровые ресурсы, содержательные ресурсы, программное обеспечение и т. д.</w:t>
      </w:r>
    </w:p>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Итогом анализа организуемого в образовательном учреждении воспитательного процесса является перечень выявленных проблем, над которыми предстоит работать педагогическому коллективу и проект направленных на это управленческих решений.</w:t>
      </w:r>
    </w:p>
    <w:p w:rsidR="00E51008" w:rsidRPr="00FA63D8" w:rsidRDefault="00E51008" w:rsidP="00FA63D8">
      <w:pPr>
        <w:spacing w:line="240" w:lineRule="auto"/>
        <w:rPr>
          <w:rFonts w:ascii="Times New Roman" w:hAnsi="Times New Roman" w:cs="Times New Roman"/>
          <w:sz w:val="24"/>
          <w:szCs w:val="24"/>
          <w:lang w:eastAsia="zh-CN"/>
        </w:rPr>
      </w:pPr>
    </w:p>
    <w:p w:rsidR="00E51008" w:rsidRPr="00FA63D8" w:rsidRDefault="00E51008" w:rsidP="00FA63D8">
      <w:pPr>
        <w:spacing w:line="240" w:lineRule="auto"/>
        <w:rPr>
          <w:rFonts w:ascii="Times New Roman" w:hAnsi="Times New Roman" w:cs="Times New Roman"/>
          <w:sz w:val="24"/>
          <w:szCs w:val="24"/>
          <w:lang w:eastAsia="zh-C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229"/>
        <w:gridCol w:w="564"/>
        <w:gridCol w:w="1134"/>
        <w:gridCol w:w="286"/>
        <w:gridCol w:w="84"/>
        <w:gridCol w:w="1216"/>
        <w:gridCol w:w="824"/>
        <w:gridCol w:w="237"/>
        <w:gridCol w:w="1996"/>
      </w:tblGrid>
      <w:tr w:rsidR="00E51008" w:rsidRPr="00FA63D8" w:rsidTr="00EB76B0">
        <w:tc>
          <w:tcPr>
            <w:tcW w:w="9571" w:type="dxa"/>
            <w:gridSpan w:val="9"/>
            <w:shd w:val="solid" w:color="D9D9D9" w:fill="FFFFFF"/>
          </w:tcPr>
          <w:p w:rsidR="00E51008" w:rsidRPr="00FA63D8" w:rsidRDefault="00E51008" w:rsidP="00FA63D8">
            <w:pPr>
              <w:spacing w:line="240" w:lineRule="auto"/>
              <w:rPr>
                <w:rFonts w:ascii="Times New Roman" w:hAnsi="Times New Roman" w:cs="Times New Roman"/>
                <w:sz w:val="24"/>
                <w:szCs w:val="24"/>
                <w:lang w:eastAsia="ru-RU"/>
              </w:rPr>
            </w:pPr>
          </w:p>
          <w:p w:rsidR="00E51008" w:rsidRPr="00FA63D8" w:rsidRDefault="00E51008" w:rsidP="00FA63D8">
            <w:pPr>
              <w:spacing w:line="240" w:lineRule="auto"/>
              <w:rPr>
                <w:rFonts w:ascii="Times New Roman" w:hAnsi="Times New Roman" w:cs="Times New Roman"/>
                <w:sz w:val="24"/>
                <w:szCs w:val="24"/>
                <w:lang w:eastAsia="ru-RU"/>
              </w:rPr>
            </w:pPr>
            <w:r w:rsidRPr="00FA63D8">
              <w:rPr>
                <w:rFonts w:ascii="Times New Roman" w:hAnsi="Times New Roman" w:cs="Times New Roman"/>
                <w:sz w:val="24"/>
                <w:szCs w:val="24"/>
                <w:lang w:eastAsia="ru-RU"/>
              </w:rPr>
              <w:t>План воспитательной работы учреждения</w:t>
            </w:r>
          </w:p>
          <w:p w:rsidR="00E51008" w:rsidRPr="00FA63D8" w:rsidRDefault="00E51008" w:rsidP="00FA63D8">
            <w:pPr>
              <w:spacing w:line="240" w:lineRule="auto"/>
              <w:rPr>
                <w:rFonts w:ascii="Times New Roman" w:hAnsi="Times New Roman" w:cs="Times New Roman"/>
                <w:sz w:val="24"/>
                <w:szCs w:val="24"/>
                <w:lang w:eastAsia="ru-RU"/>
              </w:rPr>
            </w:pPr>
            <w:r w:rsidRPr="00FA63D8">
              <w:rPr>
                <w:rFonts w:ascii="Times New Roman" w:hAnsi="Times New Roman" w:cs="Times New Roman"/>
                <w:sz w:val="24"/>
                <w:szCs w:val="24"/>
                <w:lang w:eastAsia="ru-RU"/>
              </w:rPr>
              <w:t>на 2021-2022 учебный год</w:t>
            </w:r>
          </w:p>
          <w:p w:rsidR="00E51008" w:rsidRPr="00FA63D8" w:rsidRDefault="00E51008" w:rsidP="00FA63D8">
            <w:pPr>
              <w:spacing w:line="240" w:lineRule="auto"/>
              <w:rPr>
                <w:rFonts w:ascii="Times New Roman" w:hAnsi="Times New Roman" w:cs="Times New Roman"/>
                <w:sz w:val="24"/>
                <w:szCs w:val="24"/>
                <w:lang w:eastAsia="ru-RU"/>
              </w:rPr>
            </w:pPr>
          </w:p>
        </w:tc>
      </w:tr>
      <w:tr w:rsidR="00E51008" w:rsidRPr="00FA63D8" w:rsidTr="00EB76B0">
        <w:tc>
          <w:tcPr>
            <w:tcW w:w="9571" w:type="dxa"/>
            <w:gridSpan w:val="9"/>
          </w:tcPr>
          <w:p w:rsidR="00E51008" w:rsidRPr="00FA63D8" w:rsidRDefault="00E51008" w:rsidP="00FA63D8">
            <w:pPr>
              <w:spacing w:line="240" w:lineRule="auto"/>
              <w:rPr>
                <w:rFonts w:ascii="Times New Roman" w:hAnsi="Times New Roman" w:cs="Times New Roman"/>
                <w:sz w:val="24"/>
                <w:szCs w:val="24"/>
                <w:lang w:eastAsia="ru-RU"/>
              </w:rPr>
            </w:pPr>
            <w:r w:rsidRPr="00FA63D8">
              <w:rPr>
                <w:rFonts w:ascii="Times New Roman" w:hAnsi="Times New Roman" w:cs="Times New Roman"/>
                <w:sz w:val="24"/>
                <w:szCs w:val="24"/>
                <w:lang w:eastAsia="ru-RU"/>
              </w:rPr>
              <w:t>Ключевые мероприятия</w:t>
            </w:r>
          </w:p>
        </w:tc>
      </w:tr>
      <w:tr w:rsidR="00E51008" w:rsidRPr="00FA63D8" w:rsidTr="00EB76B0">
        <w:tc>
          <w:tcPr>
            <w:tcW w:w="3230" w:type="dxa"/>
            <w:vAlign w:val="center"/>
          </w:tcPr>
          <w:p w:rsidR="00E51008" w:rsidRPr="00FA63D8" w:rsidRDefault="00E51008" w:rsidP="00FA63D8">
            <w:pPr>
              <w:spacing w:line="240" w:lineRule="auto"/>
              <w:rPr>
                <w:rFonts w:ascii="Times New Roman" w:hAnsi="Times New Roman" w:cs="Times New Roman"/>
                <w:sz w:val="24"/>
                <w:szCs w:val="24"/>
                <w:lang w:eastAsia="ru-RU"/>
              </w:rPr>
            </w:pPr>
            <w:r w:rsidRPr="00FA63D8">
              <w:rPr>
                <w:rFonts w:ascii="Times New Roman" w:hAnsi="Times New Roman" w:cs="Times New Roman"/>
                <w:sz w:val="24"/>
                <w:szCs w:val="24"/>
                <w:lang w:eastAsia="ru-RU"/>
              </w:rPr>
              <w:t>Мероприятие</w:t>
            </w:r>
          </w:p>
        </w:tc>
        <w:tc>
          <w:tcPr>
            <w:tcW w:w="1984" w:type="dxa"/>
            <w:gridSpan w:val="3"/>
            <w:vAlign w:val="center"/>
          </w:tcPr>
          <w:p w:rsidR="00E51008" w:rsidRPr="00FA63D8" w:rsidRDefault="00E51008" w:rsidP="00FA63D8">
            <w:pPr>
              <w:spacing w:line="240" w:lineRule="auto"/>
              <w:rPr>
                <w:rFonts w:ascii="Times New Roman" w:hAnsi="Times New Roman" w:cs="Times New Roman"/>
                <w:sz w:val="24"/>
                <w:szCs w:val="24"/>
                <w:lang w:eastAsia="ru-RU"/>
              </w:rPr>
            </w:pPr>
            <w:r w:rsidRPr="00FA63D8">
              <w:rPr>
                <w:rFonts w:ascii="Times New Roman" w:hAnsi="Times New Roman" w:cs="Times New Roman"/>
                <w:sz w:val="24"/>
                <w:szCs w:val="24"/>
                <w:lang w:eastAsia="ru-RU"/>
              </w:rPr>
              <w:t>Время проведения</w:t>
            </w:r>
          </w:p>
        </w:tc>
        <w:tc>
          <w:tcPr>
            <w:tcW w:w="2361" w:type="dxa"/>
            <w:gridSpan w:val="4"/>
            <w:vAlign w:val="center"/>
          </w:tcPr>
          <w:p w:rsidR="00E51008" w:rsidRPr="00FA63D8" w:rsidRDefault="00E51008" w:rsidP="00FA63D8">
            <w:pPr>
              <w:spacing w:line="240" w:lineRule="auto"/>
              <w:rPr>
                <w:rFonts w:ascii="Times New Roman" w:hAnsi="Times New Roman" w:cs="Times New Roman"/>
                <w:sz w:val="24"/>
                <w:szCs w:val="24"/>
                <w:lang w:eastAsia="ru-RU"/>
              </w:rPr>
            </w:pPr>
            <w:r w:rsidRPr="00FA63D8">
              <w:rPr>
                <w:rFonts w:ascii="Times New Roman" w:hAnsi="Times New Roman" w:cs="Times New Roman"/>
                <w:sz w:val="24"/>
                <w:szCs w:val="24"/>
                <w:lang w:eastAsia="ru-RU"/>
              </w:rPr>
              <w:t>Место проведения</w:t>
            </w:r>
          </w:p>
        </w:tc>
        <w:tc>
          <w:tcPr>
            <w:tcW w:w="1996" w:type="dxa"/>
            <w:vAlign w:val="center"/>
          </w:tcPr>
          <w:p w:rsidR="00E51008" w:rsidRPr="00FA63D8" w:rsidRDefault="00E51008" w:rsidP="00FA63D8">
            <w:pPr>
              <w:spacing w:line="240" w:lineRule="auto"/>
              <w:rPr>
                <w:rFonts w:ascii="Times New Roman" w:hAnsi="Times New Roman" w:cs="Times New Roman"/>
                <w:sz w:val="24"/>
                <w:szCs w:val="24"/>
                <w:lang w:eastAsia="ru-RU"/>
              </w:rPr>
            </w:pPr>
            <w:r w:rsidRPr="00FA63D8">
              <w:rPr>
                <w:rFonts w:ascii="Times New Roman" w:hAnsi="Times New Roman" w:cs="Times New Roman"/>
                <w:sz w:val="24"/>
                <w:szCs w:val="24"/>
                <w:lang w:eastAsia="ru-RU"/>
              </w:rPr>
              <w:t>Ответственные</w:t>
            </w:r>
          </w:p>
        </w:tc>
      </w:tr>
      <w:tr w:rsidR="00E51008" w:rsidRPr="00FA63D8" w:rsidTr="00EB76B0">
        <w:tc>
          <w:tcPr>
            <w:tcW w:w="9571" w:type="dxa"/>
            <w:gridSpan w:val="9"/>
          </w:tcPr>
          <w:p w:rsidR="00E51008" w:rsidRPr="00FA63D8" w:rsidRDefault="00E51008" w:rsidP="00FA63D8">
            <w:pPr>
              <w:spacing w:line="240" w:lineRule="auto"/>
              <w:rPr>
                <w:rFonts w:ascii="Times New Roman" w:hAnsi="Times New Roman" w:cs="Times New Roman"/>
                <w:sz w:val="24"/>
                <w:szCs w:val="24"/>
                <w:lang w:eastAsia="ru-RU"/>
              </w:rPr>
            </w:pPr>
            <w:r w:rsidRPr="00FA63D8">
              <w:rPr>
                <w:rFonts w:ascii="Times New Roman" w:hAnsi="Times New Roman" w:cs="Times New Roman"/>
                <w:sz w:val="24"/>
                <w:szCs w:val="24"/>
                <w:lang w:eastAsia="ru-RU"/>
              </w:rPr>
              <w:t>СЕНТЯБРЬ: месячник по гражданско-патриотическому воспитанию</w:t>
            </w:r>
          </w:p>
        </w:tc>
      </w:tr>
      <w:tr w:rsidR="00E51008" w:rsidRPr="00FA63D8" w:rsidTr="00EB76B0">
        <w:tc>
          <w:tcPr>
            <w:tcW w:w="3230" w:type="dxa"/>
          </w:tcPr>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Патриотический экскурсионный маршрут</w:t>
            </w:r>
          </w:p>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«Гордимся Родиной своей!»:</w:t>
            </w:r>
          </w:p>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 посещение музея «Тульский кремль»,</w:t>
            </w:r>
          </w:p>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 xml:space="preserve">- экспозиции Тульского музея оружия </w:t>
            </w:r>
          </w:p>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 xml:space="preserve">- выставки музея «Бородинское поле» «Бородинское поле-мемориал двух </w:t>
            </w:r>
            <w:r w:rsidRPr="00FA63D8">
              <w:rPr>
                <w:rFonts w:ascii="Times New Roman" w:hAnsi="Times New Roman" w:cs="Times New Roman"/>
                <w:sz w:val="24"/>
                <w:szCs w:val="24"/>
                <w:lang w:eastAsia="zh-CN"/>
              </w:rPr>
              <w:lastRenderedPageBreak/>
              <w:t>Отечественных войн»</w:t>
            </w:r>
          </w:p>
        </w:tc>
        <w:tc>
          <w:tcPr>
            <w:tcW w:w="1984" w:type="dxa"/>
            <w:gridSpan w:val="3"/>
          </w:tcPr>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lastRenderedPageBreak/>
              <w:t>сентябрь</w:t>
            </w:r>
          </w:p>
        </w:tc>
        <w:tc>
          <w:tcPr>
            <w:tcW w:w="2361" w:type="dxa"/>
            <w:gridSpan w:val="4"/>
          </w:tcPr>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w:t>
            </w:r>
          </w:p>
        </w:tc>
        <w:tc>
          <w:tcPr>
            <w:tcW w:w="1996" w:type="dxa"/>
          </w:tcPr>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Колошин А.Л., Дубровинская Е.А.,</w:t>
            </w:r>
          </w:p>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воспитатели</w:t>
            </w:r>
          </w:p>
        </w:tc>
      </w:tr>
      <w:tr w:rsidR="00E51008" w:rsidRPr="00FA63D8" w:rsidTr="00EB76B0">
        <w:tc>
          <w:tcPr>
            <w:tcW w:w="3230" w:type="dxa"/>
          </w:tcPr>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lastRenderedPageBreak/>
              <w:t xml:space="preserve">1 сентября - «Здравствуй, Образовательное учреждение!» - торжественная линейка и </w:t>
            </w:r>
          </w:p>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конкурсно-образовательная программа</w:t>
            </w:r>
          </w:p>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«Щит России»</w:t>
            </w:r>
          </w:p>
          <w:p w:rsidR="00E51008" w:rsidRPr="00FA63D8" w:rsidRDefault="00E51008" w:rsidP="00FA63D8">
            <w:pPr>
              <w:spacing w:line="240" w:lineRule="auto"/>
              <w:rPr>
                <w:rFonts w:ascii="Times New Roman" w:hAnsi="Times New Roman" w:cs="Times New Roman"/>
                <w:sz w:val="24"/>
                <w:szCs w:val="24"/>
                <w:lang w:eastAsia="zh-CN"/>
              </w:rPr>
            </w:pPr>
          </w:p>
        </w:tc>
        <w:tc>
          <w:tcPr>
            <w:tcW w:w="1984" w:type="dxa"/>
            <w:gridSpan w:val="3"/>
          </w:tcPr>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1 сентября</w:t>
            </w:r>
          </w:p>
        </w:tc>
        <w:tc>
          <w:tcPr>
            <w:tcW w:w="2361" w:type="dxa"/>
            <w:gridSpan w:val="4"/>
          </w:tcPr>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Территория СУВУ</w:t>
            </w:r>
          </w:p>
        </w:tc>
        <w:tc>
          <w:tcPr>
            <w:tcW w:w="1996" w:type="dxa"/>
          </w:tcPr>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Дубровинская Е.А.</w:t>
            </w:r>
          </w:p>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Гвоздева О.А.</w:t>
            </w:r>
          </w:p>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Евлашкин В.А.</w:t>
            </w:r>
          </w:p>
        </w:tc>
      </w:tr>
      <w:tr w:rsidR="00E51008" w:rsidRPr="00FA63D8" w:rsidTr="00EB76B0">
        <w:trPr>
          <w:trHeight w:val="1408"/>
        </w:trPr>
        <w:tc>
          <w:tcPr>
            <w:tcW w:w="3230" w:type="dxa"/>
          </w:tcPr>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 xml:space="preserve">Акция «Мы за мир!». Конкурс рисунков и изделий декоративно-прикладного творчества, посвященный Международному Дню мира. </w:t>
            </w:r>
          </w:p>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«Мир похож на цветной круг!»</w:t>
            </w:r>
          </w:p>
        </w:tc>
        <w:tc>
          <w:tcPr>
            <w:tcW w:w="1984" w:type="dxa"/>
            <w:gridSpan w:val="3"/>
          </w:tcPr>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3-21 сентября</w:t>
            </w:r>
          </w:p>
        </w:tc>
        <w:tc>
          <w:tcPr>
            <w:tcW w:w="2361" w:type="dxa"/>
            <w:gridSpan w:val="4"/>
          </w:tcPr>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Клуб Щекинского</w:t>
            </w:r>
          </w:p>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СУВУ</w:t>
            </w:r>
          </w:p>
        </w:tc>
        <w:tc>
          <w:tcPr>
            <w:tcW w:w="1996" w:type="dxa"/>
          </w:tcPr>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Н.В. Моисеенко</w:t>
            </w:r>
          </w:p>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классные руководители, воспитатели</w:t>
            </w:r>
          </w:p>
        </w:tc>
      </w:tr>
      <w:tr w:rsidR="00E51008" w:rsidRPr="00FA63D8" w:rsidTr="00EB76B0">
        <w:tc>
          <w:tcPr>
            <w:tcW w:w="9571" w:type="dxa"/>
            <w:gridSpan w:val="9"/>
          </w:tcPr>
          <w:p w:rsidR="00E51008" w:rsidRPr="00FA63D8" w:rsidRDefault="00E51008" w:rsidP="00FA63D8">
            <w:pPr>
              <w:spacing w:line="240" w:lineRule="auto"/>
              <w:rPr>
                <w:rFonts w:ascii="Times New Roman" w:hAnsi="Times New Roman" w:cs="Times New Roman"/>
                <w:sz w:val="24"/>
                <w:szCs w:val="24"/>
                <w:lang w:eastAsia="ru-RU"/>
              </w:rPr>
            </w:pPr>
            <w:r w:rsidRPr="00FA63D8">
              <w:rPr>
                <w:rFonts w:ascii="Times New Roman" w:hAnsi="Times New Roman" w:cs="Times New Roman"/>
                <w:sz w:val="24"/>
                <w:szCs w:val="24"/>
                <w:lang w:eastAsia="ru-RU"/>
              </w:rPr>
              <w:t>ОКТЯБРЬ: месячник поэзии и музыки</w:t>
            </w:r>
          </w:p>
        </w:tc>
      </w:tr>
      <w:tr w:rsidR="00E51008" w:rsidRPr="00FA63D8" w:rsidTr="00EB76B0">
        <w:tc>
          <w:tcPr>
            <w:tcW w:w="3230" w:type="dxa"/>
          </w:tcPr>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 xml:space="preserve"> День музыки. Музыкальный брейн-ринг</w:t>
            </w:r>
          </w:p>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«На звуках музыки»</w:t>
            </w:r>
          </w:p>
        </w:tc>
        <w:tc>
          <w:tcPr>
            <w:tcW w:w="1984" w:type="dxa"/>
            <w:gridSpan w:val="3"/>
          </w:tcPr>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1 октября</w:t>
            </w:r>
          </w:p>
        </w:tc>
        <w:tc>
          <w:tcPr>
            <w:tcW w:w="2361" w:type="dxa"/>
            <w:gridSpan w:val="4"/>
          </w:tcPr>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Щекинское СУВУ</w:t>
            </w:r>
          </w:p>
        </w:tc>
        <w:tc>
          <w:tcPr>
            <w:tcW w:w="1996" w:type="dxa"/>
          </w:tcPr>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Колошин А.Л.</w:t>
            </w:r>
          </w:p>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Дубровинская Е.А.</w:t>
            </w:r>
          </w:p>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Гвоздева О.А.</w:t>
            </w:r>
          </w:p>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Евлашкин В.А.</w:t>
            </w:r>
          </w:p>
        </w:tc>
      </w:tr>
      <w:tr w:rsidR="00E51008" w:rsidRPr="00FA63D8" w:rsidTr="00EB76B0">
        <w:tc>
          <w:tcPr>
            <w:tcW w:w="3230" w:type="dxa"/>
          </w:tcPr>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Литературно-музыкальная программа к 125-летию со дня рождения русского С.А. Есенина</w:t>
            </w:r>
          </w:p>
        </w:tc>
        <w:tc>
          <w:tcPr>
            <w:tcW w:w="1984" w:type="dxa"/>
            <w:gridSpan w:val="3"/>
          </w:tcPr>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октябрь</w:t>
            </w:r>
          </w:p>
        </w:tc>
        <w:tc>
          <w:tcPr>
            <w:tcW w:w="2361" w:type="dxa"/>
            <w:gridSpan w:val="4"/>
          </w:tcPr>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ЩекинскоеСУВУ</w:t>
            </w:r>
          </w:p>
        </w:tc>
        <w:tc>
          <w:tcPr>
            <w:tcW w:w="1996" w:type="dxa"/>
          </w:tcPr>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Федотова Т.Л.</w:t>
            </w:r>
          </w:p>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Учителя русского языка и литературы</w:t>
            </w:r>
          </w:p>
        </w:tc>
      </w:tr>
      <w:tr w:rsidR="00E51008" w:rsidRPr="00FA63D8" w:rsidTr="00EB76B0">
        <w:tc>
          <w:tcPr>
            <w:tcW w:w="3230" w:type="dxa"/>
          </w:tcPr>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Посещение Центра народной культуры г.Тулы.</w:t>
            </w:r>
          </w:p>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Мастер-класс в ремесленном дворе «Добродей» (Тула)</w:t>
            </w:r>
          </w:p>
        </w:tc>
        <w:tc>
          <w:tcPr>
            <w:tcW w:w="1984" w:type="dxa"/>
            <w:gridSpan w:val="3"/>
          </w:tcPr>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октябрь</w:t>
            </w:r>
          </w:p>
        </w:tc>
        <w:tc>
          <w:tcPr>
            <w:tcW w:w="2361" w:type="dxa"/>
            <w:gridSpan w:val="4"/>
          </w:tcPr>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г.Тула</w:t>
            </w:r>
          </w:p>
        </w:tc>
        <w:tc>
          <w:tcPr>
            <w:tcW w:w="1996" w:type="dxa"/>
          </w:tcPr>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Дубровинская Е.А.</w:t>
            </w:r>
          </w:p>
        </w:tc>
      </w:tr>
      <w:tr w:rsidR="00E51008" w:rsidRPr="00FA63D8" w:rsidTr="00EB76B0">
        <w:tc>
          <w:tcPr>
            <w:tcW w:w="3230" w:type="dxa"/>
          </w:tcPr>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Неделя русской словесности. Тематические мероприятия по классам.</w:t>
            </w:r>
          </w:p>
        </w:tc>
        <w:tc>
          <w:tcPr>
            <w:tcW w:w="1984" w:type="dxa"/>
            <w:gridSpan w:val="3"/>
          </w:tcPr>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14-18 октября</w:t>
            </w:r>
          </w:p>
        </w:tc>
        <w:tc>
          <w:tcPr>
            <w:tcW w:w="2361" w:type="dxa"/>
            <w:gridSpan w:val="4"/>
          </w:tcPr>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Щекинское СУВУ</w:t>
            </w:r>
          </w:p>
        </w:tc>
        <w:tc>
          <w:tcPr>
            <w:tcW w:w="1996" w:type="dxa"/>
          </w:tcPr>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Н.В.Моисеенко</w:t>
            </w:r>
          </w:p>
          <w:p w:rsidR="00E51008" w:rsidRPr="00FA63D8" w:rsidRDefault="00E51008" w:rsidP="00FA63D8">
            <w:pPr>
              <w:spacing w:line="240" w:lineRule="auto"/>
              <w:rPr>
                <w:rFonts w:ascii="Times New Roman" w:hAnsi="Times New Roman" w:cs="Times New Roman"/>
                <w:sz w:val="24"/>
                <w:szCs w:val="24"/>
                <w:lang w:eastAsia="zh-CN"/>
              </w:rPr>
            </w:pPr>
          </w:p>
        </w:tc>
      </w:tr>
      <w:tr w:rsidR="00E51008" w:rsidRPr="00FA63D8" w:rsidTr="00EB76B0">
        <w:tc>
          <w:tcPr>
            <w:tcW w:w="3230" w:type="dxa"/>
          </w:tcPr>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День учителя.</w:t>
            </w:r>
          </w:p>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Праздничная концертная программа</w:t>
            </w:r>
          </w:p>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 xml:space="preserve">«Учителями славится </w:t>
            </w:r>
            <w:r w:rsidRPr="00FA63D8">
              <w:rPr>
                <w:rFonts w:ascii="Times New Roman" w:hAnsi="Times New Roman" w:cs="Times New Roman"/>
                <w:sz w:val="24"/>
                <w:szCs w:val="24"/>
                <w:lang w:eastAsia="zh-CN"/>
              </w:rPr>
              <w:lastRenderedPageBreak/>
              <w:t>Россия»</w:t>
            </w:r>
          </w:p>
        </w:tc>
        <w:tc>
          <w:tcPr>
            <w:tcW w:w="1984" w:type="dxa"/>
            <w:gridSpan w:val="3"/>
          </w:tcPr>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lastRenderedPageBreak/>
              <w:t>4 октября</w:t>
            </w:r>
          </w:p>
        </w:tc>
        <w:tc>
          <w:tcPr>
            <w:tcW w:w="2361" w:type="dxa"/>
            <w:gridSpan w:val="4"/>
          </w:tcPr>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Щекинское</w:t>
            </w:r>
          </w:p>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СУВУ</w:t>
            </w:r>
          </w:p>
        </w:tc>
        <w:tc>
          <w:tcPr>
            <w:tcW w:w="1996" w:type="dxa"/>
          </w:tcPr>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 xml:space="preserve">Колошин А.Л., </w:t>
            </w:r>
          </w:p>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Гвоздева О.А.,</w:t>
            </w:r>
          </w:p>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Евлашкин В.А.</w:t>
            </w:r>
          </w:p>
        </w:tc>
      </w:tr>
      <w:tr w:rsidR="00E51008" w:rsidRPr="00FA63D8" w:rsidTr="00EB76B0">
        <w:tc>
          <w:tcPr>
            <w:tcW w:w="3230" w:type="dxa"/>
          </w:tcPr>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lastRenderedPageBreak/>
              <w:t>День гражданской обороны. Спортивные мероприятия</w:t>
            </w:r>
          </w:p>
        </w:tc>
        <w:tc>
          <w:tcPr>
            <w:tcW w:w="1984" w:type="dxa"/>
            <w:gridSpan w:val="3"/>
          </w:tcPr>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4 октября</w:t>
            </w:r>
          </w:p>
        </w:tc>
        <w:tc>
          <w:tcPr>
            <w:tcW w:w="2361" w:type="dxa"/>
            <w:gridSpan w:val="4"/>
          </w:tcPr>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Спортивный зал</w:t>
            </w:r>
          </w:p>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Щекинского СУВУ</w:t>
            </w:r>
          </w:p>
        </w:tc>
        <w:tc>
          <w:tcPr>
            <w:tcW w:w="1996" w:type="dxa"/>
          </w:tcPr>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Головастиков М.С</w:t>
            </w:r>
          </w:p>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Колошин А.Л.</w:t>
            </w:r>
          </w:p>
        </w:tc>
      </w:tr>
      <w:tr w:rsidR="00E51008" w:rsidRPr="00FA63D8" w:rsidTr="00EB76B0">
        <w:tc>
          <w:tcPr>
            <w:tcW w:w="3230" w:type="dxa"/>
          </w:tcPr>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Экскурсионно–образовательная поездка на ОАО «Щекиноазот» (профориентация)</w:t>
            </w:r>
          </w:p>
        </w:tc>
        <w:tc>
          <w:tcPr>
            <w:tcW w:w="1984" w:type="dxa"/>
            <w:gridSpan w:val="3"/>
          </w:tcPr>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октябрь</w:t>
            </w:r>
          </w:p>
        </w:tc>
        <w:tc>
          <w:tcPr>
            <w:tcW w:w="2361" w:type="dxa"/>
            <w:gridSpan w:val="4"/>
          </w:tcPr>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Музей</w:t>
            </w:r>
          </w:p>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ОАО «Щекиноазот»</w:t>
            </w:r>
          </w:p>
        </w:tc>
        <w:tc>
          <w:tcPr>
            <w:tcW w:w="1996" w:type="dxa"/>
          </w:tcPr>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Дубровинская Е.А.</w:t>
            </w:r>
          </w:p>
        </w:tc>
      </w:tr>
      <w:tr w:rsidR="00E51008" w:rsidRPr="00FA63D8" w:rsidTr="00EB76B0">
        <w:tc>
          <w:tcPr>
            <w:tcW w:w="9571" w:type="dxa"/>
            <w:gridSpan w:val="9"/>
            <w:tcBorders>
              <w:bottom w:val="single" w:sz="4" w:space="0" w:color="auto"/>
            </w:tcBorders>
          </w:tcPr>
          <w:p w:rsidR="00E51008" w:rsidRPr="00FA63D8" w:rsidRDefault="00E51008" w:rsidP="00FA63D8">
            <w:pPr>
              <w:spacing w:line="240" w:lineRule="auto"/>
              <w:rPr>
                <w:rFonts w:ascii="Times New Roman" w:hAnsi="Times New Roman" w:cs="Times New Roman"/>
                <w:sz w:val="24"/>
                <w:szCs w:val="24"/>
                <w:lang w:eastAsia="ru-RU"/>
              </w:rPr>
            </w:pPr>
            <w:r w:rsidRPr="00FA63D8">
              <w:rPr>
                <w:rFonts w:ascii="Times New Roman" w:hAnsi="Times New Roman" w:cs="Times New Roman"/>
                <w:sz w:val="24"/>
                <w:szCs w:val="24"/>
                <w:lang w:eastAsia="ru-RU"/>
              </w:rPr>
              <w:t>НОЯБРЬ: месячник единства, согласия и толерантности</w:t>
            </w:r>
          </w:p>
        </w:tc>
      </w:tr>
      <w:tr w:rsidR="00E51008" w:rsidRPr="00FA63D8" w:rsidTr="00EB76B0">
        <w:tc>
          <w:tcPr>
            <w:tcW w:w="3230" w:type="dxa"/>
            <w:tcBorders>
              <w:top w:val="single" w:sz="4" w:space="0" w:color="auto"/>
            </w:tcBorders>
          </w:tcPr>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 xml:space="preserve">Конкурс строя и песни среди групп воспитанников учреждения, </w:t>
            </w:r>
          </w:p>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 xml:space="preserve">посвященный Дню народного единства </w:t>
            </w:r>
          </w:p>
        </w:tc>
        <w:tc>
          <w:tcPr>
            <w:tcW w:w="1984" w:type="dxa"/>
            <w:gridSpan w:val="3"/>
            <w:tcBorders>
              <w:top w:val="single" w:sz="4" w:space="0" w:color="auto"/>
            </w:tcBorders>
          </w:tcPr>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7 ноября</w:t>
            </w:r>
          </w:p>
        </w:tc>
        <w:tc>
          <w:tcPr>
            <w:tcW w:w="2361" w:type="dxa"/>
            <w:gridSpan w:val="4"/>
          </w:tcPr>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 xml:space="preserve">Территория </w:t>
            </w:r>
          </w:p>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Щекинского СУВУ</w:t>
            </w:r>
          </w:p>
        </w:tc>
        <w:tc>
          <w:tcPr>
            <w:tcW w:w="1996" w:type="dxa"/>
          </w:tcPr>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Колошин А.Л., Дубровинская Е.А.,</w:t>
            </w:r>
          </w:p>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Евлашкин В.А.</w:t>
            </w:r>
          </w:p>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Воспитатели,</w:t>
            </w:r>
          </w:p>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педагоги</w:t>
            </w:r>
          </w:p>
        </w:tc>
      </w:tr>
      <w:tr w:rsidR="00E51008" w:rsidRPr="00FA63D8" w:rsidTr="00EB76B0">
        <w:tc>
          <w:tcPr>
            <w:tcW w:w="3230" w:type="dxa"/>
          </w:tcPr>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Поэтический конкурс среди воспитанников училища ко Дню матери</w:t>
            </w:r>
          </w:p>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«Тебе, единственной на свете»</w:t>
            </w:r>
          </w:p>
        </w:tc>
        <w:tc>
          <w:tcPr>
            <w:tcW w:w="1984" w:type="dxa"/>
            <w:gridSpan w:val="3"/>
          </w:tcPr>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 xml:space="preserve"> ноябрь</w:t>
            </w:r>
          </w:p>
        </w:tc>
        <w:tc>
          <w:tcPr>
            <w:tcW w:w="2361" w:type="dxa"/>
            <w:gridSpan w:val="4"/>
          </w:tcPr>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Клуб СУВУ</w:t>
            </w:r>
          </w:p>
        </w:tc>
        <w:tc>
          <w:tcPr>
            <w:tcW w:w="1996" w:type="dxa"/>
          </w:tcPr>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 xml:space="preserve">Колошин А.Л., Дубровинская Е.А., </w:t>
            </w:r>
          </w:p>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 xml:space="preserve">Евлашкин В.А., </w:t>
            </w:r>
          </w:p>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Гвоздева О.А.</w:t>
            </w:r>
          </w:p>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 xml:space="preserve">педагоги, воспитатели </w:t>
            </w:r>
          </w:p>
        </w:tc>
      </w:tr>
      <w:tr w:rsidR="00E51008" w:rsidRPr="00FA63D8" w:rsidTr="00EB76B0">
        <w:tc>
          <w:tcPr>
            <w:tcW w:w="3230" w:type="dxa"/>
          </w:tcPr>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Тематические мероприятия, посвященные Дню рождения М.Т.Калашникова (классные часы, беседы, викторины)</w:t>
            </w:r>
          </w:p>
        </w:tc>
        <w:tc>
          <w:tcPr>
            <w:tcW w:w="1984" w:type="dxa"/>
            <w:gridSpan w:val="3"/>
          </w:tcPr>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10 ноября</w:t>
            </w:r>
          </w:p>
        </w:tc>
        <w:tc>
          <w:tcPr>
            <w:tcW w:w="2361" w:type="dxa"/>
            <w:gridSpan w:val="4"/>
          </w:tcPr>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Клуб СУВУ</w:t>
            </w:r>
          </w:p>
        </w:tc>
        <w:tc>
          <w:tcPr>
            <w:tcW w:w="1996" w:type="dxa"/>
          </w:tcPr>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 xml:space="preserve">Колошин А.Л., </w:t>
            </w:r>
          </w:p>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педагоги, воспитатели</w:t>
            </w:r>
          </w:p>
        </w:tc>
      </w:tr>
      <w:tr w:rsidR="00E51008" w:rsidRPr="00FA63D8" w:rsidTr="00EB76B0">
        <w:tc>
          <w:tcPr>
            <w:tcW w:w="3230" w:type="dxa"/>
          </w:tcPr>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 xml:space="preserve">Экскурсии в типографию ООО «Шар», швейное предприятие </w:t>
            </w:r>
          </w:p>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ООО «Золотое руно» (профориентация)</w:t>
            </w:r>
          </w:p>
        </w:tc>
        <w:tc>
          <w:tcPr>
            <w:tcW w:w="1984" w:type="dxa"/>
            <w:gridSpan w:val="3"/>
          </w:tcPr>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ноябрь</w:t>
            </w:r>
          </w:p>
        </w:tc>
        <w:tc>
          <w:tcPr>
            <w:tcW w:w="2361" w:type="dxa"/>
            <w:gridSpan w:val="4"/>
          </w:tcPr>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Г.Щекино</w:t>
            </w:r>
          </w:p>
        </w:tc>
        <w:tc>
          <w:tcPr>
            <w:tcW w:w="1996" w:type="dxa"/>
          </w:tcPr>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Дубровинская Е.А.</w:t>
            </w:r>
          </w:p>
        </w:tc>
      </w:tr>
      <w:tr w:rsidR="00E51008" w:rsidRPr="00FA63D8" w:rsidTr="00EB76B0">
        <w:tc>
          <w:tcPr>
            <w:tcW w:w="9571" w:type="dxa"/>
            <w:gridSpan w:val="9"/>
          </w:tcPr>
          <w:p w:rsidR="00E51008" w:rsidRPr="00FA63D8" w:rsidRDefault="00E51008" w:rsidP="00FA63D8">
            <w:pPr>
              <w:spacing w:line="240" w:lineRule="auto"/>
              <w:rPr>
                <w:rFonts w:ascii="Times New Roman" w:hAnsi="Times New Roman" w:cs="Times New Roman"/>
                <w:sz w:val="24"/>
                <w:szCs w:val="24"/>
                <w:lang w:eastAsia="ru-RU"/>
              </w:rPr>
            </w:pPr>
            <w:r w:rsidRPr="00FA63D8">
              <w:rPr>
                <w:rFonts w:ascii="Times New Roman" w:hAnsi="Times New Roman" w:cs="Times New Roman"/>
                <w:sz w:val="24"/>
                <w:szCs w:val="24"/>
                <w:lang w:eastAsia="ru-RU"/>
              </w:rPr>
              <w:t>ДЕКАБРЬ: предновогодний месячник</w:t>
            </w:r>
          </w:p>
        </w:tc>
      </w:tr>
      <w:tr w:rsidR="00E51008" w:rsidRPr="00FA63D8" w:rsidTr="00EB76B0">
        <w:tc>
          <w:tcPr>
            <w:tcW w:w="3230" w:type="dxa"/>
          </w:tcPr>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День борьбы со СПИД: тематические мероприятия (классные часы, видеоуроки, беседы)</w:t>
            </w:r>
          </w:p>
        </w:tc>
        <w:tc>
          <w:tcPr>
            <w:tcW w:w="1984" w:type="dxa"/>
            <w:gridSpan w:val="3"/>
          </w:tcPr>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1 декабря</w:t>
            </w:r>
          </w:p>
        </w:tc>
        <w:tc>
          <w:tcPr>
            <w:tcW w:w="2361" w:type="dxa"/>
            <w:gridSpan w:val="4"/>
          </w:tcPr>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Щекинское СУВУ</w:t>
            </w:r>
          </w:p>
        </w:tc>
        <w:tc>
          <w:tcPr>
            <w:tcW w:w="1996" w:type="dxa"/>
          </w:tcPr>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Колошин А.Л., Дубровинская Е.А,</w:t>
            </w:r>
          </w:p>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Гвоздева О.А.,</w:t>
            </w:r>
          </w:p>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Евлашкин В.А.,</w:t>
            </w:r>
          </w:p>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lastRenderedPageBreak/>
              <w:t>воспитатели,</w:t>
            </w:r>
          </w:p>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педагоги</w:t>
            </w:r>
          </w:p>
        </w:tc>
      </w:tr>
      <w:tr w:rsidR="00E51008" w:rsidRPr="00FA63D8" w:rsidTr="00EB76B0">
        <w:tc>
          <w:tcPr>
            <w:tcW w:w="3230" w:type="dxa"/>
          </w:tcPr>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lastRenderedPageBreak/>
              <w:t>Международный День борьбы с коррупцией. Тематические мероприятия. Уроки правовой грамотности</w:t>
            </w:r>
          </w:p>
        </w:tc>
        <w:tc>
          <w:tcPr>
            <w:tcW w:w="1984" w:type="dxa"/>
            <w:gridSpan w:val="3"/>
          </w:tcPr>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9 декабря</w:t>
            </w:r>
          </w:p>
        </w:tc>
        <w:tc>
          <w:tcPr>
            <w:tcW w:w="2361" w:type="dxa"/>
            <w:gridSpan w:val="4"/>
          </w:tcPr>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Щекинское СУВУ</w:t>
            </w:r>
          </w:p>
        </w:tc>
        <w:tc>
          <w:tcPr>
            <w:tcW w:w="1996" w:type="dxa"/>
          </w:tcPr>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Педагоги,</w:t>
            </w:r>
          </w:p>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воспитатели</w:t>
            </w:r>
          </w:p>
        </w:tc>
      </w:tr>
      <w:tr w:rsidR="00E51008" w:rsidRPr="00FA63D8" w:rsidTr="00EB76B0">
        <w:tc>
          <w:tcPr>
            <w:tcW w:w="3230" w:type="dxa"/>
          </w:tcPr>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Конкурс декоративно-прикладного творчества «Новогодние игрушки»</w:t>
            </w:r>
          </w:p>
        </w:tc>
        <w:tc>
          <w:tcPr>
            <w:tcW w:w="1984" w:type="dxa"/>
            <w:gridSpan w:val="3"/>
          </w:tcPr>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декабрь</w:t>
            </w:r>
          </w:p>
        </w:tc>
        <w:tc>
          <w:tcPr>
            <w:tcW w:w="2361" w:type="dxa"/>
            <w:gridSpan w:val="4"/>
          </w:tcPr>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Щекинское СУВУ</w:t>
            </w:r>
          </w:p>
        </w:tc>
        <w:tc>
          <w:tcPr>
            <w:tcW w:w="1996" w:type="dxa"/>
          </w:tcPr>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Колошин А.Л., Дубровинская Е.А,</w:t>
            </w:r>
          </w:p>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Гвоздева О.А.,</w:t>
            </w:r>
          </w:p>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Евлашкин В.А.,</w:t>
            </w:r>
          </w:p>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воспитатели,</w:t>
            </w:r>
          </w:p>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педагоги</w:t>
            </w:r>
          </w:p>
        </w:tc>
      </w:tr>
      <w:tr w:rsidR="00E51008" w:rsidRPr="00FA63D8" w:rsidTr="00EB76B0">
        <w:tc>
          <w:tcPr>
            <w:tcW w:w="3230" w:type="dxa"/>
          </w:tcPr>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Праздничная новогодняя программа, посвященная Новому 2020 году</w:t>
            </w:r>
          </w:p>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«Дорогою добра »</w:t>
            </w:r>
          </w:p>
        </w:tc>
        <w:tc>
          <w:tcPr>
            <w:tcW w:w="1984" w:type="dxa"/>
            <w:gridSpan w:val="3"/>
          </w:tcPr>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31 декабря</w:t>
            </w:r>
          </w:p>
        </w:tc>
        <w:tc>
          <w:tcPr>
            <w:tcW w:w="2361" w:type="dxa"/>
            <w:gridSpan w:val="4"/>
          </w:tcPr>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Клуб, столовая</w:t>
            </w:r>
          </w:p>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СУВУ</w:t>
            </w:r>
          </w:p>
        </w:tc>
        <w:tc>
          <w:tcPr>
            <w:tcW w:w="1996" w:type="dxa"/>
          </w:tcPr>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Колошин А.Л.,</w:t>
            </w:r>
          </w:p>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Гвоздева О.А.,</w:t>
            </w:r>
          </w:p>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Евлашкин В.А.,</w:t>
            </w:r>
          </w:p>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воспитатели</w:t>
            </w:r>
          </w:p>
        </w:tc>
      </w:tr>
      <w:tr w:rsidR="00E51008" w:rsidRPr="00FA63D8" w:rsidTr="00EB76B0">
        <w:tc>
          <w:tcPr>
            <w:tcW w:w="3230" w:type="dxa"/>
          </w:tcPr>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Экскурсионные поездки: ОАО «Ясная Поляна» (профориентация), «Тульская филармония»</w:t>
            </w:r>
          </w:p>
        </w:tc>
        <w:tc>
          <w:tcPr>
            <w:tcW w:w="1984" w:type="dxa"/>
            <w:gridSpan w:val="3"/>
          </w:tcPr>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декабрь</w:t>
            </w:r>
          </w:p>
        </w:tc>
        <w:tc>
          <w:tcPr>
            <w:tcW w:w="2361" w:type="dxa"/>
            <w:gridSpan w:val="4"/>
          </w:tcPr>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Г.Тула</w:t>
            </w:r>
          </w:p>
        </w:tc>
        <w:tc>
          <w:tcPr>
            <w:tcW w:w="1996" w:type="dxa"/>
          </w:tcPr>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Дубровинская Е.А.</w:t>
            </w:r>
          </w:p>
        </w:tc>
      </w:tr>
      <w:tr w:rsidR="00E51008" w:rsidRPr="00FA63D8" w:rsidTr="00EB76B0">
        <w:tc>
          <w:tcPr>
            <w:tcW w:w="3230" w:type="dxa"/>
          </w:tcPr>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Новогодние классные огоньки</w:t>
            </w:r>
          </w:p>
        </w:tc>
        <w:tc>
          <w:tcPr>
            <w:tcW w:w="1984" w:type="dxa"/>
            <w:gridSpan w:val="3"/>
          </w:tcPr>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декабрь</w:t>
            </w:r>
          </w:p>
        </w:tc>
        <w:tc>
          <w:tcPr>
            <w:tcW w:w="2361" w:type="dxa"/>
            <w:gridSpan w:val="4"/>
          </w:tcPr>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Щекинское СУВУ</w:t>
            </w:r>
          </w:p>
        </w:tc>
        <w:tc>
          <w:tcPr>
            <w:tcW w:w="1996" w:type="dxa"/>
          </w:tcPr>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Классные руководители,</w:t>
            </w:r>
          </w:p>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воспитатели</w:t>
            </w:r>
          </w:p>
        </w:tc>
      </w:tr>
      <w:tr w:rsidR="00E51008" w:rsidRPr="00FA63D8" w:rsidTr="00EB76B0">
        <w:tc>
          <w:tcPr>
            <w:tcW w:w="3230" w:type="dxa"/>
          </w:tcPr>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Тематическое мероприятие к 77-летию Победы в ВОВ: «Оборона Тулы, битва за Москву»</w:t>
            </w:r>
          </w:p>
        </w:tc>
        <w:tc>
          <w:tcPr>
            <w:tcW w:w="1984" w:type="dxa"/>
            <w:gridSpan w:val="3"/>
          </w:tcPr>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декабрь</w:t>
            </w:r>
          </w:p>
        </w:tc>
        <w:tc>
          <w:tcPr>
            <w:tcW w:w="2361" w:type="dxa"/>
            <w:gridSpan w:val="4"/>
          </w:tcPr>
          <w:p w:rsidR="00E51008" w:rsidRPr="00FA63D8" w:rsidRDefault="00E51008" w:rsidP="00FA63D8">
            <w:pPr>
              <w:spacing w:line="240" w:lineRule="auto"/>
              <w:rPr>
                <w:rFonts w:ascii="Times New Roman" w:hAnsi="Times New Roman" w:cs="Times New Roman"/>
                <w:sz w:val="24"/>
                <w:szCs w:val="24"/>
                <w:lang w:eastAsia="zh-CN"/>
              </w:rPr>
            </w:pPr>
          </w:p>
        </w:tc>
        <w:tc>
          <w:tcPr>
            <w:tcW w:w="1996" w:type="dxa"/>
          </w:tcPr>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 xml:space="preserve">А.Л. Колошин </w:t>
            </w:r>
          </w:p>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воспитатели</w:t>
            </w:r>
          </w:p>
        </w:tc>
      </w:tr>
      <w:tr w:rsidR="00E51008" w:rsidRPr="00FA63D8" w:rsidTr="00EB76B0">
        <w:tc>
          <w:tcPr>
            <w:tcW w:w="9571" w:type="dxa"/>
            <w:gridSpan w:val="9"/>
          </w:tcPr>
          <w:p w:rsidR="00E51008" w:rsidRPr="00FA63D8" w:rsidRDefault="00E51008" w:rsidP="00FA63D8">
            <w:pPr>
              <w:spacing w:line="240" w:lineRule="auto"/>
              <w:rPr>
                <w:rFonts w:ascii="Times New Roman" w:hAnsi="Times New Roman" w:cs="Times New Roman"/>
                <w:sz w:val="24"/>
                <w:szCs w:val="24"/>
                <w:lang w:eastAsia="ru-RU"/>
              </w:rPr>
            </w:pPr>
            <w:r w:rsidRPr="00FA63D8">
              <w:rPr>
                <w:rFonts w:ascii="Times New Roman" w:hAnsi="Times New Roman" w:cs="Times New Roman"/>
                <w:sz w:val="24"/>
                <w:szCs w:val="24"/>
                <w:lang w:eastAsia="ru-RU"/>
              </w:rPr>
              <w:t>ЯНВАРЬ: месячник здоровья</w:t>
            </w:r>
          </w:p>
        </w:tc>
      </w:tr>
      <w:tr w:rsidR="00E51008" w:rsidRPr="00FA63D8" w:rsidTr="00EB76B0">
        <w:tc>
          <w:tcPr>
            <w:tcW w:w="3230" w:type="dxa"/>
          </w:tcPr>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Неделя зимних игр и забав. Смотр зимних построек и фигур.</w:t>
            </w:r>
          </w:p>
        </w:tc>
        <w:tc>
          <w:tcPr>
            <w:tcW w:w="1984" w:type="dxa"/>
            <w:gridSpan w:val="3"/>
          </w:tcPr>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январь</w:t>
            </w:r>
          </w:p>
        </w:tc>
        <w:tc>
          <w:tcPr>
            <w:tcW w:w="2361" w:type="dxa"/>
            <w:gridSpan w:val="4"/>
          </w:tcPr>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Территория</w:t>
            </w:r>
          </w:p>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Щекинского СУВУ</w:t>
            </w:r>
          </w:p>
        </w:tc>
        <w:tc>
          <w:tcPr>
            <w:tcW w:w="1996" w:type="dxa"/>
          </w:tcPr>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Колошин А.Л., Дубровинская Е.А,</w:t>
            </w:r>
          </w:p>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Гвоздева О.А.,</w:t>
            </w:r>
          </w:p>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Евлашкин В.А.,</w:t>
            </w:r>
          </w:p>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ст.воспитатели</w:t>
            </w:r>
          </w:p>
        </w:tc>
      </w:tr>
      <w:tr w:rsidR="00E51008" w:rsidRPr="00FA63D8" w:rsidTr="00EB76B0">
        <w:tc>
          <w:tcPr>
            <w:tcW w:w="3230" w:type="dxa"/>
          </w:tcPr>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lastRenderedPageBreak/>
              <w:t>Рождественские посиделки. Тематические программы (по группам воспитанников)</w:t>
            </w:r>
          </w:p>
          <w:p w:rsidR="00E51008" w:rsidRPr="00FA63D8" w:rsidRDefault="00E51008" w:rsidP="00FA63D8">
            <w:pPr>
              <w:spacing w:line="240" w:lineRule="auto"/>
              <w:rPr>
                <w:rFonts w:ascii="Times New Roman" w:hAnsi="Times New Roman" w:cs="Times New Roman"/>
                <w:sz w:val="24"/>
                <w:szCs w:val="24"/>
                <w:lang w:eastAsia="zh-CN"/>
              </w:rPr>
            </w:pPr>
          </w:p>
        </w:tc>
        <w:tc>
          <w:tcPr>
            <w:tcW w:w="1984" w:type="dxa"/>
            <w:gridSpan w:val="3"/>
          </w:tcPr>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январь</w:t>
            </w:r>
          </w:p>
        </w:tc>
        <w:tc>
          <w:tcPr>
            <w:tcW w:w="2361" w:type="dxa"/>
            <w:gridSpan w:val="4"/>
          </w:tcPr>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Территория</w:t>
            </w:r>
          </w:p>
        </w:tc>
        <w:tc>
          <w:tcPr>
            <w:tcW w:w="1996" w:type="dxa"/>
          </w:tcPr>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Колошин А.Л., Дубровинская Е.А,</w:t>
            </w:r>
          </w:p>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Гвоздева О.А.,</w:t>
            </w:r>
          </w:p>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Евлашкин В.А.,</w:t>
            </w:r>
          </w:p>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ст.воспитатели</w:t>
            </w:r>
          </w:p>
        </w:tc>
      </w:tr>
      <w:tr w:rsidR="00E51008" w:rsidRPr="00FA63D8" w:rsidTr="00EB76B0">
        <w:tc>
          <w:tcPr>
            <w:tcW w:w="3230" w:type="dxa"/>
          </w:tcPr>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Спортивный турнир зимних видов спорта</w:t>
            </w:r>
          </w:p>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«Снеговик-2022!»</w:t>
            </w:r>
          </w:p>
        </w:tc>
        <w:tc>
          <w:tcPr>
            <w:tcW w:w="1984" w:type="dxa"/>
            <w:gridSpan w:val="3"/>
          </w:tcPr>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январь</w:t>
            </w:r>
          </w:p>
        </w:tc>
        <w:tc>
          <w:tcPr>
            <w:tcW w:w="2361" w:type="dxa"/>
            <w:gridSpan w:val="4"/>
          </w:tcPr>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Щекинского СУВУ</w:t>
            </w:r>
          </w:p>
        </w:tc>
        <w:tc>
          <w:tcPr>
            <w:tcW w:w="1996" w:type="dxa"/>
          </w:tcPr>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Колошин А.Л., Головастиков М.С.</w:t>
            </w:r>
          </w:p>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Гвоздева О.А.,</w:t>
            </w:r>
          </w:p>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Евлашкин В.А.,</w:t>
            </w:r>
          </w:p>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ст.воспитатели</w:t>
            </w:r>
          </w:p>
        </w:tc>
      </w:tr>
      <w:tr w:rsidR="00E51008" w:rsidRPr="00FA63D8" w:rsidTr="00EB76B0">
        <w:tc>
          <w:tcPr>
            <w:tcW w:w="3230" w:type="dxa"/>
          </w:tcPr>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Крещенская экскурсия в Свято-Введенский монастырь (Жабынь)</w:t>
            </w:r>
          </w:p>
        </w:tc>
        <w:tc>
          <w:tcPr>
            <w:tcW w:w="1984" w:type="dxa"/>
            <w:gridSpan w:val="3"/>
          </w:tcPr>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январь</w:t>
            </w:r>
          </w:p>
        </w:tc>
        <w:tc>
          <w:tcPr>
            <w:tcW w:w="2361" w:type="dxa"/>
            <w:gridSpan w:val="4"/>
          </w:tcPr>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Тульская область</w:t>
            </w:r>
          </w:p>
        </w:tc>
        <w:tc>
          <w:tcPr>
            <w:tcW w:w="1996" w:type="dxa"/>
          </w:tcPr>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Колошин А.Л., Дубровинская Е.А,</w:t>
            </w:r>
          </w:p>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Гвоздева О.А.,</w:t>
            </w:r>
          </w:p>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Евлашкин В.А.,</w:t>
            </w:r>
          </w:p>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ст.воспитатели</w:t>
            </w:r>
          </w:p>
        </w:tc>
      </w:tr>
      <w:tr w:rsidR="00E51008" w:rsidRPr="00FA63D8" w:rsidTr="00EB76B0">
        <w:tc>
          <w:tcPr>
            <w:tcW w:w="3230" w:type="dxa"/>
          </w:tcPr>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Экскурсия: Щекинский краеведческий музей. Музей железной дороги</w:t>
            </w:r>
          </w:p>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(профориентация)</w:t>
            </w:r>
          </w:p>
        </w:tc>
        <w:tc>
          <w:tcPr>
            <w:tcW w:w="1984" w:type="dxa"/>
            <w:gridSpan w:val="3"/>
          </w:tcPr>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январь</w:t>
            </w:r>
          </w:p>
        </w:tc>
        <w:tc>
          <w:tcPr>
            <w:tcW w:w="2361" w:type="dxa"/>
            <w:gridSpan w:val="4"/>
          </w:tcPr>
          <w:p w:rsidR="00E51008" w:rsidRPr="00FA63D8" w:rsidRDefault="00E51008" w:rsidP="00FA63D8">
            <w:pPr>
              <w:spacing w:line="240" w:lineRule="auto"/>
              <w:rPr>
                <w:rFonts w:ascii="Times New Roman" w:hAnsi="Times New Roman" w:cs="Times New Roman"/>
                <w:sz w:val="24"/>
                <w:szCs w:val="24"/>
                <w:lang w:eastAsia="zh-CN"/>
              </w:rPr>
            </w:pPr>
          </w:p>
        </w:tc>
        <w:tc>
          <w:tcPr>
            <w:tcW w:w="1996" w:type="dxa"/>
          </w:tcPr>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Федотова О.Л.</w:t>
            </w:r>
          </w:p>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Дубровинская Е.А.</w:t>
            </w:r>
          </w:p>
        </w:tc>
      </w:tr>
      <w:tr w:rsidR="00E51008" w:rsidRPr="00FA63D8" w:rsidTr="00EB76B0">
        <w:tc>
          <w:tcPr>
            <w:tcW w:w="3230" w:type="dxa"/>
          </w:tcPr>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Яснополянский Культурно-досуговый центр</w:t>
            </w:r>
          </w:p>
        </w:tc>
        <w:tc>
          <w:tcPr>
            <w:tcW w:w="1984" w:type="dxa"/>
            <w:gridSpan w:val="3"/>
          </w:tcPr>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январь</w:t>
            </w:r>
          </w:p>
        </w:tc>
        <w:tc>
          <w:tcPr>
            <w:tcW w:w="2361" w:type="dxa"/>
            <w:gridSpan w:val="4"/>
          </w:tcPr>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Щекинский район</w:t>
            </w:r>
          </w:p>
        </w:tc>
        <w:tc>
          <w:tcPr>
            <w:tcW w:w="1996" w:type="dxa"/>
          </w:tcPr>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Дубровинская Е.А.</w:t>
            </w:r>
          </w:p>
        </w:tc>
      </w:tr>
      <w:tr w:rsidR="00E51008" w:rsidRPr="00FA63D8" w:rsidTr="00EB76B0">
        <w:tc>
          <w:tcPr>
            <w:tcW w:w="3230" w:type="dxa"/>
          </w:tcPr>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Ледовый каток в г.Туле</w:t>
            </w:r>
          </w:p>
        </w:tc>
        <w:tc>
          <w:tcPr>
            <w:tcW w:w="1984" w:type="dxa"/>
            <w:gridSpan w:val="3"/>
          </w:tcPr>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январь</w:t>
            </w:r>
          </w:p>
        </w:tc>
        <w:tc>
          <w:tcPr>
            <w:tcW w:w="2361" w:type="dxa"/>
            <w:gridSpan w:val="4"/>
          </w:tcPr>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Г.Тула</w:t>
            </w:r>
          </w:p>
        </w:tc>
        <w:tc>
          <w:tcPr>
            <w:tcW w:w="1996" w:type="dxa"/>
          </w:tcPr>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Дубровинская Е.А.</w:t>
            </w:r>
          </w:p>
        </w:tc>
      </w:tr>
      <w:tr w:rsidR="00E51008" w:rsidRPr="00FA63D8" w:rsidTr="00EB76B0">
        <w:tc>
          <w:tcPr>
            <w:tcW w:w="3230" w:type="dxa"/>
          </w:tcPr>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Музей международного пряника (Тула)</w:t>
            </w:r>
          </w:p>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(профориентация)</w:t>
            </w:r>
          </w:p>
        </w:tc>
        <w:tc>
          <w:tcPr>
            <w:tcW w:w="1984" w:type="dxa"/>
            <w:gridSpan w:val="3"/>
          </w:tcPr>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январь</w:t>
            </w:r>
          </w:p>
        </w:tc>
        <w:tc>
          <w:tcPr>
            <w:tcW w:w="2361" w:type="dxa"/>
            <w:gridSpan w:val="4"/>
          </w:tcPr>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Г.Тула</w:t>
            </w:r>
          </w:p>
        </w:tc>
        <w:tc>
          <w:tcPr>
            <w:tcW w:w="1996" w:type="dxa"/>
          </w:tcPr>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Дубровинская Е.А.</w:t>
            </w:r>
          </w:p>
        </w:tc>
      </w:tr>
      <w:tr w:rsidR="00E51008" w:rsidRPr="00FA63D8" w:rsidTr="00EB76B0">
        <w:tc>
          <w:tcPr>
            <w:tcW w:w="3230" w:type="dxa"/>
          </w:tcPr>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Новогоднее шоу в мотоклубе «Ночные волки» (Москва)</w:t>
            </w:r>
          </w:p>
        </w:tc>
        <w:tc>
          <w:tcPr>
            <w:tcW w:w="1984" w:type="dxa"/>
            <w:gridSpan w:val="3"/>
          </w:tcPr>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январь</w:t>
            </w:r>
          </w:p>
        </w:tc>
        <w:tc>
          <w:tcPr>
            <w:tcW w:w="2361" w:type="dxa"/>
            <w:gridSpan w:val="4"/>
          </w:tcPr>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Г.Москва</w:t>
            </w:r>
          </w:p>
        </w:tc>
        <w:tc>
          <w:tcPr>
            <w:tcW w:w="1996" w:type="dxa"/>
          </w:tcPr>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Колошин А.Л.</w:t>
            </w:r>
          </w:p>
        </w:tc>
      </w:tr>
      <w:tr w:rsidR="00E51008" w:rsidRPr="00FA63D8" w:rsidTr="00EB76B0">
        <w:tc>
          <w:tcPr>
            <w:tcW w:w="3230" w:type="dxa"/>
            <w:tcBorders>
              <w:bottom w:val="single" w:sz="4" w:space="0" w:color="auto"/>
            </w:tcBorders>
          </w:tcPr>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Тематическое мероприятие к 77-летию Победы в ВОВ: снятие блокады Ленинграда 27 января 1944 г.</w:t>
            </w:r>
          </w:p>
        </w:tc>
        <w:tc>
          <w:tcPr>
            <w:tcW w:w="1984" w:type="dxa"/>
            <w:gridSpan w:val="3"/>
          </w:tcPr>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27 января</w:t>
            </w:r>
          </w:p>
        </w:tc>
        <w:tc>
          <w:tcPr>
            <w:tcW w:w="2361" w:type="dxa"/>
            <w:gridSpan w:val="4"/>
          </w:tcPr>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клуб</w:t>
            </w:r>
          </w:p>
        </w:tc>
        <w:tc>
          <w:tcPr>
            <w:tcW w:w="1996" w:type="dxa"/>
          </w:tcPr>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 xml:space="preserve">А.Л. Колошин </w:t>
            </w:r>
          </w:p>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воспитатели</w:t>
            </w:r>
          </w:p>
        </w:tc>
      </w:tr>
      <w:tr w:rsidR="00E51008" w:rsidRPr="00FA63D8" w:rsidTr="00EB76B0">
        <w:tc>
          <w:tcPr>
            <w:tcW w:w="9571" w:type="dxa"/>
            <w:gridSpan w:val="9"/>
            <w:tcBorders>
              <w:top w:val="single" w:sz="4" w:space="0" w:color="auto"/>
              <w:bottom w:val="single" w:sz="4" w:space="0" w:color="auto"/>
            </w:tcBorders>
          </w:tcPr>
          <w:p w:rsidR="00E51008" w:rsidRPr="00FA63D8" w:rsidRDefault="00E51008" w:rsidP="00FA63D8">
            <w:pPr>
              <w:spacing w:line="240" w:lineRule="auto"/>
              <w:rPr>
                <w:rFonts w:ascii="Times New Roman" w:hAnsi="Times New Roman" w:cs="Times New Roman"/>
                <w:sz w:val="24"/>
                <w:szCs w:val="24"/>
                <w:lang w:eastAsia="ru-RU"/>
              </w:rPr>
            </w:pPr>
            <w:r w:rsidRPr="00FA63D8">
              <w:rPr>
                <w:rFonts w:ascii="Times New Roman" w:hAnsi="Times New Roman" w:cs="Times New Roman"/>
                <w:sz w:val="24"/>
                <w:szCs w:val="24"/>
                <w:lang w:eastAsia="ru-RU"/>
              </w:rPr>
              <w:t xml:space="preserve">ФЕВРАЛЬ: месячник </w:t>
            </w:r>
            <w:r w:rsidRPr="00FA63D8">
              <w:rPr>
                <w:rFonts w:ascii="Times New Roman" w:hAnsi="Times New Roman" w:cs="Times New Roman"/>
                <w:sz w:val="24"/>
                <w:szCs w:val="24"/>
                <w:lang w:eastAsia="zh-CN"/>
              </w:rPr>
              <w:t>воинской славы</w:t>
            </w:r>
          </w:p>
        </w:tc>
      </w:tr>
      <w:tr w:rsidR="00E51008" w:rsidRPr="00FA63D8" w:rsidTr="00EB76B0">
        <w:tc>
          <w:tcPr>
            <w:tcW w:w="3230" w:type="dxa"/>
            <w:tcBorders>
              <w:top w:val="single" w:sz="4" w:space="0" w:color="auto"/>
              <w:right w:val="single" w:sz="4" w:space="0" w:color="auto"/>
            </w:tcBorders>
          </w:tcPr>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lastRenderedPageBreak/>
              <w:t>Культурно-просветительское мероприятие ко Дню воинской славы России (Разгром советскими войсками немецко-фашистских войск в Сталинградской битве (1943)</w:t>
            </w:r>
          </w:p>
        </w:tc>
        <w:tc>
          <w:tcPr>
            <w:tcW w:w="1984" w:type="dxa"/>
            <w:gridSpan w:val="3"/>
            <w:tcBorders>
              <w:left w:val="single" w:sz="4" w:space="0" w:color="auto"/>
            </w:tcBorders>
          </w:tcPr>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2 февраля</w:t>
            </w:r>
          </w:p>
        </w:tc>
        <w:tc>
          <w:tcPr>
            <w:tcW w:w="2361" w:type="dxa"/>
            <w:gridSpan w:val="4"/>
          </w:tcPr>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Щекинское СУВУ</w:t>
            </w:r>
          </w:p>
        </w:tc>
        <w:tc>
          <w:tcPr>
            <w:tcW w:w="1996" w:type="dxa"/>
          </w:tcPr>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Колошин А.Л., Дубровинская Е.А,</w:t>
            </w:r>
          </w:p>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ст.воспитатели</w:t>
            </w:r>
          </w:p>
        </w:tc>
      </w:tr>
      <w:tr w:rsidR="00E51008" w:rsidRPr="00FA63D8" w:rsidTr="00EB76B0">
        <w:tc>
          <w:tcPr>
            <w:tcW w:w="3230" w:type="dxa"/>
          </w:tcPr>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Военно-спортивная игра «Полигон»</w:t>
            </w:r>
          </w:p>
        </w:tc>
        <w:tc>
          <w:tcPr>
            <w:tcW w:w="1984" w:type="dxa"/>
            <w:gridSpan w:val="3"/>
          </w:tcPr>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февраль</w:t>
            </w:r>
          </w:p>
        </w:tc>
        <w:tc>
          <w:tcPr>
            <w:tcW w:w="2361" w:type="dxa"/>
            <w:gridSpan w:val="4"/>
          </w:tcPr>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Щекинское СУВУ</w:t>
            </w:r>
          </w:p>
        </w:tc>
        <w:tc>
          <w:tcPr>
            <w:tcW w:w="1996" w:type="dxa"/>
          </w:tcPr>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Колошин А.Л.,</w:t>
            </w:r>
          </w:p>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Воспитатели</w:t>
            </w:r>
          </w:p>
        </w:tc>
      </w:tr>
      <w:tr w:rsidR="00E51008" w:rsidRPr="00FA63D8" w:rsidTr="00EB76B0">
        <w:tc>
          <w:tcPr>
            <w:tcW w:w="3230" w:type="dxa"/>
          </w:tcPr>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Праздничное мероприятие к Дню Защитника Отечества</w:t>
            </w:r>
          </w:p>
        </w:tc>
        <w:tc>
          <w:tcPr>
            <w:tcW w:w="1984" w:type="dxa"/>
            <w:gridSpan w:val="3"/>
          </w:tcPr>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23 февраля</w:t>
            </w:r>
          </w:p>
        </w:tc>
        <w:tc>
          <w:tcPr>
            <w:tcW w:w="2361" w:type="dxa"/>
            <w:gridSpan w:val="4"/>
          </w:tcPr>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Щекинское СУВУ</w:t>
            </w:r>
          </w:p>
        </w:tc>
        <w:tc>
          <w:tcPr>
            <w:tcW w:w="1996" w:type="dxa"/>
          </w:tcPr>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Колошин А.Л., Дубровинская Е.А,</w:t>
            </w:r>
          </w:p>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Гвоздева О.А.,</w:t>
            </w:r>
          </w:p>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Евлашкин В.А.</w:t>
            </w:r>
          </w:p>
        </w:tc>
      </w:tr>
      <w:tr w:rsidR="00E51008" w:rsidRPr="00FA63D8" w:rsidTr="00EB76B0">
        <w:tc>
          <w:tcPr>
            <w:tcW w:w="3230" w:type="dxa"/>
          </w:tcPr>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ГУ МЧС Тульской области</w:t>
            </w:r>
          </w:p>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(профориентация)</w:t>
            </w:r>
          </w:p>
        </w:tc>
        <w:tc>
          <w:tcPr>
            <w:tcW w:w="1984" w:type="dxa"/>
            <w:gridSpan w:val="3"/>
          </w:tcPr>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февраль</w:t>
            </w:r>
          </w:p>
        </w:tc>
        <w:tc>
          <w:tcPr>
            <w:tcW w:w="2361" w:type="dxa"/>
            <w:gridSpan w:val="4"/>
          </w:tcPr>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Г.Щекино</w:t>
            </w:r>
          </w:p>
        </w:tc>
        <w:tc>
          <w:tcPr>
            <w:tcW w:w="1996" w:type="dxa"/>
          </w:tcPr>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Дубровинская Е.А.</w:t>
            </w:r>
          </w:p>
        </w:tc>
      </w:tr>
      <w:tr w:rsidR="00E51008" w:rsidRPr="00FA63D8" w:rsidTr="00EB76B0">
        <w:tc>
          <w:tcPr>
            <w:tcW w:w="3230" w:type="dxa"/>
          </w:tcPr>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Музей станкостроения (г.Тула)</w:t>
            </w:r>
          </w:p>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(профориентация). Мастер-класс по деревообработке.</w:t>
            </w:r>
          </w:p>
        </w:tc>
        <w:tc>
          <w:tcPr>
            <w:tcW w:w="1984" w:type="dxa"/>
            <w:gridSpan w:val="3"/>
          </w:tcPr>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февраль</w:t>
            </w:r>
          </w:p>
        </w:tc>
        <w:tc>
          <w:tcPr>
            <w:tcW w:w="2361" w:type="dxa"/>
            <w:gridSpan w:val="4"/>
          </w:tcPr>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г..Тула</w:t>
            </w:r>
          </w:p>
        </w:tc>
        <w:tc>
          <w:tcPr>
            <w:tcW w:w="1996" w:type="dxa"/>
          </w:tcPr>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Дубровинская Е.А.</w:t>
            </w:r>
          </w:p>
        </w:tc>
      </w:tr>
      <w:tr w:rsidR="00E51008" w:rsidRPr="00FA63D8" w:rsidTr="00EB76B0">
        <w:tc>
          <w:tcPr>
            <w:tcW w:w="3230" w:type="dxa"/>
          </w:tcPr>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Культурно-досуговое мероприятие: посещение Тульского цирка</w:t>
            </w:r>
          </w:p>
        </w:tc>
        <w:tc>
          <w:tcPr>
            <w:tcW w:w="1984" w:type="dxa"/>
            <w:gridSpan w:val="3"/>
          </w:tcPr>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февраль</w:t>
            </w:r>
          </w:p>
        </w:tc>
        <w:tc>
          <w:tcPr>
            <w:tcW w:w="2361" w:type="dxa"/>
            <w:gridSpan w:val="4"/>
          </w:tcPr>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г.Тула</w:t>
            </w:r>
          </w:p>
        </w:tc>
        <w:tc>
          <w:tcPr>
            <w:tcW w:w="1996" w:type="dxa"/>
          </w:tcPr>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Дубровинская Е.А.</w:t>
            </w:r>
          </w:p>
        </w:tc>
      </w:tr>
      <w:tr w:rsidR="00E51008" w:rsidRPr="00FA63D8" w:rsidTr="00EB76B0">
        <w:tc>
          <w:tcPr>
            <w:tcW w:w="3230" w:type="dxa"/>
          </w:tcPr>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Тематическое мероприятие к 76-летию Победы в ВОВ</w:t>
            </w:r>
          </w:p>
        </w:tc>
        <w:tc>
          <w:tcPr>
            <w:tcW w:w="1984" w:type="dxa"/>
            <w:gridSpan w:val="3"/>
          </w:tcPr>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февраль</w:t>
            </w:r>
          </w:p>
        </w:tc>
        <w:tc>
          <w:tcPr>
            <w:tcW w:w="2361" w:type="dxa"/>
            <w:gridSpan w:val="4"/>
          </w:tcPr>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Щекинское СУВУ</w:t>
            </w:r>
          </w:p>
        </w:tc>
        <w:tc>
          <w:tcPr>
            <w:tcW w:w="1996" w:type="dxa"/>
          </w:tcPr>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 xml:space="preserve">А.Л. Колошин </w:t>
            </w:r>
          </w:p>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воспитатели</w:t>
            </w:r>
          </w:p>
        </w:tc>
      </w:tr>
      <w:tr w:rsidR="00E51008" w:rsidRPr="00FA63D8" w:rsidTr="00EB76B0">
        <w:tc>
          <w:tcPr>
            <w:tcW w:w="9571" w:type="dxa"/>
            <w:gridSpan w:val="9"/>
          </w:tcPr>
          <w:p w:rsidR="00E51008" w:rsidRPr="00FA63D8" w:rsidRDefault="00E51008" w:rsidP="00FA63D8">
            <w:pPr>
              <w:spacing w:line="240" w:lineRule="auto"/>
              <w:rPr>
                <w:rFonts w:ascii="Times New Roman" w:hAnsi="Times New Roman" w:cs="Times New Roman"/>
                <w:sz w:val="24"/>
                <w:szCs w:val="24"/>
                <w:lang w:eastAsia="ru-RU"/>
              </w:rPr>
            </w:pPr>
            <w:r w:rsidRPr="00FA63D8">
              <w:rPr>
                <w:rFonts w:ascii="Times New Roman" w:hAnsi="Times New Roman" w:cs="Times New Roman"/>
                <w:sz w:val="24"/>
                <w:szCs w:val="24"/>
                <w:lang w:eastAsia="ru-RU"/>
              </w:rPr>
              <w:t>Март: месячник литературы и театра</w:t>
            </w:r>
          </w:p>
        </w:tc>
      </w:tr>
      <w:tr w:rsidR="00E51008" w:rsidRPr="00FA63D8" w:rsidTr="00EB76B0">
        <w:tc>
          <w:tcPr>
            <w:tcW w:w="3230" w:type="dxa"/>
          </w:tcPr>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Масленичная неделя. Праздник Масленицы</w:t>
            </w:r>
          </w:p>
        </w:tc>
        <w:tc>
          <w:tcPr>
            <w:tcW w:w="1984" w:type="dxa"/>
            <w:gridSpan w:val="3"/>
          </w:tcPr>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8-14 марта</w:t>
            </w:r>
          </w:p>
        </w:tc>
        <w:tc>
          <w:tcPr>
            <w:tcW w:w="2361" w:type="dxa"/>
            <w:gridSpan w:val="4"/>
          </w:tcPr>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Территория Щекинского СУВУ</w:t>
            </w:r>
          </w:p>
        </w:tc>
        <w:tc>
          <w:tcPr>
            <w:tcW w:w="1996" w:type="dxa"/>
          </w:tcPr>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 xml:space="preserve">Колошин А.Л., Дубровинская Е.А., </w:t>
            </w:r>
          </w:p>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 xml:space="preserve">Евлашкин В.А., </w:t>
            </w:r>
          </w:p>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Гвоздева О.А.</w:t>
            </w:r>
          </w:p>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воспитатели</w:t>
            </w:r>
          </w:p>
        </w:tc>
      </w:tr>
      <w:tr w:rsidR="00E51008" w:rsidRPr="00FA63D8" w:rsidTr="00EB76B0">
        <w:tc>
          <w:tcPr>
            <w:tcW w:w="3230" w:type="dxa"/>
          </w:tcPr>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 xml:space="preserve">Праздничная программа, посвященная Международному женскому Дню </w:t>
            </w:r>
          </w:p>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«Ее Величество, Женщина!»</w:t>
            </w:r>
          </w:p>
        </w:tc>
        <w:tc>
          <w:tcPr>
            <w:tcW w:w="1984" w:type="dxa"/>
            <w:gridSpan w:val="3"/>
          </w:tcPr>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8 марта</w:t>
            </w:r>
          </w:p>
        </w:tc>
        <w:tc>
          <w:tcPr>
            <w:tcW w:w="2361" w:type="dxa"/>
            <w:gridSpan w:val="4"/>
          </w:tcPr>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 xml:space="preserve">Клуб </w:t>
            </w:r>
          </w:p>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СУВУ</w:t>
            </w:r>
          </w:p>
        </w:tc>
        <w:tc>
          <w:tcPr>
            <w:tcW w:w="1996" w:type="dxa"/>
          </w:tcPr>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 xml:space="preserve">Колошин А.Л., Дубровинская Е.А., </w:t>
            </w:r>
          </w:p>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 xml:space="preserve">Евлашкин В.А., </w:t>
            </w:r>
          </w:p>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lastRenderedPageBreak/>
              <w:t>Гвоздева О.А.</w:t>
            </w:r>
          </w:p>
        </w:tc>
      </w:tr>
      <w:tr w:rsidR="00E51008" w:rsidRPr="00FA63D8" w:rsidTr="00EB76B0">
        <w:tc>
          <w:tcPr>
            <w:tcW w:w="3230" w:type="dxa"/>
          </w:tcPr>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lastRenderedPageBreak/>
              <w:t>Конкурс театральных миниатюр,</w:t>
            </w:r>
          </w:p>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посвященных Международному Дню театра</w:t>
            </w:r>
          </w:p>
        </w:tc>
        <w:tc>
          <w:tcPr>
            <w:tcW w:w="1984" w:type="dxa"/>
            <w:gridSpan w:val="3"/>
          </w:tcPr>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27 марта</w:t>
            </w:r>
          </w:p>
        </w:tc>
        <w:tc>
          <w:tcPr>
            <w:tcW w:w="2361" w:type="dxa"/>
            <w:gridSpan w:val="4"/>
          </w:tcPr>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 xml:space="preserve">Клуб </w:t>
            </w:r>
          </w:p>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СУВУ</w:t>
            </w:r>
          </w:p>
        </w:tc>
        <w:tc>
          <w:tcPr>
            <w:tcW w:w="1996" w:type="dxa"/>
          </w:tcPr>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Колошин А.Л., Дубровинская Е.А.,</w:t>
            </w:r>
          </w:p>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Педагоги.</w:t>
            </w:r>
          </w:p>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воспитатели</w:t>
            </w:r>
          </w:p>
        </w:tc>
      </w:tr>
      <w:tr w:rsidR="00E51008" w:rsidRPr="00FA63D8" w:rsidTr="00EB76B0">
        <w:tc>
          <w:tcPr>
            <w:tcW w:w="3230" w:type="dxa"/>
          </w:tcPr>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День православной книги</w:t>
            </w:r>
          </w:p>
        </w:tc>
        <w:tc>
          <w:tcPr>
            <w:tcW w:w="1984" w:type="dxa"/>
            <w:gridSpan w:val="3"/>
          </w:tcPr>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14 марта</w:t>
            </w:r>
          </w:p>
        </w:tc>
        <w:tc>
          <w:tcPr>
            <w:tcW w:w="2361" w:type="dxa"/>
            <w:gridSpan w:val="4"/>
          </w:tcPr>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библиотека</w:t>
            </w:r>
          </w:p>
        </w:tc>
        <w:tc>
          <w:tcPr>
            <w:tcW w:w="1996" w:type="dxa"/>
          </w:tcPr>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Богданова Г.В.</w:t>
            </w:r>
          </w:p>
        </w:tc>
      </w:tr>
      <w:tr w:rsidR="00E51008" w:rsidRPr="00FA63D8" w:rsidTr="00EB76B0">
        <w:tc>
          <w:tcPr>
            <w:tcW w:w="3230" w:type="dxa"/>
          </w:tcPr>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Экоферма «Лукинское»</w:t>
            </w:r>
          </w:p>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(профориентация)</w:t>
            </w:r>
          </w:p>
        </w:tc>
        <w:tc>
          <w:tcPr>
            <w:tcW w:w="1984" w:type="dxa"/>
            <w:gridSpan w:val="3"/>
          </w:tcPr>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март</w:t>
            </w:r>
          </w:p>
        </w:tc>
        <w:tc>
          <w:tcPr>
            <w:tcW w:w="2361" w:type="dxa"/>
            <w:gridSpan w:val="4"/>
          </w:tcPr>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Тульская область</w:t>
            </w:r>
          </w:p>
        </w:tc>
        <w:tc>
          <w:tcPr>
            <w:tcW w:w="1996" w:type="dxa"/>
          </w:tcPr>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Дубровинская Е.А.</w:t>
            </w:r>
          </w:p>
        </w:tc>
      </w:tr>
      <w:tr w:rsidR="00E51008" w:rsidRPr="00FA63D8" w:rsidTr="00EB76B0">
        <w:tc>
          <w:tcPr>
            <w:tcW w:w="3230" w:type="dxa"/>
          </w:tcPr>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Спортивный турнир по баскетболу</w:t>
            </w:r>
          </w:p>
        </w:tc>
        <w:tc>
          <w:tcPr>
            <w:tcW w:w="1984" w:type="dxa"/>
            <w:gridSpan w:val="3"/>
          </w:tcPr>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март</w:t>
            </w:r>
          </w:p>
        </w:tc>
        <w:tc>
          <w:tcPr>
            <w:tcW w:w="2361" w:type="dxa"/>
            <w:gridSpan w:val="4"/>
          </w:tcPr>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Спортивный зал</w:t>
            </w:r>
          </w:p>
        </w:tc>
        <w:tc>
          <w:tcPr>
            <w:tcW w:w="1996" w:type="dxa"/>
          </w:tcPr>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Колошин А.Л.,</w:t>
            </w:r>
          </w:p>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Головастиков М.С.,</w:t>
            </w:r>
          </w:p>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Великанов Ю.А.</w:t>
            </w:r>
          </w:p>
        </w:tc>
      </w:tr>
      <w:tr w:rsidR="00E51008" w:rsidRPr="00FA63D8" w:rsidTr="00EB76B0">
        <w:tc>
          <w:tcPr>
            <w:tcW w:w="3230" w:type="dxa"/>
          </w:tcPr>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Тематическое мероприятие к 77-летию Победы в ВОВ</w:t>
            </w:r>
          </w:p>
        </w:tc>
        <w:tc>
          <w:tcPr>
            <w:tcW w:w="1984" w:type="dxa"/>
            <w:gridSpan w:val="3"/>
          </w:tcPr>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март</w:t>
            </w:r>
          </w:p>
        </w:tc>
        <w:tc>
          <w:tcPr>
            <w:tcW w:w="2361" w:type="dxa"/>
            <w:gridSpan w:val="4"/>
          </w:tcPr>
          <w:p w:rsidR="00E51008" w:rsidRPr="00FA63D8" w:rsidRDefault="00E51008" w:rsidP="00FA63D8">
            <w:pPr>
              <w:spacing w:line="240" w:lineRule="auto"/>
              <w:rPr>
                <w:rFonts w:ascii="Times New Roman" w:hAnsi="Times New Roman" w:cs="Times New Roman"/>
                <w:sz w:val="24"/>
                <w:szCs w:val="24"/>
                <w:lang w:eastAsia="zh-CN"/>
              </w:rPr>
            </w:pPr>
          </w:p>
        </w:tc>
        <w:tc>
          <w:tcPr>
            <w:tcW w:w="1996" w:type="dxa"/>
          </w:tcPr>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 xml:space="preserve">А.Л. Колошин </w:t>
            </w:r>
          </w:p>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воспитатели</w:t>
            </w:r>
          </w:p>
        </w:tc>
      </w:tr>
      <w:tr w:rsidR="00E51008" w:rsidRPr="00FA63D8" w:rsidTr="00EB76B0">
        <w:tc>
          <w:tcPr>
            <w:tcW w:w="9571" w:type="dxa"/>
            <w:gridSpan w:val="9"/>
          </w:tcPr>
          <w:p w:rsidR="00E51008" w:rsidRPr="00FA63D8" w:rsidRDefault="00E51008" w:rsidP="00FA63D8">
            <w:pPr>
              <w:spacing w:line="240" w:lineRule="auto"/>
              <w:rPr>
                <w:rFonts w:ascii="Times New Roman" w:hAnsi="Times New Roman" w:cs="Times New Roman"/>
                <w:sz w:val="24"/>
                <w:szCs w:val="24"/>
                <w:lang w:eastAsia="ru-RU"/>
              </w:rPr>
            </w:pPr>
            <w:r w:rsidRPr="00FA63D8">
              <w:rPr>
                <w:rFonts w:ascii="Times New Roman" w:hAnsi="Times New Roman" w:cs="Times New Roman"/>
                <w:sz w:val="24"/>
                <w:szCs w:val="24"/>
                <w:lang w:eastAsia="ru-RU"/>
              </w:rPr>
              <w:t>Апрель: месячник истории</w:t>
            </w:r>
          </w:p>
        </w:tc>
      </w:tr>
      <w:tr w:rsidR="00E51008" w:rsidRPr="00FA63D8" w:rsidTr="00EB76B0">
        <w:tc>
          <w:tcPr>
            <w:tcW w:w="3230" w:type="dxa"/>
          </w:tcPr>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 xml:space="preserve">День музеев. </w:t>
            </w:r>
          </w:p>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Проектная деятельность воспитанников.</w:t>
            </w:r>
          </w:p>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Сбор и оформление материалов для музея истории Щекинского СУВУ. Конкурс на лучший проект.</w:t>
            </w:r>
          </w:p>
        </w:tc>
        <w:tc>
          <w:tcPr>
            <w:tcW w:w="1984" w:type="dxa"/>
            <w:gridSpan w:val="3"/>
          </w:tcPr>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апрель</w:t>
            </w:r>
          </w:p>
        </w:tc>
        <w:tc>
          <w:tcPr>
            <w:tcW w:w="2361" w:type="dxa"/>
            <w:gridSpan w:val="4"/>
          </w:tcPr>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Щекинское СУВУ</w:t>
            </w:r>
          </w:p>
        </w:tc>
        <w:tc>
          <w:tcPr>
            <w:tcW w:w="1996" w:type="dxa"/>
          </w:tcPr>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Богданова Г.В.,</w:t>
            </w:r>
          </w:p>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Дубровинская Е.А.,</w:t>
            </w:r>
          </w:p>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педагоги</w:t>
            </w:r>
          </w:p>
        </w:tc>
      </w:tr>
      <w:tr w:rsidR="00E51008" w:rsidRPr="00FA63D8" w:rsidTr="00EB76B0">
        <w:tc>
          <w:tcPr>
            <w:tcW w:w="3230" w:type="dxa"/>
          </w:tcPr>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 xml:space="preserve">День космонавтики. </w:t>
            </w:r>
          </w:p>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Конкурсно-образовательная программа</w:t>
            </w:r>
          </w:p>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«Земля в иллюминаторе»</w:t>
            </w:r>
          </w:p>
        </w:tc>
        <w:tc>
          <w:tcPr>
            <w:tcW w:w="1984" w:type="dxa"/>
            <w:gridSpan w:val="3"/>
          </w:tcPr>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апрель</w:t>
            </w:r>
          </w:p>
        </w:tc>
        <w:tc>
          <w:tcPr>
            <w:tcW w:w="2361" w:type="dxa"/>
            <w:gridSpan w:val="4"/>
          </w:tcPr>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Клуб Щекинского СУВУ</w:t>
            </w:r>
          </w:p>
        </w:tc>
        <w:tc>
          <w:tcPr>
            <w:tcW w:w="1996" w:type="dxa"/>
          </w:tcPr>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Колошин А.Л.,</w:t>
            </w:r>
          </w:p>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Дубровинская Е.А.,</w:t>
            </w:r>
          </w:p>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Евлашкин В.А.</w:t>
            </w:r>
          </w:p>
        </w:tc>
      </w:tr>
      <w:tr w:rsidR="00E51008" w:rsidRPr="00FA63D8" w:rsidTr="00EB76B0">
        <w:tc>
          <w:tcPr>
            <w:tcW w:w="3230" w:type="dxa"/>
          </w:tcPr>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Экскурсия в музей космонавтики им. К.Э.Циолковского (г.Калуга)</w:t>
            </w:r>
          </w:p>
        </w:tc>
        <w:tc>
          <w:tcPr>
            <w:tcW w:w="1984" w:type="dxa"/>
            <w:gridSpan w:val="3"/>
          </w:tcPr>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апрель</w:t>
            </w:r>
          </w:p>
        </w:tc>
        <w:tc>
          <w:tcPr>
            <w:tcW w:w="2361" w:type="dxa"/>
            <w:gridSpan w:val="4"/>
          </w:tcPr>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г.Калуга</w:t>
            </w:r>
          </w:p>
        </w:tc>
        <w:tc>
          <w:tcPr>
            <w:tcW w:w="1996" w:type="dxa"/>
          </w:tcPr>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Колошин А.Л.,</w:t>
            </w:r>
          </w:p>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Дубровинская Е.А.</w:t>
            </w:r>
          </w:p>
        </w:tc>
      </w:tr>
      <w:tr w:rsidR="00E51008" w:rsidRPr="00FA63D8" w:rsidTr="00EB76B0">
        <w:tc>
          <w:tcPr>
            <w:tcW w:w="3230" w:type="dxa"/>
          </w:tcPr>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Экскурсионно-образовательная поездка в музей ОАО «Туламашзавод»</w:t>
            </w:r>
          </w:p>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(профориентация)</w:t>
            </w:r>
          </w:p>
        </w:tc>
        <w:tc>
          <w:tcPr>
            <w:tcW w:w="1984" w:type="dxa"/>
            <w:gridSpan w:val="3"/>
          </w:tcPr>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апрель</w:t>
            </w:r>
          </w:p>
        </w:tc>
        <w:tc>
          <w:tcPr>
            <w:tcW w:w="2361" w:type="dxa"/>
            <w:gridSpan w:val="4"/>
          </w:tcPr>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Г.Тула</w:t>
            </w:r>
          </w:p>
        </w:tc>
        <w:tc>
          <w:tcPr>
            <w:tcW w:w="1996" w:type="dxa"/>
          </w:tcPr>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Дубровинская Е.А.</w:t>
            </w:r>
          </w:p>
        </w:tc>
      </w:tr>
      <w:tr w:rsidR="00E51008" w:rsidRPr="00FA63D8" w:rsidTr="00EB76B0">
        <w:tc>
          <w:tcPr>
            <w:tcW w:w="3230" w:type="dxa"/>
          </w:tcPr>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lastRenderedPageBreak/>
              <w:t>Участие в районном конкурсе чтецов, посвященном Дню Победы</w:t>
            </w:r>
          </w:p>
        </w:tc>
        <w:tc>
          <w:tcPr>
            <w:tcW w:w="1984" w:type="dxa"/>
            <w:gridSpan w:val="3"/>
          </w:tcPr>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апрель</w:t>
            </w:r>
          </w:p>
        </w:tc>
        <w:tc>
          <w:tcPr>
            <w:tcW w:w="2361" w:type="dxa"/>
            <w:gridSpan w:val="4"/>
          </w:tcPr>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Г.Щекино</w:t>
            </w:r>
          </w:p>
        </w:tc>
        <w:tc>
          <w:tcPr>
            <w:tcW w:w="1996" w:type="dxa"/>
          </w:tcPr>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Дубровинская Е.А.,</w:t>
            </w:r>
          </w:p>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Педагоги,</w:t>
            </w:r>
          </w:p>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воспитатели</w:t>
            </w:r>
          </w:p>
        </w:tc>
      </w:tr>
      <w:tr w:rsidR="00E51008" w:rsidRPr="00FA63D8" w:rsidTr="00EB76B0">
        <w:tc>
          <w:tcPr>
            <w:tcW w:w="3230" w:type="dxa"/>
          </w:tcPr>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Конкурс на лучший классный уголок среди групп училища «Коллективный портрет»</w:t>
            </w:r>
          </w:p>
        </w:tc>
        <w:tc>
          <w:tcPr>
            <w:tcW w:w="1984" w:type="dxa"/>
            <w:gridSpan w:val="3"/>
          </w:tcPr>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апрель</w:t>
            </w:r>
          </w:p>
        </w:tc>
        <w:tc>
          <w:tcPr>
            <w:tcW w:w="2361" w:type="dxa"/>
            <w:gridSpan w:val="4"/>
          </w:tcPr>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Образовательное учреждение</w:t>
            </w:r>
          </w:p>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СУВУ</w:t>
            </w:r>
          </w:p>
        </w:tc>
        <w:tc>
          <w:tcPr>
            <w:tcW w:w="1996" w:type="dxa"/>
          </w:tcPr>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Моисеенко Н.В.</w:t>
            </w:r>
          </w:p>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Колошин А.Л.</w:t>
            </w:r>
          </w:p>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Дубровинская Е.А.</w:t>
            </w:r>
          </w:p>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педагоги</w:t>
            </w:r>
          </w:p>
        </w:tc>
      </w:tr>
      <w:tr w:rsidR="00E51008" w:rsidRPr="00FA63D8" w:rsidTr="00EB76B0">
        <w:tc>
          <w:tcPr>
            <w:tcW w:w="3230" w:type="dxa"/>
          </w:tcPr>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 xml:space="preserve">Подготовка к мероприятиям, посвященным </w:t>
            </w:r>
          </w:p>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 xml:space="preserve">77-летию Дня Победы: 16 апреля 1945 году началась Берлинская стратегическая наступательная операция.; 25 апреля встреча на Эльбе советских и американских войск. </w:t>
            </w:r>
          </w:p>
        </w:tc>
        <w:tc>
          <w:tcPr>
            <w:tcW w:w="1984" w:type="dxa"/>
            <w:gridSpan w:val="3"/>
          </w:tcPr>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апрель</w:t>
            </w:r>
          </w:p>
        </w:tc>
        <w:tc>
          <w:tcPr>
            <w:tcW w:w="2361" w:type="dxa"/>
            <w:gridSpan w:val="4"/>
          </w:tcPr>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Щекинское СУВУ</w:t>
            </w:r>
          </w:p>
        </w:tc>
        <w:tc>
          <w:tcPr>
            <w:tcW w:w="1996" w:type="dxa"/>
          </w:tcPr>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Моисеенко Н.В.</w:t>
            </w:r>
          </w:p>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Колошин А.Л.</w:t>
            </w:r>
          </w:p>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Дубровинская Е.А.</w:t>
            </w:r>
          </w:p>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педагоги</w:t>
            </w:r>
          </w:p>
        </w:tc>
      </w:tr>
      <w:tr w:rsidR="00E51008" w:rsidRPr="00FA63D8" w:rsidTr="00EB76B0">
        <w:tc>
          <w:tcPr>
            <w:tcW w:w="9571" w:type="dxa"/>
            <w:gridSpan w:val="9"/>
          </w:tcPr>
          <w:p w:rsidR="00E51008" w:rsidRPr="00FA63D8" w:rsidRDefault="00E51008" w:rsidP="00FA63D8">
            <w:pPr>
              <w:spacing w:line="240" w:lineRule="auto"/>
              <w:rPr>
                <w:rFonts w:ascii="Times New Roman" w:hAnsi="Times New Roman" w:cs="Times New Roman"/>
                <w:sz w:val="24"/>
                <w:szCs w:val="24"/>
                <w:lang w:eastAsia="ru-RU"/>
              </w:rPr>
            </w:pPr>
            <w:r w:rsidRPr="00FA63D8">
              <w:rPr>
                <w:rFonts w:ascii="Times New Roman" w:hAnsi="Times New Roman" w:cs="Times New Roman"/>
                <w:sz w:val="24"/>
                <w:szCs w:val="24"/>
                <w:lang w:eastAsia="ru-RU"/>
              </w:rPr>
              <w:t>МАЙ. Тематика месяца: «Салют! Победа!»</w:t>
            </w:r>
          </w:p>
        </w:tc>
      </w:tr>
      <w:tr w:rsidR="00E51008" w:rsidRPr="00FA63D8" w:rsidTr="00EB76B0">
        <w:tc>
          <w:tcPr>
            <w:tcW w:w="3230" w:type="dxa"/>
          </w:tcPr>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Участие в праздничных мероприятиях, посвященных Дню Победы:</w:t>
            </w:r>
          </w:p>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Торжественные мероприятия в клубе СУВУ;</w:t>
            </w:r>
          </w:p>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Участие в акции «Бессмертный полк», митингах, вахте памяти</w:t>
            </w:r>
          </w:p>
        </w:tc>
        <w:tc>
          <w:tcPr>
            <w:tcW w:w="1984" w:type="dxa"/>
            <w:gridSpan w:val="3"/>
          </w:tcPr>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май</w:t>
            </w:r>
          </w:p>
        </w:tc>
        <w:tc>
          <w:tcPr>
            <w:tcW w:w="2361" w:type="dxa"/>
            <w:gridSpan w:val="4"/>
          </w:tcPr>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г. Щекино</w:t>
            </w:r>
          </w:p>
        </w:tc>
        <w:tc>
          <w:tcPr>
            <w:tcW w:w="1996" w:type="dxa"/>
          </w:tcPr>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Моисеенко Н.В.</w:t>
            </w:r>
          </w:p>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Колошин А.Л.</w:t>
            </w:r>
          </w:p>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Дубровинская Е.А.</w:t>
            </w:r>
          </w:p>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педагоги,</w:t>
            </w:r>
          </w:p>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воспитатели</w:t>
            </w:r>
          </w:p>
        </w:tc>
      </w:tr>
      <w:tr w:rsidR="00E51008" w:rsidRPr="00FA63D8" w:rsidTr="00EB76B0">
        <w:tc>
          <w:tcPr>
            <w:tcW w:w="3230" w:type="dxa"/>
          </w:tcPr>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Участие в акции «Дорогами победы: на Берлин» совместно с Тульским отделением мотоклуба «Ночные волки»</w:t>
            </w:r>
          </w:p>
        </w:tc>
        <w:tc>
          <w:tcPr>
            <w:tcW w:w="1984" w:type="dxa"/>
            <w:gridSpan w:val="3"/>
          </w:tcPr>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май</w:t>
            </w:r>
          </w:p>
        </w:tc>
        <w:tc>
          <w:tcPr>
            <w:tcW w:w="2361" w:type="dxa"/>
            <w:gridSpan w:val="4"/>
          </w:tcPr>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г. Щекино</w:t>
            </w:r>
          </w:p>
        </w:tc>
        <w:tc>
          <w:tcPr>
            <w:tcW w:w="1996" w:type="dxa"/>
          </w:tcPr>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Моисеенко Н.В.</w:t>
            </w:r>
          </w:p>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Колошин А.Л.</w:t>
            </w:r>
          </w:p>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Дубровинская Е.А.</w:t>
            </w:r>
          </w:p>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педагоги,</w:t>
            </w:r>
          </w:p>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воспитатели</w:t>
            </w:r>
          </w:p>
        </w:tc>
      </w:tr>
      <w:tr w:rsidR="00E51008" w:rsidRPr="00FA63D8" w:rsidTr="00EB76B0">
        <w:tc>
          <w:tcPr>
            <w:tcW w:w="3230" w:type="dxa"/>
          </w:tcPr>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День семьи. Конкурс декоративно-прикладного творчества к Родительскому дню</w:t>
            </w:r>
          </w:p>
        </w:tc>
        <w:tc>
          <w:tcPr>
            <w:tcW w:w="1984" w:type="dxa"/>
            <w:gridSpan w:val="3"/>
          </w:tcPr>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15 мая</w:t>
            </w:r>
          </w:p>
        </w:tc>
        <w:tc>
          <w:tcPr>
            <w:tcW w:w="2361" w:type="dxa"/>
            <w:gridSpan w:val="4"/>
          </w:tcPr>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Щекинское СУВУ</w:t>
            </w:r>
          </w:p>
        </w:tc>
        <w:tc>
          <w:tcPr>
            <w:tcW w:w="1996" w:type="dxa"/>
          </w:tcPr>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Моисеенко Н.В.</w:t>
            </w:r>
          </w:p>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Колошин А.Л.</w:t>
            </w:r>
          </w:p>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 xml:space="preserve">Дубровинская </w:t>
            </w:r>
            <w:r w:rsidRPr="00FA63D8">
              <w:rPr>
                <w:rFonts w:ascii="Times New Roman" w:hAnsi="Times New Roman" w:cs="Times New Roman"/>
                <w:sz w:val="24"/>
                <w:szCs w:val="24"/>
                <w:lang w:eastAsia="zh-CN"/>
              </w:rPr>
              <w:lastRenderedPageBreak/>
              <w:t>Е.А.</w:t>
            </w:r>
          </w:p>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педагоги,</w:t>
            </w:r>
          </w:p>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воспитатели,</w:t>
            </w:r>
          </w:p>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педагоги дополнительного образования</w:t>
            </w:r>
          </w:p>
        </w:tc>
      </w:tr>
      <w:tr w:rsidR="00E51008" w:rsidRPr="00FA63D8" w:rsidTr="00EB76B0">
        <w:tc>
          <w:tcPr>
            <w:tcW w:w="3230" w:type="dxa"/>
          </w:tcPr>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lastRenderedPageBreak/>
              <w:t>Экоферма «Ясно Поле» (Ясногорский район) - профориентация</w:t>
            </w:r>
          </w:p>
          <w:p w:rsidR="00E51008" w:rsidRPr="00FA63D8" w:rsidRDefault="00E51008" w:rsidP="00FA63D8">
            <w:pPr>
              <w:spacing w:line="240" w:lineRule="auto"/>
              <w:rPr>
                <w:rFonts w:ascii="Times New Roman" w:hAnsi="Times New Roman" w:cs="Times New Roman"/>
                <w:sz w:val="24"/>
                <w:szCs w:val="24"/>
                <w:lang w:eastAsia="zh-CN"/>
              </w:rPr>
            </w:pPr>
          </w:p>
        </w:tc>
        <w:tc>
          <w:tcPr>
            <w:tcW w:w="1984" w:type="dxa"/>
            <w:gridSpan w:val="3"/>
          </w:tcPr>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май</w:t>
            </w:r>
          </w:p>
        </w:tc>
        <w:tc>
          <w:tcPr>
            <w:tcW w:w="2361" w:type="dxa"/>
            <w:gridSpan w:val="4"/>
          </w:tcPr>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Тульская область</w:t>
            </w:r>
          </w:p>
        </w:tc>
        <w:tc>
          <w:tcPr>
            <w:tcW w:w="1996" w:type="dxa"/>
          </w:tcPr>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Колошин А.Л.,</w:t>
            </w:r>
          </w:p>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Дубровинская Е.А.</w:t>
            </w:r>
          </w:p>
        </w:tc>
      </w:tr>
      <w:tr w:rsidR="00E51008" w:rsidRPr="00FA63D8" w:rsidTr="00EB76B0">
        <w:tc>
          <w:tcPr>
            <w:tcW w:w="3230" w:type="dxa"/>
          </w:tcPr>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Праздничное мероприятие «Последний звонок»</w:t>
            </w:r>
          </w:p>
        </w:tc>
        <w:tc>
          <w:tcPr>
            <w:tcW w:w="1984" w:type="dxa"/>
            <w:gridSpan w:val="3"/>
          </w:tcPr>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май</w:t>
            </w:r>
          </w:p>
        </w:tc>
        <w:tc>
          <w:tcPr>
            <w:tcW w:w="2361" w:type="dxa"/>
            <w:gridSpan w:val="4"/>
          </w:tcPr>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Территория учреждения</w:t>
            </w:r>
          </w:p>
        </w:tc>
        <w:tc>
          <w:tcPr>
            <w:tcW w:w="1996" w:type="dxa"/>
          </w:tcPr>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Моисеенко Н.В.</w:t>
            </w:r>
          </w:p>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Колошин А.Л.</w:t>
            </w:r>
          </w:p>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Дубровинская Е.А.</w:t>
            </w:r>
          </w:p>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педагоги,</w:t>
            </w:r>
          </w:p>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воспитатели</w:t>
            </w:r>
          </w:p>
          <w:p w:rsidR="00E51008" w:rsidRPr="00FA63D8" w:rsidRDefault="00E51008" w:rsidP="00FA63D8">
            <w:pPr>
              <w:spacing w:line="240" w:lineRule="auto"/>
              <w:rPr>
                <w:rFonts w:ascii="Times New Roman" w:hAnsi="Times New Roman" w:cs="Times New Roman"/>
                <w:sz w:val="24"/>
                <w:szCs w:val="24"/>
                <w:lang w:eastAsia="zh-CN"/>
              </w:rPr>
            </w:pPr>
          </w:p>
        </w:tc>
      </w:tr>
      <w:tr w:rsidR="00E51008" w:rsidRPr="00FA63D8" w:rsidTr="00EB76B0">
        <w:tc>
          <w:tcPr>
            <w:tcW w:w="3230" w:type="dxa"/>
          </w:tcPr>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Участие в районных соревнованиях по футболу «Чистая победа»</w:t>
            </w:r>
          </w:p>
        </w:tc>
        <w:tc>
          <w:tcPr>
            <w:tcW w:w="1984" w:type="dxa"/>
            <w:gridSpan w:val="3"/>
          </w:tcPr>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май</w:t>
            </w:r>
          </w:p>
        </w:tc>
        <w:tc>
          <w:tcPr>
            <w:tcW w:w="2361" w:type="dxa"/>
            <w:gridSpan w:val="4"/>
          </w:tcPr>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Г. Щекино</w:t>
            </w:r>
          </w:p>
        </w:tc>
        <w:tc>
          <w:tcPr>
            <w:tcW w:w="1996" w:type="dxa"/>
          </w:tcPr>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Колошин А.Л.</w:t>
            </w:r>
          </w:p>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Головастиков М.С.</w:t>
            </w:r>
          </w:p>
        </w:tc>
      </w:tr>
      <w:tr w:rsidR="00E51008" w:rsidRPr="00FA63D8" w:rsidTr="00EB76B0">
        <w:tc>
          <w:tcPr>
            <w:tcW w:w="9571" w:type="dxa"/>
            <w:gridSpan w:val="9"/>
          </w:tcPr>
          <w:p w:rsidR="00E51008" w:rsidRPr="00FA63D8" w:rsidRDefault="00E51008" w:rsidP="00FA63D8">
            <w:pPr>
              <w:spacing w:line="240" w:lineRule="auto"/>
              <w:rPr>
                <w:rFonts w:ascii="Times New Roman" w:hAnsi="Times New Roman" w:cs="Times New Roman"/>
                <w:sz w:val="24"/>
                <w:szCs w:val="24"/>
                <w:lang w:eastAsia="ru-RU"/>
              </w:rPr>
            </w:pPr>
            <w:r w:rsidRPr="00FA63D8">
              <w:rPr>
                <w:rFonts w:ascii="Times New Roman" w:hAnsi="Times New Roman" w:cs="Times New Roman"/>
                <w:sz w:val="24"/>
                <w:szCs w:val="24"/>
                <w:lang w:eastAsia="ru-RU"/>
              </w:rPr>
              <w:t>ИЮНЬ: месячник пропаганды духовно-нравственных традиций семейных отношений</w:t>
            </w:r>
          </w:p>
        </w:tc>
      </w:tr>
      <w:tr w:rsidR="00E51008" w:rsidRPr="00FA63D8" w:rsidTr="00EB76B0">
        <w:tc>
          <w:tcPr>
            <w:tcW w:w="3230" w:type="dxa"/>
          </w:tcPr>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День Детства. Конкурсно-игровая программа</w:t>
            </w:r>
          </w:p>
        </w:tc>
        <w:tc>
          <w:tcPr>
            <w:tcW w:w="1984" w:type="dxa"/>
            <w:gridSpan w:val="3"/>
          </w:tcPr>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1 июня</w:t>
            </w:r>
          </w:p>
        </w:tc>
        <w:tc>
          <w:tcPr>
            <w:tcW w:w="2361" w:type="dxa"/>
            <w:gridSpan w:val="4"/>
          </w:tcPr>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Территория СУВУ</w:t>
            </w:r>
          </w:p>
        </w:tc>
        <w:tc>
          <w:tcPr>
            <w:tcW w:w="1996" w:type="dxa"/>
          </w:tcPr>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Колошин А.Л.,</w:t>
            </w:r>
          </w:p>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Дубровинская Е.А.,</w:t>
            </w:r>
          </w:p>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Головастиков М.С.</w:t>
            </w:r>
          </w:p>
        </w:tc>
      </w:tr>
      <w:tr w:rsidR="00E51008" w:rsidRPr="00FA63D8" w:rsidTr="00EB76B0">
        <w:tc>
          <w:tcPr>
            <w:tcW w:w="3230" w:type="dxa"/>
          </w:tcPr>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Родительский день. Концертная программа</w:t>
            </w:r>
          </w:p>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«Я подарю тебе любовь…»</w:t>
            </w:r>
          </w:p>
          <w:p w:rsidR="00E51008" w:rsidRPr="00FA63D8" w:rsidRDefault="00E51008" w:rsidP="00FA63D8">
            <w:pPr>
              <w:spacing w:line="240" w:lineRule="auto"/>
              <w:rPr>
                <w:rFonts w:ascii="Times New Roman" w:hAnsi="Times New Roman" w:cs="Times New Roman"/>
                <w:sz w:val="24"/>
                <w:szCs w:val="24"/>
                <w:lang w:eastAsia="zh-CN"/>
              </w:rPr>
            </w:pPr>
          </w:p>
        </w:tc>
        <w:tc>
          <w:tcPr>
            <w:tcW w:w="1984" w:type="dxa"/>
            <w:gridSpan w:val="3"/>
          </w:tcPr>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 xml:space="preserve"> июнь</w:t>
            </w:r>
          </w:p>
        </w:tc>
        <w:tc>
          <w:tcPr>
            <w:tcW w:w="2361" w:type="dxa"/>
            <w:gridSpan w:val="4"/>
          </w:tcPr>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Клуб СУВУ</w:t>
            </w:r>
          </w:p>
        </w:tc>
        <w:tc>
          <w:tcPr>
            <w:tcW w:w="1996" w:type="dxa"/>
          </w:tcPr>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Колошин А.Л., Дубровинская Е.А.,</w:t>
            </w:r>
          </w:p>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 xml:space="preserve">Евлашкин В.А., </w:t>
            </w:r>
          </w:p>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Гвоздева О.А.,</w:t>
            </w:r>
          </w:p>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Педагоги,</w:t>
            </w:r>
          </w:p>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Воспитатели,</w:t>
            </w:r>
          </w:p>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Мастера п/о,</w:t>
            </w:r>
          </w:p>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lastRenderedPageBreak/>
              <w:t>психологи</w:t>
            </w:r>
          </w:p>
        </w:tc>
      </w:tr>
      <w:tr w:rsidR="00E51008" w:rsidRPr="00FA63D8" w:rsidTr="00EB76B0">
        <w:tc>
          <w:tcPr>
            <w:tcW w:w="3230" w:type="dxa"/>
          </w:tcPr>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lastRenderedPageBreak/>
              <w:t>Экскурсионно-образовательная поездка: Оптина Пустынь. Шамордино</w:t>
            </w:r>
          </w:p>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(Калужская область)</w:t>
            </w:r>
          </w:p>
        </w:tc>
        <w:tc>
          <w:tcPr>
            <w:tcW w:w="1984" w:type="dxa"/>
            <w:gridSpan w:val="3"/>
          </w:tcPr>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2 июня</w:t>
            </w:r>
          </w:p>
        </w:tc>
        <w:tc>
          <w:tcPr>
            <w:tcW w:w="2361" w:type="dxa"/>
            <w:gridSpan w:val="4"/>
          </w:tcPr>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Калужская область</w:t>
            </w:r>
          </w:p>
        </w:tc>
        <w:tc>
          <w:tcPr>
            <w:tcW w:w="1996" w:type="dxa"/>
          </w:tcPr>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Колошин А.Л., Дубровинская Е.А.</w:t>
            </w:r>
          </w:p>
          <w:p w:rsidR="00E51008" w:rsidRPr="00FA63D8" w:rsidRDefault="00E51008" w:rsidP="00FA63D8">
            <w:pPr>
              <w:spacing w:line="240" w:lineRule="auto"/>
              <w:rPr>
                <w:rFonts w:ascii="Times New Roman" w:hAnsi="Times New Roman" w:cs="Times New Roman"/>
                <w:sz w:val="24"/>
                <w:szCs w:val="24"/>
                <w:lang w:eastAsia="zh-CN"/>
              </w:rPr>
            </w:pPr>
          </w:p>
        </w:tc>
      </w:tr>
      <w:tr w:rsidR="00E51008" w:rsidRPr="00FA63D8" w:rsidTr="00EB76B0">
        <w:tc>
          <w:tcPr>
            <w:tcW w:w="3230" w:type="dxa"/>
          </w:tcPr>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Пушкинский день. Литературно-музыкальная программа с участием воспитанников</w:t>
            </w:r>
          </w:p>
        </w:tc>
        <w:tc>
          <w:tcPr>
            <w:tcW w:w="1984" w:type="dxa"/>
            <w:gridSpan w:val="3"/>
          </w:tcPr>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6 июня</w:t>
            </w:r>
          </w:p>
        </w:tc>
        <w:tc>
          <w:tcPr>
            <w:tcW w:w="2361" w:type="dxa"/>
            <w:gridSpan w:val="4"/>
          </w:tcPr>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Методический кабинет</w:t>
            </w:r>
          </w:p>
        </w:tc>
        <w:tc>
          <w:tcPr>
            <w:tcW w:w="1996" w:type="dxa"/>
          </w:tcPr>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Федотова Т.Л.,</w:t>
            </w:r>
          </w:p>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психологи</w:t>
            </w:r>
          </w:p>
        </w:tc>
      </w:tr>
      <w:tr w:rsidR="00E51008" w:rsidRPr="00FA63D8" w:rsidTr="00EB76B0">
        <w:tc>
          <w:tcPr>
            <w:tcW w:w="3230" w:type="dxa"/>
          </w:tcPr>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День России. Спортивно-игровая программа на местности</w:t>
            </w:r>
          </w:p>
        </w:tc>
        <w:tc>
          <w:tcPr>
            <w:tcW w:w="1984" w:type="dxa"/>
            <w:gridSpan w:val="3"/>
          </w:tcPr>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12 июня</w:t>
            </w:r>
          </w:p>
        </w:tc>
        <w:tc>
          <w:tcPr>
            <w:tcW w:w="2361" w:type="dxa"/>
            <w:gridSpan w:val="4"/>
          </w:tcPr>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Территория СУВУ</w:t>
            </w:r>
          </w:p>
        </w:tc>
        <w:tc>
          <w:tcPr>
            <w:tcW w:w="1996" w:type="dxa"/>
          </w:tcPr>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Колошин А.Л.,</w:t>
            </w:r>
          </w:p>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Головастиков М.С.,</w:t>
            </w:r>
          </w:p>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Педагоги д/о,</w:t>
            </w:r>
          </w:p>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воспитатели</w:t>
            </w:r>
          </w:p>
        </w:tc>
      </w:tr>
      <w:tr w:rsidR="00E51008" w:rsidRPr="00FA63D8" w:rsidTr="00EB76B0">
        <w:tc>
          <w:tcPr>
            <w:tcW w:w="3230" w:type="dxa"/>
          </w:tcPr>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 xml:space="preserve"> День памяти и скорби. Участие в митингах, акции «Свеча памяти»</w:t>
            </w:r>
          </w:p>
        </w:tc>
        <w:tc>
          <w:tcPr>
            <w:tcW w:w="1984" w:type="dxa"/>
            <w:gridSpan w:val="3"/>
          </w:tcPr>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22 июня</w:t>
            </w:r>
          </w:p>
        </w:tc>
        <w:tc>
          <w:tcPr>
            <w:tcW w:w="2361" w:type="dxa"/>
            <w:gridSpan w:val="4"/>
          </w:tcPr>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Мемориалы г. Щекино</w:t>
            </w:r>
          </w:p>
        </w:tc>
        <w:tc>
          <w:tcPr>
            <w:tcW w:w="1996" w:type="dxa"/>
          </w:tcPr>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Колошин А.Л.,</w:t>
            </w:r>
          </w:p>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воспитатели</w:t>
            </w:r>
          </w:p>
        </w:tc>
      </w:tr>
      <w:tr w:rsidR="00E51008" w:rsidRPr="00FA63D8" w:rsidTr="00EB76B0">
        <w:tc>
          <w:tcPr>
            <w:tcW w:w="3230" w:type="dxa"/>
          </w:tcPr>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Проведение тематических программ в библиотеке на тему «Миром правит любовь».</w:t>
            </w:r>
          </w:p>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Беседы с православным священником, посещение Православных Храмов, поездки по Святым местам.</w:t>
            </w:r>
          </w:p>
        </w:tc>
        <w:tc>
          <w:tcPr>
            <w:tcW w:w="1984" w:type="dxa"/>
            <w:gridSpan w:val="3"/>
          </w:tcPr>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В течение года</w:t>
            </w:r>
          </w:p>
        </w:tc>
        <w:tc>
          <w:tcPr>
            <w:tcW w:w="2361" w:type="dxa"/>
            <w:gridSpan w:val="4"/>
          </w:tcPr>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w:t>
            </w:r>
          </w:p>
        </w:tc>
        <w:tc>
          <w:tcPr>
            <w:tcW w:w="1996" w:type="dxa"/>
          </w:tcPr>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Колошин А.Л., Дубровинская Е.А.,</w:t>
            </w:r>
          </w:p>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 xml:space="preserve">воспитатели </w:t>
            </w:r>
          </w:p>
          <w:p w:rsidR="00E51008" w:rsidRPr="00FA63D8" w:rsidRDefault="00E51008" w:rsidP="00FA63D8">
            <w:pPr>
              <w:spacing w:line="240" w:lineRule="auto"/>
              <w:rPr>
                <w:rFonts w:ascii="Times New Roman" w:hAnsi="Times New Roman" w:cs="Times New Roman"/>
                <w:sz w:val="24"/>
                <w:szCs w:val="24"/>
                <w:lang w:eastAsia="zh-CN"/>
              </w:rPr>
            </w:pPr>
          </w:p>
        </w:tc>
      </w:tr>
      <w:tr w:rsidR="00E51008" w:rsidRPr="00FA63D8" w:rsidTr="00EB76B0">
        <w:tc>
          <w:tcPr>
            <w:tcW w:w="9571" w:type="dxa"/>
            <w:gridSpan w:val="9"/>
          </w:tcPr>
          <w:p w:rsidR="00E51008" w:rsidRPr="00FA63D8" w:rsidRDefault="00E51008" w:rsidP="00FA63D8">
            <w:pPr>
              <w:spacing w:line="240" w:lineRule="auto"/>
              <w:rPr>
                <w:rFonts w:ascii="Times New Roman" w:hAnsi="Times New Roman" w:cs="Times New Roman"/>
                <w:sz w:val="24"/>
                <w:szCs w:val="24"/>
                <w:lang w:eastAsia="ru-RU"/>
              </w:rPr>
            </w:pPr>
            <w:r w:rsidRPr="00FA63D8">
              <w:rPr>
                <w:rFonts w:ascii="Times New Roman" w:hAnsi="Times New Roman" w:cs="Times New Roman"/>
                <w:sz w:val="24"/>
                <w:szCs w:val="24"/>
                <w:lang w:eastAsia="ru-RU"/>
              </w:rPr>
              <w:t>Внеурочнаядеятельностьидополнительноеобразование</w:t>
            </w:r>
          </w:p>
        </w:tc>
      </w:tr>
      <w:tr w:rsidR="00E51008" w:rsidRPr="00FA63D8" w:rsidTr="00EB76B0">
        <w:tc>
          <w:tcPr>
            <w:tcW w:w="3794" w:type="dxa"/>
            <w:gridSpan w:val="2"/>
            <w:tcBorders>
              <w:right w:val="single" w:sz="4" w:space="0" w:color="auto"/>
            </w:tcBorders>
          </w:tcPr>
          <w:p w:rsidR="00E51008" w:rsidRPr="00FA63D8" w:rsidRDefault="00E51008" w:rsidP="00FA63D8">
            <w:pPr>
              <w:spacing w:line="240" w:lineRule="auto"/>
              <w:rPr>
                <w:rFonts w:ascii="Times New Roman" w:hAnsi="Times New Roman" w:cs="Times New Roman"/>
                <w:sz w:val="24"/>
                <w:szCs w:val="24"/>
                <w:lang w:eastAsia="ru-RU"/>
              </w:rPr>
            </w:pPr>
            <w:r w:rsidRPr="00FA63D8">
              <w:rPr>
                <w:rFonts w:ascii="Times New Roman" w:hAnsi="Times New Roman" w:cs="Times New Roman"/>
                <w:sz w:val="24"/>
                <w:szCs w:val="24"/>
                <w:lang w:eastAsia="ru-RU"/>
              </w:rPr>
              <w:t>название</w:t>
            </w:r>
          </w:p>
        </w:tc>
        <w:tc>
          <w:tcPr>
            <w:tcW w:w="2720" w:type="dxa"/>
            <w:gridSpan w:val="4"/>
            <w:tcBorders>
              <w:left w:val="single" w:sz="4" w:space="0" w:color="auto"/>
              <w:right w:val="single" w:sz="4" w:space="0" w:color="auto"/>
            </w:tcBorders>
          </w:tcPr>
          <w:p w:rsidR="00E51008" w:rsidRPr="00FA63D8" w:rsidRDefault="00E51008" w:rsidP="00FA63D8">
            <w:pPr>
              <w:spacing w:line="240" w:lineRule="auto"/>
              <w:rPr>
                <w:rFonts w:ascii="Times New Roman" w:hAnsi="Times New Roman" w:cs="Times New Roman"/>
                <w:sz w:val="24"/>
                <w:szCs w:val="24"/>
                <w:lang w:eastAsia="ru-RU"/>
              </w:rPr>
            </w:pPr>
            <w:r w:rsidRPr="00FA63D8">
              <w:rPr>
                <w:rFonts w:ascii="Times New Roman" w:hAnsi="Times New Roman" w:cs="Times New Roman"/>
                <w:sz w:val="24"/>
                <w:szCs w:val="24"/>
                <w:lang w:eastAsia="ru-RU"/>
              </w:rPr>
              <w:t>Количество часов в неделю</w:t>
            </w:r>
          </w:p>
        </w:tc>
        <w:tc>
          <w:tcPr>
            <w:tcW w:w="3057" w:type="dxa"/>
            <w:gridSpan w:val="3"/>
            <w:tcBorders>
              <w:left w:val="single" w:sz="4" w:space="0" w:color="auto"/>
            </w:tcBorders>
          </w:tcPr>
          <w:p w:rsidR="00E51008" w:rsidRPr="00FA63D8" w:rsidRDefault="00E51008" w:rsidP="00FA63D8">
            <w:pPr>
              <w:spacing w:line="240" w:lineRule="auto"/>
              <w:rPr>
                <w:rFonts w:ascii="Times New Roman" w:hAnsi="Times New Roman" w:cs="Times New Roman"/>
                <w:sz w:val="24"/>
                <w:szCs w:val="24"/>
                <w:lang w:eastAsia="ru-RU"/>
              </w:rPr>
            </w:pPr>
            <w:r w:rsidRPr="00FA63D8">
              <w:rPr>
                <w:rFonts w:ascii="Times New Roman" w:hAnsi="Times New Roman" w:cs="Times New Roman"/>
                <w:sz w:val="24"/>
                <w:szCs w:val="24"/>
                <w:lang w:eastAsia="ru-RU"/>
              </w:rPr>
              <w:t>ответственные</w:t>
            </w:r>
          </w:p>
        </w:tc>
      </w:tr>
      <w:tr w:rsidR="00E51008" w:rsidRPr="00FA63D8" w:rsidTr="00EB76B0">
        <w:tc>
          <w:tcPr>
            <w:tcW w:w="3794" w:type="dxa"/>
            <w:gridSpan w:val="2"/>
            <w:tcBorders>
              <w:right w:val="single" w:sz="4" w:space="0" w:color="auto"/>
            </w:tcBorders>
          </w:tcPr>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 xml:space="preserve"> Киностудия</w:t>
            </w:r>
          </w:p>
        </w:tc>
        <w:tc>
          <w:tcPr>
            <w:tcW w:w="2720" w:type="dxa"/>
            <w:gridSpan w:val="4"/>
            <w:tcBorders>
              <w:left w:val="single" w:sz="4" w:space="0" w:color="auto"/>
              <w:right w:val="single" w:sz="4" w:space="0" w:color="auto"/>
            </w:tcBorders>
          </w:tcPr>
          <w:p w:rsidR="00E51008" w:rsidRPr="00FA63D8" w:rsidRDefault="00E51008" w:rsidP="00FA63D8">
            <w:pPr>
              <w:spacing w:line="240" w:lineRule="auto"/>
              <w:rPr>
                <w:rFonts w:ascii="Times New Roman" w:hAnsi="Times New Roman" w:cs="Times New Roman"/>
                <w:sz w:val="24"/>
                <w:szCs w:val="24"/>
                <w:lang w:eastAsia="ru-RU"/>
              </w:rPr>
            </w:pPr>
            <w:r w:rsidRPr="00FA63D8">
              <w:rPr>
                <w:rFonts w:ascii="Times New Roman" w:hAnsi="Times New Roman" w:cs="Times New Roman"/>
                <w:sz w:val="24"/>
                <w:szCs w:val="24"/>
                <w:lang w:eastAsia="ru-RU"/>
              </w:rPr>
              <w:t>9</w:t>
            </w:r>
          </w:p>
        </w:tc>
        <w:tc>
          <w:tcPr>
            <w:tcW w:w="3057" w:type="dxa"/>
            <w:gridSpan w:val="3"/>
            <w:tcBorders>
              <w:left w:val="single" w:sz="4" w:space="0" w:color="auto"/>
            </w:tcBorders>
          </w:tcPr>
          <w:p w:rsidR="00E51008" w:rsidRPr="00FA63D8" w:rsidRDefault="00E51008" w:rsidP="00FA63D8">
            <w:pPr>
              <w:spacing w:line="240" w:lineRule="auto"/>
              <w:rPr>
                <w:rFonts w:ascii="Times New Roman" w:hAnsi="Times New Roman" w:cs="Times New Roman"/>
                <w:sz w:val="24"/>
                <w:szCs w:val="24"/>
                <w:lang w:eastAsia="ru-RU"/>
              </w:rPr>
            </w:pPr>
            <w:r w:rsidRPr="00FA63D8">
              <w:rPr>
                <w:rFonts w:ascii="Times New Roman" w:hAnsi="Times New Roman" w:cs="Times New Roman"/>
                <w:sz w:val="24"/>
                <w:szCs w:val="24"/>
                <w:lang w:eastAsia="ru-RU"/>
              </w:rPr>
              <w:t>Гвоздева О.А.</w:t>
            </w:r>
          </w:p>
        </w:tc>
      </w:tr>
      <w:tr w:rsidR="00E51008" w:rsidRPr="00FA63D8" w:rsidTr="00EB76B0">
        <w:tc>
          <w:tcPr>
            <w:tcW w:w="3794" w:type="dxa"/>
            <w:gridSpan w:val="2"/>
            <w:tcBorders>
              <w:right w:val="single" w:sz="4" w:space="0" w:color="auto"/>
            </w:tcBorders>
          </w:tcPr>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ВИА « Поющие гитары»</w:t>
            </w:r>
          </w:p>
        </w:tc>
        <w:tc>
          <w:tcPr>
            <w:tcW w:w="2720" w:type="dxa"/>
            <w:gridSpan w:val="4"/>
            <w:tcBorders>
              <w:left w:val="single" w:sz="4" w:space="0" w:color="auto"/>
              <w:right w:val="single" w:sz="4" w:space="0" w:color="auto"/>
            </w:tcBorders>
          </w:tcPr>
          <w:p w:rsidR="00E51008" w:rsidRPr="00FA63D8" w:rsidRDefault="00E51008" w:rsidP="00FA63D8">
            <w:pPr>
              <w:spacing w:line="240" w:lineRule="auto"/>
              <w:rPr>
                <w:rFonts w:ascii="Times New Roman" w:hAnsi="Times New Roman" w:cs="Times New Roman"/>
                <w:sz w:val="24"/>
                <w:szCs w:val="24"/>
                <w:lang w:eastAsia="ru-RU"/>
              </w:rPr>
            </w:pPr>
            <w:r w:rsidRPr="00FA63D8">
              <w:rPr>
                <w:rFonts w:ascii="Times New Roman" w:hAnsi="Times New Roman" w:cs="Times New Roman"/>
                <w:sz w:val="24"/>
                <w:szCs w:val="24"/>
                <w:lang w:eastAsia="ru-RU"/>
              </w:rPr>
              <w:t>9</w:t>
            </w:r>
          </w:p>
        </w:tc>
        <w:tc>
          <w:tcPr>
            <w:tcW w:w="3057" w:type="dxa"/>
            <w:gridSpan w:val="3"/>
            <w:tcBorders>
              <w:left w:val="single" w:sz="4" w:space="0" w:color="auto"/>
            </w:tcBorders>
          </w:tcPr>
          <w:p w:rsidR="00E51008" w:rsidRPr="00FA63D8" w:rsidRDefault="00E51008" w:rsidP="00FA63D8">
            <w:pPr>
              <w:spacing w:line="240" w:lineRule="auto"/>
              <w:rPr>
                <w:rFonts w:ascii="Times New Roman" w:hAnsi="Times New Roman" w:cs="Times New Roman"/>
                <w:sz w:val="24"/>
                <w:szCs w:val="24"/>
                <w:lang w:eastAsia="ru-RU"/>
              </w:rPr>
            </w:pPr>
            <w:r w:rsidRPr="00FA63D8">
              <w:rPr>
                <w:rFonts w:ascii="Times New Roman" w:hAnsi="Times New Roman" w:cs="Times New Roman"/>
                <w:sz w:val="24"/>
                <w:szCs w:val="24"/>
                <w:lang w:eastAsia="ru-RU"/>
              </w:rPr>
              <w:t>Евлашкин В.А.</w:t>
            </w:r>
          </w:p>
        </w:tc>
      </w:tr>
      <w:tr w:rsidR="00E51008" w:rsidRPr="00FA63D8" w:rsidTr="00EB76B0">
        <w:tc>
          <w:tcPr>
            <w:tcW w:w="3794" w:type="dxa"/>
            <w:gridSpan w:val="2"/>
            <w:tcBorders>
              <w:right w:val="single" w:sz="4" w:space="0" w:color="auto"/>
            </w:tcBorders>
          </w:tcPr>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Кружок «Компьютерные технологии»</w:t>
            </w:r>
          </w:p>
        </w:tc>
        <w:tc>
          <w:tcPr>
            <w:tcW w:w="2720" w:type="dxa"/>
            <w:gridSpan w:val="4"/>
            <w:tcBorders>
              <w:left w:val="single" w:sz="4" w:space="0" w:color="auto"/>
              <w:right w:val="single" w:sz="4" w:space="0" w:color="auto"/>
            </w:tcBorders>
          </w:tcPr>
          <w:p w:rsidR="00E51008" w:rsidRPr="00FA63D8" w:rsidRDefault="00E51008" w:rsidP="00FA63D8">
            <w:pPr>
              <w:spacing w:line="240" w:lineRule="auto"/>
              <w:rPr>
                <w:rFonts w:ascii="Times New Roman" w:hAnsi="Times New Roman" w:cs="Times New Roman"/>
                <w:sz w:val="24"/>
                <w:szCs w:val="24"/>
                <w:lang w:eastAsia="ru-RU"/>
              </w:rPr>
            </w:pPr>
            <w:r w:rsidRPr="00FA63D8">
              <w:rPr>
                <w:rFonts w:ascii="Times New Roman" w:hAnsi="Times New Roman" w:cs="Times New Roman"/>
                <w:sz w:val="24"/>
                <w:szCs w:val="24"/>
                <w:lang w:eastAsia="ru-RU"/>
              </w:rPr>
              <w:t>9</w:t>
            </w:r>
          </w:p>
        </w:tc>
        <w:tc>
          <w:tcPr>
            <w:tcW w:w="3057" w:type="dxa"/>
            <w:gridSpan w:val="3"/>
            <w:tcBorders>
              <w:left w:val="single" w:sz="4" w:space="0" w:color="auto"/>
            </w:tcBorders>
          </w:tcPr>
          <w:p w:rsidR="00E51008" w:rsidRPr="00FA63D8" w:rsidRDefault="00E51008" w:rsidP="00FA63D8">
            <w:pPr>
              <w:spacing w:line="240" w:lineRule="auto"/>
              <w:rPr>
                <w:rFonts w:ascii="Times New Roman" w:hAnsi="Times New Roman" w:cs="Times New Roman"/>
                <w:sz w:val="24"/>
                <w:szCs w:val="24"/>
                <w:lang w:eastAsia="ru-RU"/>
              </w:rPr>
            </w:pPr>
            <w:r w:rsidRPr="00FA63D8">
              <w:rPr>
                <w:rFonts w:ascii="Times New Roman" w:hAnsi="Times New Roman" w:cs="Times New Roman"/>
                <w:sz w:val="24"/>
                <w:szCs w:val="24"/>
                <w:lang w:eastAsia="ru-RU"/>
              </w:rPr>
              <w:t>Пешкичев А.В.</w:t>
            </w:r>
          </w:p>
        </w:tc>
      </w:tr>
      <w:tr w:rsidR="00E51008" w:rsidRPr="00FA63D8" w:rsidTr="00EB76B0">
        <w:tc>
          <w:tcPr>
            <w:tcW w:w="3794" w:type="dxa"/>
            <w:gridSpan w:val="2"/>
            <w:tcBorders>
              <w:right w:val="single" w:sz="4" w:space="0" w:color="auto"/>
            </w:tcBorders>
          </w:tcPr>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«ОФП»,</w:t>
            </w:r>
          </w:p>
        </w:tc>
        <w:tc>
          <w:tcPr>
            <w:tcW w:w="2720" w:type="dxa"/>
            <w:gridSpan w:val="4"/>
            <w:tcBorders>
              <w:left w:val="single" w:sz="4" w:space="0" w:color="auto"/>
              <w:right w:val="single" w:sz="4" w:space="0" w:color="auto"/>
            </w:tcBorders>
          </w:tcPr>
          <w:p w:rsidR="00E51008" w:rsidRPr="00FA63D8" w:rsidRDefault="00E51008" w:rsidP="00FA63D8">
            <w:pPr>
              <w:spacing w:line="240" w:lineRule="auto"/>
              <w:rPr>
                <w:rFonts w:ascii="Times New Roman" w:hAnsi="Times New Roman" w:cs="Times New Roman"/>
                <w:sz w:val="24"/>
                <w:szCs w:val="24"/>
                <w:lang w:eastAsia="ru-RU"/>
              </w:rPr>
            </w:pPr>
            <w:r w:rsidRPr="00FA63D8">
              <w:rPr>
                <w:rFonts w:ascii="Times New Roman" w:hAnsi="Times New Roman" w:cs="Times New Roman"/>
                <w:sz w:val="24"/>
                <w:szCs w:val="24"/>
                <w:lang w:eastAsia="ru-RU"/>
              </w:rPr>
              <w:t>9</w:t>
            </w:r>
          </w:p>
        </w:tc>
        <w:tc>
          <w:tcPr>
            <w:tcW w:w="3057" w:type="dxa"/>
            <w:gridSpan w:val="3"/>
            <w:tcBorders>
              <w:left w:val="single" w:sz="4" w:space="0" w:color="auto"/>
            </w:tcBorders>
          </w:tcPr>
          <w:p w:rsidR="00E51008" w:rsidRPr="00FA63D8" w:rsidRDefault="00E51008" w:rsidP="00FA63D8">
            <w:pPr>
              <w:spacing w:line="240" w:lineRule="auto"/>
              <w:rPr>
                <w:rFonts w:ascii="Times New Roman" w:hAnsi="Times New Roman" w:cs="Times New Roman"/>
                <w:sz w:val="24"/>
                <w:szCs w:val="24"/>
                <w:lang w:eastAsia="ru-RU"/>
              </w:rPr>
            </w:pPr>
            <w:r w:rsidRPr="00FA63D8">
              <w:rPr>
                <w:rFonts w:ascii="Times New Roman" w:hAnsi="Times New Roman" w:cs="Times New Roman"/>
                <w:sz w:val="24"/>
                <w:szCs w:val="24"/>
                <w:lang w:eastAsia="ru-RU"/>
              </w:rPr>
              <w:t>Дубровин А.В.</w:t>
            </w:r>
          </w:p>
        </w:tc>
      </w:tr>
      <w:tr w:rsidR="00E51008" w:rsidRPr="00FA63D8" w:rsidTr="00EB76B0">
        <w:tc>
          <w:tcPr>
            <w:tcW w:w="3794" w:type="dxa"/>
            <w:gridSpan w:val="2"/>
            <w:tcBorders>
              <w:right w:val="single" w:sz="4" w:space="0" w:color="auto"/>
            </w:tcBorders>
          </w:tcPr>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 xml:space="preserve"> « Хоккей» </w:t>
            </w:r>
          </w:p>
        </w:tc>
        <w:tc>
          <w:tcPr>
            <w:tcW w:w="2720" w:type="dxa"/>
            <w:gridSpan w:val="4"/>
            <w:tcBorders>
              <w:left w:val="single" w:sz="4" w:space="0" w:color="auto"/>
              <w:right w:val="single" w:sz="4" w:space="0" w:color="auto"/>
            </w:tcBorders>
          </w:tcPr>
          <w:p w:rsidR="00E51008" w:rsidRPr="00FA63D8" w:rsidRDefault="00E51008" w:rsidP="00FA63D8">
            <w:pPr>
              <w:spacing w:line="240" w:lineRule="auto"/>
              <w:rPr>
                <w:rFonts w:ascii="Times New Roman" w:hAnsi="Times New Roman" w:cs="Times New Roman"/>
                <w:sz w:val="24"/>
                <w:szCs w:val="24"/>
                <w:lang w:eastAsia="ru-RU"/>
              </w:rPr>
            </w:pPr>
            <w:r w:rsidRPr="00FA63D8">
              <w:rPr>
                <w:rFonts w:ascii="Times New Roman" w:hAnsi="Times New Roman" w:cs="Times New Roman"/>
                <w:sz w:val="24"/>
                <w:szCs w:val="24"/>
                <w:lang w:eastAsia="ru-RU"/>
              </w:rPr>
              <w:t>9</w:t>
            </w:r>
          </w:p>
        </w:tc>
        <w:tc>
          <w:tcPr>
            <w:tcW w:w="3057" w:type="dxa"/>
            <w:gridSpan w:val="3"/>
            <w:tcBorders>
              <w:left w:val="single" w:sz="4" w:space="0" w:color="auto"/>
            </w:tcBorders>
          </w:tcPr>
          <w:p w:rsidR="00E51008" w:rsidRPr="00FA63D8" w:rsidRDefault="00E51008" w:rsidP="00FA63D8">
            <w:pPr>
              <w:spacing w:line="240" w:lineRule="auto"/>
              <w:rPr>
                <w:rFonts w:ascii="Times New Roman" w:hAnsi="Times New Roman" w:cs="Times New Roman"/>
                <w:sz w:val="24"/>
                <w:szCs w:val="24"/>
                <w:lang w:eastAsia="ru-RU"/>
              </w:rPr>
            </w:pPr>
            <w:r w:rsidRPr="00FA63D8">
              <w:rPr>
                <w:rFonts w:ascii="Times New Roman" w:hAnsi="Times New Roman" w:cs="Times New Roman"/>
                <w:sz w:val="24"/>
                <w:szCs w:val="24"/>
                <w:lang w:eastAsia="ru-RU"/>
              </w:rPr>
              <w:t>Брызгов А.В.</w:t>
            </w:r>
          </w:p>
        </w:tc>
      </w:tr>
      <w:tr w:rsidR="00E51008" w:rsidRPr="00FA63D8" w:rsidTr="00EB76B0">
        <w:tc>
          <w:tcPr>
            <w:tcW w:w="3794" w:type="dxa"/>
            <w:gridSpan w:val="2"/>
            <w:tcBorders>
              <w:right w:val="single" w:sz="4" w:space="0" w:color="auto"/>
            </w:tcBorders>
          </w:tcPr>
          <w:p w:rsidR="00E51008" w:rsidRPr="00FA63D8" w:rsidRDefault="00E51008" w:rsidP="00FA63D8">
            <w:pPr>
              <w:spacing w:line="240" w:lineRule="auto"/>
              <w:rPr>
                <w:rFonts w:ascii="Times New Roman" w:hAnsi="Times New Roman" w:cs="Times New Roman"/>
                <w:sz w:val="24"/>
                <w:szCs w:val="24"/>
                <w:lang w:eastAsia="ru-RU"/>
              </w:rPr>
            </w:pPr>
            <w:r w:rsidRPr="00FA63D8">
              <w:rPr>
                <w:rFonts w:ascii="Times New Roman" w:hAnsi="Times New Roman" w:cs="Times New Roman"/>
                <w:sz w:val="24"/>
                <w:szCs w:val="24"/>
                <w:lang w:eastAsia="ru-RU"/>
              </w:rPr>
              <w:t xml:space="preserve"> «Атлетизм»,</w:t>
            </w:r>
          </w:p>
        </w:tc>
        <w:tc>
          <w:tcPr>
            <w:tcW w:w="2720" w:type="dxa"/>
            <w:gridSpan w:val="4"/>
            <w:tcBorders>
              <w:left w:val="single" w:sz="4" w:space="0" w:color="auto"/>
              <w:right w:val="single" w:sz="4" w:space="0" w:color="auto"/>
            </w:tcBorders>
          </w:tcPr>
          <w:p w:rsidR="00E51008" w:rsidRPr="00FA63D8" w:rsidRDefault="00E51008" w:rsidP="00FA63D8">
            <w:pPr>
              <w:spacing w:line="240" w:lineRule="auto"/>
              <w:rPr>
                <w:rFonts w:ascii="Times New Roman" w:hAnsi="Times New Roman" w:cs="Times New Roman"/>
                <w:sz w:val="24"/>
                <w:szCs w:val="24"/>
                <w:lang w:eastAsia="ru-RU"/>
              </w:rPr>
            </w:pPr>
            <w:r w:rsidRPr="00FA63D8">
              <w:rPr>
                <w:rFonts w:ascii="Times New Roman" w:hAnsi="Times New Roman" w:cs="Times New Roman"/>
                <w:sz w:val="24"/>
                <w:szCs w:val="24"/>
                <w:lang w:eastAsia="ru-RU"/>
              </w:rPr>
              <w:t>9</w:t>
            </w:r>
          </w:p>
        </w:tc>
        <w:tc>
          <w:tcPr>
            <w:tcW w:w="3057" w:type="dxa"/>
            <w:gridSpan w:val="3"/>
            <w:tcBorders>
              <w:left w:val="single" w:sz="4" w:space="0" w:color="auto"/>
            </w:tcBorders>
          </w:tcPr>
          <w:p w:rsidR="00E51008" w:rsidRPr="00FA63D8" w:rsidRDefault="00E51008" w:rsidP="00FA63D8">
            <w:pPr>
              <w:spacing w:line="240" w:lineRule="auto"/>
              <w:rPr>
                <w:rFonts w:ascii="Times New Roman" w:hAnsi="Times New Roman" w:cs="Times New Roman"/>
                <w:sz w:val="24"/>
                <w:szCs w:val="24"/>
                <w:lang w:eastAsia="ru-RU"/>
              </w:rPr>
            </w:pPr>
            <w:r w:rsidRPr="00FA63D8">
              <w:rPr>
                <w:rFonts w:ascii="Times New Roman" w:hAnsi="Times New Roman" w:cs="Times New Roman"/>
                <w:sz w:val="24"/>
                <w:szCs w:val="24"/>
                <w:lang w:eastAsia="ru-RU"/>
              </w:rPr>
              <w:t>Головастиков М.С.</w:t>
            </w:r>
          </w:p>
        </w:tc>
      </w:tr>
      <w:tr w:rsidR="00E51008" w:rsidRPr="00FA63D8" w:rsidTr="00EB76B0">
        <w:tc>
          <w:tcPr>
            <w:tcW w:w="3794" w:type="dxa"/>
            <w:gridSpan w:val="2"/>
            <w:tcBorders>
              <w:right w:val="single" w:sz="4" w:space="0" w:color="auto"/>
            </w:tcBorders>
          </w:tcPr>
          <w:p w:rsidR="00E51008" w:rsidRPr="00FA63D8" w:rsidRDefault="00E51008" w:rsidP="00FA63D8">
            <w:pPr>
              <w:spacing w:line="240" w:lineRule="auto"/>
              <w:rPr>
                <w:rFonts w:ascii="Times New Roman" w:hAnsi="Times New Roman" w:cs="Times New Roman"/>
                <w:sz w:val="24"/>
                <w:szCs w:val="24"/>
                <w:lang w:eastAsia="ru-RU"/>
              </w:rPr>
            </w:pPr>
            <w:r w:rsidRPr="00FA63D8">
              <w:rPr>
                <w:rFonts w:ascii="Times New Roman" w:hAnsi="Times New Roman" w:cs="Times New Roman"/>
                <w:sz w:val="24"/>
                <w:szCs w:val="24"/>
                <w:lang w:eastAsia="ru-RU"/>
              </w:rPr>
              <w:t>« Баскетбол»</w:t>
            </w:r>
          </w:p>
        </w:tc>
        <w:tc>
          <w:tcPr>
            <w:tcW w:w="2720" w:type="dxa"/>
            <w:gridSpan w:val="4"/>
            <w:tcBorders>
              <w:left w:val="single" w:sz="4" w:space="0" w:color="auto"/>
              <w:right w:val="single" w:sz="4" w:space="0" w:color="auto"/>
            </w:tcBorders>
          </w:tcPr>
          <w:p w:rsidR="00E51008" w:rsidRPr="00FA63D8" w:rsidRDefault="00E51008" w:rsidP="00FA63D8">
            <w:pPr>
              <w:spacing w:line="240" w:lineRule="auto"/>
              <w:rPr>
                <w:rFonts w:ascii="Times New Roman" w:hAnsi="Times New Roman" w:cs="Times New Roman"/>
                <w:sz w:val="24"/>
                <w:szCs w:val="24"/>
                <w:lang w:eastAsia="ru-RU"/>
              </w:rPr>
            </w:pPr>
            <w:r w:rsidRPr="00FA63D8">
              <w:rPr>
                <w:rFonts w:ascii="Times New Roman" w:hAnsi="Times New Roman" w:cs="Times New Roman"/>
                <w:sz w:val="24"/>
                <w:szCs w:val="24"/>
                <w:lang w:eastAsia="ru-RU"/>
              </w:rPr>
              <w:t>9</w:t>
            </w:r>
          </w:p>
        </w:tc>
        <w:tc>
          <w:tcPr>
            <w:tcW w:w="3057" w:type="dxa"/>
            <w:gridSpan w:val="3"/>
            <w:tcBorders>
              <w:left w:val="single" w:sz="4" w:space="0" w:color="auto"/>
            </w:tcBorders>
          </w:tcPr>
          <w:p w:rsidR="00E51008" w:rsidRPr="00FA63D8" w:rsidRDefault="00E51008" w:rsidP="00FA63D8">
            <w:pPr>
              <w:spacing w:line="240" w:lineRule="auto"/>
              <w:rPr>
                <w:rFonts w:ascii="Times New Roman" w:hAnsi="Times New Roman" w:cs="Times New Roman"/>
                <w:sz w:val="24"/>
                <w:szCs w:val="24"/>
                <w:lang w:eastAsia="ru-RU"/>
              </w:rPr>
            </w:pPr>
            <w:r w:rsidRPr="00FA63D8">
              <w:rPr>
                <w:rFonts w:ascii="Times New Roman" w:hAnsi="Times New Roman" w:cs="Times New Roman"/>
                <w:sz w:val="24"/>
                <w:szCs w:val="24"/>
                <w:lang w:eastAsia="ru-RU"/>
              </w:rPr>
              <w:t>Великанов Ю.А.</w:t>
            </w:r>
          </w:p>
        </w:tc>
      </w:tr>
      <w:tr w:rsidR="00E51008" w:rsidRPr="00FA63D8" w:rsidTr="00EB76B0">
        <w:tc>
          <w:tcPr>
            <w:tcW w:w="3794" w:type="dxa"/>
            <w:gridSpan w:val="2"/>
            <w:tcBorders>
              <w:right w:val="single" w:sz="4" w:space="0" w:color="auto"/>
            </w:tcBorders>
          </w:tcPr>
          <w:p w:rsidR="00E51008" w:rsidRPr="00FA63D8" w:rsidRDefault="00E51008" w:rsidP="00FA63D8">
            <w:pPr>
              <w:spacing w:line="240" w:lineRule="auto"/>
              <w:rPr>
                <w:rFonts w:ascii="Times New Roman" w:hAnsi="Times New Roman" w:cs="Times New Roman"/>
                <w:sz w:val="24"/>
                <w:szCs w:val="24"/>
                <w:lang w:eastAsia="ru-RU"/>
              </w:rPr>
            </w:pPr>
            <w:r w:rsidRPr="00FA63D8">
              <w:rPr>
                <w:rFonts w:ascii="Times New Roman" w:hAnsi="Times New Roman" w:cs="Times New Roman"/>
                <w:sz w:val="24"/>
                <w:szCs w:val="24"/>
                <w:lang w:eastAsia="ru-RU"/>
              </w:rPr>
              <w:lastRenderedPageBreak/>
              <w:t xml:space="preserve"> « Футбол»</w:t>
            </w:r>
          </w:p>
        </w:tc>
        <w:tc>
          <w:tcPr>
            <w:tcW w:w="2720" w:type="dxa"/>
            <w:gridSpan w:val="4"/>
            <w:tcBorders>
              <w:left w:val="single" w:sz="4" w:space="0" w:color="auto"/>
              <w:right w:val="single" w:sz="4" w:space="0" w:color="auto"/>
            </w:tcBorders>
          </w:tcPr>
          <w:p w:rsidR="00E51008" w:rsidRPr="00FA63D8" w:rsidRDefault="00E51008" w:rsidP="00FA63D8">
            <w:pPr>
              <w:spacing w:line="240" w:lineRule="auto"/>
              <w:rPr>
                <w:rFonts w:ascii="Times New Roman" w:hAnsi="Times New Roman" w:cs="Times New Roman"/>
                <w:sz w:val="24"/>
                <w:szCs w:val="24"/>
                <w:lang w:eastAsia="ru-RU"/>
              </w:rPr>
            </w:pPr>
            <w:r w:rsidRPr="00FA63D8">
              <w:rPr>
                <w:rFonts w:ascii="Times New Roman" w:hAnsi="Times New Roman" w:cs="Times New Roman"/>
                <w:sz w:val="24"/>
                <w:szCs w:val="24"/>
                <w:lang w:eastAsia="ru-RU"/>
              </w:rPr>
              <w:t>9</w:t>
            </w:r>
          </w:p>
        </w:tc>
        <w:tc>
          <w:tcPr>
            <w:tcW w:w="3057" w:type="dxa"/>
            <w:gridSpan w:val="3"/>
            <w:tcBorders>
              <w:left w:val="single" w:sz="4" w:space="0" w:color="auto"/>
            </w:tcBorders>
          </w:tcPr>
          <w:p w:rsidR="00E51008" w:rsidRPr="00FA63D8" w:rsidRDefault="00E51008" w:rsidP="00FA63D8">
            <w:pPr>
              <w:spacing w:line="240" w:lineRule="auto"/>
              <w:rPr>
                <w:rFonts w:ascii="Times New Roman" w:hAnsi="Times New Roman" w:cs="Times New Roman"/>
                <w:sz w:val="24"/>
                <w:szCs w:val="24"/>
                <w:lang w:eastAsia="ru-RU"/>
              </w:rPr>
            </w:pPr>
            <w:r w:rsidRPr="00FA63D8">
              <w:rPr>
                <w:rFonts w:ascii="Times New Roman" w:hAnsi="Times New Roman" w:cs="Times New Roman"/>
                <w:sz w:val="24"/>
                <w:szCs w:val="24"/>
                <w:lang w:eastAsia="ru-RU"/>
              </w:rPr>
              <w:t>Писарев В.Б.</w:t>
            </w:r>
          </w:p>
        </w:tc>
      </w:tr>
      <w:tr w:rsidR="00E51008" w:rsidRPr="00FA63D8" w:rsidTr="00EB76B0">
        <w:tc>
          <w:tcPr>
            <w:tcW w:w="3794" w:type="dxa"/>
            <w:gridSpan w:val="2"/>
            <w:tcBorders>
              <w:right w:val="single" w:sz="4" w:space="0" w:color="auto"/>
            </w:tcBorders>
          </w:tcPr>
          <w:p w:rsidR="00E51008" w:rsidRPr="00FA63D8" w:rsidRDefault="00E51008" w:rsidP="00FA63D8">
            <w:pPr>
              <w:spacing w:line="240" w:lineRule="auto"/>
              <w:rPr>
                <w:rFonts w:ascii="Times New Roman" w:hAnsi="Times New Roman" w:cs="Times New Roman"/>
                <w:sz w:val="24"/>
                <w:szCs w:val="24"/>
                <w:lang w:eastAsia="ru-RU"/>
              </w:rPr>
            </w:pPr>
            <w:r w:rsidRPr="00FA63D8">
              <w:rPr>
                <w:rFonts w:ascii="Times New Roman" w:hAnsi="Times New Roman" w:cs="Times New Roman"/>
                <w:sz w:val="24"/>
                <w:szCs w:val="24"/>
                <w:lang w:eastAsia="ru-RU"/>
              </w:rPr>
              <w:t xml:space="preserve"> « Плавание»</w:t>
            </w:r>
          </w:p>
        </w:tc>
        <w:tc>
          <w:tcPr>
            <w:tcW w:w="2720" w:type="dxa"/>
            <w:gridSpan w:val="4"/>
            <w:tcBorders>
              <w:left w:val="single" w:sz="4" w:space="0" w:color="auto"/>
              <w:right w:val="single" w:sz="4" w:space="0" w:color="auto"/>
            </w:tcBorders>
          </w:tcPr>
          <w:p w:rsidR="00E51008" w:rsidRPr="00FA63D8" w:rsidRDefault="00E51008" w:rsidP="00FA63D8">
            <w:pPr>
              <w:spacing w:line="240" w:lineRule="auto"/>
              <w:rPr>
                <w:rFonts w:ascii="Times New Roman" w:hAnsi="Times New Roman" w:cs="Times New Roman"/>
                <w:sz w:val="24"/>
                <w:szCs w:val="24"/>
                <w:lang w:eastAsia="ru-RU"/>
              </w:rPr>
            </w:pPr>
            <w:r w:rsidRPr="00FA63D8">
              <w:rPr>
                <w:rFonts w:ascii="Times New Roman" w:hAnsi="Times New Roman" w:cs="Times New Roman"/>
                <w:sz w:val="24"/>
                <w:szCs w:val="24"/>
                <w:lang w:eastAsia="ru-RU"/>
              </w:rPr>
              <w:t>9</w:t>
            </w:r>
          </w:p>
        </w:tc>
        <w:tc>
          <w:tcPr>
            <w:tcW w:w="3057" w:type="dxa"/>
            <w:gridSpan w:val="3"/>
            <w:tcBorders>
              <w:left w:val="single" w:sz="4" w:space="0" w:color="auto"/>
            </w:tcBorders>
          </w:tcPr>
          <w:p w:rsidR="00E51008" w:rsidRPr="00FA63D8" w:rsidRDefault="00E51008" w:rsidP="00FA63D8">
            <w:pPr>
              <w:spacing w:line="240" w:lineRule="auto"/>
              <w:rPr>
                <w:rFonts w:ascii="Times New Roman" w:hAnsi="Times New Roman" w:cs="Times New Roman"/>
                <w:sz w:val="24"/>
                <w:szCs w:val="24"/>
                <w:lang w:eastAsia="ru-RU"/>
              </w:rPr>
            </w:pPr>
            <w:r w:rsidRPr="00FA63D8">
              <w:rPr>
                <w:rFonts w:ascii="Times New Roman" w:hAnsi="Times New Roman" w:cs="Times New Roman"/>
                <w:sz w:val="24"/>
                <w:szCs w:val="24"/>
                <w:lang w:eastAsia="ru-RU"/>
              </w:rPr>
              <w:t>Проскурин А.А.</w:t>
            </w:r>
          </w:p>
        </w:tc>
      </w:tr>
      <w:tr w:rsidR="00E51008" w:rsidRPr="00FA63D8" w:rsidTr="00EB76B0">
        <w:tc>
          <w:tcPr>
            <w:tcW w:w="3794" w:type="dxa"/>
            <w:gridSpan w:val="2"/>
            <w:tcBorders>
              <w:right w:val="single" w:sz="4" w:space="0" w:color="auto"/>
            </w:tcBorders>
          </w:tcPr>
          <w:p w:rsidR="00E51008" w:rsidRPr="00FA63D8" w:rsidRDefault="00E51008" w:rsidP="00FA63D8">
            <w:pPr>
              <w:spacing w:line="240" w:lineRule="auto"/>
              <w:rPr>
                <w:rFonts w:ascii="Times New Roman" w:hAnsi="Times New Roman" w:cs="Times New Roman"/>
                <w:sz w:val="24"/>
                <w:szCs w:val="24"/>
                <w:lang w:eastAsia="ru-RU"/>
              </w:rPr>
            </w:pPr>
            <w:r w:rsidRPr="00FA63D8">
              <w:rPr>
                <w:rFonts w:ascii="Times New Roman" w:hAnsi="Times New Roman" w:cs="Times New Roman"/>
                <w:sz w:val="24"/>
                <w:szCs w:val="24"/>
                <w:lang w:eastAsia="ru-RU"/>
              </w:rPr>
              <w:t xml:space="preserve"> Конный « Пегас»</w:t>
            </w:r>
          </w:p>
        </w:tc>
        <w:tc>
          <w:tcPr>
            <w:tcW w:w="2720" w:type="dxa"/>
            <w:gridSpan w:val="4"/>
            <w:tcBorders>
              <w:left w:val="single" w:sz="4" w:space="0" w:color="auto"/>
              <w:right w:val="single" w:sz="4" w:space="0" w:color="auto"/>
            </w:tcBorders>
          </w:tcPr>
          <w:p w:rsidR="00E51008" w:rsidRPr="00FA63D8" w:rsidRDefault="00E51008" w:rsidP="00FA63D8">
            <w:pPr>
              <w:spacing w:line="240" w:lineRule="auto"/>
              <w:rPr>
                <w:rFonts w:ascii="Times New Roman" w:hAnsi="Times New Roman" w:cs="Times New Roman"/>
                <w:sz w:val="24"/>
                <w:szCs w:val="24"/>
                <w:lang w:eastAsia="ru-RU"/>
              </w:rPr>
            </w:pPr>
            <w:r w:rsidRPr="00FA63D8">
              <w:rPr>
                <w:rFonts w:ascii="Times New Roman" w:hAnsi="Times New Roman" w:cs="Times New Roman"/>
                <w:sz w:val="24"/>
                <w:szCs w:val="24"/>
                <w:lang w:eastAsia="ru-RU"/>
              </w:rPr>
              <w:t>9</w:t>
            </w:r>
          </w:p>
        </w:tc>
        <w:tc>
          <w:tcPr>
            <w:tcW w:w="3057" w:type="dxa"/>
            <w:gridSpan w:val="3"/>
            <w:tcBorders>
              <w:left w:val="single" w:sz="4" w:space="0" w:color="auto"/>
            </w:tcBorders>
          </w:tcPr>
          <w:p w:rsidR="00E51008" w:rsidRPr="00FA63D8" w:rsidRDefault="00E51008" w:rsidP="00FA63D8">
            <w:pPr>
              <w:spacing w:line="240" w:lineRule="auto"/>
              <w:rPr>
                <w:rFonts w:ascii="Times New Roman" w:hAnsi="Times New Roman" w:cs="Times New Roman"/>
                <w:sz w:val="24"/>
                <w:szCs w:val="24"/>
                <w:lang w:eastAsia="ru-RU"/>
              </w:rPr>
            </w:pPr>
            <w:r w:rsidRPr="00FA63D8">
              <w:rPr>
                <w:rFonts w:ascii="Times New Roman" w:hAnsi="Times New Roman" w:cs="Times New Roman"/>
                <w:sz w:val="24"/>
                <w:szCs w:val="24"/>
                <w:lang w:eastAsia="ru-RU"/>
              </w:rPr>
              <w:t>Л.В.</w:t>
            </w:r>
          </w:p>
        </w:tc>
      </w:tr>
      <w:tr w:rsidR="00E51008" w:rsidRPr="00FA63D8" w:rsidTr="00EB76B0">
        <w:tc>
          <w:tcPr>
            <w:tcW w:w="3794" w:type="dxa"/>
            <w:gridSpan w:val="2"/>
            <w:tcBorders>
              <w:right w:val="single" w:sz="4" w:space="0" w:color="auto"/>
            </w:tcBorders>
          </w:tcPr>
          <w:p w:rsidR="00E51008" w:rsidRPr="00FA63D8" w:rsidRDefault="00E51008" w:rsidP="00FA63D8">
            <w:pPr>
              <w:spacing w:line="240" w:lineRule="auto"/>
              <w:rPr>
                <w:rFonts w:ascii="Times New Roman" w:hAnsi="Times New Roman" w:cs="Times New Roman"/>
                <w:sz w:val="24"/>
                <w:szCs w:val="24"/>
                <w:lang w:eastAsia="ru-RU"/>
              </w:rPr>
            </w:pPr>
            <w:r w:rsidRPr="00FA63D8">
              <w:rPr>
                <w:rFonts w:ascii="Times New Roman" w:hAnsi="Times New Roman" w:cs="Times New Roman"/>
                <w:sz w:val="24"/>
                <w:szCs w:val="24"/>
                <w:lang w:eastAsia="ru-RU"/>
              </w:rPr>
              <w:t xml:space="preserve"> Кружок «Эрудит»</w:t>
            </w:r>
          </w:p>
        </w:tc>
        <w:tc>
          <w:tcPr>
            <w:tcW w:w="2720" w:type="dxa"/>
            <w:gridSpan w:val="4"/>
            <w:tcBorders>
              <w:left w:val="single" w:sz="4" w:space="0" w:color="auto"/>
              <w:right w:val="single" w:sz="4" w:space="0" w:color="auto"/>
            </w:tcBorders>
          </w:tcPr>
          <w:p w:rsidR="00E51008" w:rsidRPr="00FA63D8" w:rsidRDefault="00E51008" w:rsidP="00FA63D8">
            <w:pPr>
              <w:spacing w:line="240" w:lineRule="auto"/>
              <w:rPr>
                <w:rFonts w:ascii="Times New Roman" w:hAnsi="Times New Roman" w:cs="Times New Roman"/>
                <w:sz w:val="24"/>
                <w:szCs w:val="24"/>
                <w:lang w:eastAsia="ru-RU"/>
              </w:rPr>
            </w:pPr>
            <w:r w:rsidRPr="00FA63D8">
              <w:rPr>
                <w:rFonts w:ascii="Times New Roman" w:hAnsi="Times New Roman" w:cs="Times New Roman"/>
                <w:sz w:val="24"/>
                <w:szCs w:val="24"/>
                <w:lang w:eastAsia="ru-RU"/>
              </w:rPr>
              <w:t>9</w:t>
            </w:r>
          </w:p>
        </w:tc>
        <w:tc>
          <w:tcPr>
            <w:tcW w:w="3057" w:type="dxa"/>
            <w:gridSpan w:val="3"/>
            <w:tcBorders>
              <w:left w:val="single" w:sz="4" w:space="0" w:color="auto"/>
            </w:tcBorders>
          </w:tcPr>
          <w:p w:rsidR="00E51008" w:rsidRPr="00FA63D8" w:rsidRDefault="00E51008" w:rsidP="00FA63D8">
            <w:pPr>
              <w:spacing w:line="240" w:lineRule="auto"/>
              <w:rPr>
                <w:rFonts w:ascii="Times New Roman" w:hAnsi="Times New Roman" w:cs="Times New Roman"/>
                <w:sz w:val="24"/>
                <w:szCs w:val="24"/>
                <w:lang w:eastAsia="ru-RU"/>
              </w:rPr>
            </w:pPr>
            <w:r w:rsidRPr="00FA63D8">
              <w:rPr>
                <w:rFonts w:ascii="Times New Roman" w:hAnsi="Times New Roman" w:cs="Times New Roman"/>
                <w:sz w:val="24"/>
                <w:szCs w:val="24"/>
                <w:lang w:eastAsia="ru-RU"/>
              </w:rPr>
              <w:t>Соколова В.А.</w:t>
            </w:r>
          </w:p>
        </w:tc>
      </w:tr>
      <w:tr w:rsidR="00E51008" w:rsidRPr="00FA63D8" w:rsidTr="00EB76B0">
        <w:tc>
          <w:tcPr>
            <w:tcW w:w="3794" w:type="dxa"/>
            <w:gridSpan w:val="2"/>
            <w:tcBorders>
              <w:right w:val="single" w:sz="4" w:space="0" w:color="auto"/>
            </w:tcBorders>
          </w:tcPr>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 xml:space="preserve"> Кружок «Умелые руки»</w:t>
            </w:r>
          </w:p>
        </w:tc>
        <w:tc>
          <w:tcPr>
            <w:tcW w:w="2720" w:type="dxa"/>
            <w:gridSpan w:val="4"/>
            <w:tcBorders>
              <w:left w:val="single" w:sz="4" w:space="0" w:color="auto"/>
              <w:right w:val="single" w:sz="4" w:space="0" w:color="auto"/>
            </w:tcBorders>
          </w:tcPr>
          <w:p w:rsidR="00E51008" w:rsidRPr="00FA63D8" w:rsidRDefault="00E51008" w:rsidP="00FA63D8">
            <w:pPr>
              <w:spacing w:line="240" w:lineRule="auto"/>
              <w:rPr>
                <w:rFonts w:ascii="Times New Roman" w:hAnsi="Times New Roman" w:cs="Times New Roman"/>
                <w:sz w:val="24"/>
                <w:szCs w:val="24"/>
                <w:lang w:eastAsia="ru-RU"/>
              </w:rPr>
            </w:pPr>
            <w:r w:rsidRPr="00FA63D8">
              <w:rPr>
                <w:rFonts w:ascii="Times New Roman" w:hAnsi="Times New Roman" w:cs="Times New Roman"/>
                <w:sz w:val="24"/>
                <w:szCs w:val="24"/>
                <w:lang w:eastAsia="ru-RU"/>
              </w:rPr>
              <w:t>9</w:t>
            </w:r>
          </w:p>
        </w:tc>
        <w:tc>
          <w:tcPr>
            <w:tcW w:w="3057" w:type="dxa"/>
            <w:gridSpan w:val="3"/>
            <w:tcBorders>
              <w:left w:val="single" w:sz="4" w:space="0" w:color="auto"/>
            </w:tcBorders>
          </w:tcPr>
          <w:p w:rsidR="00E51008" w:rsidRPr="00FA63D8" w:rsidRDefault="00E51008" w:rsidP="00FA63D8">
            <w:pPr>
              <w:spacing w:line="240" w:lineRule="auto"/>
              <w:rPr>
                <w:rFonts w:ascii="Times New Roman" w:hAnsi="Times New Roman" w:cs="Times New Roman"/>
                <w:sz w:val="24"/>
                <w:szCs w:val="24"/>
                <w:lang w:eastAsia="ru-RU"/>
              </w:rPr>
            </w:pPr>
            <w:r w:rsidRPr="00FA63D8">
              <w:rPr>
                <w:rFonts w:ascii="Times New Roman" w:hAnsi="Times New Roman" w:cs="Times New Roman"/>
                <w:sz w:val="24"/>
                <w:szCs w:val="24"/>
                <w:lang w:eastAsia="ru-RU"/>
              </w:rPr>
              <w:t>Щугорева Т.Г.</w:t>
            </w:r>
          </w:p>
        </w:tc>
      </w:tr>
      <w:tr w:rsidR="00E51008" w:rsidRPr="00FA63D8" w:rsidTr="00EB76B0">
        <w:tc>
          <w:tcPr>
            <w:tcW w:w="3794" w:type="dxa"/>
            <w:gridSpan w:val="2"/>
            <w:tcBorders>
              <w:right w:val="single" w:sz="4" w:space="0" w:color="auto"/>
            </w:tcBorders>
          </w:tcPr>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 Волшебная мастерская»</w:t>
            </w:r>
          </w:p>
        </w:tc>
        <w:tc>
          <w:tcPr>
            <w:tcW w:w="2720" w:type="dxa"/>
            <w:gridSpan w:val="4"/>
            <w:tcBorders>
              <w:left w:val="single" w:sz="4" w:space="0" w:color="auto"/>
              <w:right w:val="single" w:sz="4" w:space="0" w:color="auto"/>
            </w:tcBorders>
          </w:tcPr>
          <w:p w:rsidR="00E51008" w:rsidRPr="00FA63D8" w:rsidRDefault="00E51008" w:rsidP="00FA63D8">
            <w:pPr>
              <w:spacing w:line="240" w:lineRule="auto"/>
              <w:rPr>
                <w:rFonts w:ascii="Times New Roman" w:hAnsi="Times New Roman" w:cs="Times New Roman"/>
                <w:sz w:val="24"/>
                <w:szCs w:val="24"/>
                <w:lang w:eastAsia="ru-RU"/>
              </w:rPr>
            </w:pPr>
            <w:r w:rsidRPr="00FA63D8">
              <w:rPr>
                <w:rFonts w:ascii="Times New Roman" w:hAnsi="Times New Roman" w:cs="Times New Roman"/>
                <w:sz w:val="24"/>
                <w:szCs w:val="24"/>
                <w:lang w:eastAsia="ru-RU"/>
              </w:rPr>
              <w:t>9</w:t>
            </w:r>
          </w:p>
        </w:tc>
        <w:tc>
          <w:tcPr>
            <w:tcW w:w="3057" w:type="dxa"/>
            <w:gridSpan w:val="3"/>
            <w:tcBorders>
              <w:left w:val="single" w:sz="4" w:space="0" w:color="auto"/>
            </w:tcBorders>
          </w:tcPr>
          <w:p w:rsidR="00E51008" w:rsidRPr="00FA63D8" w:rsidRDefault="00E51008" w:rsidP="00FA63D8">
            <w:pPr>
              <w:spacing w:line="240" w:lineRule="auto"/>
              <w:rPr>
                <w:rFonts w:ascii="Times New Roman" w:hAnsi="Times New Roman" w:cs="Times New Roman"/>
                <w:sz w:val="24"/>
                <w:szCs w:val="24"/>
                <w:lang w:eastAsia="ru-RU"/>
              </w:rPr>
            </w:pPr>
            <w:r w:rsidRPr="00FA63D8">
              <w:rPr>
                <w:rFonts w:ascii="Times New Roman" w:hAnsi="Times New Roman" w:cs="Times New Roman"/>
                <w:sz w:val="24"/>
                <w:szCs w:val="24"/>
                <w:lang w:eastAsia="ru-RU"/>
              </w:rPr>
              <w:t>Долотова Л.В.</w:t>
            </w:r>
          </w:p>
        </w:tc>
      </w:tr>
      <w:tr w:rsidR="00E51008" w:rsidRPr="00FA63D8" w:rsidTr="00EB76B0">
        <w:tc>
          <w:tcPr>
            <w:tcW w:w="9571" w:type="dxa"/>
            <w:gridSpan w:val="9"/>
          </w:tcPr>
          <w:p w:rsidR="00E51008" w:rsidRPr="00FA63D8" w:rsidRDefault="00E51008" w:rsidP="00FA63D8">
            <w:pPr>
              <w:spacing w:line="240" w:lineRule="auto"/>
              <w:rPr>
                <w:rFonts w:ascii="Times New Roman" w:hAnsi="Times New Roman" w:cs="Times New Roman"/>
                <w:sz w:val="24"/>
                <w:szCs w:val="24"/>
                <w:lang w:eastAsia="ru-RU"/>
              </w:rPr>
            </w:pPr>
            <w:r w:rsidRPr="00FA63D8">
              <w:rPr>
                <w:rFonts w:ascii="Times New Roman" w:hAnsi="Times New Roman" w:cs="Times New Roman"/>
                <w:sz w:val="24"/>
                <w:szCs w:val="24"/>
                <w:lang w:eastAsia="ru-RU"/>
              </w:rPr>
              <w:t>Организация предметно-эстетическойсреды</w:t>
            </w:r>
          </w:p>
        </w:tc>
      </w:tr>
      <w:tr w:rsidR="00E51008" w:rsidRPr="00FA63D8" w:rsidTr="00EB76B0">
        <w:tc>
          <w:tcPr>
            <w:tcW w:w="3230" w:type="dxa"/>
          </w:tcPr>
          <w:p w:rsidR="00E51008" w:rsidRPr="00FA63D8" w:rsidRDefault="00E51008" w:rsidP="00FA63D8">
            <w:pPr>
              <w:spacing w:line="240" w:lineRule="auto"/>
              <w:rPr>
                <w:rFonts w:ascii="Times New Roman" w:hAnsi="Times New Roman" w:cs="Times New Roman"/>
                <w:sz w:val="24"/>
                <w:szCs w:val="24"/>
                <w:lang w:eastAsia="ru-RU"/>
              </w:rPr>
            </w:pPr>
          </w:p>
          <w:p w:rsidR="00E51008" w:rsidRPr="00FA63D8" w:rsidRDefault="00E51008" w:rsidP="00FA63D8">
            <w:pPr>
              <w:spacing w:line="240" w:lineRule="auto"/>
              <w:rPr>
                <w:rFonts w:ascii="Times New Roman" w:hAnsi="Times New Roman" w:cs="Times New Roman"/>
                <w:sz w:val="24"/>
                <w:szCs w:val="24"/>
                <w:lang w:eastAsia="ru-RU"/>
              </w:rPr>
            </w:pPr>
            <w:r w:rsidRPr="00FA63D8">
              <w:rPr>
                <w:rFonts w:ascii="Times New Roman" w:hAnsi="Times New Roman" w:cs="Times New Roman"/>
                <w:sz w:val="24"/>
                <w:szCs w:val="24"/>
                <w:lang w:eastAsia="ru-RU"/>
              </w:rPr>
              <w:t>Дела, события, мероприятия</w:t>
            </w:r>
          </w:p>
        </w:tc>
        <w:tc>
          <w:tcPr>
            <w:tcW w:w="2068" w:type="dxa"/>
            <w:gridSpan w:val="4"/>
          </w:tcPr>
          <w:p w:rsidR="00E51008" w:rsidRPr="00FA63D8" w:rsidRDefault="00E51008" w:rsidP="00FA63D8">
            <w:pPr>
              <w:spacing w:line="240" w:lineRule="auto"/>
              <w:rPr>
                <w:rFonts w:ascii="Times New Roman" w:hAnsi="Times New Roman" w:cs="Times New Roman"/>
                <w:sz w:val="24"/>
                <w:szCs w:val="24"/>
                <w:lang w:eastAsia="ru-RU"/>
              </w:rPr>
            </w:pPr>
            <w:r w:rsidRPr="00FA63D8">
              <w:rPr>
                <w:rFonts w:ascii="Times New Roman" w:hAnsi="Times New Roman" w:cs="Times New Roman"/>
                <w:sz w:val="24"/>
                <w:szCs w:val="24"/>
                <w:lang w:eastAsia="ru-RU"/>
              </w:rPr>
              <w:t>группы</w:t>
            </w:r>
          </w:p>
        </w:tc>
        <w:tc>
          <w:tcPr>
            <w:tcW w:w="2277" w:type="dxa"/>
            <w:gridSpan w:val="3"/>
          </w:tcPr>
          <w:p w:rsidR="00E51008" w:rsidRPr="00FA63D8" w:rsidRDefault="00E51008" w:rsidP="00FA63D8">
            <w:pPr>
              <w:spacing w:line="240" w:lineRule="auto"/>
              <w:rPr>
                <w:rFonts w:ascii="Times New Roman" w:hAnsi="Times New Roman" w:cs="Times New Roman"/>
                <w:sz w:val="24"/>
                <w:szCs w:val="24"/>
                <w:lang w:eastAsia="ru-RU"/>
              </w:rPr>
            </w:pPr>
            <w:r w:rsidRPr="00FA63D8">
              <w:rPr>
                <w:rFonts w:ascii="Times New Roman" w:hAnsi="Times New Roman" w:cs="Times New Roman"/>
                <w:sz w:val="24"/>
                <w:szCs w:val="24"/>
                <w:lang w:eastAsia="ru-RU"/>
              </w:rPr>
              <w:t>Ориентировочное</w:t>
            </w:r>
          </w:p>
          <w:p w:rsidR="00E51008" w:rsidRPr="00FA63D8" w:rsidRDefault="00E51008" w:rsidP="00FA63D8">
            <w:pPr>
              <w:spacing w:line="240" w:lineRule="auto"/>
              <w:rPr>
                <w:rFonts w:ascii="Times New Roman" w:hAnsi="Times New Roman" w:cs="Times New Roman"/>
                <w:sz w:val="24"/>
                <w:szCs w:val="24"/>
                <w:lang w:eastAsia="ru-RU"/>
              </w:rPr>
            </w:pPr>
            <w:r w:rsidRPr="00FA63D8">
              <w:rPr>
                <w:rFonts w:ascii="Times New Roman" w:hAnsi="Times New Roman" w:cs="Times New Roman"/>
                <w:sz w:val="24"/>
                <w:szCs w:val="24"/>
                <w:lang w:eastAsia="ru-RU"/>
              </w:rPr>
              <w:t>время</w:t>
            </w:r>
          </w:p>
          <w:p w:rsidR="00E51008" w:rsidRPr="00FA63D8" w:rsidRDefault="00E51008" w:rsidP="00FA63D8">
            <w:pPr>
              <w:spacing w:line="240" w:lineRule="auto"/>
              <w:rPr>
                <w:rFonts w:ascii="Times New Roman" w:hAnsi="Times New Roman" w:cs="Times New Roman"/>
                <w:sz w:val="24"/>
                <w:szCs w:val="24"/>
                <w:lang w:eastAsia="ru-RU"/>
              </w:rPr>
            </w:pPr>
            <w:r w:rsidRPr="00FA63D8">
              <w:rPr>
                <w:rFonts w:ascii="Times New Roman" w:hAnsi="Times New Roman" w:cs="Times New Roman"/>
                <w:sz w:val="24"/>
                <w:szCs w:val="24"/>
                <w:lang w:eastAsia="ru-RU"/>
              </w:rPr>
              <w:t>проведения</w:t>
            </w:r>
          </w:p>
        </w:tc>
        <w:tc>
          <w:tcPr>
            <w:tcW w:w="1996" w:type="dxa"/>
          </w:tcPr>
          <w:p w:rsidR="00E51008" w:rsidRPr="00FA63D8" w:rsidRDefault="00E51008" w:rsidP="00FA63D8">
            <w:pPr>
              <w:spacing w:line="240" w:lineRule="auto"/>
              <w:rPr>
                <w:rFonts w:ascii="Times New Roman" w:hAnsi="Times New Roman" w:cs="Times New Roman"/>
                <w:sz w:val="24"/>
                <w:szCs w:val="24"/>
                <w:lang w:eastAsia="ru-RU"/>
              </w:rPr>
            </w:pPr>
          </w:p>
          <w:p w:rsidR="00E51008" w:rsidRPr="00FA63D8" w:rsidRDefault="00E51008" w:rsidP="00FA63D8">
            <w:pPr>
              <w:spacing w:line="240" w:lineRule="auto"/>
              <w:rPr>
                <w:rFonts w:ascii="Times New Roman" w:hAnsi="Times New Roman" w:cs="Times New Roman"/>
                <w:sz w:val="24"/>
                <w:szCs w:val="24"/>
                <w:lang w:eastAsia="ru-RU"/>
              </w:rPr>
            </w:pPr>
            <w:r w:rsidRPr="00FA63D8">
              <w:rPr>
                <w:rFonts w:ascii="Times New Roman" w:hAnsi="Times New Roman" w:cs="Times New Roman"/>
                <w:sz w:val="24"/>
                <w:szCs w:val="24"/>
                <w:lang w:eastAsia="ru-RU"/>
              </w:rPr>
              <w:t>Ответственные</w:t>
            </w:r>
          </w:p>
        </w:tc>
      </w:tr>
      <w:tr w:rsidR="00E51008" w:rsidRPr="00FA63D8" w:rsidTr="00EB76B0">
        <w:tc>
          <w:tcPr>
            <w:tcW w:w="3230" w:type="dxa"/>
          </w:tcPr>
          <w:p w:rsidR="00E51008" w:rsidRPr="00FA63D8" w:rsidRDefault="00E51008" w:rsidP="00FA63D8">
            <w:pPr>
              <w:spacing w:line="240" w:lineRule="auto"/>
              <w:rPr>
                <w:rFonts w:ascii="Times New Roman" w:hAnsi="Times New Roman" w:cs="Times New Roman"/>
                <w:sz w:val="24"/>
                <w:szCs w:val="24"/>
                <w:lang w:eastAsia="ru-RU"/>
              </w:rPr>
            </w:pPr>
            <w:r w:rsidRPr="00FA63D8">
              <w:rPr>
                <w:rFonts w:ascii="Times New Roman" w:hAnsi="Times New Roman" w:cs="Times New Roman"/>
                <w:sz w:val="24"/>
                <w:szCs w:val="24"/>
                <w:lang w:eastAsia="ru-RU"/>
              </w:rPr>
              <w:t>Подготовка оформления клуба и классов, территории к торжественной линейки посвященной Дню знаний</w:t>
            </w:r>
          </w:p>
        </w:tc>
        <w:tc>
          <w:tcPr>
            <w:tcW w:w="2068" w:type="dxa"/>
            <w:gridSpan w:val="4"/>
          </w:tcPr>
          <w:p w:rsidR="00E51008" w:rsidRPr="00FA63D8" w:rsidRDefault="00E51008" w:rsidP="00FA63D8">
            <w:pPr>
              <w:spacing w:line="240" w:lineRule="auto"/>
              <w:rPr>
                <w:rFonts w:ascii="Times New Roman" w:hAnsi="Times New Roman" w:cs="Times New Roman"/>
                <w:sz w:val="24"/>
                <w:szCs w:val="24"/>
                <w:lang w:eastAsia="ru-RU"/>
              </w:rPr>
            </w:pPr>
            <w:r w:rsidRPr="00FA63D8">
              <w:rPr>
                <w:rFonts w:ascii="Times New Roman" w:hAnsi="Times New Roman" w:cs="Times New Roman"/>
                <w:sz w:val="24"/>
                <w:szCs w:val="24"/>
                <w:lang w:eastAsia="ru-RU"/>
              </w:rPr>
              <w:t>7-11</w:t>
            </w:r>
          </w:p>
        </w:tc>
        <w:tc>
          <w:tcPr>
            <w:tcW w:w="2277" w:type="dxa"/>
            <w:gridSpan w:val="3"/>
          </w:tcPr>
          <w:p w:rsidR="00E51008" w:rsidRPr="00FA63D8" w:rsidRDefault="00E51008" w:rsidP="00FA63D8">
            <w:pPr>
              <w:spacing w:line="240" w:lineRule="auto"/>
              <w:rPr>
                <w:rFonts w:ascii="Times New Roman" w:hAnsi="Times New Roman" w:cs="Times New Roman"/>
                <w:sz w:val="24"/>
                <w:szCs w:val="24"/>
                <w:lang w:eastAsia="ru-RU"/>
              </w:rPr>
            </w:pPr>
            <w:r w:rsidRPr="00FA63D8">
              <w:rPr>
                <w:rFonts w:ascii="Times New Roman" w:hAnsi="Times New Roman" w:cs="Times New Roman"/>
                <w:sz w:val="24"/>
                <w:szCs w:val="24"/>
                <w:lang w:eastAsia="ru-RU"/>
              </w:rPr>
              <w:t>август</w:t>
            </w:r>
          </w:p>
        </w:tc>
        <w:tc>
          <w:tcPr>
            <w:tcW w:w="1996" w:type="dxa"/>
          </w:tcPr>
          <w:p w:rsidR="00E51008" w:rsidRPr="00FA63D8" w:rsidRDefault="00E51008" w:rsidP="00FA63D8">
            <w:pPr>
              <w:spacing w:line="240" w:lineRule="auto"/>
              <w:rPr>
                <w:rFonts w:ascii="Times New Roman" w:hAnsi="Times New Roman" w:cs="Times New Roman"/>
                <w:sz w:val="24"/>
                <w:szCs w:val="24"/>
                <w:lang w:eastAsia="ru-RU"/>
              </w:rPr>
            </w:pPr>
            <w:r w:rsidRPr="00FA63D8">
              <w:rPr>
                <w:rFonts w:ascii="Times New Roman" w:hAnsi="Times New Roman" w:cs="Times New Roman"/>
                <w:sz w:val="24"/>
                <w:szCs w:val="24"/>
                <w:lang w:eastAsia="ru-RU"/>
              </w:rPr>
              <w:t xml:space="preserve">Преподаватели, </w:t>
            </w:r>
          </w:p>
          <w:p w:rsidR="00E51008" w:rsidRPr="00FA63D8" w:rsidRDefault="00E51008" w:rsidP="00FA63D8">
            <w:pPr>
              <w:spacing w:line="240" w:lineRule="auto"/>
              <w:rPr>
                <w:rFonts w:ascii="Times New Roman" w:hAnsi="Times New Roman" w:cs="Times New Roman"/>
                <w:sz w:val="24"/>
                <w:szCs w:val="24"/>
                <w:lang w:eastAsia="ru-RU"/>
              </w:rPr>
            </w:pPr>
            <w:r w:rsidRPr="00FA63D8">
              <w:rPr>
                <w:rFonts w:ascii="Times New Roman" w:hAnsi="Times New Roman" w:cs="Times New Roman"/>
                <w:sz w:val="24"/>
                <w:szCs w:val="24"/>
                <w:lang w:eastAsia="ru-RU"/>
              </w:rPr>
              <w:t>Зав клубом</w:t>
            </w:r>
          </w:p>
        </w:tc>
      </w:tr>
      <w:tr w:rsidR="00E51008" w:rsidRPr="00FA63D8" w:rsidTr="00EB76B0">
        <w:tc>
          <w:tcPr>
            <w:tcW w:w="3230" w:type="dxa"/>
          </w:tcPr>
          <w:p w:rsidR="00E51008" w:rsidRPr="00FA63D8" w:rsidRDefault="00E51008" w:rsidP="00FA63D8">
            <w:pPr>
              <w:spacing w:line="240" w:lineRule="auto"/>
              <w:rPr>
                <w:rFonts w:ascii="Times New Roman" w:hAnsi="Times New Roman" w:cs="Times New Roman"/>
                <w:sz w:val="24"/>
                <w:szCs w:val="24"/>
                <w:lang w:eastAsia="ru-RU"/>
              </w:rPr>
            </w:pPr>
            <w:r w:rsidRPr="00FA63D8">
              <w:rPr>
                <w:rFonts w:ascii="Times New Roman" w:hAnsi="Times New Roman" w:cs="Times New Roman"/>
                <w:sz w:val="24"/>
                <w:szCs w:val="24"/>
                <w:lang w:eastAsia="ru-RU"/>
              </w:rPr>
              <w:t>Озеленение территории, разбивка клумб</w:t>
            </w:r>
          </w:p>
        </w:tc>
        <w:tc>
          <w:tcPr>
            <w:tcW w:w="2068" w:type="dxa"/>
            <w:gridSpan w:val="4"/>
          </w:tcPr>
          <w:p w:rsidR="00E51008" w:rsidRPr="00FA63D8" w:rsidRDefault="00E51008" w:rsidP="00FA63D8">
            <w:pPr>
              <w:spacing w:line="240" w:lineRule="auto"/>
              <w:rPr>
                <w:rFonts w:ascii="Times New Roman" w:hAnsi="Times New Roman" w:cs="Times New Roman"/>
                <w:sz w:val="24"/>
                <w:szCs w:val="24"/>
                <w:lang w:eastAsia="ru-RU"/>
              </w:rPr>
            </w:pPr>
            <w:r w:rsidRPr="00FA63D8">
              <w:rPr>
                <w:rFonts w:ascii="Times New Roman" w:hAnsi="Times New Roman" w:cs="Times New Roman"/>
                <w:sz w:val="24"/>
                <w:szCs w:val="24"/>
                <w:lang w:eastAsia="ru-RU"/>
              </w:rPr>
              <w:t>7-11</w:t>
            </w:r>
          </w:p>
        </w:tc>
        <w:tc>
          <w:tcPr>
            <w:tcW w:w="2277" w:type="dxa"/>
            <w:gridSpan w:val="3"/>
          </w:tcPr>
          <w:p w:rsidR="00E51008" w:rsidRPr="00FA63D8" w:rsidRDefault="00E51008" w:rsidP="00FA63D8">
            <w:pPr>
              <w:spacing w:line="240" w:lineRule="auto"/>
              <w:rPr>
                <w:rFonts w:ascii="Times New Roman" w:hAnsi="Times New Roman" w:cs="Times New Roman"/>
                <w:sz w:val="24"/>
                <w:szCs w:val="24"/>
                <w:lang w:eastAsia="ru-RU"/>
              </w:rPr>
            </w:pPr>
            <w:r w:rsidRPr="00FA63D8">
              <w:rPr>
                <w:rFonts w:ascii="Times New Roman" w:hAnsi="Times New Roman" w:cs="Times New Roman"/>
                <w:sz w:val="24"/>
                <w:szCs w:val="24"/>
                <w:lang w:eastAsia="ru-RU"/>
              </w:rPr>
              <w:t>Май</w:t>
            </w:r>
          </w:p>
        </w:tc>
        <w:tc>
          <w:tcPr>
            <w:tcW w:w="1996" w:type="dxa"/>
          </w:tcPr>
          <w:p w:rsidR="00E51008" w:rsidRPr="00FA63D8" w:rsidRDefault="00E51008" w:rsidP="00FA63D8">
            <w:pPr>
              <w:spacing w:line="240" w:lineRule="auto"/>
              <w:rPr>
                <w:rFonts w:ascii="Times New Roman" w:hAnsi="Times New Roman" w:cs="Times New Roman"/>
                <w:sz w:val="24"/>
                <w:szCs w:val="24"/>
                <w:lang w:eastAsia="ru-RU"/>
              </w:rPr>
            </w:pPr>
            <w:r w:rsidRPr="00FA63D8">
              <w:rPr>
                <w:rFonts w:ascii="Times New Roman" w:hAnsi="Times New Roman" w:cs="Times New Roman"/>
                <w:sz w:val="24"/>
                <w:szCs w:val="24"/>
                <w:lang w:eastAsia="ru-RU"/>
              </w:rPr>
              <w:t>« треугольники групп»</w:t>
            </w:r>
          </w:p>
        </w:tc>
      </w:tr>
      <w:tr w:rsidR="00E51008" w:rsidRPr="00FA63D8" w:rsidTr="00EB76B0">
        <w:tc>
          <w:tcPr>
            <w:tcW w:w="3230" w:type="dxa"/>
          </w:tcPr>
          <w:p w:rsidR="00E51008" w:rsidRPr="00FA63D8" w:rsidRDefault="00E51008" w:rsidP="00FA63D8">
            <w:pPr>
              <w:spacing w:line="240" w:lineRule="auto"/>
              <w:rPr>
                <w:rFonts w:ascii="Times New Roman" w:hAnsi="Times New Roman" w:cs="Times New Roman"/>
                <w:sz w:val="24"/>
                <w:szCs w:val="24"/>
                <w:lang w:eastAsia="ru-RU"/>
              </w:rPr>
            </w:pPr>
            <w:r w:rsidRPr="00FA63D8">
              <w:rPr>
                <w:rFonts w:ascii="Times New Roman" w:hAnsi="Times New Roman" w:cs="Times New Roman"/>
                <w:sz w:val="24"/>
                <w:szCs w:val="24"/>
                <w:lang w:eastAsia="ru-RU"/>
              </w:rPr>
              <w:t>Размещение на стенах Учреждения регулярно сменяемых экспозиций: творческих работ воспитанников, фотоотчетов об интересных событиях</w:t>
            </w:r>
          </w:p>
        </w:tc>
        <w:tc>
          <w:tcPr>
            <w:tcW w:w="2068" w:type="dxa"/>
            <w:gridSpan w:val="4"/>
          </w:tcPr>
          <w:p w:rsidR="00E51008" w:rsidRPr="00FA63D8" w:rsidRDefault="00E51008" w:rsidP="00FA63D8">
            <w:pPr>
              <w:spacing w:line="240" w:lineRule="auto"/>
              <w:rPr>
                <w:rFonts w:ascii="Times New Roman" w:hAnsi="Times New Roman" w:cs="Times New Roman"/>
                <w:sz w:val="24"/>
                <w:szCs w:val="24"/>
                <w:lang w:eastAsia="ru-RU"/>
              </w:rPr>
            </w:pPr>
            <w:r w:rsidRPr="00FA63D8">
              <w:rPr>
                <w:rFonts w:ascii="Times New Roman" w:hAnsi="Times New Roman" w:cs="Times New Roman"/>
                <w:sz w:val="24"/>
                <w:szCs w:val="24"/>
                <w:lang w:eastAsia="ru-RU"/>
              </w:rPr>
              <w:t>7-11</w:t>
            </w:r>
          </w:p>
        </w:tc>
        <w:tc>
          <w:tcPr>
            <w:tcW w:w="2277" w:type="dxa"/>
            <w:gridSpan w:val="3"/>
          </w:tcPr>
          <w:p w:rsidR="00E51008" w:rsidRPr="00FA63D8" w:rsidRDefault="00E51008" w:rsidP="00FA63D8">
            <w:pPr>
              <w:spacing w:line="240" w:lineRule="auto"/>
              <w:rPr>
                <w:rFonts w:ascii="Times New Roman" w:hAnsi="Times New Roman" w:cs="Times New Roman"/>
                <w:sz w:val="24"/>
                <w:szCs w:val="24"/>
                <w:lang w:eastAsia="ru-RU"/>
              </w:rPr>
            </w:pPr>
            <w:r w:rsidRPr="00FA63D8">
              <w:rPr>
                <w:rFonts w:ascii="Times New Roman" w:hAnsi="Times New Roman" w:cs="Times New Roman"/>
                <w:sz w:val="24"/>
                <w:szCs w:val="24"/>
                <w:lang w:eastAsia="ru-RU"/>
              </w:rPr>
              <w:t>По плану работы служб</w:t>
            </w:r>
          </w:p>
        </w:tc>
        <w:tc>
          <w:tcPr>
            <w:tcW w:w="1996" w:type="dxa"/>
          </w:tcPr>
          <w:p w:rsidR="00E51008" w:rsidRPr="00FA63D8" w:rsidRDefault="00E51008" w:rsidP="00FA63D8">
            <w:pPr>
              <w:spacing w:line="240" w:lineRule="auto"/>
              <w:rPr>
                <w:rFonts w:ascii="Times New Roman" w:hAnsi="Times New Roman" w:cs="Times New Roman"/>
                <w:sz w:val="24"/>
                <w:szCs w:val="24"/>
                <w:lang w:eastAsia="ru-RU"/>
              </w:rPr>
            </w:pPr>
            <w:r w:rsidRPr="00FA63D8">
              <w:rPr>
                <w:rFonts w:ascii="Times New Roman" w:hAnsi="Times New Roman" w:cs="Times New Roman"/>
                <w:sz w:val="24"/>
                <w:szCs w:val="24"/>
                <w:lang w:eastAsia="ru-RU"/>
              </w:rPr>
              <w:t>ответственные педагоги</w:t>
            </w:r>
          </w:p>
        </w:tc>
      </w:tr>
      <w:tr w:rsidR="00E51008" w:rsidRPr="00FA63D8" w:rsidTr="00EB76B0">
        <w:tc>
          <w:tcPr>
            <w:tcW w:w="3230" w:type="dxa"/>
          </w:tcPr>
          <w:p w:rsidR="00E51008" w:rsidRPr="00FA63D8" w:rsidRDefault="00E51008" w:rsidP="00FA63D8">
            <w:pPr>
              <w:spacing w:line="240" w:lineRule="auto"/>
              <w:rPr>
                <w:rFonts w:ascii="Times New Roman" w:hAnsi="Times New Roman" w:cs="Times New Roman"/>
                <w:sz w:val="24"/>
                <w:szCs w:val="24"/>
                <w:lang w:eastAsia="ru-RU"/>
              </w:rPr>
            </w:pPr>
            <w:r w:rsidRPr="00FA63D8">
              <w:rPr>
                <w:rFonts w:ascii="Times New Roman" w:hAnsi="Times New Roman" w:cs="Times New Roman"/>
                <w:sz w:val="24"/>
                <w:szCs w:val="24"/>
                <w:lang w:eastAsia="ru-RU"/>
              </w:rPr>
              <w:t>Размещение фотографий учащихся на стендах «Наши выпускники», «Лучшие спортсмены»</w:t>
            </w:r>
          </w:p>
        </w:tc>
        <w:tc>
          <w:tcPr>
            <w:tcW w:w="2068" w:type="dxa"/>
            <w:gridSpan w:val="4"/>
          </w:tcPr>
          <w:p w:rsidR="00E51008" w:rsidRPr="00FA63D8" w:rsidRDefault="00E51008" w:rsidP="00FA63D8">
            <w:pPr>
              <w:spacing w:line="240" w:lineRule="auto"/>
              <w:rPr>
                <w:rFonts w:ascii="Times New Roman" w:hAnsi="Times New Roman" w:cs="Times New Roman"/>
                <w:sz w:val="24"/>
                <w:szCs w:val="24"/>
                <w:lang w:eastAsia="ru-RU"/>
              </w:rPr>
            </w:pPr>
            <w:r w:rsidRPr="00FA63D8">
              <w:rPr>
                <w:rFonts w:ascii="Times New Roman" w:hAnsi="Times New Roman" w:cs="Times New Roman"/>
                <w:sz w:val="24"/>
                <w:szCs w:val="24"/>
                <w:lang w:eastAsia="ru-RU"/>
              </w:rPr>
              <w:t>7-11</w:t>
            </w:r>
          </w:p>
        </w:tc>
        <w:tc>
          <w:tcPr>
            <w:tcW w:w="2277" w:type="dxa"/>
            <w:gridSpan w:val="3"/>
          </w:tcPr>
          <w:p w:rsidR="00E51008" w:rsidRPr="00FA63D8" w:rsidRDefault="00E51008" w:rsidP="00FA63D8">
            <w:pPr>
              <w:spacing w:line="240" w:lineRule="auto"/>
              <w:rPr>
                <w:rFonts w:ascii="Times New Roman" w:hAnsi="Times New Roman" w:cs="Times New Roman"/>
                <w:sz w:val="24"/>
                <w:szCs w:val="24"/>
                <w:lang w:eastAsia="ru-RU"/>
              </w:rPr>
            </w:pPr>
            <w:r w:rsidRPr="00FA63D8">
              <w:rPr>
                <w:rFonts w:ascii="Times New Roman" w:hAnsi="Times New Roman" w:cs="Times New Roman"/>
                <w:sz w:val="24"/>
                <w:szCs w:val="24"/>
                <w:lang w:eastAsia="ru-RU"/>
              </w:rPr>
              <w:t xml:space="preserve"> В течение года</w:t>
            </w:r>
          </w:p>
        </w:tc>
        <w:tc>
          <w:tcPr>
            <w:tcW w:w="1996" w:type="dxa"/>
          </w:tcPr>
          <w:p w:rsidR="00E51008" w:rsidRPr="00FA63D8" w:rsidRDefault="00E51008" w:rsidP="00FA63D8">
            <w:pPr>
              <w:spacing w:line="240" w:lineRule="auto"/>
              <w:rPr>
                <w:rFonts w:ascii="Times New Roman" w:hAnsi="Times New Roman" w:cs="Times New Roman"/>
                <w:sz w:val="24"/>
                <w:szCs w:val="24"/>
                <w:lang w:eastAsia="ru-RU"/>
              </w:rPr>
            </w:pPr>
            <w:r w:rsidRPr="00FA63D8">
              <w:rPr>
                <w:rFonts w:ascii="Times New Roman" w:hAnsi="Times New Roman" w:cs="Times New Roman"/>
                <w:sz w:val="24"/>
                <w:szCs w:val="24"/>
                <w:lang w:eastAsia="ru-RU"/>
              </w:rPr>
              <w:t>Служба спс, руководитель физ.воспитания</w:t>
            </w:r>
          </w:p>
        </w:tc>
      </w:tr>
      <w:tr w:rsidR="00E51008" w:rsidRPr="00FA63D8" w:rsidTr="00EB76B0">
        <w:tc>
          <w:tcPr>
            <w:tcW w:w="3230" w:type="dxa"/>
          </w:tcPr>
          <w:p w:rsidR="00E51008" w:rsidRPr="00FA63D8" w:rsidRDefault="00E51008" w:rsidP="00FA63D8">
            <w:pPr>
              <w:spacing w:line="240" w:lineRule="auto"/>
              <w:rPr>
                <w:rFonts w:ascii="Times New Roman" w:hAnsi="Times New Roman" w:cs="Times New Roman"/>
                <w:sz w:val="24"/>
                <w:szCs w:val="24"/>
                <w:lang w:eastAsia="ru-RU"/>
              </w:rPr>
            </w:pPr>
            <w:r w:rsidRPr="00FA63D8">
              <w:rPr>
                <w:rFonts w:ascii="Times New Roman" w:hAnsi="Times New Roman" w:cs="Times New Roman"/>
                <w:sz w:val="24"/>
                <w:szCs w:val="24"/>
                <w:lang w:eastAsia="ru-RU"/>
              </w:rPr>
              <w:t xml:space="preserve">Обновление стенда« Территории добра» </w:t>
            </w:r>
          </w:p>
        </w:tc>
        <w:tc>
          <w:tcPr>
            <w:tcW w:w="2068" w:type="dxa"/>
            <w:gridSpan w:val="4"/>
          </w:tcPr>
          <w:p w:rsidR="00E51008" w:rsidRPr="00FA63D8" w:rsidRDefault="00E51008" w:rsidP="00FA63D8">
            <w:pPr>
              <w:spacing w:line="240" w:lineRule="auto"/>
              <w:rPr>
                <w:rFonts w:ascii="Times New Roman" w:hAnsi="Times New Roman" w:cs="Times New Roman"/>
                <w:sz w:val="24"/>
                <w:szCs w:val="24"/>
                <w:lang w:eastAsia="ru-RU"/>
              </w:rPr>
            </w:pPr>
            <w:r w:rsidRPr="00FA63D8">
              <w:rPr>
                <w:rFonts w:ascii="Times New Roman" w:hAnsi="Times New Roman" w:cs="Times New Roman"/>
                <w:sz w:val="24"/>
                <w:szCs w:val="24"/>
                <w:lang w:eastAsia="ru-RU"/>
              </w:rPr>
              <w:t>7-11</w:t>
            </w:r>
          </w:p>
        </w:tc>
        <w:tc>
          <w:tcPr>
            <w:tcW w:w="2277" w:type="dxa"/>
            <w:gridSpan w:val="3"/>
          </w:tcPr>
          <w:p w:rsidR="00E51008" w:rsidRPr="00FA63D8" w:rsidRDefault="00E51008" w:rsidP="00FA63D8">
            <w:pPr>
              <w:spacing w:line="240" w:lineRule="auto"/>
              <w:rPr>
                <w:rFonts w:ascii="Times New Roman" w:hAnsi="Times New Roman" w:cs="Times New Roman"/>
                <w:sz w:val="24"/>
                <w:szCs w:val="24"/>
                <w:lang w:eastAsia="ru-RU"/>
              </w:rPr>
            </w:pPr>
            <w:r w:rsidRPr="00FA63D8">
              <w:rPr>
                <w:rFonts w:ascii="Times New Roman" w:hAnsi="Times New Roman" w:cs="Times New Roman"/>
                <w:sz w:val="24"/>
                <w:szCs w:val="24"/>
                <w:lang w:eastAsia="ru-RU"/>
              </w:rPr>
              <w:t>По плану работы служб</w:t>
            </w:r>
          </w:p>
        </w:tc>
        <w:tc>
          <w:tcPr>
            <w:tcW w:w="1996" w:type="dxa"/>
          </w:tcPr>
          <w:p w:rsidR="00E51008" w:rsidRPr="00FA63D8" w:rsidRDefault="00E51008" w:rsidP="00FA63D8">
            <w:pPr>
              <w:spacing w:line="240" w:lineRule="auto"/>
              <w:rPr>
                <w:rFonts w:ascii="Times New Roman" w:hAnsi="Times New Roman" w:cs="Times New Roman"/>
                <w:sz w:val="24"/>
                <w:szCs w:val="24"/>
                <w:lang w:eastAsia="ru-RU"/>
              </w:rPr>
            </w:pPr>
            <w:r w:rsidRPr="00FA63D8">
              <w:rPr>
                <w:rFonts w:ascii="Times New Roman" w:hAnsi="Times New Roman" w:cs="Times New Roman"/>
                <w:sz w:val="24"/>
                <w:szCs w:val="24"/>
                <w:lang w:eastAsia="ru-RU"/>
              </w:rPr>
              <w:t>ответственные педагоги</w:t>
            </w:r>
          </w:p>
        </w:tc>
      </w:tr>
      <w:tr w:rsidR="00E51008" w:rsidRPr="00FA63D8" w:rsidTr="00EB76B0">
        <w:tc>
          <w:tcPr>
            <w:tcW w:w="3230" w:type="dxa"/>
          </w:tcPr>
          <w:p w:rsidR="00E51008" w:rsidRPr="00FA63D8" w:rsidRDefault="00E51008" w:rsidP="00FA63D8">
            <w:pPr>
              <w:spacing w:line="240" w:lineRule="auto"/>
              <w:rPr>
                <w:rFonts w:ascii="Times New Roman" w:hAnsi="Times New Roman" w:cs="Times New Roman"/>
                <w:sz w:val="24"/>
                <w:szCs w:val="24"/>
                <w:lang w:eastAsia="ru-RU"/>
              </w:rPr>
            </w:pPr>
            <w:r w:rsidRPr="00FA63D8">
              <w:rPr>
                <w:rFonts w:ascii="Times New Roman" w:hAnsi="Times New Roman" w:cs="Times New Roman"/>
                <w:sz w:val="24"/>
                <w:szCs w:val="24"/>
                <w:lang w:eastAsia="ru-RU"/>
              </w:rPr>
              <w:t>Оформление выставок творческих работ</w:t>
            </w:r>
          </w:p>
        </w:tc>
        <w:tc>
          <w:tcPr>
            <w:tcW w:w="2068" w:type="dxa"/>
            <w:gridSpan w:val="4"/>
          </w:tcPr>
          <w:p w:rsidR="00E51008" w:rsidRPr="00FA63D8" w:rsidRDefault="00E51008" w:rsidP="00FA63D8">
            <w:pPr>
              <w:spacing w:line="240" w:lineRule="auto"/>
              <w:rPr>
                <w:rFonts w:ascii="Times New Roman" w:hAnsi="Times New Roman" w:cs="Times New Roman"/>
                <w:sz w:val="24"/>
                <w:szCs w:val="24"/>
                <w:lang w:eastAsia="ru-RU"/>
              </w:rPr>
            </w:pPr>
            <w:r w:rsidRPr="00FA63D8">
              <w:rPr>
                <w:rFonts w:ascii="Times New Roman" w:hAnsi="Times New Roman" w:cs="Times New Roman"/>
                <w:sz w:val="24"/>
                <w:szCs w:val="24"/>
                <w:lang w:eastAsia="ru-RU"/>
              </w:rPr>
              <w:t>7-11</w:t>
            </w:r>
          </w:p>
        </w:tc>
        <w:tc>
          <w:tcPr>
            <w:tcW w:w="2277" w:type="dxa"/>
            <w:gridSpan w:val="3"/>
          </w:tcPr>
          <w:p w:rsidR="00E51008" w:rsidRPr="00FA63D8" w:rsidRDefault="00E51008" w:rsidP="00FA63D8">
            <w:pPr>
              <w:spacing w:line="240" w:lineRule="auto"/>
              <w:rPr>
                <w:rFonts w:ascii="Times New Roman" w:hAnsi="Times New Roman" w:cs="Times New Roman"/>
                <w:sz w:val="24"/>
                <w:szCs w:val="24"/>
                <w:lang w:eastAsia="ru-RU"/>
              </w:rPr>
            </w:pPr>
            <w:r w:rsidRPr="00FA63D8">
              <w:rPr>
                <w:rFonts w:ascii="Times New Roman" w:hAnsi="Times New Roman" w:cs="Times New Roman"/>
                <w:sz w:val="24"/>
                <w:szCs w:val="24"/>
                <w:lang w:eastAsia="ru-RU"/>
              </w:rPr>
              <w:t>В течение года</w:t>
            </w:r>
          </w:p>
        </w:tc>
        <w:tc>
          <w:tcPr>
            <w:tcW w:w="1996" w:type="dxa"/>
          </w:tcPr>
          <w:p w:rsidR="00E51008" w:rsidRPr="00FA63D8" w:rsidRDefault="00E51008" w:rsidP="00FA63D8">
            <w:pPr>
              <w:spacing w:line="240" w:lineRule="auto"/>
              <w:rPr>
                <w:rFonts w:ascii="Times New Roman" w:hAnsi="Times New Roman" w:cs="Times New Roman"/>
                <w:sz w:val="24"/>
                <w:szCs w:val="24"/>
                <w:lang w:eastAsia="ru-RU"/>
              </w:rPr>
            </w:pPr>
            <w:r w:rsidRPr="00FA63D8">
              <w:rPr>
                <w:rFonts w:ascii="Times New Roman" w:hAnsi="Times New Roman" w:cs="Times New Roman"/>
                <w:sz w:val="24"/>
                <w:szCs w:val="24"/>
                <w:lang w:eastAsia="ru-RU"/>
              </w:rPr>
              <w:t>Руководители кружков, зав. библиотекой</w:t>
            </w:r>
          </w:p>
        </w:tc>
      </w:tr>
      <w:tr w:rsidR="00E51008" w:rsidRPr="00FA63D8" w:rsidTr="00EB76B0">
        <w:tc>
          <w:tcPr>
            <w:tcW w:w="3230" w:type="dxa"/>
          </w:tcPr>
          <w:p w:rsidR="00E51008" w:rsidRPr="00FA63D8" w:rsidRDefault="00E51008" w:rsidP="00FA63D8">
            <w:pPr>
              <w:spacing w:line="240" w:lineRule="auto"/>
              <w:rPr>
                <w:rFonts w:ascii="Times New Roman" w:hAnsi="Times New Roman" w:cs="Times New Roman"/>
                <w:sz w:val="24"/>
                <w:szCs w:val="24"/>
                <w:lang w:eastAsia="ru-RU"/>
              </w:rPr>
            </w:pPr>
            <w:r w:rsidRPr="00FA63D8">
              <w:rPr>
                <w:rFonts w:ascii="Times New Roman" w:hAnsi="Times New Roman" w:cs="Times New Roman"/>
                <w:sz w:val="24"/>
                <w:szCs w:val="24"/>
                <w:lang w:eastAsia="ru-RU"/>
              </w:rPr>
              <w:t>Благоустройство рабочих групп</w:t>
            </w:r>
            <w:r w:rsidRPr="00FA63D8">
              <w:rPr>
                <w:rFonts w:ascii="Times New Roman" w:hAnsi="Times New Roman" w:cs="Times New Roman"/>
                <w:sz w:val="24"/>
                <w:szCs w:val="24"/>
                <w:lang w:eastAsia="ru-RU"/>
              </w:rPr>
              <w:tab/>
            </w:r>
          </w:p>
        </w:tc>
        <w:tc>
          <w:tcPr>
            <w:tcW w:w="2068" w:type="dxa"/>
            <w:gridSpan w:val="4"/>
          </w:tcPr>
          <w:p w:rsidR="00E51008" w:rsidRPr="00FA63D8" w:rsidRDefault="00E51008" w:rsidP="00FA63D8">
            <w:pPr>
              <w:spacing w:line="240" w:lineRule="auto"/>
              <w:rPr>
                <w:rFonts w:ascii="Times New Roman" w:hAnsi="Times New Roman" w:cs="Times New Roman"/>
                <w:sz w:val="24"/>
                <w:szCs w:val="24"/>
                <w:lang w:eastAsia="ru-RU"/>
              </w:rPr>
            </w:pPr>
            <w:r w:rsidRPr="00FA63D8">
              <w:rPr>
                <w:rFonts w:ascii="Times New Roman" w:hAnsi="Times New Roman" w:cs="Times New Roman"/>
                <w:sz w:val="24"/>
                <w:szCs w:val="24"/>
                <w:lang w:eastAsia="ru-RU"/>
              </w:rPr>
              <w:t>7-11</w:t>
            </w:r>
          </w:p>
        </w:tc>
        <w:tc>
          <w:tcPr>
            <w:tcW w:w="2277" w:type="dxa"/>
            <w:gridSpan w:val="3"/>
          </w:tcPr>
          <w:p w:rsidR="00E51008" w:rsidRPr="00FA63D8" w:rsidRDefault="00E51008" w:rsidP="00FA63D8">
            <w:pPr>
              <w:spacing w:line="240" w:lineRule="auto"/>
              <w:rPr>
                <w:rFonts w:ascii="Times New Roman" w:hAnsi="Times New Roman" w:cs="Times New Roman"/>
                <w:sz w:val="24"/>
                <w:szCs w:val="24"/>
                <w:lang w:eastAsia="ru-RU"/>
              </w:rPr>
            </w:pPr>
            <w:r w:rsidRPr="00FA63D8">
              <w:rPr>
                <w:rFonts w:ascii="Times New Roman" w:hAnsi="Times New Roman" w:cs="Times New Roman"/>
                <w:sz w:val="24"/>
                <w:szCs w:val="24"/>
                <w:lang w:eastAsia="ru-RU"/>
              </w:rPr>
              <w:t>В течение года</w:t>
            </w:r>
          </w:p>
        </w:tc>
        <w:tc>
          <w:tcPr>
            <w:tcW w:w="1996" w:type="dxa"/>
          </w:tcPr>
          <w:p w:rsidR="00E51008" w:rsidRPr="00FA63D8" w:rsidRDefault="00E51008" w:rsidP="00FA63D8">
            <w:pPr>
              <w:spacing w:line="240" w:lineRule="auto"/>
              <w:rPr>
                <w:rFonts w:ascii="Times New Roman" w:hAnsi="Times New Roman" w:cs="Times New Roman"/>
                <w:sz w:val="24"/>
                <w:szCs w:val="24"/>
                <w:lang w:eastAsia="ru-RU"/>
              </w:rPr>
            </w:pPr>
            <w:r w:rsidRPr="00FA63D8">
              <w:rPr>
                <w:rFonts w:ascii="Times New Roman" w:hAnsi="Times New Roman" w:cs="Times New Roman"/>
                <w:sz w:val="24"/>
                <w:szCs w:val="24"/>
                <w:lang w:eastAsia="ru-RU"/>
              </w:rPr>
              <w:t>воспитатели</w:t>
            </w:r>
          </w:p>
        </w:tc>
      </w:tr>
      <w:tr w:rsidR="00E51008" w:rsidRPr="00FA63D8" w:rsidTr="00EB76B0">
        <w:tc>
          <w:tcPr>
            <w:tcW w:w="3230" w:type="dxa"/>
          </w:tcPr>
          <w:p w:rsidR="00E51008" w:rsidRPr="00FA63D8" w:rsidRDefault="00E51008" w:rsidP="00FA63D8">
            <w:pPr>
              <w:spacing w:line="240" w:lineRule="auto"/>
              <w:rPr>
                <w:rFonts w:ascii="Times New Roman" w:hAnsi="Times New Roman" w:cs="Times New Roman"/>
                <w:sz w:val="24"/>
                <w:szCs w:val="24"/>
                <w:lang w:eastAsia="ru-RU"/>
              </w:rPr>
            </w:pPr>
            <w:r w:rsidRPr="00FA63D8">
              <w:rPr>
                <w:rFonts w:ascii="Times New Roman" w:hAnsi="Times New Roman" w:cs="Times New Roman"/>
                <w:sz w:val="24"/>
                <w:szCs w:val="24"/>
                <w:lang w:eastAsia="ru-RU"/>
              </w:rPr>
              <w:t>Оформление групповых уголков с символикой своей групповой воспитательной системы</w:t>
            </w:r>
          </w:p>
        </w:tc>
        <w:tc>
          <w:tcPr>
            <w:tcW w:w="2068" w:type="dxa"/>
            <w:gridSpan w:val="4"/>
          </w:tcPr>
          <w:p w:rsidR="00E51008" w:rsidRPr="00FA63D8" w:rsidRDefault="00E51008" w:rsidP="00FA63D8">
            <w:pPr>
              <w:spacing w:line="240" w:lineRule="auto"/>
              <w:rPr>
                <w:rFonts w:ascii="Times New Roman" w:hAnsi="Times New Roman" w:cs="Times New Roman"/>
                <w:sz w:val="24"/>
                <w:szCs w:val="24"/>
                <w:lang w:eastAsia="ru-RU"/>
              </w:rPr>
            </w:pPr>
            <w:r w:rsidRPr="00FA63D8">
              <w:rPr>
                <w:rFonts w:ascii="Times New Roman" w:hAnsi="Times New Roman" w:cs="Times New Roman"/>
                <w:sz w:val="24"/>
                <w:szCs w:val="24"/>
                <w:lang w:eastAsia="ru-RU"/>
              </w:rPr>
              <w:t>7-11</w:t>
            </w:r>
          </w:p>
        </w:tc>
        <w:tc>
          <w:tcPr>
            <w:tcW w:w="2277" w:type="dxa"/>
            <w:gridSpan w:val="3"/>
          </w:tcPr>
          <w:p w:rsidR="00E51008" w:rsidRPr="00FA63D8" w:rsidRDefault="00E51008" w:rsidP="00FA63D8">
            <w:pPr>
              <w:spacing w:line="240" w:lineRule="auto"/>
              <w:rPr>
                <w:rFonts w:ascii="Times New Roman" w:hAnsi="Times New Roman" w:cs="Times New Roman"/>
                <w:sz w:val="24"/>
                <w:szCs w:val="24"/>
                <w:lang w:eastAsia="ru-RU"/>
              </w:rPr>
            </w:pPr>
            <w:r w:rsidRPr="00FA63D8">
              <w:rPr>
                <w:rFonts w:ascii="Times New Roman" w:hAnsi="Times New Roman" w:cs="Times New Roman"/>
                <w:sz w:val="24"/>
                <w:szCs w:val="24"/>
                <w:lang w:eastAsia="ru-RU"/>
              </w:rPr>
              <w:t>В течение года</w:t>
            </w:r>
          </w:p>
        </w:tc>
        <w:tc>
          <w:tcPr>
            <w:tcW w:w="1996" w:type="dxa"/>
          </w:tcPr>
          <w:p w:rsidR="00E51008" w:rsidRPr="00FA63D8" w:rsidRDefault="00E51008" w:rsidP="00FA63D8">
            <w:pPr>
              <w:spacing w:line="240" w:lineRule="auto"/>
              <w:rPr>
                <w:rFonts w:ascii="Times New Roman" w:hAnsi="Times New Roman" w:cs="Times New Roman"/>
                <w:sz w:val="24"/>
                <w:szCs w:val="24"/>
                <w:lang w:eastAsia="ru-RU"/>
              </w:rPr>
            </w:pPr>
            <w:r w:rsidRPr="00FA63D8">
              <w:rPr>
                <w:rFonts w:ascii="Times New Roman" w:hAnsi="Times New Roman" w:cs="Times New Roman"/>
                <w:sz w:val="24"/>
                <w:szCs w:val="24"/>
                <w:lang w:eastAsia="ru-RU"/>
              </w:rPr>
              <w:t>воспитатели</w:t>
            </w:r>
          </w:p>
        </w:tc>
      </w:tr>
      <w:tr w:rsidR="00E51008" w:rsidRPr="00FA63D8" w:rsidTr="00EB76B0">
        <w:tc>
          <w:tcPr>
            <w:tcW w:w="9571" w:type="dxa"/>
            <w:gridSpan w:val="9"/>
          </w:tcPr>
          <w:p w:rsidR="00E51008" w:rsidRPr="00FA63D8" w:rsidRDefault="00E51008" w:rsidP="00FA63D8">
            <w:pPr>
              <w:spacing w:line="240" w:lineRule="auto"/>
              <w:rPr>
                <w:rFonts w:ascii="Times New Roman" w:hAnsi="Times New Roman" w:cs="Times New Roman"/>
                <w:sz w:val="24"/>
                <w:szCs w:val="24"/>
                <w:lang w:eastAsia="ru-RU"/>
              </w:rPr>
            </w:pPr>
            <w:r w:rsidRPr="00FA63D8">
              <w:rPr>
                <w:rFonts w:ascii="Times New Roman" w:hAnsi="Times New Roman" w:cs="Times New Roman"/>
                <w:sz w:val="24"/>
                <w:szCs w:val="24"/>
                <w:lang w:eastAsia="ru-RU"/>
              </w:rPr>
              <w:lastRenderedPageBreak/>
              <w:t>Работа с родителями</w:t>
            </w:r>
          </w:p>
        </w:tc>
      </w:tr>
      <w:tr w:rsidR="00E51008" w:rsidRPr="00FA63D8" w:rsidTr="00EB76B0">
        <w:tc>
          <w:tcPr>
            <w:tcW w:w="3230" w:type="dxa"/>
          </w:tcPr>
          <w:p w:rsidR="00E51008" w:rsidRPr="00FA63D8" w:rsidRDefault="00E51008" w:rsidP="00FA63D8">
            <w:pPr>
              <w:spacing w:line="240" w:lineRule="auto"/>
              <w:rPr>
                <w:rFonts w:ascii="Times New Roman" w:hAnsi="Times New Roman" w:cs="Times New Roman"/>
                <w:sz w:val="24"/>
                <w:szCs w:val="24"/>
                <w:lang w:eastAsia="ru-RU"/>
              </w:rPr>
            </w:pPr>
          </w:p>
          <w:p w:rsidR="00E51008" w:rsidRPr="00FA63D8" w:rsidRDefault="00E51008" w:rsidP="00FA63D8">
            <w:pPr>
              <w:spacing w:line="240" w:lineRule="auto"/>
              <w:rPr>
                <w:rFonts w:ascii="Times New Roman" w:hAnsi="Times New Roman" w:cs="Times New Roman"/>
                <w:sz w:val="24"/>
                <w:szCs w:val="24"/>
                <w:lang w:eastAsia="ru-RU"/>
              </w:rPr>
            </w:pPr>
            <w:r w:rsidRPr="00FA63D8">
              <w:rPr>
                <w:rFonts w:ascii="Times New Roman" w:hAnsi="Times New Roman" w:cs="Times New Roman"/>
                <w:sz w:val="24"/>
                <w:szCs w:val="24"/>
                <w:lang w:eastAsia="ru-RU"/>
              </w:rPr>
              <w:t>Дела, события, мероприятия</w:t>
            </w:r>
          </w:p>
        </w:tc>
        <w:tc>
          <w:tcPr>
            <w:tcW w:w="2068" w:type="dxa"/>
            <w:gridSpan w:val="4"/>
          </w:tcPr>
          <w:p w:rsidR="00E51008" w:rsidRPr="00FA63D8" w:rsidRDefault="00E51008" w:rsidP="00FA63D8">
            <w:pPr>
              <w:spacing w:line="240" w:lineRule="auto"/>
              <w:rPr>
                <w:rFonts w:ascii="Times New Roman" w:hAnsi="Times New Roman" w:cs="Times New Roman"/>
                <w:sz w:val="24"/>
                <w:szCs w:val="24"/>
                <w:lang w:eastAsia="ru-RU"/>
              </w:rPr>
            </w:pPr>
          </w:p>
          <w:p w:rsidR="00E51008" w:rsidRPr="00FA63D8" w:rsidRDefault="00E51008" w:rsidP="00FA63D8">
            <w:pPr>
              <w:spacing w:line="240" w:lineRule="auto"/>
              <w:rPr>
                <w:rFonts w:ascii="Times New Roman" w:hAnsi="Times New Roman" w:cs="Times New Roman"/>
                <w:sz w:val="24"/>
                <w:szCs w:val="24"/>
                <w:lang w:eastAsia="ru-RU"/>
              </w:rPr>
            </w:pPr>
            <w:r w:rsidRPr="00FA63D8">
              <w:rPr>
                <w:rFonts w:ascii="Times New Roman" w:hAnsi="Times New Roman" w:cs="Times New Roman"/>
                <w:sz w:val="24"/>
                <w:szCs w:val="24"/>
                <w:lang w:eastAsia="ru-RU"/>
              </w:rPr>
              <w:t>Группы</w:t>
            </w:r>
          </w:p>
        </w:tc>
        <w:tc>
          <w:tcPr>
            <w:tcW w:w="2277" w:type="dxa"/>
            <w:gridSpan w:val="3"/>
          </w:tcPr>
          <w:p w:rsidR="00E51008" w:rsidRPr="00FA63D8" w:rsidRDefault="00E51008" w:rsidP="00FA63D8">
            <w:pPr>
              <w:spacing w:line="240" w:lineRule="auto"/>
              <w:rPr>
                <w:rFonts w:ascii="Times New Roman" w:hAnsi="Times New Roman" w:cs="Times New Roman"/>
                <w:sz w:val="24"/>
                <w:szCs w:val="24"/>
                <w:lang w:eastAsia="ru-RU"/>
              </w:rPr>
            </w:pPr>
            <w:r w:rsidRPr="00FA63D8">
              <w:rPr>
                <w:rFonts w:ascii="Times New Roman" w:hAnsi="Times New Roman" w:cs="Times New Roman"/>
                <w:sz w:val="24"/>
                <w:szCs w:val="24"/>
                <w:lang w:eastAsia="ru-RU"/>
              </w:rPr>
              <w:t>Ориентировочное</w:t>
            </w:r>
          </w:p>
          <w:p w:rsidR="00E51008" w:rsidRPr="00FA63D8" w:rsidRDefault="00E51008" w:rsidP="00FA63D8">
            <w:pPr>
              <w:spacing w:line="240" w:lineRule="auto"/>
              <w:rPr>
                <w:rFonts w:ascii="Times New Roman" w:hAnsi="Times New Roman" w:cs="Times New Roman"/>
                <w:sz w:val="24"/>
                <w:szCs w:val="24"/>
                <w:lang w:eastAsia="ru-RU"/>
              </w:rPr>
            </w:pPr>
            <w:r w:rsidRPr="00FA63D8">
              <w:rPr>
                <w:rFonts w:ascii="Times New Roman" w:hAnsi="Times New Roman" w:cs="Times New Roman"/>
                <w:sz w:val="24"/>
                <w:szCs w:val="24"/>
                <w:lang w:eastAsia="ru-RU"/>
              </w:rPr>
              <w:t>время</w:t>
            </w:r>
          </w:p>
          <w:p w:rsidR="00E51008" w:rsidRPr="00FA63D8" w:rsidRDefault="00E51008" w:rsidP="00FA63D8">
            <w:pPr>
              <w:spacing w:line="240" w:lineRule="auto"/>
              <w:rPr>
                <w:rFonts w:ascii="Times New Roman" w:hAnsi="Times New Roman" w:cs="Times New Roman"/>
                <w:sz w:val="24"/>
                <w:szCs w:val="24"/>
                <w:lang w:eastAsia="ru-RU"/>
              </w:rPr>
            </w:pPr>
            <w:r w:rsidRPr="00FA63D8">
              <w:rPr>
                <w:rFonts w:ascii="Times New Roman" w:hAnsi="Times New Roman" w:cs="Times New Roman"/>
                <w:sz w:val="24"/>
                <w:szCs w:val="24"/>
                <w:lang w:eastAsia="ru-RU"/>
              </w:rPr>
              <w:t>проведения</w:t>
            </w:r>
          </w:p>
        </w:tc>
        <w:tc>
          <w:tcPr>
            <w:tcW w:w="1996" w:type="dxa"/>
          </w:tcPr>
          <w:p w:rsidR="00E51008" w:rsidRPr="00FA63D8" w:rsidRDefault="00E51008" w:rsidP="00FA63D8">
            <w:pPr>
              <w:spacing w:line="240" w:lineRule="auto"/>
              <w:rPr>
                <w:rFonts w:ascii="Times New Roman" w:hAnsi="Times New Roman" w:cs="Times New Roman"/>
                <w:sz w:val="24"/>
                <w:szCs w:val="24"/>
                <w:lang w:eastAsia="ru-RU"/>
              </w:rPr>
            </w:pPr>
          </w:p>
          <w:p w:rsidR="00E51008" w:rsidRPr="00FA63D8" w:rsidRDefault="00E51008" w:rsidP="00FA63D8">
            <w:pPr>
              <w:spacing w:line="240" w:lineRule="auto"/>
              <w:rPr>
                <w:rFonts w:ascii="Times New Roman" w:hAnsi="Times New Roman" w:cs="Times New Roman"/>
                <w:sz w:val="24"/>
                <w:szCs w:val="24"/>
                <w:lang w:eastAsia="ru-RU"/>
              </w:rPr>
            </w:pPr>
            <w:r w:rsidRPr="00FA63D8">
              <w:rPr>
                <w:rFonts w:ascii="Times New Roman" w:hAnsi="Times New Roman" w:cs="Times New Roman"/>
                <w:sz w:val="24"/>
                <w:szCs w:val="24"/>
                <w:lang w:eastAsia="ru-RU"/>
              </w:rPr>
              <w:t>Ответственные</w:t>
            </w:r>
          </w:p>
        </w:tc>
      </w:tr>
      <w:tr w:rsidR="00E51008" w:rsidRPr="00FA63D8" w:rsidTr="00EB76B0">
        <w:tc>
          <w:tcPr>
            <w:tcW w:w="3230" w:type="dxa"/>
          </w:tcPr>
          <w:p w:rsidR="00E51008" w:rsidRPr="00FA63D8" w:rsidRDefault="00E51008" w:rsidP="00FA63D8">
            <w:pPr>
              <w:spacing w:line="240" w:lineRule="auto"/>
              <w:rPr>
                <w:rFonts w:ascii="Times New Roman" w:hAnsi="Times New Roman" w:cs="Times New Roman"/>
                <w:sz w:val="24"/>
                <w:szCs w:val="24"/>
                <w:lang w:eastAsia="ru-RU"/>
              </w:rPr>
            </w:pPr>
            <w:r w:rsidRPr="00FA63D8">
              <w:rPr>
                <w:rFonts w:ascii="Times New Roman" w:hAnsi="Times New Roman" w:cs="Times New Roman"/>
                <w:sz w:val="24"/>
                <w:szCs w:val="24"/>
                <w:lang w:eastAsia="ru-RU"/>
              </w:rPr>
              <w:t>Общеучилищное родительские собрания с приглашением специалистов</w:t>
            </w:r>
          </w:p>
        </w:tc>
        <w:tc>
          <w:tcPr>
            <w:tcW w:w="2068" w:type="dxa"/>
            <w:gridSpan w:val="4"/>
          </w:tcPr>
          <w:p w:rsidR="00E51008" w:rsidRPr="00FA63D8" w:rsidRDefault="00E51008" w:rsidP="00FA63D8">
            <w:pPr>
              <w:spacing w:line="240" w:lineRule="auto"/>
              <w:rPr>
                <w:rFonts w:ascii="Times New Roman" w:hAnsi="Times New Roman" w:cs="Times New Roman"/>
                <w:sz w:val="24"/>
                <w:szCs w:val="24"/>
                <w:lang w:eastAsia="ru-RU"/>
              </w:rPr>
            </w:pPr>
            <w:r w:rsidRPr="00FA63D8">
              <w:rPr>
                <w:rFonts w:ascii="Times New Roman" w:hAnsi="Times New Roman" w:cs="Times New Roman"/>
                <w:sz w:val="24"/>
                <w:szCs w:val="24"/>
                <w:lang w:eastAsia="ru-RU"/>
              </w:rPr>
              <w:t>7-11</w:t>
            </w:r>
          </w:p>
        </w:tc>
        <w:tc>
          <w:tcPr>
            <w:tcW w:w="2277" w:type="dxa"/>
            <w:gridSpan w:val="3"/>
          </w:tcPr>
          <w:p w:rsidR="00E51008" w:rsidRPr="00FA63D8" w:rsidRDefault="00E51008" w:rsidP="00FA63D8">
            <w:pPr>
              <w:spacing w:line="240" w:lineRule="auto"/>
              <w:rPr>
                <w:rFonts w:ascii="Times New Roman" w:hAnsi="Times New Roman" w:cs="Times New Roman"/>
                <w:sz w:val="24"/>
                <w:szCs w:val="24"/>
                <w:lang w:eastAsia="ru-RU"/>
              </w:rPr>
            </w:pPr>
            <w:r w:rsidRPr="00FA63D8">
              <w:rPr>
                <w:rFonts w:ascii="Times New Roman" w:hAnsi="Times New Roman" w:cs="Times New Roman"/>
                <w:sz w:val="24"/>
                <w:szCs w:val="24"/>
                <w:lang w:eastAsia="ru-RU"/>
              </w:rPr>
              <w:t>июнь</w:t>
            </w:r>
          </w:p>
        </w:tc>
        <w:tc>
          <w:tcPr>
            <w:tcW w:w="1996" w:type="dxa"/>
          </w:tcPr>
          <w:p w:rsidR="00E51008" w:rsidRPr="00FA63D8" w:rsidRDefault="00E51008" w:rsidP="00FA63D8">
            <w:pPr>
              <w:spacing w:line="240" w:lineRule="auto"/>
              <w:rPr>
                <w:rFonts w:ascii="Times New Roman" w:hAnsi="Times New Roman" w:cs="Times New Roman"/>
                <w:sz w:val="24"/>
                <w:szCs w:val="24"/>
                <w:lang w:eastAsia="ru-RU"/>
              </w:rPr>
            </w:pPr>
            <w:r w:rsidRPr="00FA63D8">
              <w:rPr>
                <w:rFonts w:ascii="Times New Roman" w:hAnsi="Times New Roman" w:cs="Times New Roman"/>
                <w:sz w:val="24"/>
                <w:szCs w:val="24"/>
                <w:lang w:eastAsia="ru-RU"/>
              </w:rPr>
              <w:t>Директор , служба спс</w:t>
            </w:r>
          </w:p>
        </w:tc>
      </w:tr>
      <w:tr w:rsidR="00E51008" w:rsidRPr="00FA63D8" w:rsidTr="00EB76B0">
        <w:tc>
          <w:tcPr>
            <w:tcW w:w="3230" w:type="dxa"/>
          </w:tcPr>
          <w:p w:rsidR="00E51008" w:rsidRPr="00FA63D8" w:rsidRDefault="00E51008" w:rsidP="00FA63D8">
            <w:pPr>
              <w:spacing w:line="240" w:lineRule="auto"/>
              <w:rPr>
                <w:rFonts w:ascii="Times New Roman" w:hAnsi="Times New Roman" w:cs="Times New Roman"/>
                <w:sz w:val="24"/>
                <w:szCs w:val="24"/>
                <w:lang w:eastAsia="ru-RU"/>
              </w:rPr>
            </w:pPr>
            <w:r w:rsidRPr="00FA63D8">
              <w:rPr>
                <w:rFonts w:ascii="Times New Roman" w:hAnsi="Times New Roman" w:cs="Times New Roman"/>
                <w:sz w:val="24"/>
                <w:szCs w:val="24"/>
                <w:lang w:eastAsia="ru-RU"/>
              </w:rPr>
              <w:t>Родительский лекторий</w:t>
            </w:r>
          </w:p>
        </w:tc>
        <w:tc>
          <w:tcPr>
            <w:tcW w:w="2068" w:type="dxa"/>
            <w:gridSpan w:val="4"/>
          </w:tcPr>
          <w:p w:rsidR="00E51008" w:rsidRPr="00FA63D8" w:rsidRDefault="00E51008" w:rsidP="00FA63D8">
            <w:pPr>
              <w:spacing w:line="240" w:lineRule="auto"/>
              <w:rPr>
                <w:rFonts w:ascii="Times New Roman" w:hAnsi="Times New Roman" w:cs="Times New Roman"/>
                <w:sz w:val="24"/>
                <w:szCs w:val="24"/>
                <w:lang w:eastAsia="ru-RU"/>
              </w:rPr>
            </w:pPr>
            <w:r w:rsidRPr="00FA63D8">
              <w:rPr>
                <w:rFonts w:ascii="Times New Roman" w:hAnsi="Times New Roman" w:cs="Times New Roman"/>
                <w:sz w:val="24"/>
                <w:szCs w:val="24"/>
                <w:lang w:eastAsia="ru-RU"/>
              </w:rPr>
              <w:t>7-11</w:t>
            </w:r>
          </w:p>
        </w:tc>
        <w:tc>
          <w:tcPr>
            <w:tcW w:w="2277" w:type="dxa"/>
            <w:gridSpan w:val="3"/>
          </w:tcPr>
          <w:p w:rsidR="00E51008" w:rsidRPr="00FA63D8" w:rsidRDefault="00E51008" w:rsidP="00FA63D8">
            <w:pPr>
              <w:spacing w:line="240" w:lineRule="auto"/>
              <w:rPr>
                <w:rFonts w:ascii="Times New Roman" w:hAnsi="Times New Roman" w:cs="Times New Roman"/>
                <w:sz w:val="24"/>
                <w:szCs w:val="24"/>
                <w:lang w:eastAsia="ru-RU"/>
              </w:rPr>
            </w:pPr>
            <w:r w:rsidRPr="00FA63D8">
              <w:rPr>
                <w:rFonts w:ascii="Times New Roman" w:hAnsi="Times New Roman" w:cs="Times New Roman"/>
                <w:sz w:val="24"/>
                <w:szCs w:val="24"/>
                <w:lang w:eastAsia="ru-RU"/>
              </w:rPr>
              <w:t>По плану работы с родителями</w:t>
            </w:r>
          </w:p>
        </w:tc>
        <w:tc>
          <w:tcPr>
            <w:tcW w:w="1996" w:type="dxa"/>
          </w:tcPr>
          <w:p w:rsidR="00E51008" w:rsidRPr="00FA63D8" w:rsidRDefault="00E51008" w:rsidP="00FA63D8">
            <w:pPr>
              <w:spacing w:line="240" w:lineRule="auto"/>
              <w:rPr>
                <w:rFonts w:ascii="Times New Roman" w:hAnsi="Times New Roman" w:cs="Times New Roman"/>
                <w:sz w:val="24"/>
                <w:szCs w:val="24"/>
                <w:lang w:eastAsia="ru-RU"/>
              </w:rPr>
            </w:pPr>
            <w:r w:rsidRPr="00FA63D8">
              <w:rPr>
                <w:rFonts w:ascii="Times New Roman" w:hAnsi="Times New Roman" w:cs="Times New Roman"/>
                <w:sz w:val="24"/>
                <w:szCs w:val="24"/>
                <w:lang w:eastAsia="ru-RU"/>
              </w:rPr>
              <w:t>воспитатели</w:t>
            </w:r>
          </w:p>
        </w:tc>
      </w:tr>
      <w:tr w:rsidR="00E51008" w:rsidRPr="00FA63D8" w:rsidTr="00EB76B0">
        <w:tc>
          <w:tcPr>
            <w:tcW w:w="3230" w:type="dxa"/>
          </w:tcPr>
          <w:p w:rsidR="00E51008" w:rsidRPr="00FA63D8" w:rsidRDefault="00E51008" w:rsidP="00FA63D8">
            <w:pPr>
              <w:spacing w:line="240" w:lineRule="auto"/>
              <w:rPr>
                <w:rFonts w:ascii="Times New Roman" w:hAnsi="Times New Roman" w:cs="Times New Roman"/>
                <w:sz w:val="24"/>
                <w:szCs w:val="24"/>
                <w:lang w:eastAsia="ru-RU"/>
              </w:rPr>
            </w:pPr>
            <w:r w:rsidRPr="00FA63D8">
              <w:rPr>
                <w:rFonts w:ascii="Times New Roman" w:hAnsi="Times New Roman" w:cs="Times New Roman"/>
                <w:sz w:val="24"/>
                <w:szCs w:val="24"/>
                <w:lang w:eastAsia="ru-RU"/>
              </w:rPr>
              <w:t>Создание информационной базы для родителей</w:t>
            </w:r>
          </w:p>
        </w:tc>
        <w:tc>
          <w:tcPr>
            <w:tcW w:w="2068" w:type="dxa"/>
            <w:gridSpan w:val="4"/>
          </w:tcPr>
          <w:p w:rsidR="00E51008" w:rsidRPr="00FA63D8" w:rsidRDefault="00E51008" w:rsidP="00FA63D8">
            <w:pPr>
              <w:spacing w:line="240" w:lineRule="auto"/>
              <w:rPr>
                <w:rFonts w:ascii="Times New Roman" w:hAnsi="Times New Roman" w:cs="Times New Roman"/>
                <w:sz w:val="24"/>
                <w:szCs w:val="24"/>
                <w:lang w:eastAsia="ru-RU"/>
              </w:rPr>
            </w:pPr>
            <w:r w:rsidRPr="00FA63D8">
              <w:rPr>
                <w:rFonts w:ascii="Times New Roman" w:hAnsi="Times New Roman" w:cs="Times New Roman"/>
                <w:sz w:val="24"/>
                <w:szCs w:val="24"/>
                <w:lang w:eastAsia="ru-RU"/>
              </w:rPr>
              <w:t>7-11</w:t>
            </w:r>
          </w:p>
        </w:tc>
        <w:tc>
          <w:tcPr>
            <w:tcW w:w="2277" w:type="dxa"/>
            <w:gridSpan w:val="3"/>
          </w:tcPr>
          <w:p w:rsidR="00E51008" w:rsidRPr="00FA63D8" w:rsidRDefault="00E51008" w:rsidP="00FA63D8">
            <w:pPr>
              <w:spacing w:line="240" w:lineRule="auto"/>
              <w:rPr>
                <w:rFonts w:ascii="Times New Roman" w:hAnsi="Times New Roman" w:cs="Times New Roman"/>
                <w:sz w:val="24"/>
                <w:szCs w:val="24"/>
                <w:lang w:eastAsia="ru-RU"/>
              </w:rPr>
            </w:pPr>
            <w:r w:rsidRPr="00FA63D8">
              <w:rPr>
                <w:rFonts w:ascii="Times New Roman" w:hAnsi="Times New Roman" w:cs="Times New Roman"/>
                <w:sz w:val="24"/>
                <w:szCs w:val="24"/>
                <w:lang w:eastAsia="ru-RU"/>
              </w:rPr>
              <w:t>До января</w:t>
            </w:r>
          </w:p>
        </w:tc>
        <w:tc>
          <w:tcPr>
            <w:tcW w:w="1996" w:type="dxa"/>
          </w:tcPr>
          <w:p w:rsidR="00E51008" w:rsidRPr="00FA63D8" w:rsidRDefault="00E51008" w:rsidP="00FA63D8">
            <w:pPr>
              <w:spacing w:line="240" w:lineRule="auto"/>
              <w:rPr>
                <w:rFonts w:ascii="Times New Roman" w:hAnsi="Times New Roman" w:cs="Times New Roman"/>
                <w:sz w:val="24"/>
                <w:szCs w:val="24"/>
                <w:lang w:eastAsia="ru-RU"/>
              </w:rPr>
            </w:pPr>
            <w:r w:rsidRPr="00FA63D8">
              <w:rPr>
                <w:rFonts w:ascii="Times New Roman" w:hAnsi="Times New Roman" w:cs="Times New Roman"/>
                <w:sz w:val="24"/>
                <w:szCs w:val="24"/>
                <w:lang w:eastAsia="ru-RU"/>
              </w:rPr>
              <w:t>Служба спс</w:t>
            </w:r>
          </w:p>
        </w:tc>
      </w:tr>
      <w:tr w:rsidR="00E51008" w:rsidRPr="00FA63D8" w:rsidTr="00EB76B0">
        <w:tc>
          <w:tcPr>
            <w:tcW w:w="3230" w:type="dxa"/>
          </w:tcPr>
          <w:p w:rsidR="00E51008" w:rsidRPr="00FA63D8" w:rsidRDefault="00E51008" w:rsidP="00FA63D8">
            <w:pPr>
              <w:spacing w:line="240" w:lineRule="auto"/>
              <w:rPr>
                <w:rFonts w:ascii="Times New Roman" w:hAnsi="Times New Roman" w:cs="Times New Roman"/>
                <w:sz w:val="24"/>
                <w:szCs w:val="24"/>
                <w:lang w:eastAsia="ru-RU"/>
              </w:rPr>
            </w:pPr>
            <w:r w:rsidRPr="00FA63D8">
              <w:rPr>
                <w:rFonts w:ascii="Times New Roman" w:hAnsi="Times New Roman" w:cs="Times New Roman"/>
                <w:sz w:val="24"/>
                <w:szCs w:val="24"/>
                <w:lang w:eastAsia="ru-RU"/>
              </w:rPr>
              <w:t>Проведение совместных событий: дети, родители, педагоги</w:t>
            </w:r>
          </w:p>
        </w:tc>
        <w:tc>
          <w:tcPr>
            <w:tcW w:w="2068" w:type="dxa"/>
            <w:gridSpan w:val="4"/>
          </w:tcPr>
          <w:p w:rsidR="00E51008" w:rsidRPr="00FA63D8" w:rsidRDefault="00E51008" w:rsidP="00FA63D8">
            <w:pPr>
              <w:spacing w:line="240" w:lineRule="auto"/>
              <w:rPr>
                <w:rFonts w:ascii="Times New Roman" w:hAnsi="Times New Roman" w:cs="Times New Roman"/>
                <w:sz w:val="24"/>
                <w:szCs w:val="24"/>
                <w:lang w:eastAsia="ru-RU"/>
              </w:rPr>
            </w:pPr>
            <w:r w:rsidRPr="00FA63D8">
              <w:rPr>
                <w:rFonts w:ascii="Times New Roman" w:hAnsi="Times New Roman" w:cs="Times New Roman"/>
                <w:sz w:val="24"/>
                <w:szCs w:val="24"/>
                <w:lang w:eastAsia="ru-RU"/>
              </w:rPr>
              <w:t>7-11</w:t>
            </w:r>
          </w:p>
        </w:tc>
        <w:tc>
          <w:tcPr>
            <w:tcW w:w="2277" w:type="dxa"/>
            <w:gridSpan w:val="3"/>
          </w:tcPr>
          <w:p w:rsidR="00E51008" w:rsidRPr="00FA63D8" w:rsidRDefault="00E51008" w:rsidP="00FA63D8">
            <w:pPr>
              <w:spacing w:line="240" w:lineRule="auto"/>
              <w:rPr>
                <w:rFonts w:ascii="Times New Roman" w:hAnsi="Times New Roman" w:cs="Times New Roman"/>
                <w:sz w:val="24"/>
                <w:szCs w:val="24"/>
                <w:lang w:eastAsia="ru-RU"/>
              </w:rPr>
            </w:pPr>
            <w:r w:rsidRPr="00FA63D8">
              <w:rPr>
                <w:rFonts w:ascii="Times New Roman" w:hAnsi="Times New Roman" w:cs="Times New Roman"/>
                <w:sz w:val="24"/>
                <w:szCs w:val="24"/>
                <w:lang w:eastAsia="ru-RU"/>
              </w:rPr>
              <w:t>По плану работы образовательного учреждения</w:t>
            </w:r>
          </w:p>
        </w:tc>
        <w:tc>
          <w:tcPr>
            <w:tcW w:w="1996" w:type="dxa"/>
          </w:tcPr>
          <w:p w:rsidR="00E51008" w:rsidRPr="00FA63D8" w:rsidRDefault="00E51008" w:rsidP="00FA63D8">
            <w:pPr>
              <w:spacing w:line="240" w:lineRule="auto"/>
              <w:rPr>
                <w:rFonts w:ascii="Times New Roman" w:hAnsi="Times New Roman" w:cs="Times New Roman"/>
                <w:sz w:val="24"/>
                <w:szCs w:val="24"/>
                <w:lang w:eastAsia="ru-RU"/>
              </w:rPr>
            </w:pPr>
            <w:r w:rsidRPr="00FA63D8">
              <w:rPr>
                <w:rFonts w:ascii="Times New Roman" w:hAnsi="Times New Roman" w:cs="Times New Roman"/>
                <w:sz w:val="24"/>
                <w:szCs w:val="24"/>
                <w:lang w:eastAsia="ru-RU"/>
              </w:rPr>
              <w:t>« треугольники групп»</w:t>
            </w:r>
          </w:p>
        </w:tc>
      </w:tr>
      <w:tr w:rsidR="00E51008" w:rsidRPr="00FA63D8" w:rsidTr="00EB76B0">
        <w:tc>
          <w:tcPr>
            <w:tcW w:w="9571" w:type="dxa"/>
            <w:gridSpan w:val="9"/>
          </w:tcPr>
          <w:p w:rsidR="00E51008" w:rsidRPr="00FA63D8" w:rsidRDefault="00E51008" w:rsidP="00FA63D8">
            <w:pPr>
              <w:spacing w:line="240" w:lineRule="auto"/>
              <w:rPr>
                <w:rFonts w:ascii="Times New Roman" w:hAnsi="Times New Roman" w:cs="Times New Roman"/>
                <w:sz w:val="24"/>
                <w:szCs w:val="24"/>
                <w:lang w:eastAsia="ru-RU"/>
              </w:rPr>
            </w:pPr>
            <w:r w:rsidRPr="00FA63D8">
              <w:rPr>
                <w:rFonts w:ascii="Times New Roman" w:hAnsi="Times New Roman" w:cs="Times New Roman"/>
                <w:sz w:val="24"/>
                <w:szCs w:val="24"/>
                <w:lang w:eastAsia="ru-RU"/>
              </w:rPr>
              <w:t>Профориентация</w:t>
            </w:r>
          </w:p>
        </w:tc>
      </w:tr>
      <w:tr w:rsidR="00E51008" w:rsidRPr="00FA63D8" w:rsidTr="00EB76B0">
        <w:tc>
          <w:tcPr>
            <w:tcW w:w="3230" w:type="dxa"/>
          </w:tcPr>
          <w:p w:rsidR="00E51008" w:rsidRPr="00FA63D8" w:rsidRDefault="00E51008" w:rsidP="00FA63D8">
            <w:pPr>
              <w:spacing w:line="240" w:lineRule="auto"/>
              <w:rPr>
                <w:rFonts w:ascii="Times New Roman" w:hAnsi="Times New Roman" w:cs="Times New Roman"/>
                <w:sz w:val="24"/>
                <w:szCs w:val="24"/>
                <w:lang w:eastAsia="ru-RU"/>
              </w:rPr>
            </w:pPr>
          </w:p>
          <w:p w:rsidR="00E51008" w:rsidRPr="00FA63D8" w:rsidRDefault="00E51008" w:rsidP="00FA63D8">
            <w:pPr>
              <w:spacing w:line="240" w:lineRule="auto"/>
              <w:rPr>
                <w:rFonts w:ascii="Times New Roman" w:hAnsi="Times New Roman" w:cs="Times New Roman"/>
                <w:sz w:val="24"/>
                <w:szCs w:val="24"/>
                <w:lang w:eastAsia="ru-RU"/>
              </w:rPr>
            </w:pPr>
            <w:r w:rsidRPr="00FA63D8">
              <w:rPr>
                <w:rFonts w:ascii="Times New Roman" w:hAnsi="Times New Roman" w:cs="Times New Roman"/>
                <w:sz w:val="24"/>
                <w:szCs w:val="24"/>
                <w:lang w:eastAsia="ru-RU"/>
              </w:rPr>
              <w:t>Дела, события, мероприятия</w:t>
            </w:r>
          </w:p>
        </w:tc>
        <w:tc>
          <w:tcPr>
            <w:tcW w:w="2068" w:type="dxa"/>
            <w:gridSpan w:val="4"/>
          </w:tcPr>
          <w:p w:rsidR="00E51008" w:rsidRPr="00FA63D8" w:rsidRDefault="00E51008" w:rsidP="00FA63D8">
            <w:pPr>
              <w:spacing w:line="240" w:lineRule="auto"/>
              <w:rPr>
                <w:rFonts w:ascii="Times New Roman" w:hAnsi="Times New Roman" w:cs="Times New Roman"/>
                <w:sz w:val="24"/>
                <w:szCs w:val="24"/>
                <w:lang w:eastAsia="ru-RU"/>
              </w:rPr>
            </w:pPr>
          </w:p>
          <w:p w:rsidR="00E51008" w:rsidRPr="00FA63D8" w:rsidRDefault="00E51008" w:rsidP="00FA63D8">
            <w:pPr>
              <w:spacing w:line="240" w:lineRule="auto"/>
              <w:rPr>
                <w:rFonts w:ascii="Times New Roman" w:hAnsi="Times New Roman" w:cs="Times New Roman"/>
                <w:sz w:val="24"/>
                <w:szCs w:val="24"/>
                <w:lang w:eastAsia="ru-RU"/>
              </w:rPr>
            </w:pPr>
            <w:r w:rsidRPr="00FA63D8">
              <w:rPr>
                <w:rFonts w:ascii="Times New Roman" w:hAnsi="Times New Roman" w:cs="Times New Roman"/>
                <w:sz w:val="24"/>
                <w:szCs w:val="24"/>
                <w:lang w:eastAsia="ru-RU"/>
              </w:rPr>
              <w:t>Группы</w:t>
            </w:r>
          </w:p>
        </w:tc>
        <w:tc>
          <w:tcPr>
            <w:tcW w:w="2277" w:type="dxa"/>
            <w:gridSpan w:val="3"/>
          </w:tcPr>
          <w:p w:rsidR="00E51008" w:rsidRPr="00FA63D8" w:rsidRDefault="00E51008" w:rsidP="00FA63D8">
            <w:pPr>
              <w:spacing w:line="240" w:lineRule="auto"/>
              <w:rPr>
                <w:rFonts w:ascii="Times New Roman" w:hAnsi="Times New Roman" w:cs="Times New Roman"/>
                <w:sz w:val="24"/>
                <w:szCs w:val="24"/>
                <w:lang w:eastAsia="ru-RU"/>
              </w:rPr>
            </w:pPr>
            <w:r w:rsidRPr="00FA63D8">
              <w:rPr>
                <w:rFonts w:ascii="Times New Roman" w:hAnsi="Times New Roman" w:cs="Times New Roman"/>
                <w:sz w:val="24"/>
                <w:szCs w:val="24"/>
                <w:lang w:eastAsia="ru-RU"/>
              </w:rPr>
              <w:t>дата</w:t>
            </w:r>
          </w:p>
        </w:tc>
        <w:tc>
          <w:tcPr>
            <w:tcW w:w="1996" w:type="dxa"/>
          </w:tcPr>
          <w:p w:rsidR="00E51008" w:rsidRPr="00FA63D8" w:rsidRDefault="00E51008" w:rsidP="00FA63D8">
            <w:pPr>
              <w:spacing w:line="240" w:lineRule="auto"/>
              <w:rPr>
                <w:rFonts w:ascii="Times New Roman" w:hAnsi="Times New Roman" w:cs="Times New Roman"/>
                <w:sz w:val="24"/>
                <w:szCs w:val="24"/>
                <w:lang w:eastAsia="ru-RU"/>
              </w:rPr>
            </w:pPr>
          </w:p>
          <w:p w:rsidR="00E51008" w:rsidRPr="00FA63D8" w:rsidRDefault="00E51008" w:rsidP="00FA63D8">
            <w:pPr>
              <w:spacing w:line="240" w:lineRule="auto"/>
              <w:rPr>
                <w:rFonts w:ascii="Times New Roman" w:hAnsi="Times New Roman" w:cs="Times New Roman"/>
                <w:sz w:val="24"/>
                <w:szCs w:val="24"/>
                <w:lang w:eastAsia="ru-RU"/>
              </w:rPr>
            </w:pPr>
            <w:r w:rsidRPr="00FA63D8">
              <w:rPr>
                <w:rFonts w:ascii="Times New Roman" w:hAnsi="Times New Roman" w:cs="Times New Roman"/>
                <w:sz w:val="24"/>
                <w:szCs w:val="24"/>
                <w:lang w:eastAsia="ru-RU"/>
              </w:rPr>
              <w:t>Ответственные</w:t>
            </w:r>
          </w:p>
        </w:tc>
      </w:tr>
      <w:tr w:rsidR="00E51008" w:rsidRPr="00FA63D8" w:rsidTr="00EB76B0">
        <w:tc>
          <w:tcPr>
            <w:tcW w:w="3230" w:type="dxa"/>
          </w:tcPr>
          <w:p w:rsidR="00E51008" w:rsidRPr="00FA63D8" w:rsidRDefault="00E51008" w:rsidP="00FA63D8">
            <w:pPr>
              <w:spacing w:line="240" w:lineRule="auto"/>
              <w:rPr>
                <w:rFonts w:ascii="Times New Roman" w:hAnsi="Times New Roman" w:cs="Times New Roman"/>
                <w:sz w:val="24"/>
                <w:szCs w:val="24"/>
                <w:lang w:eastAsia="ru-RU"/>
              </w:rPr>
            </w:pPr>
            <w:r w:rsidRPr="00FA63D8">
              <w:rPr>
                <w:rFonts w:ascii="Times New Roman" w:hAnsi="Times New Roman" w:cs="Times New Roman"/>
                <w:sz w:val="24"/>
                <w:szCs w:val="24"/>
                <w:lang w:eastAsia="ru-RU"/>
              </w:rPr>
              <w:t>Конкурс рисунков «Кем бы я хотел стать»</w:t>
            </w:r>
          </w:p>
        </w:tc>
        <w:tc>
          <w:tcPr>
            <w:tcW w:w="2068" w:type="dxa"/>
            <w:gridSpan w:val="4"/>
          </w:tcPr>
          <w:p w:rsidR="00E51008" w:rsidRPr="00FA63D8" w:rsidRDefault="00E51008" w:rsidP="00FA63D8">
            <w:pPr>
              <w:spacing w:line="240" w:lineRule="auto"/>
              <w:rPr>
                <w:rFonts w:ascii="Times New Roman" w:hAnsi="Times New Roman" w:cs="Times New Roman"/>
                <w:sz w:val="24"/>
                <w:szCs w:val="24"/>
                <w:lang w:eastAsia="ru-RU"/>
              </w:rPr>
            </w:pPr>
            <w:r w:rsidRPr="00FA63D8">
              <w:rPr>
                <w:rFonts w:ascii="Times New Roman" w:hAnsi="Times New Roman" w:cs="Times New Roman"/>
                <w:sz w:val="24"/>
                <w:szCs w:val="24"/>
                <w:lang w:eastAsia="ru-RU"/>
              </w:rPr>
              <w:t>7-11</w:t>
            </w:r>
          </w:p>
        </w:tc>
        <w:tc>
          <w:tcPr>
            <w:tcW w:w="2277" w:type="dxa"/>
            <w:gridSpan w:val="3"/>
          </w:tcPr>
          <w:p w:rsidR="00E51008" w:rsidRPr="00FA63D8" w:rsidRDefault="00E51008" w:rsidP="00FA63D8">
            <w:pPr>
              <w:spacing w:line="240" w:lineRule="auto"/>
              <w:rPr>
                <w:rFonts w:ascii="Times New Roman" w:hAnsi="Times New Roman" w:cs="Times New Roman"/>
                <w:sz w:val="24"/>
                <w:szCs w:val="24"/>
                <w:lang w:eastAsia="ru-RU"/>
              </w:rPr>
            </w:pPr>
            <w:r w:rsidRPr="00FA63D8">
              <w:rPr>
                <w:rFonts w:ascii="Times New Roman" w:hAnsi="Times New Roman" w:cs="Times New Roman"/>
                <w:sz w:val="24"/>
                <w:szCs w:val="24"/>
                <w:lang w:eastAsia="ru-RU"/>
              </w:rPr>
              <w:t>Октябрь</w:t>
            </w:r>
          </w:p>
        </w:tc>
        <w:tc>
          <w:tcPr>
            <w:tcW w:w="1996" w:type="dxa"/>
          </w:tcPr>
          <w:p w:rsidR="00E51008" w:rsidRPr="00FA63D8" w:rsidRDefault="00E51008" w:rsidP="00FA63D8">
            <w:pPr>
              <w:spacing w:line="240" w:lineRule="auto"/>
              <w:rPr>
                <w:rFonts w:ascii="Times New Roman" w:hAnsi="Times New Roman" w:cs="Times New Roman"/>
                <w:sz w:val="24"/>
                <w:szCs w:val="24"/>
                <w:lang w:eastAsia="ru-RU"/>
              </w:rPr>
            </w:pPr>
            <w:r w:rsidRPr="00FA63D8">
              <w:rPr>
                <w:rFonts w:ascii="Times New Roman" w:hAnsi="Times New Roman" w:cs="Times New Roman"/>
                <w:sz w:val="24"/>
                <w:szCs w:val="24"/>
                <w:lang w:eastAsia="ru-RU"/>
              </w:rPr>
              <w:t>Воспитатели</w:t>
            </w:r>
          </w:p>
        </w:tc>
      </w:tr>
      <w:tr w:rsidR="00E51008" w:rsidRPr="00FA63D8" w:rsidTr="00EB76B0">
        <w:tc>
          <w:tcPr>
            <w:tcW w:w="3230" w:type="dxa"/>
          </w:tcPr>
          <w:p w:rsidR="00E51008" w:rsidRPr="00FA63D8" w:rsidRDefault="00E51008" w:rsidP="00FA63D8">
            <w:pPr>
              <w:spacing w:line="240" w:lineRule="auto"/>
              <w:rPr>
                <w:rFonts w:ascii="Times New Roman" w:hAnsi="Times New Roman" w:cs="Times New Roman"/>
                <w:sz w:val="24"/>
                <w:szCs w:val="24"/>
                <w:lang w:eastAsia="ru-RU"/>
              </w:rPr>
            </w:pPr>
            <w:r w:rsidRPr="00FA63D8">
              <w:rPr>
                <w:rFonts w:ascii="Times New Roman" w:hAnsi="Times New Roman" w:cs="Times New Roman"/>
                <w:sz w:val="24"/>
                <w:szCs w:val="24"/>
                <w:lang w:eastAsia="ru-RU"/>
              </w:rPr>
              <w:t>Часы общения «Профессии моих родителей»</w:t>
            </w:r>
          </w:p>
        </w:tc>
        <w:tc>
          <w:tcPr>
            <w:tcW w:w="2068" w:type="dxa"/>
            <w:gridSpan w:val="4"/>
          </w:tcPr>
          <w:p w:rsidR="00E51008" w:rsidRPr="00FA63D8" w:rsidRDefault="00E51008" w:rsidP="00FA63D8">
            <w:pPr>
              <w:spacing w:line="240" w:lineRule="auto"/>
              <w:rPr>
                <w:rFonts w:ascii="Times New Roman" w:hAnsi="Times New Roman" w:cs="Times New Roman"/>
                <w:sz w:val="24"/>
                <w:szCs w:val="24"/>
                <w:lang w:eastAsia="ru-RU"/>
              </w:rPr>
            </w:pPr>
            <w:r w:rsidRPr="00FA63D8">
              <w:rPr>
                <w:rFonts w:ascii="Times New Roman" w:hAnsi="Times New Roman" w:cs="Times New Roman"/>
                <w:sz w:val="24"/>
                <w:szCs w:val="24"/>
                <w:lang w:eastAsia="ru-RU"/>
              </w:rPr>
              <w:t>7-11</w:t>
            </w:r>
          </w:p>
        </w:tc>
        <w:tc>
          <w:tcPr>
            <w:tcW w:w="2277" w:type="dxa"/>
            <w:gridSpan w:val="3"/>
          </w:tcPr>
          <w:p w:rsidR="00E51008" w:rsidRPr="00FA63D8" w:rsidRDefault="00E51008" w:rsidP="00FA63D8">
            <w:pPr>
              <w:spacing w:line="240" w:lineRule="auto"/>
              <w:rPr>
                <w:rFonts w:ascii="Times New Roman" w:hAnsi="Times New Roman" w:cs="Times New Roman"/>
                <w:sz w:val="24"/>
                <w:szCs w:val="24"/>
                <w:lang w:eastAsia="ru-RU"/>
              </w:rPr>
            </w:pPr>
            <w:r w:rsidRPr="00FA63D8">
              <w:rPr>
                <w:rFonts w:ascii="Times New Roman" w:hAnsi="Times New Roman" w:cs="Times New Roman"/>
                <w:sz w:val="24"/>
                <w:szCs w:val="24"/>
                <w:lang w:eastAsia="ru-RU"/>
              </w:rPr>
              <w:t>Январь</w:t>
            </w:r>
          </w:p>
        </w:tc>
        <w:tc>
          <w:tcPr>
            <w:tcW w:w="1996" w:type="dxa"/>
          </w:tcPr>
          <w:p w:rsidR="00E51008" w:rsidRPr="00FA63D8" w:rsidRDefault="00E51008" w:rsidP="00FA63D8">
            <w:pPr>
              <w:spacing w:line="240" w:lineRule="auto"/>
              <w:rPr>
                <w:rFonts w:ascii="Times New Roman" w:hAnsi="Times New Roman" w:cs="Times New Roman"/>
                <w:sz w:val="24"/>
                <w:szCs w:val="24"/>
                <w:lang w:eastAsia="ru-RU"/>
              </w:rPr>
            </w:pPr>
            <w:r w:rsidRPr="00FA63D8">
              <w:rPr>
                <w:rFonts w:ascii="Times New Roman" w:hAnsi="Times New Roman" w:cs="Times New Roman"/>
                <w:sz w:val="24"/>
                <w:szCs w:val="24"/>
                <w:lang w:eastAsia="ru-RU"/>
              </w:rPr>
              <w:t>Воспитатели</w:t>
            </w:r>
          </w:p>
        </w:tc>
      </w:tr>
      <w:tr w:rsidR="00E51008" w:rsidRPr="00FA63D8" w:rsidTr="00EB76B0">
        <w:tc>
          <w:tcPr>
            <w:tcW w:w="3230" w:type="dxa"/>
          </w:tcPr>
          <w:p w:rsidR="00E51008" w:rsidRPr="00FA63D8" w:rsidRDefault="00E51008" w:rsidP="00FA63D8">
            <w:pPr>
              <w:spacing w:line="240" w:lineRule="auto"/>
              <w:rPr>
                <w:rFonts w:ascii="Times New Roman" w:hAnsi="Times New Roman" w:cs="Times New Roman"/>
                <w:sz w:val="24"/>
                <w:szCs w:val="24"/>
                <w:lang w:eastAsia="ru-RU"/>
              </w:rPr>
            </w:pPr>
            <w:r w:rsidRPr="00FA63D8">
              <w:rPr>
                <w:rFonts w:ascii="Times New Roman" w:hAnsi="Times New Roman" w:cs="Times New Roman"/>
                <w:sz w:val="24"/>
                <w:szCs w:val="24"/>
                <w:lang w:eastAsia="ru-RU"/>
              </w:rPr>
              <w:t>Уроки успеха с привлечением успешных родителей</w:t>
            </w:r>
          </w:p>
        </w:tc>
        <w:tc>
          <w:tcPr>
            <w:tcW w:w="2068" w:type="dxa"/>
            <w:gridSpan w:val="4"/>
          </w:tcPr>
          <w:p w:rsidR="00E51008" w:rsidRPr="00FA63D8" w:rsidRDefault="00E51008" w:rsidP="00FA63D8">
            <w:pPr>
              <w:spacing w:line="240" w:lineRule="auto"/>
              <w:rPr>
                <w:rFonts w:ascii="Times New Roman" w:hAnsi="Times New Roman" w:cs="Times New Roman"/>
                <w:sz w:val="24"/>
                <w:szCs w:val="24"/>
                <w:lang w:eastAsia="ru-RU"/>
              </w:rPr>
            </w:pPr>
            <w:r w:rsidRPr="00FA63D8">
              <w:rPr>
                <w:rFonts w:ascii="Times New Roman" w:hAnsi="Times New Roman" w:cs="Times New Roman"/>
                <w:sz w:val="24"/>
                <w:szCs w:val="24"/>
                <w:lang w:eastAsia="ru-RU"/>
              </w:rPr>
              <w:t>7-11</w:t>
            </w:r>
          </w:p>
        </w:tc>
        <w:tc>
          <w:tcPr>
            <w:tcW w:w="2277" w:type="dxa"/>
            <w:gridSpan w:val="3"/>
          </w:tcPr>
          <w:p w:rsidR="00E51008" w:rsidRPr="00FA63D8" w:rsidRDefault="00E51008" w:rsidP="00FA63D8">
            <w:pPr>
              <w:spacing w:line="240" w:lineRule="auto"/>
              <w:rPr>
                <w:rFonts w:ascii="Times New Roman" w:hAnsi="Times New Roman" w:cs="Times New Roman"/>
                <w:sz w:val="24"/>
                <w:szCs w:val="24"/>
                <w:lang w:eastAsia="ru-RU"/>
              </w:rPr>
            </w:pPr>
            <w:r w:rsidRPr="00FA63D8">
              <w:rPr>
                <w:rFonts w:ascii="Times New Roman" w:hAnsi="Times New Roman" w:cs="Times New Roman"/>
                <w:sz w:val="24"/>
                <w:szCs w:val="24"/>
                <w:lang w:eastAsia="ru-RU"/>
              </w:rPr>
              <w:t>Март</w:t>
            </w:r>
          </w:p>
        </w:tc>
        <w:tc>
          <w:tcPr>
            <w:tcW w:w="1996" w:type="dxa"/>
          </w:tcPr>
          <w:p w:rsidR="00E51008" w:rsidRPr="00FA63D8" w:rsidRDefault="00E51008" w:rsidP="00FA63D8">
            <w:pPr>
              <w:spacing w:line="240" w:lineRule="auto"/>
              <w:rPr>
                <w:rFonts w:ascii="Times New Roman" w:hAnsi="Times New Roman" w:cs="Times New Roman"/>
                <w:sz w:val="24"/>
                <w:szCs w:val="24"/>
                <w:lang w:eastAsia="ru-RU"/>
              </w:rPr>
            </w:pPr>
            <w:r w:rsidRPr="00FA63D8">
              <w:rPr>
                <w:rFonts w:ascii="Times New Roman" w:hAnsi="Times New Roman" w:cs="Times New Roman"/>
                <w:sz w:val="24"/>
                <w:szCs w:val="24"/>
                <w:lang w:eastAsia="ru-RU"/>
              </w:rPr>
              <w:t>Воспитатели</w:t>
            </w:r>
          </w:p>
        </w:tc>
      </w:tr>
      <w:tr w:rsidR="00E51008" w:rsidRPr="00FA63D8" w:rsidTr="00EB76B0">
        <w:tc>
          <w:tcPr>
            <w:tcW w:w="3230" w:type="dxa"/>
          </w:tcPr>
          <w:p w:rsidR="00E51008" w:rsidRPr="00FA63D8" w:rsidRDefault="00E51008" w:rsidP="00FA63D8">
            <w:pPr>
              <w:spacing w:line="240" w:lineRule="auto"/>
              <w:rPr>
                <w:rFonts w:ascii="Times New Roman" w:hAnsi="Times New Roman" w:cs="Times New Roman"/>
                <w:sz w:val="24"/>
                <w:szCs w:val="24"/>
                <w:lang w:eastAsia="ru-RU"/>
              </w:rPr>
            </w:pPr>
            <w:r w:rsidRPr="00FA63D8">
              <w:rPr>
                <w:rFonts w:ascii="Times New Roman" w:hAnsi="Times New Roman" w:cs="Times New Roman"/>
                <w:sz w:val="24"/>
                <w:szCs w:val="24"/>
                <w:lang w:eastAsia="ru-RU"/>
              </w:rPr>
              <w:t>Посещение мастер-классов на предприятия города и области</w:t>
            </w:r>
          </w:p>
        </w:tc>
        <w:tc>
          <w:tcPr>
            <w:tcW w:w="2068" w:type="dxa"/>
            <w:gridSpan w:val="4"/>
          </w:tcPr>
          <w:p w:rsidR="00E51008" w:rsidRPr="00FA63D8" w:rsidRDefault="00E51008" w:rsidP="00FA63D8">
            <w:pPr>
              <w:spacing w:line="240" w:lineRule="auto"/>
              <w:rPr>
                <w:rFonts w:ascii="Times New Roman" w:hAnsi="Times New Roman" w:cs="Times New Roman"/>
                <w:sz w:val="24"/>
                <w:szCs w:val="24"/>
                <w:lang w:eastAsia="ru-RU"/>
              </w:rPr>
            </w:pPr>
            <w:r w:rsidRPr="00FA63D8">
              <w:rPr>
                <w:rFonts w:ascii="Times New Roman" w:hAnsi="Times New Roman" w:cs="Times New Roman"/>
                <w:sz w:val="24"/>
                <w:szCs w:val="24"/>
                <w:lang w:eastAsia="ru-RU"/>
              </w:rPr>
              <w:t>7-11</w:t>
            </w:r>
          </w:p>
        </w:tc>
        <w:tc>
          <w:tcPr>
            <w:tcW w:w="2277" w:type="dxa"/>
            <w:gridSpan w:val="3"/>
          </w:tcPr>
          <w:p w:rsidR="00E51008" w:rsidRPr="00FA63D8" w:rsidRDefault="00E51008" w:rsidP="00FA63D8">
            <w:pPr>
              <w:spacing w:line="240" w:lineRule="auto"/>
              <w:rPr>
                <w:rFonts w:ascii="Times New Roman" w:hAnsi="Times New Roman" w:cs="Times New Roman"/>
                <w:sz w:val="24"/>
                <w:szCs w:val="24"/>
                <w:lang w:eastAsia="ru-RU"/>
              </w:rPr>
            </w:pPr>
            <w:r w:rsidRPr="00FA63D8">
              <w:rPr>
                <w:rFonts w:ascii="Times New Roman" w:hAnsi="Times New Roman" w:cs="Times New Roman"/>
                <w:sz w:val="24"/>
                <w:szCs w:val="24"/>
                <w:lang w:eastAsia="ru-RU"/>
              </w:rPr>
              <w:t>В течение года</w:t>
            </w:r>
          </w:p>
        </w:tc>
        <w:tc>
          <w:tcPr>
            <w:tcW w:w="1996" w:type="dxa"/>
          </w:tcPr>
          <w:p w:rsidR="00E51008" w:rsidRPr="00FA63D8" w:rsidRDefault="00E51008" w:rsidP="00FA63D8">
            <w:pPr>
              <w:spacing w:line="240" w:lineRule="auto"/>
              <w:rPr>
                <w:rFonts w:ascii="Times New Roman" w:hAnsi="Times New Roman" w:cs="Times New Roman"/>
                <w:sz w:val="24"/>
                <w:szCs w:val="24"/>
                <w:lang w:eastAsia="ru-RU"/>
              </w:rPr>
            </w:pPr>
            <w:r w:rsidRPr="00FA63D8">
              <w:rPr>
                <w:rFonts w:ascii="Times New Roman" w:hAnsi="Times New Roman" w:cs="Times New Roman"/>
                <w:sz w:val="24"/>
                <w:szCs w:val="24"/>
                <w:lang w:eastAsia="ru-RU"/>
              </w:rPr>
              <w:t>Воспитатели</w:t>
            </w:r>
          </w:p>
        </w:tc>
      </w:tr>
      <w:tr w:rsidR="00E51008" w:rsidRPr="00FA63D8" w:rsidTr="00EB76B0">
        <w:tc>
          <w:tcPr>
            <w:tcW w:w="3230" w:type="dxa"/>
          </w:tcPr>
          <w:p w:rsidR="00E51008" w:rsidRPr="00FA63D8" w:rsidRDefault="00E51008" w:rsidP="00FA63D8">
            <w:pPr>
              <w:spacing w:line="240" w:lineRule="auto"/>
              <w:rPr>
                <w:rFonts w:ascii="Times New Roman" w:hAnsi="Times New Roman" w:cs="Times New Roman"/>
                <w:sz w:val="24"/>
                <w:szCs w:val="24"/>
                <w:lang w:eastAsia="ru-RU"/>
              </w:rPr>
            </w:pPr>
            <w:r w:rsidRPr="00FA63D8">
              <w:rPr>
                <w:rFonts w:ascii="Times New Roman" w:hAnsi="Times New Roman" w:cs="Times New Roman"/>
                <w:sz w:val="24"/>
                <w:szCs w:val="24"/>
                <w:lang w:eastAsia="ru-RU"/>
              </w:rPr>
              <w:t>Посещение Мануфактории г. Тула</w:t>
            </w:r>
          </w:p>
        </w:tc>
        <w:tc>
          <w:tcPr>
            <w:tcW w:w="2068" w:type="dxa"/>
            <w:gridSpan w:val="4"/>
          </w:tcPr>
          <w:p w:rsidR="00E51008" w:rsidRPr="00FA63D8" w:rsidRDefault="00E51008" w:rsidP="00FA63D8">
            <w:pPr>
              <w:spacing w:line="240" w:lineRule="auto"/>
              <w:rPr>
                <w:rFonts w:ascii="Times New Roman" w:hAnsi="Times New Roman" w:cs="Times New Roman"/>
                <w:sz w:val="24"/>
                <w:szCs w:val="24"/>
                <w:lang w:eastAsia="ru-RU"/>
              </w:rPr>
            </w:pPr>
            <w:r w:rsidRPr="00FA63D8">
              <w:rPr>
                <w:rFonts w:ascii="Times New Roman" w:hAnsi="Times New Roman" w:cs="Times New Roman"/>
                <w:sz w:val="24"/>
                <w:szCs w:val="24"/>
                <w:lang w:eastAsia="ru-RU"/>
              </w:rPr>
              <w:t>7-11</w:t>
            </w:r>
          </w:p>
        </w:tc>
        <w:tc>
          <w:tcPr>
            <w:tcW w:w="2277" w:type="dxa"/>
            <w:gridSpan w:val="3"/>
          </w:tcPr>
          <w:p w:rsidR="00E51008" w:rsidRPr="00FA63D8" w:rsidRDefault="00E51008" w:rsidP="00FA63D8">
            <w:pPr>
              <w:spacing w:line="240" w:lineRule="auto"/>
              <w:rPr>
                <w:rFonts w:ascii="Times New Roman" w:hAnsi="Times New Roman" w:cs="Times New Roman"/>
                <w:sz w:val="24"/>
                <w:szCs w:val="24"/>
                <w:lang w:eastAsia="ru-RU"/>
              </w:rPr>
            </w:pPr>
            <w:r w:rsidRPr="00FA63D8">
              <w:rPr>
                <w:rFonts w:ascii="Times New Roman" w:hAnsi="Times New Roman" w:cs="Times New Roman"/>
                <w:sz w:val="24"/>
                <w:szCs w:val="24"/>
                <w:lang w:eastAsia="ru-RU"/>
              </w:rPr>
              <w:t>В течение года</w:t>
            </w:r>
          </w:p>
        </w:tc>
        <w:tc>
          <w:tcPr>
            <w:tcW w:w="1996" w:type="dxa"/>
          </w:tcPr>
          <w:p w:rsidR="00E51008" w:rsidRPr="00FA63D8" w:rsidRDefault="00E51008" w:rsidP="00FA63D8">
            <w:pPr>
              <w:spacing w:line="240" w:lineRule="auto"/>
              <w:rPr>
                <w:rFonts w:ascii="Times New Roman" w:hAnsi="Times New Roman" w:cs="Times New Roman"/>
                <w:sz w:val="24"/>
                <w:szCs w:val="24"/>
                <w:lang w:eastAsia="ru-RU"/>
              </w:rPr>
            </w:pPr>
            <w:r w:rsidRPr="00FA63D8">
              <w:rPr>
                <w:rFonts w:ascii="Times New Roman" w:hAnsi="Times New Roman" w:cs="Times New Roman"/>
                <w:sz w:val="24"/>
                <w:szCs w:val="24"/>
                <w:lang w:eastAsia="ru-RU"/>
              </w:rPr>
              <w:t>воспиатели</w:t>
            </w:r>
          </w:p>
        </w:tc>
      </w:tr>
      <w:tr w:rsidR="00E51008" w:rsidRPr="00FA63D8" w:rsidTr="00EB76B0">
        <w:tc>
          <w:tcPr>
            <w:tcW w:w="9571" w:type="dxa"/>
            <w:gridSpan w:val="9"/>
          </w:tcPr>
          <w:p w:rsidR="00E51008" w:rsidRPr="00FA63D8" w:rsidRDefault="00E51008" w:rsidP="00FA63D8">
            <w:pPr>
              <w:spacing w:line="240" w:lineRule="auto"/>
              <w:rPr>
                <w:rFonts w:ascii="Times New Roman" w:hAnsi="Times New Roman" w:cs="Times New Roman"/>
                <w:sz w:val="24"/>
                <w:szCs w:val="24"/>
                <w:lang w:eastAsia="ru-RU"/>
              </w:rPr>
            </w:pPr>
            <w:r w:rsidRPr="00FA63D8">
              <w:rPr>
                <w:rFonts w:ascii="Times New Roman" w:hAnsi="Times New Roman" w:cs="Times New Roman"/>
                <w:sz w:val="24"/>
                <w:szCs w:val="24"/>
                <w:lang w:eastAsia="ru-RU"/>
              </w:rPr>
              <w:t>Волонтерство</w:t>
            </w:r>
          </w:p>
          <w:p w:rsidR="00E51008" w:rsidRPr="00FA63D8" w:rsidRDefault="00E51008" w:rsidP="00FA63D8">
            <w:pPr>
              <w:spacing w:line="240" w:lineRule="auto"/>
              <w:rPr>
                <w:rFonts w:ascii="Times New Roman" w:hAnsi="Times New Roman" w:cs="Times New Roman"/>
                <w:sz w:val="24"/>
                <w:szCs w:val="24"/>
                <w:lang w:eastAsia="ru-RU"/>
              </w:rPr>
            </w:pPr>
          </w:p>
        </w:tc>
      </w:tr>
      <w:tr w:rsidR="00E51008" w:rsidRPr="00FA63D8" w:rsidTr="00EB76B0">
        <w:tc>
          <w:tcPr>
            <w:tcW w:w="3230" w:type="dxa"/>
          </w:tcPr>
          <w:p w:rsidR="00E51008" w:rsidRPr="00FA63D8" w:rsidRDefault="00E51008" w:rsidP="00FA63D8">
            <w:pPr>
              <w:spacing w:line="240" w:lineRule="auto"/>
              <w:rPr>
                <w:rFonts w:ascii="Times New Roman" w:hAnsi="Times New Roman" w:cs="Times New Roman"/>
                <w:sz w:val="24"/>
                <w:szCs w:val="24"/>
                <w:lang w:eastAsia="ru-RU"/>
              </w:rPr>
            </w:pPr>
            <w:r w:rsidRPr="00FA63D8">
              <w:rPr>
                <w:rFonts w:ascii="Times New Roman" w:hAnsi="Times New Roman" w:cs="Times New Roman"/>
                <w:sz w:val="24"/>
                <w:szCs w:val="24"/>
                <w:lang w:eastAsia="ru-RU"/>
              </w:rPr>
              <w:t>Дела, события, мероприятия</w:t>
            </w:r>
          </w:p>
        </w:tc>
        <w:tc>
          <w:tcPr>
            <w:tcW w:w="1698" w:type="dxa"/>
            <w:gridSpan w:val="2"/>
          </w:tcPr>
          <w:p w:rsidR="00E51008" w:rsidRPr="00FA63D8" w:rsidRDefault="00E51008" w:rsidP="00FA63D8">
            <w:pPr>
              <w:spacing w:line="240" w:lineRule="auto"/>
              <w:rPr>
                <w:rFonts w:ascii="Times New Roman" w:hAnsi="Times New Roman" w:cs="Times New Roman"/>
                <w:sz w:val="24"/>
                <w:szCs w:val="24"/>
                <w:lang w:eastAsia="ru-RU"/>
              </w:rPr>
            </w:pPr>
          </w:p>
          <w:p w:rsidR="00E51008" w:rsidRPr="00FA63D8" w:rsidRDefault="00E51008" w:rsidP="00FA63D8">
            <w:pPr>
              <w:spacing w:line="240" w:lineRule="auto"/>
              <w:rPr>
                <w:rFonts w:ascii="Times New Roman" w:hAnsi="Times New Roman" w:cs="Times New Roman"/>
                <w:sz w:val="24"/>
                <w:szCs w:val="24"/>
                <w:lang w:eastAsia="ru-RU"/>
              </w:rPr>
            </w:pPr>
            <w:r w:rsidRPr="00FA63D8">
              <w:rPr>
                <w:rFonts w:ascii="Times New Roman" w:hAnsi="Times New Roman" w:cs="Times New Roman"/>
                <w:sz w:val="24"/>
                <w:szCs w:val="24"/>
                <w:lang w:eastAsia="ru-RU"/>
              </w:rPr>
              <w:t>Группы</w:t>
            </w:r>
          </w:p>
        </w:tc>
        <w:tc>
          <w:tcPr>
            <w:tcW w:w="2410" w:type="dxa"/>
            <w:gridSpan w:val="4"/>
          </w:tcPr>
          <w:p w:rsidR="00E51008" w:rsidRPr="00FA63D8" w:rsidRDefault="00E51008" w:rsidP="00FA63D8">
            <w:pPr>
              <w:spacing w:line="240" w:lineRule="auto"/>
              <w:rPr>
                <w:rFonts w:ascii="Times New Roman" w:hAnsi="Times New Roman" w:cs="Times New Roman"/>
                <w:sz w:val="24"/>
                <w:szCs w:val="24"/>
                <w:lang w:eastAsia="ru-RU"/>
              </w:rPr>
            </w:pPr>
            <w:r w:rsidRPr="00FA63D8">
              <w:rPr>
                <w:rFonts w:ascii="Times New Roman" w:hAnsi="Times New Roman" w:cs="Times New Roman"/>
                <w:sz w:val="24"/>
                <w:szCs w:val="24"/>
                <w:lang w:eastAsia="ru-RU"/>
              </w:rPr>
              <w:t>Ориентировочное</w:t>
            </w:r>
          </w:p>
          <w:p w:rsidR="00E51008" w:rsidRPr="00FA63D8" w:rsidRDefault="00E51008" w:rsidP="00FA63D8">
            <w:pPr>
              <w:spacing w:line="240" w:lineRule="auto"/>
              <w:rPr>
                <w:rFonts w:ascii="Times New Roman" w:hAnsi="Times New Roman" w:cs="Times New Roman"/>
                <w:sz w:val="24"/>
                <w:szCs w:val="24"/>
                <w:lang w:eastAsia="ru-RU"/>
              </w:rPr>
            </w:pPr>
            <w:r w:rsidRPr="00FA63D8">
              <w:rPr>
                <w:rFonts w:ascii="Times New Roman" w:hAnsi="Times New Roman" w:cs="Times New Roman"/>
                <w:sz w:val="24"/>
                <w:szCs w:val="24"/>
                <w:lang w:eastAsia="ru-RU"/>
              </w:rPr>
              <w:t xml:space="preserve">время </w:t>
            </w:r>
          </w:p>
          <w:p w:rsidR="00E51008" w:rsidRPr="00FA63D8" w:rsidRDefault="00E51008" w:rsidP="00FA63D8">
            <w:pPr>
              <w:spacing w:line="240" w:lineRule="auto"/>
              <w:rPr>
                <w:rFonts w:ascii="Times New Roman" w:hAnsi="Times New Roman" w:cs="Times New Roman"/>
                <w:sz w:val="24"/>
                <w:szCs w:val="24"/>
                <w:lang w:eastAsia="ru-RU"/>
              </w:rPr>
            </w:pPr>
            <w:r w:rsidRPr="00FA63D8">
              <w:rPr>
                <w:rFonts w:ascii="Times New Roman" w:hAnsi="Times New Roman" w:cs="Times New Roman"/>
                <w:sz w:val="24"/>
                <w:szCs w:val="24"/>
                <w:lang w:eastAsia="ru-RU"/>
              </w:rPr>
              <w:t>проведения</w:t>
            </w:r>
          </w:p>
        </w:tc>
        <w:tc>
          <w:tcPr>
            <w:tcW w:w="2233" w:type="dxa"/>
            <w:gridSpan w:val="2"/>
          </w:tcPr>
          <w:p w:rsidR="00E51008" w:rsidRPr="00FA63D8" w:rsidRDefault="00E51008" w:rsidP="00FA63D8">
            <w:pPr>
              <w:spacing w:line="240" w:lineRule="auto"/>
              <w:rPr>
                <w:rFonts w:ascii="Times New Roman" w:hAnsi="Times New Roman" w:cs="Times New Roman"/>
                <w:sz w:val="24"/>
                <w:szCs w:val="24"/>
                <w:lang w:eastAsia="ru-RU"/>
              </w:rPr>
            </w:pPr>
          </w:p>
          <w:p w:rsidR="00E51008" w:rsidRPr="00FA63D8" w:rsidRDefault="00E51008" w:rsidP="00FA63D8">
            <w:pPr>
              <w:spacing w:line="240" w:lineRule="auto"/>
              <w:rPr>
                <w:rFonts w:ascii="Times New Roman" w:hAnsi="Times New Roman" w:cs="Times New Roman"/>
                <w:sz w:val="24"/>
                <w:szCs w:val="24"/>
                <w:lang w:eastAsia="ru-RU"/>
              </w:rPr>
            </w:pPr>
            <w:r w:rsidRPr="00FA63D8">
              <w:rPr>
                <w:rFonts w:ascii="Times New Roman" w:hAnsi="Times New Roman" w:cs="Times New Roman"/>
                <w:sz w:val="24"/>
                <w:szCs w:val="24"/>
                <w:lang w:eastAsia="ru-RU"/>
              </w:rPr>
              <w:t>Ответственные</w:t>
            </w:r>
          </w:p>
        </w:tc>
      </w:tr>
      <w:tr w:rsidR="00E51008" w:rsidRPr="00FA63D8" w:rsidTr="00EB76B0">
        <w:tc>
          <w:tcPr>
            <w:tcW w:w="3230" w:type="dxa"/>
          </w:tcPr>
          <w:p w:rsidR="00E51008" w:rsidRPr="00FA63D8" w:rsidRDefault="00E51008" w:rsidP="00FA63D8">
            <w:pPr>
              <w:spacing w:line="240" w:lineRule="auto"/>
              <w:rPr>
                <w:rFonts w:ascii="Times New Roman" w:hAnsi="Times New Roman" w:cs="Times New Roman"/>
                <w:sz w:val="24"/>
                <w:szCs w:val="24"/>
                <w:lang w:eastAsia="ru-RU"/>
              </w:rPr>
            </w:pPr>
            <w:r w:rsidRPr="00FA63D8">
              <w:rPr>
                <w:rFonts w:ascii="Times New Roman" w:hAnsi="Times New Roman" w:cs="Times New Roman"/>
                <w:sz w:val="24"/>
                <w:szCs w:val="24"/>
                <w:lang w:eastAsia="ru-RU"/>
              </w:rPr>
              <w:t xml:space="preserve">Участие в благотворительных </w:t>
            </w:r>
            <w:r w:rsidRPr="00FA63D8">
              <w:rPr>
                <w:rFonts w:ascii="Times New Roman" w:hAnsi="Times New Roman" w:cs="Times New Roman"/>
                <w:sz w:val="24"/>
                <w:szCs w:val="24"/>
                <w:lang w:eastAsia="ru-RU"/>
              </w:rPr>
              <w:lastRenderedPageBreak/>
              <w:t>концертах</w:t>
            </w:r>
          </w:p>
        </w:tc>
        <w:tc>
          <w:tcPr>
            <w:tcW w:w="1698" w:type="dxa"/>
            <w:gridSpan w:val="2"/>
          </w:tcPr>
          <w:p w:rsidR="00E51008" w:rsidRPr="00FA63D8" w:rsidRDefault="00E51008" w:rsidP="00FA63D8">
            <w:pPr>
              <w:spacing w:line="240" w:lineRule="auto"/>
              <w:rPr>
                <w:rFonts w:ascii="Times New Roman" w:hAnsi="Times New Roman" w:cs="Times New Roman"/>
                <w:sz w:val="24"/>
                <w:szCs w:val="24"/>
                <w:lang w:eastAsia="ru-RU"/>
              </w:rPr>
            </w:pPr>
            <w:r w:rsidRPr="00FA63D8">
              <w:rPr>
                <w:rFonts w:ascii="Times New Roman" w:hAnsi="Times New Roman" w:cs="Times New Roman"/>
                <w:sz w:val="24"/>
                <w:szCs w:val="24"/>
                <w:lang w:eastAsia="ru-RU"/>
              </w:rPr>
              <w:lastRenderedPageBreak/>
              <w:t>7-11</w:t>
            </w:r>
          </w:p>
        </w:tc>
        <w:tc>
          <w:tcPr>
            <w:tcW w:w="2410" w:type="dxa"/>
            <w:gridSpan w:val="4"/>
          </w:tcPr>
          <w:p w:rsidR="00E51008" w:rsidRPr="00FA63D8" w:rsidRDefault="00E51008" w:rsidP="00FA63D8">
            <w:pPr>
              <w:spacing w:line="240" w:lineRule="auto"/>
              <w:rPr>
                <w:rFonts w:ascii="Times New Roman" w:hAnsi="Times New Roman" w:cs="Times New Roman"/>
                <w:sz w:val="24"/>
                <w:szCs w:val="24"/>
                <w:lang w:eastAsia="ru-RU"/>
              </w:rPr>
            </w:pPr>
            <w:r w:rsidRPr="00FA63D8">
              <w:rPr>
                <w:rFonts w:ascii="Times New Roman" w:hAnsi="Times New Roman" w:cs="Times New Roman"/>
                <w:sz w:val="24"/>
                <w:szCs w:val="24"/>
                <w:lang w:eastAsia="ru-RU"/>
              </w:rPr>
              <w:t>В течение года</w:t>
            </w:r>
          </w:p>
        </w:tc>
        <w:tc>
          <w:tcPr>
            <w:tcW w:w="2233" w:type="dxa"/>
            <w:gridSpan w:val="2"/>
          </w:tcPr>
          <w:p w:rsidR="00E51008" w:rsidRPr="00FA63D8" w:rsidRDefault="00E51008" w:rsidP="00FA63D8">
            <w:pPr>
              <w:spacing w:line="240" w:lineRule="auto"/>
              <w:rPr>
                <w:rFonts w:ascii="Times New Roman" w:hAnsi="Times New Roman" w:cs="Times New Roman"/>
                <w:sz w:val="24"/>
                <w:szCs w:val="24"/>
                <w:lang w:eastAsia="ru-RU"/>
              </w:rPr>
            </w:pPr>
            <w:r w:rsidRPr="00FA63D8">
              <w:rPr>
                <w:rFonts w:ascii="Times New Roman" w:hAnsi="Times New Roman" w:cs="Times New Roman"/>
                <w:sz w:val="24"/>
                <w:szCs w:val="24"/>
                <w:lang w:eastAsia="ru-RU"/>
              </w:rPr>
              <w:t>Зав. клубом</w:t>
            </w:r>
          </w:p>
        </w:tc>
      </w:tr>
      <w:tr w:rsidR="00E51008" w:rsidRPr="00FA63D8" w:rsidTr="00EB76B0">
        <w:tc>
          <w:tcPr>
            <w:tcW w:w="3230" w:type="dxa"/>
          </w:tcPr>
          <w:p w:rsidR="00E51008" w:rsidRPr="00FA63D8" w:rsidRDefault="00E51008" w:rsidP="00FA63D8">
            <w:pPr>
              <w:spacing w:line="240" w:lineRule="auto"/>
              <w:rPr>
                <w:rFonts w:ascii="Times New Roman" w:hAnsi="Times New Roman" w:cs="Times New Roman"/>
                <w:sz w:val="24"/>
                <w:szCs w:val="24"/>
                <w:lang w:eastAsia="ru-RU"/>
              </w:rPr>
            </w:pPr>
            <w:r w:rsidRPr="00FA63D8">
              <w:rPr>
                <w:rFonts w:ascii="Times New Roman" w:hAnsi="Times New Roman" w:cs="Times New Roman"/>
                <w:sz w:val="24"/>
                <w:szCs w:val="24"/>
                <w:lang w:eastAsia="ru-RU"/>
              </w:rPr>
              <w:lastRenderedPageBreak/>
              <w:t>Акция «Сбереги дерево»</w:t>
            </w:r>
          </w:p>
        </w:tc>
        <w:tc>
          <w:tcPr>
            <w:tcW w:w="1698" w:type="dxa"/>
            <w:gridSpan w:val="2"/>
          </w:tcPr>
          <w:p w:rsidR="00E51008" w:rsidRPr="00FA63D8" w:rsidRDefault="00E51008" w:rsidP="00FA63D8">
            <w:pPr>
              <w:spacing w:line="240" w:lineRule="auto"/>
              <w:rPr>
                <w:rFonts w:ascii="Times New Roman" w:hAnsi="Times New Roman" w:cs="Times New Roman"/>
                <w:sz w:val="24"/>
                <w:szCs w:val="24"/>
                <w:lang w:eastAsia="ru-RU"/>
              </w:rPr>
            </w:pPr>
            <w:r w:rsidRPr="00FA63D8">
              <w:rPr>
                <w:rFonts w:ascii="Times New Roman" w:hAnsi="Times New Roman" w:cs="Times New Roman"/>
                <w:sz w:val="24"/>
                <w:szCs w:val="24"/>
                <w:lang w:eastAsia="ru-RU"/>
              </w:rPr>
              <w:t>7-11</w:t>
            </w:r>
          </w:p>
        </w:tc>
        <w:tc>
          <w:tcPr>
            <w:tcW w:w="2410" w:type="dxa"/>
            <w:gridSpan w:val="4"/>
          </w:tcPr>
          <w:p w:rsidR="00E51008" w:rsidRPr="00FA63D8" w:rsidRDefault="00E51008" w:rsidP="00FA63D8">
            <w:pPr>
              <w:spacing w:line="240" w:lineRule="auto"/>
              <w:rPr>
                <w:rFonts w:ascii="Times New Roman" w:hAnsi="Times New Roman" w:cs="Times New Roman"/>
                <w:sz w:val="24"/>
                <w:szCs w:val="24"/>
                <w:lang w:eastAsia="ru-RU"/>
              </w:rPr>
            </w:pPr>
            <w:r w:rsidRPr="00FA63D8">
              <w:rPr>
                <w:rFonts w:ascii="Times New Roman" w:hAnsi="Times New Roman" w:cs="Times New Roman"/>
                <w:sz w:val="24"/>
                <w:szCs w:val="24"/>
                <w:lang w:eastAsia="ru-RU"/>
              </w:rPr>
              <w:t>октябрь, апрель</w:t>
            </w:r>
          </w:p>
        </w:tc>
        <w:tc>
          <w:tcPr>
            <w:tcW w:w="2233" w:type="dxa"/>
            <w:gridSpan w:val="2"/>
          </w:tcPr>
          <w:p w:rsidR="00E51008" w:rsidRPr="00FA63D8" w:rsidRDefault="00E51008" w:rsidP="00FA63D8">
            <w:pPr>
              <w:spacing w:line="240" w:lineRule="auto"/>
              <w:rPr>
                <w:rFonts w:ascii="Times New Roman" w:hAnsi="Times New Roman" w:cs="Times New Roman"/>
                <w:sz w:val="24"/>
                <w:szCs w:val="24"/>
                <w:lang w:eastAsia="ru-RU"/>
              </w:rPr>
            </w:pPr>
            <w:r w:rsidRPr="00FA63D8">
              <w:rPr>
                <w:rFonts w:ascii="Times New Roman" w:hAnsi="Times New Roman" w:cs="Times New Roman"/>
                <w:sz w:val="24"/>
                <w:szCs w:val="24"/>
                <w:lang w:eastAsia="ru-RU"/>
              </w:rPr>
              <w:t>Воспитатели</w:t>
            </w:r>
          </w:p>
        </w:tc>
      </w:tr>
      <w:tr w:rsidR="00E51008" w:rsidRPr="00FA63D8" w:rsidTr="00EB76B0">
        <w:tc>
          <w:tcPr>
            <w:tcW w:w="3230" w:type="dxa"/>
          </w:tcPr>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Акция «Птичья столовая»</w:t>
            </w:r>
            <w:r w:rsidRPr="00FA63D8">
              <w:rPr>
                <w:rFonts w:ascii="Times New Roman" w:hAnsi="Times New Roman" w:cs="Times New Roman"/>
                <w:sz w:val="24"/>
                <w:szCs w:val="24"/>
                <w:lang w:eastAsia="zh-CN"/>
              </w:rPr>
              <w:tab/>
            </w:r>
          </w:p>
        </w:tc>
        <w:tc>
          <w:tcPr>
            <w:tcW w:w="1698" w:type="dxa"/>
            <w:gridSpan w:val="2"/>
          </w:tcPr>
          <w:p w:rsidR="00E51008" w:rsidRPr="00FA63D8" w:rsidRDefault="00E51008" w:rsidP="00FA63D8">
            <w:pPr>
              <w:spacing w:line="240" w:lineRule="auto"/>
              <w:rPr>
                <w:rFonts w:ascii="Times New Roman" w:hAnsi="Times New Roman" w:cs="Times New Roman"/>
                <w:sz w:val="24"/>
                <w:szCs w:val="24"/>
                <w:lang w:eastAsia="ru-RU"/>
              </w:rPr>
            </w:pPr>
            <w:r w:rsidRPr="00FA63D8">
              <w:rPr>
                <w:rFonts w:ascii="Times New Roman" w:hAnsi="Times New Roman" w:cs="Times New Roman"/>
                <w:sz w:val="24"/>
                <w:szCs w:val="24"/>
                <w:lang w:eastAsia="ru-RU"/>
              </w:rPr>
              <w:t>7-11</w:t>
            </w:r>
          </w:p>
        </w:tc>
        <w:tc>
          <w:tcPr>
            <w:tcW w:w="2410" w:type="dxa"/>
            <w:gridSpan w:val="4"/>
          </w:tcPr>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декабрь</w:t>
            </w:r>
          </w:p>
        </w:tc>
        <w:tc>
          <w:tcPr>
            <w:tcW w:w="2233" w:type="dxa"/>
            <w:gridSpan w:val="2"/>
          </w:tcPr>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Мастера п/о</w:t>
            </w:r>
          </w:p>
        </w:tc>
      </w:tr>
      <w:tr w:rsidR="00E51008" w:rsidRPr="00FA63D8" w:rsidTr="00EB76B0">
        <w:tc>
          <w:tcPr>
            <w:tcW w:w="3230" w:type="dxa"/>
          </w:tcPr>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Акция «Поздравь ветерана!»</w:t>
            </w:r>
          </w:p>
        </w:tc>
        <w:tc>
          <w:tcPr>
            <w:tcW w:w="1698" w:type="dxa"/>
            <w:gridSpan w:val="2"/>
          </w:tcPr>
          <w:p w:rsidR="00E51008" w:rsidRPr="00FA63D8" w:rsidRDefault="00E51008" w:rsidP="00FA63D8">
            <w:pPr>
              <w:spacing w:line="240" w:lineRule="auto"/>
              <w:rPr>
                <w:rFonts w:ascii="Times New Roman" w:hAnsi="Times New Roman" w:cs="Times New Roman"/>
                <w:sz w:val="24"/>
                <w:szCs w:val="24"/>
                <w:lang w:eastAsia="ru-RU"/>
              </w:rPr>
            </w:pPr>
            <w:r w:rsidRPr="00FA63D8">
              <w:rPr>
                <w:rFonts w:ascii="Times New Roman" w:hAnsi="Times New Roman" w:cs="Times New Roman"/>
                <w:sz w:val="24"/>
                <w:szCs w:val="24"/>
                <w:lang w:eastAsia="ru-RU"/>
              </w:rPr>
              <w:t>7-11</w:t>
            </w:r>
          </w:p>
        </w:tc>
        <w:tc>
          <w:tcPr>
            <w:tcW w:w="2410" w:type="dxa"/>
            <w:gridSpan w:val="4"/>
          </w:tcPr>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В течение года</w:t>
            </w:r>
          </w:p>
        </w:tc>
        <w:tc>
          <w:tcPr>
            <w:tcW w:w="2233" w:type="dxa"/>
            <w:gridSpan w:val="2"/>
          </w:tcPr>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Воспитатели</w:t>
            </w:r>
          </w:p>
        </w:tc>
      </w:tr>
      <w:tr w:rsidR="00E51008" w:rsidRPr="00FA63D8" w:rsidTr="00EB76B0">
        <w:tc>
          <w:tcPr>
            <w:tcW w:w="3230" w:type="dxa"/>
          </w:tcPr>
          <w:p w:rsidR="00E51008" w:rsidRPr="00FA63D8" w:rsidRDefault="00E51008" w:rsidP="00FA63D8">
            <w:pPr>
              <w:spacing w:line="240" w:lineRule="auto"/>
              <w:rPr>
                <w:rFonts w:ascii="Times New Roman" w:hAnsi="Times New Roman" w:cs="Times New Roman"/>
                <w:sz w:val="24"/>
                <w:szCs w:val="24"/>
                <w:lang w:eastAsia="zh-CN"/>
              </w:rPr>
            </w:pPr>
            <w:r w:rsidRPr="00FA63D8">
              <w:rPr>
                <w:rFonts w:ascii="Times New Roman" w:hAnsi="Times New Roman" w:cs="Times New Roman"/>
                <w:sz w:val="24"/>
                <w:szCs w:val="24"/>
                <w:lang w:eastAsia="zh-CN"/>
              </w:rPr>
              <w:t>Акция «Неизвестные герои Великой Отечественной войны»</w:t>
            </w:r>
          </w:p>
        </w:tc>
        <w:tc>
          <w:tcPr>
            <w:tcW w:w="1698" w:type="dxa"/>
            <w:gridSpan w:val="2"/>
          </w:tcPr>
          <w:p w:rsidR="00E51008" w:rsidRPr="00FA63D8" w:rsidRDefault="00E51008" w:rsidP="00FA63D8">
            <w:pPr>
              <w:spacing w:line="240" w:lineRule="auto"/>
              <w:rPr>
                <w:rFonts w:ascii="Times New Roman" w:hAnsi="Times New Roman" w:cs="Times New Roman"/>
                <w:sz w:val="24"/>
                <w:szCs w:val="24"/>
                <w:lang w:eastAsia="ru-RU"/>
              </w:rPr>
            </w:pPr>
            <w:r w:rsidRPr="00FA63D8">
              <w:rPr>
                <w:rFonts w:ascii="Times New Roman" w:hAnsi="Times New Roman" w:cs="Times New Roman"/>
                <w:sz w:val="24"/>
                <w:szCs w:val="24"/>
                <w:lang w:eastAsia="ru-RU"/>
              </w:rPr>
              <w:t>7-11</w:t>
            </w:r>
          </w:p>
        </w:tc>
        <w:tc>
          <w:tcPr>
            <w:tcW w:w="2410" w:type="dxa"/>
            <w:gridSpan w:val="4"/>
          </w:tcPr>
          <w:p w:rsidR="00E51008" w:rsidRPr="00FA63D8" w:rsidRDefault="00E51008" w:rsidP="00FA63D8">
            <w:pPr>
              <w:spacing w:line="240" w:lineRule="auto"/>
              <w:rPr>
                <w:rFonts w:ascii="Times New Roman" w:hAnsi="Times New Roman" w:cs="Times New Roman"/>
                <w:sz w:val="24"/>
                <w:szCs w:val="24"/>
                <w:lang w:eastAsia="ru-RU"/>
              </w:rPr>
            </w:pPr>
            <w:r w:rsidRPr="00FA63D8">
              <w:rPr>
                <w:rFonts w:ascii="Times New Roman" w:hAnsi="Times New Roman" w:cs="Times New Roman"/>
                <w:sz w:val="24"/>
                <w:szCs w:val="24"/>
                <w:lang w:eastAsia="ru-RU"/>
              </w:rPr>
              <w:t>В течение года</w:t>
            </w:r>
          </w:p>
        </w:tc>
        <w:tc>
          <w:tcPr>
            <w:tcW w:w="2233" w:type="dxa"/>
            <w:gridSpan w:val="2"/>
          </w:tcPr>
          <w:p w:rsidR="00E51008" w:rsidRPr="00FA63D8" w:rsidRDefault="00E51008" w:rsidP="00FA63D8">
            <w:pPr>
              <w:spacing w:line="240" w:lineRule="auto"/>
              <w:rPr>
                <w:rFonts w:ascii="Times New Roman" w:hAnsi="Times New Roman" w:cs="Times New Roman"/>
                <w:sz w:val="24"/>
                <w:szCs w:val="24"/>
                <w:lang w:eastAsia="ru-RU"/>
              </w:rPr>
            </w:pPr>
            <w:r w:rsidRPr="00FA63D8">
              <w:rPr>
                <w:rFonts w:ascii="Times New Roman" w:hAnsi="Times New Roman" w:cs="Times New Roman"/>
                <w:sz w:val="24"/>
                <w:szCs w:val="24"/>
                <w:lang w:eastAsia="ru-RU"/>
              </w:rPr>
              <w:t>Воспитатели</w:t>
            </w:r>
          </w:p>
        </w:tc>
      </w:tr>
      <w:tr w:rsidR="00E51008" w:rsidRPr="00FA63D8" w:rsidTr="00EB76B0">
        <w:tc>
          <w:tcPr>
            <w:tcW w:w="3230" w:type="dxa"/>
          </w:tcPr>
          <w:p w:rsidR="00E51008" w:rsidRPr="00FA63D8" w:rsidRDefault="00E51008" w:rsidP="00FA63D8">
            <w:pPr>
              <w:spacing w:line="240" w:lineRule="auto"/>
              <w:rPr>
                <w:rFonts w:ascii="Times New Roman" w:hAnsi="Times New Roman" w:cs="Times New Roman"/>
                <w:sz w:val="24"/>
                <w:szCs w:val="24"/>
                <w:lang w:eastAsia="ru-RU"/>
              </w:rPr>
            </w:pPr>
            <w:r w:rsidRPr="00FA63D8">
              <w:rPr>
                <w:rFonts w:ascii="Times New Roman" w:hAnsi="Times New Roman" w:cs="Times New Roman"/>
                <w:sz w:val="24"/>
                <w:szCs w:val="24"/>
                <w:lang w:eastAsia="ru-RU"/>
              </w:rPr>
              <w:t>Участие в других благотворительных акциях</w:t>
            </w:r>
          </w:p>
        </w:tc>
        <w:tc>
          <w:tcPr>
            <w:tcW w:w="1698" w:type="dxa"/>
            <w:gridSpan w:val="2"/>
          </w:tcPr>
          <w:p w:rsidR="00E51008" w:rsidRPr="00FA63D8" w:rsidRDefault="00E51008" w:rsidP="00FA63D8">
            <w:pPr>
              <w:spacing w:line="240" w:lineRule="auto"/>
              <w:rPr>
                <w:rFonts w:ascii="Times New Roman" w:hAnsi="Times New Roman" w:cs="Times New Roman"/>
                <w:sz w:val="24"/>
                <w:szCs w:val="24"/>
                <w:lang w:eastAsia="ru-RU"/>
              </w:rPr>
            </w:pPr>
            <w:r w:rsidRPr="00FA63D8">
              <w:rPr>
                <w:rFonts w:ascii="Times New Roman" w:hAnsi="Times New Roman" w:cs="Times New Roman"/>
                <w:sz w:val="24"/>
                <w:szCs w:val="24"/>
                <w:lang w:eastAsia="ru-RU"/>
              </w:rPr>
              <w:t>7-11</w:t>
            </w:r>
          </w:p>
        </w:tc>
        <w:tc>
          <w:tcPr>
            <w:tcW w:w="2410" w:type="dxa"/>
            <w:gridSpan w:val="4"/>
          </w:tcPr>
          <w:p w:rsidR="00E51008" w:rsidRPr="00FA63D8" w:rsidRDefault="00E51008" w:rsidP="00FA63D8">
            <w:pPr>
              <w:spacing w:line="240" w:lineRule="auto"/>
              <w:rPr>
                <w:rFonts w:ascii="Times New Roman" w:hAnsi="Times New Roman" w:cs="Times New Roman"/>
                <w:sz w:val="24"/>
                <w:szCs w:val="24"/>
                <w:lang w:eastAsia="ru-RU"/>
              </w:rPr>
            </w:pPr>
            <w:r w:rsidRPr="00FA63D8">
              <w:rPr>
                <w:rFonts w:ascii="Times New Roman" w:hAnsi="Times New Roman" w:cs="Times New Roman"/>
                <w:sz w:val="24"/>
                <w:szCs w:val="24"/>
                <w:lang w:eastAsia="ru-RU"/>
              </w:rPr>
              <w:t>В течение года</w:t>
            </w:r>
          </w:p>
        </w:tc>
        <w:tc>
          <w:tcPr>
            <w:tcW w:w="2233" w:type="dxa"/>
            <w:gridSpan w:val="2"/>
          </w:tcPr>
          <w:p w:rsidR="00E51008" w:rsidRPr="00FA63D8" w:rsidRDefault="00E51008" w:rsidP="00FA63D8">
            <w:pPr>
              <w:spacing w:line="240" w:lineRule="auto"/>
              <w:rPr>
                <w:rFonts w:ascii="Times New Roman" w:hAnsi="Times New Roman" w:cs="Times New Roman"/>
                <w:sz w:val="24"/>
                <w:szCs w:val="24"/>
                <w:lang w:eastAsia="ru-RU"/>
              </w:rPr>
            </w:pPr>
            <w:r w:rsidRPr="00FA63D8">
              <w:rPr>
                <w:rFonts w:ascii="Times New Roman" w:hAnsi="Times New Roman" w:cs="Times New Roman"/>
                <w:sz w:val="24"/>
                <w:szCs w:val="24"/>
                <w:lang w:eastAsia="ru-RU"/>
              </w:rPr>
              <w:t>Пед. коллектив</w:t>
            </w:r>
          </w:p>
        </w:tc>
      </w:tr>
      <w:tr w:rsidR="00E51008" w:rsidRPr="00FA63D8" w:rsidTr="00EB76B0">
        <w:tc>
          <w:tcPr>
            <w:tcW w:w="3230" w:type="dxa"/>
          </w:tcPr>
          <w:p w:rsidR="00E51008" w:rsidRPr="00FA63D8" w:rsidRDefault="00E51008" w:rsidP="00FA63D8">
            <w:pPr>
              <w:spacing w:line="240" w:lineRule="auto"/>
              <w:rPr>
                <w:rFonts w:ascii="Times New Roman" w:hAnsi="Times New Roman" w:cs="Times New Roman"/>
                <w:sz w:val="24"/>
                <w:szCs w:val="24"/>
                <w:lang w:eastAsia="ru-RU"/>
              </w:rPr>
            </w:pPr>
            <w:r w:rsidRPr="00FA63D8">
              <w:rPr>
                <w:rFonts w:ascii="Times New Roman" w:hAnsi="Times New Roman" w:cs="Times New Roman"/>
                <w:sz w:val="24"/>
                <w:szCs w:val="24"/>
                <w:lang w:eastAsia="ru-RU"/>
              </w:rPr>
              <w:t>Участие воспитанников в организации культурных, спортивных, развлекательных мероприятий городского уровня от лица Учреждения</w:t>
            </w:r>
          </w:p>
        </w:tc>
        <w:tc>
          <w:tcPr>
            <w:tcW w:w="1698" w:type="dxa"/>
            <w:gridSpan w:val="2"/>
          </w:tcPr>
          <w:p w:rsidR="00E51008" w:rsidRPr="00FA63D8" w:rsidRDefault="00E51008" w:rsidP="00FA63D8">
            <w:pPr>
              <w:spacing w:line="240" w:lineRule="auto"/>
              <w:rPr>
                <w:rFonts w:ascii="Times New Roman" w:hAnsi="Times New Roman" w:cs="Times New Roman"/>
                <w:sz w:val="24"/>
                <w:szCs w:val="24"/>
                <w:lang w:eastAsia="ru-RU"/>
              </w:rPr>
            </w:pPr>
            <w:r w:rsidRPr="00FA63D8">
              <w:rPr>
                <w:rFonts w:ascii="Times New Roman" w:hAnsi="Times New Roman" w:cs="Times New Roman"/>
                <w:sz w:val="24"/>
                <w:szCs w:val="24"/>
                <w:lang w:eastAsia="ru-RU"/>
              </w:rPr>
              <w:t>7-11</w:t>
            </w:r>
          </w:p>
        </w:tc>
        <w:tc>
          <w:tcPr>
            <w:tcW w:w="2410" w:type="dxa"/>
            <w:gridSpan w:val="4"/>
          </w:tcPr>
          <w:p w:rsidR="00E51008" w:rsidRPr="00FA63D8" w:rsidRDefault="00E51008" w:rsidP="00FA63D8">
            <w:pPr>
              <w:spacing w:line="240" w:lineRule="auto"/>
              <w:rPr>
                <w:rFonts w:ascii="Times New Roman" w:hAnsi="Times New Roman" w:cs="Times New Roman"/>
                <w:sz w:val="24"/>
                <w:szCs w:val="24"/>
                <w:lang w:eastAsia="ru-RU"/>
              </w:rPr>
            </w:pPr>
            <w:r w:rsidRPr="00FA63D8">
              <w:rPr>
                <w:rFonts w:ascii="Times New Roman" w:hAnsi="Times New Roman" w:cs="Times New Roman"/>
                <w:sz w:val="24"/>
                <w:szCs w:val="24"/>
                <w:lang w:eastAsia="ru-RU"/>
              </w:rPr>
              <w:t>В течение года</w:t>
            </w:r>
          </w:p>
        </w:tc>
        <w:tc>
          <w:tcPr>
            <w:tcW w:w="2233" w:type="dxa"/>
            <w:gridSpan w:val="2"/>
          </w:tcPr>
          <w:p w:rsidR="00E51008" w:rsidRPr="00FA63D8" w:rsidRDefault="00E51008" w:rsidP="00FA63D8">
            <w:pPr>
              <w:spacing w:line="240" w:lineRule="auto"/>
              <w:rPr>
                <w:rFonts w:ascii="Times New Roman" w:hAnsi="Times New Roman" w:cs="Times New Roman"/>
                <w:sz w:val="24"/>
                <w:szCs w:val="24"/>
                <w:lang w:eastAsia="ru-RU"/>
              </w:rPr>
            </w:pPr>
            <w:r w:rsidRPr="00FA63D8">
              <w:rPr>
                <w:rFonts w:ascii="Times New Roman" w:hAnsi="Times New Roman" w:cs="Times New Roman"/>
                <w:sz w:val="24"/>
                <w:szCs w:val="24"/>
                <w:lang w:eastAsia="ru-RU"/>
              </w:rPr>
              <w:t>Директор, руководители служб, педагоги</w:t>
            </w:r>
          </w:p>
        </w:tc>
      </w:tr>
      <w:tr w:rsidR="00E51008" w:rsidRPr="00FA63D8" w:rsidTr="00EB76B0">
        <w:tc>
          <w:tcPr>
            <w:tcW w:w="3230" w:type="dxa"/>
          </w:tcPr>
          <w:p w:rsidR="00E51008" w:rsidRPr="00FA63D8" w:rsidRDefault="00E51008" w:rsidP="00FA63D8">
            <w:pPr>
              <w:spacing w:line="240" w:lineRule="auto"/>
              <w:rPr>
                <w:rFonts w:ascii="Times New Roman" w:hAnsi="Times New Roman" w:cs="Times New Roman"/>
                <w:sz w:val="24"/>
                <w:szCs w:val="24"/>
                <w:lang w:eastAsia="ru-RU"/>
              </w:rPr>
            </w:pPr>
            <w:r w:rsidRPr="00FA63D8">
              <w:rPr>
                <w:rFonts w:ascii="Times New Roman" w:hAnsi="Times New Roman" w:cs="Times New Roman"/>
                <w:sz w:val="24"/>
                <w:szCs w:val="24"/>
                <w:lang w:eastAsia="ru-RU"/>
              </w:rPr>
              <w:t>Участие воспитанников в организации культурных, спортивных, развлекательных мероприятий, проводимых на базе училища</w:t>
            </w:r>
          </w:p>
        </w:tc>
        <w:tc>
          <w:tcPr>
            <w:tcW w:w="1698" w:type="dxa"/>
            <w:gridSpan w:val="2"/>
          </w:tcPr>
          <w:p w:rsidR="00E51008" w:rsidRPr="00FA63D8" w:rsidRDefault="00E51008" w:rsidP="00FA63D8">
            <w:pPr>
              <w:spacing w:line="240" w:lineRule="auto"/>
              <w:rPr>
                <w:rFonts w:ascii="Times New Roman" w:hAnsi="Times New Roman" w:cs="Times New Roman"/>
                <w:sz w:val="24"/>
                <w:szCs w:val="24"/>
                <w:lang w:eastAsia="ru-RU"/>
              </w:rPr>
            </w:pPr>
            <w:r w:rsidRPr="00FA63D8">
              <w:rPr>
                <w:rFonts w:ascii="Times New Roman" w:hAnsi="Times New Roman" w:cs="Times New Roman"/>
                <w:sz w:val="24"/>
                <w:szCs w:val="24"/>
                <w:lang w:eastAsia="ru-RU"/>
              </w:rPr>
              <w:t>7-11</w:t>
            </w:r>
          </w:p>
        </w:tc>
        <w:tc>
          <w:tcPr>
            <w:tcW w:w="2410" w:type="dxa"/>
            <w:gridSpan w:val="4"/>
          </w:tcPr>
          <w:p w:rsidR="00E51008" w:rsidRPr="00FA63D8" w:rsidRDefault="00E51008" w:rsidP="00FA63D8">
            <w:pPr>
              <w:spacing w:line="240" w:lineRule="auto"/>
              <w:rPr>
                <w:rFonts w:ascii="Times New Roman" w:hAnsi="Times New Roman" w:cs="Times New Roman"/>
                <w:sz w:val="24"/>
                <w:szCs w:val="24"/>
                <w:lang w:eastAsia="ru-RU"/>
              </w:rPr>
            </w:pPr>
            <w:r w:rsidRPr="00FA63D8">
              <w:rPr>
                <w:rFonts w:ascii="Times New Roman" w:hAnsi="Times New Roman" w:cs="Times New Roman"/>
                <w:sz w:val="24"/>
                <w:szCs w:val="24"/>
                <w:lang w:eastAsia="ru-RU"/>
              </w:rPr>
              <w:t>В течение года</w:t>
            </w:r>
          </w:p>
        </w:tc>
        <w:tc>
          <w:tcPr>
            <w:tcW w:w="2233" w:type="dxa"/>
            <w:gridSpan w:val="2"/>
          </w:tcPr>
          <w:p w:rsidR="00E51008" w:rsidRPr="00FA63D8" w:rsidRDefault="00E51008" w:rsidP="00FA63D8">
            <w:pPr>
              <w:spacing w:line="240" w:lineRule="auto"/>
              <w:rPr>
                <w:rFonts w:ascii="Times New Roman" w:hAnsi="Times New Roman" w:cs="Times New Roman"/>
                <w:sz w:val="24"/>
                <w:szCs w:val="24"/>
                <w:lang w:eastAsia="ru-RU"/>
              </w:rPr>
            </w:pPr>
            <w:r w:rsidRPr="00FA63D8">
              <w:rPr>
                <w:rFonts w:ascii="Times New Roman" w:hAnsi="Times New Roman" w:cs="Times New Roman"/>
                <w:sz w:val="24"/>
                <w:szCs w:val="24"/>
                <w:lang w:eastAsia="ru-RU"/>
              </w:rPr>
              <w:t>Директор, руководители служб, педагоги</w:t>
            </w:r>
          </w:p>
        </w:tc>
      </w:tr>
    </w:tbl>
    <w:p w:rsidR="00E51008" w:rsidRPr="00FA63D8" w:rsidRDefault="00E51008" w:rsidP="00E51008">
      <w:pPr>
        <w:rPr>
          <w:rFonts w:ascii="Times New Roman" w:hAnsi="Times New Roman" w:cs="Times New Roman"/>
          <w:lang w:eastAsia="zh-CN"/>
        </w:rPr>
      </w:pPr>
    </w:p>
    <w:p w:rsidR="004D3D57" w:rsidRPr="004D3D57" w:rsidRDefault="004D3D57" w:rsidP="004D3D57">
      <w:pPr>
        <w:keepNext/>
        <w:keepLines/>
        <w:widowControl w:val="0"/>
        <w:spacing w:before="200" w:after="0" w:line="240" w:lineRule="auto"/>
        <w:ind w:firstLine="400"/>
        <w:jc w:val="center"/>
        <w:outlineLvl w:val="1"/>
        <w:rPr>
          <w:rFonts w:ascii="Times New Roman" w:eastAsia="Times New Roman" w:hAnsi="Times New Roman" w:cs="Times New Roman"/>
          <w:b/>
          <w:sz w:val="24"/>
          <w:szCs w:val="24"/>
          <w:lang w:eastAsia="ru-RU"/>
        </w:rPr>
      </w:pPr>
      <w:r w:rsidRPr="004D3D57">
        <w:rPr>
          <w:rFonts w:ascii="Times New Roman" w:eastAsia="@Arial Unicode MS" w:hAnsi="Times New Roman" w:cs="Times New Roman"/>
          <w:b/>
          <w:sz w:val="24"/>
          <w:szCs w:val="24"/>
          <w:lang w:eastAsia="ru-RU"/>
        </w:rPr>
        <w:t>2.4. </w:t>
      </w:r>
      <w:r w:rsidRPr="004D3D57">
        <w:rPr>
          <w:rFonts w:ascii="Times New Roman" w:eastAsia="Times New Roman" w:hAnsi="Times New Roman" w:cs="Times New Roman"/>
          <w:b/>
          <w:sz w:val="24"/>
          <w:szCs w:val="24"/>
          <w:lang w:eastAsia="ru-RU"/>
        </w:rPr>
        <w:t>Программа коррекционной работы</w:t>
      </w:r>
      <w:bookmarkEnd w:id="14"/>
      <w:bookmarkEnd w:id="15"/>
      <w:bookmarkEnd w:id="16"/>
      <w:bookmarkEnd w:id="17"/>
      <w:bookmarkEnd w:id="18"/>
    </w:p>
    <w:p w:rsidR="004D3D57" w:rsidRPr="004D3D57" w:rsidRDefault="004D3D57" w:rsidP="004D3D57">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4D3D57" w:rsidRPr="004D3D57" w:rsidRDefault="004D3D57" w:rsidP="004D3D5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D3D57">
        <w:rPr>
          <w:rFonts w:ascii="Times New Roman" w:eastAsia="Calibri" w:hAnsi="Times New Roman" w:cs="Times New Roman"/>
          <w:sz w:val="24"/>
          <w:szCs w:val="24"/>
          <w:lang w:eastAsia="ru-RU"/>
        </w:rPr>
        <w:t>Программа коррекционной работы в соответствии со Стандартом направлена на создание системы комплексной помощи детям с ограниченными возможностями здоровья в освоении основной обр</w:t>
      </w:r>
      <w:r>
        <w:rPr>
          <w:rFonts w:ascii="Times New Roman" w:eastAsia="Calibri" w:hAnsi="Times New Roman" w:cs="Times New Roman"/>
          <w:sz w:val="24"/>
          <w:szCs w:val="24"/>
          <w:lang w:eastAsia="ru-RU"/>
        </w:rPr>
        <w:t>азовательной программы среднего</w:t>
      </w:r>
      <w:r w:rsidRPr="004D3D57">
        <w:rPr>
          <w:rFonts w:ascii="Times New Roman" w:eastAsia="Calibri" w:hAnsi="Times New Roman" w:cs="Times New Roman"/>
          <w:sz w:val="24"/>
          <w:szCs w:val="24"/>
          <w:lang w:eastAsia="ru-RU"/>
        </w:rPr>
        <w:t xml:space="preserve"> общего образования.</w:t>
      </w:r>
    </w:p>
    <w:p w:rsidR="004D3D57" w:rsidRPr="004D3D57" w:rsidRDefault="004D3D57" w:rsidP="004D3D5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D3D57">
        <w:rPr>
          <w:rFonts w:ascii="Times New Roman" w:eastAsia="Calibri" w:hAnsi="Times New Roman" w:cs="Times New Roman"/>
          <w:sz w:val="24"/>
          <w:szCs w:val="24"/>
          <w:lang w:eastAsia="ru-RU"/>
        </w:rPr>
        <w:t>Программ</w:t>
      </w:r>
      <w:r>
        <w:rPr>
          <w:rFonts w:ascii="Times New Roman" w:eastAsia="Calibri" w:hAnsi="Times New Roman" w:cs="Times New Roman"/>
          <w:sz w:val="24"/>
          <w:szCs w:val="24"/>
          <w:lang w:eastAsia="ru-RU"/>
        </w:rPr>
        <w:t>ы коррекционной работы среднего общего образования и основного</w:t>
      </w:r>
      <w:r w:rsidRPr="004D3D57">
        <w:rPr>
          <w:rFonts w:ascii="Times New Roman" w:eastAsia="Calibri" w:hAnsi="Times New Roman" w:cs="Times New Roman"/>
          <w:sz w:val="24"/>
          <w:szCs w:val="24"/>
          <w:lang w:eastAsia="ru-RU"/>
        </w:rPr>
        <w:t xml:space="preserve"> общего образования являются преемственными. Программ</w:t>
      </w:r>
      <w:r>
        <w:rPr>
          <w:rFonts w:ascii="Times New Roman" w:eastAsia="Calibri" w:hAnsi="Times New Roman" w:cs="Times New Roman"/>
          <w:sz w:val="24"/>
          <w:szCs w:val="24"/>
          <w:lang w:eastAsia="ru-RU"/>
        </w:rPr>
        <w:t>а коррекционной работы среднего</w:t>
      </w:r>
      <w:r w:rsidRPr="004D3D57">
        <w:rPr>
          <w:rFonts w:ascii="Times New Roman" w:eastAsia="Calibri" w:hAnsi="Times New Roman" w:cs="Times New Roman"/>
          <w:sz w:val="24"/>
          <w:szCs w:val="24"/>
          <w:lang w:eastAsia="ru-RU"/>
        </w:rPr>
        <w:t xml:space="preserve"> общего образования должна обеспечивать:</w:t>
      </w:r>
    </w:p>
    <w:p w:rsidR="004D3D57" w:rsidRPr="004D3D57" w:rsidRDefault="004D3D57" w:rsidP="004D3D5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D3D57">
        <w:rPr>
          <w:rFonts w:ascii="Times New Roman" w:eastAsia="Calibri" w:hAnsi="Times New Roman" w:cs="Times New Roman"/>
          <w:sz w:val="24"/>
          <w:szCs w:val="24"/>
          <w:lang w:eastAsia="ru-RU"/>
        </w:rPr>
        <w:t>—</w:t>
      </w:r>
      <w:r w:rsidRPr="004D3D57">
        <w:rPr>
          <w:rFonts w:ascii="Times New Roman" w:eastAsia="Calibri" w:hAnsi="Times New Roman" w:cs="Times New Roman"/>
          <w:sz w:val="24"/>
          <w:szCs w:val="24"/>
          <w:lang w:val="en-US" w:eastAsia="ru-RU"/>
        </w:rPr>
        <w:t> </w:t>
      </w:r>
      <w:r w:rsidRPr="004D3D57">
        <w:rPr>
          <w:rFonts w:ascii="Times New Roman" w:eastAsia="Calibri" w:hAnsi="Times New Roman" w:cs="Times New Roman"/>
          <w:sz w:val="24"/>
          <w:szCs w:val="24"/>
          <w:lang w:eastAsia="ru-RU"/>
        </w:rPr>
        <w:t>создание в общеобразовательном учреждении специальных условий воспитания, обучения,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4D3D57" w:rsidRPr="004D3D57" w:rsidRDefault="004D3D57" w:rsidP="004D3D5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D3D57">
        <w:rPr>
          <w:rFonts w:ascii="Times New Roman" w:eastAsia="Calibri" w:hAnsi="Times New Roman" w:cs="Times New Roman"/>
          <w:sz w:val="24"/>
          <w:szCs w:val="24"/>
          <w:lang w:eastAsia="ru-RU"/>
        </w:rPr>
        <w:t>—</w:t>
      </w:r>
      <w:r w:rsidRPr="004D3D57">
        <w:rPr>
          <w:rFonts w:ascii="Times New Roman" w:eastAsia="Calibri" w:hAnsi="Times New Roman" w:cs="Times New Roman"/>
          <w:sz w:val="24"/>
          <w:szCs w:val="24"/>
          <w:lang w:val="en-US" w:eastAsia="ru-RU"/>
        </w:rPr>
        <w:t> </w:t>
      </w:r>
      <w:r w:rsidRPr="004D3D57">
        <w:rPr>
          <w:rFonts w:ascii="Times New Roman" w:eastAsia="Calibri" w:hAnsi="Times New Roman" w:cs="Times New Roman"/>
          <w:sz w:val="24"/>
          <w:szCs w:val="24"/>
          <w:lang w:eastAsia="ru-RU"/>
        </w:rPr>
        <w:t>дальнейшую социальную адаптацию и интеграцию детей с особыми образовательными потребностями в общеобразовательном учреждении.</w:t>
      </w:r>
    </w:p>
    <w:p w:rsidR="004D3D57" w:rsidRPr="004D3D57" w:rsidRDefault="004D3D57" w:rsidP="004D3D5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D3D57">
        <w:rPr>
          <w:rFonts w:ascii="Times New Roman" w:eastAsia="Calibri" w:hAnsi="Times New Roman" w:cs="Times New Roman"/>
          <w:sz w:val="24"/>
          <w:szCs w:val="24"/>
          <w:lang w:eastAsia="ru-RU"/>
        </w:rPr>
        <w:t>Разработка и реализация программы коррекционной работы может осуществляться общеобразовательным учреждением как самостоятельно, так и совместно с иными образовательными учреждениями посредством организации сетевого взаимодействия. Сетевое взаимодействие рассматривается как наиболее действенная форма совместной деятельности образовательных организаций, направленная на обеспечение возможности освоения обучающимися с ограниченными возможностями здоровья основной образовательной программы основного общего образования.</w:t>
      </w:r>
    </w:p>
    <w:p w:rsidR="004D3D57" w:rsidRPr="004D3D57" w:rsidRDefault="004D3D57" w:rsidP="004D3D57">
      <w:pPr>
        <w:widowControl w:val="0"/>
        <w:autoSpaceDE w:val="0"/>
        <w:autoSpaceDN w:val="0"/>
        <w:adjustRightInd w:val="0"/>
        <w:spacing w:after="0" w:line="240" w:lineRule="auto"/>
        <w:ind w:firstLine="454"/>
        <w:jc w:val="center"/>
        <w:rPr>
          <w:rFonts w:ascii="Times New Roman" w:eastAsia="Calibri" w:hAnsi="Times New Roman" w:cs="Times New Roman"/>
          <w:b/>
          <w:sz w:val="24"/>
          <w:szCs w:val="24"/>
          <w:lang w:eastAsia="ru-RU"/>
        </w:rPr>
      </w:pPr>
      <w:r w:rsidRPr="004D3D57">
        <w:rPr>
          <w:rFonts w:ascii="Times New Roman" w:eastAsia="Calibri" w:hAnsi="Times New Roman" w:cs="Times New Roman"/>
          <w:b/>
          <w:sz w:val="24"/>
          <w:szCs w:val="24"/>
          <w:lang w:eastAsia="ru-RU"/>
        </w:rPr>
        <w:t>Цели программы:</w:t>
      </w:r>
    </w:p>
    <w:p w:rsidR="004D3D57" w:rsidRPr="004D3D57" w:rsidRDefault="004D3D57" w:rsidP="004D3D57">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4D3D57">
        <w:rPr>
          <w:rFonts w:ascii="Times New Roman" w:eastAsia="Calibri" w:hAnsi="Times New Roman" w:cs="Times New Roman"/>
          <w:sz w:val="24"/>
          <w:szCs w:val="24"/>
          <w:lang w:eastAsia="ru-RU"/>
        </w:rPr>
        <w:t>—</w:t>
      </w:r>
      <w:r w:rsidRPr="004D3D57">
        <w:rPr>
          <w:rFonts w:ascii="Times New Roman" w:eastAsia="Calibri" w:hAnsi="Times New Roman" w:cs="Times New Roman"/>
          <w:sz w:val="24"/>
          <w:szCs w:val="24"/>
          <w:lang w:val="en-US" w:eastAsia="ru-RU"/>
        </w:rPr>
        <w:t> </w:t>
      </w:r>
      <w:r w:rsidRPr="004D3D57">
        <w:rPr>
          <w:rFonts w:ascii="Times New Roman" w:eastAsia="Calibri" w:hAnsi="Times New Roman" w:cs="Times New Roman"/>
          <w:sz w:val="24"/>
          <w:szCs w:val="24"/>
          <w:lang w:eastAsia="ru-RU"/>
        </w:rPr>
        <w:t xml:space="preserve">оказание комплексной психолого-социально-педагогической помощи и поддержки </w:t>
      </w:r>
      <w:r w:rsidRPr="004D3D57">
        <w:rPr>
          <w:rFonts w:ascii="Times New Roman" w:eastAsia="Calibri" w:hAnsi="Times New Roman" w:cs="Times New Roman"/>
          <w:sz w:val="24"/>
          <w:szCs w:val="24"/>
          <w:lang w:eastAsia="ru-RU"/>
        </w:rPr>
        <w:lastRenderedPageBreak/>
        <w:t>обучающимся с ограниченными возможностями здоровья и их родителям (законным представителям);</w:t>
      </w:r>
    </w:p>
    <w:p w:rsidR="004D3D57" w:rsidRPr="004D3D57" w:rsidRDefault="004D3D57" w:rsidP="004D3D57">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4D3D57">
        <w:rPr>
          <w:rFonts w:ascii="Times New Roman" w:eastAsia="Calibri" w:hAnsi="Times New Roman" w:cs="Times New Roman"/>
          <w:sz w:val="24"/>
          <w:szCs w:val="24"/>
          <w:lang w:eastAsia="ru-RU"/>
        </w:rPr>
        <w:t>—</w:t>
      </w:r>
      <w:r w:rsidRPr="004D3D57">
        <w:rPr>
          <w:rFonts w:ascii="Times New Roman" w:eastAsia="Calibri" w:hAnsi="Times New Roman" w:cs="Times New Roman"/>
          <w:sz w:val="24"/>
          <w:szCs w:val="24"/>
          <w:lang w:val="en-US" w:eastAsia="ru-RU"/>
        </w:rPr>
        <w:t> </w:t>
      </w:r>
      <w:r w:rsidRPr="004D3D57">
        <w:rPr>
          <w:rFonts w:ascii="Times New Roman" w:eastAsia="Calibri" w:hAnsi="Times New Roman" w:cs="Times New Roman"/>
          <w:sz w:val="24"/>
          <w:szCs w:val="24"/>
          <w:lang w:eastAsia="ru-RU"/>
        </w:rPr>
        <w:t>осуществление коррекции недостатков в физическом и (или) психическом развитии обучающихся с ограниченными возможностями здоровья при освоении основных и дополнительных общеоб</w:t>
      </w:r>
      <w:r>
        <w:rPr>
          <w:rFonts w:ascii="Times New Roman" w:eastAsia="Calibri" w:hAnsi="Times New Roman" w:cs="Times New Roman"/>
          <w:sz w:val="24"/>
          <w:szCs w:val="24"/>
          <w:lang w:eastAsia="ru-RU"/>
        </w:rPr>
        <w:t>разовательных программ среднего</w:t>
      </w:r>
      <w:r w:rsidRPr="004D3D57">
        <w:rPr>
          <w:rFonts w:ascii="Times New Roman" w:eastAsia="Calibri" w:hAnsi="Times New Roman" w:cs="Times New Roman"/>
          <w:sz w:val="24"/>
          <w:szCs w:val="24"/>
          <w:lang w:eastAsia="ru-RU"/>
        </w:rPr>
        <w:t xml:space="preserve"> общего образования, дополнительных образовательных программ.</w:t>
      </w:r>
    </w:p>
    <w:p w:rsidR="004D3D57" w:rsidRPr="004D3D57" w:rsidRDefault="004D3D57" w:rsidP="004D3D57">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4D3D57">
        <w:rPr>
          <w:rFonts w:ascii="Times New Roman" w:eastAsia="Calibri" w:hAnsi="Times New Roman" w:cs="Times New Roman"/>
          <w:sz w:val="24"/>
          <w:szCs w:val="24"/>
          <w:lang w:eastAsia="ru-RU"/>
        </w:rPr>
        <w:t>Приоритетными направлени</w:t>
      </w:r>
      <w:r>
        <w:rPr>
          <w:rFonts w:ascii="Times New Roman" w:eastAsia="Calibri" w:hAnsi="Times New Roman" w:cs="Times New Roman"/>
          <w:sz w:val="24"/>
          <w:szCs w:val="24"/>
          <w:lang w:eastAsia="ru-RU"/>
        </w:rPr>
        <w:t>ями программы на этапе среднего</w:t>
      </w:r>
      <w:r w:rsidRPr="004D3D57">
        <w:rPr>
          <w:rFonts w:ascii="Times New Roman" w:eastAsia="Calibri" w:hAnsi="Times New Roman" w:cs="Times New Roman"/>
          <w:sz w:val="24"/>
          <w:szCs w:val="24"/>
          <w:lang w:eastAsia="ru-RU"/>
        </w:rPr>
        <w:t xml:space="preserve"> общего образования становятся формирование социальной компетентности обучающихся с ограниченными возможностями здоровья, развитие адаптивных способностей личности для самореализации в обществе.</w:t>
      </w:r>
    </w:p>
    <w:p w:rsidR="004D3D57" w:rsidRPr="004D3D57" w:rsidRDefault="004D3D57" w:rsidP="004D3D57">
      <w:pPr>
        <w:widowControl w:val="0"/>
        <w:autoSpaceDE w:val="0"/>
        <w:autoSpaceDN w:val="0"/>
        <w:adjustRightInd w:val="0"/>
        <w:spacing w:after="0" w:line="240" w:lineRule="auto"/>
        <w:ind w:firstLine="454"/>
        <w:jc w:val="center"/>
        <w:rPr>
          <w:rFonts w:ascii="Times New Roman" w:eastAsia="Calibri" w:hAnsi="Times New Roman" w:cs="Times New Roman"/>
          <w:sz w:val="24"/>
          <w:szCs w:val="24"/>
          <w:lang w:eastAsia="ru-RU"/>
        </w:rPr>
      </w:pPr>
      <w:r w:rsidRPr="004D3D57">
        <w:rPr>
          <w:rFonts w:ascii="Times New Roman" w:eastAsia="Calibri" w:hAnsi="Times New Roman" w:cs="Times New Roman"/>
          <w:b/>
          <w:sz w:val="24"/>
          <w:szCs w:val="24"/>
          <w:lang w:eastAsia="ru-RU"/>
        </w:rPr>
        <w:t>Задачи программы</w:t>
      </w:r>
      <w:r w:rsidRPr="004D3D57">
        <w:rPr>
          <w:rFonts w:ascii="Times New Roman" w:eastAsia="Calibri" w:hAnsi="Times New Roman" w:cs="Times New Roman"/>
          <w:sz w:val="24"/>
          <w:szCs w:val="24"/>
          <w:lang w:eastAsia="ru-RU"/>
        </w:rPr>
        <w:t>:</w:t>
      </w:r>
    </w:p>
    <w:p w:rsidR="004D3D57" w:rsidRPr="004D3D57" w:rsidRDefault="004D3D57" w:rsidP="004D3D57">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4D3D57">
        <w:rPr>
          <w:rFonts w:ascii="Times New Roman" w:eastAsia="Calibri" w:hAnsi="Times New Roman" w:cs="Times New Roman"/>
          <w:sz w:val="24"/>
          <w:szCs w:val="24"/>
          <w:lang w:eastAsia="ru-RU"/>
        </w:rPr>
        <w:t>—</w:t>
      </w:r>
      <w:r w:rsidRPr="004D3D57">
        <w:rPr>
          <w:rFonts w:ascii="Times New Roman" w:eastAsia="Calibri" w:hAnsi="Times New Roman" w:cs="Times New Roman"/>
          <w:sz w:val="24"/>
          <w:szCs w:val="24"/>
          <w:lang w:val="en-US" w:eastAsia="ru-RU"/>
        </w:rPr>
        <w:t> </w:t>
      </w:r>
      <w:r w:rsidRPr="004D3D57">
        <w:rPr>
          <w:rFonts w:ascii="Times New Roman" w:eastAsia="Calibri" w:hAnsi="Times New Roman" w:cs="Times New Roman"/>
          <w:sz w:val="24"/>
          <w:szCs w:val="24"/>
          <w:lang w:eastAsia="ru-RU"/>
        </w:rPr>
        <w:t>выявление и удовлетворение особых образовательных потребностей обучающихся с ограниченными возможностями здоровья при освоении ими основной обр</w:t>
      </w:r>
      <w:r>
        <w:rPr>
          <w:rFonts w:ascii="Times New Roman" w:eastAsia="Calibri" w:hAnsi="Times New Roman" w:cs="Times New Roman"/>
          <w:sz w:val="24"/>
          <w:szCs w:val="24"/>
          <w:lang w:eastAsia="ru-RU"/>
        </w:rPr>
        <w:t>азовательной программы среднего</w:t>
      </w:r>
      <w:r w:rsidRPr="004D3D57">
        <w:rPr>
          <w:rFonts w:ascii="Times New Roman" w:eastAsia="Calibri" w:hAnsi="Times New Roman" w:cs="Times New Roman"/>
          <w:sz w:val="24"/>
          <w:szCs w:val="24"/>
          <w:lang w:eastAsia="ru-RU"/>
        </w:rPr>
        <w:t xml:space="preserve"> общего образования;</w:t>
      </w:r>
    </w:p>
    <w:p w:rsidR="004D3D57" w:rsidRPr="004D3D57" w:rsidRDefault="004D3D57" w:rsidP="004D3D57">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4D3D57">
        <w:rPr>
          <w:rFonts w:ascii="Times New Roman" w:eastAsia="Calibri" w:hAnsi="Times New Roman" w:cs="Times New Roman"/>
          <w:sz w:val="24"/>
          <w:szCs w:val="24"/>
          <w:lang w:eastAsia="ru-RU"/>
        </w:rPr>
        <w:t>—</w:t>
      </w:r>
      <w:r w:rsidRPr="004D3D57">
        <w:rPr>
          <w:rFonts w:ascii="Times New Roman" w:eastAsia="Calibri" w:hAnsi="Times New Roman" w:cs="Times New Roman"/>
          <w:sz w:val="24"/>
          <w:szCs w:val="24"/>
          <w:lang w:val="en-US" w:eastAsia="ru-RU"/>
        </w:rPr>
        <w:t> </w:t>
      </w:r>
      <w:r w:rsidRPr="004D3D57">
        <w:rPr>
          <w:rFonts w:ascii="Times New Roman" w:eastAsia="Calibri" w:hAnsi="Times New Roman" w:cs="Times New Roman"/>
          <w:sz w:val="24"/>
          <w:szCs w:val="24"/>
          <w:lang w:eastAsia="ru-RU"/>
        </w:rPr>
        <w:t>определение особенностей организации образовательного процесса и условий интеграции для рассматриваемой категории детей в соответствии с индивидуальными особенностями каждого ребёнка, структурой нарушения развития и степенью выраженности (в соответствии с рекомендациями психолого-медико-педагогической комиссии);</w:t>
      </w:r>
    </w:p>
    <w:p w:rsidR="004D3D57" w:rsidRPr="004D3D57" w:rsidRDefault="004D3D57" w:rsidP="004D3D57">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4D3D57">
        <w:rPr>
          <w:rFonts w:ascii="Times New Roman" w:eastAsia="Calibri" w:hAnsi="Times New Roman" w:cs="Times New Roman"/>
          <w:sz w:val="24"/>
          <w:szCs w:val="24"/>
          <w:lang w:eastAsia="ru-RU"/>
        </w:rPr>
        <w:t>—</w:t>
      </w:r>
      <w:r w:rsidRPr="004D3D57">
        <w:rPr>
          <w:rFonts w:ascii="Times New Roman" w:eastAsia="Calibri" w:hAnsi="Times New Roman" w:cs="Times New Roman"/>
          <w:sz w:val="24"/>
          <w:szCs w:val="24"/>
          <w:lang w:val="en-US" w:eastAsia="ru-RU"/>
        </w:rPr>
        <w:t> </w:t>
      </w:r>
      <w:r w:rsidRPr="004D3D57">
        <w:rPr>
          <w:rFonts w:ascii="Times New Roman" w:eastAsia="Calibri" w:hAnsi="Times New Roman" w:cs="Times New Roman"/>
          <w:sz w:val="24"/>
          <w:szCs w:val="24"/>
          <w:lang w:eastAsia="ru-RU"/>
        </w:rPr>
        <w:t>осуществление индивидуально ориентированной социально-психолого-педагогической и медицинской помощи обучающимся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4D3D57" w:rsidRPr="004D3D57" w:rsidRDefault="004D3D57" w:rsidP="004D3D57">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4D3D57">
        <w:rPr>
          <w:rFonts w:ascii="Times New Roman" w:eastAsia="Calibri" w:hAnsi="Times New Roman" w:cs="Times New Roman"/>
          <w:sz w:val="24"/>
          <w:szCs w:val="24"/>
          <w:lang w:eastAsia="ru-RU"/>
        </w:rPr>
        <w:t>—</w:t>
      </w:r>
      <w:r w:rsidRPr="004D3D57">
        <w:rPr>
          <w:rFonts w:ascii="Times New Roman" w:eastAsia="Calibri" w:hAnsi="Times New Roman" w:cs="Times New Roman"/>
          <w:sz w:val="24"/>
          <w:szCs w:val="24"/>
          <w:lang w:val="en-US" w:eastAsia="ru-RU"/>
        </w:rPr>
        <w:t> </w:t>
      </w:r>
      <w:r w:rsidRPr="004D3D57">
        <w:rPr>
          <w:rFonts w:ascii="Times New Roman" w:eastAsia="Calibri" w:hAnsi="Times New Roman" w:cs="Times New Roman"/>
          <w:sz w:val="24"/>
          <w:szCs w:val="24"/>
          <w:lang w:eastAsia="ru-RU"/>
        </w:rPr>
        <w:t>разработка и реализация индивидуальных программ,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тьютора образовательного учреждения;</w:t>
      </w:r>
    </w:p>
    <w:p w:rsidR="004D3D57" w:rsidRPr="004D3D57" w:rsidRDefault="004D3D57" w:rsidP="004D3D57">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4D3D57">
        <w:rPr>
          <w:rFonts w:ascii="Times New Roman" w:eastAsia="Calibri" w:hAnsi="Times New Roman" w:cs="Times New Roman"/>
          <w:sz w:val="24"/>
          <w:szCs w:val="24"/>
          <w:lang w:eastAsia="ru-RU"/>
        </w:rPr>
        <w:t>—</w:t>
      </w:r>
      <w:r w:rsidRPr="004D3D57">
        <w:rPr>
          <w:rFonts w:ascii="Times New Roman" w:eastAsia="Calibri" w:hAnsi="Times New Roman" w:cs="Times New Roman"/>
          <w:sz w:val="24"/>
          <w:szCs w:val="24"/>
          <w:lang w:val="en-US" w:eastAsia="ru-RU"/>
        </w:rPr>
        <w:t> </w:t>
      </w:r>
      <w:r w:rsidRPr="004D3D57">
        <w:rPr>
          <w:rFonts w:ascii="Times New Roman" w:eastAsia="Calibri" w:hAnsi="Times New Roman" w:cs="Times New Roman"/>
          <w:sz w:val="24"/>
          <w:szCs w:val="24"/>
          <w:lang w:eastAsia="ru-RU"/>
        </w:rPr>
        <w:t xml:space="preserve">обеспечение возможности воспитания и обучения по дополнительным образовательным программам социально-педагогической и других направленностей, получения </w:t>
      </w:r>
      <w:r w:rsidRPr="004D3D57">
        <w:rPr>
          <w:rFonts w:ascii="Times New Roman" w:eastAsia="Calibri" w:hAnsi="Times New Roman" w:cs="Times New Roman"/>
          <w:bCs/>
          <w:sz w:val="24"/>
          <w:szCs w:val="24"/>
          <w:lang w:eastAsia="ru-RU"/>
        </w:rPr>
        <w:t>дополнительных образовательных коррекционных услуг</w:t>
      </w:r>
      <w:r w:rsidRPr="004D3D57">
        <w:rPr>
          <w:rFonts w:ascii="Times New Roman" w:eastAsia="Calibri" w:hAnsi="Times New Roman" w:cs="Times New Roman"/>
          <w:sz w:val="24"/>
          <w:szCs w:val="24"/>
          <w:lang w:eastAsia="ru-RU"/>
        </w:rPr>
        <w:t>;</w:t>
      </w:r>
    </w:p>
    <w:p w:rsidR="004D3D57" w:rsidRPr="004D3D57" w:rsidRDefault="004D3D57" w:rsidP="004D3D57">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4D3D57">
        <w:rPr>
          <w:rFonts w:ascii="Times New Roman" w:eastAsia="Calibri" w:hAnsi="Times New Roman" w:cs="Times New Roman"/>
          <w:sz w:val="24"/>
          <w:szCs w:val="24"/>
          <w:lang w:eastAsia="ru-RU"/>
        </w:rPr>
        <w:t>—</w:t>
      </w:r>
      <w:r w:rsidRPr="004D3D57">
        <w:rPr>
          <w:rFonts w:ascii="Times New Roman" w:eastAsia="Calibri" w:hAnsi="Times New Roman" w:cs="Times New Roman"/>
          <w:sz w:val="24"/>
          <w:szCs w:val="24"/>
          <w:lang w:val="en-US" w:eastAsia="ru-RU"/>
        </w:rPr>
        <w:t> </w:t>
      </w:r>
      <w:r w:rsidRPr="004D3D57">
        <w:rPr>
          <w:rFonts w:ascii="Times New Roman" w:eastAsia="Calibri" w:hAnsi="Times New Roman" w:cs="Times New Roman"/>
          <w:sz w:val="24"/>
          <w:szCs w:val="24"/>
          <w:lang w:eastAsia="ru-RU"/>
        </w:rPr>
        <w:t>формирование зрелых личностных установок, способствующих оптимальной адаптации в условиях реальной жизненной ситуации;</w:t>
      </w:r>
    </w:p>
    <w:p w:rsidR="004D3D57" w:rsidRPr="004D3D57" w:rsidRDefault="004D3D57" w:rsidP="004D3D57">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4D3D57">
        <w:rPr>
          <w:rFonts w:ascii="Times New Roman" w:eastAsia="Calibri" w:hAnsi="Times New Roman" w:cs="Times New Roman"/>
          <w:sz w:val="24"/>
          <w:szCs w:val="24"/>
          <w:lang w:eastAsia="ru-RU"/>
        </w:rPr>
        <w:t>—</w:t>
      </w:r>
      <w:r w:rsidRPr="004D3D57">
        <w:rPr>
          <w:rFonts w:ascii="Times New Roman" w:eastAsia="Calibri" w:hAnsi="Times New Roman" w:cs="Times New Roman"/>
          <w:sz w:val="24"/>
          <w:szCs w:val="24"/>
          <w:lang w:val="en-US" w:eastAsia="ru-RU"/>
        </w:rPr>
        <w:t> </w:t>
      </w:r>
      <w:r w:rsidRPr="004D3D57">
        <w:rPr>
          <w:rFonts w:ascii="Times New Roman" w:eastAsia="Calibri" w:hAnsi="Times New Roman" w:cs="Times New Roman"/>
          <w:sz w:val="24"/>
          <w:szCs w:val="24"/>
          <w:lang w:eastAsia="ru-RU"/>
        </w:rPr>
        <w:t>расширение адаптивных возможностей личности, определяющих готовность к решению доступных проблем в различных сферах жизнедеятельности;</w:t>
      </w:r>
    </w:p>
    <w:p w:rsidR="004D3D57" w:rsidRPr="004D3D57" w:rsidRDefault="004D3D57" w:rsidP="004D3D57">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4D3D57">
        <w:rPr>
          <w:rFonts w:ascii="Times New Roman" w:eastAsia="Calibri" w:hAnsi="Times New Roman" w:cs="Times New Roman"/>
          <w:sz w:val="24"/>
          <w:szCs w:val="24"/>
          <w:lang w:eastAsia="ru-RU"/>
        </w:rPr>
        <w:t>—</w:t>
      </w:r>
      <w:r w:rsidRPr="004D3D57">
        <w:rPr>
          <w:rFonts w:ascii="Times New Roman" w:eastAsia="Calibri" w:hAnsi="Times New Roman" w:cs="Times New Roman"/>
          <w:sz w:val="24"/>
          <w:szCs w:val="24"/>
          <w:lang w:val="en-US" w:eastAsia="ru-RU"/>
        </w:rPr>
        <w:t> </w:t>
      </w:r>
      <w:r w:rsidRPr="004D3D57">
        <w:rPr>
          <w:rFonts w:ascii="Times New Roman" w:eastAsia="Calibri" w:hAnsi="Times New Roman" w:cs="Times New Roman"/>
          <w:sz w:val="24"/>
          <w:szCs w:val="24"/>
          <w:lang w:eastAsia="ru-RU"/>
        </w:rPr>
        <w:t>развитие коммуникативной компетенции, форм и навыков конструктивного личностного общения в группе сверстников;</w:t>
      </w:r>
    </w:p>
    <w:p w:rsidR="004D3D57" w:rsidRPr="004D3D57" w:rsidRDefault="004D3D57" w:rsidP="004D3D57">
      <w:pPr>
        <w:widowControl w:val="0"/>
        <w:autoSpaceDE w:val="0"/>
        <w:autoSpaceDN w:val="0"/>
        <w:adjustRightInd w:val="0"/>
        <w:spacing w:after="0" w:line="240" w:lineRule="auto"/>
        <w:ind w:firstLine="454"/>
        <w:jc w:val="both"/>
        <w:rPr>
          <w:rFonts w:ascii="Times New Roman" w:eastAsia="Calibri" w:hAnsi="Times New Roman" w:cs="Times New Roman"/>
          <w:b/>
          <w:sz w:val="24"/>
          <w:szCs w:val="24"/>
          <w:lang w:eastAsia="ru-RU"/>
        </w:rPr>
      </w:pPr>
      <w:r w:rsidRPr="004D3D57">
        <w:rPr>
          <w:rFonts w:ascii="Times New Roman" w:eastAsia="Calibri" w:hAnsi="Times New Roman" w:cs="Times New Roman"/>
          <w:sz w:val="24"/>
          <w:szCs w:val="24"/>
          <w:lang w:eastAsia="ru-RU"/>
        </w:rPr>
        <w:t>—</w:t>
      </w:r>
      <w:r w:rsidRPr="004D3D57">
        <w:rPr>
          <w:rFonts w:ascii="Times New Roman" w:eastAsia="Calibri" w:hAnsi="Times New Roman" w:cs="Times New Roman"/>
          <w:sz w:val="24"/>
          <w:szCs w:val="24"/>
          <w:lang w:val="en-US" w:eastAsia="ru-RU"/>
        </w:rPr>
        <w:t> </w:t>
      </w:r>
      <w:r w:rsidRPr="004D3D57">
        <w:rPr>
          <w:rFonts w:ascii="Times New Roman" w:eastAsia="Calibri" w:hAnsi="Times New Roman" w:cs="Times New Roman"/>
          <w:sz w:val="24"/>
          <w:szCs w:val="24"/>
          <w:lang w:eastAsia="ru-RU"/>
        </w:rPr>
        <w:t>реализация комплексной системы мероприятий по социальной адаптации и профессиональной ориентации обучающихся с ограниченными возможностями здоровья;</w:t>
      </w:r>
    </w:p>
    <w:p w:rsidR="004D3D57" w:rsidRPr="004D3D57" w:rsidRDefault="004D3D57" w:rsidP="004D3D57">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4D3D57">
        <w:rPr>
          <w:rFonts w:ascii="Times New Roman" w:eastAsia="Calibri" w:hAnsi="Times New Roman" w:cs="Times New Roman"/>
          <w:sz w:val="24"/>
          <w:szCs w:val="24"/>
          <w:lang w:eastAsia="ru-RU"/>
        </w:rPr>
        <w:t>—</w:t>
      </w:r>
      <w:r w:rsidRPr="004D3D57">
        <w:rPr>
          <w:rFonts w:ascii="Times New Roman" w:eastAsia="Calibri" w:hAnsi="Times New Roman" w:cs="Times New Roman"/>
          <w:sz w:val="24"/>
          <w:szCs w:val="24"/>
          <w:lang w:val="en-US" w:eastAsia="ru-RU"/>
        </w:rPr>
        <w:t> </w:t>
      </w:r>
      <w:r w:rsidRPr="004D3D57">
        <w:rPr>
          <w:rFonts w:ascii="Times New Roman" w:eastAsia="Calibri" w:hAnsi="Times New Roman" w:cs="Times New Roman"/>
          <w:sz w:val="24"/>
          <w:szCs w:val="24"/>
          <w:lang w:eastAsia="ru-RU"/>
        </w:rPr>
        <w:t>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4D3D57" w:rsidRPr="004D3D57" w:rsidRDefault="004D3D57" w:rsidP="004D3D57">
      <w:pPr>
        <w:widowControl w:val="0"/>
        <w:tabs>
          <w:tab w:val="left" w:pos="900"/>
        </w:tabs>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4D3D57">
        <w:rPr>
          <w:rFonts w:ascii="Times New Roman" w:eastAsia="Calibri" w:hAnsi="Times New Roman" w:cs="Times New Roman"/>
          <w:sz w:val="24"/>
          <w:szCs w:val="24"/>
          <w:lang w:eastAsia="ru-RU"/>
        </w:rPr>
        <w:t>Содержание программы коррекционной работы определяют следующие принципы:</w:t>
      </w:r>
    </w:p>
    <w:p w:rsidR="004D3D57" w:rsidRPr="004D3D57" w:rsidRDefault="004D3D57" w:rsidP="004D3D57">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4D3D57">
        <w:rPr>
          <w:rFonts w:ascii="Times New Roman" w:eastAsia="Calibri" w:hAnsi="Times New Roman" w:cs="Times New Roman"/>
          <w:sz w:val="24"/>
          <w:szCs w:val="24"/>
          <w:lang w:eastAsia="ru-RU"/>
        </w:rPr>
        <w:t>—</w:t>
      </w:r>
      <w:r w:rsidRPr="004D3D57">
        <w:rPr>
          <w:rFonts w:ascii="Times New Roman" w:eastAsia="Calibri" w:hAnsi="Times New Roman" w:cs="Times New Roman"/>
          <w:sz w:val="24"/>
          <w:szCs w:val="24"/>
          <w:lang w:val="en-US" w:eastAsia="ru-RU"/>
        </w:rPr>
        <w:t> </w:t>
      </w:r>
      <w:r w:rsidRPr="004D3D57">
        <w:rPr>
          <w:rFonts w:ascii="Times New Roman" w:eastAsia="Calibri" w:hAnsi="Times New Roman" w:cs="Times New Roman"/>
          <w:i/>
          <w:sz w:val="24"/>
          <w:szCs w:val="24"/>
          <w:lang w:eastAsia="ru-RU"/>
        </w:rPr>
        <w:t>Преемственность.</w:t>
      </w:r>
      <w:r w:rsidRPr="004D3D57">
        <w:rPr>
          <w:rFonts w:ascii="Times New Roman" w:eastAsia="Calibri" w:hAnsi="Times New Roman" w:cs="Times New Roman"/>
          <w:sz w:val="24"/>
          <w:szCs w:val="24"/>
          <w:lang w:eastAsia="ru-RU"/>
        </w:rPr>
        <w:t xml:space="preserve"> Принцип обеспечивает создание единого образовательного простра</w:t>
      </w:r>
      <w:r>
        <w:rPr>
          <w:rFonts w:ascii="Times New Roman" w:eastAsia="Calibri" w:hAnsi="Times New Roman" w:cs="Times New Roman"/>
          <w:sz w:val="24"/>
          <w:szCs w:val="24"/>
          <w:lang w:eastAsia="ru-RU"/>
        </w:rPr>
        <w:t>нства при переходе от основного общего образования к среднему</w:t>
      </w:r>
      <w:r w:rsidRPr="004D3D57">
        <w:rPr>
          <w:rFonts w:ascii="Times New Roman" w:eastAsia="Calibri" w:hAnsi="Times New Roman" w:cs="Times New Roman"/>
          <w:sz w:val="24"/>
          <w:szCs w:val="24"/>
          <w:lang w:eastAsia="ru-RU"/>
        </w:rPr>
        <w:t xml:space="preserve"> общему образованию, способствует достижению личностных, метапредметных, предметных результатов освоения осно</w:t>
      </w:r>
      <w:r>
        <w:rPr>
          <w:rFonts w:ascii="Times New Roman" w:eastAsia="Calibri" w:hAnsi="Times New Roman" w:cs="Times New Roman"/>
          <w:sz w:val="24"/>
          <w:szCs w:val="24"/>
          <w:lang w:eastAsia="ru-RU"/>
        </w:rPr>
        <w:t>вной образовательной программы среднего</w:t>
      </w:r>
      <w:r w:rsidRPr="004D3D57">
        <w:rPr>
          <w:rFonts w:ascii="Times New Roman" w:eastAsia="Calibri" w:hAnsi="Times New Roman" w:cs="Times New Roman"/>
          <w:sz w:val="24"/>
          <w:szCs w:val="24"/>
          <w:lang w:eastAsia="ru-RU"/>
        </w:rPr>
        <w:t xml:space="preserve"> общего образования, необходимых обучающимся с ограниченными возможностями здоровья для продолжения образования. Принцип обеспечивает связь программы коррекционной работы с други</w:t>
      </w:r>
      <w:r>
        <w:rPr>
          <w:rFonts w:ascii="Times New Roman" w:eastAsia="Calibri" w:hAnsi="Times New Roman" w:cs="Times New Roman"/>
          <w:sz w:val="24"/>
          <w:szCs w:val="24"/>
          <w:lang w:eastAsia="ru-RU"/>
        </w:rPr>
        <w:t>ми разделами программы среднего</w:t>
      </w:r>
      <w:r w:rsidRPr="004D3D57">
        <w:rPr>
          <w:rFonts w:ascii="Times New Roman" w:eastAsia="Calibri" w:hAnsi="Times New Roman" w:cs="Times New Roman"/>
          <w:sz w:val="24"/>
          <w:szCs w:val="24"/>
          <w:lang w:eastAsia="ru-RU"/>
        </w:rPr>
        <w:t xml:space="preserve"> общего образования: программой развития универсальных учебных действий у </w:t>
      </w:r>
      <w:r w:rsidR="00D963D6">
        <w:rPr>
          <w:rFonts w:ascii="Times New Roman" w:eastAsia="Calibri" w:hAnsi="Times New Roman" w:cs="Times New Roman"/>
          <w:sz w:val="24"/>
          <w:szCs w:val="24"/>
          <w:lang w:eastAsia="ru-RU"/>
        </w:rPr>
        <w:t>обучающихся на ступени среднего</w:t>
      </w:r>
      <w:r w:rsidRPr="004D3D57">
        <w:rPr>
          <w:rFonts w:ascii="Times New Roman" w:eastAsia="Calibri" w:hAnsi="Times New Roman" w:cs="Times New Roman"/>
          <w:sz w:val="24"/>
          <w:szCs w:val="24"/>
          <w:lang w:eastAsia="ru-RU"/>
        </w:rPr>
        <w:t xml:space="preserve"> общего образования, программой профессиональной ориентации </w:t>
      </w:r>
      <w:r w:rsidR="00D963D6">
        <w:rPr>
          <w:rFonts w:ascii="Times New Roman" w:eastAsia="Calibri" w:hAnsi="Times New Roman" w:cs="Times New Roman"/>
          <w:sz w:val="24"/>
          <w:szCs w:val="24"/>
          <w:lang w:eastAsia="ru-RU"/>
        </w:rPr>
        <w:t xml:space="preserve">обучающихся на ступени </w:t>
      </w:r>
      <w:r w:rsidR="00D963D6">
        <w:rPr>
          <w:rFonts w:ascii="Times New Roman" w:eastAsia="Calibri" w:hAnsi="Times New Roman" w:cs="Times New Roman"/>
          <w:sz w:val="24"/>
          <w:szCs w:val="24"/>
          <w:lang w:eastAsia="ru-RU"/>
        </w:rPr>
        <w:lastRenderedPageBreak/>
        <w:t>среднего</w:t>
      </w:r>
      <w:r w:rsidRPr="004D3D57">
        <w:rPr>
          <w:rFonts w:ascii="Times New Roman" w:eastAsia="Calibri" w:hAnsi="Times New Roman" w:cs="Times New Roman"/>
          <w:sz w:val="24"/>
          <w:szCs w:val="24"/>
          <w:lang w:eastAsia="ru-RU"/>
        </w:rPr>
        <w:t xml:space="preserve"> общего образования, программой формирования и развития ИКТ-компетентности обучающихся, программой социальной деятельности обучающихся.</w:t>
      </w:r>
    </w:p>
    <w:p w:rsidR="004D3D57" w:rsidRPr="004D3D57" w:rsidRDefault="004D3D57" w:rsidP="004D3D57">
      <w:pPr>
        <w:widowControl w:val="0"/>
        <w:tabs>
          <w:tab w:val="left" w:pos="900"/>
        </w:tabs>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4D3D57">
        <w:rPr>
          <w:rFonts w:ascii="Times New Roman" w:eastAsia="Calibri" w:hAnsi="Times New Roman" w:cs="Times New Roman"/>
          <w:sz w:val="24"/>
          <w:szCs w:val="24"/>
          <w:lang w:eastAsia="ru-RU"/>
        </w:rPr>
        <w:t>—</w:t>
      </w:r>
      <w:r w:rsidRPr="004D3D57">
        <w:rPr>
          <w:rFonts w:ascii="Times New Roman" w:eastAsia="Calibri" w:hAnsi="Times New Roman" w:cs="Times New Roman"/>
          <w:sz w:val="24"/>
          <w:szCs w:val="24"/>
          <w:lang w:val="en-US" w:eastAsia="ru-RU"/>
        </w:rPr>
        <w:t> </w:t>
      </w:r>
      <w:r w:rsidRPr="004D3D57">
        <w:rPr>
          <w:rFonts w:ascii="Times New Roman" w:eastAsia="Calibri" w:hAnsi="Times New Roman" w:cs="Times New Roman"/>
          <w:i/>
          <w:sz w:val="24"/>
          <w:szCs w:val="24"/>
          <w:lang w:eastAsia="ru-RU"/>
        </w:rPr>
        <w:t>Соблюдение интересов ребёнка.</w:t>
      </w:r>
      <w:r w:rsidRPr="004D3D57">
        <w:rPr>
          <w:rFonts w:ascii="Times New Roman" w:eastAsia="Calibri" w:hAnsi="Times New Roman" w:cs="Times New Roman"/>
          <w:sz w:val="24"/>
          <w:szCs w:val="24"/>
          <w:lang w:eastAsia="ru-RU"/>
        </w:rPr>
        <w:t xml:space="preserve"> Принцип определяет позицию специалиста, который призван решать проблему ребёнка с максимальной пользой и в интересах ребёнка.</w:t>
      </w:r>
    </w:p>
    <w:p w:rsidR="004D3D57" w:rsidRPr="004D3D57" w:rsidRDefault="004D3D57" w:rsidP="004D3D57">
      <w:pPr>
        <w:widowControl w:val="0"/>
        <w:tabs>
          <w:tab w:val="left" w:pos="900"/>
        </w:tabs>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4D3D57">
        <w:rPr>
          <w:rFonts w:ascii="Times New Roman" w:eastAsia="Calibri" w:hAnsi="Times New Roman" w:cs="Times New Roman"/>
          <w:sz w:val="24"/>
          <w:szCs w:val="24"/>
          <w:lang w:eastAsia="ru-RU"/>
        </w:rPr>
        <w:t>—</w:t>
      </w:r>
      <w:r w:rsidRPr="004D3D57">
        <w:rPr>
          <w:rFonts w:ascii="Times New Roman" w:eastAsia="Calibri" w:hAnsi="Times New Roman" w:cs="Times New Roman"/>
          <w:sz w:val="24"/>
          <w:szCs w:val="24"/>
          <w:lang w:val="en-US" w:eastAsia="ru-RU"/>
        </w:rPr>
        <w:t> </w:t>
      </w:r>
      <w:r w:rsidRPr="004D3D57">
        <w:rPr>
          <w:rFonts w:ascii="Times New Roman" w:eastAsia="Calibri" w:hAnsi="Times New Roman" w:cs="Times New Roman"/>
          <w:i/>
          <w:sz w:val="24"/>
          <w:szCs w:val="24"/>
          <w:lang w:eastAsia="ru-RU"/>
        </w:rPr>
        <w:t>Системность.</w:t>
      </w:r>
      <w:r w:rsidRPr="004D3D57">
        <w:rPr>
          <w:rFonts w:ascii="Times New Roman" w:eastAsia="Calibri" w:hAnsi="Times New Roman" w:cs="Times New Roman"/>
          <w:sz w:val="24"/>
          <w:szCs w:val="24"/>
          <w:lang w:eastAsia="ru-RU"/>
        </w:rPr>
        <w:t xml:space="preserve"> Принцип обеспечивает единство диагностики, коррекции и развития, т. е. системный подход к анализу особенностей развития и коррекции нарушений у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w:t>
      </w:r>
    </w:p>
    <w:p w:rsidR="004D3D57" w:rsidRPr="004D3D57" w:rsidRDefault="004D3D57" w:rsidP="004D3D57">
      <w:pPr>
        <w:widowControl w:val="0"/>
        <w:tabs>
          <w:tab w:val="left" w:pos="900"/>
        </w:tabs>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4D3D57">
        <w:rPr>
          <w:rFonts w:ascii="Times New Roman" w:eastAsia="Calibri" w:hAnsi="Times New Roman" w:cs="Times New Roman"/>
          <w:sz w:val="24"/>
          <w:szCs w:val="24"/>
          <w:lang w:eastAsia="ru-RU"/>
        </w:rPr>
        <w:t>—</w:t>
      </w:r>
      <w:r w:rsidRPr="004D3D57">
        <w:rPr>
          <w:rFonts w:ascii="Times New Roman" w:eastAsia="Calibri" w:hAnsi="Times New Roman" w:cs="Times New Roman"/>
          <w:sz w:val="24"/>
          <w:szCs w:val="24"/>
          <w:lang w:val="en-US" w:eastAsia="ru-RU"/>
        </w:rPr>
        <w:t> </w:t>
      </w:r>
      <w:r w:rsidRPr="004D3D57">
        <w:rPr>
          <w:rFonts w:ascii="Times New Roman" w:eastAsia="Calibri" w:hAnsi="Times New Roman" w:cs="Times New Roman"/>
          <w:i/>
          <w:sz w:val="24"/>
          <w:szCs w:val="24"/>
          <w:lang w:eastAsia="ru-RU"/>
        </w:rPr>
        <w:t>Непрерывность.</w:t>
      </w:r>
      <w:r w:rsidRPr="004D3D57">
        <w:rPr>
          <w:rFonts w:ascii="Times New Roman" w:eastAsia="Calibri" w:hAnsi="Times New Roman" w:cs="Times New Roman"/>
          <w:sz w:val="24"/>
          <w:szCs w:val="24"/>
          <w:lang w:eastAsia="ru-RU"/>
        </w:rPr>
        <w:t xml:space="preserve">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4D3D57" w:rsidRPr="004D3D57" w:rsidRDefault="004D3D57" w:rsidP="004D3D57">
      <w:pPr>
        <w:tabs>
          <w:tab w:val="num" w:pos="900"/>
        </w:tabs>
        <w:spacing w:after="0" w:line="240" w:lineRule="auto"/>
        <w:ind w:firstLine="454"/>
        <w:jc w:val="both"/>
        <w:rPr>
          <w:rFonts w:ascii="Times New Roman" w:eastAsia="Times New Roman" w:hAnsi="Times New Roman" w:cs="Times New Roman"/>
          <w:sz w:val="24"/>
          <w:szCs w:val="24"/>
          <w:lang w:eastAsia="ru-RU"/>
        </w:rPr>
      </w:pPr>
      <w:r w:rsidRPr="004D3D57">
        <w:rPr>
          <w:rFonts w:ascii="Times New Roman" w:eastAsia="Times New Roman" w:hAnsi="Times New Roman" w:cs="Times New Roman"/>
          <w:sz w:val="24"/>
          <w:szCs w:val="24"/>
          <w:lang w:eastAsia="ru-RU"/>
        </w:rPr>
        <w:t>— </w:t>
      </w:r>
      <w:r w:rsidRPr="004D3D57">
        <w:rPr>
          <w:rFonts w:ascii="Times New Roman" w:eastAsia="Times New Roman" w:hAnsi="Times New Roman" w:cs="Times New Roman"/>
          <w:i/>
          <w:sz w:val="24"/>
          <w:szCs w:val="24"/>
          <w:lang w:eastAsia="ru-RU"/>
        </w:rPr>
        <w:t>Вариативность.</w:t>
      </w:r>
      <w:r w:rsidRPr="004D3D57">
        <w:rPr>
          <w:rFonts w:ascii="Times New Roman" w:eastAsia="Times New Roman" w:hAnsi="Times New Roman" w:cs="Times New Roman"/>
          <w:sz w:val="24"/>
          <w:szCs w:val="24"/>
          <w:lang w:eastAsia="ru-RU"/>
        </w:rPr>
        <w:t xml:space="preserve">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4D3D57" w:rsidRPr="004D3D57" w:rsidRDefault="004D3D57" w:rsidP="004D3D57">
      <w:pPr>
        <w:spacing w:after="0" w:line="240" w:lineRule="auto"/>
        <w:ind w:firstLine="454"/>
        <w:jc w:val="both"/>
        <w:rPr>
          <w:rFonts w:ascii="Times New Roman" w:eastAsia="Times New Roman" w:hAnsi="Times New Roman" w:cs="Times New Roman"/>
          <w:sz w:val="24"/>
          <w:szCs w:val="24"/>
          <w:lang w:eastAsia="ru-RU"/>
        </w:rPr>
      </w:pPr>
      <w:r w:rsidRPr="004D3D57">
        <w:rPr>
          <w:rFonts w:ascii="Times New Roman" w:eastAsia="Times New Roman" w:hAnsi="Times New Roman" w:cs="Times New Roman"/>
          <w:sz w:val="24"/>
          <w:szCs w:val="24"/>
          <w:lang w:eastAsia="ru-RU"/>
        </w:rPr>
        <w:t>— </w:t>
      </w:r>
      <w:r w:rsidRPr="004D3D57">
        <w:rPr>
          <w:rFonts w:ascii="Times New Roman" w:eastAsia="Times New Roman" w:hAnsi="Times New Roman" w:cs="Times New Roman"/>
          <w:i/>
          <w:sz w:val="24"/>
          <w:szCs w:val="24"/>
          <w:lang w:eastAsia="ru-RU"/>
        </w:rPr>
        <w:t>Рекомендательный характер оказания помощи</w:t>
      </w:r>
      <w:r w:rsidRPr="004D3D57">
        <w:rPr>
          <w:rFonts w:ascii="Times New Roman" w:eastAsia="Times New Roman" w:hAnsi="Times New Roman" w:cs="Times New Roman"/>
          <w:sz w:val="24"/>
          <w:szCs w:val="24"/>
          <w:lang w:eastAsia="ru-RU"/>
        </w:rPr>
        <w:t>.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формы обучения,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
    <w:p w:rsidR="004D3D57" w:rsidRPr="004D3D57" w:rsidRDefault="004D3D57" w:rsidP="004D3D57">
      <w:pPr>
        <w:widowControl w:val="0"/>
        <w:autoSpaceDE w:val="0"/>
        <w:autoSpaceDN w:val="0"/>
        <w:adjustRightInd w:val="0"/>
        <w:spacing w:after="0" w:line="240" w:lineRule="auto"/>
        <w:ind w:firstLine="454"/>
        <w:jc w:val="center"/>
        <w:rPr>
          <w:rFonts w:ascii="Times New Roman" w:eastAsia="Calibri" w:hAnsi="Times New Roman" w:cs="Times New Roman"/>
          <w:b/>
          <w:sz w:val="24"/>
          <w:szCs w:val="24"/>
          <w:lang w:eastAsia="ru-RU"/>
        </w:rPr>
      </w:pPr>
      <w:r w:rsidRPr="004D3D57">
        <w:rPr>
          <w:rFonts w:ascii="Times New Roman" w:eastAsia="Calibri" w:hAnsi="Times New Roman" w:cs="Times New Roman"/>
          <w:b/>
          <w:sz w:val="24"/>
          <w:szCs w:val="24"/>
          <w:lang w:eastAsia="ru-RU"/>
        </w:rPr>
        <w:t>Направления работы</w:t>
      </w:r>
    </w:p>
    <w:p w:rsidR="004D3D57" w:rsidRPr="004D3D57" w:rsidRDefault="004D3D57" w:rsidP="004D3D57">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4D3D57">
        <w:rPr>
          <w:rFonts w:ascii="Times New Roman" w:eastAsia="Calibri" w:hAnsi="Times New Roman" w:cs="Times New Roman"/>
          <w:sz w:val="24"/>
          <w:szCs w:val="24"/>
          <w:lang w:eastAsia="ru-RU"/>
        </w:rPr>
        <w:t>Программа коррекцио</w:t>
      </w:r>
      <w:r w:rsidR="00D963D6">
        <w:rPr>
          <w:rFonts w:ascii="Times New Roman" w:eastAsia="Calibri" w:hAnsi="Times New Roman" w:cs="Times New Roman"/>
          <w:sz w:val="24"/>
          <w:szCs w:val="24"/>
          <w:lang w:eastAsia="ru-RU"/>
        </w:rPr>
        <w:t>нной работы на ступени среднего</w:t>
      </w:r>
      <w:r w:rsidRPr="004D3D57">
        <w:rPr>
          <w:rFonts w:ascii="Times New Roman" w:eastAsia="Calibri" w:hAnsi="Times New Roman" w:cs="Times New Roman"/>
          <w:sz w:val="24"/>
          <w:szCs w:val="24"/>
          <w:lang w:eastAsia="ru-RU"/>
        </w:rPr>
        <w:t xml:space="preserve"> общего образования включает в себя взаимосвязанные направления, раскрывающие её основное содержание: диагностическое, коррекционно-развивающее, консультативное, информационно-просветительское.</w:t>
      </w:r>
    </w:p>
    <w:p w:rsidR="004D3D57" w:rsidRPr="004D3D57" w:rsidRDefault="004D3D57" w:rsidP="004D3D57">
      <w:pPr>
        <w:widowControl w:val="0"/>
        <w:autoSpaceDE w:val="0"/>
        <w:autoSpaceDN w:val="0"/>
        <w:adjustRightInd w:val="0"/>
        <w:spacing w:after="0" w:line="240" w:lineRule="auto"/>
        <w:ind w:firstLine="454"/>
        <w:jc w:val="center"/>
        <w:rPr>
          <w:rFonts w:ascii="Times New Roman" w:eastAsia="Calibri" w:hAnsi="Times New Roman" w:cs="Times New Roman"/>
          <w:b/>
          <w:sz w:val="24"/>
          <w:szCs w:val="24"/>
          <w:lang w:eastAsia="ru-RU"/>
        </w:rPr>
      </w:pPr>
      <w:r w:rsidRPr="004D3D57">
        <w:rPr>
          <w:rFonts w:ascii="Times New Roman" w:eastAsia="Calibri" w:hAnsi="Times New Roman" w:cs="Times New Roman"/>
          <w:b/>
          <w:sz w:val="24"/>
          <w:szCs w:val="24"/>
          <w:lang w:eastAsia="ru-RU"/>
        </w:rPr>
        <w:t>Характеристика содержания</w:t>
      </w:r>
    </w:p>
    <w:p w:rsidR="004D3D57" w:rsidRPr="004D3D57" w:rsidRDefault="004D3D57" w:rsidP="004D3D57">
      <w:pPr>
        <w:spacing w:after="0" w:line="240" w:lineRule="auto"/>
        <w:ind w:firstLine="454"/>
        <w:jc w:val="both"/>
        <w:rPr>
          <w:rFonts w:ascii="Times New Roman" w:eastAsia="Times New Roman" w:hAnsi="Times New Roman" w:cs="Times New Roman"/>
          <w:i/>
          <w:sz w:val="24"/>
          <w:szCs w:val="24"/>
          <w:lang w:eastAsia="ru-RU"/>
        </w:rPr>
      </w:pPr>
      <w:r w:rsidRPr="004D3D57">
        <w:rPr>
          <w:rFonts w:ascii="Times New Roman" w:eastAsia="Times New Roman" w:hAnsi="Times New Roman" w:cs="Times New Roman"/>
          <w:i/>
          <w:sz w:val="24"/>
          <w:szCs w:val="24"/>
          <w:lang w:eastAsia="ru-RU"/>
        </w:rPr>
        <w:t>Диагностическая работа включает:</w:t>
      </w:r>
    </w:p>
    <w:p w:rsidR="004D3D57" w:rsidRPr="004D3D57" w:rsidRDefault="004D3D57" w:rsidP="004D3D57">
      <w:pPr>
        <w:spacing w:after="0" w:line="240" w:lineRule="auto"/>
        <w:ind w:firstLine="454"/>
        <w:jc w:val="both"/>
        <w:rPr>
          <w:rFonts w:ascii="Times New Roman" w:eastAsia="Times New Roman" w:hAnsi="Times New Roman" w:cs="Times New Roman"/>
          <w:sz w:val="24"/>
          <w:szCs w:val="24"/>
          <w:lang w:eastAsia="ru-RU"/>
        </w:rPr>
      </w:pPr>
      <w:r w:rsidRPr="004D3D57">
        <w:rPr>
          <w:rFonts w:ascii="Times New Roman" w:eastAsia="Times New Roman" w:hAnsi="Times New Roman" w:cs="Times New Roman"/>
          <w:sz w:val="24"/>
          <w:szCs w:val="24"/>
          <w:lang w:eastAsia="ru-RU"/>
        </w:rPr>
        <w:t>— выявление особых образовательных потребностей обучающихся с ограниченными возможностями здоровья при освоении основной обр</w:t>
      </w:r>
      <w:r w:rsidR="00D963D6">
        <w:rPr>
          <w:rFonts w:ascii="Times New Roman" w:eastAsia="Times New Roman" w:hAnsi="Times New Roman" w:cs="Times New Roman"/>
          <w:sz w:val="24"/>
          <w:szCs w:val="24"/>
          <w:lang w:eastAsia="ru-RU"/>
        </w:rPr>
        <w:t>азовательной программы среднего</w:t>
      </w:r>
      <w:r w:rsidRPr="004D3D57">
        <w:rPr>
          <w:rFonts w:ascii="Times New Roman" w:eastAsia="Times New Roman" w:hAnsi="Times New Roman" w:cs="Times New Roman"/>
          <w:sz w:val="24"/>
          <w:szCs w:val="24"/>
          <w:lang w:eastAsia="ru-RU"/>
        </w:rPr>
        <w:t xml:space="preserve"> общего образования;</w:t>
      </w:r>
    </w:p>
    <w:p w:rsidR="004D3D57" w:rsidRPr="004D3D57" w:rsidRDefault="004D3D57" w:rsidP="004D3D57">
      <w:pPr>
        <w:spacing w:after="0" w:line="240" w:lineRule="auto"/>
        <w:ind w:firstLine="454"/>
        <w:jc w:val="both"/>
        <w:rPr>
          <w:rFonts w:ascii="Times New Roman" w:eastAsia="Times New Roman" w:hAnsi="Times New Roman" w:cs="Times New Roman"/>
          <w:sz w:val="24"/>
          <w:szCs w:val="24"/>
          <w:lang w:eastAsia="ru-RU"/>
        </w:rPr>
      </w:pPr>
      <w:r w:rsidRPr="004D3D57">
        <w:rPr>
          <w:rFonts w:ascii="Times New Roman" w:eastAsia="Times New Roman" w:hAnsi="Times New Roman" w:cs="Times New Roman"/>
          <w:sz w:val="24"/>
          <w:szCs w:val="24"/>
          <w:lang w:eastAsia="ru-RU"/>
        </w:rPr>
        <w:t>— проведение комплексной социально-психолого-педагогической диагностики нарушений в психическом и (или) физическом развитии обучающихся с ограниченными возможностями здоровья;</w:t>
      </w:r>
    </w:p>
    <w:p w:rsidR="004D3D57" w:rsidRPr="004D3D57" w:rsidRDefault="004D3D57" w:rsidP="004D3D57">
      <w:pPr>
        <w:spacing w:after="0" w:line="240" w:lineRule="auto"/>
        <w:ind w:firstLine="454"/>
        <w:jc w:val="both"/>
        <w:rPr>
          <w:rFonts w:ascii="Times New Roman" w:eastAsia="Times New Roman" w:hAnsi="Times New Roman" w:cs="Times New Roman"/>
          <w:sz w:val="24"/>
          <w:szCs w:val="24"/>
          <w:lang w:eastAsia="ru-RU"/>
        </w:rPr>
      </w:pPr>
      <w:r w:rsidRPr="004D3D57">
        <w:rPr>
          <w:rFonts w:ascii="Times New Roman" w:eastAsia="Times New Roman" w:hAnsi="Times New Roman" w:cs="Times New Roman"/>
          <w:sz w:val="24"/>
          <w:szCs w:val="24"/>
          <w:lang w:eastAsia="ru-RU"/>
        </w:rPr>
        <w:t>— 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p w:rsidR="004D3D57" w:rsidRPr="004D3D57" w:rsidRDefault="004D3D57" w:rsidP="004D3D57">
      <w:pPr>
        <w:spacing w:after="0" w:line="240" w:lineRule="auto"/>
        <w:ind w:firstLine="454"/>
        <w:jc w:val="both"/>
        <w:rPr>
          <w:rFonts w:ascii="Times New Roman" w:eastAsia="Times New Roman" w:hAnsi="Times New Roman" w:cs="Times New Roman"/>
          <w:sz w:val="24"/>
          <w:szCs w:val="24"/>
          <w:lang w:eastAsia="ru-RU"/>
        </w:rPr>
      </w:pPr>
      <w:r w:rsidRPr="004D3D57">
        <w:rPr>
          <w:rFonts w:ascii="Times New Roman" w:eastAsia="Times New Roman" w:hAnsi="Times New Roman" w:cs="Times New Roman"/>
          <w:sz w:val="24"/>
          <w:szCs w:val="24"/>
          <w:lang w:eastAsia="ru-RU"/>
        </w:rPr>
        <w:t>— изучение развития эмоционально-волевой, познавательной, речевой сфер и личностных особенностей обучающихся;</w:t>
      </w:r>
    </w:p>
    <w:p w:rsidR="004D3D57" w:rsidRPr="004D3D57" w:rsidRDefault="004D3D57" w:rsidP="004D3D57">
      <w:pPr>
        <w:spacing w:after="0" w:line="240" w:lineRule="auto"/>
        <w:ind w:firstLine="454"/>
        <w:jc w:val="both"/>
        <w:rPr>
          <w:rFonts w:ascii="Times New Roman" w:eastAsia="Times New Roman" w:hAnsi="Times New Roman" w:cs="Times New Roman"/>
          <w:sz w:val="24"/>
          <w:szCs w:val="24"/>
          <w:lang w:eastAsia="ru-RU"/>
        </w:rPr>
      </w:pPr>
      <w:r w:rsidRPr="004D3D57">
        <w:rPr>
          <w:rFonts w:ascii="Times New Roman" w:eastAsia="Times New Roman" w:hAnsi="Times New Roman" w:cs="Times New Roman"/>
          <w:sz w:val="24"/>
          <w:szCs w:val="24"/>
          <w:lang w:eastAsia="ru-RU"/>
        </w:rPr>
        <w:t>— изучение социальной ситуации развития и условий семейного воспитания ребёнка;</w:t>
      </w:r>
    </w:p>
    <w:p w:rsidR="004D3D57" w:rsidRPr="004D3D57" w:rsidRDefault="004D3D57" w:rsidP="004D3D57">
      <w:pPr>
        <w:spacing w:after="0" w:line="240" w:lineRule="auto"/>
        <w:ind w:firstLine="454"/>
        <w:jc w:val="both"/>
        <w:rPr>
          <w:rFonts w:ascii="Times New Roman" w:eastAsia="Times New Roman" w:hAnsi="Times New Roman" w:cs="Times New Roman"/>
          <w:sz w:val="24"/>
          <w:szCs w:val="24"/>
          <w:lang w:eastAsia="ru-RU"/>
        </w:rPr>
      </w:pPr>
      <w:r w:rsidRPr="004D3D57">
        <w:rPr>
          <w:rFonts w:ascii="Times New Roman" w:eastAsia="Times New Roman" w:hAnsi="Times New Roman" w:cs="Times New Roman"/>
          <w:sz w:val="24"/>
          <w:szCs w:val="24"/>
          <w:lang w:eastAsia="ru-RU"/>
        </w:rPr>
        <w:t>— изучение адаптивных возможностей и уровня социализации ребёнка с ограниченными возможностями здоровья;</w:t>
      </w:r>
    </w:p>
    <w:p w:rsidR="004D3D57" w:rsidRPr="004D3D57" w:rsidRDefault="004D3D57" w:rsidP="004D3D57">
      <w:pPr>
        <w:spacing w:after="0" w:line="240" w:lineRule="auto"/>
        <w:ind w:firstLine="454"/>
        <w:jc w:val="both"/>
        <w:rPr>
          <w:rFonts w:ascii="Times New Roman" w:eastAsia="Times New Roman" w:hAnsi="Times New Roman" w:cs="Times New Roman"/>
          <w:sz w:val="24"/>
          <w:szCs w:val="24"/>
          <w:lang w:eastAsia="ru-RU"/>
        </w:rPr>
      </w:pPr>
      <w:r w:rsidRPr="004D3D57">
        <w:rPr>
          <w:rFonts w:ascii="Times New Roman" w:eastAsia="Times New Roman" w:hAnsi="Times New Roman" w:cs="Times New Roman"/>
          <w:sz w:val="24"/>
          <w:szCs w:val="24"/>
          <w:lang w:eastAsia="ru-RU"/>
        </w:rPr>
        <w:t>— системный разносторонний контроль за уровнем и динамикой развития ребёнка с ограниченными возможностями здоровья (мониторинг динамики развития, успешности освоения об</w:t>
      </w:r>
      <w:r w:rsidR="00D963D6">
        <w:rPr>
          <w:rFonts w:ascii="Times New Roman" w:eastAsia="Times New Roman" w:hAnsi="Times New Roman" w:cs="Times New Roman"/>
          <w:sz w:val="24"/>
          <w:szCs w:val="24"/>
          <w:lang w:eastAsia="ru-RU"/>
        </w:rPr>
        <w:t>разовательных программ среднего</w:t>
      </w:r>
      <w:r w:rsidRPr="004D3D57">
        <w:rPr>
          <w:rFonts w:ascii="Times New Roman" w:eastAsia="Times New Roman" w:hAnsi="Times New Roman" w:cs="Times New Roman"/>
          <w:sz w:val="24"/>
          <w:szCs w:val="24"/>
          <w:lang w:eastAsia="ru-RU"/>
        </w:rPr>
        <w:t xml:space="preserve"> общего образования).</w:t>
      </w:r>
    </w:p>
    <w:p w:rsidR="004D3D57" w:rsidRPr="004D3D57" w:rsidRDefault="004D3D57" w:rsidP="004D3D57">
      <w:pPr>
        <w:spacing w:after="0" w:line="240" w:lineRule="auto"/>
        <w:ind w:firstLine="454"/>
        <w:jc w:val="both"/>
        <w:rPr>
          <w:rFonts w:ascii="Times New Roman" w:eastAsia="Times New Roman" w:hAnsi="Times New Roman" w:cs="Times New Roman"/>
          <w:i/>
          <w:sz w:val="24"/>
          <w:szCs w:val="24"/>
          <w:lang w:eastAsia="ru-RU"/>
        </w:rPr>
      </w:pPr>
      <w:r w:rsidRPr="004D3D57">
        <w:rPr>
          <w:rFonts w:ascii="Times New Roman" w:eastAsia="Times New Roman" w:hAnsi="Times New Roman" w:cs="Times New Roman"/>
          <w:i/>
          <w:sz w:val="24"/>
          <w:szCs w:val="24"/>
          <w:lang w:eastAsia="ru-RU"/>
        </w:rPr>
        <w:t>Коррекционно-развивающая работа включает:</w:t>
      </w:r>
    </w:p>
    <w:p w:rsidR="004D3D57" w:rsidRPr="004D3D57" w:rsidRDefault="004D3D57" w:rsidP="004D3D57">
      <w:pPr>
        <w:spacing w:after="0" w:line="240" w:lineRule="auto"/>
        <w:ind w:firstLine="454"/>
        <w:jc w:val="both"/>
        <w:rPr>
          <w:rFonts w:ascii="Times New Roman" w:eastAsia="Times New Roman" w:hAnsi="Times New Roman" w:cs="Times New Roman"/>
          <w:sz w:val="24"/>
          <w:szCs w:val="24"/>
          <w:lang w:eastAsia="ru-RU"/>
        </w:rPr>
      </w:pPr>
      <w:r w:rsidRPr="004D3D57">
        <w:rPr>
          <w:rFonts w:ascii="Times New Roman" w:eastAsia="Times New Roman" w:hAnsi="Times New Roman" w:cs="Times New Roman"/>
          <w:sz w:val="24"/>
          <w:szCs w:val="24"/>
          <w:lang w:eastAsia="ru-RU"/>
        </w:rPr>
        <w:t>— реализацию комплексного индивидуально ориентированного социально-психолого-педагогического и медицинского сопровождения в условиях образовательного процесса обучающихся с ограниченными возможностями здоровья с учётом особенностей психофизического развития;</w:t>
      </w:r>
    </w:p>
    <w:p w:rsidR="004D3D57" w:rsidRPr="004D3D57" w:rsidRDefault="004D3D57" w:rsidP="004D3D57">
      <w:pPr>
        <w:spacing w:after="0" w:line="240" w:lineRule="auto"/>
        <w:ind w:firstLine="454"/>
        <w:jc w:val="both"/>
        <w:rPr>
          <w:rFonts w:ascii="Times New Roman" w:eastAsia="Times New Roman" w:hAnsi="Times New Roman" w:cs="Times New Roman"/>
          <w:sz w:val="24"/>
          <w:szCs w:val="24"/>
          <w:lang w:eastAsia="ru-RU"/>
        </w:rPr>
      </w:pPr>
      <w:r w:rsidRPr="004D3D57">
        <w:rPr>
          <w:rFonts w:ascii="Times New Roman" w:eastAsia="Times New Roman" w:hAnsi="Times New Roman" w:cs="Times New Roman"/>
          <w:sz w:val="24"/>
          <w:szCs w:val="24"/>
          <w:lang w:eastAsia="ru-RU"/>
        </w:rPr>
        <w:lastRenderedPageBreak/>
        <w:t>— 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w:t>
      </w:r>
    </w:p>
    <w:p w:rsidR="004D3D57" w:rsidRPr="004D3D57" w:rsidRDefault="004D3D57" w:rsidP="004D3D57">
      <w:pPr>
        <w:spacing w:after="0" w:line="240" w:lineRule="auto"/>
        <w:ind w:firstLine="454"/>
        <w:jc w:val="both"/>
        <w:rPr>
          <w:rFonts w:ascii="Times New Roman" w:eastAsia="Times New Roman" w:hAnsi="Times New Roman" w:cs="Times New Roman"/>
          <w:sz w:val="24"/>
          <w:szCs w:val="24"/>
          <w:lang w:eastAsia="ru-RU"/>
        </w:rPr>
      </w:pPr>
      <w:r w:rsidRPr="004D3D57">
        <w:rPr>
          <w:rFonts w:ascii="Times New Roman" w:eastAsia="Times New Roman" w:hAnsi="Times New Roman" w:cs="Times New Roman"/>
          <w:sz w:val="24"/>
          <w:szCs w:val="24"/>
          <w:lang w:eastAsia="ru-RU"/>
        </w:rPr>
        <w:t>— 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w:t>
      </w:r>
    </w:p>
    <w:p w:rsidR="004D3D57" w:rsidRPr="004D3D57" w:rsidRDefault="004D3D57" w:rsidP="004D3D57">
      <w:pPr>
        <w:spacing w:after="0" w:line="240" w:lineRule="auto"/>
        <w:ind w:firstLine="454"/>
        <w:jc w:val="both"/>
        <w:rPr>
          <w:rFonts w:ascii="Times New Roman" w:eastAsia="Times New Roman" w:hAnsi="Times New Roman" w:cs="Times New Roman"/>
          <w:sz w:val="24"/>
          <w:szCs w:val="24"/>
          <w:lang w:eastAsia="ru-RU"/>
        </w:rPr>
      </w:pPr>
      <w:r w:rsidRPr="004D3D57">
        <w:rPr>
          <w:rFonts w:ascii="Times New Roman" w:eastAsia="Times New Roman" w:hAnsi="Times New Roman" w:cs="Times New Roman"/>
          <w:sz w:val="24"/>
          <w:szCs w:val="24"/>
          <w:lang w:eastAsia="ru-RU"/>
        </w:rPr>
        <w:t>— коррекцию и развитие высших психических функций, эмоционально-волевой, познавательной и речевой сфер;</w:t>
      </w:r>
    </w:p>
    <w:p w:rsidR="004D3D57" w:rsidRPr="004D3D57" w:rsidRDefault="004D3D57" w:rsidP="004D3D57">
      <w:pPr>
        <w:spacing w:after="0" w:line="240" w:lineRule="auto"/>
        <w:ind w:firstLine="454"/>
        <w:jc w:val="both"/>
        <w:rPr>
          <w:rFonts w:ascii="Times New Roman" w:eastAsia="Times New Roman" w:hAnsi="Times New Roman" w:cs="Times New Roman"/>
          <w:sz w:val="24"/>
          <w:szCs w:val="24"/>
          <w:lang w:eastAsia="ru-RU"/>
        </w:rPr>
      </w:pPr>
      <w:r w:rsidRPr="004D3D57">
        <w:rPr>
          <w:rFonts w:ascii="Times New Roman" w:eastAsia="Times New Roman" w:hAnsi="Times New Roman" w:cs="Times New Roman"/>
          <w:sz w:val="24"/>
          <w:szCs w:val="24"/>
          <w:lang w:eastAsia="ru-RU"/>
        </w:rPr>
        <w:t>— развитие универсальных учебных действий в соответствии с требованиями основного общего образования;</w:t>
      </w:r>
    </w:p>
    <w:p w:rsidR="004D3D57" w:rsidRPr="004D3D57" w:rsidRDefault="004D3D57" w:rsidP="004D3D57">
      <w:pPr>
        <w:spacing w:after="0" w:line="240" w:lineRule="auto"/>
        <w:ind w:firstLine="454"/>
        <w:jc w:val="both"/>
        <w:rPr>
          <w:rFonts w:ascii="Times New Roman" w:eastAsia="Times New Roman" w:hAnsi="Times New Roman" w:cs="Times New Roman"/>
          <w:sz w:val="24"/>
          <w:szCs w:val="24"/>
          <w:lang w:eastAsia="ru-RU"/>
        </w:rPr>
      </w:pPr>
      <w:r w:rsidRPr="004D3D57">
        <w:rPr>
          <w:rFonts w:ascii="Times New Roman" w:eastAsia="Times New Roman" w:hAnsi="Times New Roman" w:cs="Times New Roman"/>
          <w:sz w:val="24"/>
          <w:szCs w:val="24"/>
          <w:lang w:eastAsia="ru-RU"/>
        </w:rPr>
        <w:t>— развитие и укрепление зрелых личностных установок, формирование адекватных форм утверждения самостоятельности, личностной автономии;</w:t>
      </w:r>
    </w:p>
    <w:p w:rsidR="004D3D57" w:rsidRPr="004D3D57" w:rsidRDefault="004D3D57" w:rsidP="004D3D57">
      <w:pPr>
        <w:spacing w:after="0" w:line="240" w:lineRule="auto"/>
        <w:ind w:firstLine="454"/>
        <w:jc w:val="both"/>
        <w:rPr>
          <w:rFonts w:ascii="Times New Roman" w:eastAsia="Times New Roman" w:hAnsi="Times New Roman" w:cs="Times New Roman"/>
          <w:sz w:val="24"/>
          <w:szCs w:val="24"/>
          <w:lang w:eastAsia="ru-RU"/>
        </w:rPr>
      </w:pPr>
      <w:r w:rsidRPr="004D3D57">
        <w:rPr>
          <w:rFonts w:ascii="Times New Roman" w:eastAsia="Times New Roman" w:hAnsi="Times New Roman" w:cs="Times New Roman"/>
          <w:sz w:val="24"/>
          <w:szCs w:val="24"/>
          <w:lang w:eastAsia="ru-RU"/>
        </w:rPr>
        <w:t>— формирование способов регуляции поведения и эмоциональных состояний;</w:t>
      </w:r>
    </w:p>
    <w:p w:rsidR="004D3D57" w:rsidRPr="004D3D57" w:rsidRDefault="004D3D57" w:rsidP="004D3D57">
      <w:pPr>
        <w:spacing w:after="0" w:line="240" w:lineRule="auto"/>
        <w:ind w:firstLine="454"/>
        <w:jc w:val="both"/>
        <w:rPr>
          <w:rFonts w:ascii="Times New Roman" w:eastAsia="Times New Roman" w:hAnsi="Times New Roman" w:cs="Times New Roman"/>
          <w:sz w:val="24"/>
          <w:szCs w:val="24"/>
          <w:lang w:eastAsia="ru-RU"/>
        </w:rPr>
      </w:pPr>
      <w:r w:rsidRPr="004D3D57">
        <w:rPr>
          <w:rFonts w:ascii="Times New Roman" w:eastAsia="Times New Roman" w:hAnsi="Times New Roman" w:cs="Times New Roman"/>
          <w:sz w:val="24"/>
          <w:szCs w:val="24"/>
          <w:lang w:eastAsia="ru-RU"/>
        </w:rPr>
        <w:t>— развитие форм и навыков личностного общения в группе сверстников, коммуникативной компетенции;</w:t>
      </w:r>
    </w:p>
    <w:p w:rsidR="004D3D57" w:rsidRPr="004D3D57" w:rsidRDefault="004D3D57" w:rsidP="004D3D57">
      <w:pPr>
        <w:spacing w:after="0" w:line="240" w:lineRule="auto"/>
        <w:ind w:firstLine="454"/>
        <w:jc w:val="both"/>
        <w:rPr>
          <w:rFonts w:ascii="Times New Roman" w:eastAsia="Times New Roman" w:hAnsi="Times New Roman" w:cs="Times New Roman"/>
          <w:sz w:val="24"/>
          <w:szCs w:val="24"/>
          <w:lang w:eastAsia="ru-RU"/>
        </w:rPr>
      </w:pPr>
      <w:r w:rsidRPr="004D3D57">
        <w:rPr>
          <w:rFonts w:ascii="Times New Roman" w:eastAsia="Times New Roman" w:hAnsi="Times New Roman" w:cs="Times New Roman"/>
          <w:sz w:val="24"/>
          <w:szCs w:val="24"/>
          <w:lang w:eastAsia="ru-RU"/>
        </w:rPr>
        <w:t>— развитие компетенций, необходимых для продолжения образования и профессионального самоопределения;</w:t>
      </w:r>
    </w:p>
    <w:p w:rsidR="004D3D57" w:rsidRPr="004D3D57" w:rsidRDefault="004D3D57" w:rsidP="004D3D57">
      <w:pPr>
        <w:spacing w:after="0" w:line="240" w:lineRule="auto"/>
        <w:ind w:firstLine="454"/>
        <w:jc w:val="both"/>
        <w:rPr>
          <w:rFonts w:ascii="Times New Roman" w:eastAsia="Times New Roman" w:hAnsi="Times New Roman" w:cs="Times New Roman"/>
          <w:sz w:val="24"/>
          <w:szCs w:val="24"/>
          <w:lang w:eastAsia="ru-RU"/>
        </w:rPr>
      </w:pPr>
      <w:r w:rsidRPr="004D3D57">
        <w:rPr>
          <w:rFonts w:ascii="Times New Roman" w:eastAsia="Times New Roman" w:hAnsi="Times New Roman" w:cs="Times New Roman"/>
          <w:sz w:val="24"/>
          <w:szCs w:val="24"/>
          <w:lang w:eastAsia="ru-RU"/>
        </w:rPr>
        <w:t>— формирование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w:t>
      </w:r>
    </w:p>
    <w:p w:rsidR="004D3D57" w:rsidRPr="004D3D57" w:rsidRDefault="004D3D57" w:rsidP="004D3D57">
      <w:pPr>
        <w:spacing w:after="0" w:line="240" w:lineRule="auto"/>
        <w:ind w:firstLine="454"/>
        <w:jc w:val="both"/>
        <w:rPr>
          <w:rFonts w:ascii="Times New Roman" w:eastAsia="Times New Roman" w:hAnsi="Times New Roman" w:cs="Times New Roman"/>
          <w:sz w:val="24"/>
          <w:szCs w:val="24"/>
          <w:lang w:eastAsia="ru-RU"/>
        </w:rPr>
      </w:pPr>
      <w:r w:rsidRPr="004D3D57">
        <w:rPr>
          <w:rFonts w:ascii="Times New Roman" w:eastAsia="Times New Roman" w:hAnsi="Times New Roman" w:cs="Times New Roman"/>
          <w:sz w:val="24"/>
          <w:szCs w:val="24"/>
          <w:lang w:eastAsia="ru-RU"/>
        </w:rPr>
        <w:t>— социальную защиту ребёнка в случаях неблагоприятных условий жизни при психотравмирующих обстоятельствах.</w:t>
      </w:r>
    </w:p>
    <w:p w:rsidR="004D3D57" w:rsidRPr="004D3D57" w:rsidRDefault="004D3D57" w:rsidP="004D3D57">
      <w:pPr>
        <w:spacing w:after="0" w:line="240" w:lineRule="auto"/>
        <w:ind w:firstLine="454"/>
        <w:jc w:val="both"/>
        <w:rPr>
          <w:rFonts w:ascii="Times New Roman" w:eastAsia="Times New Roman" w:hAnsi="Times New Roman" w:cs="Times New Roman"/>
          <w:i/>
          <w:sz w:val="24"/>
          <w:szCs w:val="24"/>
          <w:lang w:eastAsia="ru-RU"/>
        </w:rPr>
      </w:pPr>
      <w:r w:rsidRPr="004D3D57">
        <w:rPr>
          <w:rFonts w:ascii="Times New Roman" w:eastAsia="Times New Roman" w:hAnsi="Times New Roman" w:cs="Times New Roman"/>
          <w:i/>
          <w:sz w:val="24"/>
          <w:szCs w:val="24"/>
          <w:lang w:eastAsia="ru-RU"/>
        </w:rPr>
        <w:t>Консультативная работа включает:</w:t>
      </w:r>
    </w:p>
    <w:p w:rsidR="004D3D57" w:rsidRPr="004D3D57" w:rsidRDefault="004D3D57" w:rsidP="004D3D57">
      <w:pPr>
        <w:spacing w:after="0" w:line="240" w:lineRule="auto"/>
        <w:ind w:firstLine="454"/>
        <w:jc w:val="both"/>
        <w:rPr>
          <w:rFonts w:ascii="Times New Roman" w:eastAsia="Times New Roman" w:hAnsi="Times New Roman" w:cs="Times New Roman"/>
          <w:sz w:val="24"/>
          <w:szCs w:val="24"/>
          <w:lang w:eastAsia="ru-RU"/>
        </w:rPr>
      </w:pPr>
      <w:r w:rsidRPr="004D3D57">
        <w:rPr>
          <w:rFonts w:ascii="Times New Roman" w:eastAsia="Times New Roman" w:hAnsi="Times New Roman" w:cs="Times New Roman"/>
          <w:sz w:val="24"/>
          <w:szCs w:val="24"/>
          <w:lang w:eastAsia="ru-RU"/>
        </w:rPr>
        <w:t>— выработку совместных обоснованных рекомендаций по основным направлениям работы с обучающимися с ограниченными возможностями здоровья, единых для всех участников образовательного процесса;</w:t>
      </w:r>
    </w:p>
    <w:p w:rsidR="004D3D57" w:rsidRPr="004D3D57" w:rsidRDefault="004D3D57" w:rsidP="004D3D57">
      <w:pPr>
        <w:spacing w:after="0" w:line="240" w:lineRule="auto"/>
        <w:ind w:firstLine="454"/>
        <w:jc w:val="both"/>
        <w:rPr>
          <w:rFonts w:ascii="Times New Roman" w:eastAsia="Times New Roman" w:hAnsi="Times New Roman" w:cs="Times New Roman"/>
          <w:sz w:val="24"/>
          <w:szCs w:val="24"/>
          <w:lang w:eastAsia="ru-RU"/>
        </w:rPr>
      </w:pPr>
      <w:r w:rsidRPr="004D3D57">
        <w:rPr>
          <w:rFonts w:ascii="Times New Roman" w:eastAsia="Times New Roman" w:hAnsi="Times New Roman" w:cs="Times New Roman"/>
          <w:sz w:val="24"/>
          <w:szCs w:val="24"/>
          <w:lang w:eastAsia="ru-RU"/>
        </w:rPr>
        <w:t>— консультирование специалистами педагогов по выбору индивидуально ориентированных методов и приёмов работы с обучающимися с ограниченными возможностями здоровья;</w:t>
      </w:r>
    </w:p>
    <w:p w:rsidR="004D3D57" w:rsidRPr="004D3D57" w:rsidRDefault="004D3D57" w:rsidP="004D3D57">
      <w:pPr>
        <w:spacing w:after="0" w:line="240" w:lineRule="auto"/>
        <w:ind w:firstLine="454"/>
        <w:jc w:val="both"/>
        <w:rPr>
          <w:rFonts w:ascii="Times New Roman" w:eastAsia="Times New Roman" w:hAnsi="Times New Roman" w:cs="Times New Roman"/>
          <w:sz w:val="24"/>
          <w:szCs w:val="24"/>
          <w:lang w:eastAsia="ru-RU"/>
        </w:rPr>
      </w:pPr>
      <w:r w:rsidRPr="004D3D57">
        <w:rPr>
          <w:rFonts w:ascii="Times New Roman" w:eastAsia="Times New Roman" w:hAnsi="Times New Roman" w:cs="Times New Roman"/>
          <w:sz w:val="24"/>
          <w:szCs w:val="24"/>
          <w:lang w:eastAsia="ru-RU"/>
        </w:rPr>
        <w:t>— 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rsidR="004D3D57" w:rsidRPr="004D3D57" w:rsidRDefault="004D3D57" w:rsidP="004D3D57">
      <w:pPr>
        <w:spacing w:after="0" w:line="240" w:lineRule="auto"/>
        <w:ind w:firstLine="454"/>
        <w:jc w:val="both"/>
        <w:rPr>
          <w:rFonts w:ascii="Times New Roman" w:eastAsia="Times New Roman" w:hAnsi="Times New Roman" w:cs="Times New Roman"/>
          <w:i/>
          <w:sz w:val="24"/>
          <w:szCs w:val="24"/>
          <w:lang w:eastAsia="ru-RU"/>
        </w:rPr>
      </w:pPr>
      <w:r w:rsidRPr="004D3D57">
        <w:rPr>
          <w:rFonts w:ascii="Times New Roman" w:eastAsia="Times New Roman" w:hAnsi="Times New Roman" w:cs="Times New Roman"/>
          <w:sz w:val="24"/>
          <w:szCs w:val="24"/>
          <w:lang w:eastAsia="ru-RU"/>
        </w:rPr>
        <w:t>— консультационную поддержку и помощь, направленные на содействие свободному и осознанному выбору обучающимися с ограниченными возможностями здоровья профессии, формы и места обучения в соответствии с профессиональными интересами, индивидуальными способностями и психофизиологическими особенностями.</w:t>
      </w:r>
    </w:p>
    <w:p w:rsidR="004D3D57" w:rsidRPr="004D3D57" w:rsidRDefault="004D3D57" w:rsidP="004D3D57">
      <w:pPr>
        <w:spacing w:after="0" w:line="240" w:lineRule="auto"/>
        <w:ind w:firstLine="454"/>
        <w:jc w:val="both"/>
        <w:rPr>
          <w:rFonts w:ascii="Times New Roman" w:eastAsia="Times New Roman" w:hAnsi="Times New Roman" w:cs="Times New Roman"/>
          <w:i/>
          <w:sz w:val="24"/>
          <w:szCs w:val="24"/>
          <w:lang w:eastAsia="ru-RU"/>
        </w:rPr>
      </w:pPr>
      <w:r w:rsidRPr="004D3D57">
        <w:rPr>
          <w:rFonts w:ascii="Times New Roman" w:eastAsia="Times New Roman" w:hAnsi="Times New Roman" w:cs="Times New Roman"/>
          <w:i/>
          <w:sz w:val="24"/>
          <w:szCs w:val="24"/>
          <w:lang w:eastAsia="ru-RU"/>
        </w:rPr>
        <w:t>Информационно-просветительская работа предусматривает:</w:t>
      </w:r>
    </w:p>
    <w:p w:rsidR="004D3D57" w:rsidRPr="004D3D57" w:rsidRDefault="004D3D57" w:rsidP="004D3D57">
      <w:pPr>
        <w:spacing w:after="0" w:line="240" w:lineRule="auto"/>
        <w:ind w:firstLine="454"/>
        <w:jc w:val="both"/>
        <w:rPr>
          <w:rFonts w:ascii="Times New Roman" w:eastAsia="Times New Roman" w:hAnsi="Times New Roman" w:cs="Times New Roman"/>
          <w:sz w:val="24"/>
          <w:szCs w:val="24"/>
          <w:lang w:eastAsia="ru-RU"/>
        </w:rPr>
      </w:pPr>
      <w:r w:rsidRPr="004D3D57">
        <w:rPr>
          <w:rFonts w:ascii="Times New Roman" w:eastAsia="Times New Roman" w:hAnsi="Times New Roman" w:cs="Times New Roman"/>
          <w:sz w:val="24"/>
          <w:szCs w:val="24"/>
          <w:lang w:eastAsia="ru-RU"/>
        </w:rPr>
        <w:t>— 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w:t>
      </w:r>
    </w:p>
    <w:p w:rsidR="004D3D57" w:rsidRPr="004D3D57" w:rsidRDefault="004D3D57" w:rsidP="004D3D57">
      <w:pPr>
        <w:spacing w:after="0" w:line="240" w:lineRule="auto"/>
        <w:ind w:firstLine="454"/>
        <w:jc w:val="both"/>
        <w:rPr>
          <w:rFonts w:ascii="Times New Roman" w:eastAsia="Times New Roman" w:hAnsi="Times New Roman" w:cs="Times New Roman"/>
          <w:sz w:val="24"/>
          <w:szCs w:val="24"/>
          <w:lang w:eastAsia="ru-RU"/>
        </w:rPr>
      </w:pPr>
      <w:r w:rsidRPr="004D3D57">
        <w:rPr>
          <w:rFonts w:ascii="Times New Roman" w:eastAsia="Times New Roman" w:hAnsi="Times New Roman" w:cs="Times New Roman"/>
          <w:sz w:val="24"/>
          <w:szCs w:val="24"/>
          <w:lang w:eastAsia="ru-RU"/>
        </w:rPr>
        <w:t>—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ограниченными возможностями здоровья;</w:t>
      </w:r>
    </w:p>
    <w:p w:rsidR="004D3D57" w:rsidRPr="004D3D57" w:rsidRDefault="004D3D57" w:rsidP="004D3D57">
      <w:pPr>
        <w:spacing w:after="0" w:line="240" w:lineRule="auto"/>
        <w:ind w:firstLine="454"/>
        <w:jc w:val="both"/>
        <w:rPr>
          <w:rFonts w:ascii="Times New Roman" w:eastAsia="Times New Roman" w:hAnsi="Times New Roman" w:cs="Times New Roman"/>
          <w:sz w:val="24"/>
          <w:szCs w:val="24"/>
          <w:lang w:eastAsia="ru-RU"/>
        </w:rPr>
      </w:pPr>
      <w:r w:rsidRPr="004D3D57">
        <w:rPr>
          <w:rFonts w:ascii="Times New Roman" w:eastAsia="Times New Roman" w:hAnsi="Times New Roman" w:cs="Times New Roman"/>
          <w:sz w:val="24"/>
          <w:szCs w:val="24"/>
          <w:lang w:eastAsia="ru-RU"/>
        </w:rPr>
        <w:t>— 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ограниченными возможностями здоровья.</w:t>
      </w:r>
    </w:p>
    <w:p w:rsidR="004D3D57" w:rsidRPr="004D3D57" w:rsidRDefault="004D3D57" w:rsidP="004D3D57">
      <w:pPr>
        <w:widowControl w:val="0"/>
        <w:autoSpaceDE w:val="0"/>
        <w:autoSpaceDN w:val="0"/>
        <w:adjustRightInd w:val="0"/>
        <w:spacing w:after="0" w:line="240" w:lineRule="auto"/>
        <w:ind w:firstLine="454"/>
        <w:jc w:val="center"/>
        <w:rPr>
          <w:rFonts w:ascii="Times New Roman" w:eastAsia="Calibri" w:hAnsi="Times New Roman" w:cs="Times New Roman"/>
          <w:b/>
          <w:sz w:val="24"/>
          <w:szCs w:val="24"/>
          <w:lang w:eastAsia="ru-RU"/>
        </w:rPr>
      </w:pPr>
      <w:r w:rsidRPr="004D3D57">
        <w:rPr>
          <w:rFonts w:ascii="Times New Roman" w:eastAsia="Calibri" w:hAnsi="Times New Roman" w:cs="Times New Roman"/>
          <w:b/>
          <w:sz w:val="24"/>
          <w:szCs w:val="24"/>
          <w:lang w:eastAsia="ru-RU"/>
        </w:rPr>
        <w:t>Механизмы реализации программы</w:t>
      </w:r>
    </w:p>
    <w:p w:rsidR="004D3D57" w:rsidRPr="004D3D57" w:rsidRDefault="004D3D57" w:rsidP="004D3D57">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4D3D57">
        <w:rPr>
          <w:rFonts w:ascii="Times New Roman" w:eastAsia="Calibri" w:hAnsi="Times New Roman" w:cs="Times New Roman"/>
          <w:sz w:val="24"/>
          <w:szCs w:val="24"/>
          <w:lang w:eastAsia="ru-RU"/>
        </w:rPr>
        <w:t>Программа коррекц</w:t>
      </w:r>
      <w:r w:rsidR="00D963D6">
        <w:rPr>
          <w:rFonts w:ascii="Times New Roman" w:eastAsia="Calibri" w:hAnsi="Times New Roman" w:cs="Times New Roman"/>
          <w:sz w:val="24"/>
          <w:szCs w:val="24"/>
          <w:lang w:eastAsia="ru-RU"/>
        </w:rPr>
        <w:t>ионной работы на этапе среднего</w:t>
      </w:r>
      <w:r w:rsidRPr="004D3D57">
        <w:rPr>
          <w:rFonts w:ascii="Times New Roman" w:eastAsia="Calibri" w:hAnsi="Times New Roman" w:cs="Times New Roman"/>
          <w:sz w:val="24"/>
          <w:szCs w:val="24"/>
          <w:lang w:eastAsia="ru-RU"/>
        </w:rPr>
        <w:t xml:space="preserve"> общего образования может реализовываться общеобразовательным учреждением как совместно с другими образовательными и иными организациями, так и самостоятельно (при наличии </w:t>
      </w:r>
      <w:r w:rsidRPr="004D3D57">
        <w:rPr>
          <w:rFonts w:ascii="Times New Roman" w:eastAsia="Calibri" w:hAnsi="Times New Roman" w:cs="Times New Roman"/>
          <w:sz w:val="24"/>
          <w:szCs w:val="24"/>
          <w:lang w:eastAsia="ru-RU"/>
        </w:rPr>
        <w:lastRenderedPageBreak/>
        <w:t>соответствующих ресурсов).</w:t>
      </w:r>
    </w:p>
    <w:p w:rsidR="004D3D57" w:rsidRPr="004D3D57" w:rsidRDefault="004D3D57" w:rsidP="004D3D57">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4D3D57">
        <w:rPr>
          <w:rFonts w:ascii="Times New Roman" w:eastAsia="Calibri" w:hAnsi="Times New Roman" w:cs="Times New Roman"/>
          <w:i/>
          <w:sz w:val="24"/>
          <w:szCs w:val="24"/>
          <w:lang w:eastAsia="ru-RU"/>
        </w:rPr>
        <w:t>Организация сетевого взаимодействия</w:t>
      </w:r>
      <w:r w:rsidRPr="004D3D57">
        <w:rPr>
          <w:rFonts w:ascii="Times New Roman" w:eastAsia="Calibri" w:hAnsi="Times New Roman" w:cs="Times New Roman"/>
          <w:sz w:val="24"/>
          <w:szCs w:val="24"/>
          <w:lang w:eastAsia="ru-RU"/>
        </w:rPr>
        <w:t xml:space="preserve"> образовательных и иных организаций является одним из основных механизмов реализации программы коррекционной работы на ступени основного общего образования с обучающимися с ограниченными возможностями здоровья. Сетевая форма реализации программы коррекционной работы предполагает использование ресурсов нескольких образовательных организаций (общеобразовательная школа, государственные образовательные учреждения для детей, нуждающихся в психолого-педагогической и медико-социальной помощи, специальные (коррекционные) образовательные учреждения), а также при необходимости ресурсов организаций науки, культуры, спорта и иных организаций.</w:t>
      </w:r>
    </w:p>
    <w:p w:rsidR="004D3D57" w:rsidRPr="004D3D57" w:rsidRDefault="004D3D57" w:rsidP="004D3D57">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4D3D57">
        <w:rPr>
          <w:rFonts w:ascii="Times New Roman" w:eastAsia="Calibri" w:hAnsi="Times New Roman" w:cs="Times New Roman"/>
          <w:sz w:val="24"/>
          <w:szCs w:val="24"/>
          <w:lang w:eastAsia="ru-RU"/>
        </w:rPr>
        <w:t>Сетевое взаимодействие осуществляется в форме совместной деятельности образовательных организаций, направленной на обеспечение возможности освоения обучающимися с ограниченными возможностями здоровья основной программы основного общего образования.</w:t>
      </w:r>
    </w:p>
    <w:p w:rsidR="004D3D57" w:rsidRPr="004D3D57" w:rsidRDefault="004D3D57" w:rsidP="004D3D57">
      <w:pPr>
        <w:widowControl w:val="0"/>
        <w:tabs>
          <w:tab w:val="left" w:pos="1300"/>
        </w:tabs>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4D3D57">
        <w:rPr>
          <w:rFonts w:ascii="Times New Roman" w:eastAsia="Calibri" w:hAnsi="Times New Roman" w:cs="Times New Roman"/>
          <w:sz w:val="24"/>
          <w:szCs w:val="24"/>
          <w:lang w:eastAsia="ru-RU"/>
        </w:rPr>
        <w:t>Сетевая форма реализации программы коррекционной работы применяется в целях повышения качества специальных образовательных услуг, расширения доступа обучающихся с ограниченными возможностями здоровья к современным образовательным технологиям и средствам воспитания и обучения, более эффективного использования имеющихся образовательных ресурсов. Сетевая форма реализации программы осуществляется по соглашению образовательных организаций или по решению органов власти, в ведении которых находятся образовательные учреждения. Инициаторами организации соответствующей деятельности могут выступать также обучающиеся с ограниченными возможностями здоровья, их родители (законные представители). Образовательные организации, участвующие в реализации программы коррекционной работы в рамках сетевого взаимодействия, должны иметь соответствующие лицензии на право осуществления образовательной деятельности. Порядок и условия взаимодействия образовательных организаций при совместной реализации программы коррекционной работы определяются договором между ними.</w:t>
      </w:r>
    </w:p>
    <w:p w:rsidR="004D3D57" w:rsidRPr="004D3D57" w:rsidRDefault="004D3D57" w:rsidP="004D3D57">
      <w:pPr>
        <w:spacing w:after="0" w:line="240" w:lineRule="auto"/>
        <w:ind w:firstLine="454"/>
        <w:jc w:val="both"/>
        <w:rPr>
          <w:rFonts w:ascii="Times New Roman" w:eastAsia="Times New Roman" w:hAnsi="Times New Roman" w:cs="Times New Roman"/>
          <w:sz w:val="24"/>
          <w:szCs w:val="24"/>
          <w:lang w:eastAsia="ru-RU"/>
        </w:rPr>
      </w:pPr>
      <w:r w:rsidRPr="004D3D57">
        <w:rPr>
          <w:rFonts w:ascii="Times New Roman" w:eastAsia="Times New Roman" w:hAnsi="Times New Roman" w:cs="Times New Roman"/>
          <w:i/>
          <w:sz w:val="24"/>
          <w:szCs w:val="24"/>
          <w:lang w:eastAsia="ru-RU"/>
        </w:rPr>
        <w:t xml:space="preserve">Взаимодействие специалистов общеобразовательного учреждения </w:t>
      </w:r>
      <w:r w:rsidRPr="004D3D57">
        <w:rPr>
          <w:rFonts w:ascii="Times New Roman" w:eastAsia="Times New Roman" w:hAnsi="Times New Roman" w:cs="Times New Roman"/>
          <w:sz w:val="24"/>
          <w:szCs w:val="24"/>
          <w:lang w:eastAsia="ru-RU"/>
        </w:rPr>
        <w:t>обеспечивает</w:t>
      </w:r>
      <w:r w:rsidRPr="004D3D57">
        <w:rPr>
          <w:rFonts w:ascii="Times New Roman" w:eastAsia="Times New Roman" w:hAnsi="Times New Roman" w:cs="Times New Roman"/>
          <w:i/>
          <w:sz w:val="24"/>
          <w:szCs w:val="24"/>
          <w:lang w:eastAsia="ru-RU"/>
        </w:rPr>
        <w:t xml:space="preserve"> </w:t>
      </w:r>
      <w:r w:rsidRPr="004D3D57">
        <w:rPr>
          <w:rFonts w:ascii="Times New Roman" w:eastAsia="Times New Roman" w:hAnsi="Times New Roman" w:cs="Times New Roman"/>
          <w:sz w:val="24"/>
          <w:szCs w:val="24"/>
          <w:lang w:eastAsia="ru-RU"/>
        </w:rPr>
        <w:t>системное сопровождение обучающихся с ограниченными возможностями здоровья специалистами различного профиля в образовательном процессе. Такое взаимодействие включает:</w:t>
      </w:r>
    </w:p>
    <w:p w:rsidR="004D3D57" w:rsidRPr="004D3D57" w:rsidRDefault="004D3D57" w:rsidP="004D3D57">
      <w:pPr>
        <w:widowControl w:val="0"/>
        <w:tabs>
          <w:tab w:val="left" w:pos="851"/>
        </w:tabs>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4D3D57">
        <w:rPr>
          <w:rFonts w:ascii="Times New Roman" w:eastAsia="Calibri" w:hAnsi="Times New Roman" w:cs="Times New Roman"/>
          <w:sz w:val="24"/>
          <w:szCs w:val="24"/>
          <w:lang w:eastAsia="ru-RU"/>
        </w:rPr>
        <w:t>—</w:t>
      </w:r>
      <w:r w:rsidRPr="004D3D57">
        <w:rPr>
          <w:rFonts w:ascii="Times New Roman" w:eastAsia="Calibri" w:hAnsi="Times New Roman" w:cs="Times New Roman"/>
          <w:sz w:val="24"/>
          <w:szCs w:val="24"/>
          <w:lang w:val="en-US" w:eastAsia="ru-RU"/>
        </w:rPr>
        <w:t> </w:t>
      </w:r>
      <w:r w:rsidRPr="004D3D57">
        <w:rPr>
          <w:rFonts w:ascii="Times New Roman" w:eastAsia="Calibri" w:hAnsi="Times New Roman" w:cs="Times New Roman"/>
          <w:sz w:val="24"/>
          <w:szCs w:val="24"/>
          <w:lang w:eastAsia="ru-RU"/>
        </w:rPr>
        <w:t>комплексность в определении и решении проблем обучающегося, предоставлении ему специализированной квалифицированной помощи;</w:t>
      </w:r>
    </w:p>
    <w:p w:rsidR="004D3D57" w:rsidRPr="004D3D57" w:rsidRDefault="004D3D57" w:rsidP="004D3D57">
      <w:pPr>
        <w:widowControl w:val="0"/>
        <w:tabs>
          <w:tab w:val="left" w:pos="851"/>
        </w:tabs>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4D3D57">
        <w:rPr>
          <w:rFonts w:ascii="Times New Roman" w:eastAsia="Calibri" w:hAnsi="Times New Roman" w:cs="Times New Roman"/>
          <w:sz w:val="24"/>
          <w:szCs w:val="24"/>
          <w:lang w:eastAsia="ru-RU"/>
        </w:rPr>
        <w:t>—</w:t>
      </w:r>
      <w:r w:rsidRPr="004D3D57">
        <w:rPr>
          <w:rFonts w:ascii="Times New Roman" w:eastAsia="Calibri" w:hAnsi="Times New Roman" w:cs="Times New Roman"/>
          <w:sz w:val="24"/>
          <w:szCs w:val="24"/>
          <w:lang w:val="en-US" w:eastAsia="ru-RU"/>
        </w:rPr>
        <w:t> </w:t>
      </w:r>
      <w:r w:rsidRPr="004D3D57">
        <w:rPr>
          <w:rFonts w:ascii="Times New Roman" w:eastAsia="Calibri" w:hAnsi="Times New Roman" w:cs="Times New Roman"/>
          <w:sz w:val="24"/>
          <w:szCs w:val="24"/>
          <w:lang w:eastAsia="ru-RU"/>
        </w:rPr>
        <w:t>многоаспектный анализ личностного и познавательного развития обучающегося;</w:t>
      </w:r>
    </w:p>
    <w:p w:rsidR="004D3D57" w:rsidRPr="004D3D57" w:rsidRDefault="004D3D57" w:rsidP="004D3D57">
      <w:pPr>
        <w:widowControl w:val="0"/>
        <w:tabs>
          <w:tab w:val="left" w:pos="851"/>
        </w:tabs>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4D3D57">
        <w:rPr>
          <w:rFonts w:ascii="Times New Roman" w:eastAsia="Calibri" w:hAnsi="Times New Roman" w:cs="Times New Roman"/>
          <w:sz w:val="24"/>
          <w:szCs w:val="24"/>
          <w:lang w:eastAsia="ru-RU"/>
        </w:rPr>
        <w:t>—</w:t>
      </w:r>
      <w:r w:rsidRPr="004D3D57">
        <w:rPr>
          <w:rFonts w:ascii="Times New Roman" w:eastAsia="Calibri" w:hAnsi="Times New Roman" w:cs="Times New Roman"/>
          <w:sz w:val="24"/>
          <w:szCs w:val="24"/>
          <w:lang w:val="en-US" w:eastAsia="ru-RU"/>
        </w:rPr>
        <w:t> </w:t>
      </w:r>
      <w:r w:rsidRPr="004D3D57">
        <w:rPr>
          <w:rFonts w:ascii="Times New Roman" w:eastAsia="Calibri" w:hAnsi="Times New Roman" w:cs="Times New Roman"/>
          <w:sz w:val="24"/>
          <w:szCs w:val="24"/>
          <w:lang w:eastAsia="ru-RU"/>
        </w:rPr>
        <w:t>составление комплексных индивидуальных программ общего развития и коррекции отдельных сторон учебно-познавательной, речевой, эмоциональной-волевой и личностной сфер ребёнка.</w:t>
      </w:r>
    </w:p>
    <w:p w:rsidR="004D3D57" w:rsidRPr="004D3D57" w:rsidRDefault="004D3D57" w:rsidP="004D3D57">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4D3D57">
        <w:rPr>
          <w:rFonts w:ascii="Times New Roman" w:eastAsia="Calibri" w:hAnsi="Times New Roman" w:cs="Times New Roman"/>
          <w:sz w:val="24"/>
          <w:szCs w:val="24"/>
          <w:lang w:eastAsia="ru-RU"/>
        </w:rPr>
        <w:t xml:space="preserve">Наиболее распространённые и действенные формы организованного взаимодействия специалистов — это консилиумы и службы сопровождения общеобразовательного учреждения, которые предоставляют многопрофильную помощь ребёнку и его родителям (законным представителям), а также образовательному учреждению в решении вопросов, связанных с адаптацией, обучением, воспитанием, развитием, социализацией детей с ограниченными возможностями здоровья. </w:t>
      </w:r>
    </w:p>
    <w:p w:rsidR="004D3D57" w:rsidRPr="004D3D57" w:rsidRDefault="004D3D57" w:rsidP="004D3D57">
      <w:pPr>
        <w:widowControl w:val="0"/>
        <w:autoSpaceDE w:val="0"/>
        <w:autoSpaceDN w:val="0"/>
        <w:adjustRightInd w:val="0"/>
        <w:spacing w:after="0" w:line="240" w:lineRule="auto"/>
        <w:ind w:firstLine="454"/>
        <w:jc w:val="center"/>
        <w:rPr>
          <w:rFonts w:ascii="Times New Roman" w:eastAsia="Calibri" w:hAnsi="Times New Roman" w:cs="Times New Roman"/>
          <w:b/>
          <w:sz w:val="24"/>
          <w:szCs w:val="24"/>
          <w:lang w:eastAsia="ru-RU"/>
        </w:rPr>
      </w:pPr>
      <w:r w:rsidRPr="004D3D57">
        <w:rPr>
          <w:rFonts w:ascii="Times New Roman" w:eastAsia="Calibri" w:hAnsi="Times New Roman" w:cs="Times New Roman"/>
          <w:b/>
          <w:sz w:val="24"/>
          <w:szCs w:val="24"/>
          <w:lang w:eastAsia="ru-RU"/>
        </w:rPr>
        <w:t>Требования к условиям реализации программы</w:t>
      </w:r>
    </w:p>
    <w:p w:rsidR="004D3D57" w:rsidRPr="004D3D57" w:rsidRDefault="004D3D57" w:rsidP="004D3D57">
      <w:pPr>
        <w:widowControl w:val="0"/>
        <w:autoSpaceDE w:val="0"/>
        <w:autoSpaceDN w:val="0"/>
        <w:adjustRightInd w:val="0"/>
        <w:spacing w:after="0" w:line="240" w:lineRule="auto"/>
        <w:ind w:firstLine="454"/>
        <w:jc w:val="both"/>
        <w:rPr>
          <w:rFonts w:ascii="Times New Roman" w:eastAsia="Calibri" w:hAnsi="Times New Roman" w:cs="Times New Roman"/>
          <w:i/>
          <w:sz w:val="24"/>
          <w:szCs w:val="24"/>
          <w:lang w:eastAsia="ru-RU"/>
        </w:rPr>
      </w:pPr>
      <w:r w:rsidRPr="004D3D57">
        <w:rPr>
          <w:rFonts w:ascii="Times New Roman" w:eastAsia="Calibri" w:hAnsi="Times New Roman" w:cs="Times New Roman"/>
          <w:i/>
          <w:sz w:val="24"/>
          <w:szCs w:val="24"/>
          <w:lang w:eastAsia="ru-RU"/>
        </w:rPr>
        <w:t>Организационные условия</w:t>
      </w:r>
    </w:p>
    <w:p w:rsidR="004D3D57" w:rsidRPr="004D3D57" w:rsidRDefault="004D3D57" w:rsidP="004D3D57">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4D3D57">
        <w:rPr>
          <w:rFonts w:ascii="Times New Roman" w:eastAsia="Calibri" w:hAnsi="Times New Roman" w:cs="Times New Roman"/>
          <w:sz w:val="24"/>
          <w:szCs w:val="24"/>
          <w:lang w:eastAsia="ru-RU"/>
        </w:rPr>
        <w:t>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обучающихся с ограниченными возможностями здоровья. Это могут быть формы обучения в общеобразовательном классе, в коррекционном или интегрированном классе; по общей обр</w:t>
      </w:r>
      <w:r w:rsidR="00D963D6">
        <w:rPr>
          <w:rFonts w:ascii="Times New Roman" w:eastAsia="Calibri" w:hAnsi="Times New Roman" w:cs="Times New Roman"/>
          <w:sz w:val="24"/>
          <w:szCs w:val="24"/>
          <w:lang w:eastAsia="ru-RU"/>
        </w:rPr>
        <w:t>азовательной программе среднего</w:t>
      </w:r>
      <w:r w:rsidRPr="004D3D57">
        <w:rPr>
          <w:rFonts w:ascii="Times New Roman" w:eastAsia="Calibri" w:hAnsi="Times New Roman" w:cs="Times New Roman"/>
          <w:sz w:val="24"/>
          <w:szCs w:val="24"/>
          <w:lang w:eastAsia="ru-RU"/>
        </w:rPr>
        <w:t xml:space="preserve"> общего образования или по индивидуальной программе Варьироваться может степень участия специалистов </w:t>
      </w:r>
      <w:r w:rsidRPr="004D3D57">
        <w:rPr>
          <w:rFonts w:ascii="Times New Roman" w:eastAsia="Calibri" w:hAnsi="Times New Roman" w:cs="Times New Roman"/>
          <w:sz w:val="24"/>
          <w:szCs w:val="24"/>
          <w:lang w:eastAsia="ru-RU"/>
        </w:rPr>
        <w:lastRenderedPageBreak/>
        <w:t>сопровождения, а также организационные формы работы (в соответствии с рекомендациями психолого-медико-педагогической комиссии).</w:t>
      </w:r>
    </w:p>
    <w:p w:rsidR="004D3D57" w:rsidRPr="004D3D57" w:rsidRDefault="004D3D57" w:rsidP="004D3D57">
      <w:pPr>
        <w:spacing w:after="0" w:line="240" w:lineRule="auto"/>
        <w:ind w:firstLine="454"/>
        <w:jc w:val="both"/>
        <w:rPr>
          <w:rFonts w:ascii="Times New Roman" w:eastAsia="Times New Roman" w:hAnsi="Times New Roman" w:cs="Times New Roman"/>
          <w:i/>
          <w:sz w:val="24"/>
          <w:szCs w:val="24"/>
          <w:lang w:eastAsia="ru-RU"/>
        </w:rPr>
      </w:pPr>
      <w:r w:rsidRPr="004D3D57">
        <w:rPr>
          <w:rFonts w:ascii="Times New Roman" w:eastAsia="Times New Roman" w:hAnsi="Times New Roman" w:cs="Times New Roman"/>
          <w:i/>
          <w:sz w:val="24"/>
          <w:szCs w:val="24"/>
          <w:lang w:eastAsia="ru-RU"/>
        </w:rPr>
        <w:t>Психолого-педагогическое обеспечение включает:</w:t>
      </w:r>
    </w:p>
    <w:p w:rsidR="004D3D57" w:rsidRPr="004D3D57" w:rsidRDefault="004D3D57" w:rsidP="004D3D57">
      <w:pPr>
        <w:spacing w:after="0" w:line="240" w:lineRule="auto"/>
        <w:ind w:firstLine="454"/>
        <w:jc w:val="both"/>
        <w:rPr>
          <w:rFonts w:ascii="Times New Roman" w:eastAsia="Times New Roman" w:hAnsi="Times New Roman" w:cs="Times New Roman"/>
          <w:sz w:val="24"/>
          <w:szCs w:val="24"/>
          <w:lang w:eastAsia="ru-RU"/>
        </w:rPr>
      </w:pPr>
      <w:r w:rsidRPr="004D3D57">
        <w:rPr>
          <w:rFonts w:ascii="Times New Roman" w:eastAsia="Times New Roman" w:hAnsi="Times New Roman" w:cs="Times New Roman"/>
          <w:sz w:val="24"/>
          <w:szCs w:val="24"/>
          <w:lang w:eastAsia="ru-RU"/>
        </w:rPr>
        <w:t>— дифференцированные условия (оптимальный режим учебных нагрузок);</w:t>
      </w:r>
    </w:p>
    <w:p w:rsidR="004D3D57" w:rsidRPr="004D3D57" w:rsidRDefault="004D3D57" w:rsidP="004D3D57">
      <w:pPr>
        <w:spacing w:after="0" w:line="240" w:lineRule="auto"/>
        <w:ind w:firstLine="454"/>
        <w:jc w:val="both"/>
        <w:rPr>
          <w:rFonts w:ascii="Times New Roman" w:eastAsia="Times New Roman" w:hAnsi="Times New Roman" w:cs="Times New Roman"/>
          <w:sz w:val="24"/>
          <w:szCs w:val="24"/>
          <w:lang w:eastAsia="ru-RU"/>
        </w:rPr>
      </w:pPr>
      <w:r w:rsidRPr="004D3D57">
        <w:rPr>
          <w:rFonts w:ascii="Times New Roman" w:eastAsia="Times New Roman" w:hAnsi="Times New Roman" w:cs="Times New Roman"/>
          <w:sz w:val="24"/>
          <w:szCs w:val="24"/>
          <w:lang w:eastAsia="ru-RU"/>
        </w:rPr>
        <w:t>— психолого-педагогические условия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4D3D57" w:rsidRPr="004D3D57" w:rsidRDefault="004D3D57" w:rsidP="004D3D57">
      <w:pPr>
        <w:spacing w:after="0" w:line="240" w:lineRule="auto"/>
        <w:ind w:firstLine="454"/>
        <w:jc w:val="both"/>
        <w:rPr>
          <w:rFonts w:ascii="Times New Roman" w:eastAsia="Times New Roman" w:hAnsi="Times New Roman" w:cs="Times New Roman"/>
          <w:sz w:val="24"/>
          <w:szCs w:val="24"/>
          <w:lang w:eastAsia="ru-RU"/>
        </w:rPr>
      </w:pPr>
      <w:r w:rsidRPr="004D3D57">
        <w:rPr>
          <w:rFonts w:ascii="Times New Roman" w:eastAsia="Times New Roman" w:hAnsi="Times New Roman" w:cs="Times New Roman"/>
          <w:sz w:val="24"/>
          <w:szCs w:val="24"/>
          <w:lang w:eastAsia="ru-RU"/>
        </w:rPr>
        <w:t>— специализированные условия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здоровья ребёнка; комплексное воздействие на обучающегося, осуществляемое на индивидуальных и групповых коррекционных занятиях);</w:t>
      </w:r>
    </w:p>
    <w:p w:rsidR="004D3D57" w:rsidRPr="004D3D57" w:rsidRDefault="004D3D57" w:rsidP="004D3D57">
      <w:pPr>
        <w:spacing w:after="0" w:line="240" w:lineRule="auto"/>
        <w:ind w:firstLine="454"/>
        <w:jc w:val="both"/>
        <w:rPr>
          <w:rFonts w:ascii="Times New Roman" w:eastAsia="Times New Roman" w:hAnsi="Times New Roman" w:cs="Times New Roman"/>
          <w:sz w:val="24"/>
          <w:szCs w:val="24"/>
          <w:lang w:eastAsia="ru-RU"/>
        </w:rPr>
      </w:pPr>
      <w:r w:rsidRPr="004D3D57">
        <w:rPr>
          <w:rFonts w:ascii="Times New Roman" w:eastAsia="Times New Roman" w:hAnsi="Times New Roman" w:cs="Times New Roman"/>
          <w:sz w:val="24"/>
          <w:szCs w:val="24"/>
          <w:lang w:eastAsia="ru-RU"/>
        </w:rPr>
        <w:t>— здоровьесберегающие условия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4D3D57" w:rsidRPr="004D3D57" w:rsidRDefault="004D3D57" w:rsidP="004D3D57">
      <w:pPr>
        <w:widowControl w:val="0"/>
        <w:suppressAutoHyphens/>
        <w:spacing w:after="0" w:line="240" w:lineRule="auto"/>
        <w:ind w:firstLine="454"/>
        <w:jc w:val="both"/>
        <w:rPr>
          <w:rFonts w:ascii="Times New Roman" w:eastAsia="Times New Roman" w:hAnsi="Times New Roman" w:cs="Times New Roman"/>
          <w:sz w:val="24"/>
          <w:szCs w:val="24"/>
          <w:lang w:eastAsia="ru-RU"/>
        </w:rPr>
      </w:pPr>
      <w:r w:rsidRPr="004D3D57">
        <w:rPr>
          <w:rFonts w:ascii="Times New Roman" w:eastAsia="Times New Roman" w:hAnsi="Times New Roman" w:cs="Times New Roman"/>
          <w:sz w:val="24"/>
          <w:szCs w:val="24"/>
          <w:lang w:eastAsia="ru-RU"/>
        </w:rPr>
        <w:t>— участие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воспитательных, культурно-развлекательных, спортивно-оздоровительных и иных досуговых мероприятиях;</w:t>
      </w:r>
    </w:p>
    <w:p w:rsidR="004D3D57" w:rsidRPr="004D3D57" w:rsidRDefault="004D3D57" w:rsidP="004D3D57">
      <w:pPr>
        <w:widowControl w:val="0"/>
        <w:suppressAutoHyphens/>
        <w:spacing w:after="0" w:line="240" w:lineRule="auto"/>
        <w:ind w:firstLine="454"/>
        <w:jc w:val="both"/>
        <w:rPr>
          <w:rFonts w:ascii="Times New Roman" w:eastAsia="Times New Roman" w:hAnsi="Times New Roman" w:cs="Times New Roman"/>
          <w:sz w:val="24"/>
          <w:szCs w:val="24"/>
          <w:lang w:eastAsia="ru-RU"/>
        </w:rPr>
      </w:pPr>
      <w:r w:rsidRPr="004D3D57">
        <w:rPr>
          <w:rFonts w:ascii="Times New Roman" w:eastAsia="Times New Roman" w:hAnsi="Times New Roman" w:cs="Times New Roman"/>
          <w:sz w:val="24"/>
          <w:szCs w:val="24"/>
          <w:lang w:eastAsia="ru-RU"/>
        </w:rPr>
        <w:t>— развитие системы обучения и воспитания детей, имеющих сложные нарушения психического и (или) физического развития.</w:t>
      </w:r>
    </w:p>
    <w:p w:rsidR="004D3D57" w:rsidRPr="004D3D57" w:rsidRDefault="004D3D57" w:rsidP="004D3D57">
      <w:pPr>
        <w:spacing w:after="0" w:line="240" w:lineRule="auto"/>
        <w:ind w:firstLine="454"/>
        <w:jc w:val="both"/>
        <w:rPr>
          <w:rFonts w:ascii="Times New Roman" w:eastAsia="Times New Roman" w:hAnsi="Times New Roman" w:cs="Times New Roman"/>
          <w:i/>
          <w:sz w:val="24"/>
          <w:szCs w:val="24"/>
          <w:lang w:eastAsia="ru-RU"/>
        </w:rPr>
      </w:pPr>
      <w:r w:rsidRPr="004D3D57">
        <w:rPr>
          <w:rFonts w:ascii="Times New Roman" w:eastAsia="Times New Roman" w:hAnsi="Times New Roman" w:cs="Times New Roman"/>
          <w:i/>
          <w:sz w:val="24"/>
          <w:szCs w:val="24"/>
          <w:lang w:eastAsia="ru-RU"/>
        </w:rPr>
        <w:t>Программно-методическое обеспечение</w:t>
      </w:r>
    </w:p>
    <w:p w:rsidR="004D3D57" w:rsidRPr="004D3D57" w:rsidRDefault="004D3D57" w:rsidP="004D3D57">
      <w:pPr>
        <w:spacing w:after="0" w:line="240" w:lineRule="auto"/>
        <w:ind w:firstLine="454"/>
        <w:jc w:val="both"/>
        <w:rPr>
          <w:rFonts w:ascii="Times New Roman" w:eastAsia="Times New Roman" w:hAnsi="Times New Roman" w:cs="Times New Roman"/>
          <w:sz w:val="24"/>
          <w:szCs w:val="24"/>
          <w:lang w:eastAsia="ru-RU"/>
        </w:rPr>
      </w:pPr>
      <w:r w:rsidRPr="004D3D57">
        <w:rPr>
          <w:rFonts w:ascii="Times New Roman" w:eastAsia="Times New Roman" w:hAnsi="Times New Roman" w:cs="Times New Roman"/>
          <w:sz w:val="24"/>
          <w:szCs w:val="24"/>
          <w:lang w:eastAsia="ru-RU"/>
        </w:rPr>
        <w:t>В процессе реализации программы коррекционной работы могут быть использованы рабочие коррекционно-развивающие программы социально-педагогической направленности,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учителя-логопеда, учителя-дефектолога и др.</w:t>
      </w:r>
    </w:p>
    <w:p w:rsidR="004D3D57" w:rsidRPr="004D3D57" w:rsidRDefault="004D3D57" w:rsidP="004D3D57">
      <w:pPr>
        <w:spacing w:after="0" w:line="240" w:lineRule="auto"/>
        <w:ind w:firstLine="454"/>
        <w:jc w:val="both"/>
        <w:rPr>
          <w:rFonts w:ascii="Times New Roman" w:eastAsia="Times New Roman" w:hAnsi="Times New Roman" w:cs="Times New Roman"/>
          <w:i/>
          <w:sz w:val="24"/>
          <w:szCs w:val="24"/>
          <w:lang w:eastAsia="ru-RU"/>
        </w:rPr>
      </w:pPr>
      <w:r w:rsidRPr="004D3D57">
        <w:rPr>
          <w:rFonts w:ascii="Times New Roman" w:eastAsia="Times New Roman" w:hAnsi="Times New Roman" w:cs="Times New Roman"/>
          <w:sz w:val="24"/>
          <w:szCs w:val="24"/>
          <w:lang w:eastAsia="ru-RU"/>
        </w:rPr>
        <w:t>В случаях обучения детей с выраженными нарушениями психического и (или) физического развития по индивидуальному учебному плану целесообразным является использование специальных (коррекционных) образовательных программ, учебников и учебных пособий для специальных (коррекционных) образовательных учреждений (соответствующего вида), в том числе цифровых образовательных ресурсов.</w:t>
      </w:r>
    </w:p>
    <w:p w:rsidR="004D3D57" w:rsidRPr="004D3D57" w:rsidRDefault="004D3D57" w:rsidP="004D3D57">
      <w:pPr>
        <w:spacing w:after="0" w:line="240" w:lineRule="auto"/>
        <w:ind w:firstLine="454"/>
        <w:jc w:val="both"/>
        <w:rPr>
          <w:rFonts w:ascii="Times New Roman" w:eastAsia="Times New Roman" w:hAnsi="Times New Roman" w:cs="Times New Roman"/>
          <w:i/>
          <w:sz w:val="24"/>
          <w:szCs w:val="24"/>
          <w:lang w:eastAsia="ru-RU"/>
        </w:rPr>
      </w:pPr>
      <w:r w:rsidRPr="004D3D57">
        <w:rPr>
          <w:rFonts w:ascii="Times New Roman" w:eastAsia="Times New Roman" w:hAnsi="Times New Roman" w:cs="Times New Roman"/>
          <w:i/>
          <w:sz w:val="24"/>
          <w:szCs w:val="24"/>
          <w:lang w:eastAsia="ru-RU"/>
        </w:rPr>
        <w:t>Кадровое обеспечение</w:t>
      </w:r>
    </w:p>
    <w:p w:rsidR="004D3D57" w:rsidRPr="004D3D57" w:rsidRDefault="004D3D57" w:rsidP="004D3D57">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4D3D57">
        <w:rPr>
          <w:rFonts w:ascii="Times New Roman" w:eastAsia="Calibri" w:hAnsi="Times New Roman" w:cs="Times New Roman"/>
          <w:sz w:val="24"/>
          <w:szCs w:val="24"/>
          <w:lang w:eastAsia="ru-RU"/>
        </w:rPr>
        <w:t>Важным моментом реализации программы коррекционной работы является кадровое обеспечение. Коррекционная работа должна осуществляться специалистами соответствующей квалификации, имеющими специализированное образование, и педагогами, прошедшими обязательную курсовую или другие виды профессиональной подготовки.</w:t>
      </w:r>
    </w:p>
    <w:p w:rsidR="004D3D57" w:rsidRPr="004D3D57" w:rsidRDefault="004D3D57" w:rsidP="004D3D57">
      <w:pPr>
        <w:spacing w:after="0" w:line="240" w:lineRule="auto"/>
        <w:ind w:firstLine="454"/>
        <w:jc w:val="both"/>
        <w:rPr>
          <w:rFonts w:ascii="Times New Roman" w:eastAsia="Times New Roman" w:hAnsi="Times New Roman" w:cs="Times New Roman"/>
          <w:sz w:val="24"/>
          <w:szCs w:val="24"/>
          <w:lang w:eastAsia="ru-RU"/>
        </w:rPr>
      </w:pPr>
      <w:r w:rsidRPr="004D3D57">
        <w:rPr>
          <w:rFonts w:ascii="Times New Roman" w:eastAsia="Times New Roman" w:hAnsi="Times New Roman" w:cs="Times New Roman"/>
          <w:sz w:val="24"/>
          <w:szCs w:val="24"/>
          <w:lang w:eastAsia="ru-RU"/>
        </w:rPr>
        <w:t>С целью обеспечения освоения детьми с ограниченными возможностями здоровья основной обр</w:t>
      </w:r>
      <w:r w:rsidR="00D963D6">
        <w:rPr>
          <w:rFonts w:ascii="Times New Roman" w:eastAsia="Times New Roman" w:hAnsi="Times New Roman" w:cs="Times New Roman"/>
          <w:sz w:val="24"/>
          <w:szCs w:val="24"/>
          <w:lang w:eastAsia="ru-RU"/>
        </w:rPr>
        <w:t>азовательной программы среднего</w:t>
      </w:r>
      <w:r w:rsidRPr="004D3D57">
        <w:rPr>
          <w:rFonts w:ascii="Times New Roman" w:eastAsia="Times New Roman" w:hAnsi="Times New Roman" w:cs="Times New Roman"/>
          <w:sz w:val="24"/>
          <w:szCs w:val="24"/>
          <w:lang w:eastAsia="ru-RU"/>
        </w:rPr>
        <w:t xml:space="preserve"> общего образования, коррекции недостатков их физического и (или) психического развития следует вводить в штатное расписание общеобразовательных учреждений ставки педагогических (учителя-дефектологи, учителя-логопеды, педагоги-психологи, социальные педагоги и др.) и медицинских работников. Уровень квалификации работников образовательного </w:t>
      </w:r>
      <w:r w:rsidRPr="004D3D57">
        <w:rPr>
          <w:rFonts w:ascii="Times New Roman" w:eastAsia="Times New Roman" w:hAnsi="Times New Roman" w:cs="Times New Roman"/>
          <w:sz w:val="24"/>
          <w:szCs w:val="24"/>
          <w:lang w:eastAsia="ru-RU"/>
        </w:rPr>
        <w:lastRenderedPageBreak/>
        <w:t>учреждения для каждой занимаемой должности должен соответствовать квалификационным характеристикам по соответствующей должности.</w:t>
      </w:r>
    </w:p>
    <w:p w:rsidR="004D3D57" w:rsidRPr="004D3D57" w:rsidRDefault="004D3D57" w:rsidP="004D3D57">
      <w:pPr>
        <w:tabs>
          <w:tab w:val="left" w:pos="707"/>
        </w:tabs>
        <w:spacing w:after="0" w:line="240" w:lineRule="auto"/>
        <w:ind w:firstLine="454"/>
        <w:jc w:val="both"/>
        <w:rPr>
          <w:rFonts w:ascii="Times New Roman" w:eastAsia="Times New Roman" w:hAnsi="Times New Roman" w:cs="Times New Roman"/>
          <w:sz w:val="24"/>
          <w:szCs w:val="24"/>
          <w:lang w:eastAsia="ru-RU"/>
        </w:rPr>
      </w:pPr>
      <w:r w:rsidRPr="004D3D57">
        <w:rPr>
          <w:rFonts w:ascii="Times New Roman" w:eastAsia="Times New Roman" w:hAnsi="Times New Roman" w:cs="Times New Roman"/>
          <w:sz w:val="24"/>
          <w:szCs w:val="24"/>
          <w:lang w:eastAsia="ru-RU"/>
        </w:rPr>
        <w:t>Специфика организации образовательной и коррекционной работы с детьми, имеющими нарушения развития, обусловливает необходимость специальной подготовки педагогического коллектива общеобразовательного учреждения. Для этого необходимо обеспечить на постоянной основе подготовку, переподготовку и повышение квалификации работников образовательных учреждений, занимающихся решением вопросов образования детей с ограниченными возможностями здоровья. Педагогические работники образовательного учреждения должны иметь чёткое представление об особенностях психического и (или) физического развития детей с ограниченными возможностями здоровья, о методиках и технологиях организации образовательного и реабилитационного процессов.</w:t>
      </w:r>
    </w:p>
    <w:p w:rsidR="004D3D57" w:rsidRPr="004D3D57" w:rsidRDefault="004D3D57" w:rsidP="004D3D57">
      <w:pPr>
        <w:tabs>
          <w:tab w:val="left" w:pos="707"/>
        </w:tabs>
        <w:spacing w:after="0" w:line="240" w:lineRule="auto"/>
        <w:ind w:firstLine="454"/>
        <w:jc w:val="both"/>
        <w:rPr>
          <w:rFonts w:ascii="Times New Roman" w:eastAsia="Times New Roman" w:hAnsi="Times New Roman" w:cs="Times New Roman"/>
          <w:i/>
          <w:sz w:val="24"/>
          <w:szCs w:val="24"/>
          <w:lang w:eastAsia="ru-RU"/>
        </w:rPr>
      </w:pPr>
    </w:p>
    <w:p w:rsidR="004D3D57" w:rsidRPr="004D3D57" w:rsidRDefault="004D3D57" w:rsidP="004D3D57">
      <w:pPr>
        <w:tabs>
          <w:tab w:val="left" w:pos="707"/>
        </w:tabs>
        <w:spacing w:after="0" w:line="240" w:lineRule="auto"/>
        <w:ind w:firstLine="454"/>
        <w:jc w:val="both"/>
        <w:rPr>
          <w:rFonts w:ascii="Times New Roman" w:eastAsia="Times New Roman" w:hAnsi="Times New Roman" w:cs="Times New Roman"/>
          <w:i/>
          <w:sz w:val="24"/>
          <w:szCs w:val="24"/>
          <w:lang w:eastAsia="ru-RU"/>
        </w:rPr>
      </w:pPr>
      <w:r w:rsidRPr="004D3D57">
        <w:rPr>
          <w:rFonts w:ascii="Times New Roman" w:eastAsia="Times New Roman" w:hAnsi="Times New Roman" w:cs="Times New Roman"/>
          <w:i/>
          <w:sz w:val="24"/>
          <w:szCs w:val="24"/>
          <w:lang w:eastAsia="ru-RU"/>
        </w:rPr>
        <w:t>Материально-техническое обеспечение</w:t>
      </w:r>
    </w:p>
    <w:p w:rsidR="004D3D57" w:rsidRPr="004D3D57" w:rsidRDefault="004D3D57" w:rsidP="004D3D57">
      <w:pPr>
        <w:tabs>
          <w:tab w:val="left" w:pos="707"/>
        </w:tabs>
        <w:spacing w:after="0" w:line="240" w:lineRule="auto"/>
        <w:ind w:firstLine="454"/>
        <w:jc w:val="both"/>
        <w:rPr>
          <w:rFonts w:ascii="Times New Roman" w:eastAsia="Times New Roman" w:hAnsi="Times New Roman" w:cs="Times New Roman"/>
          <w:sz w:val="24"/>
          <w:szCs w:val="24"/>
          <w:lang w:eastAsia="ru-RU"/>
        </w:rPr>
      </w:pPr>
      <w:r w:rsidRPr="004D3D57">
        <w:rPr>
          <w:rFonts w:ascii="Times New Roman" w:eastAsia="Times New Roman" w:hAnsi="Times New Roman" w:cs="Times New Roman"/>
          <w:sz w:val="24"/>
          <w:szCs w:val="24"/>
          <w:lang w:eastAsia="ru-RU"/>
        </w:rPr>
        <w:t>Материально-техническое обеспечение заключается в создании надлежащей материально-технической базы, позволяющей обеспечить адаптивную и коррекционно-развивающую среду образовательного учреждения, в том числе надлежащие материально-технические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образовательного учреждения и организацию их пребывания и обучения в учреждении (включая пандусы, специальные лифты, специально оборудованные учебные места, специализированное учебное, реабилитационное, медицинское оборудование, а также оборудование и технические средства обучения лиц с ограниченными возможностями здоровья индивидуального и коллективного пользования для организации коррекционных и реабилитационных кабинетов, организации спортивных и массовых мероприятий, питания, обеспечения медицинского обслуживания, оздоровительных и лечебно-профилактических мероприятий, хозяйственно-бытового и санитарно-гигиенического обслуживания).</w:t>
      </w:r>
    </w:p>
    <w:p w:rsidR="004D3D57" w:rsidRPr="004D3D57" w:rsidRDefault="004D3D57" w:rsidP="004D3D57">
      <w:pPr>
        <w:tabs>
          <w:tab w:val="left" w:pos="707"/>
        </w:tabs>
        <w:spacing w:after="0" w:line="240" w:lineRule="auto"/>
        <w:ind w:firstLine="454"/>
        <w:jc w:val="both"/>
        <w:rPr>
          <w:rFonts w:ascii="Times New Roman" w:eastAsia="Times New Roman" w:hAnsi="Times New Roman" w:cs="Times New Roman"/>
          <w:i/>
          <w:sz w:val="24"/>
          <w:szCs w:val="24"/>
          <w:lang w:eastAsia="ru-RU"/>
        </w:rPr>
      </w:pPr>
      <w:r w:rsidRPr="004D3D57">
        <w:rPr>
          <w:rFonts w:ascii="Times New Roman" w:eastAsia="Times New Roman" w:hAnsi="Times New Roman" w:cs="Times New Roman"/>
          <w:i/>
          <w:sz w:val="24"/>
          <w:szCs w:val="24"/>
          <w:lang w:eastAsia="ru-RU"/>
        </w:rPr>
        <w:t>Информационное обеспечение</w:t>
      </w:r>
    </w:p>
    <w:p w:rsidR="004D3D57" w:rsidRPr="004D3D57" w:rsidRDefault="004D3D57" w:rsidP="004D3D57">
      <w:pPr>
        <w:tabs>
          <w:tab w:val="left" w:pos="707"/>
        </w:tabs>
        <w:spacing w:after="0" w:line="240" w:lineRule="auto"/>
        <w:ind w:firstLine="454"/>
        <w:jc w:val="both"/>
        <w:rPr>
          <w:rFonts w:ascii="Times New Roman" w:eastAsia="Times New Roman" w:hAnsi="Times New Roman" w:cs="Times New Roman"/>
          <w:i/>
          <w:sz w:val="24"/>
          <w:szCs w:val="24"/>
          <w:lang w:eastAsia="ru-RU"/>
        </w:rPr>
      </w:pPr>
      <w:r w:rsidRPr="004D3D57">
        <w:rPr>
          <w:rFonts w:ascii="Times New Roman" w:eastAsia="Times New Roman" w:hAnsi="Times New Roman" w:cs="Times New Roman"/>
          <w:sz w:val="24"/>
          <w:szCs w:val="24"/>
          <w:lang w:eastAsia="ru-RU"/>
        </w:rPr>
        <w:t>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4D3D57" w:rsidRPr="004D3D57" w:rsidRDefault="004D3D57" w:rsidP="004D3D57">
      <w:pPr>
        <w:tabs>
          <w:tab w:val="left" w:pos="707"/>
        </w:tabs>
        <w:spacing w:after="0" w:line="240" w:lineRule="auto"/>
        <w:ind w:firstLine="454"/>
        <w:jc w:val="both"/>
        <w:rPr>
          <w:rFonts w:ascii="Times New Roman" w:eastAsia="Times New Roman" w:hAnsi="Times New Roman" w:cs="Times New Roman"/>
          <w:sz w:val="24"/>
          <w:szCs w:val="24"/>
          <w:lang w:eastAsia="ru-RU"/>
        </w:rPr>
      </w:pPr>
      <w:r w:rsidRPr="004D3D57">
        <w:rPr>
          <w:rFonts w:ascii="Times New Roman" w:eastAsia="Times New Roman" w:hAnsi="Times New Roman" w:cs="Times New Roman"/>
          <w:sz w:val="24"/>
          <w:szCs w:val="24"/>
          <w:lang w:eastAsia="ru-RU"/>
        </w:rPr>
        <w:t>Обязательным является 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w:t>
      </w:r>
    </w:p>
    <w:p w:rsidR="004D3D57" w:rsidRPr="004D3D57" w:rsidRDefault="004D3D57" w:rsidP="004D3D57">
      <w:pPr>
        <w:spacing w:after="0" w:line="240" w:lineRule="auto"/>
        <w:ind w:firstLine="454"/>
        <w:jc w:val="both"/>
        <w:rPr>
          <w:rFonts w:ascii="Times New Roman" w:eastAsia="Times New Roman" w:hAnsi="Times New Roman" w:cs="Times New Roman"/>
          <w:sz w:val="24"/>
          <w:szCs w:val="24"/>
          <w:lang w:eastAsia="ru-RU"/>
        </w:rPr>
      </w:pPr>
      <w:r w:rsidRPr="004D3D57">
        <w:rPr>
          <w:rFonts w:ascii="Times New Roman" w:eastAsia="Times New Roman" w:hAnsi="Times New Roman" w:cs="Times New Roman"/>
          <w:sz w:val="24"/>
          <w:szCs w:val="24"/>
          <w:lang w:eastAsia="ru-RU"/>
        </w:rPr>
        <w:t>Результатом реализации указанных требований должно быть создание комфортной развивающей образовательной среды:</w:t>
      </w:r>
    </w:p>
    <w:p w:rsidR="004D3D57" w:rsidRPr="004D3D57" w:rsidRDefault="004D3D57" w:rsidP="004D3D57">
      <w:pPr>
        <w:spacing w:after="0" w:line="240" w:lineRule="auto"/>
        <w:ind w:firstLine="454"/>
        <w:jc w:val="both"/>
        <w:rPr>
          <w:rFonts w:ascii="Times New Roman" w:eastAsia="Times New Roman" w:hAnsi="Times New Roman" w:cs="Times New Roman"/>
          <w:sz w:val="24"/>
          <w:szCs w:val="24"/>
          <w:lang w:eastAsia="ru-RU"/>
        </w:rPr>
      </w:pPr>
      <w:r w:rsidRPr="004D3D57">
        <w:rPr>
          <w:rFonts w:ascii="Times New Roman" w:eastAsia="Times New Roman" w:hAnsi="Times New Roman" w:cs="Times New Roman"/>
          <w:sz w:val="24"/>
          <w:szCs w:val="24"/>
          <w:lang w:eastAsia="ru-RU"/>
        </w:rPr>
        <w:t>— преемст</w:t>
      </w:r>
      <w:r w:rsidR="00D963D6">
        <w:rPr>
          <w:rFonts w:ascii="Times New Roman" w:eastAsia="Times New Roman" w:hAnsi="Times New Roman" w:cs="Times New Roman"/>
          <w:sz w:val="24"/>
          <w:szCs w:val="24"/>
          <w:lang w:eastAsia="ru-RU"/>
        </w:rPr>
        <w:t>венной по отношению к основному</w:t>
      </w:r>
      <w:r w:rsidRPr="004D3D57">
        <w:rPr>
          <w:rFonts w:ascii="Times New Roman" w:eastAsia="Times New Roman" w:hAnsi="Times New Roman" w:cs="Times New Roman"/>
          <w:sz w:val="24"/>
          <w:szCs w:val="24"/>
          <w:lang w:eastAsia="ru-RU"/>
        </w:rPr>
        <w:t xml:space="preserve"> общему образованию и учитывающей о</w:t>
      </w:r>
      <w:r w:rsidR="00D963D6">
        <w:rPr>
          <w:rFonts w:ascii="Times New Roman" w:eastAsia="Times New Roman" w:hAnsi="Times New Roman" w:cs="Times New Roman"/>
          <w:sz w:val="24"/>
          <w:szCs w:val="24"/>
          <w:lang w:eastAsia="ru-RU"/>
        </w:rPr>
        <w:t>собенности организации среднего</w:t>
      </w:r>
      <w:r w:rsidRPr="004D3D57">
        <w:rPr>
          <w:rFonts w:ascii="Times New Roman" w:eastAsia="Times New Roman" w:hAnsi="Times New Roman" w:cs="Times New Roman"/>
          <w:sz w:val="24"/>
          <w:szCs w:val="24"/>
          <w:lang w:eastAsia="ru-RU"/>
        </w:rPr>
        <w:t xml:space="preserve"> общего образования, а также специфику психофизического развития обучающихся с ограниченными возможностями здоровья на данной ступени общего образования;</w:t>
      </w:r>
    </w:p>
    <w:p w:rsidR="004D3D57" w:rsidRPr="004D3D57" w:rsidRDefault="004D3D57" w:rsidP="004D3D57">
      <w:pPr>
        <w:spacing w:after="0" w:line="240" w:lineRule="auto"/>
        <w:ind w:firstLine="454"/>
        <w:jc w:val="both"/>
        <w:rPr>
          <w:rFonts w:ascii="Times New Roman" w:eastAsia="Times New Roman" w:hAnsi="Times New Roman" w:cs="Times New Roman"/>
          <w:sz w:val="24"/>
          <w:szCs w:val="24"/>
          <w:lang w:eastAsia="ru-RU"/>
        </w:rPr>
      </w:pPr>
      <w:r w:rsidRPr="004D3D57">
        <w:rPr>
          <w:rFonts w:ascii="Times New Roman" w:eastAsia="Times New Roman" w:hAnsi="Times New Roman" w:cs="Times New Roman"/>
          <w:sz w:val="24"/>
          <w:szCs w:val="24"/>
          <w:lang w:eastAsia="ru-RU"/>
        </w:rPr>
        <w:t>— обеспечивающей воспитание, обучение, социальную адаптацию и интеграцию детей с ограниченными возможностями здоровья;</w:t>
      </w:r>
    </w:p>
    <w:p w:rsidR="004D3D57" w:rsidRPr="004D3D57" w:rsidRDefault="004D3D57" w:rsidP="004D3D57">
      <w:pPr>
        <w:spacing w:after="0" w:line="240" w:lineRule="auto"/>
        <w:ind w:firstLine="454"/>
        <w:jc w:val="both"/>
        <w:rPr>
          <w:rFonts w:ascii="Times New Roman" w:eastAsia="Times New Roman" w:hAnsi="Times New Roman" w:cs="Times New Roman"/>
          <w:sz w:val="24"/>
          <w:szCs w:val="24"/>
          <w:lang w:eastAsia="ru-RU"/>
        </w:rPr>
      </w:pPr>
      <w:r w:rsidRPr="004D3D57">
        <w:rPr>
          <w:rFonts w:ascii="Times New Roman" w:eastAsia="Times New Roman" w:hAnsi="Times New Roman" w:cs="Times New Roman"/>
          <w:sz w:val="24"/>
          <w:szCs w:val="24"/>
          <w:lang w:eastAsia="ru-RU"/>
        </w:rPr>
        <w:t>— способствующей достижению целей</w:t>
      </w:r>
      <w:r w:rsidR="00D963D6">
        <w:rPr>
          <w:rFonts w:ascii="Times New Roman" w:eastAsia="Times New Roman" w:hAnsi="Times New Roman" w:cs="Times New Roman"/>
          <w:sz w:val="24"/>
          <w:szCs w:val="24"/>
          <w:lang w:eastAsia="ru-RU"/>
        </w:rPr>
        <w:t xml:space="preserve"> среднего</w:t>
      </w:r>
      <w:r w:rsidRPr="004D3D57">
        <w:rPr>
          <w:rFonts w:ascii="Times New Roman" w:eastAsia="Times New Roman" w:hAnsi="Times New Roman" w:cs="Times New Roman"/>
          <w:sz w:val="24"/>
          <w:szCs w:val="24"/>
          <w:lang w:eastAsia="ru-RU"/>
        </w:rPr>
        <w:t xml:space="preserve"> общего образования, обеспечивающей его качество, доступность и открытость для обучающихся с ограниченными возможностями здоровья, их родителей (законных представителей);</w:t>
      </w:r>
    </w:p>
    <w:p w:rsidR="004D3D57" w:rsidRPr="004D3D57" w:rsidRDefault="004D3D57" w:rsidP="004D3D57">
      <w:pPr>
        <w:spacing w:after="0" w:line="240" w:lineRule="auto"/>
        <w:ind w:firstLine="454"/>
        <w:jc w:val="both"/>
        <w:rPr>
          <w:rFonts w:ascii="Times New Roman" w:eastAsia="Times New Roman" w:hAnsi="Times New Roman" w:cs="Times New Roman"/>
          <w:sz w:val="24"/>
          <w:szCs w:val="24"/>
          <w:lang w:eastAsia="ru-RU"/>
        </w:rPr>
      </w:pPr>
      <w:r w:rsidRPr="004D3D57">
        <w:rPr>
          <w:rFonts w:ascii="Times New Roman" w:eastAsia="Times New Roman" w:hAnsi="Times New Roman" w:cs="Times New Roman"/>
          <w:sz w:val="24"/>
          <w:szCs w:val="24"/>
          <w:lang w:eastAsia="ru-RU"/>
        </w:rPr>
        <w:t>— способствующей достижению результатов освоения основной образовательной п</w:t>
      </w:r>
      <w:r w:rsidR="00D963D6">
        <w:rPr>
          <w:rFonts w:ascii="Times New Roman" w:eastAsia="Times New Roman" w:hAnsi="Times New Roman" w:cs="Times New Roman"/>
          <w:sz w:val="24"/>
          <w:szCs w:val="24"/>
          <w:lang w:eastAsia="ru-RU"/>
        </w:rPr>
        <w:t>рограммы среднего</w:t>
      </w:r>
      <w:r w:rsidRPr="004D3D57">
        <w:rPr>
          <w:rFonts w:ascii="Times New Roman" w:eastAsia="Times New Roman" w:hAnsi="Times New Roman" w:cs="Times New Roman"/>
          <w:sz w:val="24"/>
          <w:szCs w:val="24"/>
          <w:lang w:eastAsia="ru-RU"/>
        </w:rPr>
        <w:t xml:space="preserve"> общего образования обучающимися с ограниченными возможностями здоровья в соответствии с требованиями, установленными Стандартом.</w:t>
      </w:r>
    </w:p>
    <w:p w:rsidR="00810A91" w:rsidRPr="009508DD" w:rsidRDefault="00810A91" w:rsidP="009508DD">
      <w:pPr>
        <w:jc w:val="both"/>
        <w:rPr>
          <w:rFonts w:ascii="Times New Roman" w:hAnsi="Times New Roman" w:cs="Times New Roman"/>
          <w:sz w:val="24"/>
          <w:szCs w:val="24"/>
          <w:lang w:eastAsia="ru-RU"/>
        </w:rPr>
      </w:pPr>
    </w:p>
    <w:p w:rsidR="007805BD" w:rsidRPr="000D0033" w:rsidRDefault="000D0033" w:rsidP="000D0033">
      <w:pPr>
        <w:tabs>
          <w:tab w:val="left" w:pos="7797"/>
        </w:tabs>
        <w:autoSpaceDE w:val="0"/>
        <w:autoSpaceDN w:val="0"/>
        <w:adjustRightInd w:val="0"/>
        <w:spacing w:after="0" w:line="23" w:lineRule="atLeast"/>
        <w:ind w:right="-1"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7805BD" w:rsidRPr="000D0033" w:rsidRDefault="005A657B" w:rsidP="000D0033">
      <w:pPr>
        <w:keepNext/>
        <w:keepLines/>
        <w:widowControl w:val="0"/>
        <w:spacing w:before="200" w:after="0" w:line="240" w:lineRule="auto"/>
        <w:jc w:val="center"/>
        <w:outlineLvl w:val="1"/>
        <w:rPr>
          <w:rFonts w:ascii="Times New Roman" w:eastAsia="Times New Roman" w:hAnsi="Times New Roman" w:cs="Times New Roman"/>
          <w:b/>
          <w:sz w:val="28"/>
          <w:szCs w:val="28"/>
          <w:lang w:eastAsia="ru-RU"/>
        </w:rPr>
      </w:pPr>
      <w:bookmarkStart w:id="19" w:name="_Toc523251332"/>
      <w:bookmarkStart w:id="20" w:name="_Toc523252026"/>
      <w:bookmarkStart w:id="21" w:name="_Toc523255176"/>
      <w:bookmarkStart w:id="22" w:name="_Toc523255425"/>
      <w:bookmarkStart w:id="23" w:name="_Toc523256378"/>
      <w:bookmarkStart w:id="24" w:name="_Toc523256550"/>
      <w:bookmarkStart w:id="25" w:name="_Toc523256718"/>
      <w:bookmarkStart w:id="26" w:name="_Toc523256890"/>
      <w:bookmarkStart w:id="27" w:name="_Toc523257048"/>
      <w:bookmarkStart w:id="28" w:name="_Toc523257301"/>
      <w:bookmarkStart w:id="29" w:name="_Toc523258387"/>
      <w:bookmarkStart w:id="30" w:name="_Toc523258632"/>
      <w:bookmarkStart w:id="31" w:name="_Toc523258957"/>
      <w:bookmarkStart w:id="32" w:name="_Toc523259191"/>
      <w:bookmarkStart w:id="33" w:name="_Toc523259513"/>
      <w:bookmarkStart w:id="34" w:name="_Toc523259778"/>
      <w:bookmarkStart w:id="35" w:name="_Toc523259933"/>
      <w:bookmarkStart w:id="36" w:name="_Toc523260562"/>
      <w:bookmarkStart w:id="37" w:name="_Toc523260983"/>
      <w:bookmarkStart w:id="38" w:name="_Toc523262911"/>
      <w:bookmarkStart w:id="39" w:name="_Toc523263115"/>
      <w:bookmarkStart w:id="40" w:name="_Toc523263730"/>
      <w:bookmarkStart w:id="41" w:name="_Toc523264026"/>
      <w:bookmarkStart w:id="42" w:name="_Toc523264260"/>
      <w:bookmarkStart w:id="43" w:name="_Toc523264525"/>
      <w:bookmarkStart w:id="44" w:name="_Toc523264728"/>
      <w:bookmarkStart w:id="45" w:name="_Toc523264991"/>
      <w:bookmarkStart w:id="46" w:name="_Toc523265085"/>
      <w:bookmarkStart w:id="47" w:name="_Toc523265280"/>
      <w:bookmarkStart w:id="48" w:name="_Toc523265905"/>
      <w:bookmarkStart w:id="49" w:name="_Toc523266765"/>
      <w:bookmarkStart w:id="50" w:name="_Toc523266906"/>
      <w:bookmarkStart w:id="51" w:name="_Toc523267506"/>
      <w:bookmarkStart w:id="52" w:name="_Toc523289734"/>
      <w:r w:rsidRPr="000D0033">
        <w:rPr>
          <w:rFonts w:ascii="Times New Roman" w:eastAsia="Times New Roman" w:hAnsi="Times New Roman" w:cs="Times New Roman"/>
          <w:b/>
          <w:sz w:val="28"/>
          <w:szCs w:val="28"/>
          <w:lang w:eastAsia="ru-RU"/>
        </w:rPr>
        <w:t>3. Организационный разде</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r w:rsidRPr="000D0033">
        <w:rPr>
          <w:rFonts w:ascii="Times New Roman" w:eastAsia="Times New Roman" w:hAnsi="Times New Roman" w:cs="Times New Roman"/>
          <w:b/>
          <w:sz w:val="28"/>
          <w:szCs w:val="28"/>
          <w:lang w:eastAsia="ru-RU"/>
        </w:rPr>
        <w:t>л</w:t>
      </w:r>
    </w:p>
    <w:p w:rsidR="005A657B" w:rsidRPr="005A657B" w:rsidRDefault="005A657B" w:rsidP="005A657B">
      <w:pPr>
        <w:spacing w:after="0" w:line="36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3.1. </w:t>
      </w:r>
      <w:r w:rsidRPr="005A657B">
        <w:rPr>
          <w:rFonts w:ascii="Times New Roman" w:eastAsia="Times New Roman" w:hAnsi="Times New Roman" w:cs="Times New Roman"/>
          <w:b/>
          <w:bCs/>
          <w:sz w:val="24"/>
          <w:szCs w:val="24"/>
          <w:lang w:eastAsia="ru-RU"/>
        </w:rPr>
        <w:t>Учебный план среднего общего образования ФГОС</w:t>
      </w:r>
    </w:p>
    <w:p w:rsidR="005A657B" w:rsidRPr="005A657B" w:rsidRDefault="005A657B" w:rsidP="005A657B">
      <w:pPr>
        <w:spacing w:after="0" w:line="360" w:lineRule="auto"/>
        <w:jc w:val="center"/>
        <w:rPr>
          <w:rFonts w:ascii="Times New Roman" w:eastAsia="Times New Roman" w:hAnsi="Times New Roman" w:cs="Times New Roman"/>
          <w:b/>
          <w:bCs/>
          <w:i/>
          <w:iCs/>
          <w:sz w:val="24"/>
          <w:szCs w:val="24"/>
          <w:lang w:eastAsia="ru-RU"/>
        </w:rPr>
      </w:pPr>
      <w:r w:rsidRPr="005A657B">
        <w:rPr>
          <w:rFonts w:ascii="Times New Roman" w:eastAsia="Times New Roman" w:hAnsi="Times New Roman" w:cs="Times New Roman"/>
          <w:b/>
          <w:bCs/>
          <w:i/>
          <w:iCs/>
          <w:sz w:val="24"/>
          <w:szCs w:val="24"/>
          <w:lang w:eastAsia="ru-RU"/>
        </w:rPr>
        <w:t>Пояснительная записка.</w:t>
      </w:r>
    </w:p>
    <w:p w:rsidR="005A657B" w:rsidRPr="005A657B" w:rsidRDefault="005A657B" w:rsidP="005A657B">
      <w:pPr>
        <w:spacing w:after="0" w:line="360" w:lineRule="auto"/>
        <w:jc w:val="both"/>
        <w:rPr>
          <w:rFonts w:ascii="Times New Roman" w:eastAsia="Times New Roman" w:hAnsi="Times New Roman" w:cs="Times New Roman"/>
          <w:sz w:val="24"/>
          <w:szCs w:val="24"/>
          <w:lang w:eastAsia="ru-RU"/>
        </w:rPr>
      </w:pPr>
      <w:r w:rsidRPr="005A657B">
        <w:rPr>
          <w:rFonts w:ascii="Times New Roman" w:eastAsia="Times New Roman" w:hAnsi="Times New Roman" w:cs="Times New Roman"/>
          <w:sz w:val="24"/>
          <w:szCs w:val="24"/>
          <w:lang w:eastAsia="ru-RU"/>
        </w:rPr>
        <w:t>Учебный план среднего общего образования разработан на основании следующих нормативных документов:</w:t>
      </w:r>
    </w:p>
    <w:p w:rsidR="005A657B" w:rsidRPr="005A657B" w:rsidRDefault="005A657B" w:rsidP="005A657B">
      <w:pPr>
        <w:spacing w:after="0" w:line="360" w:lineRule="auto"/>
        <w:jc w:val="both"/>
        <w:rPr>
          <w:rFonts w:ascii="Times New Roman" w:eastAsia="Times New Roman" w:hAnsi="Times New Roman" w:cs="Times New Roman"/>
          <w:sz w:val="24"/>
          <w:szCs w:val="24"/>
          <w:lang w:eastAsia="ru-RU"/>
        </w:rPr>
      </w:pPr>
      <w:r w:rsidRPr="005A657B">
        <w:rPr>
          <w:rFonts w:ascii="Times New Roman" w:eastAsia="Times New Roman" w:hAnsi="Times New Roman" w:cs="Times New Roman"/>
          <w:sz w:val="24"/>
          <w:szCs w:val="24"/>
          <w:lang w:eastAsia="ru-RU"/>
        </w:rPr>
        <w:t>1.  Федеральный закон от 29 декабря 2012 г. № 273-ФЗ «Об образовании в Российской Федерации».</w:t>
      </w:r>
    </w:p>
    <w:p w:rsidR="005A657B" w:rsidRPr="005A657B" w:rsidRDefault="005A657B" w:rsidP="005A657B">
      <w:pPr>
        <w:spacing w:after="0" w:line="360" w:lineRule="auto"/>
        <w:jc w:val="both"/>
        <w:rPr>
          <w:rFonts w:ascii="Times New Roman" w:eastAsia="Times New Roman" w:hAnsi="Times New Roman" w:cs="Times New Roman"/>
          <w:sz w:val="24"/>
          <w:szCs w:val="24"/>
          <w:lang w:eastAsia="ru-RU"/>
        </w:rPr>
      </w:pPr>
      <w:r w:rsidRPr="005A657B">
        <w:rPr>
          <w:rFonts w:ascii="Times New Roman" w:eastAsia="Times New Roman" w:hAnsi="Times New Roman" w:cs="Times New Roman"/>
          <w:sz w:val="24"/>
          <w:szCs w:val="24"/>
          <w:lang w:eastAsia="ru-RU"/>
        </w:rPr>
        <w:t>2. Приказ Министерства просвещения Российской Федерации от 28.12.2018 года № 345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5A657B" w:rsidRPr="005A657B" w:rsidRDefault="005A657B" w:rsidP="005A657B">
      <w:pPr>
        <w:spacing w:after="0" w:line="360" w:lineRule="auto"/>
        <w:jc w:val="both"/>
        <w:rPr>
          <w:rFonts w:ascii="Times New Roman" w:eastAsia="Times New Roman" w:hAnsi="Times New Roman" w:cs="Times New Roman"/>
          <w:sz w:val="24"/>
          <w:szCs w:val="24"/>
          <w:lang w:eastAsia="ru-RU"/>
        </w:rPr>
      </w:pPr>
      <w:r w:rsidRPr="005A657B">
        <w:rPr>
          <w:rFonts w:ascii="Times New Roman" w:eastAsia="Times New Roman" w:hAnsi="Times New Roman" w:cs="Times New Roman"/>
          <w:sz w:val="24"/>
          <w:szCs w:val="24"/>
          <w:lang w:eastAsia="ru-RU"/>
        </w:rPr>
        <w:t>3. Приказ Министерства образования и науки РФ от 17 мая 2012 г. N 413 "Об утверждении федерального государственного образовательного стандарта среднего общего образования",</w:t>
      </w:r>
    </w:p>
    <w:p w:rsidR="005A657B" w:rsidRPr="005A657B" w:rsidRDefault="005A657B" w:rsidP="005A657B">
      <w:pPr>
        <w:spacing w:after="0" w:line="360" w:lineRule="auto"/>
        <w:jc w:val="both"/>
        <w:rPr>
          <w:rFonts w:ascii="Times New Roman" w:eastAsia="Times New Roman" w:hAnsi="Times New Roman" w:cs="Times New Roman"/>
          <w:sz w:val="24"/>
          <w:szCs w:val="24"/>
          <w:lang w:eastAsia="ru-RU"/>
        </w:rPr>
      </w:pPr>
      <w:r w:rsidRPr="005A657B">
        <w:rPr>
          <w:rFonts w:ascii="Times New Roman" w:eastAsia="Times New Roman" w:hAnsi="Times New Roman" w:cs="Times New Roman"/>
          <w:sz w:val="24"/>
          <w:szCs w:val="24"/>
          <w:lang w:eastAsia="ru-RU"/>
        </w:rPr>
        <w:t>4. Приказ Минпросвещения России от 08.05.2019 № 233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просвещения Российской Федерации от 28 декабря 2018 г. № 345».</w:t>
      </w:r>
    </w:p>
    <w:p w:rsidR="005A657B" w:rsidRPr="005A657B" w:rsidRDefault="005A657B" w:rsidP="005A657B">
      <w:pPr>
        <w:spacing w:after="0" w:line="360" w:lineRule="auto"/>
        <w:jc w:val="both"/>
        <w:rPr>
          <w:rFonts w:ascii="Times New Roman" w:eastAsia="Times New Roman" w:hAnsi="Times New Roman" w:cs="Times New Roman"/>
          <w:sz w:val="24"/>
          <w:szCs w:val="24"/>
          <w:lang w:eastAsia="ru-RU"/>
        </w:rPr>
      </w:pPr>
      <w:r w:rsidRPr="005A657B">
        <w:rPr>
          <w:rFonts w:ascii="Times New Roman" w:eastAsia="Times New Roman" w:hAnsi="Times New Roman" w:cs="Times New Roman"/>
          <w:sz w:val="24"/>
          <w:szCs w:val="24"/>
          <w:lang w:eastAsia="ru-RU"/>
        </w:rPr>
        <w:t>5. Санитарно-эпидемиологические правила и нормативы, утвержденные постановлением Главного государственного санитарного врача Российской Федерации от 29.12.2010 г. №189 (зарегистрированного в Минюсте России 03.03.2011г., регистрационный номер 1993) «Об утверждении СанПиН 2.4.2.2821-10 «Санитарно-эпидемиологические требования к условиям и организации обучения в общеобразовательных учреждениях»</w:t>
      </w:r>
    </w:p>
    <w:p w:rsidR="005A657B" w:rsidRPr="005A657B" w:rsidRDefault="005A657B" w:rsidP="005A657B">
      <w:pPr>
        <w:spacing w:after="0" w:line="360" w:lineRule="auto"/>
        <w:jc w:val="both"/>
        <w:rPr>
          <w:rFonts w:ascii="Times New Roman" w:eastAsia="Times New Roman" w:hAnsi="Times New Roman" w:cs="Times New Roman"/>
          <w:sz w:val="24"/>
          <w:szCs w:val="24"/>
          <w:lang w:eastAsia="ru-RU"/>
        </w:rPr>
      </w:pPr>
      <w:r w:rsidRPr="005A657B">
        <w:rPr>
          <w:rFonts w:ascii="Times New Roman" w:eastAsia="Times New Roman" w:hAnsi="Times New Roman" w:cs="Times New Roman"/>
          <w:sz w:val="24"/>
          <w:szCs w:val="24"/>
          <w:lang w:eastAsia="ru-RU"/>
        </w:rPr>
        <w:t>6. Письмо Министерства образования и науки Российской Федерации от 20.06.2017 года № ТС - 194/08 «Об организации изучения учебного предмета «Астрономия»</w:t>
      </w:r>
    </w:p>
    <w:p w:rsidR="005A657B" w:rsidRPr="005A657B" w:rsidRDefault="005A657B" w:rsidP="005A657B">
      <w:pPr>
        <w:spacing w:after="0" w:line="360" w:lineRule="auto"/>
        <w:jc w:val="both"/>
        <w:rPr>
          <w:rFonts w:ascii="Times New Roman" w:eastAsia="Times New Roman" w:hAnsi="Times New Roman" w:cs="Times New Roman"/>
          <w:sz w:val="24"/>
          <w:szCs w:val="24"/>
          <w:lang w:eastAsia="ru-RU"/>
        </w:rPr>
      </w:pPr>
      <w:r w:rsidRPr="005A657B">
        <w:rPr>
          <w:rFonts w:ascii="Times New Roman" w:eastAsia="Times New Roman" w:hAnsi="Times New Roman" w:cs="Times New Roman"/>
          <w:sz w:val="24"/>
          <w:szCs w:val="24"/>
          <w:lang w:eastAsia="ru-RU"/>
        </w:rPr>
        <w:t>7. Федеральный закон от 28.03.1998 г. № 53-ФЗ «О воинской обязанности и военной службе».</w:t>
      </w:r>
    </w:p>
    <w:p w:rsidR="005A657B" w:rsidRPr="005A657B" w:rsidRDefault="005A657B" w:rsidP="005A657B">
      <w:pPr>
        <w:spacing w:after="0" w:line="360" w:lineRule="auto"/>
        <w:jc w:val="both"/>
        <w:rPr>
          <w:rFonts w:ascii="Times New Roman" w:eastAsia="Times New Roman" w:hAnsi="Times New Roman" w:cs="Times New Roman"/>
          <w:sz w:val="24"/>
          <w:szCs w:val="24"/>
          <w:lang w:eastAsia="ru-RU"/>
        </w:rPr>
      </w:pPr>
      <w:r w:rsidRPr="005A657B">
        <w:rPr>
          <w:rFonts w:ascii="Times New Roman" w:eastAsia="Times New Roman" w:hAnsi="Times New Roman" w:cs="Times New Roman"/>
          <w:sz w:val="24"/>
          <w:szCs w:val="24"/>
          <w:lang w:eastAsia="ru-RU"/>
        </w:rPr>
        <w:t>8.  Федеральный закон от 21.07.2005 г. № 100-ФЗ «О внесении изменений в Федеральный закон «О воинской обязанности и военной службе» и статью 14 Закона Российской Федерации «Об образовании»</w:t>
      </w:r>
    </w:p>
    <w:p w:rsidR="005A657B" w:rsidRPr="005A657B" w:rsidRDefault="005A657B" w:rsidP="005A657B">
      <w:pPr>
        <w:spacing w:after="0" w:line="360" w:lineRule="auto"/>
        <w:jc w:val="both"/>
        <w:rPr>
          <w:rFonts w:ascii="Times New Roman" w:eastAsia="Times New Roman" w:hAnsi="Times New Roman" w:cs="Times New Roman"/>
          <w:sz w:val="24"/>
          <w:szCs w:val="24"/>
          <w:lang w:eastAsia="ru-RU"/>
        </w:rPr>
      </w:pPr>
      <w:r w:rsidRPr="005A657B">
        <w:rPr>
          <w:rFonts w:ascii="Times New Roman" w:eastAsia="Times New Roman" w:hAnsi="Times New Roman" w:cs="Times New Roman"/>
          <w:sz w:val="24"/>
          <w:szCs w:val="24"/>
          <w:lang w:eastAsia="ru-RU"/>
        </w:rPr>
        <w:t xml:space="preserve">9. Приказ Министерства обороны Российской Федерации и Министерства образования науки Российской Федерации от 24.02.2010 года № 96/134 «Об утверждении Инструкции </w:t>
      </w:r>
      <w:r w:rsidRPr="005A657B">
        <w:rPr>
          <w:rFonts w:ascii="Times New Roman" w:eastAsia="Times New Roman" w:hAnsi="Times New Roman" w:cs="Times New Roman"/>
          <w:sz w:val="24"/>
          <w:szCs w:val="24"/>
          <w:lang w:eastAsia="ru-RU"/>
        </w:rPr>
        <w:lastRenderedPageBreak/>
        <w:t>об организации обучения граждан Российской Федерации знаниям в области обороны и их подготовки по основам военной службы в образовательных учреждениях среднего (полного) общего образования, образовательных учреждениях начального профессионального и среднего профессионального образования и учебных пунктах».</w:t>
      </w:r>
    </w:p>
    <w:p w:rsidR="005A657B" w:rsidRPr="005A657B" w:rsidRDefault="005A657B" w:rsidP="005A657B">
      <w:pPr>
        <w:spacing w:after="0" w:line="360" w:lineRule="auto"/>
        <w:jc w:val="both"/>
        <w:rPr>
          <w:rFonts w:ascii="Times New Roman" w:eastAsia="Times New Roman" w:hAnsi="Times New Roman" w:cs="Times New Roman"/>
          <w:sz w:val="24"/>
          <w:szCs w:val="24"/>
          <w:lang w:eastAsia="ru-RU"/>
        </w:rPr>
      </w:pPr>
      <w:r w:rsidRPr="005A657B">
        <w:rPr>
          <w:rFonts w:ascii="Times New Roman" w:eastAsia="Times New Roman" w:hAnsi="Times New Roman" w:cs="Times New Roman"/>
          <w:sz w:val="24"/>
          <w:szCs w:val="24"/>
          <w:lang w:eastAsia="ru-RU"/>
        </w:rPr>
        <w:t>10. Письмо Министерства образования и науки РФ от 12 мая 2011 г. № 03-296 «Об организации внеурочной деятельности при введении федерального государственного образовательного стандарта общего образования»;</w:t>
      </w:r>
    </w:p>
    <w:p w:rsidR="005A657B" w:rsidRPr="005A657B" w:rsidRDefault="005A657B" w:rsidP="005A657B">
      <w:pPr>
        <w:spacing w:after="0" w:line="360" w:lineRule="auto"/>
        <w:jc w:val="both"/>
        <w:rPr>
          <w:rFonts w:ascii="Times New Roman" w:eastAsia="Times New Roman" w:hAnsi="Times New Roman" w:cs="Times New Roman"/>
          <w:sz w:val="24"/>
          <w:szCs w:val="24"/>
          <w:lang w:eastAsia="ru-RU"/>
        </w:rPr>
      </w:pPr>
      <w:r w:rsidRPr="005A657B">
        <w:rPr>
          <w:rFonts w:ascii="Times New Roman" w:eastAsia="Times New Roman" w:hAnsi="Times New Roman" w:cs="Times New Roman"/>
          <w:sz w:val="24"/>
          <w:szCs w:val="24"/>
          <w:lang w:eastAsia="ru-RU"/>
        </w:rPr>
        <w:t>11. Примерная основная образовательная программа среднего общего образования. Одобрена решением федерального учебно-методического объединения по общему образованию (протокол от 28.06.2016 г. № 2/16-3) //Реестр Примерных основных общеобразовательных программ Министерство образования и науки Российской Федерации [Электронный ресурс]. — URL: http://fgosreestr.ru/reestr.</w:t>
      </w:r>
    </w:p>
    <w:p w:rsidR="005A657B" w:rsidRPr="005A657B" w:rsidRDefault="005A657B" w:rsidP="005A657B">
      <w:pPr>
        <w:spacing w:after="0" w:line="360" w:lineRule="auto"/>
        <w:jc w:val="both"/>
        <w:rPr>
          <w:rFonts w:ascii="Times New Roman" w:eastAsia="Times New Roman" w:hAnsi="Times New Roman" w:cs="Times New Roman"/>
          <w:sz w:val="24"/>
          <w:szCs w:val="24"/>
          <w:lang w:eastAsia="ru-RU"/>
        </w:rPr>
      </w:pPr>
      <w:r w:rsidRPr="005A657B">
        <w:rPr>
          <w:rFonts w:ascii="Times New Roman" w:eastAsia="Times New Roman" w:hAnsi="Times New Roman" w:cs="Times New Roman"/>
          <w:sz w:val="24"/>
          <w:szCs w:val="24"/>
          <w:lang w:eastAsia="ru-RU"/>
        </w:rPr>
        <w:t>12.  Устав Щекинского СУВУ.</w:t>
      </w:r>
    </w:p>
    <w:p w:rsidR="005A657B" w:rsidRPr="005A657B" w:rsidRDefault="005A657B" w:rsidP="005A657B">
      <w:pPr>
        <w:spacing w:after="0" w:line="360" w:lineRule="auto"/>
        <w:jc w:val="both"/>
        <w:rPr>
          <w:rFonts w:ascii="Times New Roman" w:eastAsia="Times New Roman" w:hAnsi="Times New Roman" w:cs="Times New Roman"/>
          <w:sz w:val="24"/>
          <w:szCs w:val="24"/>
          <w:lang w:eastAsia="ru-RU"/>
        </w:rPr>
      </w:pPr>
      <w:r w:rsidRPr="005A657B">
        <w:rPr>
          <w:rFonts w:ascii="Times New Roman" w:eastAsia="Times New Roman" w:hAnsi="Times New Roman" w:cs="Times New Roman"/>
          <w:sz w:val="24"/>
          <w:szCs w:val="24"/>
          <w:lang w:eastAsia="ru-RU"/>
        </w:rPr>
        <w:t>13. Образовательная программа среднего общего образования  ФГБПОУ «Щекинское специальное учебно-воспитательное учреждение закрытого типа»</w:t>
      </w:r>
    </w:p>
    <w:p w:rsidR="005A657B" w:rsidRPr="005A657B" w:rsidRDefault="005A657B" w:rsidP="005A657B">
      <w:pPr>
        <w:spacing w:after="0" w:line="360" w:lineRule="auto"/>
        <w:jc w:val="center"/>
        <w:rPr>
          <w:rFonts w:ascii="Times New Roman" w:eastAsia="Times New Roman" w:hAnsi="Times New Roman" w:cs="Times New Roman"/>
          <w:b/>
          <w:sz w:val="24"/>
          <w:szCs w:val="24"/>
          <w:lang w:eastAsia="ru-RU"/>
        </w:rPr>
      </w:pPr>
      <w:r w:rsidRPr="005A657B">
        <w:rPr>
          <w:rFonts w:ascii="Times New Roman" w:eastAsia="Times New Roman" w:hAnsi="Times New Roman" w:cs="Times New Roman"/>
          <w:sz w:val="24"/>
          <w:szCs w:val="24"/>
          <w:lang w:eastAsia="ru-RU"/>
        </w:rPr>
        <w:t>2</w:t>
      </w:r>
      <w:r w:rsidRPr="005A657B">
        <w:rPr>
          <w:rFonts w:ascii="Times New Roman" w:eastAsia="Times New Roman" w:hAnsi="Times New Roman" w:cs="Times New Roman"/>
          <w:b/>
          <w:sz w:val="24"/>
          <w:szCs w:val="24"/>
          <w:lang w:eastAsia="ru-RU"/>
        </w:rPr>
        <w:t>. Общая характеристика учебного плана.</w:t>
      </w:r>
    </w:p>
    <w:p w:rsidR="005A657B" w:rsidRPr="005A657B" w:rsidRDefault="005A657B" w:rsidP="005A657B">
      <w:pPr>
        <w:suppressAutoHyphens/>
        <w:spacing w:after="0" w:line="360" w:lineRule="auto"/>
        <w:jc w:val="both"/>
        <w:rPr>
          <w:rFonts w:ascii="Times New Roman" w:eastAsia="Calibri" w:hAnsi="Times New Roman" w:cs="Times New Roman"/>
          <w:sz w:val="24"/>
          <w:szCs w:val="24"/>
        </w:rPr>
      </w:pPr>
      <w:r w:rsidRPr="005A657B">
        <w:rPr>
          <w:rFonts w:ascii="Times New Roman" w:eastAsia="Calibri" w:hAnsi="Times New Roman" w:cs="Times New Roman"/>
          <w:sz w:val="24"/>
          <w:szCs w:val="24"/>
        </w:rPr>
        <w:t>Учебный план среднего общего образования, отражает организационно-педагогические условия, необходимые для достижения результатов освоения основной образовательной программы в соответствии с требованиями ФГОС СОО, организации образовательной деятельности, а также учебный план определяет состав и объем учебных предметов, курсов и их распределение по классам (годам) обучения. Количество часов учебных занятий можно определить после отбора содержания и составления тематического планирования.</w:t>
      </w:r>
    </w:p>
    <w:p w:rsidR="005A657B" w:rsidRPr="005A657B" w:rsidRDefault="005A657B" w:rsidP="005A657B">
      <w:pPr>
        <w:suppressAutoHyphens/>
        <w:spacing w:after="0" w:line="360" w:lineRule="auto"/>
        <w:jc w:val="both"/>
        <w:rPr>
          <w:rFonts w:ascii="Times New Roman" w:eastAsia="Calibri" w:hAnsi="Times New Roman" w:cs="Times New Roman"/>
          <w:sz w:val="24"/>
          <w:szCs w:val="24"/>
        </w:rPr>
      </w:pPr>
      <w:r w:rsidRPr="005A657B">
        <w:rPr>
          <w:rFonts w:ascii="Times New Roman" w:eastAsia="Calibri" w:hAnsi="Times New Roman" w:cs="Times New Roman"/>
          <w:sz w:val="24"/>
          <w:szCs w:val="24"/>
        </w:rPr>
        <w:t xml:space="preserve">Учебный план –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формы промежуточной аттестации обучающихся </w:t>
      </w:r>
    </w:p>
    <w:p w:rsidR="005A657B" w:rsidRPr="005A657B" w:rsidRDefault="005A657B" w:rsidP="005A657B">
      <w:pPr>
        <w:shd w:val="clear" w:color="auto" w:fill="FFFFFF"/>
        <w:spacing w:after="0" w:line="360" w:lineRule="auto"/>
        <w:jc w:val="both"/>
        <w:rPr>
          <w:rFonts w:ascii="Times New Roman" w:eastAsia="Times New Roman" w:hAnsi="Times New Roman" w:cs="Times New Roman"/>
          <w:sz w:val="24"/>
          <w:szCs w:val="24"/>
          <w:lang w:eastAsia="ru-RU"/>
        </w:rPr>
      </w:pPr>
      <w:r w:rsidRPr="005A657B">
        <w:rPr>
          <w:rFonts w:ascii="Times New Roman" w:eastAsia="Calibri" w:hAnsi="Times New Roman" w:cs="Times New Roman"/>
          <w:sz w:val="24"/>
          <w:szCs w:val="24"/>
        </w:rPr>
        <w:t xml:space="preserve">В связи с тем, что обучающиеся Щекинского СУВУ наряду с общим образованием получают профессиональную подготовку по профессиям «Электросварщик ручной сварки», «Слесарь по ремонту автомобилей», «Штукатур»  учреждением выбран технологический профиль. На профильном уровне предусмотрено изучение предметов «Математика: алгебра и начала математического анализа, геометрия» - 6 часов в неделю, «Физика» - 5 часов в неделю, «Информатика» - 3 часа в неделю. На базовом уровне представлены предметы «Русский язык» - 1 час в неделю, «Литература» - 3 часа в неделю, «Иностранный язык» (английский) - 3 часа в неделю,  «История» - 2 часа неделю, «Право» - 1 час в неделю, «Физическая культура» - 3 часа в неделю, «Основы безопасности </w:t>
      </w:r>
      <w:r w:rsidRPr="005A657B">
        <w:rPr>
          <w:rFonts w:ascii="Times New Roman" w:eastAsia="Calibri" w:hAnsi="Times New Roman" w:cs="Times New Roman"/>
          <w:sz w:val="24"/>
          <w:szCs w:val="24"/>
        </w:rPr>
        <w:lastRenderedPageBreak/>
        <w:t xml:space="preserve">жизнедеятельности» - 1 час в неделю. </w:t>
      </w:r>
      <w:r w:rsidRPr="005A657B">
        <w:rPr>
          <w:rFonts w:ascii="Times New Roman" w:eastAsia="Times New Roman" w:hAnsi="Times New Roman" w:cs="Times New Roman"/>
          <w:sz w:val="24"/>
          <w:szCs w:val="24"/>
          <w:lang w:eastAsia="ru-RU"/>
        </w:rPr>
        <w:t>На выполнение индивидуального проекта отводится 1 час в неделю.</w:t>
      </w:r>
    </w:p>
    <w:p w:rsidR="005A657B" w:rsidRPr="005A657B" w:rsidRDefault="005A657B" w:rsidP="005A657B">
      <w:pPr>
        <w:shd w:val="clear" w:color="auto" w:fill="FFFFFF"/>
        <w:spacing w:after="0" w:line="360" w:lineRule="auto"/>
        <w:jc w:val="both"/>
        <w:rPr>
          <w:rFonts w:ascii="Times New Roman" w:eastAsia="Times New Roman" w:hAnsi="Times New Roman" w:cs="Times New Roman"/>
          <w:sz w:val="24"/>
          <w:szCs w:val="24"/>
          <w:lang w:eastAsia="ru-RU"/>
        </w:rPr>
      </w:pPr>
      <w:r w:rsidRPr="005A657B">
        <w:rPr>
          <w:rFonts w:ascii="Times New Roman" w:eastAsia="Times New Roman" w:hAnsi="Times New Roman" w:cs="Times New Roman"/>
          <w:sz w:val="24"/>
          <w:szCs w:val="24"/>
          <w:lang w:eastAsia="ru-RU"/>
        </w:rPr>
        <w:t>Часть, формируемая участниками образовательных отношений представлена предметом «Химия» – 1 час в неделю.</w:t>
      </w:r>
    </w:p>
    <w:p w:rsidR="005A657B" w:rsidRPr="005A657B" w:rsidRDefault="005A657B" w:rsidP="005A657B">
      <w:pPr>
        <w:spacing w:after="0" w:line="360" w:lineRule="auto"/>
        <w:jc w:val="center"/>
        <w:rPr>
          <w:rFonts w:ascii="Times New Roman" w:eastAsia="Times New Roman" w:hAnsi="Times New Roman" w:cs="Times New Roman"/>
          <w:b/>
          <w:sz w:val="24"/>
          <w:szCs w:val="24"/>
          <w:highlight w:val="yellow"/>
          <w:lang w:eastAsia="ru-RU"/>
        </w:rPr>
      </w:pPr>
    </w:p>
    <w:p w:rsidR="005A657B" w:rsidRPr="005A657B" w:rsidRDefault="005A657B" w:rsidP="005A657B">
      <w:pPr>
        <w:spacing w:after="0" w:line="360" w:lineRule="auto"/>
        <w:jc w:val="center"/>
        <w:rPr>
          <w:rFonts w:ascii="Times New Roman" w:eastAsia="Times New Roman" w:hAnsi="Times New Roman" w:cs="Times New Roman"/>
          <w:b/>
          <w:bCs/>
          <w:sz w:val="24"/>
          <w:szCs w:val="24"/>
          <w:lang w:eastAsia="ru-RU"/>
        </w:rPr>
      </w:pPr>
      <w:r w:rsidRPr="005A657B">
        <w:rPr>
          <w:rFonts w:ascii="Times New Roman" w:eastAsia="Times New Roman" w:hAnsi="Times New Roman" w:cs="Times New Roman"/>
          <w:b/>
          <w:bCs/>
          <w:sz w:val="24"/>
          <w:szCs w:val="24"/>
          <w:lang w:eastAsia="ru-RU"/>
        </w:rPr>
        <w:t>Учебный план по ФГОС 10 класс</w:t>
      </w:r>
    </w:p>
    <w:p w:rsidR="005A657B" w:rsidRPr="005A657B" w:rsidRDefault="005A657B" w:rsidP="005A657B">
      <w:pPr>
        <w:spacing w:after="0" w:line="360" w:lineRule="auto"/>
        <w:jc w:val="center"/>
        <w:rPr>
          <w:rFonts w:ascii="Times New Roman" w:eastAsia="Times New Roman" w:hAnsi="Times New Roman" w:cs="Times New Roman"/>
          <w:b/>
          <w:bCs/>
          <w:sz w:val="24"/>
          <w:szCs w:val="24"/>
          <w:lang w:eastAsia="ru-RU"/>
        </w:rPr>
      </w:pPr>
    </w:p>
    <w:tbl>
      <w:tblPr>
        <w:tblW w:w="1006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2067"/>
        <w:gridCol w:w="2754"/>
        <w:gridCol w:w="1275"/>
        <w:gridCol w:w="1276"/>
        <w:gridCol w:w="992"/>
        <w:gridCol w:w="1701"/>
      </w:tblGrid>
      <w:tr w:rsidR="005A657B" w:rsidRPr="005A657B" w:rsidTr="00B95083">
        <w:trPr>
          <w:cantSplit/>
          <w:trHeight w:val="1676"/>
          <w:jc w:val="center"/>
        </w:trPr>
        <w:tc>
          <w:tcPr>
            <w:tcW w:w="2067" w:type="dxa"/>
          </w:tcPr>
          <w:p w:rsidR="005A657B" w:rsidRPr="005A657B" w:rsidRDefault="005A657B" w:rsidP="005A657B">
            <w:pPr>
              <w:spacing w:after="0" w:line="240" w:lineRule="auto"/>
              <w:jc w:val="center"/>
              <w:rPr>
                <w:rFonts w:ascii="Times New Roman" w:eastAsia="Times New Roman" w:hAnsi="Times New Roman" w:cs="Times New Roman"/>
                <w:sz w:val="24"/>
                <w:szCs w:val="24"/>
                <w:lang w:eastAsia="ru-RU"/>
              </w:rPr>
            </w:pPr>
          </w:p>
          <w:p w:rsidR="005A657B" w:rsidRPr="005A657B" w:rsidRDefault="005A657B" w:rsidP="005A657B">
            <w:pPr>
              <w:spacing w:after="0" w:line="240" w:lineRule="auto"/>
              <w:jc w:val="center"/>
              <w:rPr>
                <w:rFonts w:ascii="Times New Roman" w:eastAsia="Times New Roman" w:hAnsi="Times New Roman" w:cs="Times New Roman"/>
                <w:sz w:val="24"/>
                <w:szCs w:val="24"/>
                <w:lang w:eastAsia="ru-RU"/>
              </w:rPr>
            </w:pPr>
          </w:p>
          <w:p w:rsidR="005A657B" w:rsidRPr="005A657B" w:rsidRDefault="005A657B" w:rsidP="005A657B">
            <w:pPr>
              <w:spacing w:after="0" w:line="240" w:lineRule="auto"/>
              <w:jc w:val="center"/>
              <w:rPr>
                <w:rFonts w:ascii="Times New Roman" w:eastAsia="Times New Roman" w:hAnsi="Times New Roman" w:cs="Times New Roman"/>
                <w:sz w:val="24"/>
                <w:szCs w:val="24"/>
                <w:lang w:eastAsia="ru-RU"/>
              </w:rPr>
            </w:pPr>
            <w:r w:rsidRPr="005A657B">
              <w:rPr>
                <w:rFonts w:ascii="Times New Roman" w:eastAsia="Times New Roman" w:hAnsi="Times New Roman" w:cs="Times New Roman"/>
                <w:sz w:val="24"/>
                <w:szCs w:val="24"/>
                <w:lang w:eastAsia="ru-RU"/>
              </w:rPr>
              <w:t>Предметная область</w:t>
            </w:r>
          </w:p>
        </w:tc>
        <w:tc>
          <w:tcPr>
            <w:tcW w:w="2754" w:type="dxa"/>
            <w:vAlign w:val="center"/>
          </w:tcPr>
          <w:p w:rsidR="005A657B" w:rsidRPr="005A657B" w:rsidRDefault="005A657B" w:rsidP="005A657B">
            <w:pPr>
              <w:spacing w:after="0" w:line="240" w:lineRule="auto"/>
              <w:jc w:val="center"/>
              <w:rPr>
                <w:rFonts w:ascii="Times New Roman" w:eastAsia="Times New Roman" w:hAnsi="Times New Roman" w:cs="Times New Roman"/>
                <w:sz w:val="24"/>
                <w:szCs w:val="24"/>
                <w:lang w:eastAsia="ru-RU"/>
              </w:rPr>
            </w:pPr>
          </w:p>
          <w:p w:rsidR="005A657B" w:rsidRPr="005A657B" w:rsidRDefault="005A657B" w:rsidP="005A657B">
            <w:pPr>
              <w:spacing w:after="0" w:line="240" w:lineRule="auto"/>
              <w:jc w:val="center"/>
              <w:rPr>
                <w:rFonts w:ascii="Times New Roman" w:eastAsia="Times New Roman" w:hAnsi="Times New Roman" w:cs="Times New Roman"/>
                <w:sz w:val="24"/>
                <w:szCs w:val="24"/>
                <w:lang w:eastAsia="ru-RU"/>
              </w:rPr>
            </w:pPr>
            <w:r w:rsidRPr="005A657B">
              <w:rPr>
                <w:rFonts w:ascii="Times New Roman" w:eastAsia="Times New Roman" w:hAnsi="Times New Roman" w:cs="Times New Roman"/>
                <w:sz w:val="24"/>
                <w:szCs w:val="24"/>
                <w:lang w:eastAsia="ru-RU"/>
              </w:rPr>
              <w:t>Учебные предметы</w:t>
            </w:r>
          </w:p>
        </w:tc>
        <w:tc>
          <w:tcPr>
            <w:tcW w:w="1275" w:type="dxa"/>
            <w:tcBorders>
              <w:right w:val="single" w:sz="4" w:space="0" w:color="auto"/>
            </w:tcBorders>
            <w:vAlign w:val="center"/>
          </w:tcPr>
          <w:p w:rsidR="005A657B" w:rsidRPr="005A657B" w:rsidRDefault="005A657B" w:rsidP="005A657B">
            <w:pPr>
              <w:spacing w:after="0" w:line="240" w:lineRule="auto"/>
              <w:jc w:val="center"/>
              <w:rPr>
                <w:rFonts w:ascii="Times New Roman" w:eastAsia="Times New Roman" w:hAnsi="Times New Roman" w:cs="Times New Roman"/>
                <w:sz w:val="24"/>
                <w:szCs w:val="24"/>
                <w:lang w:eastAsia="ru-RU"/>
              </w:rPr>
            </w:pPr>
            <w:r w:rsidRPr="005A657B">
              <w:rPr>
                <w:rFonts w:ascii="Times New Roman" w:eastAsia="Times New Roman" w:hAnsi="Times New Roman" w:cs="Times New Roman"/>
                <w:sz w:val="24"/>
                <w:szCs w:val="24"/>
                <w:lang w:eastAsia="ru-RU"/>
              </w:rPr>
              <w:t>Количество часов (неделя/год)</w:t>
            </w:r>
          </w:p>
        </w:tc>
        <w:tc>
          <w:tcPr>
            <w:tcW w:w="1276" w:type="dxa"/>
            <w:tcBorders>
              <w:right w:val="single" w:sz="4" w:space="0" w:color="auto"/>
            </w:tcBorders>
            <w:vAlign w:val="center"/>
          </w:tcPr>
          <w:p w:rsidR="005A657B" w:rsidRPr="005A657B" w:rsidRDefault="005A657B" w:rsidP="005A657B">
            <w:pPr>
              <w:spacing w:after="0" w:line="240" w:lineRule="auto"/>
              <w:jc w:val="center"/>
              <w:rPr>
                <w:rFonts w:ascii="Times New Roman" w:eastAsia="Times New Roman" w:hAnsi="Times New Roman" w:cs="Times New Roman"/>
                <w:sz w:val="24"/>
                <w:szCs w:val="24"/>
                <w:lang w:eastAsia="ru-RU"/>
              </w:rPr>
            </w:pPr>
            <w:r w:rsidRPr="005A657B">
              <w:rPr>
                <w:rFonts w:ascii="Times New Roman" w:eastAsia="Times New Roman" w:hAnsi="Times New Roman" w:cs="Times New Roman"/>
                <w:sz w:val="24"/>
                <w:szCs w:val="24"/>
                <w:lang w:eastAsia="ru-RU"/>
              </w:rPr>
              <w:t>Уровень</w:t>
            </w:r>
          </w:p>
        </w:tc>
        <w:tc>
          <w:tcPr>
            <w:tcW w:w="992" w:type="dxa"/>
            <w:tcBorders>
              <w:right w:val="single" w:sz="4" w:space="0" w:color="auto"/>
            </w:tcBorders>
          </w:tcPr>
          <w:p w:rsidR="005A657B" w:rsidRPr="005A657B" w:rsidRDefault="005A657B" w:rsidP="005A657B">
            <w:pPr>
              <w:spacing w:after="0" w:line="240" w:lineRule="auto"/>
              <w:jc w:val="center"/>
              <w:rPr>
                <w:rFonts w:ascii="Times New Roman" w:eastAsia="Times New Roman" w:hAnsi="Times New Roman" w:cs="Times New Roman"/>
                <w:sz w:val="24"/>
                <w:szCs w:val="24"/>
                <w:lang w:eastAsia="ru-RU"/>
              </w:rPr>
            </w:pPr>
            <w:r w:rsidRPr="005A657B">
              <w:rPr>
                <w:rFonts w:ascii="Times New Roman" w:eastAsia="Times New Roman" w:hAnsi="Times New Roman" w:cs="Times New Roman"/>
                <w:sz w:val="24"/>
                <w:szCs w:val="24"/>
                <w:lang w:eastAsia="ru-RU"/>
              </w:rPr>
              <w:t>Количество часов за год</w:t>
            </w:r>
          </w:p>
        </w:tc>
        <w:tc>
          <w:tcPr>
            <w:tcW w:w="1701" w:type="dxa"/>
            <w:tcBorders>
              <w:right w:val="single" w:sz="4" w:space="0" w:color="auto"/>
            </w:tcBorders>
          </w:tcPr>
          <w:p w:rsidR="005A657B" w:rsidRPr="005A657B" w:rsidRDefault="005A657B" w:rsidP="005A657B">
            <w:pPr>
              <w:spacing w:after="0" w:line="240" w:lineRule="auto"/>
              <w:jc w:val="center"/>
              <w:rPr>
                <w:rFonts w:ascii="Times New Roman" w:eastAsia="Times New Roman" w:hAnsi="Times New Roman" w:cs="Times New Roman"/>
                <w:sz w:val="24"/>
                <w:szCs w:val="24"/>
                <w:lang w:eastAsia="ru-RU"/>
              </w:rPr>
            </w:pPr>
            <w:r w:rsidRPr="005A657B">
              <w:rPr>
                <w:rFonts w:ascii="Times New Roman" w:eastAsia="Times New Roman" w:hAnsi="Times New Roman" w:cs="Times New Roman"/>
                <w:sz w:val="24"/>
                <w:szCs w:val="24"/>
                <w:lang w:eastAsia="ru-RU"/>
              </w:rPr>
              <w:t>Форма проме-жуточной ат-тестации</w:t>
            </w:r>
          </w:p>
        </w:tc>
      </w:tr>
      <w:tr w:rsidR="005A657B" w:rsidRPr="005A657B" w:rsidTr="00B95083">
        <w:trPr>
          <w:cantSplit/>
          <w:trHeight w:val="345"/>
          <w:jc w:val="center"/>
        </w:trPr>
        <w:tc>
          <w:tcPr>
            <w:tcW w:w="6096" w:type="dxa"/>
            <w:gridSpan w:val="3"/>
            <w:tcBorders>
              <w:right w:val="single" w:sz="4" w:space="0" w:color="auto"/>
            </w:tcBorders>
          </w:tcPr>
          <w:p w:rsidR="005A657B" w:rsidRPr="005A657B" w:rsidRDefault="005A657B" w:rsidP="005A657B">
            <w:pPr>
              <w:spacing w:after="0" w:line="240" w:lineRule="auto"/>
              <w:rPr>
                <w:rFonts w:ascii="Times New Roman" w:eastAsia="Times New Roman" w:hAnsi="Times New Roman" w:cs="Times New Roman"/>
                <w:b/>
                <w:sz w:val="24"/>
                <w:szCs w:val="24"/>
                <w:lang w:eastAsia="ru-RU"/>
              </w:rPr>
            </w:pPr>
            <w:r w:rsidRPr="005A657B">
              <w:rPr>
                <w:rFonts w:ascii="Times New Roman" w:eastAsia="Times New Roman" w:hAnsi="Times New Roman" w:cs="Times New Roman"/>
                <w:b/>
                <w:sz w:val="24"/>
                <w:szCs w:val="24"/>
                <w:lang w:eastAsia="ru-RU"/>
              </w:rPr>
              <w:t>Обязательная часть</w:t>
            </w:r>
          </w:p>
        </w:tc>
        <w:tc>
          <w:tcPr>
            <w:tcW w:w="1276" w:type="dxa"/>
            <w:tcBorders>
              <w:right w:val="single" w:sz="4" w:space="0" w:color="auto"/>
            </w:tcBorders>
          </w:tcPr>
          <w:p w:rsidR="005A657B" w:rsidRPr="005A657B" w:rsidRDefault="005A657B" w:rsidP="005A657B">
            <w:pPr>
              <w:spacing w:after="0" w:line="240" w:lineRule="auto"/>
              <w:rPr>
                <w:rFonts w:ascii="Times New Roman" w:eastAsia="Times New Roman" w:hAnsi="Times New Roman" w:cs="Times New Roman"/>
                <w:b/>
                <w:sz w:val="24"/>
                <w:szCs w:val="24"/>
                <w:lang w:eastAsia="ru-RU"/>
              </w:rPr>
            </w:pPr>
          </w:p>
        </w:tc>
        <w:tc>
          <w:tcPr>
            <w:tcW w:w="992" w:type="dxa"/>
            <w:tcBorders>
              <w:right w:val="single" w:sz="4" w:space="0" w:color="auto"/>
            </w:tcBorders>
          </w:tcPr>
          <w:p w:rsidR="005A657B" w:rsidRPr="005A657B" w:rsidRDefault="005A657B" w:rsidP="005A657B">
            <w:pPr>
              <w:spacing w:after="0" w:line="240" w:lineRule="auto"/>
              <w:rPr>
                <w:rFonts w:ascii="Times New Roman" w:eastAsia="Times New Roman" w:hAnsi="Times New Roman" w:cs="Times New Roman"/>
                <w:b/>
                <w:sz w:val="24"/>
                <w:szCs w:val="24"/>
                <w:lang w:eastAsia="ru-RU"/>
              </w:rPr>
            </w:pPr>
          </w:p>
        </w:tc>
        <w:tc>
          <w:tcPr>
            <w:tcW w:w="1701" w:type="dxa"/>
            <w:tcBorders>
              <w:right w:val="single" w:sz="4" w:space="0" w:color="auto"/>
            </w:tcBorders>
          </w:tcPr>
          <w:p w:rsidR="005A657B" w:rsidRPr="005A657B" w:rsidRDefault="005A657B" w:rsidP="005A657B">
            <w:pPr>
              <w:spacing w:after="0" w:line="240" w:lineRule="auto"/>
              <w:rPr>
                <w:rFonts w:ascii="Times New Roman" w:eastAsia="Times New Roman" w:hAnsi="Times New Roman" w:cs="Times New Roman"/>
                <w:b/>
                <w:sz w:val="24"/>
                <w:szCs w:val="24"/>
                <w:lang w:eastAsia="ru-RU"/>
              </w:rPr>
            </w:pPr>
          </w:p>
        </w:tc>
      </w:tr>
      <w:tr w:rsidR="005A657B" w:rsidRPr="005A657B" w:rsidTr="00B95083">
        <w:trPr>
          <w:cantSplit/>
          <w:trHeight w:val="345"/>
          <w:jc w:val="center"/>
        </w:trPr>
        <w:tc>
          <w:tcPr>
            <w:tcW w:w="2067" w:type="dxa"/>
            <w:vMerge w:val="restart"/>
          </w:tcPr>
          <w:p w:rsidR="005A657B" w:rsidRPr="005A657B" w:rsidRDefault="005A657B" w:rsidP="005A657B">
            <w:pPr>
              <w:spacing w:after="0" w:line="240" w:lineRule="auto"/>
              <w:rPr>
                <w:rFonts w:ascii="Times New Roman" w:eastAsia="Times New Roman" w:hAnsi="Times New Roman" w:cs="Times New Roman"/>
                <w:sz w:val="24"/>
                <w:szCs w:val="24"/>
                <w:lang w:eastAsia="ru-RU"/>
              </w:rPr>
            </w:pPr>
            <w:r w:rsidRPr="005A657B">
              <w:rPr>
                <w:rFonts w:ascii="Times New Roman" w:eastAsia="Times New Roman" w:hAnsi="Times New Roman" w:cs="Times New Roman"/>
                <w:sz w:val="24"/>
                <w:szCs w:val="24"/>
                <w:lang w:eastAsia="ru-RU"/>
              </w:rPr>
              <w:t>Русский язык и литература</w:t>
            </w:r>
          </w:p>
        </w:tc>
        <w:tc>
          <w:tcPr>
            <w:tcW w:w="2754" w:type="dxa"/>
            <w:vAlign w:val="center"/>
          </w:tcPr>
          <w:p w:rsidR="005A657B" w:rsidRPr="005A657B" w:rsidRDefault="005A657B" w:rsidP="005A657B">
            <w:pPr>
              <w:spacing w:after="0" w:line="240" w:lineRule="auto"/>
              <w:rPr>
                <w:rFonts w:ascii="Times New Roman" w:eastAsia="Times New Roman" w:hAnsi="Times New Roman" w:cs="Times New Roman"/>
                <w:sz w:val="24"/>
                <w:szCs w:val="24"/>
                <w:lang w:eastAsia="ru-RU"/>
              </w:rPr>
            </w:pPr>
            <w:r w:rsidRPr="005A657B">
              <w:rPr>
                <w:rFonts w:ascii="Times New Roman" w:eastAsia="Times New Roman" w:hAnsi="Times New Roman" w:cs="Times New Roman"/>
                <w:sz w:val="24"/>
                <w:szCs w:val="24"/>
                <w:lang w:eastAsia="ru-RU"/>
              </w:rPr>
              <w:t>Русский язык</w:t>
            </w:r>
          </w:p>
        </w:tc>
        <w:tc>
          <w:tcPr>
            <w:tcW w:w="1275" w:type="dxa"/>
            <w:vAlign w:val="center"/>
          </w:tcPr>
          <w:p w:rsidR="005A657B" w:rsidRPr="005A657B" w:rsidRDefault="005A657B" w:rsidP="005A657B">
            <w:pPr>
              <w:spacing w:after="0" w:line="240" w:lineRule="auto"/>
              <w:jc w:val="center"/>
              <w:rPr>
                <w:rFonts w:ascii="Times New Roman" w:eastAsia="Times New Roman" w:hAnsi="Times New Roman" w:cs="Times New Roman"/>
                <w:sz w:val="24"/>
                <w:szCs w:val="24"/>
                <w:lang w:eastAsia="ru-RU"/>
              </w:rPr>
            </w:pPr>
            <w:r w:rsidRPr="005A657B">
              <w:rPr>
                <w:rFonts w:ascii="Times New Roman" w:eastAsia="Times New Roman" w:hAnsi="Times New Roman" w:cs="Times New Roman"/>
                <w:sz w:val="24"/>
                <w:szCs w:val="24"/>
                <w:lang w:eastAsia="ru-RU"/>
              </w:rPr>
              <w:t>1</w:t>
            </w:r>
          </w:p>
        </w:tc>
        <w:tc>
          <w:tcPr>
            <w:tcW w:w="1276" w:type="dxa"/>
            <w:vAlign w:val="center"/>
          </w:tcPr>
          <w:p w:rsidR="005A657B" w:rsidRPr="005A657B" w:rsidRDefault="005A657B" w:rsidP="005A657B">
            <w:pPr>
              <w:spacing w:after="0" w:line="240" w:lineRule="auto"/>
              <w:jc w:val="center"/>
              <w:rPr>
                <w:rFonts w:ascii="Times New Roman" w:eastAsia="Times New Roman" w:hAnsi="Times New Roman" w:cs="Times New Roman"/>
                <w:sz w:val="24"/>
                <w:szCs w:val="24"/>
                <w:lang w:eastAsia="ru-RU"/>
              </w:rPr>
            </w:pPr>
            <w:r w:rsidRPr="005A657B">
              <w:rPr>
                <w:rFonts w:ascii="Times New Roman" w:eastAsia="Times New Roman" w:hAnsi="Times New Roman" w:cs="Times New Roman"/>
                <w:sz w:val="24"/>
                <w:szCs w:val="24"/>
                <w:lang w:eastAsia="ru-RU"/>
              </w:rPr>
              <w:t>Б</w:t>
            </w:r>
          </w:p>
        </w:tc>
        <w:tc>
          <w:tcPr>
            <w:tcW w:w="992" w:type="dxa"/>
            <w:vAlign w:val="center"/>
          </w:tcPr>
          <w:p w:rsidR="005A657B" w:rsidRPr="005A657B" w:rsidRDefault="004A3959" w:rsidP="005A657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c>
          <w:tcPr>
            <w:tcW w:w="1701" w:type="dxa"/>
          </w:tcPr>
          <w:p w:rsidR="005A657B" w:rsidRPr="005A657B" w:rsidRDefault="005A657B" w:rsidP="005A657B">
            <w:pPr>
              <w:spacing w:after="0" w:line="240" w:lineRule="auto"/>
              <w:jc w:val="center"/>
              <w:rPr>
                <w:rFonts w:ascii="Times New Roman" w:eastAsia="Times New Roman" w:hAnsi="Times New Roman" w:cs="Times New Roman"/>
                <w:sz w:val="24"/>
                <w:szCs w:val="24"/>
                <w:lang w:eastAsia="ru-RU"/>
              </w:rPr>
            </w:pPr>
            <w:r w:rsidRPr="005A657B">
              <w:rPr>
                <w:rFonts w:ascii="Times New Roman" w:eastAsia="Times New Roman" w:hAnsi="Times New Roman" w:cs="Times New Roman"/>
                <w:sz w:val="24"/>
                <w:szCs w:val="24"/>
                <w:lang w:eastAsia="ru-RU"/>
              </w:rPr>
              <w:t>Изложение</w:t>
            </w:r>
          </w:p>
        </w:tc>
      </w:tr>
      <w:tr w:rsidR="005A657B" w:rsidRPr="005A657B" w:rsidTr="00B95083">
        <w:trPr>
          <w:cantSplit/>
          <w:trHeight w:val="345"/>
          <w:jc w:val="center"/>
        </w:trPr>
        <w:tc>
          <w:tcPr>
            <w:tcW w:w="2067" w:type="dxa"/>
            <w:vMerge/>
          </w:tcPr>
          <w:p w:rsidR="005A657B" w:rsidRPr="005A657B" w:rsidRDefault="005A657B" w:rsidP="005A657B">
            <w:pPr>
              <w:spacing w:after="0" w:line="240" w:lineRule="auto"/>
              <w:rPr>
                <w:rFonts w:ascii="Times New Roman" w:eastAsia="Times New Roman" w:hAnsi="Times New Roman" w:cs="Times New Roman"/>
                <w:sz w:val="24"/>
                <w:szCs w:val="24"/>
                <w:highlight w:val="yellow"/>
                <w:lang w:eastAsia="ru-RU"/>
              </w:rPr>
            </w:pPr>
          </w:p>
        </w:tc>
        <w:tc>
          <w:tcPr>
            <w:tcW w:w="2754" w:type="dxa"/>
            <w:vAlign w:val="center"/>
          </w:tcPr>
          <w:p w:rsidR="005A657B" w:rsidRPr="005A657B" w:rsidRDefault="005A657B" w:rsidP="005A657B">
            <w:pPr>
              <w:spacing w:after="0" w:line="240" w:lineRule="auto"/>
              <w:rPr>
                <w:rFonts w:ascii="Times New Roman" w:eastAsia="Times New Roman" w:hAnsi="Times New Roman" w:cs="Times New Roman"/>
                <w:sz w:val="24"/>
                <w:szCs w:val="24"/>
                <w:lang w:eastAsia="ru-RU"/>
              </w:rPr>
            </w:pPr>
            <w:r w:rsidRPr="005A657B">
              <w:rPr>
                <w:rFonts w:ascii="Times New Roman" w:eastAsia="Times New Roman" w:hAnsi="Times New Roman" w:cs="Times New Roman"/>
                <w:sz w:val="24"/>
                <w:szCs w:val="24"/>
                <w:lang w:eastAsia="ru-RU"/>
              </w:rPr>
              <w:t>Литература</w:t>
            </w:r>
          </w:p>
        </w:tc>
        <w:tc>
          <w:tcPr>
            <w:tcW w:w="1275" w:type="dxa"/>
            <w:vAlign w:val="center"/>
          </w:tcPr>
          <w:p w:rsidR="005A657B" w:rsidRPr="005A657B" w:rsidRDefault="005A657B" w:rsidP="005A657B">
            <w:pPr>
              <w:spacing w:after="0" w:line="240" w:lineRule="auto"/>
              <w:jc w:val="center"/>
              <w:rPr>
                <w:rFonts w:ascii="Times New Roman" w:eastAsia="Times New Roman" w:hAnsi="Times New Roman" w:cs="Times New Roman"/>
                <w:sz w:val="24"/>
                <w:szCs w:val="24"/>
                <w:lang w:eastAsia="ru-RU"/>
              </w:rPr>
            </w:pPr>
            <w:r w:rsidRPr="005A657B">
              <w:rPr>
                <w:rFonts w:ascii="Times New Roman" w:eastAsia="Times New Roman" w:hAnsi="Times New Roman" w:cs="Times New Roman"/>
                <w:sz w:val="24"/>
                <w:szCs w:val="24"/>
                <w:lang w:eastAsia="ru-RU"/>
              </w:rPr>
              <w:t>3</w:t>
            </w:r>
          </w:p>
        </w:tc>
        <w:tc>
          <w:tcPr>
            <w:tcW w:w="1276" w:type="dxa"/>
            <w:vAlign w:val="center"/>
          </w:tcPr>
          <w:p w:rsidR="005A657B" w:rsidRPr="005A657B" w:rsidRDefault="005A657B" w:rsidP="005A657B">
            <w:pPr>
              <w:spacing w:after="0" w:line="240" w:lineRule="auto"/>
              <w:jc w:val="center"/>
              <w:rPr>
                <w:rFonts w:ascii="Times New Roman" w:eastAsia="Times New Roman" w:hAnsi="Times New Roman" w:cs="Times New Roman"/>
                <w:sz w:val="24"/>
                <w:szCs w:val="24"/>
                <w:lang w:eastAsia="ru-RU"/>
              </w:rPr>
            </w:pPr>
            <w:r w:rsidRPr="005A657B">
              <w:rPr>
                <w:rFonts w:ascii="Times New Roman" w:eastAsia="Times New Roman" w:hAnsi="Times New Roman" w:cs="Times New Roman"/>
                <w:sz w:val="24"/>
                <w:szCs w:val="24"/>
                <w:lang w:eastAsia="ru-RU"/>
              </w:rPr>
              <w:t>Б</w:t>
            </w:r>
          </w:p>
        </w:tc>
        <w:tc>
          <w:tcPr>
            <w:tcW w:w="992" w:type="dxa"/>
            <w:vAlign w:val="center"/>
          </w:tcPr>
          <w:p w:rsidR="005A657B" w:rsidRPr="005A657B" w:rsidRDefault="004A3959" w:rsidP="005A657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102</w:t>
            </w:r>
          </w:p>
        </w:tc>
        <w:tc>
          <w:tcPr>
            <w:tcW w:w="1701" w:type="dxa"/>
          </w:tcPr>
          <w:p w:rsidR="005A657B" w:rsidRPr="005A657B" w:rsidRDefault="005A657B" w:rsidP="005A657B">
            <w:pPr>
              <w:spacing w:after="0" w:line="240" w:lineRule="auto"/>
              <w:jc w:val="center"/>
              <w:rPr>
                <w:rFonts w:ascii="Times New Roman" w:eastAsia="Times New Roman" w:hAnsi="Times New Roman" w:cs="Times New Roman"/>
                <w:sz w:val="24"/>
                <w:szCs w:val="24"/>
                <w:lang w:eastAsia="ru-RU"/>
              </w:rPr>
            </w:pPr>
            <w:r w:rsidRPr="005A657B">
              <w:rPr>
                <w:rFonts w:ascii="Times New Roman" w:eastAsia="Times New Roman" w:hAnsi="Times New Roman" w:cs="Times New Roman"/>
                <w:sz w:val="24"/>
                <w:szCs w:val="24"/>
                <w:lang w:eastAsia="ru-RU"/>
              </w:rPr>
              <w:t>Тестирование</w:t>
            </w:r>
          </w:p>
        </w:tc>
      </w:tr>
      <w:tr w:rsidR="005A657B" w:rsidRPr="005A657B" w:rsidTr="00B95083">
        <w:trPr>
          <w:cantSplit/>
          <w:trHeight w:val="345"/>
          <w:jc w:val="center"/>
        </w:trPr>
        <w:tc>
          <w:tcPr>
            <w:tcW w:w="2067" w:type="dxa"/>
          </w:tcPr>
          <w:p w:rsidR="005A657B" w:rsidRPr="005A657B" w:rsidRDefault="005A657B" w:rsidP="005A657B">
            <w:pPr>
              <w:spacing w:after="0" w:line="240" w:lineRule="auto"/>
              <w:rPr>
                <w:rFonts w:ascii="Times New Roman" w:eastAsia="Times New Roman" w:hAnsi="Times New Roman" w:cs="Times New Roman"/>
                <w:sz w:val="24"/>
                <w:szCs w:val="24"/>
                <w:lang w:eastAsia="ru-RU"/>
              </w:rPr>
            </w:pPr>
            <w:r w:rsidRPr="005A657B">
              <w:rPr>
                <w:rFonts w:ascii="Times New Roman" w:eastAsia="Times New Roman" w:hAnsi="Times New Roman" w:cs="Times New Roman"/>
                <w:sz w:val="24"/>
                <w:szCs w:val="24"/>
                <w:lang w:eastAsia="ru-RU"/>
              </w:rPr>
              <w:t>Родной язык и родная литература</w:t>
            </w:r>
          </w:p>
        </w:tc>
        <w:tc>
          <w:tcPr>
            <w:tcW w:w="2754" w:type="dxa"/>
            <w:vAlign w:val="center"/>
          </w:tcPr>
          <w:p w:rsidR="005A657B" w:rsidRPr="005A657B" w:rsidRDefault="005A657B" w:rsidP="005A657B">
            <w:pPr>
              <w:spacing w:after="0" w:line="240" w:lineRule="auto"/>
              <w:rPr>
                <w:rFonts w:ascii="Times New Roman" w:eastAsia="Times New Roman" w:hAnsi="Times New Roman" w:cs="Times New Roman"/>
                <w:sz w:val="24"/>
                <w:szCs w:val="24"/>
                <w:lang w:eastAsia="ru-RU"/>
              </w:rPr>
            </w:pPr>
            <w:r w:rsidRPr="005A657B">
              <w:rPr>
                <w:rFonts w:ascii="Times New Roman" w:eastAsia="Times New Roman" w:hAnsi="Times New Roman" w:cs="Times New Roman"/>
                <w:sz w:val="24"/>
                <w:szCs w:val="24"/>
                <w:lang w:eastAsia="ru-RU"/>
              </w:rPr>
              <w:t>Родной язык (русский)</w:t>
            </w:r>
          </w:p>
        </w:tc>
        <w:tc>
          <w:tcPr>
            <w:tcW w:w="1275" w:type="dxa"/>
            <w:vAlign w:val="center"/>
          </w:tcPr>
          <w:p w:rsidR="005A657B" w:rsidRPr="005A657B" w:rsidRDefault="005A657B" w:rsidP="005A657B">
            <w:pPr>
              <w:spacing w:after="0" w:line="240" w:lineRule="auto"/>
              <w:jc w:val="center"/>
              <w:rPr>
                <w:rFonts w:ascii="Times New Roman" w:eastAsia="Times New Roman" w:hAnsi="Times New Roman" w:cs="Times New Roman"/>
                <w:sz w:val="24"/>
                <w:szCs w:val="24"/>
                <w:lang w:eastAsia="ru-RU"/>
              </w:rPr>
            </w:pPr>
            <w:r w:rsidRPr="005A657B">
              <w:rPr>
                <w:rFonts w:ascii="Times New Roman" w:eastAsia="Times New Roman" w:hAnsi="Times New Roman" w:cs="Times New Roman"/>
                <w:sz w:val="24"/>
                <w:szCs w:val="24"/>
                <w:lang w:eastAsia="ru-RU"/>
              </w:rPr>
              <w:t>1</w:t>
            </w:r>
          </w:p>
        </w:tc>
        <w:tc>
          <w:tcPr>
            <w:tcW w:w="1276" w:type="dxa"/>
            <w:vAlign w:val="center"/>
          </w:tcPr>
          <w:p w:rsidR="005A657B" w:rsidRPr="005A657B" w:rsidRDefault="005A657B" w:rsidP="005A657B">
            <w:pPr>
              <w:spacing w:after="0" w:line="240" w:lineRule="auto"/>
              <w:jc w:val="center"/>
              <w:rPr>
                <w:rFonts w:ascii="Times New Roman" w:eastAsia="Times New Roman" w:hAnsi="Times New Roman" w:cs="Times New Roman"/>
                <w:sz w:val="24"/>
                <w:szCs w:val="24"/>
                <w:lang w:eastAsia="ru-RU"/>
              </w:rPr>
            </w:pPr>
            <w:r w:rsidRPr="005A657B">
              <w:rPr>
                <w:rFonts w:ascii="Times New Roman" w:eastAsia="Times New Roman" w:hAnsi="Times New Roman" w:cs="Times New Roman"/>
                <w:sz w:val="24"/>
                <w:szCs w:val="24"/>
                <w:lang w:eastAsia="ru-RU"/>
              </w:rPr>
              <w:t>Б</w:t>
            </w:r>
          </w:p>
        </w:tc>
        <w:tc>
          <w:tcPr>
            <w:tcW w:w="992" w:type="dxa"/>
            <w:vAlign w:val="center"/>
          </w:tcPr>
          <w:p w:rsidR="005A657B" w:rsidRPr="005A657B" w:rsidRDefault="004A3959" w:rsidP="005A657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c>
          <w:tcPr>
            <w:tcW w:w="1701" w:type="dxa"/>
          </w:tcPr>
          <w:p w:rsidR="005A657B" w:rsidRPr="005A657B" w:rsidRDefault="005A657B" w:rsidP="005A657B">
            <w:pPr>
              <w:spacing w:after="0" w:line="240" w:lineRule="auto"/>
              <w:jc w:val="center"/>
              <w:rPr>
                <w:rFonts w:ascii="Times New Roman" w:eastAsia="Times New Roman" w:hAnsi="Times New Roman" w:cs="Times New Roman"/>
                <w:sz w:val="24"/>
                <w:szCs w:val="24"/>
                <w:lang w:eastAsia="ru-RU"/>
              </w:rPr>
            </w:pPr>
          </w:p>
        </w:tc>
      </w:tr>
      <w:tr w:rsidR="005A657B" w:rsidRPr="005A657B" w:rsidTr="00B95083">
        <w:trPr>
          <w:cantSplit/>
          <w:trHeight w:val="345"/>
          <w:jc w:val="center"/>
        </w:trPr>
        <w:tc>
          <w:tcPr>
            <w:tcW w:w="2067" w:type="dxa"/>
            <w:vMerge w:val="restart"/>
          </w:tcPr>
          <w:p w:rsidR="005A657B" w:rsidRPr="005A657B" w:rsidRDefault="005A657B" w:rsidP="005A657B">
            <w:pPr>
              <w:spacing w:after="0" w:line="240" w:lineRule="auto"/>
              <w:rPr>
                <w:rFonts w:ascii="Times New Roman" w:eastAsia="Times New Roman" w:hAnsi="Times New Roman" w:cs="Times New Roman"/>
                <w:sz w:val="24"/>
                <w:szCs w:val="24"/>
                <w:lang w:eastAsia="ru-RU"/>
              </w:rPr>
            </w:pPr>
            <w:r w:rsidRPr="005A657B">
              <w:rPr>
                <w:rFonts w:ascii="Times New Roman" w:eastAsia="Times New Roman" w:hAnsi="Times New Roman" w:cs="Times New Roman"/>
                <w:sz w:val="24"/>
                <w:szCs w:val="24"/>
                <w:lang w:eastAsia="ru-RU"/>
              </w:rPr>
              <w:t>Математика и информатика</w:t>
            </w:r>
          </w:p>
        </w:tc>
        <w:tc>
          <w:tcPr>
            <w:tcW w:w="2754" w:type="dxa"/>
            <w:vAlign w:val="center"/>
          </w:tcPr>
          <w:p w:rsidR="005A657B" w:rsidRPr="005A657B" w:rsidRDefault="005A657B" w:rsidP="005A657B">
            <w:pPr>
              <w:spacing w:after="0" w:line="240" w:lineRule="auto"/>
              <w:rPr>
                <w:rFonts w:ascii="Times New Roman" w:eastAsia="Times New Roman" w:hAnsi="Times New Roman" w:cs="Times New Roman"/>
                <w:sz w:val="24"/>
                <w:szCs w:val="24"/>
                <w:lang w:eastAsia="ru-RU"/>
              </w:rPr>
            </w:pPr>
            <w:r w:rsidRPr="005A657B">
              <w:rPr>
                <w:rFonts w:ascii="Times New Roman" w:eastAsia="Times New Roman" w:hAnsi="Times New Roman" w:cs="Times New Roman"/>
                <w:sz w:val="24"/>
                <w:szCs w:val="24"/>
                <w:lang w:eastAsia="ru-RU"/>
              </w:rPr>
              <w:t xml:space="preserve">Математика: алгебра и начала математического анализа, геометрия </w:t>
            </w:r>
          </w:p>
        </w:tc>
        <w:tc>
          <w:tcPr>
            <w:tcW w:w="1275" w:type="dxa"/>
            <w:vAlign w:val="center"/>
          </w:tcPr>
          <w:p w:rsidR="005A657B" w:rsidRPr="005A657B" w:rsidRDefault="005A657B" w:rsidP="005A657B">
            <w:pPr>
              <w:spacing w:after="0" w:line="240" w:lineRule="auto"/>
              <w:jc w:val="center"/>
              <w:rPr>
                <w:rFonts w:ascii="Times New Roman" w:eastAsia="Times New Roman" w:hAnsi="Times New Roman" w:cs="Times New Roman"/>
                <w:sz w:val="24"/>
                <w:szCs w:val="24"/>
                <w:lang w:eastAsia="ru-RU"/>
              </w:rPr>
            </w:pPr>
            <w:r w:rsidRPr="005A657B">
              <w:rPr>
                <w:rFonts w:ascii="Times New Roman" w:eastAsia="Times New Roman" w:hAnsi="Times New Roman" w:cs="Times New Roman"/>
                <w:sz w:val="24"/>
                <w:szCs w:val="24"/>
                <w:lang w:eastAsia="ru-RU"/>
              </w:rPr>
              <w:t>6</w:t>
            </w:r>
          </w:p>
        </w:tc>
        <w:tc>
          <w:tcPr>
            <w:tcW w:w="1276" w:type="dxa"/>
            <w:vAlign w:val="center"/>
          </w:tcPr>
          <w:p w:rsidR="005A657B" w:rsidRPr="005A657B" w:rsidRDefault="005A657B" w:rsidP="005A657B">
            <w:pPr>
              <w:spacing w:after="0" w:line="240" w:lineRule="auto"/>
              <w:jc w:val="center"/>
              <w:rPr>
                <w:rFonts w:ascii="Times New Roman" w:eastAsia="Times New Roman" w:hAnsi="Times New Roman" w:cs="Times New Roman"/>
                <w:sz w:val="24"/>
                <w:szCs w:val="24"/>
                <w:lang w:eastAsia="ru-RU"/>
              </w:rPr>
            </w:pPr>
            <w:r w:rsidRPr="005A657B">
              <w:rPr>
                <w:rFonts w:ascii="Times New Roman" w:eastAsia="Times New Roman" w:hAnsi="Times New Roman" w:cs="Times New Roman"/>
                <w:sz w:val="24"/>
                <w:szCs w:val="24"/>
                <w:lang w:eastAsia="ru-RU"/>
              </w:rPr>
              <w:t>У</w:t>
            </w:r>
          </w:p>
        </w:tc>
        <w:tc>
          <w:tcPr>
            <w:tcW w:w="992" w:type="dxa"/>
            <w:vAlign w:val="center"/>
          </w:tcPr>
          <w:p w:rsidR="005A657B" w:rsidRPr="005A657B" w:rsidRDefault="004A3959" w:rsidP="005A657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204</w:t>
            </w:r>
          </w:p>
        </w:tc>
        <w:tc>
          <w:tcPr>
            <w:tcW w:w="1701" w:type="dxa"/>
          </w:tcPr>
          <w:p w:rsidR="005A657B" w:rsidRPr="005A657B" w:rsidRDefault="005A657B" w:rsidP="005A657B">
            <w:pPr>
              <w:spacing w:after="0" w:line="240" w:lineRule="auto"/>
              <w:jc w:val="center"/>
              <w:rPr>
                <w:rFonts w:ascii="Times New Roman" w:eastAsia="Times New Roman" w:hAnsi="Times New Roman" w:cs="Times New Roman"/>
                <w:sz w:val="24"/>
                <w:szCs w:val="24"/>
                <w:lang w:eastAsia="ru-RU"/>
              </w:rPr>
            </w:pPr>
            <w:r w:rsidRPr="005A657B">
              <w:rPr>
                <w:rFonts w:ascii="Times New Roman" w:eastAsia="Times New Roman" w:hAnsi="Times New Roman" w:cs="Times New Roman"/>
                <w:sz w:val="24"/>
                <w:szCs w:val="24"/>
                <w:lang w:eastAsia="ru-RU"/>
              </w:rPr>
              <w:t>Контрольная работа</w:t>
            </w:r>
          </w:p>
        </w:tc>
      </w:tr>
      <w:tr w:rsidR="005A657B" w:rsidRPr="005A657B" w:rsidTr="00B95083">
        <w:trPr>
          <w:cantSplit/>
          <w:trHeight w:val="345"/>
          <w:jc w:val="center"/>
        </w:trPr>
        <w:tc>
          <w:tcPr>
            <w:tcW w:w="2067" w:type="dxa"/>
            <w:vMerge/>
          </w:tcPr>
          <w:p w:rsidR="005A657B" w:rsidRPr="005A657B" w:rsidRDefault="005A657B" w:rsidP="005A657B">
            <w:pPr>
              <w:spacing w:after="0" w:line="240" w:lineRule="auto"/>
              <w:rPr>
                <w:rFonts w:ascii="Times New Roman" w:eastAsia="Times New Roman" w:hAnsi="Times New Roman" w:cs="Times New Roman"/>
                <w:sz w:val="24"/>
                <w:szCs w:val="24"/>
                <w:lang w:eastAsia="ru-RU"/>
              </w:rPr>
            </w:pPr>
          </w:p>
        </w:tc>
        <w:tc>
          <w:tcPr>
            <w:tcW w:w="2754" w:type="dxa"/>
            <w:vAlign w:val="center"/>
          </w:tcPr>
          <w:p w:rsidR="005A657B" w:rsidRPr="005A657B" w:rsidRDefault="005A657B" w:rsidP="005A657B">
            <w:pPr>
              <w:spacing w:after="0" w:line="240" w:lineRule="auto"/>
              <w:rPr>
                <w:rFonts w:ascii="Times New Roman" w:eastAsia="Times New Roman" w:hAnsi="Times New Roman" w:cs="Times New Roman"/>
                <w:sz w:val="24"/>
                <w:szCs w:val="24"/>
                <w:lang w:eastAsia="ru-RU"/>
              </w:rPr>
            </w:pPr>
            <w:r w:rsidRPr="005A657B">
              <w:rPr>
                <w:rFonts w:ascii="Times New Roman" w:eastAsia="Times New Roman" w:hAnsi="Times New Roman" w:cs="Times New Roman"/>
                <w:sz w:val="24"/>
                <w:szCs w:val="24"/>
                <w:lang w:eastAsia="ru-RU"/>
              </w:rPr>
              <w:t>Информатика</w:t>
            </w:r>
          </w:p>
        </w:tc>
        <w:tc>
          <w:tcPr>
            <w:tcW w:w="1275" w:type="dxa"/>
            <w:vAlign w:val="center"/>
          </w:tcPr>
          <w:p w:rsidR="005A657B" w:rsidRPr="005A657B" w:rsidRDefault="005A657B" w:rsidP="005A657B">
            <w:pPr>
              <w:spacing w:after="0" w:line="240" w:lineRule="auto"/>
              <w:jc w:val="center"/>
              <w:rPr>
                <w:rFonts w:ascii="Times New Roman" w:eastAsia="Times New Roman" w:hAnsi="Times New Roman" w:cs="Times New Roman"/>
                <w:sz w:val="24"/>
                <w:szCs w:val="24"/>
                <w:lang w:eastAsia="ru-RU"/>
              </w:rPr>
            </w:pPr>
            <w:r w:rsidRPr="005A657B">
              <w:rPr>
                <w:rFonts w:ascii="Times New Roman" w:eastAsia="Times New Roman" w:hAnsi="Times New Roman" w:cs="Times New Roman"/>
                <w:sz w:val="24"/>
                <w:szCs w:val="24"/>
                <w:lang w:eastAsia="ru-RU"/>
              </w:rPr>
              <w:t>3</w:t>
            </w:r>
          </w:p>
        </w:tc>
        <w:tc>
          <w:tcPr>
            <w:tcW w:w="1276" w:type="dxa"/>
            <w:vAlign w:val="center"/>
          </w:tcPr>
          <w:p w:rsidR="005A657B" w:rsidRPr="005A657B" w:rsidRDefault="005A657B" w:rsidP="005A657B">
            <w:pPr>
              <w:spacing w:after="0" w:line="240" w:lineRule="auto"/>
              <w:jc w:val="center"/>
              <w:rPr>
                <w:rFonts w:ascii="Times New Roman" w:eastAsia="Times New Roman" w:hAnsi="Times New Roman" w:cs="Times New Roman"/>
                <w:sz w:val="24"/>
                <w:szCs w:val="24"/>
                <w:lang w:eastAsia="ru-RU"/>
              </w:rPr>
            </w:pPr>
            <w:r w:rsidRPr="005A657B">
              <w:rPr>
                <w:rFonts w:ascii="Times New Roman" w:eastAsia="Times New Roman" w:hAnsi="Times New Roman" w:cs="Times New Roman"/>
                <w:sz w:val="24"/>
                <w:szCs w:val="24"/>
                <w:lang w:eastAsia="ru-RU"/>
              </w:rPr>
              <w:t>У</w:t>
            </w:r>
          </w:p>
        </w:tc>
        <w:tc>
          <w:tcPr>
            <w:tcW w:w="992" w:type="dxa"/>
            <w:vAlign w:val="center"/>
          </w:tcPr>
          <w:p w:rsidR="005A657B" w:rsidRPr="005A657B" w:rsidRDefault="004A3959" w:rsidP="005A657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102</w:t>
            </w:r>
          </w:p>
        </w:tc>
        <w:tc>
          <w:tcPr>
            <w:tcW w:w="1701" w:type="dxa"/>
          </w:tcPr>
          <w:p w:rsidR="005A657B" w:rsidRPr="005A657B" w:rsidRDefault="005A657B" w:rsidP="005A657B">
            <w:pPr>
              <w:spacing w:after="0" w:line="240" w:lineRule="auto"/>
              <w:jc w:val="center"/>
              <w:rPr>
                <w:rFonts w:ascii="Times New Roman" w:eastAsia="Times New Roman" w:hAnsi="Times New Roman" w:cs="Times New Roman"/>
                <w:sz w:val="24"/>
                <w:szCs w:val="24"/>
                <w:lang w:eastAsia="ru-RU"/>
              </w:rPr>
            </w:pPr>
            <w:r w:rsidRPr="005A657B">
              <w:rPr>
                <w:rFonts w:ascii="Times New Roman" w:eastAsia="Times New Roman" w:hAnsi="Times New Roman" w:cs="Times New Roman"/>
                <w:sz w:val="24"/>
                <w:szCs w:val="24"/>
                <w:lang w:eastAsia="ru-RU"/>
              </w:rPr>
              <w:t>Тестирование</w:t>
            </w:r>
          </w:p>
        </w:tc>
      </w:tr>
      <w:tr w:rsidR="005A657B" w:rsidRPr="005A657B" w:rsidTr="00B95083">
        <w:trPr>
          <w:cantSplit/>
          <w:trHeight w:val="345"/>
          <w:jc w:val="center"/>
        </w:trPr>
        <w:tc>
          <w:tcPr>
            <w:tcW w:w="2067" w:type="dxa"/>
          </w:tcPr>
          <w:p w:rsidR="005A657B" w:rsidRPr="005A657B" w:rsidRDefault="005A657B" w:rsidP="005A657B">
            <w:pPr>
              <w:spacing w:after="0" w:line="240" w:lineRule="auto"/>
              <w:rPr>
                <w:rFonts w:ascii="Times New Roman" w:eastAsia="Times New Roman" w:hAnsi="Times New Roman" w:cs="Times New Roman"/>
                <w:sz w:val="24"/>
                <w:szCs w:val="24"/>
                <w:lang w:eastAsia="ru-RU"/>
              </w:rPr>
            </w:pPr>
            <w:r w:rsidRPr="005A657B">
              <w:rPr>
                <w:rFonts w:ascii="Times New Roman" w:eastAsia="Times New Roman" w:hAnsi="Times New Roman" w:cs="Times New Roman"/>
                <w:sz w:val="24"/>
                <w:szCs w:val="24"/>
                <w:lang w:eastAsia="ru-RU"/>
              </w:rPr>
              <w:t>Иностранные языки</w:t>
            </w:r>
          </w:p>
        </w:tc>
        <w:tc>
          <w:tcPr>
            <w:tcW w:w="2754" w:type="dxa"/>
            <w:vAlign w:val="center"/>
          </w:tcPr>
          <w:p w:rsidR="005A657B" w:rsidRPr="005A657B" w:rsidRDefault="005A657B" w:rsidP="005A657B">
            <w:pPr>
              <w:spacing w:after="0" w:line="240" w:lineRule="auto"/>
              <w:rPr>
                <w:rFonts w:ascii="Times New Roman" w:eastAsia="Times New Roman" w:hAnsi="Times New Roman" w:cs="Times New Roman"/>
                <w:sz w:val="24"/>
                <w:szCs w:val="24"/>
                <w:lang w:eastAsia="ru-RU"/>
              </w:rPr>
            </w:pPr>
            <w:r w:rsidRPr="005A657B">
              <w:rPr>
                <w:rFonts w:ascii="Times New Roman" w:eastAsia="Times New Roman" w:hAnsi="Times New Roman" w:cs="Times New Roman"/>
                <w:sz w:val="24"/>
                <w:szCs w:val="24"/>
                <w:lang w:eastAsia="ru-RU"/>
              </w:rPr>
              <w:t>Английский язык</w:t>
            </w:r>
          </w:p>
        </w:tc>
        <w:tc>
          <w:tcPr>
            <w:tcW w:w="1275" w:type="dxa"/>
            <w:vAlign w:val="center"/>
          </w:tcPr>
          <w:p w:rsidR="005A657B" w:rsidRPr="005A657B" w:rsidRDefault="005A657B" w:rsidP="005A657B">
            <w:pPr>
              <w:spacing w:after="0" w:line="240" w:lineRule="auto"/>
              <w:jc w:val="center"/>
              <w:rPr>
                <w:rFonts w:ascii="Times New Roman" w:eastAsia="Times New Roman" w:hAnsi="Times New Roman" w:cs="Times New Roman"/>
                <w:sz w:val="24"/>
                <w:szCs w:val="24"/>
                <w:lang w:eastAsia="ru-RU"/>
              </w:rPr>
            </w:pPr>
            <w:r w:rsidRPr="005A657B">
              <w:rPr>
                <w:rFonts w:ascii="Times New Roman" w:eastAsia="Times New Roman" w:hAnsi="Times New Roman" w:cs="Times New Roman"/>
                <w:sz w:val="24"/>
                <w:szCs w:val="24"/>
                <w:lang w:eastAsia="ru-RU"/>
              </w:rPr>
              <w:t>3</w:t>
            </w:r>
          </w:p>
        </w:tc>
        <w:tc>
          <w:tcPr>
            <w:tcW w:w="1276" w:type="dxa"/>
            <w:vAlign w:val="center"/>
          </w:tcPr>
          <w:p w:rsidR="005A657B" w:rsidRPr="005A657B" w:rsidRDefault="005A657B" w:rsidP="005A657B">
            <w:pPr>
              <w:spacing w:after="0" w:line="240" w:lineRule="auto"/>
              <w:jc w:val="center"/>
              <w:rPr>
                <w:rFonts w:ascii="Times New Roman" w:eastAsia="Times New Roman" w:hAnsi="Times New Roman" w:cs="Times New Roman"/>
                <w:sz w:val="24"/>
                <w:szCs w:val="24"/>
                <w:lang w:eastAsia="ru-RU"/>
              </w:rPr>
            </w:pPr>
            <w:r w:rsidRPr="005A657B">
              <w:rPr>
                <w:rFonts w:ascii="Times New Roman" w:eastAsia="Times New Roman" w:hAnsi="Times New Roman" w:cs="Times New Roman"/>
                <w:sz w:val="24"/>
                <w:szCs w:val="24"/>
                <w:lang w:eastAsia="ru-RU"/>
              </w:rPr>
              <w:t>Б</w:t>
            </w:r>
          </w:p>
        </w:tc>
        <w:tc>
          <w:tcPr>
            <w:tcW w:w="992" w:type="dxa"/>
            <w:vAlign w:val="center"/>
          </w:tcPr>
          <w:p w:rsidR="005A657B" w:rsidRPr="005A657B" w:rsidRDefault="004A3959" w:rsidP="005A657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102</w:t>
            </w:r>
          </w:p>
        </w:tc>
        <w:tc>
          <w:tcPr>
            <w:tcW w:w="1701" w:type="dxa"/>
          </w:tcPr>
          <w:p w:rsidR="005A657B" w:rsidRPr="005A657B" w:rsidRDefault="005A657B" w:rsidP="005A657B">
            <w:pPr>
              <w:spacing w:after="0" w:line="240" w:lineRule="auto"/>
              <w:jc w:val="center"/>
              <w:rPr>
                <w:rFonts w:ascii="Times New Roman" w:eastAsia="Times New Roman" w:hAnsi="Times New Roman" w:cs="Times New Roman"/>
                <w:sz w:val="24"/>
                <w:szCs w:val="24"/>
                <w:lang w:eastAsia="ru-RU"/>
              </w:rPr>
            </w:pPr>
            <w:r w:rsidRPr="005A657B">
              <w:rPr>
                <w:rFonts w:ascii="Times New Roman" w:eastAsia="Times New Roman" w:hAnsi="Times New Roman" w:cs="Times New Roman"/>
                <w:sz w:val="24"/>
                <w:szCs w:val="24"/>
                <w:lang w:eastAsia="ru-RU"/>
              </w:rPr>
              <w:t>Тестирование</w:t>
            </w:r>
          </w:p>
        </w:tc>
      </w:tr>
      <w:tr w:rsidR="005A657B" w:rsidRPr="005A657B" w:rsidTr="00B95083">
        <w:trPr>
          <w:cantSplit/>
          <w:trHeight w:val="345"/>
          <w:jc w:val="center"/>
        </w:trPr>
        <w:tc>
          <w:tcPr>
            <w:tcW w:w="2067" w:type="dxa"/>
          </w:tcPr>
          <w:p w:rsidR="005A657B" w:rsidRPr="005A657B" w:rsidRDefault="005A657B" w:rsidP="005A657B">
            <w:pPr>
              <w:spacing w:after="0" w:line="240" w:lineRule="auto"/>
              <w:rPr>
                <w:rFonts w:ascii="Times New Roman" w:eastAsia="Times New Roman" w:hAnsi="Times New Roman" w:cs="Times New Roman"/>
                <w:sz w:val="24"/>
                <w:szCs w:val="24"/>
                <w:lang w:eastAsia="ru-RU"/>
              </w:rPr>
            </w:pPr>
            <w:r w:rsidRPr="005A657B">
              <w:rPr>
                <w:rFonts w:ascii="Times New Roman" w:eastAsia="Times New Roman" w:hAnsi="Times New Roman" w:cs="Times New Roman"/>
                <w:sz w:val="24"/>
                <w:szCs w:val="24"/>
                <w:lang w:eastAsia="ru-RU"/>
              </w:rPr>
              <w:t>Естественные науки</w:t>
            </w:r>
          </w:p>
        </w:tc>
        <w:tc>
          <w:tcPr>
            <w:tcW w:w="2754" w:type="dxa"/>
            <w:vAlign w:val="center"/>
          </w:tcPr>
          <w:p w:rsidR="005A657B" w:rsidRPr="005A657B" w:rsidRDefault="005A657B" w:rsidP="005A657B">
            <w:pPr>
              <w:spacing w:after="0" w:line="240" w:lineRule="auto"/>
              <w:rPr>
                <w:rFonts w:ascii="Times New Roman" w:eastAsia="Times New Roman" w:hAnsi="Times New Roman" w:cs="Times New Roman"/>
                <w:sz w:val="24"/>
                <w:szCs w:val="24"/>
                <w:lang w:eastAsia="ru-RU"/>
              </w:rPr>
            </w:pPr>
            <w:r w:rsidRPr="005A657B">
              <w:rPr>
                <w:rFonts w:ascii="Times New Roman" w:eastAsia="Times New Roman" w:hAnsi="Times New Roman" w:cs="Times New Roman"/>
                <w:sz w:val="24"/>
                <w:szCs w:val="24"/>
                <w:lang w:eastAsia="ru-RU"/>
              </w:rPr>
              <w:t>Физика</w:t>
            </w:r>
          </w:p>
        </w:tc>
        <w:tc>
          <w:tcPr>
            <w:tcW w:w="1275" w:type="dxa"/>
            <w:vAlign w:val="center"/>
          </w:tcPr>
          <w:p w:rsidR="005A657B" w:rsidRPr="005A657B" w:rsidRDefault="005A657B" w:rsidP="005A657B">
            <w:pPr>
              <w:spacing w:after="0" w:line="240" w:lineRule="auto"/>
              <w:jc w:val="center"/>
              <w:rPr>
                <w:rFonts w:ascii="Times New Roman" w:eastAsia="Times New Roman" w:hAnsi="Times New Roman" w:cs="Times New Roman"/>
                <w:sz w:val="24"/>
                <w:szCs w:val="24"/>
                <w:lang w:eastAsia="ru-RU"/>
              </w:rPr>
            </w:pPr>
            <w:r w:rsidRPr="005A657B">
              <w:rPr>
                <w:rFonts w:ascii="Times New Roman" w:eastAsia="Times New Roman" w:hAnsi="Times New Roman" w:cs="Times New Roman"/>
                <w:sz w:val="24"/>
                <w:szCs w:val="24"/>
                <w:lang w:eastAsia="ru-RU"/>
              </w:rPr>
              <w:t>5</w:t>
            </w:r>
          </w:p>
        </w:tc>
        <w:tc>
          <w:tcPr>
            <w:tcW w:w="1276" w:type="dxa"/>
            <w:vAlign w:val="center"/>
          </w:tcPr>
          <w:p w:rsidR="005A657B" w:rsidRPr="005A657B" w:rsidRDefault="005A657B" w:rsidP="005A657B">
            <w:pPr>
              <w:spacing w:after="0" w:line="240" w:lineRule="auto"/>
              <w:jc w:val="center"/>
              <w:rPr>
                <w:rFonts w:ascii="Times New Roman" w:eastAsia="Times New Roman" w:hAnsi="Times New Roman" w:cs="Times New Roman"/>
                <w:sz w:val="24"/>
                <w:szCs w:val="24"/>
                <w:lang w:eastAsia="ru-RU"/>
              </w:rPr>
            </w:pPr>
            <w:r w:rsidRPr="005A657B">
              <w:rPr>
                <w:rFonts w:ascii="Times New Roman" w:eastAsia="Times New Roman" w:hAnsi="Times New Roman" w:cs="Times New Roman"/>
                <w:sz w:val="24"/>
                <w:szCs w:val="24"/>
                <w:lang w:eastAsia="ru-RU"/>
              </w:rPr>
              <w:t>У</w:t>
            </w:r>
          </w:p>
        </w:tc>
        <w:tc>
          <w:tcPr>
            <w:tcW w:w="992" w:type="dxa"/>
            <w:vAlign w:val="center"/>
          </w:tcPr>
          <w:p w:rsidR="005A657B" w:rsidRPr="005A657B" w:rsidRDefault="004A3959" w:rsidP="005A657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170</w:t>
            </w:r>
          </w:p>
        </w:tc>
        <w:tc>
          <w:tcPr>
            <w:tcW w:w="1701" w:type="dxa"/>
          </w:tcPr>
          <w:p w:rsidR="005A657B" w:rsidRPr="005A657B" w:rsidRDefault="005A657B" w:rsidP="005A657B">
            <w:pPr>
              <w:spacing w:after="0" w:line="240" w:lineRule="auto"/>
              <w:jc w:val="center"/>
              <w:rPr>
                <w:rFonts w:ascii="Times New Roman" w:eastAsia="Times New Roman" w:hAnsi="Times New Roman" w:cs="Times New Roman"/>
                <w:sz w:val="24"/>
                <w:szCs w:val="24"/>
                <w:lang w:eastAsia="ru-RU"/>
              </w:rPr>
            </w:pPr>
            <w:r w:rsidRPr="005A657B">
              <w:rPr>
                <w:rFonts w:ascii="Times New Roman" w:eastAsia="Times New Roman" w:hAnsi="Times New Roman" w:cs="Times New Roman"/>
                <w:sz w:val="24"/>
                <w:szCs w:val="24"/>
                <w:lang w:eastAsia="ru-RU"/>
              </w:rPr>
              <w:t>Тестирование</w:t>
            </w:r>
          </w:p>
        </w:tc>
      </w:tr>
      <w:tr w:rsidR="005A657B" w:rsidRPr="005A657B" w:rsidTr="00B95083">
        <w:trPr>
          <w:cantSplit/>
          <w:trHeight w:val="345"/>
          <w:jc w:val="center"/>
        </w:trPr>
        <w:tc>
          <w:tcPr>
            <w:tcW w:w="2067" w:type="dxa"/>
            <w:vMerge w:val="restart"/>
          </w:tcPr>
          <w:p w:rsidR="005A657B" w:rsidRPr="005A657B" w:rsidRDefault="005A657B" w:rsidP="005A657B">
            <w:pPr>
              <w:spacing w:after="0" w:line="240" w:lineRule="auto"/>
              <w:rPr>
                <w:rFonts w:ascii="Times New Roman" w:eastAsia="Times New Roman" w:hAnsi="Times New Roman" w:cs="Times New Roman"/>
                <w:sz w:val="24"/>
                <w:szCs w:val="24"/>
                <w:lang w:eastAsia="ru-RU"/>
              </w:rPr>
            </w:pPr>
            <w:r w:rsidRPr="005A657B">
              <w:rPr>
                <w:rFonts w:ascii="Times New Roman" w:eastAsia="Times New Roman" w:hAnsi="Times New Roman" w:cs="Times New Roman"/>
                <w:sz w:val="24"/>
                <w:szCs w:val="24"/>
                <w:lang w:eastAsia="ru-RU"/>
              </w:rPr>
              <w:t>Общественные науки</w:t>
            </w:r>
          </w:p>
        </w:tc>
        <w:tc>
          <w:tcPr>
            <w:tcW w:w="2754" w:type="dxa"/>
            <w:vAlign w:val="center"/>
          </w:tcPr>
          <w:p w:rsidR="005A657B" w:rsidRPr="005A657B" w:rsidRDefault="005A657B" w:rsidP="005A657B">
            <w:pPr>
              <w:spacing w:after="0" w:line="240" w:lineRule="auto"/>
              <w:rPr>
                <w:rFonts w:ascii="Times New Roman" w:eastAsia="Times New Roman" w:hAnsi="Times New Roman" w:cs="Times New Roman"/>
                <w:sz w:val="24"/>
                <w:szCs w:val="24"/>
                <w:lang w:eastAsia="ru-RU"/>
              </w:rPr>
            </w:pPr>
            <w:r w:rsidRPr="005A657B">
              <w:rPr>
                <w:rFonts w:ascii="Times New Roman" w:eastAsia="Times New Roman" w:hAnsi="Times New Roman" w:cs="Times New Roman"/>
                <w:sz w:val="24"/>
                <w:szCs w:val="24"/>
                <w:lang w:eastAsia="ru-RU"/>
              </w:rPr>
              <w:t xml:space="preserve">История </w:t>
            </w:r>
          </w:p>
        </w:tc>
        <w:tc>
          <w:tcPr>
            <w:tcW w:w="1275" w:type="dxa"/>
            <w:vAlign w:val="center"/>
          </w:tcPr>
          <w:p w:rsidR="005A657B" w:rsidRPr="005A657B" w:rsidRDefault="005A657B" w:rsidP="005A657B">
            <w:pPr>
              <w:spacing w:after="0" w:line="240" w:lineRule="auto"/>
              <w:jc w:val="center"/>
              <w:rPr>
                <w:rFonts w:ascii="Times New Roman" w:eastAsia="Times New Roman" w:hAnsi="Times New Roman" w:cs="Times New Roman"/>
                <w:sz w:val="24"/>
                <w:szCs w:val="24"/>
                <w:lang w:eastAsia="ru-RU"/>
              </w:rPr>
            </w:pPr>
            <w:r w:rsidRPr="005A657B">
              <w:rPr>
                <w:rFonts w:ascii="Times New Roman" w:eastAsia="Times New Roman" w:hAnsi="Times New Roman" w:cs="Times New Roman"/>
                <w:sz w:val="24"/>
                <w:szCs w:val="24"/>
                <w:lang w:eastAsia="ru-RU"/>
              </w:rPr>
              <w:t>2</w:t>
            </w:r>
          </w:p>
        </w:tc>
        <w:tc>
          <w:tcPr>
            <w:tcW w:w="1276" w:type="dxa"/>
            <w:vAlign w:val="center"/>
          </w:tcPr>
          <w:p w:rsidR="005A657B" w:rsidRPr="005A657B" w:rsidRDefault="005A657B" w:rsidP="005A657B">
            <w:pPr>
              <w:spacing w:after="0" w:line="240" w:lineRule="auto"/>
              <w:jc w:val="center"/>
              <w:rPr>
                <w:rFonts w:ascii="Times New Roman" w:eastAsia="Times New Roman" w:hAnsi="Times New Roman" w:cs="Times New Roman"/>
                <w:sz w:val="24"/>
                <w:szCs w:val="24"/>
                <w:lang w:eastAsia="ru-RU"/>
              </w:rPr>
            </w:pPr>
            <w:r w:rsidRPr="005A657B">
              <w:rPr>
                <w:rFonts w:ascii="Times New Roman" w:eastAsia="Times New Roman" w:hAnsi="Times New Roman" w:cs="Times New Roman"/>
                <w:sz w:val="24"/>
                <w:szCs w:val="24"/>
                <w:lang w:eastAsia="ru-RU"/>
              </w:rPr>
              <w:t>Б</w:t>
            </w:r>
          </w:p>
        </w:tc>
        <w:tc>
          <w:tcPr>
            <w:tcW w:w="992" w:type="dxa"/>
            <w:tcMar>
              <w:left w:w="0" w:type="dxa"/>
              <w:right w:w="0" w:type="dxa"/>
            </w:tcMar>
            <w:vAlign w:val="center"/>
          </w:tcPr>
          <w:p w:rsidR="005A657B" w:rsidRPr="005A657B" w:rsidRDefault="004A3959" w:rsidP="005A657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w:t>
            </w:r>
          </w:p>
        </w:tc>
        <w:tc>
          <w:tcPr>
            <w:tcW w:w="1701" w:type="dxa"/>
          </w:tcPr>
          <w:p w:rsidR="005A657B" w:rsidRPr="005A657B" w:rsidRDefault="005A657B" w:rsidP="005A657B">
            <w:pPr>
              <w:spacing w:after="0" w:line="240" w:lineRule="auto"/>
              <w:jc w:val="center"/>
              <w:rPr>
                <w:rFonts w:ascii="Times New Roman" w:eastAsia="Times New Roman" w:hAnsi="Times New Roman" w:cs="Times New Roman"/>
                <w:sz w:val="24"/>
                <w:szCs w:val="24"/>
                <w:lang w:eastAsia="ru-RU"/>
              </w:rPr>
            </w:pPr>
            <w:r w:rsidRPr="005A657B">
              <w:rPr>
                <w:rFonts w:ascii="Times New Roman" w:eastAsia="Times New Roman" w:hAnsi="Times New Roman" w:cs="Times New Roman"/>
                <w:sz w:val="24"/>
                <w:szCs w:val="24"/>
                <w:lang w:eastAsia="ru-RU"/>
              </w:rPr>
              <w:t>Тестирование</w:t>
            </w:r>
          </w:p>
        </w:tc>
      </w:tr>
      <w:tr w:rsidR="005A657B" w:rsidRPr="005A657B" w:rsidTr="00B95083">
        <w:trPr>
          <w:cantSplit/>
          <w:trHeight w:val="345"/>
          <w:jc w:val="center"/>
        </w:trPr>
        <w:tc>
          <w:tcPr>
            <w:tcW w:w="2067" w:type="dxa"/>
            <w:vMerge/>
          </w:tcPr>
          <w:p w:rsidR="005A657B" w:rsidRPr="005A657B" w:rsidRDefault="005A657B" w:rsidP="005A657B">
            <w:pPr>
              <w:spacing w:after="0" w:line="240" w:lineRule="auto"/>
              <w:rPr>
                <w:rFonts w:ascii="Times New Roman" w:eastAsia="Times New Roman" w:hAnsi="Times New Roman" w:cs="Times New Roman"/>
                <w:b/>
                <w:sz w:val="24"/>
                <w:szCs w:val="24"/>
                <w:lang w:eastAsia="ru-RU"/>
              </w:rPr>
            </w:pPr>
          </w:p>
        </w:tc>
        <w:tc>
          <w:tcPr>
            <w:tcW w:w="2754" w:type="dxa"/>
            <w:vAlign w:val="center"/>
          </w:tcPr>
          <w:p w:rsidR="005A657B" w:rsidRPr="005A657B" w:rsidRDefault="005A657B" w:rsidP="005A657B">
            <w:pPr>
              <w:spacing w:after="0" w:line="240" w:lineRule="auto"/>
              <w:rPr>
                <w:rFonts w:ascii="Times New Roman" w:eastAsia="Times New Roman" w:hAnsi="Times New Roman" w:cs="Times New Roman"/>
                <w:sz w:val="24"/>
                <w:szCs w:val="24"/>
                <w:lang w:eastAsia="ru-RU"/>
              </w:rPr>
            </w:pPr>
            <w:r w:rsidRPr="005A657B">
              <w:rPr>
                <w:rFonts w:ascii="Times New Roman" w:eastAsia="Times New Roman" w:hAnsi="Times New Roman" w:cs="Times New Roman"/>
                <w:sz w:val="24"/>
                <w:szCs w:val="24"/>
                <w:lang w:eastAsia="ru-RU"/>
              </w:rPr>
              <w:t>Право</w:t>
            </w:r>
          </w:p>
        </w:tc>
        <w:tc>
          <w:tcPr>
            <w:tcW w:w="1275" w:type="dxa"/>
            <w:vAlign w:val="center"/>
          </w:tcPr>
          <w:p w:rsidR="005A657B" w:rsidRPr="005A657B" w:rsidRDefault="005A657B" w:rsidP="005A657B">
            <w:pPr>
              <w:spacing w:after="0" w:line="240" w:lineRule="auto"/>
              <w:jc w:val="center"/>
              <w:rPr>
                <w:rFonts w:ascii="Times New Roman" w:eastAsia="Times New Roman" w:hAnsi="Times New Roman" w:cs="Times New Roman"/>
                <w:sz w:val="24"/>
                <w:szCs w:val="24"/>
                <w:lang w:eastAsia="ru-RU"/>
              </w:rPr>
            </w:pPr>
            <w:r w:rsidRPr="005A657B">
              <w:rPr>
                <w:rFonts w:ascii="Times New Roman" w:eastAsia="Times New Roman" w:hAnsi="Times New Roman" w:cs="Times New Roman"/>
                <w:sz w:val="24"/>
                <w:szCs w:val="24"/>
                <w:lang w:eastAsia="ru-RU"/>
              </w:rPr>
              <w:t>1</w:t>
            </w:r>
          </w:p>
        </w:tc>
        <w:tc>
          <w:tcPr>
            <w:tcW w:w="1276" w:type="dxa"/>
            <w:vAlign w:val="center"/>
          </w:tcPr>
          <w:p w:rsidR="005A657B" w:rsidRPr="005A657B" w:rsidRDefault="005A657B" w:rsidP="005A657B">
            <w:pPr>
              <w:spacing w:after="0" w:line="240" w:lineRule="auto"/>
              <w:jc w:val="center"/>
              <w:rPr>
                <w:rFonts w:ascii="Times New Roman" w:eastAsia="Times New Roman" w:hAnsi="Times New Roman" w:cs="Times New Roman"/>
                <w:sz w:val="24"/>
                <w:szCs w:val="24"/>
                <w:lang w:eastAsia="ru-RU"/>
              </w:rPr>
            </w:pPr>
            <w:r w:rsidRPr="005A657B">
              <w:rPr>
                <w:rFonts w:ascii="Times New Roman" w:eastAsia="Times New Roman" w:hAnsi="Times New Roman" w:cs="Times New Roman"/>
                <w:sz w:val="24"/>
                <w:szCs w:val="24"/>
                <w:lang w:eastAsia="ru-RU"/>
              </w:rPr>
              <w:t>Б</w:t>
            </w:r>
          </w:p>
        </w:tc>
        <w:tc>
          <w:tcPr>
            <w:tcW w:w="992" w:type="dxa"/>
            <w:vAlign w:val="center"/>
          </w:tcPr>
          <w:p w:rsidR="005A657B" w:rsidRPr="005A657B" w:rsidRDefault="004A3959" w:rsidP="005A657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c>
          <w:tcPr>
            <w:tcW w:w="1701" w:type="dxa"/>
          </w:tcPr>
          <w:p w:rsidR="005A657B" w:rsidRPr="005A657B" w:rsidRDefault="005A657B" w:rsidP="005A657B">
            <w:pPr>
              <w:spacing w:after="0" w:line="240" w:lineRule="auto"/>
              <w:jc w:val="center"/>
              <w:rPr>
                <w:rFonts w:ascii="Times New Roman" w:eastAsia="Times New Roman" w:hAnsi="Times New Roman" w:cs="Times New Roman"/>
                <w:sz w:val="24"/>
                <w:szCs w:val="24"/>
                <w:lang w:eastAsia="ru-RU"/>
              </w:rPr>
            </w:pPr>
          </w:p>
        </w:tc>
      </w:tr>
      <w:tr w:rsidR="005A657B" w:rsidRPr="005A657B" w:rsidTr="00B95083">
        <w:trPr>
          <w:cantSplit/>
          <w:trHeight w:val="345"/>
          <w:jc w:val="center"/>
        </w:trPr>
        <w:tc>
          <w:tcPr>
            <w:tcW w:w="2067" w:type="dxa"/>
            <w:vMerge/>
          </w:tcPr>
          <w:p w:rsidR="005A657B" w:rsidRPr="005A657B" w:rsidRDefault="005A657B" w:rsidP="005A657B">
            <w:pPr>
              <w:spacing w:after="0" w:line="240" w:lineRule="auto"/>
              <w:rPr>
                <w:rFonts w:ascii="Times New Roman" w:eastAsia="Times New Roman" w:hAnsi="Times New Roman" w:cs="Times New Roman"/>
                <w:b/>
                <w:sz w:val="24"/>
                <w:szCs w:val="24"/>
                <w:lang w:eastAsia="ru-RU"/>
              </w:rPr>
            </w:pPr>
          </w:p>
        </w:tc>
        <w:tc>
          <w:tcPr>
            <w:tcW w:w="2754" w:type="dxa"/>
            <w:vAlign w:val="center"/>
          </w:tcPr>
          <w:p w:rsidR="005A657B" w:rsidRPr="005A657B" w:rsidRDefault="005A657B" w:rsidP="005A657B">
            <w:pPr>
              <w:spacing w:after="0" w:line="240" w:lineRule="auto"/>
              <w:rPr>
                <w:rFonts w:ascii="Times New Roman" w:eastAsia="Times New Roman" w:hAnsi="Times New Roman" w:cs="Times New Roman"/>
                <w:sz w:val="24"/>
                <w:szCs w:val="24"/>
                <w:lang w:eastAsia="ru-RU"/>
              </w:rPr>
            </w:pPr>
            <w:r w:rsidRPr="005A657B">
              <w:rPr>
                <w:rFonts w:ascii="Times New Roman" w:eastAsia="Times New Roman" w:hAnsi="Times New Roman" w:cs="Times New Roman"/>
                <w:sz w:val="24"/>
                <w:szCs w:val="24"/>
                <w:lang w:eastAsia="ru-RU"/>
              </w:rPr>
              <w:t>География</w:t>
            </w:r>
          </w:p>
        </w:tc>
        <w:tc>
          <w:tcPr>
            <w:tcW w:w="1275" w:type="dxa"/>
            <w:vAlign w:val="center"/>
          </w:tcPr>
          <w:p w:rsidR="005A657B" w:rsidRPr="005A657B" w:rsidRDefault="005A657B" w:rsidP="005A657B">
            <w:pPr>
              <w:spacing w:after="0" w:line="240" w:lineRule="auto"/>
              <w:jc w:val="center"/>
              <w:rPr>
                <w:rFonts w:ascii="Times New Roman" w:eastAsia="Times New Roman" w:hAnsi="Times New Roman" w:cs="Times New Roman"/>
                <w:sz w:val="24"/>
                <w:szCs w:val="24"/>
                <w:lang w:eastAsia="ru-RU"/>
              </w:rPr>
            </w:pPr>
            <w:r w:rsidRPr="005A657B">
              <w:rPr>
                <w:rFonts w:ascii="Times New Roman" w:eastAsia="Times New Roman" w:hAnsi="Times New Roman" w:cs="Times New Roman"/>
                <w:sz w:val="24"/>
                <w:szCs w:val="24"/>
                <w:lang w:eastAsia="ru-RU"/>
              </w:rPr>
              <w:t>1</w:t>
            </w:r>
          </w:p>
        </w:tc>
        <w:tc>
          <w:tcPr>
            <w:tcW w:w="1276" w:type="dxa"/>
            <w:vAlign w:val="center"/>
          </w:tcPr>
          <w:p w:rsidR="005A657B" w:rsidRPr="005A657B" w:rsidRDefault="005A657B" w:rsidP="005A657B">
            <w:pPr>
              <w:spacing w:after="0" w:line="240" w:lineRule="auto"/>
              <w:jc w:val="center"/>
              <w:rPr>
                <w:rFonts w:ascii="Times New Roman" w:eastAsia="Times New Roman" w:hAnsi="Times New Roman" w:cs="Times New Roman"/>
                <w:sz w:val="24"/>
                <w:szCs w:val="24"/>
                <w:lang w:eastAsia="ru-RU"/>
              </w:rPr>
            </w:pPr>
            <w:r w:rsidRPr="005A657B">
              <w:rPr>
                <w:rFonts w:ascii="Times New Roman" w:eastAsia="Times New Roman" w:hAnsi="Times New Roman" w:cs="Times New Roman"/>
                <w:sz w:val="24"/>
                <w:szCs w:val="24"/>
                <w:lang w:eastAsia="ru-RU"/>
              </w:rPr>
              <w:t>Б</w:t>
            </w:r>
          </w:p>
        </w:tc>
        <w:tc>
          <w:tcPr>
            <w:tcW w:w="992" w:type="dxa"/>
            <w:vAlign w:val="center"/>
          </w:tcPr>
          <w:p w:rsidR="005A657B" w:rsidRPr="005A657B" w:rsidRDefault="004A3959" w:rsidP="005A657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c>
          <w:tcPr>
            <w:tcW w:w="1701" w:type="dxa"/>
          </w:tcPr>
          <w:p w:rsidR="005A657B" w:rsidRPr="005A657B" w:rsidRDefault="005A657B" w:rsidP="005A657B">
            <w:pPr>
              <w:spacing w:after="0" w:line="240" w:lineRule="auto"/>
              <w:jc w:val="center"/>
              <w:rPr>
                <w:rFonts w:ascii="Times New Roman" w:eastAsia="Times New Roman" w:hAnsi="Times New Roman" w:cs="Times New Roman"/>
                <w:sz w:val="24"/>
                <w:szCs w:val="24"/>
                <w:lang w:eastAsia="ru-RU"/>
              </w:rPr>
            </w:pPr>
            <w:r w:rsidRPr="005A657B">
              <w:rPr>
                <w:rFonts w:ascii="Times New Roman" w:eastAsia="Times New Roman" w:hAnsi="Times New Roman" w:cs="Times New Roman"/>
                <w:sz w:val="24"/>
                <w:szCs w:val="24"/>
                <w:lang w:eastAsia="ru-RU"/>
              </w:rPr>
              <w:t>Тестирование</w:t>
            </w:r>
          </w:p>
        </w:tc>
      </w:tr>
      <w:tr w:rsidR="005A657B" w:rsidRPr="005A657B" w:rsidTr="00B95083">
        <w:trPr>
          <w:cantSplit/>
          <w:trHeight w:val="345"/>
          <w:jc w:val="center"/>
        </w:trPr>
        <w:tc>
          <w:tcPr>
            <w:tcW w:w="2067" w:type="dxa"/>
            <w:vMerge w:val="restart"/>
          </w:tcPr>
          <w:p w:rsidR="005A657B" w:rsidRPr="005A657B" w:rsidRDefault="005A657B" w:rsidP="005A657B">
            <w:pPr>
              <w:spacing w:after="0" w:line="240" w:lineRule="auto"/>
              <w:rPr>
                <w:rFonts w:ascii="Times New Roman" w:eastAsia="Times New Roman" w:hAnsi="Times New Roman" w:cs="Times New Roman"/>
                <w:sz w:val="24"/>
                <w:szCs w:val="24"/>
                <w:lang w:eastAsia="ru-RU"/>
              </w:rPr>
            </w:pPr>
            <w:r w:rsidRPr="005A657B">
              <w:rPr>
                <w:rFonts w:ascii="Times New Roman" w:eastAsia="Times New Roman" w:hAnsi="Times New Roman" w:cs="Times New Roman"/>
                <w:sz w:val="24"/>
                <w:szCs w:val="24"/>
                <w:lang w:eastAsia="ru-RU"/>
              </w:rPr>
              <w:t>Физическая культура, экология и основы безопасности жизнедеятельности</w:t>
            </w:r>
          </w:p>
        </w:tc>
        <w:tc>
          <w:tcPr>
            <w:tcW w:w="2754" w:type="dxa"/>
            <w:vAlign w:val="center"/>
          </w:tcPr>
          <w:p w:rsidR="005A657B" w:rsidRPr="005A657B" w:rsidRDefault="005A657B" w:rsidP="005A657B">
            <w:pPr>
              <w:spacing w:after="0" w:line="240" w:lineRule="auto"/>
              <w:rPr>
                <w:rFonts w:ascii="Times New Roman" w:eastAsia="Times New Roman" w:hAnsi="Times New Roman" w:cs="Times New Roman"/>
                <w:sz w:val="24"/>
                <w:szCs w:val="24"/>
                <w:vertAlign w:val="superscript"/>
                <w:lang w:eastAsia="ru-RU"/>
              </w:rPr>
            </w:pPr>
            <w:r w:rsidRPr="005A657B">
              <w:rPr>
                <w:rFonts w:ascii="Times New Roman" w:eastAsia="Times New Roman" w:hAnsi="Times New Roman" w:cs="Times New Roman"/>
                <w:sz w:val="24"/>
                <w:szCs w:val="24"/>
                <w:lang w:eastAsia="ru-RU"/>
              </w:rPr>
              <w:t>Физическая культура</w:t>
            </w:r>
          </w:p>
        </w:tc>
        <w:tc>
          <w:tcPr>
            <w:tcW w:w="1275" w:type="dxa"/>
            <w:vAlign w:val="center"/>
          </w:tcPr>
          <w:p w:rsidR="005A657B" w:rsidRPr="005A657B" w:rsidRDefault="005A657B" w:rsidP="005A657B">
            <w:pPr>
              <w:spacing w:after="0" w:line="240" w:lineRule="auto"/>
              <w:jc w:val="center"/>
              <w:rPr>
                <w:rFonts w:ascii="Times New Roman" w:eastAsia="Times New Roman" w:hAnsi="Times New Roman" w:cs="Times New Roman"/>
                <w:sz w:val="24"/>
                <w:szCs w:val="24"/>
                <w:lang w:eastAsia="ru-RU"/>
              </w:rPr>
            </w:pPr>
            <w:r w:rsidRPr="005A657B">
              <w:rPr>
                <w:rFonts w:ascii="Times New Roman" w:eastAsia="Times New Roman" w:hAnsi="Times New Roman" w:cs="Times New Roman"/>
                <w:sz w:val="24"/>
                <w:szCs w:val="24"/>
                <w:lang w:eastAsia="ru-RU"/>
              </w:rPr>
              <w:t>2</w:t>
            </w:r>
          </w:p>
        </w:tc>
        <w:tc>
          <w:tcPr>
            <w:tcW w:w="1276" w:type="dxa"/>
            <w:vAlign w:val="center"/>
          </w:tcPr>
          <w:p w:rsidR="005A657B" w:rsidRPr="005A657B" w:rsidRDefault="005A657B" w:rsidP="005A657B">
            <w:pPr>
              <w:spacing w:after="0" w:line="240" w:lineRule="auto"/>
              <w:jc w:val="center"/>
              <w:rPr>
                <w:rFonts w:ascii="Times New Roman" w:eastAsia="Times New Roman" w:hAnsi="Times New Roman" w:cs="Times New Roman"/>
                <w:sz w:val="24"/>
                <w:szCs w:val="24"/>
                <w:lang w:eastAsia="ru-RU"/>
              </w:rPr>
            </w:pPr>
            <w:r w:rsidRPr="005A657B">
              <w:rPr>
                <w:rFonts w:ascii="Times New Roman" w:eastAsia="Times New Roman" w:hAnsi="Times New Roman" w:cs="Times New Roman"/>
                <w:sz w:val="24"/>
                <w:szCs w:val="24"/>
                <w:lang w:eastAsia="ru-RU"/>
              </w:rPr>
              <w:t>Б</w:t>
            </w:r>
          </w:p>
        </w:tc>
        <w:tc>
          <w:tcPr>
            <w:tcW w:w="992" w:type="dxa"/>
            <w:vAlign w:val="center"/>
          </w:tcPr>
          <w:p w:rsidR="005A657B" w:rsidRPr="005A657B" w:rsidRDefault="004A3959" w:rsidP="005A657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102</w:t>
            </w:r>
          </w:p>
        </w:tc>
        <w:tc>
          <w:tcPr>
            <w:tcW w:w="1701" w:type="dxa"/>
          </w:tcPr>
          <w:p w:rsidR="005A657B" w:rsidRPr="005A657B" w:rsidRDefault="005A657B" w:rsidP="005A657B">
            <w:pPr>
              <w:spacing w:after="0" w:line="240" w:lineRule="auto"/>
              <w:jc w:val="center"/>
              <w:rPr>
                <w:rFonts w:ascii="Times New Roman" w:eastAsia="Times New Roman" w:hAnsi="Times New Roman" w:cs="Times New Roman"/>
                <w:sz w:val="24"/>
                <w:szCs w:val="24"/>
                <w:lang w:eastAsia="ru-RU"/>
              </w:rPr>
            </w:pPr>
          </w:p>
        </w:tc>
      </w:tr>
      <w:tr w:rsidR="005A657B" w:rsidRPr="005A657B" w:rsidTr="00B95083">
        <w:trPr>
          <w:cantSplit/>
          <w:trHeight w:val="345"/>
          <w:jc w:val="center"/>
        </w:trPr>
        <w:tc>
          <w:tcPr>
            <w:tcW w:w="2067" w:type="dxa"/>
            <w:vMerge/>
          </w:tcPr>
          <w:p w:rsidR="005A657B" w:rsidRPr="005A657B" w:rsidRDefault="005A657B" w:rsidP="005A657B">
            <w:pPr>
              <w:spacing w:after="0" w:line="240" w:lineRule="auto"/>
              <w:rPr>
                <w:rFonts w:ascii="Times New Roman" w:eastAsia="Times New Roman" w:hAnsi="Times New Roman" w:cs="Times New Roman"/>
                <w:sz w:val="24"/>
                <w:szCs w:val="24"/>
                <w:lang w:eastAsia="ru-RU"/>
              </w:rPr>
            </w:pPr>
          </w:p>
        </w:tc>
        <w:tc>
          <w:tcPr>
            <w:tcW w:w="2754" w:type="dxa"/>
            <w:vAlign w:val="center"/>
          </w:tcPr>
          <w:p w:rsidR="005A657B" w:rsidRPr="005A657B" w:rsidRDefault="005A657B" w:rsidP="005A657B">
            <w:pPr>
              <w:spacing w:after="0" w:line="240" w:lineRule="auto"/>
              <w:rPr>
                <w:rFonts w:ascii="Times New Roman" w:eastAsia="Times New Roman" w:hAnsi="Times New Roman" w:cs="Times New Roman"/>
                <w:sz w:val="24"/>
                <w:szCs w:val="24"/>
                <w:vertAlign w:val="superscript"/>
                <w:lang w:eastAsia="ru-RU"/>
              </w:rPr>
            </w:pPr>
            <w:r w:rsidRPr="005A657B">
              <w:rPr>
                <w:rFonts w:ascii="Times New Roman" w:eastAsia="Times New Roman" w:hAnsi="Times New Roman" w:cs="Times New Roman"/>
                <w:sz w:val="24"/>
                <w:szCs w:val="24"/>
                <w:lang w:eastAsia="ru-RU"/>
              </w:rPr>
              <w:t>Основы безопасности жизнедеятельности</w:t>
            </w:r>
          </w:p>
        </w:tc>
        <w:tc>
          <w:tcPr>
            <w:tcW w:w="1275" w:type="dxa"/>
            <w:vAlign w:val="center"/>
          </w:tcPr>
          <w:p w:rsidR="005A657B" w:rsidRPr="005A657B" w:rsidRDefault="005A657B" w:rsidP="005A657B">
            <w:pPr>
              <w:spacing w:after="0" w:line="240" w:lineRule="auto"/>
              <w:jc w:val="center"/>
              <w:rPr>
                <w:rFonts w:ascii="Times New Roman" w:eastAsia="Times New Roman" w:hAnsi="Times New Roman" w:cs="Times New Roman"/>
                <w:sz w:val="24"/>
                <w:szCs w:val="24"/>
                <w:lang w:eastAsia="ru-RU"/>
              </w:rPr>
            </w:pPr>
            <w:r w:rsidRPr="005A657B">
              <w:rPr>
                <w:rFonts w:ascii="Times New Roman" w:eastAsia="Times New Roman" w:hAnsi="Times New Roman" w:cs="Times New Roman"/>
                <w:sz w:val="24"/>
                <w:szCs w:val="24"/>
                <w:lang w:eastAsia="ru-RU"/>
              </w:rPr>
              <w:t>1</w:t>
            </w:r>
          </w:p>
        </w:tc>
        <w:tc>
          <w:tcPr>
            <w:tcW w:w="1276" w:type="dxa"/>
            <w:vAlign w:val="center"/>
          </w:tcPr>
          <w:p w:rsidR="005A657B" w:rsidRPr="005A657B" w:rsidRDefault="005A657B" w:rsidP="005A657B">
            <w:pPr>
              <w:spacing w:after="0" w:line="240" w:lineRule="auto"/>
              <w:jc w:val="center"/>
              <w:rPr>
                <w:rFonts w:ascii="Times New Roman" w:eastAsia="Times New Roman" w:hAnsi="Times New Roman" w:cs="Times New Roman"/>
                <w:sz w:val="24"/>
                <w:szCs w:val="24"/>
                <w:lang w:eastAsia="ru-RU"/>
              </w:rPr>
            </w:pPr>
            <w:r w:rsidRPr="005A657B">
              <w:rPr>
                <w:rFonts w:ascii="Times New Roman" w:eastAsia="Times New Roman" w:hAnsi="Times New Roman" w:cs="Times New Roman"/>
                <w:sz w:val="24"/>
                <w:szCs w:val="24"/>
                <w:lang w:eastAsia="ru-RU"/>
              </w:rPr>
              <w:t>Б</w:t>
            </w:r>
          </w:p>
        </w:tc>
        <w:tc>
          <w:tcPr>
            <w:tcW w:w="992" w:type="dxa"/>
            <w:vAlign w:val="center"/>
          </w:tcPr>
          <w:p w:rsidR="005A657B" w:rsidRPr="004A3959" w:rsidRDefault="004A3959" w:rsidP="004A395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c>
          <w:tcPr>
            <w:tcW w:w="1701" w:type="dxa"/>
          </w:tcPr>
          <w:p w:rsidR="005A657B" w:rsidRPr="005A657B" w:rsidRDefault="005A657B" w:rsidP="005A657B">
            <w:pPr>
              <w:spacing w:after="0" w:line="240" w:lineRule="auto"/>
              <w:jc w:val="center"/>
              <w:rPr>
                <w:rFonts w:ascii="Times New Roman" w:eastAsia="Times New Roman" w:hAnsi="Times New Roman" w:cs="Times New Roman"/>
                <w:sz w:val="24"/>
                <w:szCs w:val="24"/>
                <w:lang w:eastAsia="ru-RU"/>
              </w:rPr>
            </w:pPr>
            <w:r w:rsidRPr="005A657B">
              <w:rPr>
                <w:rFonts w:ascii="Times New Roman" w:eastAsia="Times New Roman" w:hAnsi="Times New Roman" w:cs="Times New Roman"/>
                <w:sz w:val="24"/>
                <w:szCs w:val="24"/>
                <w:lang w:eastAsia="ru-RU"/>
              </w:rPr>
              <w:t>Тестирование</w:t>
            </w:r>
          </w:p>
        </w:tc>
      </w:tr>
    </w:tbl>
    <w:p w:rsidR="004A3959" w:rsidRDefault="004A3959" w:rsidP="004A3959">
      <w:pPr>
        <w:spacing w:after="0" w:line="360" w:lineRule="auto"/>
        <w:rPr>
          <w:rFonts w:ascii="Times New Roman" w:eastAsia="Times New Roman" w:hAnsi="Times New Roman" w:cs="Times New Roman"/>
          <w:b/>
          <w:bCs/>
          <w:sz w:val="24"/>
          <w:szCs w:val="24"/>
          <w:lang w:eastAsia="ru-RU"/>
        </w:rPr>
      </w:pPr>
    </w:p>
    <w:p w:rsidR="004A3959" w:rsidRPr="005A657B" w:rsidRDefault="004A3959" w:rsidP="004A3959">
      <w:pPr>
        <w:spacing w:after="0" w:line="360" w:lineRule="auto"/>
        <w:rPr>
          <w:rFonts w:ascii="Times New Roman" w:eastAsia="Times New Roman" w:hAnsi="Times New Roman" w:cs="Times New Roman"/>
          <w:b/>
          <w:bCs/>
          <w:sz w:val="24"/>
          <w:szCs w:val="24"/>
          <w:lang w:eastAsia="ru-RU"/>
        </w:rPr>
      </w:pPr>
      <w:r w:rsidRPr="005A657B">
        <w:rPr>
          <w:rFonts w:ascii="Times New Roman" w:eastAsia="Times New Roman" w:hAnsi="Times New Roman" w:cs="Times New Roman"/>
          <w:b/>
          <w:bCs/>
          <w:sz w:val="24"/>
          <w:szCs w:val="24"/>
          <w:lang w:eastAsia="ru-RU"/>
        </w:rPr>
        <w:t>Учебный план п</w:t>
      </w:r>
      <w:r>
        <w:rPr>
          <w:rFonts w:ascii="Times New Roman" w:eastAsia="Times New Roman" w:hAnsi="Times New Roman" w:cs="Times New Roman"/>
          <w:b/>
          <w:bCs/>
          <w:sz w:val="24"/>
          <w:szCs w:val="24"/>
          <w:lang w:eastAsia="ru-RU"/>
        </w:rPr>
        <w:t>о ФГОС 11</w:t>
      </w:r>
      <w:r w:rsidRPr="005A657B">
        <w:rPr>
          <w:rFonts w:ascii="Times New Roman" w:eastAsia="Times New Roman" w:hAnsi="Times New Roman" w:cs="Times New Roman"/>
          <w:b/>
          <w:bCs/>
          <w:sz w:val="24"/>
          <w:szCs w:val="24"/>
          <w:lang w:eastAsia="ru-RU"/>
        </w:rPr>
        <w:t xml:space="preserve"> класс</w:t>
      </w:r>
    </w:p>
    <w:p w:rsidR="004A3959" w:rsidRPr="005A657B" w:rsidRDefault="004A3959" w:rsidP="004A3959">
      <w:pPr>
        <w:spacing w:after="0" w:line="360" w:lineRule="auto"/>
        <w:jc w:val="center"/>
        <w:rPr>
          <w:rFonts w:ascii="Times New Roman" w:eastAsia="Times New Roman" w:hAnsi="Times New Roman" w:cs="Times New Roman"/>
          <w:b/>
          <w:bCs/>
          <w:sz w:val="24"/>
          <w:szCs w:val="24"/>
          <w:lang w:eastAsia="ru-RU"/>
        </w:rPr>
      </w:pPr>
    </w:p>
    <w:tbl>
      <w:tblPr>
        <w:tblW w:w="1020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2067"/>
        <w:gridCol w:w="2754"/>
        <w:gridCol w:w="1275"/>
        <w:gridCol w:w="1276"/>
        <w:gridCol w:w="992"/>
        <w:gridCol w:w="1842"/>
      </w:tblGrid>
      <w:tr w:rsidR="004A3959" w:rsidRPr="005A657B" w:rsidTr="00AE7B11">
        <w:trPr>
          <w:cantSplit/>
          <w:trHeight w:val="1676"/>
          <w:jc w:val="center"/>
        </w:trPr>
        <w:tc>
          <w:tcPr>
            <w:tcW w:w="2067" w:type="dxa"/>
          </w:tcPr>
          <w:p w:rsidR="004A3959" w:rsidRPr="005A657B" w:rsidRDefault="004A3959" w:rsidP="00AE7B11">
            <w:pPr>
              <w:spacing w:after="0" w:line="240" w:lineRule="auto"/>
              <w:jc w:val="center"/>
              <w:rPr>
                <w:rFonts w:ascii="Times New Roman" w:eastAsia="Times New Roman" w:hAnsi="Times New Roman" w:cs="Times New Roman"/>
                <w:sz w:val="24"/>
                <w:szCs w:val="24"/>
                <w:lang w:eastAsia="ru-RU"/>
              </w:rPr>
            </w:pPr>
          </w:p>
          <w:p w:rsidR="004A3959" w:rsidRPr="005A657B" w:rsidRDefault="004A3959" w:rsidP="00AE7B11">
            <w:pPr>
              <w:spacing w:after="0" w:line="240" w:lineRule="auto"/>
              <w:jc w:val="center"/>
              <w:rPr>
                <w:rFonts w:ascii="Times New Roman" w:eastAsia="Times New Roman" w:hAnsi="Times New Roman" w:cs="Times New Roman"/>
                <w:sz w:val="24"/>
                <w:szCs w:val="24"/>
                <w:lang w:eastAsia="ru-RU"/>
              </w:rPr>
            </w:pPr>
          </w:p>
          <w:p w:rsidR="004A3959" w:rsidRPr="005A657B" w:rsidRDefault="004A3959" w:rsidP="00AE7B11">
            <w:pPr>
              <w:spacing w:after="0" w:line="240" w:lineRule="auto"/>
              <w:jc w:val="center"/>
              <w:rPr>
                <w:rFonts w:ascii="Times New Roman" w:eastAsia="Times New Roman" w:hAnsi="Times New Roman" w:cs="Times New Roman"/>
                <w:sz w:val="24"/>
                <w:szCs w:val="24"/>
                <w:lang w:eastAsia="ru-RU"/>
              </w:rPr>
            </w:pPr>
            <w:r w:rsidRPr="005A657B">
              <w:rPr>
                <w:rFonts w:ascii="Times New Roman" w:eastAsia="Times New Roman" w:hAnsi="Times New Roman" w:cs="Times New Roman"/>
                <w:sz w:val="24"/>
                <w:szCs w:val="24"/>
                <w:lang w:eastAsia="ru-RU"/>
              </w:rPr>
              <w:t>Предметная область</w:t>
            </w:r>
          </w:p>
        </w:tc>
        <w:tc>
          <w:tcPr>
            <w:tcW w:w="2754" w:type="dxa"/>
            <w:vAlign w:val="center"/>
          </w:tcPr>
          <w:p w:rsidR="004A3959" w:rsidRPr="005A657B" w:rsidRDefault="004A3959" w:rsidP="00AE7B11">
            <w:pPr>
              <w:spacing w:after="0" w:line="240" w:lineRule="auto"/>
              <w:jc w:val="center"/>
              <w:rPr>
                <w:rFonts w:ascii="Times New Roman" w:eastAsia="Times New Roman" w:hAnsi="Times New Roman" w:cs="Times New Roman"/>
                <w:sz w:val="24"/>
                <w:szCs w:val="24"/>
                <w:lang w:eastAsia="ru-RU"/>
              </w:rPr>
            </w:pPr>
          </w:p>
          <w:p w:rsidR="004A3959" w:rsidRPr="005A657B" w:rsidRDefault="004A3959" w:rsidP="00AE7B11">
            <w:pPr>
              <w:spacing w:after="0" w:line="240" w:lineRule="auto"/>
              <w:jc w:val="center"/>
              <w:rPr>
                <w:rFonts w:ascii="Times New Roman" w:eastAsia="Times New Roman" w:hAnsi="Times New Roman" w:cs="Times New Roman"/>
                <w:sz w:val="24"/>
                <w:szCs w:val="24"/>
                <w:lang w:eastAsia="ru-RU"/>
              </w:rPr>
            </w:pPr>
            <w:r w:rsidRPr="005A657B">
              <w:rPr>
                <w:rFonts w:ascii="Times New Roman" w:eastAsia="Times New Roman" w:hAnsi="Times New Roman" w:cs="Times New Roman"/>
                <w:sz w:val="24"/>
                <w:szCs w:val="24"/>
                <w:lang w:eastAsia="ru-RU"/>
              </w:rPr>
              <w:t>Учебные предметы</w:t>
            </w:r>
          </w:p>
        </w:tc>
        <w:tc>
          <w:tcPr>
            <w:tcW w:w="1275" w:type="dxa"/>
            <w:tcBorders>
              <w:right w:val="single" w:sz="4" w:space="0" w:color="auto"/>
            </w:tcBorders>
            <w:vAlign w:val="center"/>
          </w:tcPr>
          <w:p w:rsidR="004A3959" w:rsidRPr="005A657B" w:rsidRDefault="004A3959" w:rsidP="00AE7B11">
            <w:pPr>
              <w:spacing w:after="0" w:line="240" w:lineRule="auto"/>
              <w:jc w:val="center"/>
              <w:rPr>
                <w:rFonts w:ascii="Times New Roman" w:eastAsia="Times New Roman" w:hAnsi="Times New Roman" w:cs="Times New Roman"/>
                <w:sz w:val="24"/>
                <w:szCs w:val="24"/>
                <w:lang w:eastAsia="ru-RU"/>
              </w:rPr>
            </w:pPr>
            <w:r w:rsidRPr="005A657B">
              <w:rPr>
                <w:rFonts w:ascii="Times New Roman" w:eastAsia="Times New Roman" w:hAnsi="Times New Roman" w:cs="Times New Roman"/>
                <w:sz w:val="24"/>
                <w:szCs w:val="24"/>
                <w:lang w:eastAsia="ru-RU"/>
              </w:rPr>
              <w:t>Количество часов (неделя/год)</w:t>
            </w:r>
          </w:p>
        </w:tc>
        <w:tc>
          <w:tcPr>
            <w:tcW w:w="1276" w:type="dxa"/>
            <w:tcBorders>
              <w:right w:val="single" w:sz="4" w:space="0" w:color="auto"/>
            </w:tcBorders>
            <w:vAlign w:val="center"/>
          </w:tcPr>
          <w:p w:rsidR="004A3959" w:rsidRPr="005A657B" w:rsidRDefault="004A3959" w:rsidP="00AE7B11">
            <w:pPr>
              <w:spacing w:after="0" w:line="240" w:lineRule="auto"/>
              <w:jc w:val="center"/>
              <w:rPr>
                <w:rFonts w:ascii="Times New Roman" w:eastAsia="Times New Roman" w:hAnsi="Times New Roman" w:cs="Times New Roman"/>
                <w:sz w:val="24"/>
                <w:szCs w:val="24"/>
                <w:lang w:eastAsia="ru-RU"/>
              </w:rPr>
            </w:pPr>
            <w:r w:rsidRPr="005A657B">
              <w:rPr>
                <w:rFonts w:ascii="Times New Roman" w:eastAsia="Times New Roman" w:hAnsi="Times New Roman" w:cs="Times New Roman"/>
                <w:sz w:val="24"/>
                <w:szCs w:val="24"/>
                <w:lang w:eastAsia="ru-RU"/>
              </w:rPr>
              <w:t>Уровень</w:t>
            </w:r>
          </w:p>
        </w:tc>
        <w:tc>
          <w:tcPr>
            <w:tcW w:w="992" w:type="dxa"/>
            <w:tcBorders>
              <w:right w:val="single" w:sz="4" w:space="0" w:color="auto"/>
            </w:tcBorders>
          </w:tcPr>
          <w:p w:rsidR="004A3959" w:rsidRPr="005A657B" w:rsidRDefault="004A3959" w:rsidP="00AE7B11">
            <w:pPr>
              <w:spacing w:after="0" w:line="240" w:lineRule="auto"/>
              <w:jc w:val="center"/>
              <w:rPr>
                <w:rFonts w:ascii="Times New Roman" w:eastAsia="Times New Roman" w:hAnsi="Times New Roman" w:cs="Times New Roman"/>
                <w:sz w:val="24"/>
                <w:szCs w:val="24"/>
                <w:lang w:eastAsia="ru-RU"/>
              </w:rPr>
            </w:pPr>
            <w:r w:rsidRPr="005A657B">
              <w:rPr>
                <w:rFonts w:ascii="Times New Roman" w:eastAsia="Times New Roman" w:hAnsi="Times New Roman" w:cs="Times New Roman"/>
                <w:sz w:val="24"/>
                <w:szCs w:val="24"/>
                <w:lang w:eastAsia="ru-RU"/>
              </w:rPr>
              <w:t>Количество часов за год</w:t>
            </w:r>
          </w:p>
        </w:tc>
        <w:tc>
          <w:tcPr>
            <w:tcW w:w="1842" w:type="dxa"/>
            <w:tcBorders>
              <w:right w:val="single" w:sz="4" w:space="0" w:color="auto"/>
            </w:tcBorders>
          </w:tcPr>
          <w:p w:rsidR="004A3959" w:rsidRPr="005A657B" w:rsidRDefault="004A3959" w:rsidP="00AE7B11">
            <w:pPr>
              <w:spacing w:after="0" w:line="240" w:lineRule="auto"/>
              <w:jc w:val="center"/>
              <w:rPr>
                <w:rFonts w:ascii="Times New Roman" w:eastAsia="Times New Roman" w:hAnsi="Times New Roman" w:cs="Times New Roman"/>
                <w:sz w:val="24"/>
                <w:szCs w:val="24"/>
                <w:lang w:eastAsia="ru-RU"/>
              </w:rPr>
            </w:pPr>
            <w:r w:rsidRPr="005A657B">
              <w:rPr>
                <w:rFonts w:ascii="Times New Roman" w:eastAsia="Times New Roman" w:hAnsi="Times New Roman" w:cs="Times New Roman"/>
                <w:sz w:val="24"/>
                <w:szCs w:val="24"/>
                <w:lang w:eastAsia="ru-RU"/>
              </w:rPr>
              <w:t>Форма проме-жуточной ат-тестации</w:t>
            </w:r>
          </w:p>
        </w:tc>
      </w:tr>
      <w:tr w:rsidR="004A3959" w:rsidRPr="005A657B" w:rsidTr="00AE7B11">
        <w:trPr>
          <w:cantSplit/>
          <w:trHeight w:val="345"/>
          <w:jc w:val="center"/>
        </w:trPr>
        <w:tc>
          <w:tcPr>
            <w:tcW w:w="6096" w:type="dxa"/>
            <w:gridSpan w:val="3"/>
            <w:tcBorders>
              <w:right w:val="single" w:sz="4" w:space="0" w:color="auto"/>
            </w:tcBorders>
          </w:tcPr>
          <w:p w:rsidR="004A3959" w:rsidRPr="005A657B" w:rsidRDefault="004A3959" w:rsidP="00AE7B11">
            <w:pPr>
              <w:spacing w:after="0" w:line="240" w:lineRule="auto"/>
              <w:rPr>
                <w:rFonts w:ascii="Times New Roman" w:eastAsia="Times New Roman" w:hAnsi="Times New Roman" w:cs="Times New Roman"/>
                <w:b/>
                <w:sz w:val="24"/>
                <w:szCs w:val="24"/>
                <w:lang w:eastAsia="ru-RU"/>
              </w:rPr>
            </w:pPr>
            <w:r w:rsidRPr="005A657B">
              <w:rPr>
                <w:rFonts w:ascii="Times New Roman" w:eastAsia="Times New Roman" w:hAnsi="Times New Roman" w:cs="Times New Roman"/>
                <w:b/>
                <w:sz w:val="24"/>
                <w:szCs w:val="24"/>
                <w:lang w:eastAsia="ru-RU"/>
              </w:rPr>
              <w:t>Обязательная часть</w:t>
            </w:r>
          </w:p>
        </w:tc>
        <w:tc>
          <w:tcPr>
            <w:tcW w:w="1276" w:type="dxa"/>
            <w:tcBorders>
              <w:right w:val="single" w:sz="4" w:space="0" w:color="auto"/>
            </w:tcBorders>
          </w:tcPr>
          <w:p w:rsidR="004A3959" w:rsidRPr="005A657B" w:rsidRDefault="004A3959" w:rsidP="00AE7B11">
            <w:pPr>
              <w:spacing w:after="0" w:line="240" w:lineRule="auto"/>
              <w:rPr>
                <w:rFonts w:ascii="Times New Roman" w:eastAsia="Times New Roman" w:hAnsi="Times New Roman" w:cs="Times New Roman"/>
                <w:b/>
                <w:sz w:val="24"/>
                <w:szCs w:val="24"/>
                <w:lang w:eastAsia="ru-RU"/>
              </w:rPr>
            </w:pPr>
          </w:p>
        </w:tc>
        <w:tc>
          <w:tcPr>
            <w:tcW w:w="992" w:type="dxa"/>
            <w:tcBorders>
              <w:right w:val="single" w:sz="4" w:space="0" w:color="auto"/>
            </w:tcBorders>
          </w:tcPr>
          <w:p w:rsidR="004A3959" w:rsidRPr="005A657B" w:rsidRDefault="004A3959" w:rsidP="00AE7B11">
            <w:pPr>
              <w:spacing w:after="0" w:line="240" w:lineRule="auto"/>
              <w:rPr>
                <w:rFonts w:ascii="Times New Roman" w:eastAsia="Times New Roman" w:hAnsi="Times New Roman" w:cs="Times New Roman"/>
                <w:b/>
                <w:sz w:val="24"/>
                <w:szCs w:val="24"/>
                <w:lang w:eastAsia="ru-RU"/>
              </w:rPr>
            </w:pPr>
          </w:p>
        </w:tc>
        <w:tc>
          <w:tcPr>
            <w:tcW w:w="1842" w:type="dxa"/>
            <w:tcBorders>
              <w:right w:val="single" w:sz="4" w:space="0" w:color="auto"/>
            </w:tcBorders>
          </w:tcPr>
          <w:p w:rsidR="004A3959" w:rsidRPr="005A657B" w:rsidRDefault="004A3959" w:rsidP="00AE7B11">
            <w:pPr>
              <w:spacing w:after="0" w:line="240" w:lineRule="auto"/>
              <w:rPr>
                <w:rFonts w:ascii="Times New Roman" w:eastAsia="Times New Roman" w:hAnsi="Times New Roman" w:cs="Times New Roman"/>
                <w:b/>
                <w:sz w:val="24"/>
                <w:szCs w:val="24"/>
                <w:lang w:eastAsia="ru-RU"/>
              </w:rPr>
            </w:pPr>
          </w:p>
        </w:tc>
      </w:tr>
      <w:tr w:rsidR="004A3959" w:rsidRPr="005A657B" w:rsidTr="00AE7B11">
        <w:trPr>
          <w:cantSplit/>
          <w:trHeight w:val="345"/>
          <w:jc w:val="center"/>
        </w:trPr>
        <w:tc>
          <w:tcPr>
            <w:tcW w:w="2067" w:type="dxa"/>
            <w:vMerge w:val="restart"/>
          </w:tcPr>
          <w:p w:rsidR="004A3959" w:rsidRPr="005A657B" w:rsidRDefault="004A3959" w:rsidP="00AE7B11">
            <w:pPr>
              <w:spacing w:after="0" w:line="240" w:lineRule="auto"/>
              <w:rPr>
                <w:rFonts w:ascii="Times New Roman" w:eastAsia="Times New Roman" w:hAnsi="Times New Roman" w:cs="Times New Roman"/>
                <w:sz w:val="24"/>
                <w:szCs w:val="24"/>
                <w:lang w:eastAsia="ru-RU"/>
              </w:rPr>
            </w:pPr>
            <w:r w:rsidRPr="005A657B">
              <w:rPr>
                <w:rFonts w:ascii="Times New Roman" w:eastAsia="Times New Roman" w:hAnsi="Times New Roman" w:cs="Times New Roman"/>
                <w:sz w:val="24"/>
                <w:szCs w:val="24"/>
                <w:lang w:eastAsia="ru-RU"/>
              </w:rPr>
              <w:t>Русский язык и литература</w:t>
            </w:r>
          </w:p>
        </w:tc>
        <w:tc>
          <w:tcPr>
            <w:tcW w:w="2754" w:type="dxa"/>
            <w:vAlign w:val="center"/>
          </w:tcPr>
          <w:p w:rsidR="004A3959" w:rsidRPr="005A657B" w:rsidRDefault="004A3959" w:rsidP="00AE7B11">
            <w:pPr>
              <w:spacing w:after="0" w:line="240" w:lineRule="auto"/>
              <w:rPr>
                <w:rFonts w:ascii="Times New Roman" w:eastAsia="Times New Roman" w:hAnsi="Times New Roman" w:cs="Times New Roman"/>
                <w:sz w:val="24"/>
                <w:szCs w:val="24"/>
                <w:lang w:eastAsia="ru-RU"/>
              </w:rPr>
            </w:pPr>
            <w:r w:rsidRPr="005A657B">
              <w:rPr>
                <w:rFonts w:ascii="Times New Roman" w:eastAsia="Times New Roman" w:hAnsi="Times New Roman" w:cs="Times New Roman"/>
                <w:sz w:val="24"/>
                <w:szCs w:val="24"/>
                <w:lang w:eastAsia="ru-RU"/>
              </w:rPr>
              <w:t>Русский язык</w:t>
            </w:r>
          </w:p>
        </w:tc>
        <w:tc>
          <w:tcPr>
            <w:tcW w:w="1275" w:type="dxa"/>
            <w:vAlign w:val="center"/>
          </w:tcPr>
          <w:p w:rsidR="004A3959" w:rsidRPr="005A657B" w:rsidRDefault="004A3959" w:rsidP="00AE7B11">
            <w:pPr>
              <w:spacing w:after="0" w:line="240" w:lineRule="auto"/>
              <w:jc w:val="center"/>
              <w:rPr>
                <w:rFonts w:ascii="Times New Roman" w:eastAsia="Times New Roman" w:hAnsi="Times New Roman" w:cs="Times New Roman"/>
                <w:sz w:val="24"/>
                <w:szCs w:val="24"/>
                <w:lang w:eastAsia="ru-RU"/>
              </w:rPr>
            </w:pPr>
            <w:r w:rsidRPr="005A657B">
              <w:rPr>
                <w:rFonts w:ascii="Times New Roman" w:eastAsia="Times New Roman" w:hAnsi="Times New Roman" w:cs="Times New Roman"/>
                <w:sz w:val="24"/>
                <w:szCs w:val="24"/>
                <w:lang w:eastAsia="ru-RU"/>
              </w:rPr>
              <w:t>1</w:t>
            </w:r>
          </w:p>
        </w:tc>
        <w:tc>
          <w:tcPr>
            <w:tcW w:w="1276" w:type="dxa"/>
            <w:vAlign w:val="center"/>
          </w:tcPr>
          <w:p w:rsidR="004A3959" w:rsidRPr="005A657B" w:rsidRDefault="004A3959" w:rsidP="00AE7B11">
            <w:pPr>
              <w:spacing w:after="0" w:line="240" w:lineRule="auto"/>
              <w:jc w:val="center"/>
              <w:rPr>
                <w:rFonts w:ascii="Times New Roman" w:eastAsia="Times New Roman" w:hAnsi="Times New Roman" w:cs="Times New Roman"/>
                <w:sz w:val="24"/>
                <w:szCs w:val="24"/>
                <w:lang w:eastAsia="ru-RU"/>
              </w:rPr>
            </w:pPr>
            <w:r w:rsidRPr="005A657B">
              <w:rPr>
                <w:rFonts w:ascii="Times New Roman" w:eastAsia="Times New Roman" w:hAnsi="Times New Roman" w:cs="Times New Roman"/>
                <w:sz w:val="24"/>
                <w:szCs w:val="24"/>
                <w:lang w:eastAsia="ru-RU"/>
              </w:rPr>
              <w:t>Б</w:t>
            </w:r>
          </w:p>
        </w:tc>
        <w:tc>
          <w:tcPr>
            <w:tcW w:w="992" w:type="dxa"/>
            <w:vAlign w:val="center"/>
          </w:tcPr>
          <w:p w:rsidR="004A3959" w:rsidRPr="005A657B" w:rsidRDefault="00B95083" w:rsidP="00AE7B1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c>
          <w:tcPr>
            <w:tcW w:w="1842" w:type="dxa"/>
          </w:tcPr>
          <w:p w:rsidR="004A3959" w:rsidRPr="005A657B" w:rsidRDefault="004A3959" w:rsidP="00AE7B11">
            <w:pPr>
              <w:spacing w:after="0" w:line="240" w:lineRule="auto"/>
              <w:jc w:val="center"/>
              <w:rPr>
                <w:rFonts w:ascii="Times New Roman" w:eastAsia="Times New Roman" w:hAnsi="Times New Roman" w:cs="Times New Roman"/>
                <w:sz w:val="24"/>
                <w:szCs w:val="24"/>
                <w:lang w:eastAsia="ru-RU"/>
              </w:rPr>
            </w:pPr>
            <w:r w:rsidRPr="005A657B">
              <w:rPr>
                <w:rFonts w:ascii="Times New Roman" w:eastAsia="Times New Roman" w:hAnsi="Times New Roman" w:cs="Times New Roman"/>
                <w:sz w:val="24"/>
                <w:szCs w:val="24"/>
                <w:lang w:eastAsia="ru-RU"/>
              </w:rPr>
              <w:t>Изложение</w:t>
            </w:r>
          </w:p>
        </w:tc>
      </w:tr>
      <w:tr w:rsidR="004A3959" w:rsidRPr="005A657B" w:rsidTr="00AE7B11">
        <w:trPr>
          <w:cantSplit/>
          <w:trHeight w:val="345"/>
          <w:jc w:val="center"/>
        </w:trPr>
        <w:tc>
          <w:tcPr>
            <w:tcW w:w="2067" w:type="dxa"/>
            <w:vMerge/>
          </w:tcPr>
          <w:p w:rsidR="004A3959" w:rsidRPr="005A657B" w:rsidRDefault="004A3959" w:rsidP="00AE7B11">
            <w:pPr>
              <w:spacing w:after="0" w:line="240" w:lineRule="auto"/>
              <w:rPr>
                <w:rFonts w:ascii="Times New Roman" w:eastAsia="Times New Roman" w:hAnsi="Times New Roman" w:cs="Times New Roman"/>
                <w:sz w:val="24"/>
                <w:szCs w:val="24"/>
                <w:highlight w:val="yellow"/>
                <w:lang w:eastAsia="ru-RU"/>
              </w:rPr>
            </w:pPr>
          </w:p>
        </w:tc>
        <w:tc>
          <w:tcPr>
            <w:tcW w:w="2754" w:type="dxa"/>
            <w:vAlign w:val="center"/>
          </w:tcPr>
          <w:p w:rsidR="004A3959" w:rsidRPr="005A657B" w:rsidRDefault="004A3959" w:rsidP="00AE7B11">
            <w:pPr>
              <w:spacing w:after="0" w:line="240" w:lineRule="auto"/>
              <w:rPr>
                <w:rFonts w:ascii="Times New Roman" w:eastAsia="Times New Roman" w:hAnsi="Times New Roman" w:cs="Times New Roman"/>
                <w:sz w:val="24"/>
                <w:szCs w:val="24"/>
                <w:lang w:eastAsia="ru-RU"/>
              </w:rPr>
            </w:pPr>
            <w:r w:rsidRPr="005A657B">
              <w:rPr>
                <w:rFonts w:ascii="Times New Roman" w:eastAsia="Times New Roman" w:hAnsi="Times New Roman" w:cs="Times New Roman"/>
                <w:sz w:val="24"/>
                <w:szCs w:val="24"/>
                <w:lang w:eastAsia="ru-RU"/>
              </w:rPr>
              <w:t>Литература</w:t>
            </w:r>
          </w:p>
        </w:tc>
        <w:tc>
          <w:tcPr>
            <w:tcW w:w="1275" w:type="dxa"/>
            <w:vAlign w:val="center"/>
          </w:tcPr>
          <w:p w:rsidR="004A3959" w:rsidRPr="005A657B" w:rsidRDefault="004A3959" w:rsidP="00AE7B11">
            <w:pPr>
              <w:spacing w:after="0" w:line="240" w:lineRule="auto"/>
              <w:jc w:val="center"/>
              <w:rPr>
                <w:rFonts w:ascii="Times New Roman" w:eastAsia="Times New Roman" w:hAnsi="Times New Roman" w:cs="Times New Roman"/>
                <w:sz w:val="24"/>
                <w:szCs w:val="24"/>
                <w:lang w:eastAsia="ru-RU"/>
              </w:rPr>
            </w:pPr>
            <w:r w:rsidRPr="005A657B">
              <w:rPr>
                <w:rFonts w:ascii="Times New Roman" w:eastAsia="Times New Roman" w:hAnsi="Times New Roman" w:cs="Times New Roman"/>
                <w:sz w:val="24"/>
                <w:szCs w:val="24"/>
                <w:lang w:eastAsia="ru-RU"/>
              </w:rPr>
              <w:t>3</w:t>
            </w:r>
          </w:p>
        </w:tc>
        <w:tc>
          <w:tcPr>
            <w:tcW w:w="1276" w:type="dxa"/>
            <w:vAlign w:val="center"/>
          </w:tcPr>
          <w:p w:rsidR="004A3959" w:rsidRPr="005A657B" w:rsidRDefault="004A3959" w:rsidP="00AE7B11">
            <w:pPr>
              <w:spacing w:after="0" w:line="240" w:lineRule="auto"/>
              <w:jc w:val="center"/>
              <w:rPr>
                <w:rFonts w:ascii="Times New Roman" w:eastAsia="Times New Roman" w:hAnsi="Times New Roman" w:cs="Times New Roman"/>
                <w:sz w:val="24"/>
                <w:szCs w:val="24"/>
                <w:lang w:eastAsia="ru-RU"/>
              </w:rPr>
            </w:pPr>
            <w:r w:rsidRPr="005A657B">
              <w:rPr>
                <w:rFonts w:ascii="Times New Roman" w:eastAsia="Times New Roman" w:hAnsi="Times New Roman" w:cs="Times New Roman"/>
                <w:sz w:val="24"/>
                <w:szCs w:val="24"/>
                <w:lang w:eastAsia="ru-RU"/>
              </w:rPr>
              <w:t>Б</w:t>
            </w:r>
          </w:p>
        </w:tc>
        <w:tc>
          <w:tcPr>
            <w:tcW w:w="992" w:type="dxa"/>
            <w:vAlign w:val="center"/>
          </w:tcPr>
          <w:p w:rsidR="004A3959" w:rsidRPr="005A657B" w:rsidRDefault="00B95083" w:rsidP="00AE7B1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102</w:t>
            </w:r>
          </w:p>
        </w:tc>
        <w:tc>
          <w:tcPr>
            <w:tcW w:w="1842" w:type="dxa"/>
          </w:tcPr>
          <w:p w:rsidR="004A3959" w:rsidRPr="005A657B" w:rsidRDefault="004A3959" w:rsidP="00AE7B11">
            <w:pPr>
              <w:spacing w:after="0" w:line="240" w:lineRule="auto"/>
              <w:jc w:val="center"/>
              <w:rPr>
                <w:rFonts w:ascii="Times New Roman" w:eastAsia="Times New Roman" w:hAnsi="Times New Roman" w:cs="Times New Roman"/>
                <w:sz w:val="24"/>
                <w:szCs w:val="24"/>
                <w:lang w:eastAsia="ru-RU"/>
              </w:rPr>
            </w:pPr>
            <w:r w:rsidRPr="005A657B">
              <w:rPr>
                <w:rFonts w:ascii="Times New Roman" w:eastAsia="Times New Roman" w:hAnsi="Times New Roman" w:cs="Times New Roman"/>
                <w:sz w:val="24"/>
                <w:szCs w:val="24"/>
                <w:lang w:eastAsia="ru-RU"/>
              </w:rPr>
              <w:t>Тестирование</w:t>
            </w:r>
          </w:p>
        </w:tc>
      </w:tr>
      <w:tr w:rsidR="004A3959" w:rsidRPr="005A657B" w:rsidTr="00AE7B11">
        <w:trPr>
          <w:cantSplit/>
          <w:trHeight w:val="345"/>
          <w:jc w:val="center"/>
        </w:trPr>
        <w:tc>
          <w:tcPr>
            <w:tcW w:w="2067" w:type="dxa"/>
          </w:tcPr>
          <w:p w:rsidR="004A3959" w:rsidRPr="005A657B" w:rsidRDefault="004A3959" w:rsidP="00AE7B11">
            <w:pPr>
              <w:spacing w:after="0" w:line="240" w:lineRule="auto"/>
              <w:rPr>
                <w:rFonts w:ascii="Times New Roman" w:eastAsia="Times New Roman" w:hAnsi="Times New Roman" w:cs="Times New Roman"/>
                <w:sz w:val="24"/>
                <w:szCs w:val="24"/>
                <w:lang w:eastAsia="ru-RU"/>
              </w:rPr>
            </w:pPr>
            <w:r w:rsidRPr="005A657B">
              <w:rPr>
                <w:rFonts w:ascii="Times New Roman" w:eastAsia="Times New Roman" w:hAnsi="Times New Roman" w:cs="Times New Roman"/>
                <w:sz w:val="24"/>
                <w:szCs w:val="24"/>
                <w:lang w:eastAsia="ru-RU"/>
              </w:rPr>
              <w:t>Родной язык и родная литература</w:t>
            </w:r>
          </w:p>
        </w:tc>
        <w:tc>
          <w:tcPr>
            <w:tcW w:w="2754" w:type="dxa"/>
            <w:vAlign w:val="center"/>
          </w:tcPr>
          <w:p w:rsidR="004A3959" w:rsidRPr="005A657B" w:rsidRDefault="004A3959" w:rsidP="00AE7B11">
            <w:pPr>
              <w:spacing w:after="0" w:line="240" w:lineRule="auto"/>
              <w:rPr>
                <w:rFonts w:ascii="Times New Roman" w:eastAsia="Times New Roman" w:hAnsi="Times New Roman" w:cs="Times New Roman"/>
                <w:sz w:val="24"/>
                <w:szCs w:val="24"/>
                <w:lang w:eastAsia="ru-RU"/>
              </w:rPr>
            </w:pPr>
            <w:r w:rsidRPr="005A657B">
              <w:rPr>
                <w:rFonts w:ascii="Times New Roman" w:eastAsia="Times New Roman" w:hAnsi="Times New Roman" w:cs="Times New Roman"/>
                <w:sz w:val="24"/>
                <w:szCs w:val="24"/>
                <w:lang w:eastAsia="ru-RU"/>
              </w:rPr>
              <w:t>Родной язык (русский)</w:t>
            </w:r>
          </w:p>
        </w:tc>
        <w:tc>
          <w:tcPr>
            <w:tcW w:w="1275" w:type="dxa"/>
            <w:vAlign w:val="center"/>
          </w:tcPr>
          <w:p w:rsidR="004A3959" w:rsidRPr="005A657B" w:rsidRDefault="004A3959" w:rsidP="00AE7B11">
            <w:pPr>
              <w:spacing w:after="0" w:line="240" w:lineRule="auto"/>
              <w:jc w:val="center"/>
              <w:rPr>
                <w:rFonts w:ascii="Times New Roman" w:eastAsia="Times New Roman" w:hAnsi="Times New Roman" w:cs="Times New Roman"/>
                <w:sz w:val="24"/>
                <w:szCs w:val="24"/>
                <w:lang w:eastAsia="ru-RU"/>
              </w:rPr>
            </w:pPr>
            <w:r w:rsidRPr="005A657B">
              <w:rPr>
                <w:rFonts w:ascii="Times New Roman" w:eastAsia="Times New Roman" w:hAnsi="Times New Roman" w:cs="Times New Roman"/>
                <w:sz w:val="24"/>
                <w:szCs w:val="24"/>
                <w:lang w:eastAsia="ru-RU"/>
              </w:rPr>
              <w:t>1</w:t>
            </w:r>
          </w:p>
        </w:tc>
        <w:tc>
          <w:tcPr>
            <w:tcW w:w="1276" w:type="dxa"/>
            <w:vAlign w:val="center"/>
          </w:tcPr>
          <w:p w:rsidR="004A3959" w:rsidRPr="005A657B" w:rsidRDefault="004A3959" w:rsidP="00AE7B11">
            <w:pPr>
              <w:spacing w:after="0" w:line="240" w:lineRule="auto"/>
              <w:jc w:val="center"/>
              <w:rPr>
                <w:rFonts w:ascii="Times New Roman" w:eastAsia="Times New Roman" w:hAnsi="Times New Roman" w:cs="Times New Roman"/>
                <w:sz w:val="24"/>
                <w:szCs w:val="24"/>
                <w:lang w:eastAsia="ru-RU"/>
              </w:rPr>
            </w:pPr>
            <w:r w:rsidRPr="005A657B">
              <w:rPr>
                <w:rFonts w:ascii="Times New Roman" w:eastAsia="Times New Roman" w:hAnsi="Times New Roman" w:cs="Times New Roman"/>
                <w:sz w:val="24"/>
                <w:szCs w:val="24"/>
                <w:lang w:eastAsia="ru-RU"/>
              </w:rPr>
              <w:t>Б</w:t>
            </w:r>
          </w:p>
        </w:tc>
        <w:tc>
          <w:tcPr>
            <w:tcW w:w="992" w:type="dxa"/>
            <w:vAlign w:val="center"/>
          </w:tcPr>
          <w:p w:rsidR="004A3959" w:rsidRPr="005A657B" w:rsidRDefault="00B95083" w:rsidP="00AE7B1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c>
          <w:tcPr>
            <w:tcW w:w="1842" w:type="dxa"/>
          </w:tcPr>
          <w:p w:rsidR="004A3959" w:rsidRPr="005A657B" w:rsidRDefault="004A3959" w:rsidP="00AE7B11">
            <w:pPr>
              <w:spacing w:after="0" w:line="240" w:lineRule="auto"/>
              <w:jc w:val="center"/>
              <w:rPr>
                <w:rFonts w:ascii="Times New Roman" w:eastAsia="Times New Roman" w:hAnsi="Times New Roman" w:cs="Times New Roman"/>
                <w:sz w:val="24"/>
                <w:szCs w:val="24"/>
                <w:lang w:eastAsia="ru-RU"/>
              </w:rPr>
            </w:pPr>
          </w:p>
        </w:tc>
      </w:tr>
      <w:tr w:rsidR="004A3959" w:rsidRPr="005A657B" w:rsidTr="00AE7B11">
        <w:trPr>
          <w:cantSplit/>
          <w:trHeight w:val="345"/>
          <w:jc w:val="center"/>
        </w:trPr>
        <w:tc>
          <w:tcPr>
            <w:tcW w:w="2067" w:type="dxa"/>
            <w:vMerge w:val="restart"/>
          </w:tcPr>
          <w:p w:rsidR="004A3959" w:rsidRPr="005A657B" w:rsidRDefault="004A3959" w:rsidP="00AE7B11">
            <w:pPr>
              <w:spacing w:after="0" w:line="240" w:lineRule="auto"/>
              <w:rPr>
                <w:rFonts w:ascii="Times New Roman" w:eastAsia="Times New Roman" w:hAnsi="Times New Roman" w:cs="Times New Roman"/>
                <w:sz w:val="24"/>
                <w:szCs w:val="24"/>
                <w:lang w:eastAsia="ru-RU"/>
              </w:rPr>
            </w:pPr>
            <w:r w:rsidRPr="005A657B">
              <w:rPr>
                <w:rFonts w:ascii="Times New Roman" w:eastAsia="Times New Roman" w:hAnsi="Times New Roman" w:cs="Times New Roman"/>
                <w:sz w:val="24"/>
                <w:szCs w:val="24"/>
                <w:lang w:eastAsia="ru-RU"/>
              </w:rPr>
              <w:t>Математика и информатика</w:t>
            </w:r>
          </w:p>
        </w:tc>
        <w:tc>
          <w:tcPr>
            <w:tcW w:w="2754" w:type="dxa"/>
            <w:vAlign w:val="center"/>
          </w:tcPr>
          <w:p w:rsidR="004A3959" w:rsidRPr="005A657B" w:rsidRDefault="004A3959" w:rsidP="00AE7B11">
            <w:pPr>
              <w:spacing w:after="0" w:line="240" w:lineRule="auto"/>
              <w:rPr>
                <w:rFonts w:ascii="Times New Roman" w:eastAsia="Times New Roman" w:hAnsi="Times New Roman" w:cs="Times New Roman"/>
                <w:sz w:val="24"/>
                <w:szCs w:val="24"/>
                <w:lang w:eastAsia="ru-RU"/>
              </w:rPr>
            </w:pPr>
            <w:r w:rsidRPr="005A657B">
              <w:rPr>
                <w:rFonts w:ascii="Times New Roman" w:eastAsia="Times New Roman" w:hAnsi="Times New Roman" w:cs="Times New Roman"/>
                <w:sz w:val="24"/>
                <w:szCs w:val="24"/>
                <w:lang w:eastAsia="ru-RU"/>
              </w:rPr>
              <w:t xml:space="preserve">Математика: алгебра и начала математического анализа, геометрия </w:t>
            </w:r>
          </w:p>
        </w:tc>
        <w:tc>
          <w:tcPr>
            <w:tcW w:w="1275" w:type="dxa"/>
            <w:vAlign w:val="center"/>
          </w:tcPr>
          <w:p w:rsidR="004A3959" w:rsidRPr="005A657B" w:rsidRDefault="004A3959" w:rsidP="00AE7B11">
            <w:pPr>
              <w:spacing w:after="0" w:line="240" w:lineRule="auto"/>
              <w:jc w:val="center"/>
              <w:rPr>
                <w:rFonts w:ascii="Times New Roman" w:eastAsia="Times New Roman" w:hAnsi="Times New Roman" w:cs="Times New Roman"/>
                <w:sz w:val="24"/>
                <w:szCs w:val="24"/>
                <w:lang w:eastAsia="ru-RU"/>
              </w:rPr>
            </w:pPr>
            <w:r w:rsidRPr="005A657B">
              <w:rPr>
                <w:rFonts w:ascii="Times New Roman" w:eastAsia="Times New Roman" w:hAnsi="Times New Roman" w:cs="Times New Roman"/>
                <w:sz w:val="24"/>
                <w:szCs w:val="24"/>
                <w:lang w:eastAsia="ru-RU"/>
              </w:rPr>
              <w:t>6</w:t>
            </w:r>
          </w:p>
        </w:tc>
        <w:tc>
          <w:tcPr>
            <w:tcW w:w="1276" w:type="dxa"/>
            <w:vAlign w:val="center"/>
          </w:tcPr>
          <w:p w:rsidR="004A3959" w:rsidRPr="005A657B" w:rsidRDefault="004A3959" w:rsidP="00AE7B11">
            <w:pPr>
              <w:spacing w:after="0" w:line="240" w:lineRule="auto"/>
              <w:jc w:val="center"/>
              <w:rPr>
                <w:rFonts w:ascii="Times New Roman" w:eastAsia="Times New Roman" w:hAnsi="Times New Roman" w:cs="Times New Roman"/>
                <w:sz w:val="24"/>
                <w:szCs w:val="24"/>
                <w:lang w:eastAsia="ru-RU"/>
              </w:rPr>
            </w:pPr>
            <w:r w:rsidRPr="005A657B">
              <w:rPr>
                <w:rFonts w:ascii="Times New Roman" w:eastAsia="Times New Roman" w:hAnsi="Times New Roman" w:cs="Times New Roman"/>
                <w:sz w:val="24"/>
                <w:szCs w:val="24"/>
                <w:lang w:eastAsia="ru-RU"/>
              </w:rPr>
              <w:t>У</w:t>
            </w:r>
          </w:p>
        </w:tc>
        <w:tc>
          <w:tcPr>
            <w:tcW w:w="992" w:type="dxa"/>
            <w:vAlign w:val="center"/>
          </w:tcPr>
          <w:p w:rsidR="004A3959" w:rsidRPr="005A657B" w:rsidRDefault="00B95083" w:rsidP="00AE7B1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204</w:t>
            </w:r>
          </w:p>
        </w:tc>
        <w:tc>
          <w:tcPr>
            <w:tcW w:w="1842" w:type="dxa"/>
          </w:tcPr>
          <w:p w:rsidR="004A3959" w:rsidRPr="005A657B" w:rsidRDefault="004A3959" w:rsidP="00AE7B11">
            <w:pPr>
              <w:spacing w:after="0" w:line="240" w:lineRule="auto"/>
              <w:jc w:val="center"/>
              <w:rPr>
                <w:rFonts w:ascii="Times New Roman" w:eastAsia="Times New Roman" w:hAnsi="Times New Roman" w:cs="Times New Roman"/>
                <w:sz w:val="24"/>
                <w:szCs w:val="24"/>
                <w:lang w:eastAsia="ru-RU"/>
              </w:rPr>
            </w:pPr>
            <w:r w:rsidRPr="005A657B">
              <w:rPr>
                <w:rFonts w:ascii="Times New Roman" w:eastAsia="Times New Roman" w:hAnsi="Times New Roman" w:cs="Times New Roman"/>
                <w:sz w:val="24"/>
                <w:szCs w:val="24"/>
                <w:lang w:eastAsia="ru-RU"/>
              </w:rPr>
              <w:t>Контрольная работа</w:t>
            </w:r>
          </w:p>
        </w:tc>
      </w:tr>
      <w:tr w:rsidR="004A3959" w:rsidRPr="005A657B" w:rsidTr="00AE7B11">
        <w:trPr>
          <w:cantSplit/>
          <w:trHeight w:val="345"/>
          <w:jc w:val="center"/>
        </w:trPr>
        <w:tc>
          <w:tcPr>
            <w:tcW w:w="2067" w:type="dxa"/>
            <w:vMerge/>
          </w:tcPr>
          <w:p w:rsidR="004A3959" w:rsidRPr="005A657B" w:rsidRDefault="004A3959" w:rsidP="00AE7B11">
            <w:pPr>
              <w:spacing w:after="0" w:line="240" w:lineRule="auto"/>
              <w:rPr>
                <w:rFonts w:ascii="Times New Roman" w:eastAsia="Times New Roman" w:hAnsi="Times New Roman" w:cs="Times New Roman"/>
                <w:sz w:val="24"/>
                <w:szCs w:val="24"/>
                <w:lang w:eastAsia="ru-RU"/>
              </w:rPr>
            </w:pPr>
          </w:p>
        </w:tc>
        <w:tc>
          <w:tcPr>
            <w:tcW w:w="2754" w:type="dxa"/>
            <w:vAlign w:val="center"/>
          </w:tcPr>
          <w:p w:rsidR="004A3959" w:rsidRPr="005A657B" w:rsidRDefault="004A3959" w:rsidP="00AE7B11">
            <w:pPr>
              <w:spacing w:after="0" w:line="240" w:lineRule="auto"/>
              <w:rPr>
                <w:rFonts w:ascii="Times New Roman" w:eastAsia="Times New Roman" w:hAnsi="Times New Roman" w:cs="Times New Roman"/>
                <w:sz w:val="24"/>
                <w:szCs w:val="24"/>
                <w:lang w:eastAsia="ru-RU"/>
              </w:rPr>
            </w:pPr>
            <w:r w:rsidRPr="005A657B">
              <w:rPr>
                <w:rFonts w:ascii="Times New Roman" w:eastAsia="Times New Roman" w:hAnsi="Times New Roman" w:cs="Times New Roman"/>
                <w:sz w:val="24"/>
                <w:szCs w:val="24"/>
                <w:lang w:eastAsia="ru-RU"/>
              </w:rPr>
              <w:t>Информатика</w:t>
            </w:r>
          </w:p>
        </w:tc>
        <w:tc>
          <w:tcPr>
            <w:tcW w:w="1275" w:type="dxa"/>
            <w:vAlign w:val="center"/>
          </w:tcPr>
          <w:p w:rsidR="004A3959" w:rsidRPr="005A657B" w:rsidRDefault="004A3959" w:rsidP="00AE7B11">
            <w:pPr>
              <w:spacing w:after="0" w:line="240" w:lineRule="auto"/>
              <w:jc w:val="center"/>
              <w:rPr>
                <w:rFonts w:ascii="Times New Roman" w:eastAsia="Times New Roman" w:hAnsi="Times New Roman" w:cs="Times New Roman"/>
                <w:sz w:val="24"/>
                <w:szCs w:val="24"/>
                <w:lang w:eastAsia="ru-RU"/>
              </w:rPr>
            </w:pPr>
            <w:r w:rsidRPr="005A657B">
              <w:rPr>
                <w:rFonts w:ascii="Times New Roman" w:eastAsia="Times New Roman" w:hAnsi="Times New Roman" w:cs="Times New Roman"/>
                <w:sz w:val="24"/>
                <w:szCs w:val="24"/>
                <w:lang w:eastAsia="ru-RU"/>
              </w:rPr>
              <w:t>3</w:t>
            </w:r>
          </w:p>
        </w:tc>
        <w:tc>
          <w:tcPr>
            <w:tcW w:w="1276" w:type="dxa"/>
            <w:vAlign w:val="center"/>
          </w:tcPr>
          <w:p w:rsidR="004A3959" w:rsidRPr="005A657B" w:rsidRDefault="004A3959" w:rsidP="00AE7B11">
            <w:pPr>
              <w:spacing w:after="0" w:line="240" w:lineRule="auto"/>
              <w:jc w:val="center"/>
              <w:rPr>
                <w:rFonts w:ascii="Times New Roman" w:eastAsia="Times New Roman" w:hAnsi="Times New Roman" w:cs="Times New Roman"/>
                <w:sz w:val="24"/>
                <w:szCs w:val="24"/>
                <w:lang w:eastAsia="ru-RU"/>
              </w:rPr>
            </w:pPr>
            <w:r w:rsidRPr="005A657B">
              <w:rPr>
                <w:rFonts w:ascii="Times New Roman" w:eastAsia="Times New Roman" w:hAnsi="Times New Roman" w:cs="Times New Roman"/>
                <w:sz w:val="24"/>
                <w:szCs w:val="24"/>
                <w:lang w:eastAsia="ru-RU"/>
              </w:rPr>
              <w:t>У</w:t>
            </w:r>
          </w:p>
        </w:tc>
        <w:tc>
          <w:tcPr>
            <w:tcW w:w="992" w:type="dxa"/>
            <w:vAlign w:val="center"/>
          </w:tcPr>
          <w:p w:rsidR="004A3959" w:rsidRPr="005A657B" w:rsidRDefault="00B95083" w:rsidP="00AE7B1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102</w:t>
            </w:r>
          </w:p>
        </w:tc>
        <w:tc>
          <w:tcPr>
            <w:tcW w:w="1842" w:type="dxa"/>
          </w:tcPr>
          <w:p w:rsidR="004A3959" w:rsidRPr="005A657B" w:rsidRDefault="004A3959" w:rsidP="00AE7B11">
            <w:pPr>
              <w:spacing w:after="0" w:line="240" w:lineRule="auto"/>
              <w:jc w:val="center"/>
              <w:rPr>
                <w:rFonts w:ascii="Times New Roman" w:eastAsia="Times New Roman" w:hAnsi="Times New Roman" w:cs="Times New Roman"/>
                <w:sz w:val="24"/>
                <w:szCs w:val="24"/>
                <w:lang w:eastAsia="ru-RU"/>
              </w:rPr>
            </w:pPr>
            <w:r w:rsidRPr="005A657B">
              <w:rPr>
                <w:rFonts w:ascii="Times New Roman" w:eastAsia="Times New Roman" w:hAnsi="Times New Roman" w:cs="Times New Roman"/>
                <w:sz w:val="24"/>
                <w:szCs w:val="24"/>
                <w:lang w:eastAsia="ru-RU"/>
              </w:rPr>
              <w:t>Тестирование</w:t>
            </w:r>
          </w:p>
        </w:tc>
      </w:tr>
      <w:tr w:rsidR="004A3959" w:rsidRPr="005A657B" w:rsidTr="00AE7B11">
        <w:trPr>
          <w:cantSplit/>
          <w:trHeight w:val="345"/>
          <w:jc w:val="center"/>
        </w:trPr>
        <w:tc>
          <w:tcPr>
            <w:tcW w:w="2067" w:type="dxa"/>
          </w:tcPr>
          <w:p w:rsidR="004A3959" w:rsidRPr="005A657B" w:rsidRDefault="004A3959" w:rsidP="00AE7B11">
            <w:pPr>
              <w:spacing w:after="0" w:line="240" w:lineRule="auto"/>
              <w:rPr>
                <w:rFonts w:ascii="Times New Roman" w:eastAsia="Times New Roman" w:hAnsi="Times New Roman" w:cs="Times New Roman"/>
                <w:sz w:val="24"/>
                <w:szCs w:val="24"/>
                <w:lang w:eastAsia="ru-RU"/>
              </w:rPr>
            </w:pPr>
            <w:r w:rsidRPr="005A657B">
              <w:rPr>
                <w:rFonts w:ascii="Times New Roman" w:eastAsia="Times New Roman" w:hAnsi="Times New Roman" w:cs="Times New Roman"/>
                <w:sz w:val="24"/>
                <w:szCs w:val="24"/>
                <w:lang w:eastAsia="ru-RU"/>
              </w:rPr>
              <w:t>Иностранные языки</w:t>
            </w:r>
          </w:p>
        </w:tc>
        <w:tc>
          <w:tcPr>
            <w:tcW w:w="2754" w:type="dxa"/>
            <w:vAlign w:val="center"/>
          </w:tcPr>
          <w:p w:rsidR="004A3959" w:rsidRPr="005A657B" w:rsidRDefault="004A3959" w:rsidP="00AE7B11">
            <w:pPr>
              <w:spacing w:after="0" w:line="240" w:lineRule="auto"/>
              <w:rPr>
                <w:rFonts w:ascii="Times New Roman" w:eastAsia="Times New Roman" w:hAnsi="Times New Roman" w:cs="Times New Roman"/>
                <w:sz w:val="24"/>
                <w:szCs w:val="24"/>
                <w:lang w:eastAsia="ru-RU"/>
              </w:rPr>
            </w:pPr>
            <w:r w:rsidRPr="005A657B">
              <w:rPr>
                <w:rFonts w:ascii="Times New Roman" w:eastAsia="Times New Roman" w:hAnsi="Times New Roman" w:cs="Times New Roman"/>
                <w:sz w:val="24"/>
                <w:szCs w:val="24"/>
                <w:lang w:eastAsia="ru-RU"/>
              </w:rPr>
              <w:t>Английский язык</w:t>
            </w:r>
          </w:p>
        </w:tc>
        <w:tc>
          <w:tcPr>
            <w:tcW w:w="1275" w:type="dxa"/>
            <w:vAlign w:val="center"/>
          </w:tcPr>
          <w:p w:rsidR="004A3959" w:rsidRPr="005A657B" w:rsidRDefault="004A3959" w:rsidP="00AE7B11">
            <w:pPr>
              <w:spacing w:after="0" w:line="240" w:lineRule="auto"/>
              <w:jc w:val="center"/>
              <w:rPr>
                <w:rFonts w:ascii="Times New Roman" w:eastAsia="Times New Roman" w:hAnsi="Times New Roman" w:cs="Times New Roman"/>
                <w:sz w:val="24"/>
                <w:szCs w:val="24"/>
                <w:lang w:eastAsia="ru-RU"/>
              </w:rPr>
            </w:pPr>
            <w:r w:rsidRPr="005A657B">
              <w:rPr>
                <w:rFonts w:ascii="Times New Roman" w:eastAsia="Times New Roman" w:hAnsi="Times New Roman" w:cs="Times New Roman"/>
                <w:sz w:val="24"/>
                <w:szCs w:val="24"/>
                <w:lang w:eastAsia="ru-RU"/>
              </w:rPr>
              <w:t>3</w:t>
            </w:r>
          </w:p>
        </w:tc>
        <w:tc>
          <w:tcPr>
            <w:tcW w:w="1276" w:type="dxa"/>
            <w:vAlign w:val="center"/>
          </w:tcPr>
          <w:p w:rsidR="004A3959" w:rsidRPr="005A657B" w:rsidRDefault="004A3959" w:rsidP="00AE7B11">
            <w:pPr>
              <w:spacing w:after="0" w:line="240" w:lineRule="auto"/>
              <w:jc w:val="center"/>
              <w:rPr>
                <w:rFonts w:ascii="Times New Roman" w:eastAsia="Times New Roman" w:hAnsi="Times New Roman" w:cs="Times New Roman"/>
                <w:sz w:val="24"/>
                <w:szCs w:val="24"/>
                <w:lang w:eastAsia="ru-RU"/>
              </w:rPr>
            </w:pPr>
            <w:r w:rsidRPr="005A657B">
              <w:rPr>
                <w:rFonts w:ascii="Times New Roman" w:eastAsia="Times New Roman" w:hAnsi="Times New Roman" w:cs="Times New Roman"/>
                <w:sz w:val="24"/>
                <w:szCs w:val="24"/>
                <w:lang w:eastAsia="ru-RU"/>
              </w:rPr>
              <w:t>Б</w:t>
            </w:r>
          </w:p>
        </w:tc>
        <w:tc>
          <w:tcPr>
            <w:tcW w:w="992" w:type="dxa"/>
            <w:vAlign w:val="center"/>
          </w:tcPr>
          <w:p w:rsidR="004A3959" w:rsidRPr="005A657B" w:rsidRDefault="00B95083" w:rsidP="00AE7B1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102</w:t>
            </w:r>
          </w:p>
        </w:tc>
        <w:tc>
          <w:tcPr>
            <w:tcW w:w="1842" w:type="dxa"/>
          </w:tcPr>
          <w:p w:rsidR="004A3959" w:rsidRPr="005A657B" w:rsidRDefault="004A3959" w:rsidP="00AE7B11">
            <w:pPr>
              <w:spacing w:after="0" w:line="240" w:lineRule="auto"/>
              <w:jc w:val="center"/>
              <w:rPr>
                <w:rFonts w:ascii="Times New Roman" w:eastAsia="Times New Roman" w:hAnsi="Times New Roman" w:cs="Times New Roman"/>
                <w:sz w:val="24"/>
                <w:szCs w:val="24"/>
                <w:lang w:eastAsia="ru-RU"/>
              </w:rPr>
            </w:pPr>
            <w:r w:rsidRPr="005A657B">
              <w:rPr>
                <w:rFonts w:ascii="Times New Roman" w:eastAsia="Times New Roman" w:hAnsi="Times New Roman" w:cs="Times New Roman"/>
                <w:sz w:val="24"/>
                <w:szCs w:val="24"/>
                <w:lang w:eastAsia="ru-RU"/>
              </w:rPr>
              <w:t>Тестирование</w:t>
            </w:r>
          </w:p>
        </w:tc>
      </w:tr>
      <w:tr w:rsidR="004A3959" w:rsidRPr="005A657B" w:rsidTr="00AE7B11">
        <w:trPr>
          <w:cantSplit/>
          <w:trHeight w:val="345"/>
          <w:jc w:val="center"/>
        </w:trPr>
        <w:tc>
          <w:tcPr>
            <w:tcW w:w="2067" w:type="dxa"/>
            <w:vMerge w:val="restart"/>
          </w:tcPr>
          <w:p w:rsidR="004A3959" w:rsidRPr="005A657B" w:rsidRDefault="004A3959" w:rsidP="00AE7B11">
            <w:pPr>
              <w:spacing w:after="0" w:line="240" w:lineRule="auto"/>
              <w:rPr>
                <w:rFonts w:ascii="Times New Roman" w:eastAsia="Times New Roman" w:hAnsi="Times New Roman" w:cs="Times New Roman"/>
                <w:sz w:val="24"/>
                <w:szCs w:val="24"/>
                <w:lang w:eastAsia="ru-RU"/>
              </w:rPr>
            </w:pPr>
            <w:r w:rsidRPr="005A657B">
              <w:rPr>
                <w:rFonts w:ascii="Times New Roman" w:eastAsia="Times New Roman" w:hAnsi="Times New Roman" w:cs="Times New Roman"/>
                <w:sz w:val="24"/>
                <w:szCs w:val="24"/>
                <w:lang w:eastAsia="ru-RU"/>
              </w:rPr>
              <w:t>Естественные науки</w:t>
            </w:r>
          </w:p>
        </w:tc>
        <w:tc>
          <w:tcPr>
            <w:tcW w:w="2754" w:type="dxa"/>
            <w:vAlign w:val="center"/>
          </w:tcPr>
          <w:p w:rsidR="004A3959" w:rsidRPr="005A657B" w:rsidRDefault="004A3959" w:rsidP="00AE7B11">
            <w:pPr>
              <w:spacing w:after="0" w:line="240" w:lineRule="auto"/>
              <w:rPr>
                <w:rFonts w:ascii="Times New Roman" w:eastAsia="Times New Roman" w:hAnsi="Times New Roman" w:cs="Times New Roman"/>
                <w:sz w:val="24"/>
                <w:szCs w:val="24"/>
                <w:lang w:eastAsia="ru-RU"/>
              </w:rPr>
            </w:pPr>
            <w:r w:rsidRPr="005A657B">
              <w:rPr>
                <w:rFonts w:ascii="Times New Roman" w:eastAsia="Times New Roman" w:hAnsi="Times New Roman" w:cs="Times New Roman"/>
                <w:sz w:val="24"/>
                <w:szCs w:val="24"/>
                <w:lang w:eastAsia="ru-RU"/>
              </w:rPr>
              <w:t>Физика</w:t>
            </w:r>
          </w:p>
        </w:tc>
        <w:tc>
          <w:tcPr>
            <w:tcW w:w="1275" w:type="dxa"/>
            <w:vAlign w:val="center"/>
          </w:tcPr>
          <w:p w:rsidR="004A3959" w:rsidRPr="005A657B" w:rsidRDefault="004A3959" w:rsidP="00AE7B11">
            <w:pPr>
              <w:spacing w:after="0" w:line="240" w:lineRule="auto"/>
              <w:jc w:val="center"/>
              <w:rPr>
                <w:rFonts w:ascii="Times New Roman" w:eastAsia="Times New Roman" w:hAnsi="Times New Roman" w:cs="Times New Roman"/>
                <w:sz w:val="24"/>
                <w:szCs w:val="24"/>
                <w:lang w:eastAsia="ru-RU"/>
              </w:rPr>
            </w:pPr>
            <w:r w:rsidRPr="005A657B">
              <w:rPr>
                <w:rFonts w:ascii="Times New Roman" w:eastAsia="Times New Roman" w:hAnsi="Times New Roman" w:cs="Times New Roman"/>
                <w:sz w:val="24"/>
                <w:szCs w:val="24"/>
                <w:lang w:eastAsia="ru-RU"/>
              </w:rPr>
              <w:t>5</w:t>
            </w:r>
          </w:p>
        </w:tc>
        <w:tc>
          <w:tcPr>
            <w:tcW w:w="1276" w:type="dxa"/>
            <w:vAlign w:val="center"/>
          </w:tcPr>
          <w:p w:rsidR="004A3959" w:rsidRPr="005A657B" w:rsidRDefault="004A3959" w:rsidP="00AE7B11">
            <w:pPr>
              <w:spacing w:after="0" w:line="240" w:lineRule="auto"/>
              <w:jc w:val="center"/>
              <w:rPr>
                <w:rFonts w:ascii="Times New Roman" w:eastAsia="Times New Roman" w:hAnsi="Times New Roman" w:cs="Times New Roman"/>
                <w:sz w:val="24"/>
                <w:szCs w:val="24"/>
                <w:lang w:eastAsia="ru-RU"/>
              </w:rPr>
            </w:pPr>
            <w:r w:rsidRPr="005A657B">
              <w:rPr>
                <w:rFonts w:ascii="Times New Roman" w:eastAsia="Times New Roman" w:hAnsi="Times New Roman" w:cs="Times New Roman"/>
                <w:sz w:val="24"/>
                <w:szCs w:val="24"/>
                <w:lang w:eastAsia="ru-RU"/>
              </w:rPr>
              <w:t>У</w:t>
            </w:r>
          </w:p>
        </w:tc>
        <w:tc>
          <w:tcPr>
            <w:tcW w:w="992" w:type="dxa"/>
            <w:vAlign w:val="center"/>
          </w:tcPr>
          <w:p w:rsidR="004A3959" w:rsidRPr="005A657B" w:rsidRDefault="00B95083" w:rsidP="00AE7B1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170</w:t>
            </w:r>
          </w:p>
        </w:tc>
        <w:tc>
          <w:tcPr>
            <w:tcW w:w="1842" w:type="dxa"/>
          </w:tcPr>
          <w:p w:rsidR="004A3959" w:rsidRPr="005A657B" w:rsidRDefault="004A3959" w:rsidP="00AE7B11">
            <w:pPr>
              <w:spacing w:after="0" w:line="240" w:lineRule="auto"/>
              <w:jc w:val="center"/>
              <w:rPr>
                <w:rFonts w:ascii="Times New Roman" w:eastAsia="Times New Roman" w:hAnsi="Times New Roman" w:cs="Times New Roman"/>
                <w:sz w:val="24"/>
                <w:szCs w:val="24"/>
                <w:lang w:eastAsia="ru-RU"/>
              </w:rPr>
            </w:pPr>
            <w:r w:rsidRPr="005A657B">
              <w:rPr>
                <w:rFonts w:ascii="Times New Roman" w:eastAsia="Times New Roman" w:hAnsi="Times New Roman" w:cs="Times New Roman"/>
                <w:sz w:val="24"/>
                <w:szCs w:val="24"/>
                <w:lang w:eastAsia="ru-RU"/>
              </w:rPr>
              <w:t>Тестирование</w:t>
            </w:r>
          </w:p>
        </w:tc>
      </w:tr>
      <w:tr w:rsidR="004A3959" w:rsidRPr="005A657B" w:rsidTr="00AE7B11">
        <w:trPr>
          <w:cantSplit/>
          <w:trHeight w:val="345"/>
          <w:jc w:val="center"/>
        </w:trPr>
        <w:tc>
          <w:tcPr>
            <w:tcW w:w="2067" w:type="dxa"/>
            <w:vMerge/>
          </w:tcPr>
          <w:p w:rsidR="004A3959" w:rsidRPr="005A657B" w:rsidRDefault="004A3959" w:rsidP="00AE7B11">
            <w:pPr>
              <w:spacing w:after="0" w:line="240" w:lineRule="auto"/>
              <w:rPr>
                <w:rFonts w:ascii="Times New Roman" w:eastAsia="Times New Roman" w:hAnsi="Times New Roman" w:cs="Times New Roman"/>
                <w:sz w:val="24"/>
                <w:szCs w:val="24"/>
                <w:lang w:eastAsia="ru-RU"/>
              </w:rPr>
            </w:pPr>
          </w:p>
        </w:tc>
        <w:tc>
          <w:tcPr>
            <w:tcW w:w="2754" w:type="dxa"/>
            <w:vAlign w:val="center"/>
          </w:tcPr>
          <w:p w:rsidR="004A3959" w:rsidRPr="005A657B" w:rsidRDefault="004A3959" w:rsidP="00AE7B1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Астрономия</w:t>
            </w:r>
          </w:p>
        </w:tc>
        <w:tc>
          <w:tcPr>
            <w:tcW w:w="1275" w:type="dxa"/>
            <w:vAlign w:val="center"/>
          </w:tcPr>
          <w:p w:rsidR="004A3959" w:rsidRPr="005A657B" w:rsidRDefault="004A3959" w:rsidP="00AE7B1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76" w:type="dxa"/>
            <w:vAlign w:val="center"/>
          </w:tcPr>
          <w:p w:rsidR="004A3959" w:rsidRPr="005A657B" w:rsidRDefault="004A3959" w:rsidP="00AE7B1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w:t>
            </w:r>
          </w:p>
        </w:tc>
        <w:tc>
          <w:tcPr>
            <w:tcW w:w="992" w:type="dxa"/>
            <w:vAlign w:val="center"/>
          </w:tcPr>
          <w:p w:rsidR="004A3959" w:rsidRPr="005A657B" w:rsidRDefault="004A3959" w:rsidP="00AE7B1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c>
          <w:tcPr>
            <w:tcW w:w="1842" w:type="dxa"/>
          </w:tcPr>
          <w:p w:rsidR="004A3959" w:rsidRPr="005A657B" w:rsidRDefault="004A3959" w:rsidP="00AE7B1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Тестирование</w:t>
            </w:r>
          </w:p>
        </w:tc>
      </w:tr>
      <w:tr w:rsidR="004A3959" w:rsidRPr="005A657B" w:rsidTr="00AE7B11">
        <w:trPr>
          <w:cantSplit/>
          <w:trHeight w:val="345"/>
          <w:jc w:val="center"/>
        </w:trPr>
        <w:tc>
          <w:tcPr>
            <w:tcW w:w="2067" w:type="dxa"/>
            <w:vMerge w:val="restart"/>
          </w:tcPr>
          <w:p w:rsidR="004A3959" w:rsidRPr="005A657B" w:rsidRDefault="004A3959" w:rsidP="00AE7B11">
            <w:pPr>
              <w:spacing w:after="0" w:line="240" w:lineRule="auto"/>
              <w:rPr>
                <w:rFonts w:ascii="Times New Roman" w:eastAsia="Times New Roman" w:hAnsi="Times New Roman" w:cs="Times New Roman"/>
                <w:sz w:val="24"/>
                <w:szCs w:val="24"/>
                <w:lang w:eastAsia="ru-RU"/>
              </w:rPr>
            </w:pPr>
            <w:r w:rsidRPr="005A657B">
              <w:rPr>
                <w:rFonts w:ascii="Times New Roman" w:eastAsia="Times New Roman" w:hAnsi="Times New Roman" w:cs="Times New Roman"/>
                <w:sz w:val="24"/>
                <w:szCs w:val="24"/>
                <w:lang w:eastAsia="ru-RU"/>
              </w:rPr>
              <w:t>Общественные науки</w:t>
            </w:r>
          </w:p>
        </w:tc>
        <w:tc>
          <w:tcPr>
            <w:tcW w:w="2754" w:type="dxa"/>
            <w:vAlign w:val="center"/>
          </w:tcPr>
          <w:p w:rsidR="004A3959" w:rsidRPr="005A657B" w:rsidRDefault="004A3959" w:rsidP="00AE7B11">
            <w:pPr>
              <w:spacing w:after="0" w:line="240" w:lineRule="auto"/>
              <w:rPr>
                <w:rFonts w:ascii="Times New Roman" w:eastAsia="Times New Roman" w:hAnsi="Times New Roman" w:cs="Times New Roman"/>
                <w:sz w:val="24"/>
                <w:szCs w:val="24"/>
                <w:lang w:eastAsia="ru-RU"/>
              </w:rPr>
            </w:pPr>
            <w:r w:rsidRPr="005A657B">
              <w:rPr>
                <w:rFonts w:ascii="Times New Roman" w:eastAsia="Times New Roman" w:hAnsi="Times New Roman" w:cs="Times New Roman"/>
                <w:sz w:val="24"/>
                <w:szCs w:val="24"/>
                <w:lang w:eastAsia="ru-RU"/>
              </w:rPr>
              <w:t xml:space="preserve">История </w:t>
            </w:r>
          </w:p>
        </w:tc>
        <w:tc>
          <w:tcPr>
            <w:tcW w:w="1275" w:type="dxa"/>
            <w:vAlign w:val="center"/>
          </w:tcPr>
          <w:p w:rsidR="004A3959" w:rsidRPr="005A657B" w:rsidRDefault="004A3959" w:rsidP="00AE7B11">
            <w:pPr>
              <w:spacing w:after="0" w:line="240" w:lineRule="auto"/>
              <w:jc w:val="center"/>
              <w:rPr>
                <w:rFonts w:ascii="Times New Roman" w:eastAsia="Times New Roman" w:hAnsi="Times New Roman" w:cs="Times New Roman"/>
                <w:sz w:val="24"/>
                <w:szCs w:val="24"/>
                <w:lang w:eastAsia="ru-RU"/>
              </w:rPr>
            </w:pPr>
            <w:r w:rsidRPr="005A657B">
              <w:rPr>
                <w:rFonts w:ascii="Times New Roman" w:eastAsia="Times New Roman" w:hAnsi="Times New Roman" w:cs="Times New Roman"/>
                <w:sz w:val="24"/>
                <w:szCs w:val="24"/>
                <w:lang w:eastAsia="ru-RU"/>
              </w:rPr>
              <w:t>2</w:t>
            </w:r>
          </w:p>
        </w:tc>
        <w:tc>
          <w:tcPr>
            <w:tcW w:w="1276" w:type="dxa"/>
            <w:vAlign w:val="center"/>
          </w:tcPr>
          <w:p w:rsidR="004A3959" w:rsidRPr="005A657B" w:rsidRDefault="004A3959" w:rsidP="00AE7B11">
            <w:pPr>
              <w:spacing w:after="0" w:line="240" w:lineRule="auto"/>
              <w:jc w:val="center"/>
              <w:rPr>
                <w:rFonts w:ascii="Times New Roman" w:eastAsia="Times New Roman" w:hAnsi="Times New Roman" w:cs="Times New Roman"/>
                <w:sz w:val="24"/>
                <w:szCs w:val="24"/>
                <w:lang w:eastAsia="ru-RU"/>
              </w:rPr>
            </w:pPr>
            <w:r w:rsidRPr="005A657B">
              <w:rPr>
                <w:rFonts w:ascii="Times New Roman" w:eastAsia="Times New Roman" w:hAnsi="Times New Roman" w:cs="Times New Roman"/>
                <w:sz w:val="24"/>
                <w:szCs w:val="24"/>
                <w:lang w:eastAsia="ru-RU"/>
              </w:rPr>
              <w:t>Б</w:t>
            </w:r>
          </w:p>
        </w:tc>
        <w:tc>
          <w:tcPr>
            <w:tcW w:w="992" w:type="dxa"/>
            <w:tcMar>
              <w:left w:w="0" w:type="dxa"/>
              <w:right w:w="0" w:type="dxa"/>
            </w:tcMar>
            <w:vAlign w:val="center"/>
          </w:tcPr>
          <w:p w:rsidR="004A3959" w:rsidRPr="005A657B" w:rsidRDefault="00B95083" w:rsidP="00AE7B1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w:t>
            </w:r>
          </w:p>
        </w:tc>
        <w:tc>
          <w:tcPr>
            <w:tcW w:w="1842" w:type="dxa"/>
          </w:tcPr>
          <w:p w:rsidR="004A3959" w:rsidRPr="005A657B" w:rsidRDefault="004A3959" w:rsidP="00AE7B11">
            <w:pPr>
              <w:spacing w:after="0" w:line="240" w:lineRule="auto"/>
              <w:jc w:val="center"/>
              <w:rPr>
                <w:rFonts w:ascii="Times New Roman" w:eastAsia="Times New Roman" w:hAnsi="Times New Roman" w:cs="Times New Roman"/>
                <w:sz w:val="24"/>
                <w:szCs w:val="24"/>
                <w:lang w:eastAsia="ru-RU"/>
              </w:rPr>
            </w:pPr>
            <w:r w:rsidRPr="005A657B">
              <w:rPr>
                <w:rFonts w:ascii="Times New Roman" w:eastAsia="Times New Roman" w:hAnsi="Times New Roman" w:cs="Times New Roman"/>
                <w:sz w:val="24"/>
                <w:szCs w:val="24"/>
                <w:lang w:eastAsia="ru-RU"/>
              </w:rPr>
              <w:t>Тестирование</w:t>
            </w:r>
          </w:p>
        </w:tc>
      </w:tr>
      <w:tr w:rsidR="004A3959" w:rsidRPr="005A657B" w:rsidTr="00AE7B11">
        <w:trPr>
          <w:cantSplit/>
          <w:trHeight w:val="345"/>
          <w:jc w:val="center"/>
        </w:trPr>
        <w:tc>
          <w:tcPr>
            <w:tcW w:w="2067" w:type="dxa"/>
            <w:vMerge/>
          </w:tcPr>
          <w:p w:rsidR="004A3959" w:rsidRPr="005A657B" w:rsidRDefault="004A3959" w:rsidP="00AE7B11">
            <w:pPr>
              <w:spacing w:after="0" w:line="240" w:lineRule="auto"/>
              <w:rPr>
                <w:rFonts w:ascii="Times New Roman" w:eastAsia="Times New Roman" w:hAnsi="Times New Roman" w:cs="Times New Roman"/>
                <w:b/>
                <w:sz w:val="24"/>
                <w:szCs w:val="24"/>
                <w:lang w:eastAsia="ru-RU"/>
              </w:rPr>
            </w:pPr>
          </w:p>
        </w:tc>
        <w:tc>
          <w:tcPr>
            <w:tcW w:w="2754" w:type="dxa"/>
            <w:vAlign w:val="center"/>
          </w:tcPr>
          <w:p w:rsidR="004A3959" w:rsidRPr="005A657B" w:rsidRDefault="004A3959" w:rsidP="00AE7B11">
            <w:pPr>
              <w:spacing w:after="0" w:line="240" w:lineRule="auto"/>
              <w:rPr>
                <w:rFonts w:ascii="Times New Roman" w:eastAsia="Times New Roman" w:hAnsi="Times New Roman" w:cs="Times New Roman"/>
                <w:sz w:val="24"/>
                <w:szCs w:val="24"/>
                <w:lang w:eastAsia="ru-RU"/>
              </w:rPr>
            </w:pPr>
            <w:r w:rsidRPr="005A657B">
              <w:rPr>
                <w:rFonts w:ascii="Times New Roman" w:eastAsia="Times New Roman" w:hAnsi="Times New Roman" w:cs="Times New Roman"/>
                <w:sz w:val="24"/>
                <w:szCs w:val="24"/>
                <w:lang w:eastAsia="ru-RU"/>
              </w:rPr>
              <w:t>Право</w:t>
            </w:r>
          </w:p>
        </w:tc>
        <w:tc>
          <w:tcPr>
            <w:tcW w:w="1275" w:type="dxa"/>
            <w:vAlign w:val="center"/>
          </w:tcPr>
          <w:p w:rsidR="004A3959" w:rsidRPr="005A657B" w:rsidRDefault="004A3959" w:rsidP="00AE7B11">
            <w:pPr>
              <w:spacing w:after="0" w:line="240" w:lineRule="auto"/>
              <w:jc w:val="center"/>
              <w:rPr>
                <w:rFonts w:ascii="Times New Roman" w:eastAsia="Times New Roman" w:hAnsi="Times New Roman" w:cs="Times New Roman"/>
                <w:sz w:val="24"/>
                <w:szCs w:val="24"/>
                <w:lang w:eastAsia="ru-RU"/>
              </w:rPr>
            </w:pPr>
            <w:r w:rsidRPr="005A657B">
              <w:rPr>
                <w:rFonts w:ascii="Times New Roman" w:eastAsia="Times New Roman" w:hAnsi="Times New Roman" w:cs="Times New Roman"/>
                <w:sz w:val="24"/>
                <w:szCs w:val="24"/>
                <w:lang w:eastAsia="ru-RU"/>
              </w:rPr>
              <w:t>1</w:t>
            </w:r>
          </w:p>
        </w:tc>
        <w:tc>
          <w:tcPr>
            <w:tcW w:w="1276" w:type="dxa"/>
            <w:vAlign w:val="center"/>
          </w:tcPr>
          <w:p w:rsidR="004A3959" w:rsidRPr="005A657B" w:rsidRDefault="004A3959" w:rsidP="00AE7B11">
            <w:pPr>
              <w:spacing w:after="0" w:line="240" w:lineRule="auto"/>
              <w:jc w:val="center"/>
              <w:rPr>
                <w:rFonts w:ascii="Times New Roman" w:eastAsia="Times New Roman" w:hAnsi="Times New Roman" w:cs="Times New Roman"/>
                <w:sz w:val="24"/>
                <w:szCs w:val="24"/>
                <w:lang w:eastAsia="ru-RU"/>
              </w:rPr>
            </w:pPr>
            <w:r w:rsidRPr="005A657B">
              <w:rPr>
                <w:rFonts w:ascii="Times New Roman" w:eastAsia="Times New Roman" w:hAnsi="Times New Roman" w:cs="Times New Roman"/>
                <w:sz w:val="24"/>
                <w:szCs w:val="24"/>
                <w:lang w:eastAsia="ru-RU"/>
              </w:rPr>
              <w:t>Б</w:t>
            </w:r>
          </w:p>
        </w:tc>
        <w:tc>
          <w:tcPr>
            <w:tcW w:w="992" w:type="dxa"/>
            <w:vAlign w:val="center"/>
          </w:tcPr>
          <w:p w:rsidR="004A3959" w:rsidRPr="005A657B" w:rsidRDefault="00B95083" w:rsidP="00AE7B1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c>
          <w:tcPr>
            <w:tcW w:w="1842" w:type="dxa"/>
          </w:tcPr>
          <w:p w:rsidR="004A3959" w:rsidRPr="005A657B" w:rsidRDefault="004A3959" w:rsidP="00AE7B11">
            <w:pPr>
              <w:spacing w:after="0" w:line="240" w:lineRule="auto"/>
              <w:jc w:val="center"/>
              <w:rPr>
                <w:rFonts w:ascii="Times New Roman" w:eastAsia="Times New Roman" w:hAnsi="Times New Roman" w:cs="Times New Roman"/>
                <w:sz w:val="24"/>
                <w:szCs w:val="24"/>
                <w:lang w:eastAsia="ru-RU"/>
              </w:rPr>
            </w:pPr>
          </w:p>
        </w:tc>
      </w:tr>
      <w:tr w:rsidR="004A3959" w:rsidRPr="005A657B" w:rsidTr="00AE7B11">
        <w:trPr>
          <w:cantSplit/>
          <w:trHeight w:val="345"/>
          <w:jc w:val="center"/>
        </w:trPr>
        <w:tc>
          <w:tcPr>
            <w:tcW w:w="2067" w:type="dxa"/>
            <w:vMerge/>
          </w:tcPr>
          <w:p w:rsidR="004A3959" w:rsidRPr="005A657B" w:rsidRDefault="004A3959" w:rsidP="00AE7B11">
            <w:pPr>
              <w:spacing w:after="0" w:line="240" w:lineRule="auto"/>
              <w:rPr>
                <w:rFonts w:ascii="Times New Roman" w:eastAsia="Times New Roman" w:hAnsi="Times New Roman" w:cs="Times New Roman"/>
                <w:b/>
                <w:sz w:val="24"/>
                <w:szCs w:val="24"/>
                <w:lang w:eastAsia="ru-RU"/>
              </w:rPr>
            </w:pPr>
          </w:p>
        </w:tc>
        <w:tc>
          <w:tcPr>
            <w:tcW w:w="2754" w:type="dxa"/>
            <w:vAlign w:val="center"/>
          </w:tcPr>
          <w:p w:rsidR="004A3959" w:rsidRPr="005A657B" w:rsidRDefault="004A3959" w:rsidP="00AE7B11">
            <w:pPr>
              <w:spacing w:after="0" w:line="240" w:lineRule="auto"/>
              <w:rPr>
                <w:rFonts w:ascii="Times New Roman" w:eastAsia="Times New Roman" w:hAnsi="Times New Roman" w:cs="Times New Roman"/>
                <w:sz w:val="24"/>
                <w:szCs w:val="24"/>
                <w:lang w:eastAsia="ru-RU"/>
              </w:rPr>
            </w:pPr>
            <w:r w:rsidRPr="005A657B">
              <w:rPr>
                <w:rFonts w:ascii="Times New Roman" w:eastAsia="Times New Roman" w:hAnsi="Times New Roman" w:cs="Times New Roman"/>
                <w:sz w:val="24"/>
                <w:szCs w:val="24"/>
                <w:lang w:eastAsia="ru-RU"/>
              </w:rPr>
              <w:t>География</w:t>
            </w:r>
          </w:p>
        </w:tc>
        <w:tc>
          <w:tcPr>
            <w:tcW w:w="1275" w:type="dxa"/>
            <w:vAlign w:val="center"/>
          </w:tcPr>
          <w:p w:rsidR="004A3959" w:rsidRPr="005A657B" w:rsidRDefault="004A3959" w:rsidP="00AE7B11">
            <w:pPr>
              <w:spacing w:after="0" w:line="240" w:lineRule="auto"/>
              <w:jc w:val="center"/>
              <w:rPr>
                <w:rFonts w:ascii="Times New Roman" w:eastAsia="Times New Roman" w:hAnsi="Times New Roman" w:cs="Times New Roman"/>
                <w:sz w:val="24"/>
                <w:szCs w:val="24"/>
                <w:lang w:eastAsia="ru-RU"/>
              </w:rPr>
            </w:pPr>
            <w:r w:rsidRPr="005A657B">
              <w:rPr>
                <w:rFonts w:ascii="Times New Roman" w:eastAsia="Times New Roman" w:hAnsi="Times New Roman" w:cs="Times New Roman"/>
                <w:sz w:val="24"/>
                <w:szCs w:val="24"/>
                <w:lang w:eastAsia="ru-RU"/>
              </w:rPr>
              <w:t>1</w:t>
            </w:r>
          </w:p>
        </w:tc>
        <w:tc>
          <w:tcPr>
            <w:tcW w:w="1276" w:type="dxa"/>
            <w:vAlign w:val="center"/>
          </w:tcPr>
          <w:p w:rsidR="004A3959" w:rsidRPr="005A657B" w:rsidRDefault="004A3959" w:rsidP="00AE7B11">
            <w:pPr>
              <w:spacing w:after="0" w:line="240" w:lineRule="auto"/>
              <w:jc w:val="center"/>
              <w:rPr>
                <w:rFonts w:ascii="Times New Roman" w:eastAsia="Times New Roman" w:hAnsi="Times New Roman" w:cs="Times New Roman"/>
                <w:sz w:val="24"/>
                <w:szCs w:val="24"/>
                <w:lang w:eastAsia="ru-RU"/>
              </w:rPr>
            </w:pPr>
            <w:r w:rsidRPr="005A657B">
              <w:rPr>
                <w:rFonts w:ascii="Times New Roman" w:eastAsia="Times New Roman" w:hAnsi="Times New Roman" w:cs="Times New Roman"/>
                <w:sz w:val="24"/>
                <w:szCs w:val="24"/>
                <w:lang w:eastAsia="ru-RU"/>
              </w:rPr>
              <w:t>Б</w:t>
            </w:r>
          </w:p>
        </w:tc>
        <w:tc>
          <w:tcPr>
            <w:tcW w:w="992" w:type="dxa"/>
            <w:vAlign w:val="center"/>
          </w:tcPr>
          <w:p w:rsidR="004A3959" w:rsidRPr="005A657B" w:rsidRDefault="00B95083" w:rsidP="00AE7B1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c>
          <w:tcPr>
            <w:tcW w:w="1842" w:type="dxa"/>
          </w:tcPr>
          <w:p w:rsidR="004A3959" w:rsidRPr="005A657B" w:rsidRDefault="004A3959" w:rsidP="00AE7B11">
            <w:pPr>
              <w:spacing w:after="0" w:line="240" w:lineRule="auto"/>
              <w:jc w:val="center"/>
              <w:rPr>
                <w:rFonts w:ascii="Times New Roman" w:eastAsia="Times New Roman" w:hAnsi="Times New Roman" w:cs="Times New Roman"/>
                <w:sz w:val="24"/>
                <w:szCs w:val="24"/>
                <w:lang w:eastAsia="ru-RU"/>
              </w:rPr>
            </w:pPr>
            <w:r w:rsidRPr="005A657B">
              <w:rPr>
                <w:rFonts w:ascii="Times New Roman" w:eastAsia="Times New Roman" w:hAnsi="Times New Roman" w:cs="Times New Roman"/>
                <w:sz w:val="24"/>
                <w:szCs w:val="24"/>
                <w:lang w:eastAsia="ru-RU"/>
              </w:rPr>
              <w:t>Тестирование</w:t>
            </w:r>
          </w:p>
        </w:tc>
      </w:tr>
      <w:tr w:rsidR="004A3959" w:rsidRPr="005A657B" w:rsidTr="001018E2">
        <w:trPr>
          <w:cantSplit/>
          <w:trHeight w:val="1952"/>
          <w:jc w:val="center"/>
        </w:trPr>
        <w:tc>
          <w:tcPr>
            <w:tcW w:w="2067" w:type="dxa"/>
          </w:tcPr>
          <w:p w:rsidR="004A3959" w:rsidRPr="005A657B" w:rsidRDefault="004A3959" w:rsidP="00AE7B11">
            <w:pPr>
              <w:spacing w:after="0" w:line="240" w:lineRule="auto"/>
              <w:rPr>
                <w:rFonts w:ascii="Times New Roman" w:eastAsia="Times New Roman" w:hAnsi="Times New Roman" w:cs="Times New Roman"/>
                <w:sz w:val="24"/>
                <w:szCs w:val="24"/>
                <w:lang w:eastAsia="ru-RU"/>
              </w:rPr>
            </w:pPr>
            <w:r w:rsidRPr="005A657B">
              <w:rPr>
                <w:rFonts w:ascii="Times New Roman" w:eastAsia="Times New Roman" w:hAnsi="Times New Roman" w:cs="Times New Roman"/>
                <w:sz w:val="24"/>
                <w:szCs w:val="24"/>
                <w:lang w:eastAsia="ru-RU"/>
              </w:rPr>
              <w:t>Физическая культура, экология и основы безопасности жизнедеятельности</w:t>
            </w:r>
          </w:p>
        </w:tc>
        <w:tc>
          <w:tcPr>
            <w:tcW w:w="2754" w:type="dxa"/>
            <w:vAlign w:val="center"/>
          </w:tcPr>
          <w:p w:rsidR="004A3959" w:rsidRPr="005A657B" w:rsidRDefault="004A3959" w:rsidP="00AE7B11">
            <w:pPr>
              <w:spacing w:after="0" w:line="240" w:lineRule="auto"/>
              <w:rPr>
                <w:rFonts w:ascii="Times New Roman" w:eastAsia="Times New Roman" w:hAnsi="Times New Roman" w:cs="Times New Roman"/>
                <w:sz w:val="24"/>
                <w:szCs w:val="24"/>
                <w:vertAlign w:val="superscript"/>
                <w:lang w:eastAsia="ru-RU"/>
              </w:rPr>
            </w:pPr>
            <w:r w:rsidRPr="005A657B">
              <w:rPr>
                <w:rFonts w:ascii="Times New Roman" w:eastAsia="Times New Roman" w:hAnsi="Times New Roman" w:cs="Times New Roman"/>
                <w:sz w:val="24"/>
                <w:szCs w:val="24"/>
                <w:lang w:eastAsia="ru-RU"/>
              </w:rPr>
              <w:t>Физическая культура</w:t>
            </w:r>
          </w:p>
        </w:tc>
        <w:tc>
          <w:tcPr>
            <w:tcW w:w="1275" w:type="dxa"/>
            <w:vAlign w:val="center"/>
          </w:tcPr>
          <w:p w:rsidR="004A3959" w:rsidRPr="005A657B" w:rsidRDefault="004A3959" w:rsidP="00AE7B11">
            <w:pPr>
              <w:spacing w:after="0" w:line="240" w:lineRule="auto"/>
              <w:jc w:val="center"/>
              <w:rPr>
                <w:rFonts w:ascii="Times New Roman" w:eastAsia="Times New Roman" w:hAnsi="Times New Roman" w:cs="Times New Roman"/>
                <w:sz w:val="24"/>
                <w:szCs w:val="24"/>
                <w:lang w:eastAsia="ru-RU"/>
              </w:rPr>
            </w:pPr>
            <w:r w:rsidRPr="005A657B">
              <w:rPr>
                <w:rFonts w:ascii="Times New Roman" w:eastAsia="Times New Roman" w:hAnsi="Times New Roman" w:cs="Times New Roman"/>
                <w:sz w:val="24"/>
                <w:szCs w:val="24"/>
                <w:lang w:eastAsia="ru-RU"/>
              </w:rPr>
              <w:t>2</w:t>
            </w:r>
          </w:p>
        </w:tc>
        <w:tc>
          <w:tcPr>
            <w:tcW w:w="1276" w:type="dxa"/>
            <w:vAlign w:val="center"/>
          </w:tcPr>
          <w:p w:rsidR="004A3959" w:rsidRPr="005A657B" w:rsidRDefault="004A3959" w:rsidP="00AE7B11">
            <w:pPr>
              <w:spacing w:after="0" w:line="240" w:lineRule="auto"/>
              <w:jc w:val="center"/>
              <w:rPr>
                <w:rFonts w:ascii="Times New Roman" w:eastAsia="Times New Roman" w:hAnsi="Times New Roman" w:cs="Times New Roman"/>
                <w:sz w:val="24"/>
                <w:szCs w:val="24"/>
                <w:lang w:eastAsia="ru-RU"/>
              </w:rPr>
            </w:pPr>
            <w:r w:rsidRPr="005A657B">
              <w:rPr>
                <w:rFonts w:ascii="Times New Roman" w:eastAsia="Times New Roman" w:hAnsi="Times New Roman" w:cs="Times New Roman"/>
                <w:sz w:val="24"/>
                <w:szCs w:val="24"/>
                <w:lang w:eastAsia="ru-RU"/>
              </w:rPr>
              <w:t>Б</w:t>
            </w:r>
          </w:p>
        </w:tc>
        <w:tc>
          <w:tcPr>
            <w:tcW w:w="992" w:type="dxa"/>
            <w:vAlign w:val="center"/>
          </w:tcPr>
          <w:p w:rsidR="004A3959" w:rsidRPr="005A657B" w:rsidRDefault="00B95083" w:rsidP="00AE7B1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102</w:t>
            </w:r>
          </w:p>
        </w:tc>
        <w:tc>
          <w:tcPr>
            <w:tcW w:w="1842" w:type="dxa"/>
          </w:tcPr>
          <w:p w:rsidR="004A3959" w:rsidRPr="005A657B" w:rsidRDefault="004A3959" w:rsidP="00AE7B11">
            <w:pPr>
              <w:spacing w:after="0" w:line="240" w:lineRule="auto"/>
              <w:jc w:val="center"/>
              <w:rPr>
                <w:rFonts w:ascii="Times New Roman" w:eastAsia="Times New Roman" w:hAnsi="Times New Roman" w:cs="Times New Roman"/>
                <w:sz w:val="24"/>
                <w:szCs w:val="24"/>
                <w:lang w:eastAsia="ru-RU"/>
              </w:rPr>
            </w:pPr>
          </w:p>
        </w:tc>
      </w:tr>
    </w:tbl>
    <w:p w:rsidR="007805BD" w:rsidRPr="007805BD" w:rsidRDefault="007805BD" w:rsidP="007805BD">
      <w:pPr>
        <w:shd w:val="clear" w:color="auto" w:fill="FFFFFF"/>
        <w:spacing w:after="0" w:line="294" w:lineRule="atLeast"/>
        <w:rPr>
          <w:rFonts w:ascii="Arial" w:eastAsia="Times New Roman" w:hAnsi="Arial" w:cs="Arial"/>
          <w:color w:val="000000"/>
          <w:sz w:val="21"/>
          <w:szCs w:val="21"/>
          <w:lang w:eastAsia="ru-RU"/>
        </w:rPr>
      </w:pPr>
    </w:p>
    <w:p w:rsidR="00F633B1" w:rsidRPr="00F633B1" w:rsidRDefault="00B95083" w:rsidP="00F633B1">
      <w:pPr>
        <w:keepNext/>
        <w:keepLines/>
        <w:widowControl w:val="0"/>
        <w:spacing w:before="200" w:after="0" w:line="240" w:lineRule="auto"/>
        <w:ind w:firstLine="400"/>
        <w:jc w:val="center"/>
        <w:outlineLvl w:val="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3.2.</w:t>
      </w:r>
      <w:r w:rsidR="00F633B1" w:rsidRPr="00F633B1">
        <w:rPr>
          <w:rFonts w:ascii="Times New Roman" w:eastAsia="Times New Roman" w:hAnsi="Times New Roman" w:cs="Times New Roman"/>
          <w:b/>
          <w:sz w:val="24"/>
          <w:szCs w:val="24"/>
          <w:lang w:eastAsia="ru-RU"/>
        </w:rPr>
        <w:t xml:space="preserve"> План внеурочной деятельности</w:t>
      </w:r>
    </w:p>
    <w:p w:rsidR="00F633B1" w:rsidRPr="00F633B1" w:rsidRDefault="00F633B1" w:rsidP="00F633B1">
      <w:pPr>
        <w:widowControl w:val="0"/>
        <w:autoSpaceDE w:val="0"/>
        <w:autoSpaceDN w:val="0"/>
        <w:adjustRightInd w:val="0"/>
        <w:spacing w:after="0" w:line="240" w:lineRule="auto"/>
        <w:ind w:firstLine="708"/>
        <w:jc w:val="center"/>
        <w:rPr>
          <w:rFonts w:ascii="Times New Roman" w:eastAsia="Calibri" w:hAnsi="Times New Roman" w:cs="Times New Roman"/>
          <w:b/>
          <w:bCs/>
          <w:color w:val="000000"/>
          <w:sz w:val="24"/>
          <w:szCs w:val="24"/>
          <w:lang w:eastAsia="ru-RU"/>
        </w:rPr>
      </w:pPr>
      <w:r w:rsidRPr="00F633B1">
        <w:rPr>
          <w:rFonts w:ascii="Times New Roman" w:eastAsia="Calibri" w:hAnsi="Times New Roman" w:cs="Times New Roman"/>
          <w:b/>
          <w:bCs/>
          <w:color w:val="000000"/>
          <w:sz w:val="24"/>
          <w:szCs w:val="24"/>
          <w:lang w:eastAsia="ru-RU"/>
        </w:rPr>
        <w:t>Пояснительная записка</w:t>
      </w:r>
    </w:p>
    <w:p w:rsidR="00F633B1" w:rsidRPr="000D0033" w:rsidRDefault="00F633B1" w:rsidP="00F633B1">
      <w:pPr>
        <w:ind w:firstLine="708"/>
        <w:jc w:val="both"/>
        <w:rPr>
          <w:rFonts w:ascii="Times New Roman" w:eastAsia="Times New Roman" w:hAnsi="Times New Roman" w:cs="Times New Roman"/>
          <w:bCs/>
          <w:sz w:val="24"/>
          <w:szCs w:val="24"/>
          <w:lang w:eastAsia="ru-RU"/>
        </w:rPr>
      </w:pPr>
      <w:r w:rsidRPr="00F633B1">
        <w:rPr>
          <w:rFonts w:ascii="Times New Roman" w:eastAsia="Times New Roman" w:hAnsi="Times New Roman" w:cs="Times New Roman"/>
          <w:color w:val="FF0000"/>
          <w:sz w:val="28"/>
          <w:szCs w:val="28"/>
          <w:lang w:eastAsia="ru-RU"/>
        </w:rPr>
        <w:t xml:space="preserve">. </w:t>
      </w:r>
      <w:r w:rsidRPr="000D0033">
        <w:rPr>
          <w:rFonts w:ascii="Times New Roman" w:eastAsia="Times New Roman" w:hAnsi="Times New Roman" w:cs="Times New Roman"/>
          <w:sz w:val="24"/>
          <w:szCs w:val="24"/>
          <w:lang w:eastAsia="ru-RU"/>
        </w:rPr>
        <w:t xml:space="preserve">План внеурочной деятельности </w:t>
      </w:r>
      <w:r w:rsidRPr="000D0033">
        <w:rPr>
          <w:rFonts w:ascii="Times New Roman" w:eastAsia="Times New Roman" w:hAnsi="Times New Roman" w:cs="Times New Roman"/>
          <w:bCs/>
          <w:sz w:val="24"/>
          <w:szCs w:val="24"/>
          <w:lang w:eastAsia="ru-RU"/>
        </w:rPr>
        <w:t xml:space="preserve">Федерального государственного бюджетного профессионального образовательного учреждения «Щекинское специальное учебно-воспитательное учреждение  закрытого типа» (далее – Щекинское СУВУ) </w:t>
      </w:r>
      <w:r w:rsidRPr="000D0033">
        <w:rPr>
          <w:rFonts w:ascii="Times New Roman" w:eastAsia="Times New Roman" w:hAnsi="Times New Roman" w:cs="Times New Roman"/>
          <w:sz w:val="24"/>
          <w:szCs w:val="24"/>
          <w:lang w:eastAsia="ru-RU"/>
        </w:rPr>
        <w:t xml:space="preserve">– документ, который определяет </w:t>
      </w:r>
      <w:r w:rsidRPr="000D0033">
        <w:rPr>
          <w:rFonts w:ascii="Times New Roman" w:eastAsia="Times New Roman" w:hAnsi="Times New Roman" w:cs="Times New Roman"/>
          <w:bCs/>
          <w:sz w:val="24"/>
          <w:szCs w:val="24"/>
          <w:lang w:eastAsia="ru-RU"/>
        </w:rPr>
        <w:t xml:space="preserve">модель, </w:t>
      </w:r>
      <w:r w:rsidRPr="000D0033">
        <w:rPr>
          <w:rFonts w:ascii="Times New Roman" w:eastAsia="Times New Roman" w:hAnsi="Times New Roman" w:cs="Times New Roman"/>
          <w:sz w:val="24"/>
          <w:szCs w:val="24"/>
          <w:lang w:eastAsia="ru-RU"/>
        </w:rPr>
        <w:t xml:space="preserve">последовательность и распределение по периодам обучения видов внеурочной деятельности </w:t>
      </w:r>
      <w:r w:rsidRPr="000D0033">
        <w:rPr>
          <w:rFonts w:ascii="Times New Roman" w:eastAsia="Times New Roman" w:hAnsi="Times New Roman" w:cs="Times New Roman"/>
          <w:bCs/>
          <w:sz w:val="24"/>
          <w:szCs w:val="24"/>
          <w:lang w:eastAsia="ru-RU"/>
        </w:rPr>
        <w:t>обучающихся  10-11 классов с учетом их интересов и воспитательных задач учреждения по реабилитации и социализации подростков с девиантным поведением.</w:t>
      </w:r>
    </w:p>
    <w:p w:rsidR="00F633B1" w:rsidRPr="000D0033" w:rsidRDefault="00F633B1" w:rsidP="00F633B1">
      <w:pPr>
        <w:ind w:firstLine="708"/>
        <w:jc w:val="both"/>
        <w:rPr>
          <w:rFonts w:ascii="Times New Roman" w:eastAsia="Times New Roman" w:hAnsi="Times New Roman" w:cs="Times New Roman"/>
          <w:bCs/>
          <w:sz w:val="24"/>
          <w:szCs w:val="24"/>
          <w:lang w:eastAsia="ru-RU"/>
        </w:rPr>
      </w:pPr>
      <w:r w:rsidRPr="000D0033">
        <w:rPr>
          <w:rFonts w:ascii="Times New Roman" w:eastAsia="Times New Roman" w:hAnsi="Times New Roman" w:cs="Times New Roman"/>
          <w:sz w:val="24"/>
          <w:szCs w:val="24"/>
          <w:lang w:eastAsia="ru-RU"/>
        </w:rPr>
        <w:t xml:space="preserve">  План внеурочной деятельности Щёкинского СУВУ в 2020-2021 учебном году   разработан в соответствии со следующими нормативно-законодательными  актами:</w:t>
      </w:r>
    </w:p>
    <w:p w:rsidR="00F633B1" w:rsidRPr="000D0033" w:rsidRDefault="00F633B1" w:rsidP="00F633B1">
      <w:pPr>
        <w:spacing w:after="0"/>
        <w:jc w:val="both"/>
        <w:rPr>
          <w:rFonts w:ascii="Times New Roman" w:eastAsia="Times New Roman" w:hAnsi="Times New Roman" w:cs="Times New Roman"/>
          <w:bCs/>
          <w:sz w:val="24"/>
          <w:szCs w:val="24"/>
          <w:lang w:eastAsia="ru-RU"/>
        </w:rPr>
      </w:pPr>
      <w:r w:rsidRPr="000D0033">
        <w:rPr>
          <w:rFonts w:ascii="Times New Roman" w:eastAsia="Times New Roman" w:hAnsi="Times New Roman" w:cs="Times New Roman"/>
          <w:bCs/>
          <w:sz w:val="24"/>
          <w:szCs w:val="24"/>
          <w:lang w:eastAsia="ru-RU"/>
        </w:rPr>
        <w:t>-  Законом РФ от 29.12.2012г. №273-ФЗ  «Об образовании в Российской Федерации»;</w:t>
      </w:r>
    </w:p>
    <w:p w:rsidR="00F633B1" w:rsidRPr="000D0033" w:rsidRDefault="00F633B1" w:rsidP="00F633B1">
      <w:pPr>
        <w:spacing w:after="0"/>
        <w:jc w:val="both"/>
        <w:rPr>
          <w:rFonts w:ascii="Times New Roman" w:eastAsia="Times New Roman" w:hAnsi="Times New Roman" w:cs="Times New Roman"/>
          <w:bCs/>
          <w:sz w:val="24"/>
          <w:szCs w:val="24"/>
          <w:lang w:eastAsia="ru-RU"/>
        </w:rPr>
      </w:pPr>
      <w:r w:rsidRPr="000D0033">
        <w:rPr>
          <w:rFonts w:ascii="Times New Roman" w:eastAsia="Times New Roman" w:hAnsi="Times New Roman" w:cs="Times New Roman"/>
          <w:bCs/>
          <w:sz w:val="24"/>
          <w:szCs w:val="24"/>
          <w:lang w:eastAsia="ru-RU"/>
        </w:rPr>
        <w:lastRenderedPageBreak/>
        <w:t>-  Федеральным государственным образовательным стандартом основного общего образования, утвержденным приказом Министерства образования и науки Российской Федерации от 17.12.2010 № 1897 (далее – ФГОС основного общего образования);</w:t>
      </w:r>
    </w:p>
    <w:p w:rsidR="00F633B1" w:rsidRPr="000D0033" w:rsidRDefault="00F633B1" w:rsidP="00F633B1">
      <w:pPr>
        <w:spacing w:after="0"/>
        <w:jc w:val="both"/>
        <w:rPr>
          <w:rFonts w:ascii="Times New Roman" w:eastAsia="Times New Roman" w:hAnsi="Times New Roman" w:cs="Times New Roman"/>
          <w:bCs/>
          <w:sz w:val="24"/>
          <w:szCs w:val="24"/>
          <w:lang w:eastAsia="ru-RU"/>
        </w:rPr>
      </w:pPr>
      <w:r w:rsidRPr="000D0033">
        <w:rPr>
          <w:rFonts w:ascii="Times New Roman" w:eastAsia="Times New Roman" w:hAnsi="Times New Roman" w:cs="Times New Roman"/>
          <w:bCs/>
          <w:sz w:val="24"/>
          <w:szCs w:val="24"/>
          <w:lang w:eastAsia="ru-RU"/>
        </w:rPr>
        <w:t xml:space="preserve">- </w:t>
      </w:r>
      <w:r w:rsidRPr="000D0033">
        <w:rPr>
          <w:rFonts w:ascii="Times New Roman" w:eastAsia="Times New Roman" w:hAnsi="Times New Roman" w:cs="Times New Roman"/>
          <w:sz w:val="24"/>
          <w:szCs w:val="24"/>
          <w:lang w:eastAsia="ru-RU"/>
        </w:rPr>
        <w:t>Федеральным государственным образовательным стандартом среднего общего образования, утвержденного приказом Министерства образования и науки Российской Федерации от 17.05.2012 № 413 (далее – ФГОС среднего общего образования) (для X классов образовательных учреждений ФГОС среднего общего образования в 2020/2021 учебном году);</w:t>
      </w:r>
    </w:p>
    <w:p w:rsidR="00F633B1" w:rsidRPr="000D0033" w:rsidRDefault="00F633B1" w:rsidP="00F633B1">
      <w:pPr>
        <w:spacing w:after="0"/>
        <w:jc w:val="both"/>
        <w:rPr>
          <w:rFonts w:ascii="Times New Roman" w:eastAsia="Times New Roman" w:hAnsi="Times New Roman" w:cs="Times New Roman"/>
          <w:bCs/>
          <w:sz w:val="24"/>
          <w:szCs w:val="24"/>
          <w:lang w:eastAsia="ru-RU"/>
        </w:rPr>
      </w:pPr>
      <w:r w:rsidRPr="000D0033">
        <w:rPr>
          <w:rFonts w:ascii="Times New Roman" w:eastAsia="Times New Roman" w:hAnsi="Times New Roman" w:cs="Times New Roman"/>
          <w:bCs/>
          <w:sz w:val="24"/>
          <w:szCs w:val="24"/>
          <w:lang w:eastAsia="ru-RU"/>
        </w:rPr>
        <w:t>- постановлением Федеральной службы по надзору в сфере защиты прав потребителей и благополучия человека и Главного государственного санитарного врача РФ от 29.12.2010 №189 «Об утверждении СанПиН 2.4.2.2821-10 «Санитарно-эпидемиологические требования к условиям и организации обучения в общеобразовательных учреждениях»;</w:t>
      </w:r>
    </w:p>
    <w:p w:rsidR="00F633B1" w:rsidRPr="000D0033" w:rsidRDefault="00F633B1" w:rsidP="00F633B1">
      <w:pPr>
        <w:spacing w:after="0"/>
        <w:jc w:val="both"/>
        <w:rPr>
          <w:rFonts w:ascii="Times New Roman" w:eastAsia="Times New Roman" w:hAnsi="Times New Roman" w:cs="Times New Roman"/>
          <w:bCs/>
          <w:sz w:val="24"/>
          <w:szCs w:val="24"/>
          <w:lang w:eastAsia="ru-RU"/>
        </w:rPr>
      </w:pPr>
      <w:r w:rsidRPr="000D0033">
        <w:rPr>
          <w:rFonts w:ascii="Times New Roman" w:eastAsia="Times New Roman" w:hAnsi="Times New Roman" w:cs="Times New Roman"/>
          <w:bCs/>
          <w:sz w:val="24"/>
          <w:szCs w:val="24"/>
          <w:lang w:eastAsia="ru-RU"/>
        </w:rPr>
        <w:t>- постановлением Главного государственного санитарного врача РФ от 24.11.2015 №81 «О внесении изменений №3 в СанПиН 2.4.2.2821-10 «Санитарно-эпидемиологические требования к условиям и организации обучения в общеобразовательных учреждениях»;</w:t>
      </w:r>
    </w:p>
    <w:p w:rsidR="00F633B1" w:rsidRPr="000D0033" w:rsidRDefault="00F633B1" w:rsidP="00F633B1">
      <w:pPr>
        <w:spacing w:after="0"/>
        <w:jc w:val="both"/>
        <w:rPr>
          <w:rFonts w:ascii="Times New Roman" w:eastAsia="Times New Roman" w:hAnsi="Times New Roman" w:cs="Times New Roman"/>
          <w:bCs/>
          <w:sz w:val="24"/>
          <w:szCs w:val="24"/>
          <w:lang w:eastAsia="ru-RU"/>
        </w:rPr>
      </w:pPr>
      <w:r w:rsidRPr="000D0033">
        <w:rPr>
          <w:rFonts w:ascii="Times New Roman" w:eastAsia="Times New Roman" w:hAnsi="Times New Roman" w:cs="Times New Roman"/>
          <w:bCs/>
          <w:sz w:val="24"/>
          <w:szCs w:val="24"/>
          <w:lang w:eastAsia="ru-RU"/>
        </w:rPr>
        <w:t>- письмом Министерства образования и науки Российской Федерации от 12.07.2013 №09-879 «О направлении рекомендаций по формированию перечня мер и мероприятий по реализации Программы развития воспитательной компоненты в общеобразовательной школе»;</w:t>
      </w:r>
    </w:p>
    <w:p w:rsidR="00F633B1" w:rsidRPr="000D0033" w:rsidRDefault="00F633B1" w:rsidP="00F633B1">
      <w:pPr>
        <w:spacing w:after="0"/>
        <w:jc w:val="both"/>
        <w:rPr>
          <w:rFonts w:ascii="Times New Roman" w:eastAsia="Times New Roman" w:hAnsi="Times New Roman" w:cs="Times New Roman"/>
          <w:bCs/>
          <w:sz w:val="24"/>
          <w:szCs w:val="24"/>
          <w:lang w:eastAsia="ru-RU"/>
        </w:rPr>
      </w:pPr>
      <w:r w:rsidRPr="000D0033">
        <w:rPr>
          <w:rFonts w:ascii="Times New Roman" w:eastAsia="Times New Roman" w:hAnsi="Times New Roman" w:cs="Times New Roman"/>
          <w:bCs/>
          <w:sz w:val="24"/>
          <w:szCs w:val="24"/>
          <w:lang w:eastAsia="ru-RU"/>
        </w:rPr>
        <w:t>- письмом Министерства образования и науки Российской Федерации от 14.12.2015 № 09-3564 «О внеурочной деятельности и реализации дополнительных общеобразовательных программ».</w:t>
      </w:r>
    </w:p>
    <w:p w:rsidR="00F633B1" w:rsidRPr="000D0033" w:rsidRDefault="00F633B1" w:rsidP="00F633B1">
      <w:pPr>
        <w:spacing w:after="0"/>
        <w:jc w:val="both"/>
        <w:rPr>
          <w:rFonts w:ascii="Times New Roman" w:eastAsia="Times New Roman" w:hAnsi="Times New Roman" w:cs="Times New Roman"/>
          <w:bCs/>
          <w:sz w:val="24"/>
          <w:szCs w:val="24"/>
          <w:lang w:eastAsia="ru-RU"/>
        </w:rPr>
      </w:pPr>
      <w:r w:rsidRPr="000D0033">
        <w:rPr>
          <w:rFonts w:ascii="Times New Roman" w:eastAsia="Times New Roman" w:hAnsi="Times New Roman" w:cs="Times New Roman"/>
          <w:bCs/>
          <w:sz w:val="24"/>
          <w:szCs w:val="24"/>
          <w:lang w:eastAsia="ru-RU"/>
        </w:rPr>
        <w:t>- приказом Министерства Просвещения Российской Федерации  от 9.11.2018 №196 «Об утверждении порядка организации и осуществления образовательной деятельности по дополнительным общеобразовательным программам»</w:t>
      </w:r>
    </w:p>
    <w:p w:rsidR="00F633B1" w:rsidRPr="000D0033" w:rsidRDefault="00F633B1" w:rsidP="00F633B1">
      <w:pPr>
        <w:tabs>
          <w:tab w:val="left" w:pos="3645"/>
        </w:tabs>
        <w:jc w:val="both"/>
        <w:rPr>
          <w:rFonts w:ascii="Times New Roman" w:eastAsia="Times New Roman" w:hAnsi="Times New Roman" w:cs="Times New Roman"/>
          <w:bCs/>
          <w:sz w:val="24"/>
          <w:szCs w:val="24"/>
          <w:lang w:eastAsia="ru-RU"/>
        </w:rPr>
      </w:pPr>
      <w:r w:rsidRPr="000D0033">
        <w:rPr>
          <w:rFonts w:ascii="Times New Roman" w:eastAsia="Times New Roman" w:hAnsi="Times New Roman" w:cs="Times New Roman"/>
          <w:bCs/>
          <w:sz w:val="24"/>
          <w:szCs w:val="24"/>
          <w:lang w:eastAsia="ru-RU"/>
        </w:rPr>
        <w:t xml:space="preserve">     ФГОС среднего общего образования</w:t>
      </w:r>
      <w:r w:rsidRPr="000D0033">
        <w:rPr>
          <w:rFonts w:ascii="Calibri" w:eastAsia="Times New Roman" w:hAnsi="Calibri" w:cs="Times New Roman"/>
          <w:sz w:val="24"/>
          <w:szCs w:val="24"/>
          <w:lang w:eastAsia="ru-RU"/>
        </w:rPr>
        <w:t xml:space="preserve"> </w:t>
      </w:r>
      <w:r w:rsidRPr="000D0033">
        <w:rPr>
          <w:rFonts w:ascii="Times New Roman" w:eastAsia="Times New Roman" w:hAnsi="Times New Roman" w:cs="Times New Roman"/>
          <w:bCs/>
          <w:sz w:val="24"/>
          <w:szCs w:val="24"/>
          <w:lang w:eastAsia="ru-RU"/>
        </w:rPr>
        <w:t xml:space="preserve"> предусматривает единство урочной и внеурочной деятельности. Внеурочная деятельность в Щёкинском СУВУ направлена </w:t>
      </w:r>
      <w:r w:rsidRPr="000D0033">
        <w:rPr>
          <w:rFonts w:ascii="Times New Roman" w:eastAsia="Times New Roman" w:hAnsi="Times New Roman" w:cs="Times New Roman"/>
          <w:sz w:val="24"/>
          <w:szCs w:val="24"/>
          <w:lang w:eastAsia="ru-RU"/>
        </w:rPr>
        <w:t xml:space="preserve">на достижение планируемых результатов освоения общеобразовательной программы, </w:t>
      </w:r>
      <w:r w:rsidRPr="000D0033">
        <w:rPr>
          <w:rFonts w:ascii="Times New Roman" w:eastAsia="Times New Roman" w:hAnsi="Times New Roman" w:cs="Times New Roman"/>
          <w:bCs/>
          <w:sz w:val="24"/>
          <w:szCs w:val="24"/>
          <w:lang w:eastAsia="ru-RU"/>
        </w:rPr>
        <w:t>решение задач воспитания и социализации подростков с девиантным поведением, обучающихся в учреждении.</w:t>
      </w:r>
    </w:p>
    <w:p w:rsidR="00F633B1" w:rsidRPr="000D0033" w:rsidRDefault="00F633B1" w:rsidP="00F633B1">
      <w:pPr>
        <w:tabs>
          <w:tab w:val="left" w:pos="3645"/>
        </w:tabs>
        <w:jc w:val="both"/>
        <w:rPr>
          <w:rFonts w:ascii="Times New Roman" w:eastAsia="Times New Roman" w:hAnsi="Times New Roman" w:cs="Times New Roman"/>
          <w:bCs/>
          <w:sz w:val="24"/>
          <w:szCs w:val="24"/>
          <w:lang w:eastAsia="ru-RU"/>
        </w:rPr>
      </w:pPr>
      <w:r w:rsidRPr="000D0033">
        <w:rPr>
          <w:rFonts w:ascii="Times New Roman" w:eastAsia="Times New Roman" w:hAnsi="Times New Roman" w:cs="Times New Roman"/>
          <w:bCs/>
          <w:sz w:val="24"/>
          <w:szCs w:val="24"/>
          <w:lang w:eastAsia="ru-RU"/>
        </w:rPr>
        <w:t xml:space="preserve">    Внеурочная деятельность – это деятельность, осуществляемая  в формах, отличных от классно-урочной, и направленная на достижение воспитанниками личностных, метапредметных и предметных результатов.</w:t>
      </w:r>
    </w:p>
    <w:p w:rsidR="00F633B1" w:rsidRPr="000D0033" w:rsidRDefault="00F633B1" w:rsidP="00F633B1">
      <w:pPr>
        <w:tabs>
          <w:tab w:val="left" w:pos="3645"/>
        </w:tabs>
        <w:jc w:val="both"/>
        <w:rPr>
          <w:rFonts w:ascii="Times New Roman" w:eastAsia="Times New Roman" w:hAnsi="Times New Roman" w:cs="Times New Roman"/>
          <w:bCs/>
          <w:sz w:val="24"/>
          <w:szCs w:val="24"/>
          <w:lang w:eastAsia="ru-RU"/>
        </w:rPr>
      </w:pPr>
      <w:r w:rsidRPr="000D0033">
        <w:rPr>
          <w:rFonts w:ascii="Times New Roman" w:eastAsia="Times New Roman" w:hAnsi="Times New Roman" w:cs="Times New Roman"/>
          <w:sz w:val="24"/>
          <w:szCs w:val="24"/>
          <w:lang w:eastAsia="ru-RU"/>
        </w:rPr>
        <w:t xml:space="preserve"> План внеурочной деятельности обеспечивает учет индивидуальных особенностей и потребностей обучающихся через организацию внеурочной деятельности. </w:t>
      </w:r>
    </w:p>
    <w:p w:rsidR="00F633B1" w:rsidRPr="000D0033" w:rsidRDefault="00F633B1" w:rsidP="00F633B1">
      <w:pPr>
        <w:tabs>
          <w:tab w:val="left" w:pos="3645"/>
        </w:tabs>
        <w:jc w:val="both"/>
        <w:rPr>
          <w:rFonts w:ascii="Times New Roman" w:eastAsia="Times New Roman" w:hAnsi="Times New Roman" w:cs="Times New Roman"/>
          <w:i/>
          <w:sz w:val="24"/>
          <w:szCs w:val="24"/>
          <w:lang w:eastAsia="ru-RU"/>
        </w:rPr>
      </w:pPr>
      <w:r w:rsidRPr="000D0033">
        <w:rPr>
          <w:rFonts w:ascii="Times New Roman" w:eastAsia="Times New Roman" w:hAnsi="Times New Roman" w:cs="Times New Roman"/>
          <w:i/>
          <w:sz w:val="24"/>
          <w:szCs w:val="24"/>
          <w:lang w:eastAsia="ru-RU"/>
        </w:rPr>
        <w:t xml:space="preserve">Внеурочная деятельность организуется по следующим направлениям развития личности: </w:t>
      </w:r>
    </w:p>
    <w:p w:rsidR="00F633B1" w:rsidRPr="000D0033" w:rsidRDefault="00F633B1" w:rsidP="00F633B1">
      <w:pPr>
        <w:tabs>
          <w:tab w:val="left" w:pos="3645"/>
        </w:tabs>
        <w:spacing w:after="0"/>
        <w:jc w:val="both"/>
        <w:rPr>
          <w:rFonts w:ascii="Times New Roman" w:eastAsia="Times New Roman" w:hAnsi="Times New Roman" w:cs="Times New Roman"/>
          <w:sz w:val="24"/>
          <w:szCs w:val="24"/>
          <w:lang w:eastAsia="ru-RU"/>
        </w:rPr>
      </w:pPr>
      <w:r w:rsidRPr="000D0033">
        <w:rPr>
          <w:rFonts w:ascii="Times New Roman" w:eastAsia="Times New Roman" w:hAnsi="Times New Roman" w:cs="Times New Roman"/>
          <w:sz w:val="24"/>
          <w:szCs w:val="24"/>
          <w:lang w:eastAsia="ru-RU"/>
        </w:rPr>
        <w:t xml:space="preserve">- спортивно - оздоровительное, </w:t>
      </w:r>
    </w:p>
    <w:p w:rsidR="00F633B1" w:rsidRPr="000D0033" w:rsidRDefault="00F633B1" w:rsidP="00F633B1">
      <w:pPr>
        <w:tabs>
          <w:tab w:val="left" w:pos="3645"/>
        </w:tabs>
        <w:spacing w:after="0"/>
        <w:jc w:val="both"/>
        <w:rPr>
          <w:rFonts w:ascii="Times New Roman" w:eastAsia="Times New Roman" w:hAnsi="Times New Roman" w:cs="Times New Roman"/>
          <w:sz w:val="24"/>
          <w:szCs w:val="24"/>
          <w:lang w:eastAsia="ru-RU"/>
        </w:rPr>
      </w:pPr>
      <w:r w:rsidRPr="000D0033">
        <w:rPr>
          <w:rFonts w:ascii="Times New Roman" w:eastAsia="Times New Roman" w:hAnsi="Times New Roman" w:cs="Times New Roman"/>
          <w:sz w:val="24"/>
          <w:szCs w:val="24"/>
          <w:lang w:eastAsia="ru-RU"/>
        </w:rPr>
        <w:t xml:space="preserve">- духовно-нравственное, </w:t>
      </w:r>
    </w:p>
    <w:p w:rsidR="00F633B1" w:rsidRPr="000D0033" w:rsidRDefault="00F633B1" w:rsidP="00F633B1">
      <w:pPr>
        <w:tabs>
          <w:tab w:val="left" w:pos="3645"/>
        </w:tabs>
        <w:spacing w:after="0"/>
        <w:jc w:val="both"/>
        <w:rPr>
          <w:rFonts w:ascii="Times New Roman" w:eastAsia="Times New Roman" w:hAnsi="Times New Roman" w:cs="Times New Roman"/>
          <w:sz w:val="24"/>
          <w:szCs w:val="24"/>
          <w:lang w:eastAsia="ru-RU"/>
        </w:rPr>
      </w:pPr>
      <w:r w:rsidRPr="000D0033">
        <w:rPr>
          <w:rFonts w:ascii="Times New Roman" w:eastAsia="Times New Roman" w:hAnsi="Times New Roman" w:cs="Times New Roman"/>
          <w:sz w:val="24"/>
          <w:szCs w:val="24"/>
          <w:lang w:eastAsia="ru-RU"/>
        </w:rPr>
        <w:t xml:space="preserve">- социальное, </w:t>
      </w:r>
    </w:p>
    <w:p w:rsidR="00F633B1" w:rsidRPr="000D0033" w:rsidRDefault="00F633B1" w:rsidP="00F633B1">
      <w:pPr>
        <w:tabs>
          <w:tab w:val="left" w:pos="3645"/>
        </w:tabs>
        <w:spacing w:after="0"/>
        <w:jc w:val="both"/>
        <w:rPr>
          <w:rFonts w:ascii="Times New Roman" w:eastAsia="Times New Roman" w:hAnsi="Times New Roman" w:cs="Times New Roman"/>
          <w:sz w:val="24"/>
          <w:szCs w:val="24"/>
          <w:lang w:eastAsia="ru-RU"/>
        </w:rPr>
      </w:pPr>
      <w:r w:rsidRPr="000D0033">
        <w:rPr>
          <w:rFonts w:ascii="Times New Roman" w:eastAsia="Times New Roman" w:hAnsi="Times New Roman" w:cs="Times New Roman"/>
          <w:sz w:val="24"/>
          <w:szCs w:val="24"/>
          <w:lang w:eastAsia="ru-RU"/>
        </w:rPr>
        <w:t xml:space="preserve">- общеинтеллектуальное, </w:t>
      </w:r>
    </w:p>
    <w:p w:rsidR="00F633B1" w:rsidRPr="000D0033" w:rsidRDefault="00F633B1" w:rsidP="00F633B1">
      <w:pPr>
        <w:tabs>
          <w:tab w:val="left" w:pos="3645"/>
        </w:tabs>
        <w:spacing w:after="0"/>
        <w:jc w:val="both"/>
        <w:rPr>
          <w:rFonts w:ascii="Times New Roman" w:eastAsia="Times New Roman" w:hAnsi="Times New Roman" w:cs="Times New Roman"/>
          <w:sz w:val="24"/>
          <w:szCs w:val="24"/>
          <w:lang w:eastAsia="ru-RU"/>
        </w:rPr>
      </w:pPr>
      <w:r w:rsidRPr="000D0033">
        <w:rPr>
          <w:rFonts w:ascii="Times New Roman" w:eastAsia="Times New Roman" w:hAnsi="Times New Roman" w:cs="Times New Roman"/>
          <w:sz w:val="24"/>
          <w:szCs w:val="24"/>
          <w:lang w:eastAsia="ru-RU"/>
        </w:rPr>
        <w:t>- общекультурное.</w:t>
      </w:r>
    </w:p>
    <w:p w:rsidR="00F633B1" w:rsidRPr="000D0033" w:rsidRDefault="00F633B1" w:rsidP="00F633B1">
      <w:pPr>
        <w:tabs>
          <w:tab w:val="left" w:pos="3645"/>
        </w:tabs>
        <w:jc w:val="both"/>
        <w:rPr>
          <w:rFonts w:ascii="Times New Roman" w:eastAsia="Times New Roman" w:hAnsi="Times New Roman" w:cs="Times New Roman"/>
          <w:i/>
          <w:sz w:val="24"/>
          <w:szCs w:val="24"/>
          <w:lang w:eastAsia="ru-RU"/>
        </w:rPr>
      </w:pPr>
      <w:r w:rsidRPr="000D0033">
        <w:rPr>
          <w:rFonts w:ascii="Times New Roman" w:eastAsia="Times New Roman" w:hAnsi="Times New Roman" w:cs="Times New Roman"/>
          <w:i/>
          <w:sz w:val="24"/>
          <w:szCs w:val="24"/>
          <w:lang w:eastAsia="ru-RU"/>
        </w:rPr>
        <w:t xml:space="preserve"> Используемые формы внеурочной деятельности:</w:t>
      </w:r>
    </w:p>
    <w:p w:rsidR="00F633B1" w:rsidRPr="000D0033" w:rsidRDefault="00F633B1" w:rsidP="00F633B1">
      <w:pPr>
        <w:numPr>
          <w:ilvl w:val="0"/>
          <w:numId w:val="135"/>
        </w:numPr>
        <w:tabs>
          <w:tab w:val="left" w:pos="3645"/>
        </w:tabs>
        <w:spacing w:after="0" w:line="240" w:lineRule="auto"/>
        <w:contextualSpacing/>
        <w:jc w:val="both"/>
        <w:rPr>
          <w:rFonts w:ascii="Times New Roman" w:eastAsia="Times New Roman" w:hAnsi="Times New Roman" w:cs="Times New Roman"/>
          <w:sz w:val="24"/>
          <w:szCs w:val="24"/>
          <w:lang w:eastAsia="ru-RU"/>
        </w:rPr>
      </w:pPr>
      <w:r w:rsidRPr="000D0033">
        <w:rPr>
          <w:rFonts w:ascii="Times New Roman" w:eastAsia="Times New Roman" w:hAnsi="Times New Roman" w:cs="Times New Roman"/>
          <w:sz w:val="24"/>
          <w:szCs w:val="24"/>
          <w:lang w:eastAsia="ru-RU"/>
        </w:rPr>
        <w:lastRenderedPageBreak/>
        <w:t xml:space="preserve">экскурсии (в т.ч. виртуальные), </w:t>
      </w:r>
    </w:p>
    <w:p w:rsidR="00F633B1" w:rsidRPr="000D0033" w:rsidRDefault="00F633B1" w:rsidP="00F633B1">
      <w:pPr>
        <w:numPr>
          <w:ilvl w:val="0"/>
          <w:numId w:val="135"/>
        </w:numPr>
        <w:tabs>
          <w:tab w:val="left" w:pos="3645"/>
        </w:tabs>
        <w:spacing w:after="0" w:line="240" w:lineRule="auto"/>
        <w:contextualSpacing/>
        <w:jc w:val="both"/>
        <w:rPr>
          <w:rFonts w:ascii="Times New Roman" w:eastAsia="Times New Roman" w:hAnsi="Times New Roman" w:cs="Times New Roman"/>
          <w:sz w:val="24"/>
          <w:szCs w:val="24"/>
          <w:lang w:eastAsia="ru-RU"/>
        </w:rPr>
      </w:pPr>
      <w:r w:rsidRPr="000D0033">
        <w:rPr>
          <w:rFonts w:ascii="Times New Roman" w:eastAsia="Times New Roman" w:hAnsi="Times New Roman" w:cs="Times New Roman"/>
          <w:sz w:val="24"/>
          <w:szCs w:val="24"/>
          <w:lang w:eastAsia="ru-RU"/>
        </w:rPr>
        <w:t xml:space="preserve">классные часы, </w:t>
      </w:r>
    </w:p>
    <w:p w:rsidR="00F633B1" w:rsidRPr="000D0033" w:rsidRDefault="00F633B1" w:rsidP="00F633B1">
      <w:pPr>
        <w:numPr>
          <w:ilvl w:val="0"/>
          <w:numId w:val="135"/>
        </w:numPr>
        <w:tabs>
          <w:tab w:val="left" w:pos="3645"/>
        </w:tabs>
        <w:spacing w:after="0" w:line="240" w:lineRule="auto"/>
        <w:contextualSpacing/>
        <w:jc w:val="both"/>
        <w:rPr>
          <w:rFonts w:ascii="Times New Roman" w:eastAsia="Times New Roman" w:hAnsi="Times New Roman" w:cs="Times New Roman"/>
          <w:sz w:val="24"/>
          <w:szCs w:val="24"/>
          <w:lang w:eastAsia="ru-RU"/>
        </w:rPr>
      </w:pPr>
      <w:r w:rsidRPr="000D0033">
        <w:rPr>
          <w:rFonts w:ascii="Times New Roman" w:eastAsia="Times New Roman" w:hAnsi="Times New Roman" w:cs="Times New Roman"/>
          <w:sz w:val="24"/>
          <w:szCs w:val="24"/>
          <w:lang w:eastAsia="ru-RU"/>
        </w:rPr>
        <w:t xml:space="preserve">секции, </w:t>
      </w:r>
    </w:p>
    <w:p w:rsidR="00F633B1" w:rsidRPr="000D0033" w:rsidRDefault="00F633B1" w:rsidP="00F633B1">
      <w:pPr>
        <w:numPr>
          <w:ilvl w:val="0"/>
          <w:numId w:val="135"/>
        </w:numPr>
        <w:tabs>
          <w:tab w:val="left" w:pos="3645"/>
        </w:tabs>
        <w:spacing w:after="0" w:line="240" w:lineRule="auto"/>
        <w:contextualSpacing/>
        <w:jc w:val="both"/>
        <w:rPr>
          <w:rFonts w:ascii="Times New Roman" w:eastAsia="Times New Roman" w:hAnsi="Times New Roman" w:cs="Times New Roman"/>
          <w:sz w:val="24"/>
          <w:szCs w:val="24"/>
          <w:lang w:eastAsia="ru-RU"/>
        </w:rPr>
      </w:pPr>
      <w:r w:rsidRPr="000D0033">
        <w:rPr>
          <w:rFonts w:ascii="Times New Roman" w:eastAsia="Times New Roman" w:hAnsi="Times New Roman" w:cs="Times New Roman"/>
          <w:sz w:val="24"/>
          <w:szCs w:val="24"/>
          <w:lang w:eastAsia="ru-RU"/>
        </w:rPr>
        <w:t xml:space="preserve">«круглые столы», </w:t>
      </w:r>
    </w:p>
    <w:p w:rsidR="00F633B1" w:rsidRPr="000D0033" w:rsidRDefault="00F633B1" w:rsidP="00F633B1">
      <w:pPr>
        <w:numPr>
          <w:ilvl w:val="0"/>
          <w:numId w:val="135"/>
        </w:numPr>
        <w:tabs>
          <w:tab w:val="left" w:pos="3645"/>
        </w:tabs>
        <w:spacing w:after="0" w:line="240" w:lineRule="auto"/>
        <w:contextualSpacing/>
        <w:jc w:val="both"/>
        <w:rPr>
          <w:rFonts w:ascii="Times New Roman" w:eastAsia="Times New Roman" w:hAnsi="Times New Roman" w:cs="Times New Roman"/>
          <w:sz w:val="24"/>
          <w:szCs w:val="24"/>
          <w:lang w:eastAsia="ru-RU"/>
        </w:rPr>
      </w:pPr>
      <w:r w:rsidRPr="000D0033">
        <w:rPr>
          <w:rFonts w:ascii="Times New Roman" w:eastAsia="Times New Roman" w:hAnsi="Times New Roman" w:cs="Times New Roman"/>
          <w:sz w:val="24"/>
          <w:szCs w:val="24"/>
          <w:lang w:eastAsia="ru-RU"/>
        </w:rPr>
        <w:t xml:space="preserve">конференции, </w:t>
      </w:r>
    </w:p>
    <w:p w:rsidR="00F633B1" w:rsidRPr="000D0033" w:rsidRDefault="00F633B1" w:rsidP="00F633B1">
      <w:pPr>
        <w:numPr>
          <w:ilvl w:val="0"/>
          <w:numId w:val="135"/>
        </w:numPr>
        <w:tabs>
          <w:tab w:val="left" w:pos="3645"/>
        </w:tabs>
        <w:spacing w:after="0" w:line="240" w:lineRule="auto"/>
        <w:contextualSpacing/>
        <w:jc w:val="both"/>
        <w:rPr>
          <w:rFonts w:ascii="Times New Roman" w:eastAsia="Times New Roman" w:hAnsi="Times New Roman" w:cs="Times New Roman"/>
          <w:sz w:val="24"/>
          <w:szCs w:val="24"/>
          <w:lang w:eastAsia="ru-RU"/>
        </w:rPr>
      </w:pPr>
      <w:r w:rsidRPr="000D0033">
        <w:rPr>
          <w:rFonts w:ascii="Times New Roman" w:eastAsia="Times New Roman" w:hAnsi="Times New Roman" w:cs="Times New Roman"/>
          <w:sz w:val="24"/>
          <w:szCs w:val="24"/>
          <w:lang w:eastAsia="ru-RU"/>
        </w:rPr>
        <w:t xml:space="preserve">беседы, диспуты, </w:t>
      </w:r>
    </w:p>
    <w:p w:rsidR="00F633B1" w:rsidRPr="000D0033" w:rsidRDefault="00F633B1" w:rsidP="00F633B1">
      <w:pPr>
        <w:numPr>
          <w:ilvl w:val="0"/>
          <w:numId w:val="135"/>
        </w:numPr>
        <w:tabs>
          <w:tab w:val="left" w:pos="3645"/>
        </w:tabs>
        <w:spacing w:after="0" w:line="240" w:lineRule="auto"/>
        <w:contextualSpacing/>
        <w:jc w:val="both"/>
        <w:rPr>
          <w:rFonts w:ascii="Times New Roman" w:eastAsia="Times New Roman" w:hAnsi="Times New Roman" w:cs="Times New Roman"/>
          <w:sz w:val="24"/>
          <w:szCs w:val="24"/>
          <w:lang w:eastAsia="ru-RU"/>
        </w:rPr>
      </w:pPr>
      <w:r w:rsidRPr="000D0033">
        <w:rPr>
          <w:rFonts w:ascii="Times New Roman" w:eastAsia="Times New Roman" w:hAnsi="Times New Roman" w:cs="Times New Roman"/>
          <w:sz w:val="24"/>
          <w:szCs w:val="24"/>
          <w:lang w:eastAsia="ru-RU"/>
        </w:rPr>
        <w:t xml:space="preserve">олимпиады, </w:t>
      </w:r>
    </w:p>
    <w:p w:rsidR="00F633B1" w:rsidRPr="000D0033" w:rsidRDefault="00F633B1" w:rsidP="00F633B1">
      <w:pPr>
        <w:numPr>
          <w:ilvl w:val="0"/>
          <w:numId w:val="135"/>
        </w:numPr>
        <w:tabs>
          <w:tab w:val="left" w:pos="3645"/>
        </w:tabs>
        <w:spacing w:after="0" w:line="240" w:lineRule="auto"/>
        <w:contextualSpacing/>
        <w:jc w:val="both"/>
        <w:rPr>
          <w:rFonts w:ascii="Times New Roman" w:eastAsia="Times New Roman" w:hAnsi="Times New Roman" w:cs="Times New Roman"/>
          <w:sz w:val="24"/>
          <w:szCs w:val="24"/>
          <w:lang w:eastAsia="ru-RU"/>
        </w:rPr>
      </w:pPr>
      <w:r w:rsidRPr="000D0033">
        <w:rPr>
          <w:rFonts w:ascii="Times New Roman" w:eastAsia="Times New Roman" w:hAnsi="Times New Roman" w:cs="Times New Roman"/>
          <w:sz w:val="24"/>
          <w:szCs w:val="24"/>
          <w:lang w:eastAsia="ru-RU"/>
        </w:rPr>
        <w:t xml:space="preserve">соревнования, </w:t>
      </w:r>
    </w:p>
    <w:p w:rsidR="00F633B1" w:rsidRPr="000D0033" w:rsidRDefault="00F633B1" w:rsidP="00F633B1">
      <w:pPr>
        <w:numPr>
          <w:ilvl w:val="0"/>
          <w:numId w:val="135"/>
        </w:numPr>
        <w:tabs>
          <w:tab w:val="left" w:pos="3645"/>
        </w:tabs>
        <w:spacing w:after="0" w:line="240" w:lineRule="auto"/>
        <w:contextualSpacing/>
        <w:jc w:val="both"/>
        <w:rPr>
          <w:rFonts w:ascii="Times New Roman" w:eastAsia="Times New Roman" w:hAnsi="Times New Roman" w:cs="Times New Roman"/>
          <w:sz w:val="24"/>
          <w:szCs w:val="24"/>
          <w:lang w:eastAsia="ru-RU"/>
        </w:rPr>
      </w:pPr>
      <w:r w:rsidRPr="000D0033">
        <w:rPr>
          <w:rFonts w:ascii="Times New Roman" w:eastAsia="Times New Roman" w:hAnsi="Times New Roman" w:cs="Times New Roman"/>
          <w:sz w:val="24"/>
          <w:szCs w:val="24"/>
          <w:lang w:eastAsia="ru-RU"/>
        </w:rPr>
        <w:t>поисковые исследования,</w:t>
      </w:r>
    </w:p>
    <w:p w:rsidR="00F633B1" w:rsidRPr="000D0033" w:rsidRDefault="00F633B1" w:rsidP="00F633B1">
      <w:pPr>
        <w:numPr>
          <w:ilvl w:val="0"/>
          <w:numId w:val="135"/>
        </w:numPr>
        <w:tabs>
          <w:tab w:val="left" w:pos="3645"/>
        </w:tabs>
        <w:spacing w:after="0" w:line="240" w:lineRule="auto"/>
        <w:contextualSpacing/>
        <w:jc w:val="both"/>
        <w:rPr>
          <w:rFonts w:ascii="Times New Roman" w:eastAsia="Times New Roman" w:hAnsi="Times New Roman" w:cs="Times New Roman"/>
          <w:sz w:val="24"/>
          <w:szCs w:val="24"/>
          <w:lang w:eastAsia="ru-RU"/>
        </w:rPr>
      </w:pPr>
      <w:r w:rsidRPr="000D0033">
        <w:rPr>
          <w:rFonts w:ascii="Times New Roman" w:eastAsia="Times New Roman" w:hAnsi="Times New Roman" w:cs="Times New Roman"/>
          <w:sz w:val="24"/>
          <w:szCs w:val="24"/>
          <w:lang w:eastAsia="ru-RU"/>
        </w:rPr>
        <w:t>общественно полезные практики,</w:t>
      </w:r>
    </w:p>
    <w:p w:rsidR="00F633B1" w:rsidRPr="000D0033" w:rsidRDefault="00F633B1" w:rsidP="00F633B1">
      <w:pPr>
        <w:numPr>
          <w:ilvl w:val="0"/>
          <w:numId w:val="135"/>
        </w:numPr>
        <w:tabs>
          <w:tab w:val="left" w:pos="3645"/>
        </w:tabs>
        <w:spacing w:after="0" w:line="240" w:lineRule="auto"/>
        <w:contextualSpacing/>
        <w:jc w:val="both"/>
        <w:rPr>
          <w:rFonts w:ascii="Times New Roman" w:eastAsia="Times New Roman" w:hAnsi="Times New Roman" w:cs="Times New Roman"/>
          <w:sz w:val="24"/>
          <w:szCs w:val="24"/>
          <w:lang w:eastAsia="ru-RU"/>
        </w:rPr>
      </w:pPr>
      <w:r w:rsidRPr="000D0033">
        <w:rPr>
          <w:rFonts w:ascii="Times New Roman" w:eastAsia="Times New Roman" w:hAnsi="Times New Roman" w:cs="Times New Roman"/>
          <w:sz w:val="24"/>
          <w:szCs w:val="24"/>
          <w:lang w:eastAsia="ru-RU"/>
        </w:rPr>
        <w:t>конкурсы и фестивали,</w:t>
      </w:r>
    </w:p>
    <w:p w:rsidR="00F633B1" w:rsidRPr="000D0033" w:rsidRDefault="00F633B1" w:rsidP="00F633B1">
      <w:pPr>
        <w:numPr>
          <w:ilvl w:val="0"/>
          <w:numId w:val="135"/>
        </w:numPr>
        <w:tabs>
          <w:tab w:val="left" w:pos="3645"/>
        </w:tabs>
        <w:spacing w:after="0" w:line="240" w:lineRule="auto"/>
        <w:contextualSpacing/>
        <w:jc w:val="both"/>
        <w:rPr>
          <w:rFonts w:ascii="Times New Roman" w:eastAsia="Times New Roman" w:hAnsi="Times New Roman" w:cs="Times New Roman"/>
          <w:sz w:val="24"/>
          <w:szCs w:val="24"/>
          <w:lang w:eastAsia="ru-RU"/>
        </w:rPr>
      </w:pPr>
      <w:r w:rsidRPr="000D0033">
        <w:rPr>
          <w:rFonts w:ascii="Times New Roman" w:eastAsia="Times New Roman" w:hAnsi="Times New Roman" w:cs="Times New Roman"/>
          <w:sz w:val="24"/>
          <w:szCs w:val="24"/>
          <w:lang w:eastAsia="ru-RU"/>
        </w:rPr>
        <w:t>участие в общественно-значимых мероприятиях,</w:t>
      </w:r>
    </w:p>
    <w:p w:rsidR="00F633B1" w:rsidRPr="000D0033" w:rsidRDefault="00F633B1" w:rsidP="00F633B1">
      <w:pPr>
        <w:numPr>
          <w:ilvl w:val="0"/>
          <w:numId w:val="135"/>
        </w:numPr>
        <w:tabs>
          <w:tab w:val="left" w:pos="3645"/>
        </w:tabs>
        <w:spacing w:after="0" w:line="240" w:lineRule="auto"/>
        <w:contextualSpacing/>
        <w:jc w:val="both"/>
        <w:rPr>
          <w:rFonts w:ascii="Times New Roman" w:eastAsia="Times New Roman" w:hAnsi="Times New Roman" w:cs="Times New Roman"/>
          <w:sz w:val="24"/>
          <w:szCs w:val="24"/>
          <w:lang w:eastAsia="ru-RU"/>
        </w:rPr>
      </w:pPr>
      <w:r w:rsidRPr="000D0033">
        <w:rPr>
          <w:rFonts w:ascii="Times New Roman" w:eastAsia="Times New Roman" w:hAnsi="Times New Roman" w:cs="Times New Roman"/>
          <w:sz w:val="24"/>
          <w:szCs w:val="24"/>
          <w:lang w:eastAsia="ru-RU"/>
        </w:rPr>
        <w:t>мастер-классы,</w:t>
      </w:r>
    </w:p>
    <w:p w:rsidR="00F633B1" w:rsidRPr="000D0033" w:rsidRDefault="00F633B1" w:rsidP="00F633B1">
      <w:pPr>
        <w:numPr>
          <w:ilvl w:val="0"/>
          <w:numId w:val="135"/>
        </w:numPr>
        <w:tabs>
          <w:tab w:val="left" w:pos="3645"/>
        </w:tabs>
        <w:spacing w:after="0" w:line="240" w:lineRule="auto"/>
        <w:contextualSpacing/>
        <w:jc w:val="both"/>
        <w:rPr>
          <w:rFonts w:ascii="Times New Roman" w:eastAsia="Times New Roman" w:hAnsi="Times New Roman" w:cs="Times New Roman"/>
          <w:sz w:val="24"/>
          <w:szCs w:val="24"/>
          <w:lang w:eastAsia="ru-RU"/>
        </w:rPr>
      </w:pPr>
      <w:r w:rsidRPr="000D0033">
        <w:rPr>
          <w:rFonts w:ascii="Times New Roman" w:eastAsia="Times New Roman" w:hAnsi="Times New Roman" w:cs="Times New Roman"/>
          <w:sz w:val="24"/>
          <w:szCs w:val="24"/>
          <w:lang w:eastAsia="ru-RU"/>
        </w:rPr>
        <w:t>конкурсно-игровые мероприятия,</w:t>
      </w:r>
    </w:p>
    <w:p w:rsidR="00F633B1" w:rsidRPr="000D0033" w:rsidRDefault="00F633B1" w:rsidP="00F633B1">
      <w:pPr>
        <w:numPr>
          <w:ilvl w:val="0"/>
          <w:numId w:val="135"/>
        </w:numPr>
        <w:tabs>
          <w:tab w:val="left" w:pos="3645"/>
        </w:tabs>
        <w:spacing w:after="0" w:line="240" w:lineRule="auto"/>
        <w:contextualSpacing/>
        <w:jc w:val="both"/>
        <w:rPr>
          <w:rFonts w:ascii="Times New Roman" w:eastAsia="Times New Roman" w:hAnsi="Times New Roman" w:cs="Times New Roman"/>
          <w:sz w:val="24"/>
          <w:szCs w:val="24"/>
          <w:lang w:eastAsia="ru-RU"/>
        </w:rPr>
      </w:pPr>
      <w:r w:rsidRPr="000D0033">
        <w:rPr>
          <w:rFonts w:ascii="Times New Roman" w:eastAsia="Times New Roman" w:hAnsi="Times New Roman" w:cs="Times New Roman"/>
          <w:sz w:val="24"/>
          <w:szCs w:val="24"/>
          <w:lang w:eastAsia="ru-RU"/>
        </w:rPr>
        <w:t>культурно-досуговые мероприятия.</w:t>
      </w:r>
    </w:p>
    <w:p w:rsidR="00F633B1" w:rsidRPr="000D0033" w:rsidRDefault="00F633B1" w:rsidP="00F633B1">
      <w:pPr>
        <w:tabs>
          <w:tab w:val="left" w:pos="3645"/>
        </w:tabs>
        <w:spacing w:after="0" w:line="240" w:lineRule="auto"/>
        <w:ind w:left="360"/>
        <w:jc w:val="both"/>
        <w:rPr>
          <w:rFonts w:ascii="Times New Roman" w:eastAsia="Times New Roman" w:hAnsi="Times New Roman" w:cs="Times New Roman"/>
          <w:sz w:val="24"/>
          <w:szCs w:val="24"/>
          <w:lang w:eastAsia="ru-RU"/>
        </w:rPr>
      </w:pPr>
    </w:p>
    <w:p w:rsidR="00F633B1" w:rsidRPr="000D0033" w:rsidRDefault="00F633B1" w:rsidP="00F633B1">
      <w:pPr>
        <w:tabs>
          <w:tab w:val="left" w:pos="3645"/>
        </w:tabs>
        <w:spacing w:after="0"/>
        <w:jc w:val="both"/>
        <w:rPr>
          <w:rFonts w:ascii="Times New Roman" w:eastAsia="Times New Roman" w:hAnsi="Times New Roman" w:cs="Times New Roman"/>
          <w:sz w:val="24"/>
          <w:szCs w:val="24"/>
          <w:lang w:eastAsia="ru-RU"/>
        </w:rPr>
      </w:pPr>
      <w:r w:rsidRPr="000D0033">
        <w:rPr>
          <w:rFonts w:ascii="Times New Roman" w:eastAsia="Times New Roman" w:hAnsi="Times New Roman" w:cs="Times New Roman"/>
          <w:sz w:val="24"/>
          <w:szCs w:val="24"/>
          <w:lang w:eastAsia="ru-RU"/>
        </w:rPr>
        <w:t xml:space="preserve">      План внеурочной деятельности Щёкинского СУВУ определяет состав и структуру направлений, формы организации, объем внеурочной деятельности для обучающихся среднего общего образования до 350 часов (за один год обучения) с учетом возможностей учреждения. Учреждение обеспечивает реализацию всех этих направлений и предоставляет возможность выбора занятий внеурочной деятельности каждому обучающемуся. </w:t>
      </w:r>
    </w:p>
    <w:p w:rsidR="00F633B1" w:rsidRPr="000D0033" w:rsidRDefault="00F633B1" w:rsidP="00F633B1">
      <w:pPr>
        <w:tabs>
          <w:tab w:val="left" w:pos="3645"/>
        </w:tabs>
        <w:spacing w:after="0"/>
        <w:jc w:val="both"/>
        <w:rPr>
          <w:rFonts w:ascii="Times New Roman" w:eastAsia="Times New Roman" w:hAnsi="Times New Roman" w:cs="Times New Roman"/>
          <w:bCs/>
          <w:sz w:val="24"/>
          <w:szCs w:val="24"/>
          <w:lang w:eastAsia="ru-RU"/>
        </w:rPr>
      </w:pPr>
      <w:r w:rsidRPr="000D0033">
        <w:rPr>
          <w:rFonts w:ascii="Times New Roman" w:eastAsia="Times New Roman" w:hAnsi="Times New Roman" w:cs="Times New Roman"/>
          <w:sz w:val="24"/>
          <w:szCs w:val="24"/>
          <w:lang w:eastAsia="ru-RU"/>
        </w:rPr>
        <w:t xml:space="preserve">      Координирующую роль в организации внеурочной деятельности выполняет, как правило, классный руководитель, который взаимодействует с педагогическими работниками, организует систему отношений через разнообразные формы воспитательной деятельности, обеспечивает внеурочную деятельность обучающихся в соответствии с их выбором.</w:t>
      </w:r>
    </w:p>
    <w:p w:rsidR="00F633B1" w:rsidRPr="000D0033" w:rsidRDefault="00F633B1" w:rsidP="00F633B1">
      <w:pPr>
        <w:tabs>
          <w:tab w:val="left" w:pos="3645"/>
        </w:tabs>
        <w:rPr>
          <w:rFonts w:ascii="Times New Roman" w:eastAsia="Times New Roman" w:hAnsi="Times New Roman" w:cs="Times New Roman"/>
          <w:b/>
          <w:sz w:val="24"/>
          <w:szCs w:val="24"/>
          <w:lang w:eastAsia="ru-RU"/>
        </w:rPr>
      </w:pPr>
      <w:r w:rsidRPr="000D0033">
        <w:rPr>
          <w:rFonts w:ascii="Times New Roman" w:eastAsia="Times New Roman" w:hAnsi="Times New Roman" w:cs="Times New Roman"/>
          <w:b/>
          <w:sz w:val="24"/>
          <w:szCs w:val="24"/>
          <w:lang w:eastAsia="ru-RU"/>
        </w:rPr>
        <w:t xml:space="preserve">   Цели и задачи внеурочной деятельности</w:t>
      </w:r>
    </w:p>
    <w:p w:rsidR="00F633B1" w:rsidRPr="000D0033" w:rsidRDefault="00F633B1" w:rsidP="00F633B1">
      <w:pPr>
        <w:tabs>
          <w:tab w:val="left" w:pos="3645"/>
        </w:tabs>
        <w:jc w:val="both"/>
        <w:rPr>
          <w:rFonts w:ascii="Times New Roman" w:eastAsia="Times New Roman" w:hAnsi="Times New Roman" w:cs="Times New Roman"/>
          <w:sz w:val="24"/>
          <w:szCs w:val="24"/>
          <w:lang w:eastAsia="ru-RU"/>
        </w:rPr>
      </w:pPr>
      <w:r w:rsidRPr="000D0033">
        <w:rPr>
          <w:rFonts w:ascii="Times New Roman" w:eastAsia="Times New Roman" w:hAnsi="Times New Roman" w:cs="Times New Roman"/>
          <w:sz w:val="24"/>
          <w:szCs w:val="24"/>
          <w:lang w:eastAsia="ru-RU"/>
        </w:rPr>
        <w:t>Цели организации внеурочной деятельности – обеспечение достижения учащимися планируемых результатов основных образовательных программ основного общего образования и среднего общего образования  за счет расширения информационной, предметной, культурной среды, в которой происходит образовательная деятельность.</w:t>
      </w:r>
    </w:p>
    <w:p w:rsidR="00F633B1" w:rsidRPr="000D0033" w:rsidRDefault="00F633B1" w:rsidP="00F633B1">
      <w:pPr>
        <w:tabs>
          <w:tab w:val="left" w:pos="3645"/>
        </w:tabs>
        <w:jc w:val="both"/>
        <w:rPr>
          <w:rFonts w:ascii="Times New Roman" w:eastAsia="Times New Roman" w:hAnsi="Times New Roman" w:cs="Times New Roman"/>
          <w:sz w:val="24"/>
          <w:szCs w:val="24"/>
          <w:lang w:eastAsia="ru-RU"/>
        </w:rPr>
      </w:pPr>
      <w:r w:rsidRPr="000D0033">
        <w:rPr>
          <w:rFonts w:ascii="Times New Roman" w:eastAsia="Times New Roman" w:hAnsi="Times New Roman" w:cs="Times New Roman"/>
          <w:sz w:val="24"/>
          <w:szCs w:val="24"/>
          <w:lang w:eastAsia="ru-RU"/>
        </w:rPr>
        <w:t xml:space="preserve"> Внеурочная деятельность направлена на решение следующих задач: </w:t>
      </w:r>
    </w:p>
    <w:p w:rsidR="00F633B1" w:rsidRPr="000D0033" w:rsidRDefault="00F633B1" w:rsidP="00F633B1">
      <w:pPr>
        <w:numPr>
          <w:ilvl w:val="0"/>
          <w:numId w:val="134"/>
        </w:numPr>
        <w:tabs>
          <w:tab w:val="left" w:pos="3645"/>
        </w:tabs>
        <w:spacing w:after="0"/>
        <w:contextualSpacing/>
        <w:jc w:val="both"/>
        <w:rPr>
          <w:rFonts w:ascii="Times New Roman" w:eastAsia="Times New Roman" w:hAnsi="Times New Roman" w:cs="Times New Roman"/>
          <w:bCs/>
          <w:sz w:val="24"/>
          <w:szCs w:val="24"/>
          <w:lang w:eastAsia="ru-RU"/>
        </w:rPr>
      </w:pPr>
      <w:r w:rsidRPr="000D0033">
        <w:rPr>
          <w:rFonts w:ascii="Times New Roman" w:eastAsia="Times New Roman" w:hAnsi="Times New Roman" w:cs="Times New Roman"/>
          <w:bCs/>
          <w:sz w:val="24"/>
          <w:szCs w:val="24"/>
          <w:lang w:eastAsia="ru-RU"/>
        </w:rPr>
        <w:t>создание условий для индивидуального развития воспитанника, развитие его мотивации к познанию и творчеству;</w:t>
      </w:r>
    </w:p>
    <w:p w:rsidR="00F633B1" w:rsidRPr="000D0033" w:rsidRDefault="00F633B1" w:rsidP="00F633B1">
      <w:pPr>
        <w:numPr>
          <w:ilvl w:val="0"/>
          <w:numId w:val="134"/>
        </w:numPr>
        <w:tabs>
          <w:tab w:val="left" w:pos="3645"/>
        </w:tabs>
        <w:spacing w:after="0"/>
        <w:contextualSpacing/>
        <w:jc w:val="both"/>
        <w:rPr>
          <w:rFonts w:ascii="Times New Roman" w:eastAsia="Times New Roman" w:hAnsi="Times New Roman" w:cs="Times New Roman"/>
          <w:bCs/>
          <w:sz w:val="24"/>
          <w:szCs w:val="24"/>
          <w:lang w:eastAsia="ru-RU"/>
        </w:rPr>
      </w:pPr>
      <w:r w:rsidRPr="000D0033">
        <w:rPr>
          <w:rFonts w:ascii="Times New Roman" w:eastAsia="Times New Roman" w:hAnsi="Times New Roman" w:cs="Times New Roman"/>
          <w:bCs/>
          <w:sz w:val="24"/>
          <w:szCs w:val="24"/>
          <w:lang w:eastAsia="ru-RU"/>
        </w:rPr>
        <w:t>выявление интересов, способностей, возможностей обучающихся к различным видам деятельности;</w:t>
      </w:r>
    </w:p>
    <w:p w:rsidR="00F633B1" w:rsidRPr="000D0033" w:rsidRDefault="00F633B1" w:rsidP="00F633B1">
      <w:pPr>
        <w:numPr>
          <w:ilvl w:val="0"/>
          <w:numId w:val="134"/>
        </w:numPr>
        <w:tabs>
          <w:tab w:val="left" w:pos="3645"/>
        </w:tabs>
        <w:spacing w:after="0"/>
        <w:contextualSpacing/>
        <w:jc w:val="both"/>
        <w:rPr>
          <w:rFonts w:ascii="Times New Roman" w:eastAsia="Times New Roman" w:hAnsi="Times New Roman" w:cs="Times New Roman"/>
          <w:bCs/>
          <w:sz w:val="24"/>
          <w:szCs w:val="24"/>
          <w:lang w:eastAsia="ru-RU"/>
        </w:rPr>
      </w:pPr>
      <w:r w:rsidRPr="000D0033">
        <w:rPr>
          <w:rFonts w:ascii="Times New Roman" w:eastAsia="Times New Roman" w:hAnsi="Times New Roman" w:cs="Times New Roman"/>
          <w:bCs/>
          <w:sz w:val="24"/>
          <w:szCs w:val="24"/>
          <w:lang w:eastAsia="ru-RU"/>
        </w:rPr>
        <w:t>формирование системы знаний, умений, навыков в избранном направлении деятельности;</w:t>
      </w:r>
    </w:p>
    <w:p w:rsidR="00F633B1" w:rsidRPr="000D0033" w:rsidRDefault="00F633B1" w:rsidP="00F633B1">
      <w:pPr>
        <w:numPr>
          <w:ilvl w:val="0"/>
          <w:numId w:val="134"/>
        </w:numPr>
        <w:tabs>
          <w:tab w:val="left" w:pos="3645"/>
        </w:tabs>
        <w:spacing w:after="0"/>
        <w:contextualSpacing/>
        <w:jc w:val="both"/>
        <w:rPr>
          <w:rFonts w:ascii="Times New Roman" w:eastAsia="Times New Roman" w:hAnsi="Times New Roman" w:cs="Times New Roman"/>
          <w:bCs/>
          <w:sz w:val="24"/>
          <w:szCs w:val="24"/>
          <w:lang w:eastAsia="ru-RU"/>
        </w:rPr>
      </w:pPr>
      <w:r w:rsidRPr="000D0033">
        <w:rPr>
          <w:rFonts w:ascii="Times New Roman" w:eastAsia="Times New Roman" w:hAnsi="Times New Roman" w:cs="Times New Roman"/>
          <w:bCs/>
          <w:sz w:val="24"/>
          <w:szCs w:val="24"/>
          <w:lang w:eastAsia="ru-RU"/>
        </w:rPr>
        <w:t>приобщение обучающихся к общечеловеческим ценностям и национальным традициям (включая региональные социокультурные особенности);</w:t>
      </w:r>
    </w:p>
    <w:p w:rsidR="00F633B1" w:rsidRPr="000D0033" w:rsidRDefault="00F633B1" w:rsidP="00F633B1">
      <w:pPr>
        <w:numPr>
          <w:ilvl w:val="0"/>
          <w:numId w:val="134"/>
        </w:numPr>
        <w:tabs>
          <w:tab w:val="left" w:pos="3645"/>
        </w:tabs>
        <w:spacing w:after="0"/>
        <w:contextualSpacing/>
        <w:jc w:val="both"/>
        <w:rPr>
          <w:rFonts w:ascii="Times New Roman" w:eastAsia="Times New Roman" w:hAnsi="Times New Roman" w:cs="Times New Roman"/>
          <w:bCs/>
          <w:sz w:val="24"/>
          <w:szCs w:val="24"/>
          <w:lang w:eastAsia="ru-RU"/>
        </w:rPr>
      </w:pPr>
      <w:r w:rsidRPr="000D0033">
        <w:rPr>
          <w:rFonts w:ascii="Times New Roman" w:eastAsia="Times New Roman" w:hAnsi="Times New Roman" w:cs="Times New Roman"/>
          <w:bCs/>
          <w:sz w:val="24"/>
          <w:szCs w:val="24"/>
          <w:lang w:eastAsia="ru-RU"/>
        </w:rPr>
        <w:t>профилактика асоциального и криминального поведения;</w:t>
      </w:r>
    </w:p>
    <w:p w:rsidR="00F633B1" w:rsidRPr="000D0033" w:rsidRDefault="00F633B1" w:rsidP="00F633B1">
      <w:pPr>
        <w:numPr>
          <w:ilvl w:val="0"/>
          <w:numId w:val="134"/>
        </w:numPr>
        <w:tabs>
          <w:tab w:val="left" w:pos="3645"/>
        </w:tabs>
        <w:spacing w:after="0"/>
        <w:contextualSpacing/>
        <w:jc w:val="both"/>
        <w:rPr>
          <w:rFonts w:ascii="Times New Roman" w:eastAsia="Times New Roman" w:hAnsi="Times New Roman" w:cs="Times New Roman"/>
          <w:bCs/>
          <w:sz w:val="24"/>
          <w:szCs w:val="24"/>
          <w:lang w:eastAsia="ru-RU"/>
        </w:rPr>
      </w:pPr>
      <w:r w:rsidRPr="000D0033">
        <w:rPr>
          <w:rFonts w:ascii="Times New Roman" w:eastAsia="Times New Roman" w:hAnsi="Times New Roman" w:cs="Times New Roman"/>
          <w:bCs/>
          <w:sz w:val="24"/>
          <w:szCs w:val="24"/>
          <w:lang w:eastAsia="ru-RU"/>
        </w:rPr>
        <w:t>создание условий для профессионального самоопределения;</w:t>
      </w:r>
    </w:p>
    <w:p w:rsidR="00F633B1" w:rsidRPr="000D0033" w:rsidRDefault="00F633B1" w:rsidP="00F633B1">
      <w:pPr>
        <w:numPr>
          <w:ilvl w:val="0"/>
          <w:numId w:val="134"/>
        </w:numPr>
        <w:tabs>
          <w:tab w:val="left" w:pos="3645"/>
        </w:tabs>
        <w:spacing w:after="0"/>
        <w:contextualSpacing/>
        <w:jc w:val="both"/>
        <w:rPr>
          <w:rFonts w:ascii="Times New Roman" w:eastAsia="Times New Roman" w:hAnsi="Times New Roman" w:cs="Times New Roman"/>
          <w:bCs/>
          <w:sz w:val="24"/>
          <w:szCs w:val="24"/>
          <w:lang w:eastAsia="ru-RU"/>
        </w:rPr>
      </w:pPr>
      <w:r w:rsidRPr="000D0033">
        <w:rPr>
          <w:rFonts w:ascii="Times New Roman" w:eastAsia="Times New Roman" w:hAnsi="Times New Roman" w:cs="Times New Roman"/>
          <w:bCs/>
          <w:sz w:val="24"/>
          <w:szCs w:val="24"/>
          <w:lang w:eastAsia="ru-RU"/>
        </w:rPr>
        <w:lastRenderedPageBreak/>
        <w:t>обеспечение целостного процесса психического, физического, умственного и духовного развития личности обучающегося.</w:t>
      </w:r>
    </w:p>
    <w:p w:rsidR="00F633B1" w:rsidRPr="000D0033" w:rsidRDefault="00F633B1" w:rsidP="00F633B1">
      <w:pPr>
        <w:numPr>
          <w:ilvl w:val="0"/>
          <w:numId w:val="134"/>
        </w:numPr>
        <w:tabs>
          <w:tab w:val="left" w:pos="3645"/>
        </w:tabs>
        <w:spacing w:after="0"/>
        <w:contextualSpacing/>
        <w:jc w:val="both"/>
        <w:rPr>
          <w:rFonts w:ascii="Times New Roman" w:eastAsia="Times New Roman" w:hAnsi="Times New Roman" w:cs="Times New Roman"/>
          <w:sz w:val="24"/>
          <w:szCs w:val="24"/>
          <w:lang w:eastAsia="ru-RU"/>
        </w:rPr>
      </w:pPr>
      <w:r w:rsidRPr="000D0033">
        <w:rPr>
          <w:rFonts w:ascii="Times New Roman" w:eastAsia="Times New Roman" w:hAnsi="Times New Roman" w:cs="Times New Roman"/>
          <w:sz w:val="24"/>
          <w:szCs w:val="24"/>
          <w:lang w:eastAsia="ru-RU"/>
        </w:rPr>
        <w:t xml:space="preserve">воспитание в каждом воспитаннике нравственного, ответственного, инициативного и компетентного гражданина России; </w:t>
      </w:r>
    </w:p>
    <w:p w:rsidR="00F633B1" w:rsidRPr="000D0033" w:rsidRDefault="00F633B1" w:rsidP="00F633B1">
      <w:pPr>
        <w:numPr>
          <w:ilvl w:val="0"/>
          <w:numId w:val="134"/>
        </w:numPr>
        <w:tabs>
          <w:tab w:val="left" w:pos="3645"/>
        </w:tabs>
        <w:spacing w:after="0"/>
        <w:contextualSpacing/>
        <w:jc w:val="both"/>
        <w:rPr>
          <w:rFonts w:ascii="Times New Roman" w:eastAsia="Times New Roman" w:hAnsi="Times New Roman" w:cs="Times New Roman"/>
          <w:sz w:val="24"/>
          <w:szCs w:val="24"/>
          <w:lang w:eastAsia="ru-RU"/>
        </w:rPr>
      </w:pPr>
      <w:r w:rsidRPr="000D0033">
        <w:rPr>
          <w:rFonts w:ascii="Times New Roman" w:eastAsia="Times New Roman" w:hAnsi="Times New Roman" w:cs="Times New Roman"/>
          <w:sz w:val="24"/>
          <w:szCs w:val="24"/>
          <w:lang w:eastAsia="ru-RU"/>
        </w:rPr>
        <w:t>создание условий для формирования полноценного физического и психического здоровья подростков, приобщение их к здоровому и безопасному образу жизни.</w:t>
      </w:r>
    </w:p>
    <w:p w:rsidR="00F633B1" w:rsidRPr="000D0033" w:rsidRDefault="00F633B1" w:rsidP="00F633B1">
      <w:pPr>
        <w:tabs>
          <w:tab w:val="left" w:pos="3645"/>
        </w:tabs>
        <w:spacing w:after="0"/>
        <w:ind w:left="720"/>
        <w:contextualSpacing/>
        <w:jc w:val="both"/>
        <w:rPr>
          <w:rFonts w:ascii="Times New Roman" w:eastAsia="Times New Roman" w:hAnsi="Times New Roman" w:cs="Times New Roman"/>
          <w:sz w:val="24"/>
          <w:szCs w:val="24"/>
          <w:lang w:eastAsia="ru-RU"/>
        </w:rPr>
      </w:pPr>
      <w:r w:rsidRPr="000D0033">
        <w:rPr>
          <w:rFonts w:ascii="Times New Roman" w:eastAsia="Times New Roman" w:hAnsi="Times New Roman" w:cs="Times New Roman"/>
          <w:sz w:val="24"/>
          <w:szCs w:val="24"/>
          <w:lang w:eastAsia="ru-RU"/>
        </w:rPr>
        <w:t xml:space="preserve"> </w:t>
      </w:r>
    </w:p>
    <w:p w:rsidR="00F633B1" w:rsidRPr="000D0033" w:rsidRDefault="00F633B1" w:rsidP="00F633B1">
      <w:pPr>
        <w:tabs>
          <w:tab w:val="left" w:pos="3645"/>
        </w:tabs>
        <w:jc w:val="both"/>
        <w:rPr>
          <w:rFonts w:ascii="Times New Roman" w:eastAsia="Times New Roman" w:hAnsi="Times New Roman" w:cs="Times New Roman"/>
          <w:b/>
          <w:sz w:val="24"/>
          <w:szCs w:val="24"/>
          <w:lang w:eastAsia="ru-RU"/>
        </w:rPr>
      </w:pPr>
      <w:r w:rsidRPr="000D0033">
        <w:rPr>
          <w:rFonts w:ascii="Times New Roman" w:eastAsia="Times New Roman" w:hAnsi="Times New Roman" w:cs="Times New Roman"/>
          <w:sz w:val="24"/>
          <w:szCs w:val="24"/>
          <w:lang w:eastAsia="ru-RU"/>
        </w:rPr>
        <w:t xml:space="preserve">      </w:t>
      </w:r>
      <w:r w:rsidRPr="000D0033">
        <w:rPr>
          <w:rFonts w:ascii="Times New Roman" w:eastAsia="Times New Roman" w:hAnsi="Times New Roman" w:cs="Times New Roman"/>
          <w:b/>
          <w:sz w:val="24"/>
          <w:szCs w:val="24"/>
          <w:lang w:eastAsia="ru-RU"/>
        </w:rPr>
        <w:t xml:space="preserve">Внеурочная деятельность строится на принципах: </w:t>
      </w:r>
    </w:p>
    <w:p w:rsidR="00F633B1" w:rsidRPr="000D0033" w:rsidRDefault="00F633B1" w:rsidP="00F633B1">
      <w:pPr>
        <w:numPr>
          <w:ilvl w:val="1"/>
          <w:numId w:val="136"/>
        </w:numPr>
        <w:tabs>
          <w:tab w:val="left" w:pos="3645"/>
        </w:tabs>
        <w:contextualSpacing/>
        <w:jc w:val="both"/>
        <w:rPr>
          <w:rFonts w:ascii="Times New Roman" w:eastAsia="Times New Roman" w:hAnsi="Times New Roman" w:cs="Times New Roman"/>
          <w:sz w:val="24"/>
          <w:szCs w:val="24"/>
          <w:lang w:eastAsia="ru-RU"/>
        </w:rPr>
      </w:pPr>
      <w:r w:rsidRPr="000D0033">
        <w:rPr>
          <w:rFonts w:ascii="Times New Roman" w:eastAsia="Times New Roman" w:hAnsi="Times New Roman" w:cs="Times New Roman"/>
          <w:sz w:val="24"/>
          <w:szCs w:val="24"/>
          <w:lang w:eastAsia="ru-RU"/>
        </w:rPr>
        <w:t xml:space="preserve">Принцип гуманизации и гуманитаризации способствует правильной ориентации обучающихся в системе ценностей и содействует включению обучающихся в диалог разных культур. </w:t>
      </w:r>
    </w:p>
    <w:p w:rsidR="00F633B1" w:rsidRPr="000D0033" w:rsidRDefault="00F633B1" w:rsidP="00F633B1">
      <w:pPr>
        <w:numPr>
          <w:ilvl w:val="1"/>
          <w:numId w:val="136"/>
        </w:numPr>
        <w:tabs>
          <w:tab w:val="left" w:pos="3645"/>
        </w:tabs>
        <w:contextualSpacing/>
        <w:jc w:val="both"/>
        <w:rPr>
          <w:rFonts w:ascii="Times New Roman" w:eastAsia="Times New Roman" w:hAnsi="Times New Roman" w:cs="Times New Roman"/>
          <w:sz w:val="24"/>
          <w:szCs w:val="24"/>
          <w:lang w:eastAsia="ru-RU"/>
        </w:rPr>
      </w:pPr>
      <w:r w:rsidRPr="000D0033">
        <w:rPr>
          <w:rFonts w:ascii="Times New Roman" w:eastAsia="Times New Roman" w:hAnsi="Times New Roman" w:cs="Times New Roman"/>
          <w:sz w:val="24"/>
          <w:szCs w:val="24"/>
          <w:lang w:eastAsia="ru-RU"/>
        </w:rPr>
        <w:t xml:space="preserve">Принцип внешней и внутренней дифференциации - выявление и развитие у воспитанников склонностей и способностей к работе в различных направлениях творческой деятельности, предоставление возможности обучающимся выбора ряда дисциплин или возможности работать на разных уровнях глубины освоения каждого конкретного предмета. </w:t>
      </w:r>
    </w:p>
    <w:p w:rsidR="00F633B1" w:rsidRPr="000D0033" w:rsidRDefault="00F633B1" w:rsidP="00F633B1">
      <w:pPr>
        <w:numPr>
          <w:ilvl w:val="1"/>
          <w:numId w:val="136"/>
        </w:numPr>
        <w:tabs>
          <w:tab w:val="left" w:pos="3645"/>
        </w:tabs>
        <w:contextualSpacing/>
        <w:jc w:val="both"/>
        <w:rPr>
          <w:rFonts w:ascii="Times New Roman" w:eastAsia="Times New Roman" w:hAnsi="Times New Roman" w:cs="Times New Roman"/>
          <w:sz w:val="24"/>
          <w:szCs w:val="24"/>
          <w:lang w:eastAsia="ru-RU"/>
        </w:rPr>
      </w:pPr>
      <w:r w:rsidRPr="000D0033">
        <w:rPr>
          <w:rFonts w:ascii="Times New Roman" w:eastAsia="Times New Roman" w:hAnsi="Times New Roman" w:cs="Times New Roman"/>
          <w:sz w:val="24"/>
          <w:szCs w:val="24"/>
          <w:lang w:eastAsia="ru-RU"/>
        </w:rPr>
        <w:t xml:space="preserve">Принцип свободы выбора — предоставление учащимся возможности самостоятельного выбора форм и видов внеурочной деятельности, формирование чувства ответственности за его результаты. Ориентация на личностные интересы, потребности, способности ребенка. </w:t>
      </w:r>
    </w:p>
    <w:p w:rsidR="00F633B1" w:rsidRPr="000D0033" w:rsidRDefault="00F633B1" w:rsidP="00F633B1">
      <w:pPr>
        <w:numPr>
          <w:ilvl w:val="1"/>
          <w:numId w:val="136"/>
        </w:numPr>
        <w:tabs>
          <w:tab w:val="left" w:pos="3645"/>
        </w:tabs>
        <w:contextualSpacing/>
        <w:jc w:val="both"/>
        <w:rPr>
          <w:rFonts w:ascii="Times New Roman" w:eastAsia="Times New Roman" w:hAnsi="Times New Roman" w:cs="Times New Roman"/>
          <w:sz w:val="24"/>
          <w:szCs w:val="24"/>
          <w:lang w:eastAsia="ru-RU"/>
        </w:rPr>
      </w:pPr>
      <w:r w:rsidRPr="000D0033">
        <w:rPr>
          <w:rFonts w:ascii="Times New Roman" w:eastAsia="Times New Roman" w:hAnsi="Times New Roman" w:cs="Times New Roman"/>
          <w:sz w:val="24"/>
          <w:szCs w:val="24"/>
          <w:lang w:eastAsia="ru-RU"/>
        </w:rPr>
        <w:t xml:space="preserve">Принцип единства - единство обучения, воспитания, развития. </w:t>
      </w:r>
    </w:p>
    <w:p w:rsidR="00F633B1" w:rsidRPr="000D0033" w:rsidRDefault="00F633B1" w:rsidP="00F633B1">
      <w:pPr>
        <w:numPr>
          <w:ilvl w:val="1"/>
          <w:numId w:val="136"/>
        </w:numPr>
        <w:tabs>
          <w:tab w:val="left" w:pos="3645"/>
        </w:tabs>
        <w:contextualSpacing/>
        <w:jc w:val="both"/>
        <w:rPr>
          <w:rFonts w:ascii="Times New Roman" w:eastAsia="Times New Roman" w:hAnsi="Times New Roman" w:cs="Times New Roman"/>
          <w:sz w:val="24"/>
          <w:szCs w:val="24"/>
          <w:lang w:eastAsia="ru-RU"/>
        </w:rPr>
      </w:pPr>
      <w:r w:rsidRPr="000D0033">
        <w:rPr>
          <w:rFonts w:ascii="Times New Roman" w:eastAsia="Times New Roman" w:hAnsi="Times New Roman" w:cs="Times New Roman"/>
          <w:sz w:val="24"/>
          <w:szCs w:val="24"/>
          <w:lang w:eastAsia="ru-RU"/>
        </w:rPr>
        <w:t xml:space="preserve">Принцип экологизации - развитие у ребенка чувства ответственности за окружающий мир. </w:t>
      </w:r>
    </w:p>
    <w:p w:rsidR="00F633B1" w:rsidRPr="000D0033" w:rsidRDefault="00F633B1" w:rsidP="00F633B1">
      <w:pPr>
        <w:numPr>
          <w:ilvl w:val="1"/>
          <w:numId w:val="136"/>
        </w:numPr>
        <w:tabs>
          <w:tab w:val="left" w:pos="3645"/>
        </w:tabs>
        <w:contextualSpacing/>
        <w:jc w:val="both"/>
        <w:rPr>
          <w:rFonts w:ascii="Times New Roman" w:eastAsia="Times New Roman" w:hAnsi="Times New Roman" w:cs="Times New Roman"/>
          <w:b/>
          <w:bCs/>
          <w:sz w:val="24"/>
          <w:szCs w:val="24"/>
          <w:lang w:eastAsia="ru-RU"/>
        </w:rPr>
      </w:pPr>
      <w:r w:rsidRPr="000D0033">
        <w:rPr>
          <w:rFonts w:ascii="Times New Roman" w:eastAsia="Times New Roman" w:hAnsi="Times New Roman" w:cs="Times New Roman"/>
          <w:sz w:val="24"/>
          <w:szCs w:val="24"/>
          <w:lang w:eastAsia="ru-RU"/>
        </w:rPr>
        <w:t>Практико-деятельностная основа образовательного процесса.</w:t>
      </w:r>
    </w:p>
    <w:p w:rsidR="00F633B1" w:rsidRPr="000D0033" w:rsidRDefault="00F633B1" w:rsidP="00F633B1">
      <w:pPr>
        <w:tabs>
          <w:tab w:val="left" w:pos="3645"/>
        </w:tabs>
        <w:spacing w:after="0"/>
        <w:jc w:val="center"/>
        <w:rPr>
          <w:rFonts w:ascii="Times New Roman" w:eastAsia="Times New Roman" w:hAnsi="Times New Roman" w:cs="Times New Roman"/>
          <w:b/>
          <w:sz w:val="24"/>
          <w:szCs w:val="24"/>
          <w:lang w:eastAsia="ru-RU"/>
        </w:rPr>
      </w:pPr>
      <w:r w:rsidRPr="000D0033">
        <w:rPr>
          <w:rFonts w:ascii="Times New Roman" w:eastAsia="Times New Roman" w:hAnsi="Times New Roman" w:cs="Times New Roman"/>
          <w:b/>
          <w:sz w:val="24"/>
          <w:szCs w:val="24"/>
          <w:lang w:eastAsia="ru-RU"/>
        </w:rPr>
        <w:t>3. Особенности организации внеурочной деятельности.</w:t>
      </w:r>
    </w:p>
    <w:p w:rsidR="00F633B1" w:rsidRPr="000D0033" w:rsidRDefault="00F633B1" w:rsidP="00F633B1">
      <w:pPr>
        <w:tabs>
          <w:tab w:val="left" w:pos="3645"/>
        </w:tabs>
        <w:spacing w:after="0"/>
        <w:jc w:val="center"/>
        <w:rPr>
          <w:rFonts w:ascii="Times New Roman" w:eastAsia="Times New Roman" w:hAnsi="Times New Roman" w:cs="Times New Roman"/>
          <w:b/>
          <w:sz w:val="24"/>
          <w:szCs w:val="24"/>
          <w:lang w:eastAsia="ru-RU"/>
        </w:rPr>
      </w:pPr>
    </w:p>
    <w:p w:rsidR="00F633B1" w:rsidRPr="000D0033" w:rsidRDefault="00F633B1" w:rsidP="00F633B1">
      <w:pPr>
        <w:tabs>
          <w:tab w:val="left" w:pos="3645"/>
        </w:tabs>
        <w:spacing w:after="0"/>
        <w:jc w:val="both"/>
        <w:rPr>
          <w:rFonts w:ascii="Times New Roman" w:eastAsia="Times New Roman" w:hAnsi="Times New Roman" w:cs="Times New Roman"/>
          <w:sz w:val="24"/>
          <w:szCs w:val="24"/>
          <w:lang w:eastAsia="ru-RU"/>
        </w:rPr>
      </w:pPr>
      <w:r w:rsidRPr="000D0033">
        <w:rPr>
          <w:rFonts w:ascii="Times New Roman" w:eastAsia="Times New Roman" w:hAnsi="Times New Roman" w:cs="Times New Roman"/>
          <w:sz w:val="24"/>
          <w:szCs w:val="24"/>
          <w:lang w:eastAsia="ru-RU"/>
        </w:rPr>
        <w:t xml:space="preserve"> Внеурочная деятельность в Щёкинском СУВУ реализуется через следующие блоки: </w:t>
      </w:r>
    </w:p>
    <w:p w:rsidR="00F633B1" w:rsidRPr="000D0033" w:rsidRDefault="00F633B1" w:rsidP="00F633B1">
      <w:pPr>
        <w:tabs>
          <w:tab w:val="left" w:pos="3645"/>
        </w:tabs>
        <w:spacing w:after="0"/>
        <w:jc w:val="both"/>
        <w:rPr>
          <w:rFonts w:ascii="Times New Roman" w:eastAsia="Times New Roman" w:hAnsi="Times New Roman" w:cs="Times New Roman"/>
          <w:sz w:val="24"/>
          <w:szCs w:val="24"/>
          <w:lang w:eastAsia="ru-RU"/>
        </w:rPr>
      </w:pPr>
      <w:r w:rsidRPr="000D0033">
        <w:rPr>
          <w:rFonts w:ascii="Times New Roman" w:eastAsia="Times New Roman" w:hAnsi="Times New Roman" w:cs="Times New Roman"/>
          <w:sz w:val="24"/>
          <w:szCs w:val="24"/>
          <w:lang w:eastAsia="ru-RU"/>
        </w:rPr>
        <w:t>• блок «Курсы внеурочной деятельности» (линейные курсы внеурочной деятельности по выбору учащихся);</w:t>
      </w:r>
    </w:p>
    <w:p w:rsidR="00F633B1" w:rsidRPr="000D0033" w:rsidRDefault="00F633B1" w:rsidP="00F633B1">
      <w:pPr>
        <w:tabs>
          <w:tab w:val="left" w:pos="3645"/>
        </w:tabs>
        <w:spacing w:after="0"/>
        <w:jc w:val="both"/>
        <w:rPr>
          <w:rFonts w:ascii="Times New Roman" w:eastAsia="Times New Roman" w:hAnsi="Times New Roman" w:cs="Times New Roman"/>
          <w:sz w:val="24"/>
          <w:szCs w:val="24"/>
          <w:lang w:eastAsia="ru-RU"/>
        </w:rPr>
      </w:pPr>
      <w:r w:rsidRPr="000D0033">
        <w:rPr>
          <w:rFonts w:ascii="Times New Roman" w:eastAsia="Times New Roman" w:hAnsi="Times New Roman" w:cs="Times New Roman"/>
          <w:sz w:val="24"/>
          <w:szCs w:val="24"/>
          <w:lang w:eastAsia="ru-RU"/>
        </w:rPr>
        <w:t>• блок «Рабочая программа воспитания» (нелинейные курсы внеурочной деятельности, предполагающие участие обучающихся в образовательных и воспитательных классных и общешкольных мероприятиях  учреждения).</w:t>
      </w:r>
    </w:p>
    <w:p w:rsidR="00F633B1" w:rsidRPr="000D0033" w:rsidRDefault="00F633B1" w:rsidP="00F633B1">
      <w:pPr>
        <w:tabs>
          <w:tab w:val="left" w:pos="3645"/>
        </w:tabs>
        <w:spacing w:after="0"/>
        <w:jc w:val="both"/>
        <w:rPr>
          <w:rFonts w:ascii="Times New Roman" w:eastAsia="Times New Roman" w:hAnsi="Times New Roman" w:cs="Times New Roman"/>
          <w:sz w:val="24"/>
          <w:szCs w:val="24"/>
          <w:lang w:eastAsia="ru-RU"/>
        </w:rPr>
      </w:pPr>
      <w:r w:rsidRPr="000D0033">
        <w:rPr>
          <w:rFonts w:ascii="Times New Roman" w:eastAsia="Times New Roman" w:hAnsi="Times New Roman" w:cs="Times New Roman"/>
          <w:sz w:val="24"/>
          <w:szCs w:val="24"/>
          <w:lang w:eastAsia="ru-RU"/>
        </w:rPr>
        <w:t xml:space="preserve">   При организации внеурочной деятельности могут использоваться как программы линейных курсов внеурочной деятельности (на их изучение установлено определенное количество часов в неделю в соответствии с рабочей программой учителя), так и рабочая программа воспитания учреждения, предусматривающая реализацию образовательных и воспитательных мероприятий по внеурочной деятельности в течение года (нелинейная внеурочная деятельность).      </w:t>
      </w:r>
    </w:p>
    <w:p w:rsidR="00F633B1" w:rsidRPr="000D0033" w:rsidRDefault="00F633B1" w:rsidP="00F633B1">
      <w:pPr>
        <w:tabs>
          <w:tab w:val="left" w:pos="3645"/>
        </w:tabs>
        <w:spacing w:after="0"/>
        <w:jc w:val="both"/>
        <w:rPr>
          <w:rFonts w:ascii="Times New Roman" w:eastAsia="Times New Roman" w:hAnsi="Times New Roman" w:cs="Times New Roman"/>
          <w:sz w:val="24"/>
          <w:szCs w:val="24"/>
          <w:lang w:eastAsia="ru-RU"/>
        </w:rPr>
      </w:pPr>
      <w:r w:rsidRPr="000D0033">
        <w:rPr>
          <w:rFonts w:ascii="Times New Roman" w:eastAsia="Times New Roman" w:hAnsi="Times New Roman" w:cs="Times New Roman"/>
          <w:sz w:val="24"/>
          <w:szCs w:val="24"/>
          <w:lang w:eastAsia="ru-RU"/>
        </w:rPr>
        <w:t xml:space="preserve">      Образовательная нагрузка по программе воспитания учреждения может распределяться в течение полугодия, года, переноситься на каникулярное время. </w:t>
      </w:r>
    </w:p>
    <w:p w:rsidR="00F633B1" w:rsidRPr="000D0033" w:rsidRDefault="00F633B1" w:rsidP="00F633B1">
      <w:pPr>
        <w:tabs>
          <w:tab w:val="left" w:pos="3645"/>
        </w:tabs>
        <w:spacing w:after="0"/>
        <w:jc w:val="both"/>
        <w:rPr>
          <w:rFonts w:ascii="Times New Roman" w:eastAsia="Times New Roman" w:hAnsi="Times New Roman" w:cs="Times New Roman"/>
          <w:sz w:val="24"/>
          <w:szCs w:val="24"/>
          <w:lang w:eastAsia="ru-RU"/>
        </w:rPr>
      </w:pPr>
      <w:r w:rsidRPr="000D0033">
        <w:rPr>
          <w:rFonts w:ascii="Times New Roman" w:eastAsia="Times New Roman" w:hAnsi="Times New Roman" w:cs="Times New Roman"/>
          <w:sz w:val="24"/>
          <w:szCs w:val="24"/>
          <w:lang w:eastAsia="ru-RU"/>
        </w:rPr>
        <w:t xml:space="preserve">     Занятия по внеурочной деятельности в рамках реализации рабочей программы воспитания учреждения  проводятся в форме классных часов, экскурсий, клубов, объединений, соревнований, конкурсов,  КВНов и т. д. Данные занятия по внеурочной деятельности проводятся педагогами учреждения (классными руководителями в рамках </w:t>
      </w:r>
      <w:r w:rsidRPr="000D0033">
        <w:rPr>
          <w:rFonts w:ascii="Times New Roman" w:eastAsia="Times New Roman" w:hAnsi="Times New Roman" w:cs="Times New Roman"/>
          <w:sz w:val="24"/>
          <w:szCs w:val="24"/>
          <w:lang w:eastAsia="ru-RU"/>
        </w:rPr>
        <w:lastRenderedPageBreak/>
        <w:t xml:space="preserve">классных часов, воспитателями, педагогами-психологами, педагогами дополнительного образования в соответствии с рабочей  программой воспитания учреждения и календарным планом мероприятий). </w:t>
      </w:r>
    </w:p>
    <w:p w:rsidR="00F633B1" w:rsidRPr="000D0033" w:rsidRDefault="00F633B1" w:rsidP="00F633B1">
      <w:pPr>
        <w:tabs>
          <w:tab w:val="left" w:pos="3645"/>
        </w:tabs>
        <w:spacing w:after="0"/>
        <w:jc w:val="both"/>
        <w:rPr>
          <w:rFonts w:ascii="Times New Roman" w:eastAsia="Times New Roman" w:hAnsi="Times New Roman" w:cs="Times New Roman"/>
          <w:sz w:val="24"/>
          <w:szCs w:val="24"/>
          <w:lang w:eastAsia="ru-RU"/>
        </w:rPr>
      </w:pPr>
      <w:r w:rsidRPr="000D0033">
        <w:rPr>
          <w:rFonts w:ascii="Times New Roman" w:eastAsia="Times New Roman" w:hAnsi="Times New Roman" w:cs="Times New Roman"/>
          <w:sz w:val="24"/>
          <w:szCs w:val="24"/>
          <w:lang w:eastAsia="ru-RU"/>
        </w:rPr>
        <w:t xml:space="preserve">     Учет образовательных часов, отводимых для внеурочной деятельности в рамках реализации программы воспитания учреждения, осуществляется классным руководителем в соответствии с календарным планом воспитательных мероприятий и фиксируется в журнале внеурочной деятельности класса.</w:t>
      </w:r>
    </w:p>
    <w:p w:rsidR="00F633B1" w:rsidRPr="000D0033" w:rsidRDefault="00F633B1" w:rsidP="00F633B1">
      <w:pPr>
        <w:tabs>
          <w:tab w:val="left" w:pos="3645"/>
        </w:tabs>
        <w:spacing w:after="0"/>
        <w:jc w:val="both"/>
        <w:rPr>
          <w:rFonts w:ascii="Times New Roman" w:eastAsia="Times New Roman" w:hAnsi="Times New Roman" w:cs="Times New Roman"/>
          <w:sz w:val="24"/>
          <w:szCs w:val="24"/>
          <w:lang w:eastAsia="ru-RU"/>
        </w:rPr>
      </w:pPr>
      <w:r w:rsidRPr="000D0033">
        <w:rPr>
          <w:rFonts w:ascii="Times New Roman" w:eastAsia="Times New Roman" w:hAnsi="Times New Roman" w:cs="Times New Roman"/>
          <w:sz w:val="24"/>
          <w:szCs w:val="24"/>
          <w:lang w:eastAsia="ru-RU"/>
        </w:rPr>
        <w:t xml:space="preserve">              Учет часов линейных курсов внеурочной деятельности осуществляется ответственным учителем в рамках реализации программы внеурочной деятельности данного курса.</w:t>
      </w:r>
    </w:p>
    <w:p w:rsidR="00F633B1" w:rsidRPr="000D0033" w:rsidRDefault="00F633B1" w:rsidP="00F633B1">
      <w:pPr>
        <w:tabs>
          <w:tab w:val="left" w:pos="3645"/>
        </w:tabs>
        <w:spacing w:after="0"/>
        <w:jc w:val="both"/>
        <w:rPr>
          <w:rFonts w:ascii="Times New Roman" w:eastAsia="Times New Roman" w:hAnsi="Times New Roman" w:cs="Times New Roman"/>
          <w:sz w:val="24"/>
          <w:szCs w:val="24"/>
          <w:lang w:eastAsia="ru-RU"/>
        </w:rPr>
      </w:pPr>
      <w:r w:rsidRPr="000D0033">
        <w:rPr>
          <w:rFonts w:ascii="Times New Roman" w:eastAsia="Times New Roman" w:hAnsi="Times New Roman" w:cs="Times New Roman"/>
          <w:sz w:val="24"/>
          <w:szCs w:val="24"/>
          <w:lang w:eastAsia="ru-RU"/>
        </w:rPr>
        <w:t xml:space="preserve">     Линейная внеурочная деятельность в Щёкинском СУВУ осуществляется по следующим направлениям:</w:t>
      </w:r>
    </w:p>
    <w:p w:rsidR="00F633B1" w:rsidRPr="000D0033" w:rsidRDefault="00F633B1" w:rsidP="00F633B1">
      <w:pPr>
        <w:tabs>
          <w:tab w:val="left" w:pos="3645"/>
        </w:tabs>
        <w:spacing w:after="0"/>
        <w:jc w:val="both"/>
        <w:rPr>
          <w:rFonts w:ascii="Times New Roman" w:eastAsia="Times New Roman" w:hAnsi="Times New Roman" w:cs="Times New Roman"/>
          <w:sz w:val="24"/>
          <w:szCs w:val="24"/>
          <w:lang w:eastAsia="ru-RU"/>
        </w:rPr>
      </w:pPr>
    </w:p>
    <w:tbl>
      <w:tblPr>
        <w:tblStyle w:val="2f2"/>
        <w:tblW w:w="0" w:type="auto"/>
        <w:tblLook w:val="04A0" w:firstRow="1" w:lastRow="0" w:firstColumn="1" w:lastColumn="0" w:noHBand="0" w:noVBand="1"/>
      </w:tblPr>
      <w:tblGrid>
        <w:gridCol w:w="2567"/>
        <w:gridCol w:w="4345"/>
        <w:gridCol w:w="2552"/>
      </w:tblGrid>
      <w:tr w:rsidR="00F633B1" w:rsidRPr="000D0033" w:rsidTr="00F633B1">
        <w:tc>
          <w:tcPr>
            <w:tcW w:w="2567" w:type="dxa"/>
          </w:tcPr>
          <w:p w:rsidR="00F633B1" w:rsidRPr="000D0033" w:rsidRDefault="00F633B1" w:rsidP="00F633B1">
            <w:pPr>
              <w:tabs>
                <w:tab w:val="left" w:pos="3645"/>
              </w:tabs>
              <w:jc w:val="both"/>
              <w:rPr>
                <w:rFonts w:ascii="Times New Roman" w:hAnsi="Times New Roman" w:cs="Times New Roman"/>
                <w:b/>
                <w:sz w:val="24"/>
                <w:szCs w:val="24"/>
              </w:rPr>
            </w:pPr>
            <w:r w:rsidRPr="000D0033">
              <w:rPr>
                <w:rFonts w:ascii="Times New Roman" w:hAnsi="Times New Roman" w:cs="Times New Roman"/>
                <w:b/>
                <w:sz w:val="24"/>
                <w:szCs w:val="24"/>
              </w:rPr>
              <w:t xml:space="preserve">Направления внеурочной деятельности </w:t>
            </w:r>
          </w:p>
        </w:tc>
        <w:tc>
          <w:tcPr>
            <w:tcW w:w="4345" w:type="dxa"/>
          </w:tcPr>
          <w:p w:rsidR="00F633B1" w:rsidRPr="000D0033" w:rsidRDefault="00F633B1" w:rsidP="00F633B1">
            <w:pPr>
              <w:tabs>
                <w:tab w:val="left" w:pos="3645"/>
              </w:tabs>
              <w:jc w:val="both"/>
              <w:rPr>
                <w:rFonts w:ascii="Times New Roman" w:hAnsi="Times New Roman" w:cs="Times New Roman"/>
                <w:b/>
                <w:sz w:val="24"/>
                <w:szCs w:val="24"/>
              </w:rPr>
            </w:pPr>
            <w:r w:rsidRPr="000D0033">
              <w:rPr>
                <w:rFonts w:ascii="Times New Roman" w:hAnsi="Times New Roman" w:cs="Times New Roman"/>
                <w:b/>
                <w:sz w:val="24"/>
                <w:szCs w:val="24"/>
              </w:rPr>
              <w:t>Формы организации</w:t>
            </w:r>
          </w:p>
        </w:tc>
        <w:tc>
          <w:tcPr>
            <w:tcW w:w="2552" w:type="dxa"/>
          </w:tcPr>
          <w:p w:rsidR="00F633B1" w:rsidRPr="000D0033" w:rsidRDefault="00F633B1" w:rsidP="00F633B1">
            <w:pPr>
              <w:tabs>
                <w:tab w:val="left" w:pos="3645"/>
              </w:tabs>
              <w:jc w:val="both"/>
              <w:rPr>
                <w:rFonts w:ascii="Times New Roman" w:hAnsi="Times New Roman" w:cs="Times New Roman"/>
                <w:b/>
                <w:sz w:val="24"/>
                <w:szCs w:val="24"/>
              </w:rPr>
            </w:pPr>
            <w:r w:rsidRPr="000D0033">
              <w:rPr>
                <w:rFonts w:ascii="Times New Roman" w:hAnsi="Times New Roman" w:cs="Times New Roman"/>
                <w:b/>
                <w:sz w:val="24"/>
                <w:szCs w:val="24"/>
              </w:rPr>
              <w:t>Программа</w:t>
            </w:r>
          </w:p>
        </w:tc>
      </w:tr>
      <w:tr w:rsidR="00F633B1" w:rsidRPr="000D0033" w:rsidTr="00F633B1">
        <w:trPr>
          <w:trHeight w:val="2684"/>
        </w:trPr>
        <w:tc>
          <w:tcPr>
            <w:tcW w:w="2567" w:type="dxa"/>
          </w:tcPr>
          <w:p w:rsidR="00F633B1" w:rsidRPr="000D0033" w:rsidRDefault="00F633B1" w:rsidP="00F633B1">
            <w:pPr>
              <w:tabs>
                <w:tab w:val="left" w:pos="3645"/>
              </w:tabs>
              <w:jc w:val="both"/>
              <w:rPr>
                <w:rFonts w:ascii="Times New Roman" w:hAnsi="Times New Roman" w:cs="Times New Roman"/>
                <w:sz w:val="24"/>
                <w:szCs w:val="24"/>
              </w:rPr>
            </w:pPr>
            <w:r w:rsidRPr="000D0033">
              <w:rPr>
                <w:rFonts w:ascii="Times New Roman" w:hAnsi="Times New Roman" w:cs="Times New Roman"/>
                <w:sz w:val="24"/>
                <w:szCs w:val="24"/>
              </w:rPr>
              <w:t>Спортивно-оздоровительное</w:t>
            </w:r>
          </w:p>
        </w:tc>
        <w:tc>
          <w:tcPr>
            <w:tcW w:w="4345" w:type="dxa"/>
          </w:tcPr>
          <w:p w:rsidR="00F633B1" w:rsidRPr="000D0033" w:rsidRDefault="00F633B1" w:rsidP="00F633B1">
            <w:pPr>
              <w:tabs>
                <w:tab w:val="left" w:pos="3645"/>
              </w:tabs>
              <w:jc w:val="both"/>
              <w:rPr>
                <w:rFonts w:ascii="Times New Roman" w:hAnsi="Times New Roman" w:cs="Times New Roman"/>
                <w:sz w:val="24"/>
                <w:szCs w:val="24"/>
              </w:rPr>
            </w:pPr>
            <w:r w:rsidRPr="000D0033">
              <w:rPr>
                <w:rFonts w:ascii="Times New Roman" w:hAnsi="Times New Roman" w:cs="Times New Roman"/>
                <w:sz w:val="24"/>
                <w:szCs w:val="24"/>
              </w:rPr>
              <w:t>Проведение занятий, участие в спортивных соревнованиях Щёкинского СУВУ (по видам спорта, спортивные праздники, личное первенство и т.п.), Днях здоровья, туристских походах, подготовка и сдача нормативов ВФСК ГТО, участие в районных, региональных Всероссийских спортивных соревнованиях).</w:t>
            </w:r>
          </w:p>
          <w:p w:rsidR="00F633B1" w:rsidRPr="000D0033" w:rsidRDefault="00F633B1" w:rsidP="00F633B1">
            <w:pPr>
              <w:tabs>
                <w:tab w:val="left" w:pos="3645"/>
              </w:tabs>
              <w:jc w:val="both"/>
              <w:rPr>
                <w:rFonts w:ascii="Times New Roman" w:hAnsi="Times New Roman" w:cs="Times New Roman"/>
                <w:sz w:val="24"/>
                <w:szCs w:val="24"/>
              </w:rPr>
            </w:pPr>
          </w:p>
          <w:p w:rsidR="00F633B1" w:rsidRPr="000D0033" w:rsidRDefault="00F633B1" w:rsidP="00F633B1">
            <w:pPr>
              <w:tabs>
                <w:tab w:val="left" w:pos="3645"/>
              </w:tabs>
              <w:jc w:val="both"/>
              <w:rPr>
                <w:rFonts w:ascii="Times New Roman" w:hAnsi="Times New Roman" w:cs="Times New Roman"/>
                <w:sz w:val="24"/>
                <w:szCs w:val="24"/>
              </w:rPr>
            </w:pPr>
          </w:p>
        </w:tc>
        <w:tc>
          <w:tcPr>
            <w:tcW w:w="2552" w:type="dxa"/>
          </w:tcPr>
          <w:p w:rsidR="00F633B1" w:rsidRPr="000D0033" w:rsidRDefault="00F633B1" w:rsidP="00F633B1">
            <w:pPr>
              <w:tabs>
                <w:tab w:val="left" w:pos="3645"/>
              </w:tabs>
              <w:jc w:val="both"/>
              <w:rPr>
                <w:rFonts w:ascii="Times New Roman" w:hAnsi="Times New Roman" w:cs="Times New Roman"/>
                <w:sz w:val="24"/>
                <w:szCs w:val="24"/>
              </w:rPr>
            </w:pPr>
            <w:r w:rsidRPr="000D0033">
              <w:rPr>
                <w:rFonts w:ascii="Times New Roman" w:hAnsi="Times New Roman" w:cs="Times New Roman"/>
                <w:sz w:val="24"/>
                <w:szCs w:val="24"/>
              </w:rPr>
              <w:t>Программа внеурочной деятельности</w:t>
            </w:r>
          </w:p>
          <w:p w:rsidR="00F633B1" w:rsidRPr="000D0033" w:rsidRDefault="00F633B1" w:rsidP="00F633B1">
            <w:pPr>
              <w:tabs>
                <w:tab w:val="left" w:pos="3645"/>
              </w:tabs>
              <w:jc w:val="both"/>
              <w:rPr>
                <w:rFonts w:ascii="Times New Roman" w:hAnsi="Times New Roman" w:cs="Times New Roman"/>
                <w:sz w:val="24"/>
                <w:szCs w:val="24"/>
              </w:rPr>
            </w:pPr>
            <w:r w:rsidRPr="000D0033">
              <w:rPr>
                <w:rFonts w:ascii="Times New Roman" w:hAnsi="Times New Roman" w:cs="Times New Roman"/>
                <w:sz w:val="24"/>
                <w:szCs w:val="24"/>
              </w:rPr>
              <w:t>«Спортивные игры»</w:t>
            </w:r>
          </w:p>
        </w:tc>
      </w:tr>
      <w:tr w:rsidR="00F633B1" w:rsidRPr="000D0033" w:rsidTr="00F633B1">
        <w:tc>
          <w:tcPr>
            <w:tcW w:w="2567" w:type="dxa"/>
          </w:tcPr>
          <w:p w:rsidR="00F633B1" w:rsidRPr="000D0033" w:rsidRDefault="00F633B1" w:rsidP="00F633B1">
            <w:pPr>
              <w:tabs>
                <w:tab w:val="left" w:pos="3645"/>
              </w:tabs>
              <w:jc w:val="both"/>
              <w:rPr>
                <w:rFonts w:ascii="Times New Roman" w:hAnsi="Times New Roman" w:cs="Times New Roman"/>
                <w:sz w:val="24"/>
                <w:szCs w:val="24"/>
              </w:rPr>
            </w:pPr>
            <w:r w:rsidRPr="000D0033">
              <w:rPr>
                <w:rFonts w:ascii="Times New Roman" w:hAnsi="Times New Roman" w:cs="Times New Roman"/>
                <w:sz w:val="24"/>
                <w:szCs w:val="24"/>
              </w:rPr>
              <w:t>Социальное</w:t>
            </w:r>
          </w:p>
        </w:tc>
        <w:tc>
          <w:tcPr>
            <w:tcW w:w="4345" w:type="dxa"/>
          </w:tcPr>
          <w:p w:rsidR="00F633B1" w:rsidRPr="000D0033" w:rsidRDefault="00F633B1" w:rsidP="00F633B1">
            <w:pPr>
              <w:tabs>
                <w:tab w:val="left" w:pos="3645"/>
              </w:tabs>
              <w:jc w:val="both"/>
              <w:rPr>
                <w:rFonts w:ascii="Times New Roman" w:hAnsi="Times New Roman" w:cs="Times New Roman"/>
                <w:sz w:val="24"/>
                <w:szCs w:val="24"/>
              </w:rPr>
            </w:pPr>
            <w:r w:rsidRPr="000D0033">
              <w:rPr>
                <w:rFonts w:ascii="Times New Roman" w:hAnsi="Times New Roman" w:cs="Times New Roman"/>
                <w:sz w:val="24"/>
                <w:szCs w:val="24"/>
              </w:rPr>
              <w:t>Проведение занятий, участие в предпрофессиональной деятельности (экскурсии на предприятия, профессиональные пробы, участие в профтестировании и др.),</w:t>
            </w:r>
          </w:p>
          <w:p w:rsidR="00F633B1" w:rsidRPr="000D0033" w:rsidRDefault="00F633B1" w:rsidP="00F633B1">
            <w:pPr>
              <w:tabs>
                <w:tab w:val="left" w:pos="3645"/>
              </w:tabs>
              <w:jc w:val="both"/>
              <w:rPr>
                <w:rFonts w:ascii="Times New Roman" w:hAnsi="Times New Roman" w:cs="Times New Roman"/>
                <w:sz w:val="24"/>
                <w:szCs w:val="24"/>
              </w:rPr>
            </w:pPr>
            <w:r w:rsidRPr="000D0033">
              <w:rPr>
                <w:rFonts w:ascii="Times New Roman" w:hAnsi="Times New Roman" w:cs="Times New Roman"/>
                <w:sz w:val="24"/>
                <w:szCs w:val="24"/>
              </w:rPr>
              <w:t>волонтерская и социально-значимая деятельность</w:t>
            </w:r>
          </w:p>
          <w:p w:rsidR="00F633B1" w:rsidRPr="000D0033" w:rsidRDefault="00F633B1" w:rsidP="00F633B1">
            <w:pPr>
              <w:tabs>
                <w:tab w:val="left" w:pos="3645"/>
              </w:tabs>
              <w:jc w:val="both"/>
              <w:rPr>
                <w:rFonts w:ascii="Times New Roman" w:hAnsi="Times New Roman" w:cs="Times New Roman"/>
                <w:sz w:val="24"/>
                <w:szCs w:val="24"/>
              </w:rPr>
            </w:pPr>
          </w:p>
        </w:tc>
        <w:tc>
          <w:tcPr>
            <w:tcW w:w="2552" w:type="dxa"/>
          </w:tcPr>
          <w:p w:rsidR="00F633B1" w:rsidRPr="000D0033" w:rsidRDefault="00F633B1" w:rsidP="00F633B1">
            <w:pPr>
              <w:tabs>
                <w:tab w:val="left" w:pos="3645"/>
              </w:tabs>
              <w:jc w:val="both"/>
              <w:rPr>
                <w:rFonts w:ascii="Times New Roman" w:hAnsi="Times New Roman" w:cs="Times New Roman"/>
                <w:sz w:val="24"/>
                <w:szCs w:val="24"/>
              </w:rPr>
            </w:pPr>
            <w:r w:rsidRPr="000D0033">
              <w:rPr>
                <w:rFonts w:ascii="Times New Roman" w:hAnsi="Times New Roman" w:cs="Times New Roman"/>
                <w:sz w:val="24"/>
                <w:szCs w:val="24"/>
              </w:rPr>
              <w:t>Программа внеурочной деятельности</w:t>
            </w:r>
          </w:p>
          <w:p w:rsidR="00F633B1" w:rsidRPr="000D0033" w:rsidRDefault="00F633B1" w:rsidP="00F633B1">
            <w:pPr>
              <w:tabs>
                <w:tab w:val="left" w:pos="3645"/>
              </w:tabs>
              <w:jc w:val="both"/>
              <w:rPr>
                <w:rFonts w:ascii="Times New Roman" w:hAnsi="Times New Roman" w:cs="Times New Roman"/>
                <w:sz w:val="24"/>
                <w:szCs w:val="24"/>
              </w:rPr>
            </w:pPr>
            <w:r w:rsidRPr="000D0033">
              <w:rPr>
                <w:rFonts w:ascii="Times New Roman" w:hAnsi="Times New Roman" w:cs="Times New Roman"/>
                <w:sz w:val="24"/>
                <w:szCs w:val="24"/>
              </w:rPr>
              <w:t>«Профориентация»</w:t>
            </w:r>
          </w:p>
        </w:tc>
      </w:tr>
    </w:tbl>
    <w:p w:rsidR="00F633B1" w:rsidRPr="000D0033" w:rsidRDefault="00F633B1" w:rsidP="00F633B1">
      <w:pPr>
        <w:tabs>
          <w:tab w:val="left" w:pos="3645"/>
        </w:tabs>
        <w:spacing w:after="0"/>
        <w:jc w:val="both"/>
        <w:rPr>
          <w:rFonts w:ascii="Times New Roman" w:eastAsia="Times New Roman" w:hAnsi="Times New Roman" w:cs="Times New Roman"/>
          <w:sz w:val="24"/>
          <w:szCs w:val="24"/>
          <w:lang w:eastAsia="ru-RU"/>
        </w:rPr>
      </w:pPr>
    </w:p>
    <w:p w:rsidR="00F633B1" w:rsidRPr="000D0033" w:rsidRDefault="00F633B1" w:rsidP="00F633B1">
      <w:pPr>
        <w:tabs>
          <w:tab w:val="left" w:pos="3645"/>
        </w:tabs>
        <w:spacing w:after="0"/>
        <w:jc w:val="both"/>
        <w:rPr>
          <w:rFonts w:ascii="Times New Roman" w:eastAsia="Times New Roman" w:hAnsi="Times New Roman" w:cs="Times New Roman"/>
          <w:sz w:val="24"/>
          <w:szCs w:val="24"/>
          <w:lang w:eastAsia="ru-RU"/>
        </w:rPr>
      </w:pPr>
    </w:p>
    <w:p w:rsidR="00F633B1" w:rsidRPr="000D0033" w:rsidRDefault="00F633B1" w:rsidP="00F633B1">
      <w:pPr>
        <w:tabs>
          <w:tab w:val="left" w:pos="3645"/>
        </w:tabs>
        <w:spacing w:after="0"/>
        <w:jc w:val="both"/>
        <w:rPr>
          <w:rFonts w:ascii="Times New Roman" w:eastAsia="Times New Roman" w:hAnsi="Times New Roman" w:cs="Times New Roman"/>
          <w:sz w:val="24"/>
          <w:szCs w:val="24"/>
          <w:lang w:eastAsia="ru-RU"/>
        </w:rPr>
      </w:pPr>
      <w:r w:rsidRPr="000D0033">
        <w:rPr>
          <w:rFonts w:ascii="Times New Roman" w:eastAsia="Times New Roman" w:hAnsi="Times New Roman" w:cs="Times New Roman"/>
          <w:sz w:val="24"/>
          <w:szCs w:val="24"/>
          <w:lang w:eastAsia="ru-RU"/>
        </w:rPr>
        <w:t xml:space="preserve">     Нелинейная  внеурочная деятельность осуществляется  по следующим направлениям:</w:t>
      </w:r>
    </w:p>
    <w:p w:rsidR="00F633B1" w:rsidRPr="000D0033" w:rsidRDefault="00F633B1" w:rsidP="00F633B1">
      <w:pPr>
        <w:tabs>
          <w:tab w:val="left" w:pos="3645"/>
        </w:tabs>
        <w:spacing w:after="0"/>
        <w:jc w:val="both"/>
        <w:rPr>
          <w:rFonts w:ascii="Times New Roman" w:eastAsia="Times New Roman" w:hAnsi="Times New Roman" w:cs="Times New Roman"/>
          <w:sz w:val="24"/>
          <w:szCs w:val="24"/>
          <w:lang w:eastAsia="ru-RU"/>
        </w:rPr>
      </w:pPr>
    </w:p>
    <w:tbl>
      <w:tblPr>
        <w:tblStyle w:val="2f2"/>
        <w:tblW w:w="0" w:type="auto"/>
        <w:tblLook w:val="04A0" w:firstRow="1" w:lastRow="0" w:firstColumn="1" w:lastColumn="0" w:noHBand="0" w:noVBand="1"/>
      </w:tblPr>
      <w:tblGrid>
        <w:gridCol w:w="3189"/>
        <w:gridCol w:w="3581"/>
        <w:gridCol w:w="2800"/>
      </w:tblGrid>
      <w:tr w:rsidR="00F633B1" w:rsidRPr="000D0033" w:rsidTr="00F633B1">
        <w:tc>
          <w:tcPr>
            <w:tcW w:w="3190" w:type="dxa"/>
          </w:tcPr>
          <w:p w:rsidR="00F633B1" w:rsidRPr="000D0033" w:rsidRDefault="00F633B1" w:rsidP="00F633B1">
            <w:pPr>
              <w:tabs>
                <w:tab w:val="left" w:pos="3645"/>
              </w:tabs>
              <w:jc w:val="both"/>
              <w:rPr>
                <w:rFonts w:ascii="Times New Roman" w:hAnsi="Times New Roman" w:cs="Times New Roman"/>
                <w:b/>
                <w:sz w:val="24"/>
                <w:szCs w:val="24"/>
              </w:rPr>
            </w:pPr>
            <w:r w:rsidRPr="000D0033">
              <w:rPr>
                <w:rFonts w:ascii="Times New Roman" w:hAnsi="Times New Roman" w:cs="Times New Roman"/>
                <w:b/>
                <w:sz w:val="24"/>
                <w:szCs w:val="24"/>
              </w:rPr>
              <w:t xml:space="preserve">Направления внеурочной деятельности </w:t>
            </w:r>
          </w:p>
        </w:tc>
        <w:tc>
          <w:tcPr>
            <w:tcW w:w="3581" w:type="dxa"/>
          </w:tcPr>
          <w:p w:rsidR="00F633B1" w:rsidRPr="000D0033" w:rsidRDefault="00F633B1" w:rsidP="00F633B1">
            <w:pPr>
              <w:tabs>
                <w:tab w:val="left" w:pos="3645"/>
              </w:tabs>
              <w:jc w:val="both"/>
              <w:rPr>
                <w:rFonts w:ascii="Times New Roman" w:hAnsi="Times New Roman" w:cs="Times New Roman"/>
                <w:b/>
                <w:sz w:val="24"/>
                <w:szCs w:val="24"/>
              </w:rPr>
            </w:pPr>
            <w:r w:rsidRPr="000D0033">
              <w:rPr>
                <w:rFonts w:ascii="Times New Roman" w:hAnsi="Times New Roman" w:cs="Times New Roman"/>
                <w:b/>
                <w:sz w:val="24"/>
                <w:szCs w:val="24"/>
              </w:rPr>
              <w:t>Формы организации</w:t>
            </w:r>
          </w:p>
        </w:tc>
        <w:tc>
          <w:tcPr>
            <w:tcW w:w="2800" w:type="dxa"/>
          </w:tcPr>
          <w:p w:rsidR="00F633B1" w:rsidRPr="000D0033" w:rsidRDefault="00F633B1" w:rsidP="00F633B1">
            <w:pPr>
              <w:tabs>
                <w:tab w:val="left" w:pos="3645"/>
              </w:tabs>
              <w:jc w:val="both"/>
              <w:rPr>
                <w:rFonts w:ascii="Times New Roman" w:hAnsi="Times New Roman" w:cs="Times New Roman"/>
                <w:b/>
                <w:sz w:val="24"/>
                <w:szCs w:val="24"/>
              </w:rPr>
            </w:pPr>
            <w:r w:rsidRPr="000D0033">
              <w:rPr>
                <w:rFonts w:ascii="Times New Roman" w:hAnsi="Times New Roman" w:cs="Times New Roman"/>
                <w:b/>
                <w:sz w:val="24"/>
                <w:szCs w:val="24"/>
              </w:rPr>
              <w:t>Программа</w:t>
            </w:r>
          </w:p>
        </w:tc>
      </w:tr>
      <w:tr w:rsidR="00F633B1" w:rsidRPr="000D0033" w:rsidTr="00F633B1">
        <w:tc>
          <w:tcPr>
            <w:tcW w:w="3190" w:type="dxa"/>
          </w:tcPr>
          <w:p w:rsidR="00F633B1" w:rsidRPr="000D0033" w:rsidRDefault="00F633B1" w:rsidP="00F633B1">
            <w:pPr>
              <w:tabs>
                <w:tab w:val="left" w:pos="3645"/>
              </w:tabs>
              <w:jc w:val="both"/>
              <w:rPr>
                <w:rFonts w:ascii="Times New Roman" w:hAnsi="Times New Roman" w:cs="Times New Roman"/>
                <w:sz w:val="24"/>
                <w:szCs w:val="24"/>
              </w:rPr>
            </w:pPr>
            <w:r w:rsidRPr="000D0033">
              <w:rPr>
                <w:rFonts w:ascii="Times New Roman" w:hAnsi="Times New Roman" w:cs="Times New Roman"/>
                <w:sz w:val="24"/>
                <w:szCs w:val="24"/>
              </w:rPr>
              <w:t>Духовно-нравственное</w:t>
            </w:r>
          </w:p>
        </w:tc>
        <w:tc>
          <w:tcPr>
            <w:tcW w:w="3581" w:type="dxa"/>
          </w:tcPr>
          <w:p w:rsidR="00F633B1" w:rsidRPr="000D0033" w:rsidRDefault="00F633B1" w:rsidP="00F633B1">
            <w:pPr>
              <w:tabs>
                <w:tab w:val="left" w:pos="3645"/>
              </w:tabs>
              <w:jc w:val="both"/>
              <w:rPr>
                <w:rFonts w:ascii="Times New Roman" w:hAnsi="Times New Roman" w:cs="Times New Roman"/>
                <w:sz w:val="24"/>
                <w:szCs w:val="24"/>
              </w:rPr>
            </w:pPr>
            <w:r w:rsidRPr="000D0033">
              <w:rPr>
                <w:rFonts w:ascii="Times New Roman" w:hAnsi="Times New Roman" w:cs="Times New Roman"/>
                <w:sz w:val="24"/>
                <w:szCs w:val="24"/>
              </w:rPr>
              <w:t>тематические классные часы и общешкольные мероприятия ко Дню знаний, Дню учителя, Дням воинской Славы, Дню матери, Дню семьи  и др.</w:t>
            </w:r>
          </w:p>
        </w:tc>
        <w:tc>
          <w:tcPr>
            <w:tcW w:w="2800" w:type="dxa"/>
          </w:tcPr>
          <w:p w:rsidR="00F633B1" w:rsidRPr="000D0033" w:rsidRDefault="00F633B1" w:rsidP="00F633B1">
            <w:pPr>
              <w:tabs>
                <w:tab w:val="left" w:pos="3645"/>
              </w:tabs>
              <w:jc w:val="both"/>
              <w:rPr>
                <w:rFonts w:ascii="Times New Roman" w:hAnsi="Times New Roman" w:cs="Times New Roman"/>
                <w:sz w:val="24"/>
                <w:szCs w:val="24"/>
              </w:rPr>
            </w:pPr>
            <w:r w:rsidRPr="000D0033">
              <w:rPr>
                <w:rFonts w:ascii="Times New Roman" w:hAnsi="Times New Roman" w:cs="Times New Roman"/>
                <w:sz w:val="24"/>
                <w:szCs w:val="24"/>
              </w:rPr>
              <w:t>Рабочая программа воспитания</w:t>
            </w:r>
          </w:p>
        </w:tc>
      </w:tr>
      <w:tr w:rsidR="00F633B1" w:rsidRPr="000D0033" w:rsidTr="00F633B1">
        <w:tc>
          <w:tcPr>
            <w:tcW w:w="3190" w:type="dxa"/>
          </w:tcPr>
          <w:p w:rsidR="00F633B1" w:rsidRPr="000D0033" w:rsidRDefault="00F633B1" w:rsidP="00F633B1">
            <w:pPr>
              <w:tabs>
                <w:tab w:val="left" w:pos="3645"/>
              </w:tabs>
              <w:jc w:val="both"/>
              <w:rPr>
                <w:rFonts w:ascii="Times New Roman" w:hAnsi="Times New Roman" w:cs="Times New Roman"/>
                <w:sz w:val="24"/>
                <w:szCs w:val="24"/>
              </w:rPr>
            </w:pPr>
            <w:r w:rsidRPr="000D0033">
              <w:rPr>
                <w:rFonts w:ascii="Times New Roman" w:hAnsi="Times New Roman" w:cs="Times New Roman"/>
                <w:sz w:val="24"/>
                <w:szCs w:val="24"/>
              </w:rPr>
              <w:t>Общеинтеллектуальное</w:t>
            </w:r>
          </w:p>
        </w:tc>
        <w:tc>
          <w:tcPr>
            <w:tcW w:w="3581" w:type="dxa"/>
          </w:tcPr>
          <w:p w:rsidR="00F633B1" w:rsidRPr="000D0033" w:rsidRDefault="00F633B1" w:rsidP="00F633B1">
            <w:pPr>
              <w:tabs>
                <w:tab w:val="left" w:pos="3645"/>
              </w:tabs>
              <w:jc w:val="both"/>
              <w:rPr>
                <w:rFonts w:ascii="Times New Roman" w:hAnsi="Times New Roman" w:cs="Times New Roman"/>
                <w:sz w:val="24"/>
                <w:szCs w:val="24"/>
              </w:rPr>
            </w:pPr>
            <w:r w:rsidRPr="000D0033">
              <w:rPr>
                <w:rFonts w:ascii="Times New Roman" w:hAnsi="Times New Roman" w:cs="Times New Roman"/>
                <w:sz w:val="24"/>
                <w:szCs w:val="24"/>
              </w:rPr>
              <w:t xml:space="preserve">подготовка и участие в классных, общешкольных </w:t>
            </w:r>
            <w:r w:rsidRPr="000D0033">
              <w:rPr>
                <w:rFonts w:ascii="Times New Roman" w:hAnsi="Times New Roman" w:cs="Times New Roman"/>
                <w:sz w:val="24"/>
                <w:szCs w:val="24"/>
              </w:rPr>
              <w:lastRenderedPageBreak/>
              <w:t>конкурсах, олимпиадах, предметных неделях, игровых программах, КВНах</w:t>
            </w:r>
          </w:p>
          <w:p w:rsidR="00F633B1" w:rsidRPr="000D0033" w:rsidRDefault="00F633B1" w:rsidP="00F633B1">
            <w:pPr>
              <w:tabs>
                <w:tab w:val="left" w:pos="3645"/>
              </w:tabs>
              <w:jc w:val="both"/>
              <w:rPr>
                <w:rFonts w:ascii="Times New Roman" w:hAnsi="Times New Roman" w:cs="Times New Roman"/>
                <w:sz w:val="24"/>
                <w:szCs w:val="24"/>
              </w:rPr>
            </w:pPr>
          </w:p>
        </w:tc>
        <w:tc>
          <w:tcPr>
            <w:tcW w:w="2800" w:type="dxa"/>
          </w:tcPr>
          <w:p w:rsidR="00F633B1" w:rsidRPr="000D0033" w:rsidRDefault="00F633B1" w:rsidP="00F633B1">
            <w:pPr>
              <w:tabs>
                <w:tab w:val="left" w:pos="3645"/>
              </w:tabs>
              <w:jc w:val="both"/>
              <w:rPr>
                <w:rFonts w:ascii="Times New Roman" w:hAnsi="Times New Roman" w:cs="Times New Roman"/>
                <w:sz w:val="24"/>
                <w:szCs w:val="24"/>
              </w:rPr>
            </w:pPr>
            <w:r w:rsidRPr="000D0033">
              <w:rPr>
                <w:rFonts w:ascii="Times New Roman" w:hAnsi="Times New Roman" w:cs="Times New Roman"/>
                <w:sz w:val="24"/>
                <w:szCs w:val="24"/>
              </w:rPr>
              <w:lastRenderedPageBreak/>
              <w:t>Рабочая программа воспитания</w:t>
            </w:r>
          </w:p>
        </w:tc>
      </w:tr>
      <w:tr w:rsidR="00F633B1" w:rsidRPr="000D0033" w:rsidTr="00F633B1">
        <w:tc>
          <w:tcPr>
            <w:tcW w:w="3190" w:type="dxa"/>
          </w:tcPr>
          <w:p w:rsidR="00F633B1" w:rsidRPr="000D0033" w:rsidRDefault="00F633B1" w:rsidP="00F633B1">
            <w:pPr>
              <w:tabs>
                <w:tab w:val="left" w:pos="3645"/>
              </w:tabs>
              <w:jc w:val="both"/>
              <w:rPr>
                <w:rFonts w:ascii="Times New Roman" w:hAnsi="Times New Roman" w:cs="Times New Roman"/>
                <w:sz w:val="24"/>
                <w:szCs w:val="24"/>
              </w:rPr>
            </w:pPr>
            <w:r w:rsidRPr="000D0033">
              <w:rPr>
                <w:rFonts w:ascii="Times New Roman" w:hAnsi="Times New Roman" w:cs="Times New Roman"/>
                <w:sz w:val="24"/>
                <w:szCs w:val="24"/>
              </w:rPr>
              <w:lastRenderedPageBreak/>
              <w:t>Общекультурное</w:t>
            </w:r>
          </w:p>
        </w:tc>
        <w:tc>
          <w:tcPr>
            <w:tcW w:w="3581" w:type="dxa"/>
          </w:tcPr>
          <w:p w:rsidR="00F633B1" w:rsidRPr="000D0033" w:rsidRDefault="00F633B1" w:rsidP="00F633B1">
            <w:pPr>
              <w:tabs>
                <w:tab w:val="left" w:pos="3645"/>
              </w:tabs>
              <w:jc w:val="both"/>
              <w:rPr>
                <w:rFonts w:ascii="Times New Roman" w:hAnsi="Times New Roman" w:cs="Times New Roman"/>
                <w:sz w:val="24"/>
                <w:szCs w:val="24"/>
              </w:rPr>
            </w:pPr>
            <w:r w:rsidRPr="000D0033">
              <w:rPr>
                <w:rFonts w:ascii="Times New Roman" w:hAnsi="Times New Roman" w:cs="Times New Roman"/>
                <w:sz w:val="24"/>
                <w:szCs w:val="24"/>
              </w:rPr>
              <w:t>экскурсионно-образовательные поездки в музеи, посещение театров, выставок, объектов духовного наследия (Храмов, монастырей).</w:t>
            </w:r>
          </w:p>
          <w:p w:rsidR="00F633B1" w:rsidRPr="000D0033" w:rsidRDefault="00F633B1" w:rsidP="00F633B1">
            <w:pPr>
              <w:tabs>
                <w:tab w:val="left" w:pos="3645"/>
              </w:tabs>
              <w:jc w:val="both"/>
              <w:rPr>
                <w:rFonts w:ascii="Times New Roman" w:hAnsi="Times New Roman" w:cs="Times New Roman"/>
                <w:sz w:val="24"/>
                <w:szCs w:val="24"/>
              </w:rPr>
            </w:pPr>
          </w:p>
          <w:p w:rsidR="00F633B1" w:rsidRPr="000D0033" w:rsidRDefault="00F633B1" w:rsidP="00F633B1">
            <w:pPr>
              <w:tabs>
                <w:tab w:val="left" w:pos="3645"/>
              </w:tabs>
              <w:jc w:val="both"/>
              <w:rPr>
                <w:rFonts w:ascii="Times New Roman" w:hAnsi="Times New Roman" w:cs="Times New Roman"/>
                <w:sz w:val="24"/>
                <w:szCs w:val="24"/>
              </w:rPr>
            </w:pPr>
            <w:r w:rsidRPr="000D0033">
              <w:rPr>
                <w:rFonts w:ascii="Times New Roman" w:hAnsi="Times New Roman" w:cs="Times New Roman"/>
                <w:sz w:val="24"/>
                <w:szCs w:val="24"/>
              </w:rPr>
              <w:t>Участие в  общешкольных мероприятиях, посвященных Дню славянской письменности и культуры, Всероссийской Неделе детской и юношеской книги, Неделе православной книги, Всероссийской Неделе музыки для детей и юношества и др.</w:t>
            </w:r>
          </w:p>
          <w:p w:rsidR="00F633B1" w:rsidRPr="000D0033" w:rsidRDefault="00F633B1" w:rsidP="00F633B1">
            <w:pPr>
              <w:tabs>
                <w:tab w:val="left" w:pos="3645"/>
              </w:tabs>
              <w:jc w:val="both"/>
              <w:rPr>
                <w:rFonts w:ascii="Times New Roman" w:hAnsi="Times New Roman" w:cs="Times New Roman"/>
                <w:sz w:val="24"/>
                <w:szCs w:val="24"/>
              </w:rPr>
            </w:pPr>
            <w:r w:rsidRPr="000D0033">
              <w:rPr>
                <w:rFonts w:ascii="Times New Roman" w:hAnsi="Times New Roman" w:cs="Times New Roman"/>
                <w:sz w:val="24"/>
                <w:szCs w:val="24"/>
              </w:rPr>
              <w:t>Участие в тематических общероссийских праздниках, мероприятиях в соответствии с календарем знаменательных дат).</w:t>
            </w:r>
          </w:p>
          <w:p w:rsidR="00F633B1" w:rsidRPr="000D0033" w:rsidRDefault="00F633B1" w:rsidP="00F633B1">
            <w:pPr>
              <w:tabs>
                <w:tab w:val="left" w:pos="3645"/>
              </w:tabs>
              <w:jc w:val="both"/>
              <w:rPr>
                <w:rFonts w:ascii="Times New Roman" w:hAnsi="Times New Roman" w:cs="Times New Roman"/>
                <w:sz w:val="24"/>
                <w:szCs w:val="24"/>
              </w:rPr>
            </w:pPr>
          </w:p>
        </w:tc>
        <w:tc>
          <w:tcPr>
            <w:tcW w:w="2800" w:type="dxa"/>
          </w:tcPr>
          <w:p w:rsidR="00F633B1" w:rsidRPr="000D0033" w:rsidRDefault="00F633B1" w:rsidP="00F633B1">
            <w:pPr>
              <w:tabs>
                <w:tab w:val="left" w:pos="3645"/>
              </w:tabs>
              <w:jc w:val="both"/>
              <w:rPr>
                <w:rFonts w:ascii="Times New Roman" w:hAnsi="Times New Roman" w:cs="Times New Roman"/>
                <w:sz w:val="24"/>
                <w:szCs w:val="24"/>
              </w:rPr>
            </w:pPr>
            <w:r w:rsidRPr="000D0033">
              <w:rPr>
                <w:rFonts w:ascii="Times New Roman" w:hAnsi="Times New Roman" w:cs="Times New Roman"/>
                <w:sz w:val="24"/>
                <w:szCs w:val="24"/>
              </w:rPr>
              <w:t>Рабочая программа воспитания</w:t>
            </w:r>
          </w:p>
        </w:tc>
      </w:tr>
    </w:tbl>
    <w:p w:rsidR="00F633B1" w:rsidRPr="000D0033" w:rsidRDefault="00F633B1" w:rsidP="00F633B1">
      <w:pPr>
        <w:tabs>
          <w:tab w:val="left" w:pos="3645"/>
        </w:tabs>
        <w:spacing w:after="0"/>
        <w:jc w:val="both"/>
        <w:rPr>
          <w:rFonts w:ascii="Times New Roman" w:eastAsia="Times New Roman" w:hAnsi="Times New Roman" w:cs="Times New Roman"/>
          <w:sz w:val="24"/>
          <w:szCs w:val="24"/>
          <w:lang w:eastAsia="ru-RU"/>
        </w:rPr>
      </w:pPr>
    </w:p>
    <w:p w:rsidR="00F633B1" w:rsidRPr="000D0033" w:rsidRDefault="00F633B1" w:rsidP="00F633B1">
      <w:pPr>
        <w:tabs>
          <w:tab w:val="left" w:pos="3645"/>
        </w:tabs>
        <w:spacing w:after="0"/>
        <w:jc w:val="both"/>
        <w:rPr>
          <w:rFonts w:ascii="Times New Roman" w:eastAsia="Times New Roman" w:hAnsi="Times New Roman" w:cs="Times New Roman"/>
          <w:sz w:val="24"/>
          <w:szCs w:val="24"/>
          <w:lang w:eastAsia="ru-RU"/>
        </w:rPr>
      </w:pPr>
    </w:p>
    <w:p w:rsidR="00F633B1" w:rsidRPr="000D0033" w:rsidRDefault="00F633B1" w:rsidP="00F633B1">
      <w:pPr>
        <w:tabs>
          <w:tab w:val="left" w:pos="3645"/>
        </w:tabs>
        <w:spacing w:after="0"/>
        <w:jc w:val="both"/>
        <w:rPr>
          <w:rFonts w:ascii="Times New Roman" w:eastAsia="Times New Roman" w:hAnsi="Times New Roman" w:cs="Times New Roman"/>
          <w:sz w:val="24"/>
          <w:szCs w:val="24"/>
          <w:lang w:eastAsia="ru-RU"/>
        </w:rPr>
      </w:pPr>
      <w:r w:rsidRPr="000D0033">
        <w:rPr>
          <w:rFonts w:ascii="Times New Roman" w:eastAsia="Times New Roman" w:hAnsi="Times New Roman" w:cs="Times New Roman"/>
          <w:sz w:val="24"/>
          <w:szCs w:val="24"/>
          <w:lang w:eastAsia="ru-RU"/>
        </w:rPr>
        <w:t xml:space="preserve">  Рабочие программы по внеурочной деятельности разрабатываются в соответствии с локальным актом школы, принимаются на заседании педагогического совета школы и утверждаются  приказом директора Щёкинского СУВУ.</w:t>
      </w:r>
    </w:p>
    <w:p w:rsidR="00F633B1" w:rsidRPr="000D0033" w:rsidRDefault="00F633B1" w:rsidP="00F633B1">
      <w:pPr>
        <w:tabs>
          <w:tab w:val="left" w:pos="3645"/>
        </w:tabs>
        <w:spacing w:after="0"/>
        <w:jc w:val="both"/>
        <w:rPr>
          <w:rFonts w:ascii="Times New Roman" w:eastAsia="Times New Roman" w:hAnsi="Times New Roman" w:cs="Times New Roman"/>
          <w:sz w:val="24"/>
          <w:szCs w:val="24"/>
          <w:lang w:eastAsia="ru-RU"/>
        </w:rPr>
      </w:pPr>
      <w:r w:rsidRPr="000D0033">
        <w:rPr>
          <w:rFonts w:ascii="Times New Roman" w:eastAsia="Times New Roman" w:hAnsi="Times New Roman" w:cs="Times New Roman"/>
          <w:sz w:val="24"/>
          <w:szCs w:val="24"/>
          <w:lang w:eastAsia="ru-RU"/>
        </w:rPr>
        <w:t xml:space="preserve">  Занятия внеурочной деятельности проводятся в формах отличных от классно-урочной. На занятиях активно используются диспуты, экскурсии, проектно - исследовательская деятельность с защитой итогового продукта, интеллектуальные игры, квесты, игры-путешествия. </w:t>
      </w:r>
    </w:p>
    <w:p w:rsidR="00F633B1" w:rsidRPr="000D0033" w:rsidRDefault="00F633B1" w:rsidP="00F633B1">
      <w:pPr>
        <w:tabs>
          <w:tab w:val="left" w:pos="3645"/>
        </w:tabs>
        <w:spacing w:after="0"/>
        <w:jc w:val="both"/>
        <w:rPr>
          <w:rFonts w:ascii="Times New Roman" w:eastAsia="Times New Roman" w:hAnsi="Times New Roman" w:cs="Times New Roman"/>
          <w:sz w:val="24"/>
          <w:szCs w:val="24"/>
          <w:lang w:eastAsia="ru-RU"/>
        </w:rPr>
      </w:pPr>
      <w:r w:rsidRPr="000D0033">
        <w:rPr>
          <w:rFonts w:ascii="Times New Roman" w:eastAsia="Times New Roman" w:hAnsi="Times New Roman" w:cs="Times New Roman"/>
          <w:sz w:val="24"/>
          <w:szCs w:val="24"/>
          <w:lang w:eastAsia="ru-RU"/>
        </w:rPr>
        <w:t xml:space="preserve">  Во внеурочную деятельность </w:t>
      </w:r>
      <w:r w:rsidRPr="000D0033">
        <w:rPr>
          <w:rFonts w:ascii="Times New Roman" w:eastAsia="Times New Roman" w:hAnsi="Times New Roman" w:cs="Times New Roman"/>
          <w:sz w:val="24"/>
          <w:szCs w:val="24"/>
          <w:u w:val="single"/>
          <w:lang w:eastAsia="ru-RU"/>
        </w:rPr>
        <w:t>не включены</w:t>
      </w:r>
      <w:r w:rsidRPr="000D0033">
        <w:rPr>
          <w:rFonts w:ascii="Times New Roman" w:eastAsia="Times New Roman" w:hAnsi="Times New Roman" w:cs="Times New Roman"/>
          <w:sz w:val="24"/>
          <w:szCs w:val="24"/>
          <w:lang w:eastAsia="ru-RU"/>
        </w:rPr>
        <w:t xml:space="preserve"> занятия в рамках дополнительного образования. </w:t>
      </w:r>
    </w:p>
    <w:p w:rsidR="00F633B1" w:rsidRPr="000D0033" w:rsidRDefault="00F633B1" w:rsidP="00F633B1">
      <w:pPr>
        <w:tabs>
          <w:tab w:val="left" w:pos="3645"/>
        </w:tabs>
        <w:spacing w:after="0"/>
        <w:jc w:val="both"/>
        <w:rPr>
          <w:rFonts w:ascii="Times New Roman" w:eastAsia="Times New Roman" w:hAnsi="Times New Roman" w:cs="Times New Roman"/>
          <w:sz w:val="24"/>
          <w:szCs w:val="24"/>
          <w:lang w:eastAsia="ru-RU"/>
        </w:rPr>
      </w:pPr>
      <w:r w:rsidRPr="000D0033">
        <w:rPr>
          <w:rFonts w:ascii="Times New Roman" w:eastAsia="Times New Roman" w:hAnsi="Times New Roman" w:cs="Times New Roman"/>
          <w:sz w:val="24"/>
          <w:szCs w:val="24"/>
          <w:lang w:eastAsia="ru-RU"/>
        </w:rPr>
        <w:t xml:space="preserve"> Минимальное количество обучающихся в группе составляет 5 человек, максимальное – весь класс. </w:t>
      </w:r>
    </w:p>
    <w:p w:rsidR="00F633B1" w:rsidRPr="000D0033" w:rsidRDefault="00F633B1" w:rsidP="00F633B1">
      <w:pPr>
        <w:tabs>
          <w:tab w:val="left" w:pos="3645"/>
        </w:tabs>
        <w:spacing w:after="0"/>
        <w:jc w:val="both"/>
        <w:rPr>
          <w:rFonts w:ascii="Times New Roman" w:eastAsia="Times New Roman" w:hAnsi="Times New Roman" w:cs="Times New Roman"/>
          <w:sz w:val="24"/>
          <w:szCs w:val="24"/>
          <w:lang w:eastAsia="ru-RU"/>
        </w:rPr>
      </w:pPr>
      <w:r w:rsidRPr="000D0033">
        <w:rPr>
          <w:rFonts w:ascii="Times New Roman" w:eastAsia="Times New Roman" w:hAnsi="Times New Roman" w:cs="Times New Roman"/>
          <w:sz w:val="24"/>
          <w:szCs w:val="24"/>
          <w:lang w:eastAsia="ru-RU"/>
        </w:rPr>
        <w:t xml:space="preserve"> Объём внеурочной деятельности для каждого обучающегося составляет до 10 часов в неделю.</w:t>
      </w:r>
      <w:r w:rsidRPr="000D0033">
        <w:rPr>
          <w:rFonts w:ascii="Calibri" w:eastAsia="Times New Roman" w:hAnsi="Calibri" w:cs="Times New Roman"/>
          <w:sz w:val="24"/>
          <w:szCs w:val="24"/>
          <w:lang w:eastAsia="ru-RU"/>
        </w:rPr>
        <w:t xml:space="preserve"> </w:t>
      </w:r>
      <w:r w:rsidRPr="000D0033">
        <w:rPr>
          <w:rFonts w:ascii="Times New Roman" w:eastAsia="Times New Roman" w:hAnsi="Times New Roman" w:cs="Times New Roman"/>
          <w:sz w:val="24"/>
          <w:szCs w:val="24"/>
          <w:lang w:eastAsia="ru-RU"/>
        </w:rPr>
        <w:t>Контроль за получением обучающимся  в необходимом количестве часов внеурочной деятельности осуществляется классным руководителем.</w:t>
      </w:r>
    </w:p>
    <w:p w:rsidR="00F633B1" w:rsidRPr="000D0033" w:rsidRDefault="00F633B1" w:rsidP="00F633B1">
      <w:pPr>
        <w:tabs>
          <w:tab w:val="left" w:pos="3645"/>
        </w:tabs>
        <w:spacing w:after="0"/>
        <w:jc w:val="both"/>
        <w:rPr>
          <w:rFonts w:ascii="Times New Roman" w:eastAsia="Times New Roman" w:hAnsi="Times New Roman" w:cs="Times New Roman"/>
          <w:sz w:val="24"/>
          <w:szCs w:val="24"/>
          <w:shd w:val="clear" w:color="auto" w:fill="FFFFFF"/>
          <w:lang w:eastAsia="ru-RU"/>
        </w:rPr>
      </w:pPr>
      <w:r w:rsidRPr="000D0033">
        <w:rPr>
          <w:rFonts w:ascii="Times New Roman" w:eastAsia="Times New Roman" w:hAnsi="Times New Roman" w:cs="Times New Roman"/>
          <w:sz w:val="24"/>
          <w:szCs w:val="24"/>
          <w:lang w:eastAsia="ru-RU"/>
        </w:rPr>
        <w:t xml:space="preserve"> Продолжительность занятия внеурочной деятельности составляет не более 45 минут.</w:t>
      </w:r>
      <w:r w:rsidRPr="000D0033">
        <w:rPr>
          <w:rFonts w:ascii="Times New Roman" w:eastAsia="Times New Roman" w:hAnsi="Times New Roman" w:cs="Times New Roman"/>
          <w:sz w:val="24"/>
          <w:szCs w:val="24"/>
          <w:shd w:val="clear" w:color="auto" w:fill="FFFFFF"/>
          <w:lang w:eastAsia="ru-RU"/>
        </w:rPr>
        <w:t xml:space="preserve"> Для обучающихся с ограниченными возможностями здоровья и детей-инвалидов д</w:t>
      </w:r>
      <w:r w:rsidRPr="000D0033">
        <w:rPr>
          <w:rFonts w:ascii="Times New Roman" w:eastAsia="Times New Roman" w:hAnsi="Times New Roman" w:cs="Times New Roman"/>
          <w:bCs/>
          <w:sz w:val="24"/>
          <w:szCs w:val="24"/>
          <w:shd w:val="clear" w:color="auto" w:fill="FFFFFF"/>
          <w:lang w:eastAsia="ru-RU"/>
        </w:rPr>
        <w:t>лительность</w:t>
      </w:r>
      <w:r w:rsidRPr="000D0033">
        <w:rPr>
          <w:rFonts w:ascii="Times New Roman" w:eastAsia="Times New Roman" w:hAnsi="Times New Roman" w:cs="Times New Roman"/>
          <w:sz w:val="24"/>
          <w:szCs w:val="24"/>
          <w:shd w:val="clear" w:color="auto" w:fill="FFFFFF"/>
          <w:lang w:eastAsia="ru-RU"/>
        </w:rPr>
        <w:t> </w:t>
      </w:r>
      <w:r w:rsidRPr="000D0033">
        <w:rPr>
          <w:rFonts w:ascii="Times New Roman" w:eastAsia="Times New Roman" w:hAnsi="Times New Roman" w:cs="Times New Roman"/>
          <w:bCs/>
          <w:sz w:val="24"/>
          <w:szCs w:val="24"/>
          <w:shd w:val="clear" w:color="auto" w:fill="FFFFFF"/>
          <w:lang w:eastAsia="ru-RU"/>
        </w:rPr>
        <w:t>занятий</w:t>
      </w:r>
      <w:r w:rsidRPr="000D0033">
        <w:rPr>
          <w:rFonts w:ascii="Times New Roman" w:eastAsia="Times New Roman" w:hAnsi="Times New Roman" w:cs="Times New Roman"/>
          <w:sz w:val="24"/>
          <w:szCs w:val="24"/>
          <w:shd w:val="clear" w:color="auto" w:fill="FFFFFF"/>
          <w:lang w:eastAsia="ru-RU"/>
        </w:rPr>
        <w:t> может быть сокращена до 35 минут.</w:t>
      </w:r>
    </w:p>
    <w:p w:rsidR="00F633B1" w:rsidRPr="000D0033" w:rsidRDefault="00F633B1" w:rsidP="00F633B1">
      <w:pPr>
        <w:tabs>
          <w:tab w:val="left" w:pos="3645"/>
        </w:tabs>
        <w:spacing w:after="0"/>
        <w:jc w:val="both"/>
        <w:rPr>
          <w:rFonts w:ascii="Times New Roman" w:eastAsia="Times New Roman" w:hAnsi="Times New Roman" w:cs="Times New Roman"/>
          <w:sz w:val="24"/>
          <w:szCs w:val="24"/>
          <w:lang w:eastAsia="ru-RU"/>
        </w:rPr>
      </w:pPr>
      <w:r w:rsidRPr="000D0033">
        <w:rPr>
          <w:rFonts w:ascii="Times New Roman" w:eastAsia="Times New Roman" w:hAnsi="Times New Roman" w:cs="Times New Roman"/>
          <w:sz w:val="24"/>
          <w:szCs w:val="24"/>
          <w:lang w:eastAsia="ru-RU"/>
        </w:rPr>
        <w:t xml:space="preserve">  Занятия ведутся в соответствии с режимом внеурочной деятельности. Программы внеурочной деятельности реализуются в течение календарного года, включая каникулярное время. </w:t>
      </w:r>
    </w:p>
    <w:p w:rsidR="00F633B1" w:rsidRPr="000D0033" w:rsidRDefault="00F633B1" w:rsidP="00F633B1">
      <w:pPr>
        <w:tabs>
          <w:tab w:val="left" w:pos="3645"/>
        </w:tabs>
        <w:spacing w:after="0"/>
        <w:jc w:val="both"/>
        <w:rPr>
          <w:rFonts w:ascii="Times New Roman" w:eastAsia="Times New Roman" w:hAnsi="Times New Roman" w:cs="Times New Roman"/>
          <w:sz w:val="24"/>
          <w:szCs w:val="24"/>
          <w:lang w:eastAsia="ru-RU"/>
        </w:rPr>
      </w:pPr>
      <w:r w:rsidRPr="000D0033">
        <w:rPr>
          <w:rFonts w:ascii="Times New Roman" w:eastAsia="Times New Roman" w:hAnsi="Times New Roman" w:cs="Times New Roman"/>
          <w:sz w:val="24"/>
          <w:szCs w:val="24"/>
          <w:lang w:eastAsia="ru-RU"/>
        </w:rPr>
        <w:lastRenderedPageBreak/>
        <w:t xml:space="preserve">  Внеурочная деятельность организуется в период после уроков. Расписание занятий внеурочной деятельности составляется с учетом требований СанПиН, варьируется в течение учебного года и учитывает специфику специального учебно-воспитательного учреждения.</w:t>
      </w:r>
    </w:p>
    <w:p w:rsidR="00F633B1" w:rsidRPr="000D0033" w:rsidRDefault="00F633B1" w:rsidP="00F633B1">
      <w:pPr>
        <w:tabs>
          <w:tab w:val="left" w:pos="3645"/>
        </w:tabs>
        <w:spacing w:after="0"/>
        <w:jc w:val="both"/>
        <w:rPr>
          <w:rFonts w:ascii="Times New Roman" w:eastAsia="Times New Roman" w:hAnsi="Times New Roman" w:cs="Times New Roman"/>
          <w:sz w:val="24"/>
          <w:szCs w:val="24"/>
          <w:shd w:val="clear" w:color="auto" w:fill="FFFFFF"/>
          <w:lang w:eastAsia="ru-RU"/>
        </w:rPr>
      </w:pPr>
      <w:r w:rsidRPr="000D0033">
        <w:rPr>
          <w:rFonts w:ascii="Times New Roman" w:eastAsia="Times New Roman" w:hAnsi="Times New Roman" w:cs="Times New Roman"/>
          <w:sz w:val="24"/>
          <w:szCs w:val="24"/>
          <w:lang w:eastAsia="ru-RU"/>
        </w:rPr>
        <w:t xml:space="preserve">   </w:t>
      </w:r>
      <w:r w:rsidRPr="000D0033">
        <w:rPr>
          <w:rFonts w:ascii="Times New Roman" w:eastAsia="Times New Roman" w:hAnsi="Times New Roman" w:cs="Times New Roman"/>
          <w:sz w:val="24"/>
          <w:szCs w:val="24"/>
          <w:shd w:val="clear" w:color="auto" w:fill="FFFFFF"/>
          <w:lang w:eastAsia="ru-RU"/>
        </w:rPr>
        <w:t>Перерыв между урочной и  </w:t>
      </w:r>
      <w:r w:rsidRPr="000D0033">
        <w:rPr>
          <w:rFonts w:ascii="Times New Roman" w:eastAsia="Times New Roman" w:hAnsi="Times New Roman" w:cs="Times New Roman"/>
          <w:bCs/>
          <w:sz w:val="24"/>
          <w:szCs w:val="24"/>
          <w:shd w:val="clear" w:color="auto" w:fill="FFFFFF"/>
          <w:lang w:eastAsia="ru-RU"/>
        </w:rPr>
        <w:t>внеурочной</w:t>
      </w:r>
      <w:r w:rsidRPr="000D0033">
        <w:rPr>
          <w:rFonts w:ascii="Times New Roman" w:eastAsia="Times New Roman" w:hAnsi="Times New Roman" w:cs="Times New Roman"/>
          <w:sz w:val="24"/>
          <w:szCs w:val="24"/>
          <w:shd w:val="clear" w:color="auto" w:fill="FFFFFF"/>
          <w:lang w:eastAsia="ru-RU"/>
        </w:rPr>
        <w:t> </w:t>
      </w:r>
      <w:r w:rsidRPr="000D0033">
        <w:rPr>
          <w:rFonts w:ascii="Times New Roman" w:eastAsia="Times New Roman" w:hAnsi="Times New Roman" w:cs="Times New Roman"/>
          <w:bCs/>
          <w:sz w:val="24"/>
          <w:szCs w:val="24"/>
          <w:shd w:val="clear" w:color="auto" w:fill="FFFFFF"/>
          <w:lang w:eastAsia="ru-RU"/>
        </w:rPr>
        <w:t>деятельностью</w:t>
      </w:r>
      <w:r w:rsidRPr="000D0033">
        <w:rPr>
          <w:rFonts w:ascii="Times New Roman" w:eastAsia="Times New Roman" w:hAnsi="Times New Roman" w:cs="Times New Roman"/>
          <w:sz w:val="24"/>
          <w:szCs w:val="24"/>
          <w:shd w:val="clear" w:color="auto" w:fill="FFFFFF"/>
          <w:lang w:eastAsia="ru-RU"/>
        </w:rPr>
        <w:t> составляет  не менее 40 минут.  </w:t>
      </w:r>
    </w:p>
    <w:p w:rsidR="00F633B1" w:rsidRPr="000D0033" w:rsidRDefault="00F633B1" w:rsidP="00F633B1">
      <w:pPr>
        <w:tabs>
          <w:tab w:val="left" w:pos="3645"/>
        </w:tabs>
        <w:spacing w:after="0"/>
        <w:jc w:val="both"/>
        <w:rPr>
          <w:rFonts w:ascii="Times New Roman" w:eastAsia="Times New Roman" w:hAnsi="Times New Roman" w:cs="Times New Roman"/>
          <w:sz w:val="24"/>
          <w:szCs w:val="24"/>
          <w:shd w:val="clear" w:color="auto" w:fill="FFFFFF"/>
          <w:lang w:eastAsia="ru-RU"/>
        </w:rPr>
      </w:pPr>
    </w:p>
    <w:p w:rsidR="00F633B1" w:rsidRPr="000D0033" w:rsidRDefault="00F633B1" w:rsidP="00F633B1">
      <w:pPr>
        <w:tabs>
          <w:tab w:val="left" w:pos="3645"/>
        </w:tabs>
        <w:spacing w:after="0"/>
        <w:jc w:val="both"/>
        <w:rPr>
          <w:rFonts w:ascii="Times New Roman" w:eastAsia="Times New Roman" w:hAnsi="Times New Roman" w:cs="Times New Roman"/>
          <w:sz w:val="24"/>
          <w:szCs w:val="24"/>
          <w:shd w:val="clear" w:color="auto" w:fill="FFFFFF"/>
          <w:lang w:eastAsia="ru-RU"/>
        </w:rPr>
      </w:pPr>
      <w:r w:rsidRPr="000D0033">
        <w:rPr>
          <w:rFonts w:ascii="Times New Roman" w:eastAsia="Times New Roman" w:hAnsi="Times New Roman" w:cs="Times New Roman"/>
          <w:b/>
          <w:bCs/>
          <w:sz w:val="24"/>
          <w:szCs w:val="24"/>
          <w:lang w:eastAsia="ru-RU"/>
        </w:rPr>
        <w:t xml:space="preserve"> Контроль качества  внеурочной деятельности</w:t>
      </w:r>
    </w:p>
    <w:p w:rsidR="00F633B1" w:rsidRPr="000D0033" w:rsidRDefault="00F633B1" w:rsidP="00F633B1">
      <w:pPr>
        <w:tabs>
          <w:tab w:val="left" w:pos="3645"/>
        </w:tabs>
        <w:spacing w:after="0"/>
        <w:jc w:val="both"/>
        <w:rPr>
          <w:rFonts w:ascii="Times New Roman" w:eastAsia="Times New Roman" w:hAnsi="Times New Roman" w:cs="Times New Roman"/>
          <w:bCs/>
          <w:sz w:val="24"/>
          <w:szCs w:val="24"/>
          <w:lang w:eastAsia="ru-RU"/>
        </w:rPr>
      </w:pPr>
    </w:p>
    <w:p w:rsidR="00F633B1" w:rsidRPr="000D0033" w:rsidRDefault="00F633B1" w:rsidP="00F633B1">
      <w:pPr>
        <w:tabs>
          <w:tab w:val="left" w:pos="3645"/>
        </w:tabs>
        <w:spacing w:after="0"/>
        <w:jc w:val="both"/>
        <w:rPr>
          <w:rFonts w:ascii="Times New Roman" w:eastAsia="Times New Roman" w:hAnsi="Times New Roman" w:cs="Times New Roman"/>
          <w:bCs/>
          <w:sz w:val="24"/>
          <w:szCs w:val="24"/>
          <w:lang w:eastAsia="ru-RU"/>
        </w:rPr>
      </w:pPr>
      <w:r w:rsidRPr="000D0033">
        <w:rPr>
          <w:rFonts w:ascii="Times New Roman" w:eastAsia="Times New Roman" w:hAnsi="Times New Roman" w:cs="Times New Roman"/>
          <w:bCs/>
          <w:sz w:val="24"/>
          <w:szCs w:val="24"/>
          <w:lang w:eastAsia="ru-RU"/>
        </w:rPr>
        <w:t xml:space="preserve">   Результатом внеурочной деятельности является</w:t>
      </w:r>
      <w:r w:rsidRPr="000D0033">
        <w:rPr>
          <w:rFonts w:ascii="Times New Roman" w:eastAsia="Times New Roman" w:hAnsi="Times New Roman" w:cs="Times New Roman"/>
          <w:b/>
          <w:bCs/>
          <w:sz w:val="24"/>
          <w:szCs w:val="24"/>
          <w:lang w:eastAsia="ru-RU"/>
        </w:rPr>
        <w:t xml:space="preserve"> </w:t>
      </w:r>
      <w:r w:rsidRPr="000D0033">
        <w:rPr>
          <w:rFonts w:ascii="Times New Roman" w:eastAsia="Times New Roman" w:hAnsi="Times New Roman" w:cs="Times New Roman"/>
          <w:bCs/>
          <w:sz w:val="24"/>
          <w:szCs w:val="24"/>
          <w:lang w:eastAsia="ru-RU"/>
        </w:rPr>
        <w:t xml:space="preserve"> развитие  на основе усвоения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F633B1" w:rsidRPr="000D0033" w:rsidRDefault="00F633B1" w:rsidP="00F633B1">
      <w:pPr>
        <w:tabs>
          <w:tab w:val="left" w:pos="3645"/>
        </w:tabs>
        <w:spacing w:after="0"/>
        <w:jc w:val="both"/>
        <w:rPr>
          <w:rFonts w:ascii="Times New Roman" w:eastAsia="Times New Roman" w:hAnsi="Times New Roman" w:cs="Times New Roman"/>
          <w:sz w:val="24"/>
          <w:szCs w:val="24"/>
          <w:lang w:eastAsia="ru-RU"/>
        </w:rPr>
      </w:pPr>
      <w:r w:rsidRPr="000D0033">
        <w:rPr>
          <w:rFonts w:ascii="Times New Roman" w:eastAsia="Times New Roman" w:hAnsi="Times New Roman" w:cs="Times New Roman"/>
          <w:sz w:val="24"/>
          <w:szCs w:val="24"/>
          <w:lang w:eastAsia="ru-RU"/>
        </w:rPr>
        <w:t xml:space="preserve"> Балльное оценивание результатов освоения курсов внеурочной деятельности не производится. </w:t>
      </w:r>
    </w:p>
    <w:p w:rsidR="00F633B1" w:rsidRPr="000D0033" w:rsidRDefault="00F633B1" w:rsidP="00F633B1">
      <w:pPr>
        <w:tabs>
          <w:tab w:val="left" w:pos="3645"/>
        </w:tabs>
        <w:spacing w:after="0"/>
        <w:jc w:val="both"/>
        <w:rPr>
          <w:rFonts w:ascii="Times New Roman" w:eastAsia="Times New Roman" w:hAnsi="Times New Roman" w:cs="Times New Roman"/>
          <w:sz w:val="24"/>
          <w:szCs w:val="24"/>
          <w:lang w:eastAsia="ru-RU"/>
        </w:rPr>
      </w:pPr>
      <w:r w:rsidRPr="000D0033">
        <w:rPr>
          <w:rFonts w:ascii="Times New Roman" w:eastAsia="Times New Roman" w:hAnsi="Times New Roman" w:cs="Times New Roman"/>
          <w:sz w:val="24"/>
          <w:szCs w:val="24"/>
          <w:lang w:eastAsia="ru-RU"/>
        </w:rPr>
        <w:t xml:space="preserve"> Контроль качества результатов освоения курсов осуществляется в формах анализа процесса и результатов деятельности детей. </w:t>
      </w:r>
    </w:p>
    <w:p w:rsidR="00F633B1" w:rsidRPr="000D0033" w:rsidRDefault="00F633B1" w:rsidP="00F633B1">
      <w:pPr>
        <w:tabs>
          <w:tab w:val="left" w:pos="3645"/>
        </w:tabs>
        <w:spacing w:after="0"/>
        <w:jc w:val="both"/>
        <w:rPr>
          <w:rFonts w:ascii="Times New Roman" w:eastAsia="Times New Roman" w:hAnsi="Times New Roman" w:cs="Times New Roman"/>
          <w:sz w:val="24"/>
          <w:szCs w:val="24"/>
          <w:lang w:eastAsia="ru-RU"/>
        </w:rPr>
      </w:pPr>
      <w:r w:rsidRPr="000D0033">
        <w:rPr>
          <w:rFonts w:ascii="Times New Roman" w:eastAsia="Times New Roman" w:hAnsi="Times New Roman" w:cs="Times New Roman"/>
          <w:sz w:val="24"/>
          <w:szCs w:val="24"/>
          <w:lang w:eastAsia="ru-RU"/>
        </w:rPr>
        <w:t xml:space="preserve">Учет достижений детей осуществляется педагогом, проводящим занятия в группе и классным руководителем обучающихся. </w:t>
      </w:r>
    </w:p>
    <w:p w:rsidR="00F633B1" w:rsidRPr="000D0033" w:rsidRDefault="00F633B1" w:rsidP="00F633B1">
      <w:pPr>
        <w:tabs>
          <w:tab w:val="left" w:pos="3645"/>
        </w:tabs>
        <w:spacing w:after="0"/>
        <w:jc w:val="both"/>
        <w:rPr>
          <w:rFonts w:ascii="Times New Roman" w:eastAsia="Times New Roman" w:hAnsi="Times New Roman" w:cs="Times New Roman"/>
          <w:b/>
          <w:sz w:val="24"/>
          <w:szCs w:val="24"/>
          <w:lang w:eastAsia="ru-RU"/>
        </w:rPr>
      </w:pPr>
      <w:r w:rsidRPr="000D0033">
        <w:rPr>
          <w:rFonts w:ascii="Times New Roman" w:eastAsia="Times New Roman" w:hAnsi="Times New Roman" w:cs="Times New Roman"/>
          <w:sz w:val="24"/>
          <w:szCs w:val="24"/>
          <w:lang w:eastAsia="ru-RU"/>
        </w:rPr>
        <w:t xml:space="preserve"> </w:t>
      </w:r>
      <w:r w:rsidRPr="000D0033">
        <w:rPr>
          <w:rFonts w:ascii="Times New Roman" w:eastAsia="Times New Roman" w:hAnsi="Times New Roman" w:cs="Times New Roman"/>
          <w:b/>
          <w:sz w:val="24"/>
          <w:szCs w:val="24"/>
          <w:lang w:eastAsia="ru-RU"/>
        </w:rPr>
        <w:t xml:space="preserve">Основными формами учета достижений являются: </w:t>
      </w:r>
    </w:p>
    <w:p w:rsidR="00F633B1" w:rsidRPr="000D0033" w:rsidRDefault="00F633B1" w:rsidP="00F633B1">
      <w:pPr>
        <w:tabs>
          <w:tab w:val="left" w:pos="3645"/>
        </w:tabs>
        <w:spacing w:after="0"/>
        <w:jc w:val="both"/>
        <w:rPr>
          <w:rFonts w:ascii="Times New Roman" w:eastAsia="Times New Roman" w:hAnsi="Times New Roman" w:cs="Times New Roman"/>
          <w:sz w:val="24"/>
          <w:szCs w:val="24"/>
          <w:lang w:eastAsia="ru-RU"/>
        </w:rPr>
      </w:pPr>
      <w:r w:rsidRPr="000D0033">
        <w:rPr>
          <w:rFonts w:ascii="Times New Roman" w:eastAsia="Times New Roman" w:hAnsi="Times New Roman" w:cs="Times New Roman"/>
          <w:sz w:val="24"/>
          <w:szCs w:val="24"/>
          <w:lang w:eastAsia="ru-RU"/>
        </w:rPr>
        <w:t xml:space="preserve">•  качественная оценка уровня информированности и сформированности умений и навыков; </w:t>
      </w:r>
    </w:p>
    <w:p w:rsidR="00F633B1" w:rsidRPr="000D0033" w:rsidRDefault="00F633B1" w:rsidP="00F633B1">
      <w:pPr>
        <w:tabs>
          <w:tab w:val="left" w:pos="3645"/>
        </w:tabs>
        <w:spacing w:after="0"/>
        <w:jc w:val="both"/>
        <w:rPr>
          <w:rFonts w:ascii="Times New Roman" w:eastAsia="Times New Roman" w:hAnsi="Times New Roman" w:cs="Times New Roman"/>
          <w:sz w:val="24"/>
          <w:szCs w:val="24"/>
          <w:lang w:eastAsia="ru-RU"/>
        </w:rPr>
      </w:pPr>
      <w:r w:rsidRPr="000D0033">
        <w:rPr>
          <w:rFonts w:ascii="Times New Roman" w:eastAsia="Times New Roman" w:hAnsi="Times New Roman" w:cs="Times New Roman"/>
          <w:sz w:val="24"/>
          <w:szCs w:val="24"/>
          <w:lang w:eastAsia="ru-RU"/>
        </w:rPr>
        <w:t>•  проверка усвоения крупных тематических блоков и сквозных тем в форме предметных репродуктивных и творческих игр, эстафет и соревнований.</w:t>
      </w:r>
    </w:p>
    <w:p w:rsidR="00F633B1" w:rsidRPr="000D0033" w:rsidRDefault="00F633B1" w:rsidP="00F633B1">
      <w:pPr>
        <w:tabs>
          <w:tab w:val="left" w:pos="3645"/>
        </w:tabs>
        <w:spacing w:after="0"/>
        <w:jc w:val="both"/>
        <w:rPr>
          <w:rFonts w:ascii="Times New Roman" w:eastAsia="Times New Roman" w:hAnsi="Times New Roman" w:cs="Times New Roman"/>
          <w:sz w:val="24"/>
          <w:szCs w:val="24"/>
          <w:lang w:eastAsia="ru-RU"/>
        </w:rPr>
      </w:pPr>
      <w:r w:rsidRPr="000D0033">
        <w:rPr>
          <w:rFonts w:ascii="Times New Roman" w:eastAsia="Times New Roman" w:hAnsi="Times New Roman" w:cs="Times New Roman"/>
          <w:sz w:val="24"/>
          <w:szCs w:val="24"/>
          <w:lang w:eastAsia="ru-RU"/>
        </w:rPr>
        <w:t xml:space="preserve">•    выставки работ детей; </w:t>
      </w:r>
    </w:p>
    <w:p w:rsidR="00F633B1" w:rsidRPr="000D0033" w:rsidRDefault="00F633B1" w:rsidP="00F633B1">
      <w:pPr>
        <w:tabs>
          <w:tab w:val="left" w:pos="3645"/>
        </w:tabs>
        <w:spacing w:after="0"/>
        <w:jc w:val="both"/>
        <w:rPr>
          <w:rFonts w:ascii="Times New Roman" w:eastAsia="Times New Roman" w:hAnsi="Times New Roman" w:cs="Times New Roman"/>
          <w:sz w:val="24"/>
          <w:szCs w:val="24"/>
          <w:lang w:eastAsia="ru-RU"/>
        </w:rPr>
      </w:pPr>
      <w:r w:rsidRPr="000D0033">
        <w:rPr>
          <w:rFonts w:ascii="Times New Roman" w:eastAsia="Times New Roman" w:hAnsi="Times New Roman" w:cs="Times New Roman"/>
          <w:sz w:val="24"/>
          <w:szCs w:val="24"/>
          <w:lang w:eastAsia="ru-RU"/>
        </w:rPr>
        <w:t>• участие в спортивном, конкурсно-фестивальном и олимпиадном движениях;</w:t>
      </w:r>
    </w:p>
    <w:p w:rsidR="00F633B1" w:rsidRPr="000D0033" w:rsidRDefault="00F633B1" w:rsidP="00F633B1">
      <w:pPr>
        <w:widowControl w:val="0"/>
        <w:spacing w:after="0" w:line="240" w:lineRule="auto"/>
        <w:ind w:firstLine="300"/>
        <w:rPr>
          <w:rFonts w:ascii="Times New Roman" w:eastAsia="Calibri" w:hAnsi="Times New Roman" w:cs="Times New Roman"/>
          <w:b/>
          <w:sz w:val="24"/>
          <w:szCs w:val="24"/>
        </w:rPr>
      </w:pPr>
      <w:r w:rsidRPr="000D0033">
        <w:rPr>
          <w:rFonts w:ascii="Times New Roman" w:eastAsia="Times New Roman" w:hAnsi="Times New Roman" w:cs="Times New Roman"/>
          <w:sz w:val="24"/>
          <w:szCs w:val="24"/>
          <w:lang w:eastAsia="ru-RU"/>
        </w:rPr>
        <w:t>•   участие в проектной деятельности</w:t>
      </w:r>
      <w:r w:rsidRPr="000D0033">
        <w:rPr>
          <w:rFonts w:ascii="Times New Roman" w:eastAsia="Calibri" w:hAnsi="Times New Roman" w:cs="Times New Roman"/>
          <w:b/>
          <w:sz w:val="24"/>
          <w:szCs w:val="24"/>
        </w:rPr>
        <w:t>.</w:t>
      </w:r>
    </w:p>
    <w:p w:rsidR="00F633B1" w:rsidRPr="000D0033" w:rsidRDefault="00F633B1" w:rsidP="00F633B1">
      <w:pPr>
        <w:widowControl w:val="0"/>
        <w:spacing w:after="0" w:line="240" w:lineRule="auto"/>
        <w:ind w:firstLine="300"/>
        <w:rPr>
          <w:rFonts w:ascii="Times New Roman" w:eastAsia="Calibri" w:hAnsi="Times New Roman" w:cs="Times New Roman"/>
          <w:b/>
          <w:sz w:val="24"/>
          <w:szCs w:val="24"/>
        </w:rPr>
      </w:pPr>
    </w:p>
    <w:p w:rsidR="00F633B1" w:rsidRPr="00B95083" w:rsidRDefault="00F633B1" w:rsidP="000D0033">
      <w:pPr>
        <w:jc w:val="center"/>
        <w:rPr>
          <w:rFonts w:ascii="Times New Roman" w:hAnsi="Times New Roman" w:cs="Times New Roman"/>
          <w:b/>
          <w:sz w:val="24"/>
          <w:szCs w:val="24"/>
          <w:lang w:eastAsia="ru-RU"/>
        </w:rPr>
      </w:pPr>
      <w:r w:rsidRPr="00B95083">
        <w:rPr>
          <w:rFonts w:ascii="Times New Roman" w:hAnsi="Times New Roman" w:cs="Times New Roman"/>
          <w:b/>
          <w:sz w:val="24"/>
          <w:szCs w:val="24"/>
          <w:lang w:eastAsia="ru-RU"/>
        </w:rPr>
        <w:t>3.4.1. Кадровые условия реализации основной обр</w:t>
      </w:r>
      <w:bookmarkStart w:id="53" w:name="bookmark698"/>
      <w:r w:rsidR="00EB76B0" w:rsidRPr="00B95083">
        <w:rPr>
          <w:rFonts w:ascii="Times New Roman" w:hAnsi="Times New Roman" w:cs="Times New Roman"/>
          <w:b/>
          <w:sz w:val="24"/>
          <w:szCs w:val="24"/>
          <w:lang w:eastAsia="ru-RU"/>
        </w:rPr>
        <w:t>азовательной программы среднего</w:t>
      </w:r>
      <w:r w:rsidRPr="00B95083">
        <w:rPr>
          <w:rFonts w:ascii="Times New Roman" w:hAnsi="Times New Roman" w:cs="Times New Roman"/>
          <w:b/>
          <w:sz w:val="24"/>
          <w:szCs w:val="24"/>
          <w:lang w:eastAsia="ru-RU"/>
        </w:rPr>
        <w:tab/>
        <w:t>общего образования</w:t>
      </w:r>
      <w:bookmarkEnd w:id="53"/>
      <w:r w:rsidR="000D0033" w:rsidRPr="00B95083">
        <w:rPr>
          <w:rFonts w:ascii="Times New Roman" w:hAnsi="Times New Roman" w:cs="Times New Roman"/>
          <w:b/>
          <w:sz w:val="24"/>
          <w:szCs w:val="24"/>
          <w:lang w:eastAsia="ru-RU"/>
        </w:rPr>
        <w:t>:</w:t>
      </w:r>
    </w:p>
    <w:p w:rsidR="00EB76B0" w:rsidRPr="00EB76B0" w:rsidRDefault="00EB76B0" w:rsidP="00EB76B0">
      <w:pPr>
        <w:rPr>
          <w:lang w:val="x-none" w:eastAsia="x-none"/>
        </w:rPr>
      </w:pPr>
    </w:p>
    <w:p w:rsidR="00EB76B0" w:rsidRPr="00EB76B0" w:rsidRDefault="00EB76B0" w:rsidP="00EB76B0">
      <w:pPr>
        <w:spacing w:line="240" w:lineRule="auto"/>
        <w:rPr>
          <w:rFonts w:ascii="Times New Roman" w:hAnsi="Times New Roman" w:cs="Times New Roman"/>
          <w:sz w:val="24"/>
          <w:szCs w:val="24"/>
          <w:lang w:val="x-none" w:eastAsia="x-none"/>
        </w:rPr>
      </w:pPr>
      <w:r w:rsidRPr="00EB76B0">
        <w:rPr>
          <w:rFonts w:ascii="Times New Roman" w:hAnsi="Times New Roman" w:cs="Times New Roman"/>
          <w:sz w:val="24"/>
          <w:szCs w:val="24"/>
          <w:lang w:val="x-none" w:eastAsia="x-none"/>
        </w:rPr>
        <w:t>Щекинское СУВУ укомплектовано кадрами, имеющими необходимую квалификацию для решения задач, определённых основной образовательной программой образовательного учреждения, способными к инновационной профессиональной деятельности.</w:t>
      </w:r>
    </w:p>
    <w:p w:rsidR="00EB76B0" w:rsidRPr="00EB76B0" w:rsidRDefault="00EB76B0" w:rsidP="00EB76B0">
      <w:pPr>
        <w:spacing w:line="240" w:lineRule="auto"/>
        <w:rPr>
          <w:rFonts w:ascii="Times New Roman" w:hAnsi="Times New Roman" w:cs="Times New Roman"/>
          <w:sz w:val="24"/>
          <w:szCs w:val="24"/>
          <w:lang w:eastAsia="ru-RU"/>
        </w:rPr>
      </w:pPr>
      <w:r w:rsidRPr="00EB76B0">
        <w:rPr>
          <w:rFonts w:ascii="Times New Roman" w:hAnsi="Times New Roman" w:cs="Times New Roman"/>
          <w:sz w:val="24"/>
          <w:szCs w:val="24"/>
          <w:lang w:eastAsia="ru-RU"/>
        </w:rPr>
        <w:t xml:space="preserve">Основной педагогический состав Училища представлен тремя службами: 1) школой и производственными мастерскими (учителя, преподаватели и мастера производственного обучения); 2) службой воспитателей; 3) социально-психологической службой (психологи и социальные педагоги). </w:t>
      </w:r>
    </w:p>
    <w:p w:rsidR="00EB76B0" w:rsidRPr="00EB76B0" w:rsidRDefault="00EB76B0" w:rsidP="00EB76B0">
      <w:pPr>
        <w:spacing w:line="240" w:lineRule="auto"/>
        <w:rPr>
          <w:rFonts w:ascii="Times New Roman" w:hAnsi="Times New Roman" w:cs="Times New Roman"/>
          <w:sz w:val="24"/>
          <w:szCs w:val="24"/>
          <w:lang w:eastAsia="ru-RU"/>
        </w:rPr>
      </w:pPr>
      <w:r w:rsidRPr="00EB76B0">
        <w:rPr>
          <w:rFonts w:ascii="Times New Roman" w:hAnsi="Times New Roman" w:cs="Times New Roman"/>
          <w:sz w:val="24"/>
          <w:szCs w:val="24"/>
          <w:lang w:eastAsia="ru-RU"/>
        </w:rPr>
        <w:t>Высшую квалификационную категорию имеют 26% педагогов (из них – преподаватели – 13%, воспитатели – 9%, мастера п/о – 4%). Первую квалификационную категорию имеют 26%, из них: преподаватели – 7%, воспитатели – 7%, мастера п/о – 12%. Вторую категорию имеют 22%, из них: воспитатели -7%, мастера п/о – 15%. Не имеют квалификационной категории – 26%.</w:t>
      </w:r>
    </w:p>
    <w:p w:rsidR="00EB76B0" w:rsidRPr="00EB76B0" w:rsidRDefault="00EB76B0" w:rsidP="00EB76B0">
      <w:pPr>
        <w:spacing w:line="240" w:lineRule="auto"/>
        <w:rPr>
          <w:rFonts w:ascii="Times New Roman" w:hAnsi="Times New Roman" w:cs="Times New Roman"/>
          <w:sz w:val="24"/>
          <w:szCs w:val="24"/>
          <w:lang w:eastAsia="ru-RU"/>
        </w:rPr>
      </w:pPr>
      <w:r w:rsidRPr="00EB76B0">
        <w:rPr>
          <w:rFonts w:ascii="Times New Roman" w:hAnsi="Times New Roman" w:cs="Times New Roman"/>
          <w:sz w:val="24"/>
          <w:szCs w:val="24"/>
          <w:lang w:eastAsia="ru-RU"/>
        </w:rPr>
        <w:t>80% администрации училища имеют высшую квалификационную категорию.</w:t>
      </w:r>
    </w:p>
    <w:p w:rsidR="00EB76B0" w:rsidRPr="00EB76B0" w:rsidRDefault="00EB76B0" w:rsidP="00EB76B0">
      <w:pPr>
        <w:spacing w:line="240" w:lineRule="auto"/>
        <w:rPr>
          <w:rFonts w:ascii="Times New Roman" w:hAnsi="Times New Roman" w:cs="Times New Roman"/>
          <w:sz w:val="24"/>
          <w:szCs w:val="24"/>
          <w:lang w:eastAsia="ru-RU"/>
        </w:rPr>
      </w:pPr>
      <w:r w:rsidRPr="00EB76B0">
        <w:rPr>
          <w:rFonts w:ascii="Times New Roman" w:hAnsi="Times New Roman" w:cs="Times New Roman"/>
          <w:sz w:val="24"/>
          <w:szCs w:val="24"/>
          <w:lang w:eastAsia="ru-RU"/>
        </w:rPr>
        <w:lastRenderedPageBreak/>
        <w:t xml:space="preserve">Высшее образование у 65% педагогических работников. Высшее образование имеет все преподаватели общеобразовательных дисциплин, 60% преподавателей спецдисциплин, психологи, все члены администрации 90% воспитателей, 50% мастеров п/о . Стаж менее 10 лет работы в училище имеют 35% педагогов, 39% имеют стаж работы в училище 10-20 лет, свыше 20 лет – 26%. </w:t>
      </w:r>
    </w:p>
    <w:p w:rsidR="00EB76B0" w:rsidRPr="00EB76B0" w:rsidRDefault="00EB76B0" w:rsidP="00EB76B0">
      <w:pPr>
        <w:spacing w:line="240" w:lineRule="auto"/>
        <w:rPr>
          <w:rFonts w:ascii="Times New Roman" w:hAnsi="Times New Roman" w:cs="Times New Roman"/>
          <w:sz w:val="24"/>
          <w:szCs w:val="24"/>
          <w:lang w:eastAsia="ru-RU"/>
        </w:rPr>
      </w:pPr>
      <w:r w:rsidRPr="00EB76B0">
        <w:rPr>
          <w:rFonts w:ascii="Times New Roman" w:hAnsi="Times New Roman" w:cs="Times New Roman"/>
          <w:sz w:val="24"/>
          <w:szCs w:val="24"/>
        </w:rPr>
        <w:t xml:space="preserve">Почётной грамотой МО РФ и Минпросвещения РФ награждены 18 педработников. Награждены значком «Отличник народного просвещения», «Отличник профтехобразования» - 1 человек, награждены </w:t>
      </w:r>
    </w:p>
    <w:p w:rsidR="00EB76B0" w:rsidRPr="00EB76B0" w:rsidRDefault="00EB76B0" w:rsidP="00EB76B0">
      <w:pPr>
        <w:spacing w:line="240" w:lineRule="auto"/>
        <w:rPr>
          <w:rFonts w:ascii="Times New Roman" w:hAnsi="Times New Roman" w:cs="Times New Roman"/>
          <w:sz w:val="24"/>
          <w:szCs w:val="24"/>
          <w:lang w:eastAsia="ru-RU"/>
        </w:rPr>
      </w:pPr>
      <w:r w:rsidRPr="00EB76B0">
        <w:rPr>
          <w:rFonts w:ascii="Times New Roman" w:hAnsi="Times New Roman" w:cs="Times New Roman"/>
          <w:sz w:val="24"/>
          <w:szCs w:val="24"/>
          <w:lang w:eastAsia="ru-RU"/>
        </w:rPr>
        <w:t>Для всех педагогов, работающих в Щекинском СУВУ характерна высокая исполнительная дисциплина и постоянное стремление к повышению качества образовательной деятельности. Педагогический коллектив имеет свои традиции, ориентирован на инновационную деятельность.</w:t>
      </w:r>
    </w:p>
    <w:p w:rsidR="00EB76B0" w:rsidRPr="00EB76B0" w:rsidRDefault="00EB76B0" w:rsidP="00EB76B0">
      <w:pPr>
        <w:spacing w:line="240" w:lineRule="auto"/>
        <w:rPr>
          <w:rFonts w:ascii="Times New Roman" w:hAnsi="Times New Roman" w:cs="Times New Roman"/>
          <w:sz w:val="24"/>
          <w:szCs w:val="24"/>
          <w:lang w:eastAsia="ru-RU"/>
        </w:rPr>
      </w:pPr>
      <w:r w:rsidRPr="00EB76B0">
        <w:rPr>
          <w:rFonts w:ascii="Times New Roman" w:hAnsi="Times New Roman" w:cs="Times New Roman"/>
          <w:sz w:val="24"/>
          <w:szCs w:val="24"/>
          <w:lang w:eastAsia="ru-RU"/>
        </w:rPr>
        <w:t xml:space="preserve"> Образовательное учреждение полностью укомплектовано медицинскими работниками, работниками пищеблока, вспомогательным персоналом.</w:t>
      </w:r>
    </w:p>
    <w:p w:rsidR="00EB76B0" w:rsidRPr="00EB76B0" w:rsidRDefault="00EB76B0" w:rsidP="00EB76B0">
      <w:pPr>
        <w:spacing w:line="240" w:lineRule="auto"/>
        <w:rPr>
          <w:rFonts w:ascii="Times New Roman" w:hAnsi="Times New Roman" w:cs="Times New Roman"/>
          <w:sz w:val="24"/>
          <w:szCs w:val="24"/>
          <w:lang w:eastAsia="ru-RU"/>
        </w:rPr>
      </w:pPr>
    </w:p>
    <w:p w:rsidR="00EB76B0" w:rsidRPr="002B6A47" w:rsidRDefault="00EB76B0" w:rsidP="00EB76B0">
      <w:pPr>
        <w:spacing w:line="240" w:lineRule="auto"/>
        <w:rPr>
          <w:rFonts w:ascii="Times New Roman" w:hAnsi="Times New Roman" w:cs="Times New Roman"/>
          <w:b/>
          <w:sz w:val="24"/>
          <w:szCs w:val="24"/>
        </w:rPr>
      </w:pPr>
      <w:r w:rsidRPr="002B6A47">
        <w:rPr>
          <w:rFonts w:ascii="Times New Roman" w:hAnsi="Times New Roman" w:cs="Times New Roman"/>
          <w:b/>
          <w:sz w:val="24"/>
          <w:szCs w:val="24"/>
        </w:rPr>
        <w:t>Информация о педагогических работниках</w:t>
      </w:r>
    </w:p>
    <w:p w:rsidR="00EB76B0" w:rsidRPr="00EB76B0" w:rsidRDefault="00EB76B0" w:rsidP="00EB76B0">
      <w:pPr>
        <w:spacing w:line="240" w:lineRule="auto"/>
        <w:rPr>
          <w:rFonts w:ascii="Times New Roman" w:hAnsi="Times New Roman" w:cs="Times New Roman"/>
          <w:sz w:val="24"/>
          <w:szCs w:val="24"/>
        </w:rPr>
      </w:pP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851"/>
        <w:gridCol w:w="1134"/>
        <w:gridCol w:w="1417"/>
        <w:gridCol w:w="1134"/>
        <w:gridCol w:w="709"/>
        <w:gridCol w:w="1701"/>
        <w:gridCol w:w="709"/>
      </w:tblGrid>
      <w:tr w:rsidR="00EB76B0" w:rsidRPr="00EB76B0" w:rsidTr="00EB76B0">
        <w:trPr>
          <w:cantSplit/>
          <w:trHeight w:val="1937"/>
          <w:jc w:val="center"/>
        </w:trPr>
        <w:tc>
          <w:tcPr>
            <w:tcW w:w="2552" w:type="dxa"/>
            <w:vMerge w:val="restart"/>
            <w:shd w:val="clear" w:color="auto" w:fill="auto"/>
            <w:vAlign w:val="center"/>
          </w:tcPr>
          <w:p w:rsidR="00EB76B0" w:rsidRPr="00EB76B0" w:rsidRDefault="00EB76B0" w:rsidP="00EB76B0">
            <w:pPr>
              <w:spacing w:line="240" w:lineRule="auto"/>
              <w:rPr>
                <w:rFonts w:ascii="Times New Roman" w:hAnsi="Times New Roman" w:cs="Times New Roman"/>
                <w:sz w:val="24"/>
                <w:szCs w:val="24"/>
                <w:lang w:eastAsia="ru-RU"/>
              </w:rPr>
            </w:pPr>
            <w:r w:rsidRPr="00EB76B0">
              <w:rPr>
                <w:rFonts w:ascii="Times New Roman" w:hAnsi="Times New Roman" w:cs="Times New Roman"/>
                <w:sz w:val="24"/>
                <w:szCs w:val="24"/>
                <w:lang w:eastAsia="ru-RU"/>
              </w:rPr>
              <w:t>Наименование должности</w:t>
            </w:r>
          </w:p>
        </w:tc>
        <w:tc>
          <w:tcPr>
            <w:tcW w:w="851" w:type="dxa"/>
            <w:vMerge w:val="restart"/>
            <w:shd w:val="clear" w:color="auto" w:fill="auto"/>
            <w:textDirection w:val="btLr"/>
            <w:vAlign w:val="center"/>
          </w:tcPr>
          <w:p w:rsidR="00EB76B0" w:rsidRPr="00EB76B0" w:rsidRDefault="00EB76B0" w:rsidP="00EB76B0">
            <w:pPr>
              <w:spacing w:line="240" w:lineRule="auto"/>
              <w:rPr>
                <w:rFonts w:ascii="Times New Roman" w:hAnsi="Times New Roman" w:cs="Times New Roman"/>
                <w:sz w:val="24"/>
                <w:szCs w:val="24"/>
                <w:lang w:eastAsia="ru-RU"/>
              </w:rPr>
            </w:pPr>
            <w:r w:rsidRPr="00EB76B0">
              <w:rPr>
                <w:rFonts w:ascii="Times New Roman" w:hAnsi="Times New Roman" w:cs="Times New Roman"/>
                <w:sz w:val="24"/>
                <w:szCs w:val="24"/>
                <w:lang w:eastAsia="ru-RU"/>
              </w:rPr>
              <w:t>Число сотрудников</w:t>
            </w:r>
          </w:p>
        </w:tc>
        <w:tc>
          <w:tcPr>
            <w:tcW w:w="2551" w:type="dxa"/>
            <w:gridSpan w:val="2"/>
            <w:shd w:val="clear" w:color="auto" w:fill="auto"/>
            <w:vAlign w:val="center"/>
          </w:tcPr>
          <w:p w:rsidR="00EB76B0" w:rsidRPr="00EB76B0" w:rsidRDefault="00EB76B0" w:rsidP="00EB76B0">
            <w:pPr>
              <w:spacing w:line="240" w:lineRule="auto"/>
              <w:rPr>
                <w:rFonts w:ascii="Times New Roman" w:hAnsi="Times New Roman" w:cs="Times New Roman"/>
                <w:sz w:val="24"/>
                <w:szCs w:val="24"/>
                <w:lang w:eastAsia="ru-RU"/>
              </w:rPr>
            </w:pPr>
            <w:r w:rsidRPr="00EB76B0">
              <w:rPr>
                <w:rFonts w:ascii="Times New Roman" w:hAnsi="Times New Roman" w:cs="Times New Roman"/>
                <w:sz w:val="24"/>
                <w:szCs w:val="24"/>
                <w:lang w:eastAsia="ru-RU"/>
              </w:rPr>
              <w:t>Педагогическое образование</w:t>
            </w:r>
          </w:p>
        </w:tc>
        <w:tc>
          <w:tcPr>
            <w:tcW w:w="3544" w:type="dxa"/>
            <w:gridSpan w:val="3"/>
            <w:shd w:val="clear" w:color="auto" w:fill="auto"/>
            <w:vAlign w:val="center"/>
          </w:tcPr>
          <w:p w:rsidR="00EB76B0" w:rsidRPr="00EB76B0" w:rsidRDefault="00EB76B0" w:rsidP="00EB76B0">
            <w:pPr>
              <w:spacing w:line="240" w:lineRule="auto"/>
              <w:rPr>
                <w:rFonts w:ascii="Times New Roman" w:hAnsi="Times New Roman" w:cs="Times New Roman"/>
                <w:sz w:val="24"/>
                <w:szCs w:val="24"/>
                <w:lang w:eastAsia="ru-RU"/>
              </w:rPr>
            </w:pPr>
            <w:r w:rsidRPr="00EB76B0">
              <w:rPr>
                <w:rFonts w:ascii="Times New Roman" w:hAnsi="Times New Roman" w:cs="Times New Roman"/>
                <w:sz w:val="24"/>
                <w:szCs w:val="24"/>
                <w:lang w:eastAsia="ru-RU"/>
              </w:rPr>
              <w:t>Квалификационная категория</w:t>
            </w:r>
          </w:p>
        </w:tc>
        <w:tc>
          <w:tcPr>
            <w:tcW w:w="709" w:type="dxa"/>
            <w:vMerge w:val="restart"/>
            <w:shd w:val="clear" w:color="auto" w:fill="auto"/>
            <w:textDirection w:val="btLr"/>
            <w:vAlign w:val="center"/>
          </w:tcPr>
          <w:p w:rsidR="00EB76B0" w:rsidRPr="00EB76B0" w:rsidRDefault="00EB76B0" w:rsidP="00EB76B0">
            <w:pPr>
              <w:spacing w:line="240" w:lineRule="auto"/>
              <w:rPr>
                <w:rFonts w:ascii="Times New Roman" w:hAnsi="Times New Roman" w:cs="Times New Roman"/>
                <w:sz w:val="24"/>
                <w:szCs w:val="24"/>
                <w:lang w:eastAsia="ru-RU"/>
              </w:rPr>
            </w:pPr>
            <w:r w:rsidRPr="00EB76B0">
              <w:rPr>
                <w:rFonts w:ascii="Times New Roman" w:hAnsi="Times New Roman" w:cs="Times New Roman"/>
                <w:sz w:val="24"/>
                <w:szCs w:val="24"/>
                <w:lang w:eastAsia="ru-RU"/>
              </w:rPr>
              <w:t>Число прошедших повышение квалификации</w:t>
            </w:r>
          </w:p>
        </w:tc>
      </w:tr>
      <w:tr w:rsidR="00EB76B0" w:rsidRPr="00EB76B0" w:rsidTr="00EB76B0">
        <w:trPr>
          <w:jc w:val="center"/>
        </w:trPr>
        <w:tc>
          <w:tcPr>
            <w:tcW w:w="2552" w:type="dxa"/>
            <w:vMerge/>
            <w:shd w:val="clear" w:color="auto" w:fill="auto"/>
            <w:vAlign w:val="center"/>
          </w:tcPr>
          <w:p w:rsidR="00EB76B0" w:rsidRPr="00EB76B0" w:rsidRDefault="00EB76B0" w:rsidP="00EB76B0">
            <w:pPr>
              <w:spacing w:line="240" w:lineRule="auto"/>
              <w:rPr>
                <w:rFonts w:ascii="Times New Roman" w:hAnsi="Times New Roman" w:cs="Times New Roman"/>
                <w:sz w:val="24"/>
                <w:szCs w:val="24"/>
                <w:lang w:eastAsia="ru-RU"/>
              </w:rPr>
            </w:pPr>
          </w:p>
        </w:tc>
        <w:tc>
          <w:tcPr>
            <w:tcW w:w="851" w:type="dxa"/>
            <w:vMerge/>
            <w:shd w:val="clear" w:color="auto" w:fill="auto"/>
            <w:vAlign w:val="center"/>
          </w:tcPr>
          <w:p w:rsidR="00EB76B0" w:rsidRPr="00EB76B0" w:rsidRDefault="00EB76B0" w:rsidP="00EB76B0">
            <w:pPr>
              <w:spacing w:line="240" w:lineRule="auto"/>
              <w:rPr>
                <w:rFonts w:ascii="Times New Roman" w:hAnsi="Times New Roman" w:cs="Times New Roman"/>
                <w:sz w:val="24"/>
                <w:szCs w:val="24"/>
                <w:lang w:eastAsia="ru-RU"/>
              </w:rPr>
            </w:pPr>
          </w:p>
        </w:tc>
        <w:tc>
          <w:tcPr>
            <w:tcW w:w="1134" w:type="dxa"/>
            <w:tcBorders>
              <w:right w:val="single" w:sz="4" w:space="0" w:color="auto"/>
            </w:tcBorders>
            <w:shd w:val="clear" w:color="auto" w:fill="auto"/>
            <w:vAlign w:val="center"/>
          </w:tcPr>
          <w:p w:rsidR="00EB76B0" w:rsidRPr="00EB76B0" w:rsidRDefault="00EB76B0" w:rsidP="00EB76B0">
            <w:pPr>
              <w:spacing w:line="240" w:lineRule="auto"/>
              <w:rPr>
                <w:rFonts w:ascii="Times New Roman" w:hAnsi="Times New Roman" w:cs="Times New Roman"/>
                <w:sz w:val="24"/>
                <w:szCs w:val="24"/>
                <w:lang w:eastAsia="ru-RU"/>
              </w:rPr>
            </w:pPr>
            <w:r w:rsidRPr="00EB76B0">
              <w:rPr>
                <w:rFonts w:ascii="Times New Roman" w:hAnsi="Times New Roman" w:cs="Times New Roman"/>
                <w:sz w:val="24"/>
                <w:szCs w:val="24"/>
                <w:lang w:eastAsia="ru-RU"/>
              </w:rPr>
              <w:t>Высшее</w:t>
            </w:r>
          </w:p>
        </w:tc>
        <w:tc>
          <w:tcPr>
            <w:tcW w:w="1417" w:type="dxa"/>
            <w:tcBorders>
              <w:left w:val="single" w:sz="4" w:space="0" w:color="auto"/>
            </w:tcBorders>
            <w:shd w:val="clear" w:color="auto" w:fill="auto"/>
            <w:vAlign w:val="center"/>
          </w:tcPr>
          <w:p w:rsidR="00EB76B0" w:rsidRPr="00EB76B0" w:rsidRDefault="00EB76B0" w:rsidP="00EB76B0">
            <w:pPr>
              <w:spacing w:line="240" w:lineRule="auto"/>
              <w:rPr>
                <w:rFonts w:ascii="Times New Roman" w:hAnsi="Times New Roman" w:cs="Times New Roman"/>
                <w:sz w:val="24"/>
                <w:szCs w:val="24"/>
                <w:lang w:eastAsia="ru-RU"/>
              </w:rPr>
            </w:pPr>
            <w:r w:rsidRPr="00EB76B0">
              <w:rPr>
                <w:rFonts w:ascii="Times New Roman" w:hAnsi="Times New Roman" w:cs="Times New Roman"/>
                <w:sz w:val="24"/>
                <w:szCs w:val="24"/>
                <w:lang w:eastAsia="ru-RU"/>
              </w:rPr>
              <w:t>Среднее профессиональное</w:t>
            </w:r>
          </w:p>
        </w:tc>
        <w:tc>
          <w:tcPr>
            <w:tcW w:w="1134" w:type="dxa"/>
            <w:tcBorders>
              <w:right w:val="single" w:sz="4" w:space="0" w:color="auto"/>
            </w:tcBorders>
            <w:shd w:val="clear" w:color="auto" w:fill="auto"/>
            <w:vAlign w:val="center"/>
          </w:tcPr>
          <w:p w:rsidR="00EB76B0" w:rsidRPr="00EB76B0" w:rsidRDefault="00EB76B0" w:rsidP="00EB76B0">
            <w:pPr>
              <w:spacing w:line="240" w:lineRule="auto"/>
              <w:rPr>
                <w:rFonts w:ascii="Times New Roman" w:hAnsi="Times New Roman" w:cs="Times New Roman"/>
                <w:sz w:val="24"/>
                <w:szCs w:val="24"/>
                <w:lang w:eastAsia="ru-RU"/>
              </w:rPr>
            </w:pPr>
            <w:r w:rsidRPr="00EB76B0">
              <w:rPr>
                <w:rFonts w:ascii="Times New Roman" w:hAnsi="Times New Roman" w:cs="Times New Roman"/>
                <w:sz w:val="24"/>
                <w:szCs w:val="24"/>
                <w:lang w:eastAsia="ru-RU"/>
              </w:rPr>
              <w:t>Высшая</w:t>
            </w:r>
          </w:p>
        </w:tc>
        <w:tc>
          <w:tcPr>
            <w:tcW w:w="709" w:type="dxa"/>
            <w:tcBorders>
              <w:left w:val="single" w:sz="4" w:space="0" w:color="auto"/>
              <w:right w:val="single" w:sz="4" w:space="0" w:color="auto"/>
            </w:tcBorders>
            <w:shd w:val="clear" w:color="auto" w:fill="auto"/>
            <w:vAlign w:val="center"/>
          </w:tcPr>
          <w:p w:rsidR="00EB76B0" w:rsidRPr="00EB76B0" w:rsidRDefault="00EB76B0" w:rsidP="00EB76B0">
            <w:pPr>
              <w:spacing w:line="240" w:lineRule="auto"/>
              <w:rPr>
                <w:rFonts w:ascii="Times New Roman" w:hAnsi="Times New Roman" w:cs="Times New Roman"/>
                <w:sz w:val="24"/>
                <w:szCs w:val="24"/>
                <w:lang w:eastAsia="ru-RU"/>
              </w:rPr>
            </w:pPr>
            <w:r w:rsidRPr="00EB76B0">
              <w:rPr>
                <w:rFonts w:ascii="Times New Roman" w:hAnsi="Times New Roman" w:cs="Times New Roman"/>
                <w:sz w:val="24"/>
                <w:szCs w:val="24"/>
                <w:lang w:eastAsia="ru-RU"/>
              </w:rPr>
              <w:t>I</w:t>
            </w:r>
          </w:p>
        </w:tc>
        <w:tc>
          <w:tcPr>
            <w:tcW w:w="1701" w:type="dxa"/>
            <w:tcBorders>
              <w:left w:val="single" w:sz="4" w:space="0" w:color="auto"/>
            </w:tcBorders>
            <w:shd w:val="clear" w:color="auto" w:fill="auto"/>
            <w:vAlign w:val="center"/>
          </w:tcPr>
          <w:p w:rsidR="00EB76B0" w:rsidRPr="00EB76B0" w:rsidRDefault="00EB76B0" w:rsidP="00EB76B0">
            <w:pPr>
              <w:spacing w:line="240" w:lineRule="auto"/>
              <w:rPr>
                <w:rFonts w:ascii="Times New Roman" w:hAnsi="Times New Roman" w:cs="Times New Roman"/>
                <w:sz w:val="24"/>
                <w:szCs w:val="24"/>
                <w:lang w:eastAsia="ru-RU"/>
              </w:rPr>
            </w:pPr>
            <w:r w:rsidRPr="00EB76B0">
              <w:rPr>
                <w:rFonts w:ascii="Times New Roman" w:hAnsi="Times New Roman" w:cs="Times New Roman"/>
                <w:sz w:val="24"/>
                <w:szCs w:val="24"/>
                <w:lang w:eastAsia="ru-RU"/>
              </w:rPr>
              <w:t>Нет подтверждения квалификационной категории</w:t>
            </w:r>
          </w:p>
        </w:tc>
        <w:tc>
          <w:tcPr>
            <w:tcW w:w="709" w:type="dxa"/>
            <w:vMerge/>
            <w:shd w:val="clear" w:color="auto" w:fill="auto"/>
            <w:vAlign w:val="center"/>
          </w:tcPr>
          <w:p w:rsidR="00EB76B0" w:rsidRPr="00EB76B0" w:rsidRDefault="00EB76B0" w:rsidP="00EB76B0">
            <w:pPr>
              <w:spacing w:line="240" w:lineRule="auto"/>
              <w:rPr>
                <w:rFonts w:ascii="Times New Roman" w:hAnsi="Times New Roman" w:cs="Times New Roman"/>
                <w:sz w:val="24"/>
                <w:szCs w:val="24"/>
                <w:lang w:eastAsia="ru-RU"/>
              </w:rPr>
            </w:pPr>
          </w:p>
        </w:tc>
      </w:tr>
      <w:tr w:rsidR="00EB76B0" w:rsidRPr="00EB76B0" w:rsidTr="00EB76B0">
        <w:trPr>
          <w:jc w:val="center"/>
        </w:trPr>
        <w:tc>
          <w:tcPr>
            <w:tcW w:w="2552" w:type="dxa"/>
            <w:shd w:val="clear" w:color="auto" w:fill="auto"/>
            <w:vAlign w:val="center"/>
          </w:tcPr>
          <w:p w:rsidR="00EB76B0" w:rsidRPr="00EB76B0" w:rsidRDefault="00EB76B0" w:rsidP="00EB76B0">
            <w:pPr>
              <w:spacing w:line="240" w:lineRule="auto"/>
              <w:rPr>
                <w:rFonts w:ascii="Times New Roman" w:hAnsi="Times New Roman" w:cs="Times New Roman"/>
                <w:sz w:val="24"/>
                <w:szCs w:val="24"/>
                <w:lang w:eastAsia="ru-RU"/>
              </w:rPr>
            </w:pPr>
            <w:r w:rsidRPr="00EB76B0">
              <w:rPr>
                <w:rFonts w:ascii="Times New Roman" w:hAnsi="Times New Roman" w:cs="Times New Roman"/>
                <w:sz w:val="24"/>
                <w:szCs w:val="24"/>
                <w:lang w:eastAsia="ru-RU"/>
              </w:rPr>
              <w:t>Учителя, преподаватели</w:t>
            </w:r>
          </w:p>
        </w:tc>
        <w:tc>
          <w:tcPr>
            <w:tcW w:w="851" w:type="dxa"/>
            <w:shd w:val="clear" w:color="auto" w:fill="auto"/>
            <w:vAlign w:val="center"/>
          </w:tcPr>
          <w:p w:rsidR="00EB76B0" w:rsidRPr="00EB76B0" w:rsidRDefault="00EB76B0" w:rsidP="00EB76B0">
            <w:pPr>
              <w:spacing w:line="240" w:lineRule="auto"/>
              <w:rPr>
                <w:rFonts w:ascii="Times New Roman" w:hAnsi="Times New Roman" w:cs="Times New Roman"/>
                <w:sz w:val="24"/>
                <w:szCs w:val="24"/>
                <w:lang w:eastAsia="ru-RU"/>
              </w:rPr>
            </w:pPr>
            <w:r w:rsidRPr="00EB76B0">
              <w:rPr>
                <w:rFonts w:ascii="Times New Roman" w:hAnsi="Times New Roman" w:cs="Times New Roman"/>
                <w:sz w:val="24"/>
                <w:szCs w:val="24"/>
                <w:lang w:eastAsia="ru-RU"/>
              </w:rPr>
              <w:t>12</w:t>
            </w:r>
          </w:p>
        </w:tc>
        <w:tc>
          <w:tcPr>
            <w:tcW w:w="1134" w:type="dxa"/>
            <w:tcBorders>
              <w:right w:val="single" w:sz="4" w:space="0" w:color="auto"/>
            </w:tcBorders>
            <w:shd w:val="clear" w:color="auto" w:fill="auto"/>
            <w:vAlign w:val="center"/>
          </w:tcPr>
          <w:p w:rsidR="00EB76B0" w:rsidRPr="00EB76B0" w:rsidRDefault="00EB76B0" w:rsidP="00EB76B0">
            <w:pPr>
              <w:spacing w:line="240" w:lineRule="auto"/>
              <w:rPr>
                <w:rFonts w:ascii="Times New Roman" w:hAnsi="Times New Roman" w:cs="Times New Roman"/>
                <w:sz w:val="24"/>
                <w:szCs w:val="24"/>
                <w:lang w:eastAsia="ru-RU"/>
              </w:rPr>
            </w:pPr>
            <w:r w:rsidRPr="00EB76B0">
              <w:rPr>
                <w:rFonts w:ascii="Times New Roman" w:hAnsi="Times New Roman" w:cs="Times New Roman"/>
                <w:sz w:val="24"/>
                <w:szCs w:val="24"/>
                <w:lang w:eastAsia="ru-RU"/>
              </w:rPr>
              <w:t>10</w:t>
            </w:r>
          </w:p>
        </w:tc>
        <w:tc>
          <w:tcPr>
            <w:tcW w:w="1417" w:type="dxa"/>
            <w:tcBorders>
              <w:left w:val="single" w:sz="4" w:space="0" w:color="auto"/>
            </w:tcBorders>
            <w:shd w:val="clear" w:color="auto" w:fill="auto"/>
            <w:vAlign w:val="center"/>
          </w:tcPr>
          <w:p w:rsidR="00EB76B0" w:rsidRPr="00EB76B0" w:rsidRDefault="00EB76B0" w:rsidP="00EB76B0">
            <w:pPr>
              <w:spacing w:line="240" w:lineRule="auto"/>
              <w:rPr>
                <w:rFonts w:ascii="Times New Roman" w:hAnsi="Times New Roman" w:cs="Times New Roman"/>
                <w:sz w:val="24"/>
                <w:szCs w:val="24"/>
                <w:lang w:eastAsia="ru-RU"/>
              </w:rPr>
            </w:pPr>
            <w:r w:rsidRPr="00EB76B0">
              <w:rPr>
                <w:rFonts w:ascii="Times New Roman" w:hAnsi="Times New Roman" w:cs="Times New Roman"/>
                <w:sz w:val="24"/>
                <w:szCs w:val="24"/>
                <w:lang w:eastAsia="ru-RU"/>
              </w:rPr>
              <w:t>1</w:t>
            </w:r>
          </w:p>
        </w:tc>
        <w:tc>
          <w:tcPr>
            <w:tcW w:w="1134" w:type="dxa"/>
            <w:tcBorders>
              <w:right w:val="single" w:sz="4" w:space="0" w:color="auto"/>
            </w:tcBorders>
            <w:shd w:val="clear" w:color="auto" w:fill="auto"/>
            <w:vAlign w:val="center"/>
          </w:tcPr>
          <w:p w:rsidR="00EB76B0" w:rsidRPr="00EB76B0" w:rsidRDefault="00EB76B0" w:rsidP="00EB76B0">
            <w:pPr>
              <w:spacing w:line="240" w:lineRule="auto"/>
              <w:rPr>
                <w:rFonts w:ascii="Times New Roman" w:hAnsi="Times New Roman" w:cs="Times New Roman"/>
                <w:sz w:val="24"/>
                <w:szCs w:val="24"/>
                <w:lang w:eastAsia="ru-RU"/>
              </w:rPr>
            </w:pPr>
            <w:r w:rsidRPr="00EB76B0">
              <w:rPr>
                <w:rFonts w:ascii="Times New Roman" w:hAnsi="Times New Roman" w:cs="Times New Roman"/>
                <w:sz w:val="24"/>
                <w:szCs w:val="24"/>
                <w:lang w:eastAsia="ru-RU"/>
              </w:rPr>
              <w:t>6</w:t>
            </w:r>
          </w:p>
        </w:tc>
        <w:tc>
          <w:tcPr>
            <w:tcW w:w="709" w:type="dxa"/>
            <w:tcBorders>
              <w:left w:val="single" w:sz="4" w:space="0" w:color="auto"/>
              <w:right w:val="single" w:sz="4" w:space="0" w:color="auto"/>
            </w:tcBorders>
            <w:shd w:val="clear" w:color="auto" w:fill="auto"/>
            <w:vAlign w:val="center"/>
          </w:tcPr>
          <w:p w:rsidR="00EB76B0" w:rsidRPr="00EB76B0" w:rsidRDefault="00EB76B0" w:rsidP="00EB76B0">
            <w:pPr>
              <w:spacing w:line="240" w:lineRule="auto"/>
              <w:rPr>
                <w:rFonts w:ascii="Times New Roman" w:hAnsi="Times New Roman" w:cs="Times New Roman"/>
                <w:sz w:val="24"/>
                <w:szCs w:val="24"/>
                <w:lang w:eastAsia="ru-RU"/>
              </w:rPr>
            </w:pPr>
            <w:r w:rsidRPr="00EB76B0">
              <w:rPr>
                <w:rFonts w:ascii="Times New Roman" w:hAnsi="Times New Roman" w:cs="Times New Roman"/>
                <w:sz w:val="24"/>
                <w:szCs w:val="24"/>
                <w:lang w:eastAsia="ru-RU"/>
              </w:rPr>
              <w:t>5</w:t>
            </w:r>
          </w:p>
        </w:tc>
        <w:tc>
          <w:tcPr>
            <w:tcW w:w="1701" w:type="dxa"/>
            <w:tcBorders>
              <w:left w:val="single" w:sz="4" w:space="0" w:color="auto"/>
            </w:tcBorders>
            <w:shd w:val="clear" w:color="auto" w:fill="auto"/>
            <w:vAlign w:val="center"/>
          </w:tcPr>
          <w:p w:rsidR="00EB76B0" w:rsidRPr="00EB76B0" w:rsidRDefault="00EB76B0" w:rsidP="00EB76B0">
            <w:pPr>
              <w:spacing w:line="240" w:lineRule="auto"/>
              <w:rPr>
                <w:rFonts w:ascii="Times New Roman" w:hAnsi="Times New Roman" w:cs="Times New Roman"/>
                <w:sz w:val="24"/>
                <w:szCs w:val="24"/>
                <w:lang w:eastAsia="ru-RU"/>
              </w:rPr>
            </w:pPr>
            <w:r w:rsidRPr="00EB76B0">
              <w:rPr>
                <w:rFonts w:ascii="Times New Roman" w:hAnsi="Times New Roman" w:cs="Times New Roman"/>
                <w:sz w:val="24"/>
                <w:szCs w:val="24"/>
                <w:lang w:eastAsia="ru-RU"/>
              </w:rPr>
              <w:t>1</w:t>
            </w:r>
          </w:p>
        </w:tc>
        <w:tc>
          <w:tcPr>
            <w:tcW w:w="709" w:type="dxa"/>
            <w:shd w:val="clear" w:color="auto" w:fill="auto"/>
            <w:vAlign w:val="center"/>
          </w:tcPr>
          <w:p w:rsidR="00EB76B0" w:rsidRPr="00EB76B0" w:rsidRDefault="00EB76B0" w:rsidP="00EB76B0">
            <w:pPr>
              <w:spacing w:line="240" w:lineRule="auto"/>
              <w:rPr>
                <w:rFonts w:ascii="Times New Roman" w:hAnsi="Times New Roman" w:cs="Times New Roman"/>
                <w:sz w:val="24"/>
                <w:szCs w:val="24"/>
                <w:lang w:eastAsia="ru-RU"/>
              </w:rPr>
            </w:pPr>
            <w:r w:rsidRPr="00EB76B0">
              <w:rPr>
                <w:rFonts w:ascii="Times New Roman" w:hAnsi="Times New Roman" w:cs="Times New Roman"/>
                <w:sz w:val="24"/>
                <w:szCs w:val="24"/>
                <w:lang w:eastAsia="ru-RU"/>
              </w:rPr>
              <w:t>4</w:t>
            </w:r>
          </w:p>
        </w:tc>
      </w:tr>
      <w:tr w:rsidR="00EB76B0" w:rsidRPr="00EB76B0" w:rsidTr="00EB76B0">
        <w:trPr>
          <w:jc w:val="center"/>
        </w:trPr>
        <w:tc>
          <w:tcPr>
            <w:tcW w:w="2552" w:type="dxa"/>
            <w:shd w:val="clear" w:color="auto" w:fill="auto"/>
            <w:vAlign w:val="center"/>
          </w:tcPr>
          <w:p w:rsidR="00EB76B0" w:rsidRPr="00EB76B0" w:rsidRDefault="00EB76B0" w:rsidP="00EB76B0">
            <w:pPr>
              <w:spacing w:line="240" w:lineRule="auto"/>
              <w:rPr>
                <w:rFonts w:ascii="Times New Roman" w:hAnsi="Times New Roman" w:cs="Times New Roman"/>
                <w:sz w:val="24"/>
                <w:szCs w:val="24"/>
                <w:lang w:eastAsia="ru-RU"/>
              </w:rPr>
            </w:pPr>
            <w:r w:rsidRPr="00EB76B0">
              <w:rPr>
                <w:rFonts w:ascii="Times New Roman" w:hAnsi="Times New Roman" w:cs="Times New Roman"/>
                <w:sz w:val="24"/>
                <w:szCs w:val="24"/>
                <w:lang w:eastAsia="ru-RU"/>
              </w:rPr>
              <w:t>Мастера производственного обучения</w:t>
            </w:r>
          </w:p>
        </w:tc>
        <w:tc>
          <w:tcPr>
            <w:tcW w:w="851" w:type="dxa"/>
            <w:shd w:val="clear" w:color="auto" w:fill="auto"/>
            <w:vAlign w:val="center"/>
          </w:tcPr>
          <w:p w:rsidR="00EB76B0" w:rsidRPr="00EB76B0" w:rsidRDefault="00EB76B0" w:rsidP="00EB76B0">
            <w:pPr>
              <w:spacing w:line="240" w:lineRule="auto"/>
              <w:rPr>
                <w:rFonts w:ascii="Times New Roman" w:hAnsi="Times New Roman" w:cs="Times New Roman"/>
                <w:sz w:val="24"/>
                <w:szCs w:val="24"/>
                <w:lang w:eastAsia="ru-RU"/>
              </w:rPr>
            </w:pPr>
            <w:r w:rsidRPr="00EB76B0">
              <w:rPr>
                <w:rFonts w:ascii="Times New Roman" w:hAnsi="Times New Roman" w:cs="Times New Roman"/>
                <w:sz w:val="24"/>
                <w:szCs w:val="24"/>
                <w:lang w:eastAsia="ru-RU"/>
              </w:rPr>
              <w:t>12</w:t>
            </w:r>
          </w:p>
        </w:tc>
        <w:tc>
          <w:tcPr>
            <w:tcW w:w="1134" w:type="dxa"/>
            <w:tcBorders>
              <w:right w:val="single" w:sz="4" w:space="0" w:color="auto"/>
            </w:tcBorders>
            <w:shd w:val="clear" w:color="auto" w:fill="auto"/>
            <w:vAlign w:val="center"/>
          </w:tcPr>
          <w:p w:rsidR="00EB76B0" w:rsidRPr="00EB76B0" w:rsidRDefault="00EB76B0" w:rsidP="00EB76B0">
            <w:pPr>
              <w:spacing w:line="240" w:lineRule="auto"/>
              <w:rPr>
                <w:rFonts w:ascii="Times New Roman" w:hAnsi="Times New Roman" w:cs="Times New Roman"/>
                <w:sz w:val="24"/>
                <w:szCs w:val="24"/>
                <w:lang w:eastAsia="ru-RU"/>
              </w:rPr>
            </w:pPr>
            <w:r w:rsidRPr="00EB76B0">
              <w:rPr>
                <w:rFonts w:ascii="Times New Roman" w:hAnsi="Times New Roman" w:cs="Times New Roman"/>
                <w:sz w:val="24"/>
                <w:szCs w:val="24"/>
                <w:lang w:eastAsia="ru-RU"/>
              </w:rPr>
              <w:t>1</w:t>
            </w:r>
          </w:p>
        </w:tc>
        <w:tc>
          <w:tcPr>
            <w:tcW w:w="1417" w:type="dxa"/>
            <w:tcBorders>
              <w:left w:val="single" w:sz="4" w:space="0" w:color="auto"/>
            </w:tcBorders>
            <w:shd w:val="clear" w:color="auto" w:fill="auto"/>
            <w:vAlign w:val="center"/>
          </w:tcPr>
          <w:p w:rsidR="00EB76B0" w:rsidRPr="00EB76B0" w:rsidRDefault="00EB76B0" w:rsidP="00EB76B0">
            <w:pPr>
              <w:spacing w:line="240" w:lineRule="auto"/>
              <w:rPr>
                <w:rFonts w:ascii="Times New Roman" w:hAnsi="Times New Roman" w:cs="Times New Roman"/>
                <w:sz w:val="24"/>
                <w:szCs w:val="24"/>
                <w:lang w:eastAsia="ru-RU"/>
              </w:rPr>
            </w:pPr>
          </w:p>
        </w:tc>
        <w:tc>
          <w:tcPr>
            <w:tcW w:w="1134" w:type="dxa"/>
            <w:tcBorders>
              <w:right w:val="single" w:sz="4" w:space="0" w:color="auto"/>
            </w:tcBorders>
            <w:shd w:val="clear" w:color="auto" w:fill="auto"/>
            <w:vAlign w:val="center"/>
          </w:tcPr>
          <w:p w:rsidR="00EB76B0" w:rsidRPr="00EB76B0" w:rsidRDefault="00EB76B0" w:rsidP="00EB76B0">
            <w:pPr>
              <w:spacing w:line="240" w:lineRule="auto"/>
              <w:rPr>
                <w:rFonts w:ascii="Times New Roman" w:hAnsi="Times New Roman" w:cs="Times New Roman"/>
                <w:sz w:val="24"/>
                <w:szCs w:val="24"/>
                <w:lang w:eastAsia="ru-RU"/>
              </w:rPr>
            </w:pPr>
            <w:r w:rsidRPr="00EB76B0">
              <w:rPr>
                <w:rFonts w:ascii="Times New Roman" w:hAnsi="Times New Roman" w:cs="Times New Roman"/>
                <w:sz w:val="24"/>
                <w:szCs w:val="24"/>
                <w:lang w:eastAsia="ru-RU"/>
              </w:rPr>
              <w:t>2</w:t>
            </w:r>
          </w:p>
        </w:tc>
        <w:tc>
          <w:tcPr>
            <w:tcW w:w="709" w:type="dxa"/>
            <w:tcBorders>
              <w:left w:val="single" w:sz="4" w:space="0" w:color="auto"/>
              <w:right w:val="single" w:sz="4" w:space="0" w:color="auto"/>
            </w:tcBorders>
            <w:shd w:val="clear" w:color="auto" w:fill="auto"/>
            <w:vAlign w:val="center"/>
          </w:tcPr>
          <w:p w:rsidR="00EB76B0" w:rsidRPr="00EB76B0" w:rsidRDefault="00EB76B0" w:rsidP="00EB76B0">
            <w:pPr>
              <w:spacing w:line="240" w:lineRule="auto"/>
              <w:rPr>
                <w:rFonts w:ascii="Times New Roman" w:hAnsi="Times New Roman" w:cs="Times New Roman"/>
                <w:sz w:val="24"/>
                <w:szCs w:val="24"/>
                <w:lang w:eastAsia="ru-RU"/>
              </w:rPr>
            </w:pPr>
            <w:r w:rsidRPr="00EB76B0">
              <w:rPr>
                <w:rFonts w:ascii="Times New Roman" w:hAnsi="Times New Roman" w:cs="Times New Roman"/>
                <w:sz w:val="24"/>
                <w:szCs w:val="24"/>
                <w:lang w:eastAsia="ru-RU"/>
              </w:rPr>
              <w:t>8</w:t>
            </w:r>
          </w:p>
        </w:tc>
        <w:tc>
          <w:tcPr>
            <w:tcW w:w="1701" w:type="dxa"/>
            <w:tcBorders>
              <w:left w:val="single" w:sz="4" w:space="0" w:color="auto"/>
            </w:tcBorders>
            <w:shd w:val="clear" w:color="auto" w:fill="auto"/>
            <w:vAlign w:val="center"/>
          </w:tcPr>
          <w:p w:rsidR="00EB76B0" w:rsidRPr="00EB76B0" w:rsidRDefault="00EB76B0" w:rsidP="00EB76B0">
            <w:pPr>
              <w:spacing w:line="240" w:lineRule="auto"/>
              <w:rPr>
                <w:rFonts w:ascii="Times New Roman" w:hAnsi="Times New Roman" w:cs="Times New Roman"/>
                <w:sz w:val="24"/>
                <w:szCs w:val="24"/>
                <w:lang w:eastAsia="ru-RU"/>
              </w:rPr>
            </w:pPr>
            <w:r w:rsidRPr="00EB76B0">
              <w:rPr>
                <w:rFonts w:ascii="Times New Roman" w:hAnsi="Times New Roman" w:cs="Times New Roman"/>
                <w:sz w:val="24"/>
                <w:szCs w:val="24"/>
                <w:lang w:eastAsia="ru-RU"/>
              </w:rPr>
              <w:t>2</w:t>
            </w:r>
          </w:p>
        </w:tc>
        <w:tc>
          <w:tcPr>
            <w:tcW w:w="709" w:type="dxa"/>
            <w:shd w:val="clear" w:color="auto" w:fill="auto"/>
            <w:vAlign w:val="center"/>
          </w:tcPr>
          <w:p w:rsidR="00EB76B0" w:rsidRPr="00EB76B0" w:rsidRDefault="00EB76B0" w:rsidP="00EB76B0">
            <w:pPr>
              <w:spacing w:line="240" w:lineRule="auto"/>
              <w:rPr>
                <w:rFonts w:ascii="Times New Roman" w:hAnsi="Times New Roman" w:cs="Times New Roman"/>
                <w:sz w:val="24"/>
                <w:szCs w:val="24"/>
                <w:lang w:eastAsia="ru-RU"/>
              </w:rPr>
            </w:pPr>
            <w:r w:rsidRPr="00EB76B0">
              <w:rPr>
                <w:rFonts w:ascii="Times New Roman" w:hAnsi="Times New Roman" w:cs="Times New Roman"/>
                <w:sz w:val="24"/>
                <w:szCs w:val="24"/>
                <w:lang w:eastAsia="ru-RU"/>
              </w:rPr>
              <w:t>5</w:t>
            </w:r>
          </w:p>
        </w:tc>
      </w:tr>
      <w:tr w:rsidR="00EB76B0" w:rsidRPr="00EB76B0" w:rsidTr="00EB76B0">
        <w:trPr>
          <w:jc w:val="center"/>
        </w:trPr>
        <w:tc>
          <w:tcPr>
            <w:tcW w:w="2552" w:type="dxa"/>
            <w:shd w:val="clear" w:color="auto" w:fill="auto"/>
            <w:vAlign w:val="center"/>
          </w:tcPr>
          <w:p w:rsidR="00EB76B0" w:rsidRPr="00EB76B0" w:rsidRDefault="00EB76B0" w:rsidP="00EB76B0">
            <w:pPr>
              <w:spacing w:line="240" w:lineRule="auto"/>
              <w:rPr>
                <w:rFonts w:ascii="Times New Roman" w:hAnsi="Times New Roman" w:cs="Times New Roman"/>
                <w:sz w:val="24"/>
                <w:szCs w:val="24"/>
                <w:lang w:eastAsia="ru-RU"/>
              </w:rPr>
            </w:pPr>
            <w:r w:rsidRPr="00EB76B0">
              <w:rPr>
                <w:rFonts w:ascii="Times New Roman" w:hAnsi="Times New Roman" w:cs="Times New Roman"/>
                <w:sz w:val="24"/>
                <w:szCs w:val="24"/>
                <w:lang w:eastAsia="ru-RU"/>
              </w:rPr>
              <w:t>Воспитатели</w:t>
            </w:r>
          </w:p>
        </w:tc>
        <w:tc>
          <w:tcPr>
            <w:tcW w:w="851" w:type="dxa"/>
            <w:shd w:val="clear" w:color="auto" w:fill="auto"/>
            <w:vAlign w:val="center"/>
          </w:tcPr>
          <w:p w:rsidR="00EB76B0" w:rsidRPr="00EB76B0" w:rsidRDefault="00EB76B0" w:rsidP="00EB76B0">
            <w:pPr>
              <w:spacing w:line="240" w:lineRule="auto"/>
              <w:rPr>
                <w:rFonts w:ascii="Times New Roman" w:hAnsi="Times New Roman" w:cs="Times New Roman"/>
                <w:sz w:val="24"/>
                <w:szCs w:val="24"/>
                <w:lang w:eastAsia="ru-RU"/>
              </w:rPr>
            </w:pPr>
            <w:r w:rsidRPr="00EB76B0">
              <w:rPr>
                <w:rFonts w:ascii="Times New Roman" w:hAnsi="Times New Roman" w:cs="Times New Roman"/>
                <w:sz w:val="24"/>
                <w:szCs w:val="24"/>
                <w:lang w:eastAsia="ru-RU"/>
              </w:rPr>
              <w:t>11</w:t>
            </w:r>
          </w:p>
        </w:tc>
        <w:tc>
          <w:tcPr>
            <w:tcW w:w="1134" w:type="dxa"/>
            <w:tcBorders>
              <w:right w:val="single" w:sz="4" w:space="0" w:color="auto"/>
            </w:tcBorders>
            <w:shd w:val="clear" w:color="auto" w:fill="auto"/>
            <w:vAlign w:val="center"/>
          </w:tcPr>
          <w:p w:rsidR="00EB76B0" w:rsidRPr="00EB76B0" w:rsidRDefault="00EB76B0" w:rsidP="00EB76B0">
            <w:pPr>
              <w:spacing w:line="240" w:lineRule="auto"/>
              <w:rPr>
                <w:rFonts w:ascii="Times New Roman" w:hAnsi="Times New Roman" w:cs="Times New Roman"/>
                <w:sz w:val="24"/>
                <w:szCs w:val="24"/>
                <w:lang w:eastAsia="ru-RU"/>
              </w:rPr>
            </w:pPr>
            <w:r w:rsidRPr="00EB76B0">
              <w:rPr>
                <w:rFonts w:ascii="Times New Roman" w:hAnsi="Times New Roman" w:cs="Times New Roman"/>
                <w:sz w:val="24"/>
                <w:szCs w:val="24"/>
                <w:lang w:eastAsia="ru-RU"/>
              </w:rPr>
              <w:t>8</w:t>
            </w:r>
          </w:p>
        </w:tc>
        <w:tc>
          <w:tcPr>
            <w:tcW w:w="1417" w:type="dxa"/>
            <w:tcBorders>
              <w:left w:val="single" w:sz="4" w:space="0" w:color="auto"/>
            </w:tcBorders>
            <w:shd w:val="clear" w:color="auto" w:fill="auto"/>
            <w:vAlign w:val="center"/>
          </w:tcPr>
          <w:p w:rsidR="00EB76B0" w:rsidRPr="00EB76B0" w:rsidRDefault="00EB76B0" w:rsidP="00EB76B0">
            <w:pPr>
              <w:spacing w:line="240" w:lineRule="auto"/>
              <w:rPr>
                <w:rFonts w:ascii="Times New Roman" w:hAnsi="Times New Roman" w:cs="Times New Roman"/>
                <w:sz w:val="24"/>
                <w:szCs w:val="24"/>
                <w:lang w:eastAsia="ru-RU"/>
              </w:rPr>
            </w:pPr>
          </w:p>
        </w:tc>
        <w:tc>
          <w:tcPr>
            <w:tcW w:w="1134" w:type="dxa"/>
            <w:tcBorders>
              <w:right w:val="single" w:sz="4" w:space="0" w:color="auto"/>
            </w:tcBorders>
            <w:shd w:val="clear" w:color="auto" w:fill="auto"/>
            <w:vAlign w:val="center"/>
          </w:tcPr>
          <w:p w:rsidR="00EB76B0" w:rsidRPr="00EB76B0" w:rsidRDefault="00EB76B0" w:rsidP="00EB76B0">
            <w:pPr>
              <w:spacing w:line="240" w:lineRule="auto"/>
              <w:rPr>
                <w:rFonts w:ascii="Times New Roman" w:hAnsi="Times New Roman" w:cs="Times New Roman"/>
                <w:sz w:val="24"/>
                <w:szCs w:val="24"/>
                <w:lang w:eastAsia="ru-RU"/>
              </w:rPr>
            </w:pPr>
            <w:r w:rsidRPr="00EB76B0">
              <w:rPr>
                <w:rFonts w:ascii="Times New Roman" w:hAnsi="Times New Roman" w:cs="Times New Roman"/>
                <w:sz w:val="24"/>
                <w:szCs w:val="24"/>
                <w:lang w:eastAsia="ru-RU"/>
              </w:rPr>
              <w:t>3</w:t>
            </w:r>
          </w:p>
        </w:tc>
        <w:tc>
          <w:tcPr>
            <w:tcW w:w="709" w:type="dxa"/>
            <w:tcBorders>
              <w:left w:val="single" w:sz="4" w:space="0" w:color="auto"/>
              <w:right w:val="single" w:sz="4" w:space="0" w:color="auto"/>
            </w:tcBorders>
            <w:shd w:val="clear" w:color="auto" w:fill="auto"/>
            <w:vAlign w:val="center"/>
          </w:tcPr>
          <w:p w:rsidR="00EB76B0" w:rsidRPr="00EB76B0" w:rsidRDefault="00EB76B0" w:rsidP="00EB76B0">
            <w:pPr>
              <w:spacing w:line="240" w:lineRule="auto"/>
              <w:rPr>
                <w:rFonts w:ascii="Times New Roman" w:hAnsi="Times New Roman" w:cs="Times New Roman"/>
                <w:sz w:val="24"/>
                <w:szCs w:val="24"/>
                <w:lang w:eastAsia="ru-RU"/>
              </w:rPr>
            </w:pPr>
            <w:r w:rsidRPr="00EB76B0">
              <w:rPr>
                <w:rFonts w:ascii="Times New Roman" w:hAnsi="Times New Roman" w:cs="Times New Roman"/>
                <w:sz w:val="24"/>
                <w:szCs w:val="24"/>
                <w:lang w:eastAsia="ru-RU"/>
              </w:rPr>
              <w:t>4</w:t>
            </w:r>
          </w:p>
        </w:tc>
        <w:tc>
          <w:tcPr>
            <w:tcW w:w="1701" w:type="dxa"/>
            <w:tcBorders>
              <w:left w:val="single" w:sz="4" w:space="0" w:color="auto"/>
            </w:tcBorders>
            <w:shd w:val="clear" w:color="auto" w:fill="auto"/>
            <w:vAlign w:val="center"/>
          </w:tcPr>
          <w:p w:rsidR="00EB76B0" w:rsidRPr="00EB76B0" w:rsidRDefault="00EB76B0" w:rsidP="00EB76B0">
            <w:pPr>
              <w:spacing w:line="240" w:lineRule="auto"/>
              <w:rPr>
                <w:rFonts w:ascii="Times New Roman" w:hAnsi="Times New Roman" w:cs="Times New Roman"/>
                <w:sz w:val="24"/>
                <w:szCs w:val="24"/>
                <w:lang w:eastAsia="ru-RU"/>
              </w:rPr>
            </w:pPr>
            <w:r w:rsidRPr="00EB76B0">
              <w:rPr>
                <w:rFonts w:ascii="Times New Roman" w:hAnsi="Times New Roman" w:cs="Times New Roman"/>
                <w:sz w:val="24"/>
                <w:szCs w:val="24"/>
                <w:lang w:eastAsia="ru-RU"/>
              </w:rPr>
              <w:t>4</w:t>
            </w:r>
          </w:p>
        </w:tc>
        <w:tc>
          <w:tcPr>
            <w:tcW w:w="709" w:type="dxa"/>
            <w:shd w:val="clear" w:color="auto" w:fill="auto"/>
            <w:vAlign w:val="center"/>
          </w:tcPr>
          <w:p w:rsidR="00EB76B0" w:rsidRPr="00EB76B0" w:rsidRDefault="00EB76B0" w:rsidP="00EB76B0">
            <w:pPr>
              <w:spacing w:line="240" w:lineRule="auto"/>
              <w:rPr>
                <w:rFonts w:ascii="Times New Roman" w:hAnsi="Times New Roman" w:cs="Times New Roman"/>
                <w:sz w:val="24"/>
                <w:szCs w:val="24"/>
                <w:lang w:eastAsia="ru-RU"/>
              </w:rPr>
            </w:pPr>
          </w:p>
        </w:tc>
      </w:tr>
      <w:tr w:rsidR="00EB76B0" w:rsidRPr="00EB76B0" w:rsidTr="00EB76B0">
        <w:trPr>
          <w:trHeight w:val="195"/>
          <w:jc w:val="center"/>
        </w:trPr>
        <w:tc>
          <w:tcPr>
            <w:tcW w:w="2552" w:type="dxa"/>
            <w:tcBorders>
              <w:bottom w:val="single" w:sz="4" w:space="0" w:color="auto"/>
            </w:tcBorders>
            <w:shd w:val="clear" w:color="auto" w:fill="auto"/>
            <w:vAlign w:val="center"/>
          </w:tcPr>
          <w:p w:rsidR="00EB76B0" w:rsidRPr="00EB76B0" w:rsidRDefault="00EB76B0" w:rsidP="00EB76B0">
            <w:pPr>
              <w:spacing w:line="240" w:lineRule="auto"/>
              <w:rPr>
                <w:rFonts w:ascii="Times New Roman" w:hAnsi="Times New Roman" w:cs="Times New Roman"/>
                <w:sz w:val="24"/>
                <w:szCs w:val="24"/>
                <w:lang w:eastAsia="ru-RU"/>
              </w:rPr>
            </w:pPr>
            <w:r w:rsidRPr="00EB76B0">
              <w:rPr>
                <w:rFonts w:ascii="Times New Roman" w:hAnsi="Times New Roman" w:cs="Times New Roman"/>
                <w:sz w:val="24"/>
                <w:szCs w:val="24"/>
                <w:lang w:eastAsia="ru-RU"/>
              </w:rPr>
              <w:t>Социальные педагоги</w:t>
            </w:r>
          </w:p>
        </w:tc>
        <w:tc>
          <w:tcPr>
            <w:tcW w:w="851" w:type="dxa"/>
            <w:tcBorders>
              <w:bottom w:val="single" w:sz="4" w:space="0" w:color="auto"/>
            </w:tcBorders>
            <w:shd w:val="clear" w:color="auto" w:fill="auto"/>
            <w:vAlign w:val="center"/>
          </w:tcPr>
          <w:p w:rsidR="00EB76B0" w:rsidRPr="00EB76B0" w:rsidRDefault="00EB76B0" w:rsidP="00EB76B0">
            <w:pPr>
              <w:spacing w:line="240" w:lineRule="auto"/>
              <w:rPr>
                <w:rFonts w:ascii="Times New Roman" w:hAnsi="Times New Roman" w:cs="Times New Roman"/>
                <w:sz w:val="24"/>
                <w:szCs w:val="24"/>
                <w:lang w:eastAsia="ru-RU"/>
              </w:rPr>
            </w:pPr>
            <w:r w:rsidRPr="00EB76B0">
              <w:rPr>
                <w:rFonts w:ascii="Times New Roman" w:hAnsi="Times New Roman" w:cs="Times New Roman"/>
                <w:sz w:val="24"/>
                <w:szCs w:val="24"/>
                <w:lang w:eastAsia="ru-RU"/>
              </w:rPr>
              <w:t>3</w:t>
            </w:r>
          </w:p>
        </w:tc>
        <w:tc>
          <w:tcPr>
            <w:tcW w:w="1134" w:type="dxa"/>
            <w:tcBorders>
              <w:bottom w:val="single" w:sz="4" w:space="0" w:color="auto"/>
              <w:right w:val="single" w:sz="4" w:space="0" w:color="auto"/>
            </w:tcBorders>
            <w:shd w:val="clear" w:color="auto" w:fill="auto"/>
            <w:vAlign w:val="center"/>
          </w:tcPr>
          <w:p w:rsidR="00EB76B0" w:rsidRPr="00EB76B0" w:rsidRDefault="00EB76B0" w:rsidP="00EB76B0">
            <w:pPr>
              <w:spacing w:line="240" w:lineRule="auto"/>
              <w:rPr>
                <w:rFonts w:ascii="Times New Roman" w:hAnsi="Times New Roman" w:cs="Times New Roman"/>
                <w:sz w:val="24"/>
                <w:szCs w:val="24"/>
                <w:lang w:eastAsia="ru-RU"/>
              </w:rPr>
            </w:pPr>
            <w:r w:rsidRPr="00EB76B0">
              <w:rPr>
                <w:rFonts w:ascii="Times New Roman" w:hAnsi="Times New Roman" w:cs="Times New Roman"/>
                <w:sz w:val="24"/>
                <w:szCs w:val="24"/>
                <w:lang w:eastAsia="ru-RU"/>
              </w:rPr>
              <w:t>3</w:t>
            </w:r>
          </w:p>
        </w:tc>
        <w:tc>
          <w:tcPr>
            <w:tcW w:w="1417" w:type="dxa"/>
            <w:tcBorders>
              <w:left w:val="single" w:sz="4" w:space="0" w:color="auto"/>
              <w:bottom w:val="single" w:sz="4" w:space="0" w:color="auto"/>
            </w:tcBorders>
            <w:shd w:val="clear" w:color="auto" w:fill="auto"/>
            <w:vAlign w:val="center"/>
          </w:tcPr>
          <w:p w:rsidR="00EB76B0" w:rsidRPr="00EB76B0" w:rsidRDefault="00EB76B0" w:rsidP="00EB76B0">
            <w:pPr>
              <w:spacing w:line="240" w:lineRule="auto"/>
              <w:rPr>
                <w:rFonts w:ascii="Times New Roman" w:hAnsi="Times New Roman" w:cs="Times New Roman"/>
                <w:sz w:val="24"/>
                <w:szCs w:val="24"/>
                <w:lang w:eastAsia="ru-RU"/>
              </w:rPr>
            </w:pPr>
          </w:p>
        </w:tc>
        <w:tc>
          <w:tcPr>
            <w:tcW w:w="1134" w:type="dxa"/>
            <w:tcBorders>
              <w:bottom w:val="single" w:sz="4" w:space="0" w:color="auto"/>
              <w:right w:val="single" w:sz="4" w:space="0" w:color="auto"/>
            </w:tcBorders>
            <w:shd w:val="clear" w:color="auto" w:fill="auto"/>
            <w:vAlign w:val="center"/>
          </w:tcPr>
          <w:p w:rsidR="00EB76B0" w:rsidRPr="00EB76B0" w:rsidRDefault="00EB76B0" w:rsidP="00EB76B0">
            <w:pPr>
              <w:spacing w:line="240" w:lineRule="auto"/>
              <w:rPr>
                <w:rFonts w:ascii="Times New Roman" w:hAnsi="Times New Roman" w:cs="Times New Roman"/>
                <w:sz w:val="24"/>
                <w:szCs w:val="24"/>
                <w:lang w:eastAsia="ru-RU"/>
              </w:rPr>
            </w:pPr>
            <w:r w:rsidRPr="00EB76B0">
              <w:rPr>
                <w:rFonts w:ascii="Times New Roman" w:hAnsi="Times New Roman" w:cs="Times New Roman"/>
                <w:sz w:val="24"/>
                <w:szCs w:val="24"/>
                <w:lang w:eastAsia="ru-RU"/>
              </w:rPr>
              <w:t>1</w:t>
            </w:r>
          </w:p>
        </w:tc>
        <w:tc>
          <w:tcPr>
            <w:tcW w:w="709" w:type="dxa"/>
            <w:tcBorders>
              <w:left w:val="single" w:sz="4" w:space="0" w:color="auto"/>
              <w:bottom w:val="single" w:sz="4" w:space="0" w:color="auto"/>
              <w:right w:val="single" w:sz="4" w:space="0" w:color="auto"/>
            </w:tcBorders>
            <w:shd w:val="clear" w:color="auto" w:fill="auto"/>
            <w:vAlign w:val="center"/>
          </w:tcPr>
          <w:p w:rsidR="00EB76B0" w:rsidRPr="00EB76B0" w:rsidRDefault="00EB76B0" w:rsidP="00EB76B0">
            <w:pPr>
              <w:spacing w:line="240" w:lineRule="auto"/>
              <w:rPr>
                <w:rFonts w:ascii="Times New Roman" w:hAnsi="Times New Roman" w:cs="Times New Roman"/>
                <w:sz w:val="24"/>
                <w:szCs w:val="24"/>
                <w:lang w:eastAsia="ru-RU"/>
              </w:rPr>
            </w:pPr>
            <w:r w:rsidRPr="00EB76B0">
              <w:rPr>
                <w:rFonts w:ascii="Times New Roman" w:hAnsi="Times New Roman" w:cs="Times New Roman"/>
                <w:sz w:val="24"/>
                <w:szCs w:val="24"/>
                <w:lang w:eastAsia="ru-RU"/>
              </w:rPr>
              <w:t>1</w:t>
            </w:r>
          </w:p>
        </w:tc>
        <w:tc>
          <w:tcPr>
            <w:tcW w:w="1701" w:type="dxa"/>
            <w:tcBorders>
              <w:left w:val="single" w:sz="4" w:space="0" w:color="auto"/>
              <w:bottom w:val="single" w:sz="4" w:space="0" w:color="auto"/>
            </w:tcBorders>
            <w:shd w:val="clear" w:color="auto" w:fill="auto"/>
            <w:vAlign w:val="center"/>
          </w:tcPr>
          <w:p w:rsidR="00EB76B0" w:rsidRPr="00EB76B0" w:rsidRDefault="00EB76B0" w:rsidP="00EB76B0">
            <w:pPr>
              <w:spacing w:line="240" w:lineRule="auto"/>
              <w:rPr>
                <w:rFonts w:ascii="Times New Roman" w:hAnsi="Times New Roman" w:cs="Times New Roman"/>
                <w:sz w:val="24"/>
                <w:szCs w:val="24"/>
                <w:lang w:eastAsia="ru-RU"/>
              </w:rPr>
            </w:pPr>
            <w:r w:rsidRPr="00EB76B0">
              <w:rPr>
                <w:rFonts w:ascii="Times New Roman" w:hAnsi="Times New Roman" w:cs="Times New Roman"/>
                <w:sz w:val="24"/>
                <w:szCs w:val="24"/>
                <w:lang w:eastAsia="ru-RU"/>
              </w:rPr>
              <w:t>1</w:t>
            </w:r>
          </w:p>
        </w:tc>
        <w:tc>
          <w:tcPr>
            <w:tcW w:w="709" w:type="dxa"/>
            <w:tcBorders>
              <w:bottom w:val="single" w:sz="4" w:space="0" w:color="auto"/>
            </w:tcBorders>
            <w:shd w:val="clear" w:color="auto" w:fill="auto"/>
            <w:vAlign w:val="center"/>
          </w:tcPr>
          <w:p w:rsidR="00EB76B0" w:rsidRPr="00EB76B0" w:rsidRDefault="00EB76B0" w:rsidP="00EB76B0">
            <w:pPr>
              <w:spacing w:line="240" w:lineRule="auto"/>
              <w:rPr>
                <w:rFonts w:ascii="Times New Roman" w:hAnsi="Times New Roman" w:cs="Times New Roman"/>
                <w:sz w:val="24"/>
                <w:szCs w:val="24"/>
                <w:lang w:eastAsia="ru-RU"/>
              </w:rPr>
            </w:pPr>
            <w:r w:rsidRPr="00EB76B0">
              <w:rPr>
                <w:rFonts w:ascii="Times New Roman" w:hAnsi="Times New Roman" w:cs="Times New Roman"/>
                <w:sz w:val="24"/>
                <w:szCs w:val="24"/>
                <w:lang w:eastAsia="ru-RU"/>
              </w:rPr>
              <w:t>1</w:t>
            </w:r>
          </w:p>
        </w:tc>
      </w:tr>
      <w:tr w:rsidR="00EB76B0" w:rsidRPr="00EB76B0" w:rsidTr="00EB76B0">
        <w:trPr>
          <w:trHeight w:val="204"/>
          <w:jc w:val="center"/>
        </w:trPr>
        <w:tc>
          <w:tcPr>
            <w:tcW w:w="2552" w:type="dxa"/>
            <w:tcBorders>
              <w:top w:val="single" w:sz="4" w:space="0" w:color="auto"/>
              <w:bottom w:val="single" w:sz="4" w:space="0" w:color="auto"/>
            </w:tcBorders>
            <w:shd w:val="clear" w:color="auto" w:fill="auto"/>
            <w:vAlign w:val="center"/>
          </w:tcPr>
          <w:p w:rsidR="00EB76B0" w:rsidRPr="00EB76B0" w:rsidRDefault="00EB76B0" w:rsidP="00EB76B0">
            <w:pPr>
              <w:spacing w:line="240" w:lineRule="auto"/>
              <w:rPr>
                <w:rFonts w:ascii="Times New Roman" w:hAnsi="Times New Roman" w:cs="Times New Roman"/>
                <w:sz w:val="24"/>
                <w:szCs w:val="24"/>
                <w:lang w:eastAsia="ru-RU"/>
              </w:rPr>
            </w:pPr>
            <w:r w:rsidRPr="00EB76B0">
              <w:rPr>
                <w:rFonts w:ascii="Times New Roman" w:hAnsi="Times New Roman" w:cs="Times New Roman"/>
                <w:sz w:val="24"/>
                <w:szCs w:val="24"/>
                <w:lang w:eastAsia="ru-RU"/>
              </w:rPr>
              <w:t>Педагоги-психологи</w:t>
            </w:r>
          </w:p>
        </w:tc>
        <w:tc>
          <w:tcPr>
            <w:tcW w:w="851" w:type="dxa"/>
            <w:tcBorders>
              <w:top w:val="single" w:sz="4" w:space="0" w:color="auto"/>
              <w:bottom w:val="single" w:sz="4" w:space="0" w:color="auto"/>
            </w:tcBorders>
            <w:shd w:val="clear" w:color="auto" w:fill="auto"/>
            <w:vAlign w:val="center"/>
          </w:tcPr>
          <w:p w:rsidR="00EB76B0" w:rsidRPr="00EB76B0" w:rsidRDefault="00EB76B0" w:rsidP="00EB76B0">
            <w:pPr>
              <w:spacing w:line="240" w:lineRule="auto"/>
              <w:rPr>
                <w:rFonts w:ascii="Times New Roman" w:hAnsi="Times New Roman" w:cs="Times New Roman"/>
                <w:sz w:val="24"/>
                <w:szCs w:val="24"/>
                <w:lang w:eastAsia="ru-RU"/>
              </w:rPr>
            </w:pPr>
            <w:r w:rsidRPr="00EB76B0">
              <w:rPr>
                <w:rFonts w:ascii="Times New Roman" w:hAnsi="Times New Roman" w:cs="Times New Roman"/>
                <w:sz w:val="24"/>
                <w:szCs w:val="24"/>
                <w:lang w:eastAsia="ru-RU"/>
              </w:rPr>
              <w:t>3</w:t>
            </w:r>
          </w:p>
        </w:tc>
        <w:tc>
          <w:tcPr>
            <w:tcW w:w="1134" w:type="dxa"/>
            <w:tcBorders>
              <w:top w:val="single" w:sz="4" w:space="0" w:color="auto"/>
              <w:bottom w:val="single" w:sz="4" w:space="0" w:color="auto"/>
              <w:right w:val="single" w:sz="4" w:space="0" w:color="auto"/>
            </w:tcBorders>
            <w:shd w:val="clear" w:color="auto" w:fill="auto"/>
            <w:vAlign w:val="center"/>
          </w:tcPr>
          <w:p w:rsidR="00EB76B0" w:rsidRPr="00EB76B0" w:rsidRDefault="00EB76B0" w:rsidP="00EB76B0">
            <w:pPr>
              <w:spacing w:line="240" w:lineRule="auto"/>
              <w:rPr>
                <w:rFonts w:ascii="Times New Roman" w:hAnsi="Times New Roman" w:cs="Times New Roman"/>
                <w:sz w:val="24"/>
                <w:szCs w:val="24"/>
                <w:lang w:eastAsia="ru-RU"/>
              </w:rPr>
            </w:pPr>
            <w:r w:rsidRPr="00EB76B0">
              <w:rPr>
                <w:rFonts w:ascii="Times New Roman" w:hAnsi="Times New Roman" w:cs="Times New Roman"/>
                <w:sz w:val="24"/>
                <w:szCs w:val="24"/>
                <w:lang w:eastAsia="ru-RU"/>
              </w:rPr>
              <w:t>3</w:t>
            </w:r>
          </w:p>
        </w:tc>
        <w:tc>
          <w:tcPr>
            <w:tcW w:w="1417" w:type="dxa"/>
            <w:tcBorders>
              <w:top w:val="single" w:sz="4" w:space="0" w:color="auto"/>
              <w:left w:val="single" w:sz="4" w:space="0" w:color="auto"/>
              <w:bottom w:val="single" w:sz="4" w:space="0" w:color="auto"/>
            </w:tcBorders>
            <w:shd w:val="clear" w:color="auto" w:fill="auto"/>
            <w:vAlign w:val="center"/>
          </w:tcPr>
          <w:p w:rsidR="00EB76B0" w:rsidRPr="00EB76B0" w:rsidRDefault="00EB76B0" w:rsidP="00EB76B0">
            <w:pPr>
              <w:spacing w:line="240" w:lineRule="auto"/>
              <w:rPr>
                <w:rFonts w:ascii="Times New Roman" w:hAnsi="Times New Roman" w:cs="Times New Roman"/>
                <w:sz w:val="24"/>
                <w:szCs w:val="24"/>
                <w:lang w:eastAsia="ru-RU"/>
              </w:rPr>
            </w:pPr>
          </w:p>
        </w:tc>
        <w:tc>
          <w:tcPr>
            <w:tcW w:w="1134" w:type="dxa"/>
            <w:tcBorders>
              <w:top w:val="single" w:sz="4" w:space="0" w:color="auto"/>
              <w:bottom w:val="single" w:sz="4" w:space="0" w:color="auto"/>
              <w:right w:val="single" w:sz="4" w:space="0" w:color="auto"/>
            </w:tcBorders>
            <w:shd w:val="clear" w:color="auto" w:fill="auto"/>
            <w:vAlign w:val="center"/>
          </w:tcPr>
          <w:p w:rsidR="00EB76B0" w:rsidRPr="00EB76B0" w:rsidRDefault="00EB76B0" w:rsidP="00EB76B0">
            <w:pPr>
              <w:spacing w:line="240" w:lineRule="auto"/>
              <w:rPr>
                <w:rFonts w:ascii="Times New Roman" w:hAnsi="Times New Roman" w:cs="Times New Roman"/>
                <w:sz w:val="24"/>
                <w:szCs w:val="24"/>
                <w:lang w:eastAsia="ru-RU"/>
              </w:rPr>
            </w:pPr>
            <w:r w:rsidRPr="00EB76B0">
              <w:rPr>
                <w:rFonts w:ascii="Times New Roman" w:hAnsi="Times New Roman" w:cs="Times New Roman"/>
                <w:sz w:val="24"/>
                <w:szCs w:val="24"/>
                <w:lang w:eastAsia="ru-RU"/>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B76B0" w:rsidRPr="00EB76B0" w:rsidRDefault="00EB76B0" w:rsidP="00EB76B0">
            <w:pPr>
              <w:spacing w:line="240" w:lineRule="auto"/>
              <w:rPr>
                <w:rFonts w:ascii="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tcBorders>
            <w:shd w:val="clear" w:color="auto" w:fill="auto"/>
            <w:vAlign w:val="center"/>
          </w:tcPr>
          <w:p w:rsidR="00EB76B0" w:rsidRPr="00EB76B0" w:rsidRDefault="00EB76B0" w:rsidP="00EB76B0">
            <w:pPr>
              <w:spacing w:line="240" w:lineRule="auto"/>
              <w:rPr>
                <w:rFonts w:ascii="Times New Roman" w:hAnsi="Times New Roman" w:cs="Times New Roman"/>
                <w:sz w:val="24"/>
                <w:szCs w:val="24"/>
                <w:lang w:eastAsia="ru-RU"/>
              </w:rPr>
            </w:pPr>
            <w:r w:rsidRPr="00EB76B0">
              <w:rPr>
                <w:rFonts w:ascii="Times New Roman" w:hAnsi="Times New Roman" w:cs="Times New Roman"/>
                <w:sz w:val="24"/>
                <w:szCs w:val="24"/>
                <w:lang w:eastAsia="ru-RU"/>
              </w:rPr>
              <w:t>1</w:t>
            </w:r>
          </w:p>
        </w:tc>
        <w:tc>
          <w:tcPr>
            <w:tcW w:w="709" w:type="dxa"/>
            <w:tcBorders>
              <w:top w:val="single" w:sz="4" w:space="0" w:color="auto"/>
              <w:bottom w:val="single" w:sz="4" w:space="0" w:color="auto"/>
            </w:tcBorders>
            <w:shd w:val="clear" w:color="auto" w:fill="auto"/>
            <w:vAlign w:val="center"/>
          </w:tcPr>
          <w:p w:rsidR="00EB76B0" w:rsidRPr="00EB76B0" w:rsidRDefault="00EB76B0" w:rsidP="00EB76B0">
            <w:pPr>
              <w:spacing w:line="240" w:lineRule="auto"/>
              <w:rPr>
                <w:rFonts w:ascii="Times New Roman" w:hAnsi="Times New Roman" w:cs="Times New Roman"/>
                <w:sz w:val="24"/>
                <w:szCs w:val="24"/>
                <w:lang w:eastAsia="ru-RU"/>
              </w:rPr>
            </w:pPr>
            <w:r w:rsidRPr="00EB76B0">
              <w:rPr>
                <w:rFonts w:ascii="Times New Roman" w:hAnsi="Times New Roman" w:cs="Times New Roman"/>
                <w:sz w:val="24"/>
                <w:szCs w:val="24"/>
                <w:lang w:eastAsia="ru-RU"/>
              </w:rPr>
              <w:t>3</w:t>
            </w:r>
          </w:p>
        </w:tc>
      </w:tr>
      <w:tr w:rsidR="00EB76B0" w:rsidRPr="00EB76B0" w:rsidTr="00EB76B0">
        <w:trPr>
          <w:trHeight w:val="938"/>
          <w:jc w:val="center"/>
        </w:trPr>
        <w:tc>
          <w:tcPr>
            <w:tcW w:w="2552" w:type="dxa"/>
            <w:tcBorders>
              <w:top w:val="single" w:sz="4" w:space="0" w:color="auto"/>
              <w:bottom w:val="single" w:sz="4" w:space="0" w:color="auto"/>
            </w:tcBorders>
            <w:shd w:val="clear" w:color="auto" w:fill="auto"/>
            <w:vAlign w:val="center"/>
          </w:tcPr>
          <w:p w:rsidR="00EB76B0" w:rsidRPr="00EB76B0" w:rsidRDefault="00EB76B0" w:rsidP="00EB76B0">
            <w:pPr>
              <w:spacing w:line="240" w:lineRule="auto"/>
              <w:rPr>
                <w:rFonts w:ascii="Times New Roman" w:hAnsi="Times New Roman" w:cs="Times New Roman"/>
                <w:sz w:val="24"/>
                <w:szCs w:val="24"/>
                <w:lang w:eastAsia="ru-RU"/>
              </w:rPr>
            </w:pPr>
            <w:r w:rsidRPr="00EB76B0">
              <w:rPr>
                <w:rFonts w:ascii="Times New Roman" w:hAnsi="Times New Roman" w:cs="Times New Roman"/>
                <w:sz w:val="24"/>
                <w:szCs w:val="24"/>
                <w:lang w:eastAsia="ru-RU"/>
              </w:rPr>
              <w:t>Педагоги дополнительного образования</w:t>
            </w:r>
          </w:p>
        </w:tc>
        <w:tc>
          <w:tcPr>
            <w:tcW w:w="851" w:type="dxa"/>
            <w:tcBorders>
              <w:top w:val="single" w:sz="4" w:space="0" w:color="auto"/>
              <w:bottom w:val="single" w:sz="4" w:space="0" w:color="auto"/>
            </w:tcBorders>
            <w:shd w:val="clear" w:color="auto" w:fill="auto"/>
            <w:vAlign w:val="center"/>
          </w:tcPr>
          <w:p w:rsidR="00EB76B0" w:rsidRPr="00EB76B0" w:rsidRDefault="00EB76B0" w:rsidP="00EB76B0">
            <w:pPr>
              <w:spacing w:line="240" w:lineRule="auto"/>
              <w:rPr>
                <w:rFonts w:ascii="Times New Roman" w:hAnsi="Times New Roman" w:cs="Times New Roman"/>
                <w:sz w:val="24"/>
                <w:szCs w:val="24"/>
                <w:lang w:eastAsia="ru-RU"/>
              </w:rPr>
            </w:pPr>
            <w:r w:rsidRPr="00EB76B0">
              <w:rPr>
                <w:rFonts w:ascii="Times New Roman" w:hAnsi="Times New Roman" w:cs="Times New Roman"/>
                <w:sz w:val="24"/>
                <w:szCs w:val="24"/>
                <w:lang w:eastAsia="ru-RU"/>
              </w:rPr>
              <w:t>7</w:t>
            </w:r>
          </w:p>
        </w:tc>
        <w:tc>
          <w:tcPr>
            <w:tcW w:w="1134" w:type="dxa"/>
            <w:tcBorders>
              <w:top w:val="single" w:sz="4" w:space="0" w:color="auto"/>
              <w:bottom w:val="single" w:sz="4" w:space="0" w:color="auto"/>
              <w:right w:val="single" w:sz="4" w:space="0" w:color="auto"/>
            </w:tcBorders>
            <w:shd w:val="clear" w:color="auto" w:fill="auto"/>
            <w:vAlign w:val="center"/>
          </w:tcPr>
          <w:p w:rsidR="00EB76B0" w:rsidRPr="00EB76B0" w:rsidRDefault="00EB76B0" w:rsidP="00EB76B0">
            <w:pPr>
              <w:spacing w:line="240" w:lineRule="auto"/>
              <w:rPr>
                <w:rFonts w:ascii="Times New Roman" w:hAnsi="Times New Roman" w:cs="Times New Roman"/>
                <w:sz w:val="24"/>
                <w:szCs w:val="24"/>
                <w:lang w:eastAsia="ru-RU"/>
              </w:rPr>
            </w:pPr>
            <w:r w:rsidRPr="00EB76B0">
              <w:rPr>
                <w:rFonts w:ascii="Times New Roman" w:hAnsi="Times New Roman" w:cs="Times New Roman"/>
                <w:sz w:val="24"/>
                <w:szCs w:val="24"/>
                <w:lang w:eastAsia="ru-RU"/>
              </w:rPr>
              <w:t>4</w:t>
            </w:r>
          </w:p>
        </w:tc>
        <w:tc>
          <w:tcPr>
            <w:tcW w:w="1417" w:type="dxa"/>
            <w:tcBorders>
              <w:top w:val="single" w:sz="4" w:space="0" w:color="auto"/>
              <w:left w:val="single" w:sz="4" w:space="0" w:color="auto"/>
              <w:bottom w:val="single" w:sz="4" w:space="0" w:color="auto"/>
            </w:tcBorders>
            <w:shd w:val="clear" w:color="auto" w:fill="auto"/>
            <w:vAlign w:val="center"/>
          </w:tcPr>
          <w:p w:rsidR="00EB76B0" w:rsidRPr="00EB76B0" w:rsidRDefault="00EB76B0" w:rsidP="00EB76B0">
            <w:pPr>
              <w:spacing w:line="240" w:lineRule="auto"/>
              <w:rPr>
                <w:rFonts w:ascii="Times New Roman" w:hAnsi="Times New Roman" w:cs="Times New Roman"/>
                <w:sz w:val="24"/>
                <w:szCs w:val="24"/>
                <w:lang w:eastAsia="ru-RU"/>
              </w:rPr>
            </w:pPr>
            <w:r w:rsidRPr="00EB76B0">
              <w:rPr>
                <w:rFonts w:ascii="Times New Roman" w:hAnsi="Times New Roman" w:cs="Times New Roman"/>
                <w:sz w:val="24"/>
                <w:szCs w:val="24"/>
                <w:lang w:eastAsia="ru-RU"/>
              </w:rPr>
              <w:t>2</w:t>
            </w:r>
          </w:p>
        </w:tc>
        <w:tc>
          <w:tcPr>
            <w:tcW w:w="1134" w:type="dxa"/>
            <w:tcBorders>
              <w:top w:val="single" w:sz="4" w:space="0" w:color="auto"/>
              <w:bottom w:val="single" w:sz="4" w:space="0" w:color="auto"/>
              <w:right w:val="single" w:sz="4" w:space="0" w:color="auto"/>
            </w:tcBorders>
            <w:shd w:val="clear" w:color="auto" w:fill="auto"/>
            <w:vAlign w:val="center"/>
          </w:tcPr>
          <w:p w:rsidR="00EB76B0" w:rsidRPr="00EB76B0" w:rsidRDefault="00EB76B0" w:rsidP="00EB76B0">
            <w:pPr>
              <w:spacing w:line="240" w:lineRule="auto"/>
              <w:rPr>
                <w:rFonts w:ascii="Times New Roman" w:hAnsi="Times New Roman" w:cs="Times New Roman"/>
                <w:sz w:val="24"/>
                <w:szCs w:val="24"/>
                <w:lang w:eastAsia="ru-RU"/>
              </w:rPr>
            </w:pPr>
            <w:r w:rsidRPr="00EB76B0">
              <w:rPr>
                <w:rFonts w:ascii="Times New Roman" w:hAnsi="Times New Roman" w:cs="Times New Roman"/>
                <w:sz w:val="24"/>
                <w:szCs w:val="24"/>
                <w:lang w:eastAsia="ru-RU"/>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B76B0" w:rsidRPr="00EB76B0" w:rsidRDefault="00EB76B0" w:rsidP="00EB76B0">
            <w:pPr>
              <w:spacing w:line="240" w:lineRule="auto"/>
              <w:rPr>
                <w:rFonts w:ascii="Times New Roman" w:hAnsi="Times New Roman" w:cs="Times New Roman"/>
                <w:sz w:val="24"/>
                <w:szCs w:val="24"/>
                <w:lang w:eastAsia="ru-RU"/>
              </w:rPr>
            </w:pPr>
            <w:r w:rsidRPr="00EB76B0">
              <w:rPr>
                <w:rFonts w:ascii="Times New Roman" w:hAnsi="Times New Roman" w:cs="Times New Roman"/>
                <w:sz w:val="24"/>
                <w:szCs w:val="24"/>
                <w:lang w:eastAsia="ru-RU"/>
              </w:rPr>
              <w:t>1</w:t>
            </w:r>
          </w:p>
        </w:tc>
        <w:tc>
          <w:tcPr>
            <w:tcW w:w="1701" w:type="dxa"/>
            <w:tcBorders>
              <w:top w:val="single" w:sz="4" w:space="0" w:color="auto"/>
              <w:left w:val="single" w:sz="4" w:space="0" w:color="auto"/>
              <w:bottom w:val="single" w:sz="4" w:space="0" w:color="auto"/>
            </w:tcBorders>
            <w:shd w:val="clear" w:color="auto" w:fill="auto"/>
            <w:vAlign w:val="center"/>
          </w:tcPr>
          <w:p w:rsidR="00EB76B0" w:rsidRPr="00EB76B0" w:rsidRDefault="00EB76B0" w:rsidP="00EB76B0">
            <w:pPr>
              <w:spacing w:line="240" w:lineRule="auto"/>
              <w:rPr>
                <w:rFonts w:ascii="Times New Roman" w:hAnsi="Times New Roman" w:cs="Times New Roman"/>
                <w:sz w:val="24"/>
                <w:szCs w:val="24"/>
                <w:lang w:eastAsia="ru-RU"/>
              </w:rPr>
            </w:pPr>
            <w:r w:rsidRPr="00EB76B0">
              <w:rPr>
                <w:rFonts w:ascii="Times New Roman" w:hAnsi="Times New Roman" w:cs="Times New Roman"/>
                <w:sz w:val="24"/>
                <w:szCs w:val="24"/>
                <w:lang w:eastAsia="ru-RU"/>
              </w:rPr>
              <w:t>4</w:t>
            </w:r>
          </w:p>
        </w:tc>
        <w:tc>
          <w:tcPr>
            <w:tcW w:w="709" w:type="dxa"/>
            <w:tcBorders>
              <w:top w:val="single" w:sz="4" w:space="0" w:color="auto"/>
              <w:bottom w:val="single" w:sz="4" w:space="0" w:color="auto"/>
            </w:tcBorders>
            <w:shd w:val="clear" w:color="auto" w:fill="auto"/>
            <w:vAlign w:val="center"/>
          </w:tcPr>
          <w:p w:rsidR="00EB76B0" w:rsidRPr="00EB76B0" w:rsidRDefault="00EB76B0" w:rsidP="00EB76B0">
            <w:pPr>
              <w:spacing w:line="240" w:lineRule="auto"/>
              <w:rPr>
                <w:rFonts w:ascii="Times New Roman" w:hAnsi="Times New Roman" w:cs="Times New Roman"/>
                <w:sz w:val="24"/>
                <w:szCs w:val="24"/>
                <w:lang w:eastAsia="ru-RU"/>
              </w:rPr>
            </w:pPr>
            <w:r w:rsidRPr="00EB76B0">
              <w:rPr>
                <w:rFonts w:ascii="Times New Roman" w:hAnsi="Times New Roman" w:cs="Times New Roman"/>
                <w:sz w:val="24"/>
                <w:szCs w:val="24"/>
                <w:lang w:eastAsia="ru-RU"/>
              </w:rPr>
              <w:t>1</w:t>
            </w:r>
          </w:p>
        </w:tc>
      </w:tr>
      <w:tr w:rsidR="00EB76B0" w:rsidRPr="00EB76B0" w:rsidTr="00EB76B0">
        <w:trPr>
          <w:trHeight w:val="447"/>
          <w:jc w:val="center"/>
        </w:trPr>
        <w:tc>
          <w:tcPr>
            <w:tcW w:w="2552" w:type="dxa"/>
            <w:tcBorders>
              <w:top w:val="single" w:sz="4" w:space="0" w:color="auto"/>
              <w:bottom w:val="single" w:sz="4" w:space="0" w:color="auto"/>
            </w:tcBorders>
            <w:shd w:val="clear" w:color="auto" w:fill="auto"/>
            <w:vAlign w:val="center"/>
          </w:tcPr>
          <w:p w:rsidR="00EB76B0" w:rsidRPr="00EB76B0" w:rsidRDefault="00EB76B0" w:rsidP="00EB76B0">
            <w:pPr>
              <w:spacing w:line="240" w:lineRule="auto"/>
              <w:rPr>
                <w:rFonts w:ascii="Times New Roman" w:hAnsi="Times New Roman" w:cs="Times New Roman"/>
                <w:sz w:val="24"/>
                <w:szCs w:val="24"/>
                <w:lang w:eastAsia="ru-RU"/>
              </w:rPr>
            </w:pPr>
            <w:r w:rsidRPr="00EB76B0">
              <w:rPr>
                <w:rFonts w:ascii="Times New Roman" w:hAnsi="Times New Roman" w:cs="Times New Roman"/>
                <w:sz w:val="24"/>
                <w:szCs w:val="24"/>
                <w:lang w:eastAsia="ru-RU"/>
              </w:rPr>
              <w:lastRenderedPageBreak/>
              <w:t>Учитель-дефектолог-логопед</w:t>
            </w:r>
          </w:p>
        </w:tc>
        <w:tc>
          <w:tcPr>
            <w:tcW w:w="851" w:type="dxa"/>
            <w:tcBorders>
              <w:top w:val="single" w:sz="4" w:space="0" w:color="auto"/>
              <w:bottom w:val="single" w:sz="4" w:space="0" w:color="auto"/>
            </w:tcBorders>
            <w:shd w:val="clear" w:color="auto" w:fill="auto"/>
            <w:vAlign w:val="center"/>
          </w:tcPr>
          <w:p w:rsidR="00EB76B0" w:rsidRPr="00EB76B0" w:rsidRDefault="00EB76B0" w:rsidP="00EB76B0">
            <w:pPr>
              <w:spacing w:line="240" w:lineRule="auto"/>
              <w:rPr>
                <w:rFonts w:ascii="Times New Roman" w:hAnsi="Times New Roman" w:cs="Times New Roman"/>
                <w:sz w:val="24"/>
                <w:szCs w:val="24"/>
                <w:lang w:eastAsia="ru-RU"/>
              </w:rPr>
            </w:pPr>
            <w:r w:rsidRPr="00EB76B0">
              <w:rPr>
                <w:rFonts w:ascii="Times New Roman" w:hAnsi="Times New Roman" w:cs="Times New Roman"/>
                <w:sz w:val="24"/>
                <w:szCs w:val="24"/>
                <w:lang w:eastAsia="ru-RU"/>
              </w:rPr>
              <w:t>1</w:t>
            </w:r>
          </w:p>
        </w:tc>
        <w:tc>
          <w:tcPr>
            <w:tcW w:w="1134" w:type="dxa"/>
            <w:tcBorders>
              <w:top w:val="single" w:sz="4" w:space="0" w:color="auto"/>
              <w:bottom w:val="single" w:sz="4" w:space="0" w:color="auto"/>
              <w:right w:val="single" w:sz="4" w:space="0" w:color="auto"/>
            </w:tcBorders>
            <w:shd w:val="clear" w:color="auto" w:fill="auto"/>
            <w:vAlign w:val="center"/>
          </w:tcPr>
          <w:p w:rsidR="00EB76B0" w:rsidRPr="00EB76B0" w:rsidRDefault="00EB76B0" w:rsidP="00EB76B0">
            <w:pPr>
              <w:spacing w:line="240" w:lineRule="auto"/>
              <w:rPr>
                <w:rFonts w:ascii="Times New Roman" w:hAnsi="Times New Roman" w:cs="Times New Roman"/>
                <w:sz w:val="24"/>
                <w:szCs w:val="24"/>
                <w:lang w:eastAsia="ru-RU"/>
              </w:rPr>
            </w:pPr>
            <w:r w:rsidRPr="00EB76B0">
              <w:rPr>
                <w:rFonts w:ascii="Times New Roman" w:hAnsi="Times New Roman" w:cs="Times New Roman"/>
                <w:sz w:val="24"/>
                <w:szCs w:val="24"/>
                <w:lang w:eastAsia="ru-RU"/>
              </w:rPr>
              <w:t>1</w:t>
            </w:r>
          </w:p>
        </w:tc>
        <w:tc>
          <w:tcPr>
            <w:tcW w:w="1417" w:type="dxa"/>
            <w:tcBorders>
              <w:top w:val="single" w:sz="4" w:space="0" w:color="auto"/>
              <w:left w:val="single" w:sz="4" w:space="0" w:color="auto"/>
              <w:bottom w:val="single" w:sz="4" w:space="0" w:color="auto"/>
            </w:tcBorders>
            <w:shd w:val="clear" w:color="auto" w:fill="auto"/>
            <w:vAlign w:val="center"/>
          </w:tcPr>
          <w:p w:rsidR="00EB76B0" w:rsidRPr="00EB76B0" w:rsidRDefault="00EB76B0" w:rsidP="00EB76B0">
            <w:pPr>
              <w:spacing w:line="240" w:lineRule="auto"/>
              <w:rPr>
                <w:rFonts w:ascii="Times New Roman" w:hAnsi="Times New Roman" w:cs="Times New Roman"/>
                <w:sz w:val="24"/>
                <w:szCs w:val="24"/>
                <w:lang w:eastAsia="ru-RU"/>
              </w:rPr>
            </w:pPr>
          </w:p>
        </w:tc>
        <w:tc>
          <w:tcPr>
            <w:tcW w:w="1134" w:type="dxa"/>
            <w:tcBorders>
              <w:top w:val="single" w:sz="4" w:space="0" w:color="auto"/>
              <w:bottom w:val="single" w:sz="4" w:space="0" w:color="auto"/>
              <w:right w:val="single" w:sz="4" w:space="0" w:color="auto"/>
            </w:tcBorders>
            <w:shd w:val="clear" w:color="auto" w:fill="auto"/>
            <w:vAlign w:val="center"/>
          </w:tcPr>
          <w:p w:rsidR="00EB76B0" w:rsidRPr="00EB76B0" w:rsidRDefault="00EB76B0" w:rsidP="00EB76B0">
            <w:pPr>
              <w:spacing w:line="240" w:lineRule="auto"/>
              <w:rPr>
                <w:rFonts w:ascii="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B76B0" w:rsidRPr="00EB76B0" w:rsidRDefault="00EB76B0" w:rsidP="00EB76B0">
            <w:pPr>
              <w:spacing w:line="240" w:lineRule="auto"/>
              <w:rPr>
                <w:rFonts w:ascii="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tcBorders>
            <w:shd w:val="clear" w:color="auto" w:fill="auto"/>
            <w:vAlign w:val="center"/>
          </w:tcPr>
          <w:p w:rsidR="00EB76B0" w:rsidRPr="00EB76B0" w:rsidRDefault="00EB76B0" w:rsidP="00EB76B0">
            <w:pPr>
              <w:spacing w:line="240" w:lineRule="auto"/>
              <w:rPr>
                <w:rFonts w:ascii="Times New Roman" w:hAnsi="Times New Roman" w:cs="Times New Roman"/>
                <w:sz w:val="24"/>
                <w:szCs w:val="24"/>
                <w:lang w:eastAsia="ru-RU"/>
              </w:rPr>
            </w:pPr>
            <w:r w:rsidRPr="00EB76B0">
              <w:rPr>
                <w:rFonts w:ascii="Times New Roman" w:hAnsi="Times New Roman" w:cs="Times New Roman"/>
                <w:sz w:val="24"/>
                <w:szCs w:val="24"/>
                <w:lang w:eastAsia="ru-RU"/>
              </w:rPr>
              <w:t>1</w:t>
            </w:r>
          </w:p>
        </w:tc>
        <w:tc>
          <w:tcPr>
            <w:tcW w:w="709" w:type="dxa"/>
            <w:tcBorders>
              <w:top w:val="single" w:sz="4" w:space="0" w:color="auto"/>
              <w:bottom w:val="single" w:sz="4" w:space="0" w:color="auto"/>
            </w:tcBorders>
            <w:shd w:val="clear" w:color="auto" w:fill="auto"/>
            <w:vAlign w:val="center"/>
          </w:tcPr>
          <w:p w:rsidR="00EB76B0" w:rsidRPr="00EB76B0" w:rsidRDefault="00EB76B0" w:rsidP="00EB76B0">
            <w:pPr>
              <w:spacing w:line="240" w:lineRule="auto"/>
              <w:rPr>
                <w:rFonts w:ascii="Times New Roman" w:hAnsi="Times New Roman" w:cs="Times New Roman"/>
                <w:sz w:val="24"/>
                <w:szCs w:val="24"/>
                <w:lang w:eastAsia="ru-RU"/>
              </w:rPr>
            </w:pPr>
            <w:r w:rsidRPr="00EB76B0">
              <w:rPr>
                <w:rFonts w:ascii="Times New Roman" w:hAnsi="Times New Roman" w:cs="Times New Roman"/>
                <w:sz w:val="24"/>
                <w:szCs w:val="24"/>
                <w:lang w:eastAsia="ru-RU"/>
              </w:rPr>
              <w:t>1</w:t>
            </w:r>
          </w:p>
        </w:tc>
      </w:tr>
      <w:tr w:rsidR="00EB76B0" w:rsidRPr="00EB76B0" w:rsidTr="00EB76B0">
        <w:trPr>
          <w:trHeight w:val="447"/>
          <w:jc w:val="center"/>
        </w:trPr>
        <w:tc>
          <w:tcPr>
            <w:tcW w:w="2552" w:type="dxa"/>
            <w:tcBorders>
              <w:top w:val="single" w:sz="4" w:space="0" w:color="auto"/>
              <w:bottom w:val="single" w:sz="4" w:space="0" w:color="auto"/>
            </w:tcBorders>
            <w:shd w:val="clear" w:color="auto" w:fill="auto"/>
            <w:vAlign w:val="center"/>
          </w:tcPr>
          <w:p w:rsidR="00EB76B0" w:rsidRPr="00EB76B0" w:rsidRDefault="00EB76B0" w:rsidP="00EB76B0">
            <w:pPr>
              <w:spacing w:line="240" w:lineRule="auto"/>
              <w:rPr>
                <w:rFonts w:ascii="Times New Roman" w:hAnsi="Times New Roman" w:cs="Times New Roman"/>
                <w:sz w:val="24"/>
                <w:szCs w:val="24"/>
                <w:lang w:eastAsia="ru-RU"/>
              </w:rPr>
            </w:pPr>
            <w:r w:rsidRPr="00EB76B0">
              <w:rPr>
                <w:rFonts w:ascii="Times New Roman" w:hAnsi="Times New Roman" w:cs="Times New Roman"/>
                <w:sz w:val="24"/>
                <w:szCs w:val="24"/>
                <w:lang w:eastAsia="ru-RU"/>
              </w:rPr>
              <w:t>Методист</w:t>
            </w:r>
          </w:p>
        </w:tc>
        <w:tc>
          <w:tcPr>
            <w:tcW w:w="851" w:type="dxa"/>
            <w:tcBorders>
              <w:top w:val="single" w:sz="4" w:space="0" w:color="auto"/>
              <w:bottom w:val="single" w:sz="4" w:space="0" w:color="auto"/>
            </w:tcBorders>
            <w:shd w:val="clear" w:color="auto" w:fill="auto"/>
            <w:vAlign w:val="center"/>
          </w:tcPr>
          <w:p w:rsidR="00EB76B0" w:rsidRPr="00EB76B0" w:rsidRDefault="00EB76B0" w:rsidP="00EB76B0">
            <w:pPr>
              <w:spacing w:line="240" w:lineRule="auto"/>
              <w:rPr>
                <w:rFonts w:ascii="Times New Roman" w:hAnsi="Times New Roman" w:cs="Times New Roman"/>
                <w:sz w:val="24"/>
                <w:szCs w:val="24"/>
                <w:lang w:eastAsia="ru-RU"/>
              </w:rPr>
            </w:pPr>
            <w:r w:rsidRPr="00EB76B0">
              <w:rPr>
                <w:rFonts w:ascii="Times New Roman" w:hAnsi="Times New Roman" w:cs="Times New Roman"/>
                <w:sz w:val="24"/>
                <w:szCs w:val="24"/>
                <w:lang w:eastAsia="ru-RU"/>
              </w:rPr>
              <w:t>1</w:t>
            </w:r>
          </w:p>
        </w:tc>
        <w:tc>
          <w:tcPr>
            <w:tcW w:w="1134" w:type="dxa"/>
            <w:tcBorders>
              <w:top w:val="single" w:sz="4" w:space="0" w:color="auto"/>
              <w:bottom w:val="single" w:sz="4" w:space="0" w:color="auto"/>
              <w:right w:val="single" w:sz="4" w:space="0" w:color="auto"/>
            </w:tcBorders>
            <w:shd w:val="clear" w:color="auto" w:fill="auto"/>
            <w:vAlign w:val="center"/>
          </w:tcPr>
          <w:p w:rsidR="00EB76B0" w:rsidRPr="00EB76B0" w:rsidRDefault="00EB76B0" w:rsidP="00EB76B0">
            <w:pPr>
              <w:spacing w:line="240" w:lineRule="auto"/>
              <w:rPr>
                <w:rFonts w:ascii="Times New Roman" w:hAnsi="Times New Roman" w:cs="Times New Roman"/>
                <w:sz w:val="24"/>
                <w:szCs w:val="24"/>
                <w:lang w:eastAsia="ru-RU"/>
              </w:rPr>
            </w:pPr>
            <w:r w:rsidRPr="00EB76B0">
              <w:rPr>
                <w:rFonts w:ascii="Times New Roman" w:hAnsi="Times New Roman" w:cs="Times New Roman"/>
                <w:sz w:val="24"/>
                <w:szCs w:val="24"/>
                <w:lang w:eastAsia="ru-RU"/>
              </w:rPr>
              <w:t>1</w:t>
            </w:r>
          </w:p>
        </w:tc>
        <w:tc>
          <w:tcPr>
            <w:tcW w:w="1417" w:type="dxa"/>
            <w:tcBorders>
              <w:top w:val="single" w:sz="4" w:space="0" w:color="auto"/>
              <w:left w:val="single" w:sz="4" w:space="0" w:color="auto"/>
              <w:bottom w:val="single" w:sz="4" w:space="0" w:color="auto"/>
            </w:tcBorders>
            <w:shd w:val="clear" w:color="auto" w:fill="auto"/>
            <w:vAlign w:val="center"/>
          </w:tcPr>
          <w:p w:rsidR="00EB76B0" w:rsidRPr="00EB76B0" w:rsidRDefault="00EB76B0" w:rsidP="00EB76B0">
            <w:pPr>
              <w:spacing w:line="240" w:lineRule="auto"/>
              <w:rPr>
                <w:rFonts w:ascii="Times New Roman" w:hAnsi="Times New Roman" w:cs="Times New Roman"/>
                <w:sz w:val="24"/>
                <w:szCs w:val="24"/>
                <w:lang w:eastAsia="ru-RU"/>
              </w:rPr>
            </w:pPr>
          </w:p>
        </w:tc>
        <w:tc>
          <w:tcPr>
            <w:tcW w:w="1134" w:type="dxa"/>
            <w:tcBorders>
              <w:top w:val="single" w:sz="4" w:space="0" w:color="auto"/>
              <w:bottom w:val="single" w:sz="4" w:space="0" w:color="auto"/>
              <w:right w:val="single" w:sz="4" w:space="0" w:color="auto"/>
            </w:tcBorders>
            <w:shd w:val="clear" w:color="auto" w:fill="auto"/>
            <w:vAlign w:val="center"/>
          </w:tcPr>
          <w:p w:rsidR="00EB76B0" w:rsidRPr="00EB76B0" w:rsidRDefault="00EB76B0" w:rsidP="00EB76B0">
            <w:pPr>
              <w:spacing w:line="240" w:lineRule="auto"/>
              <w:rPr>
                <w:rFonts w:ascii="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B76B0" w:rsidRPr="00EB76B0" w:rsidRDefault="00EB76B0" w:rsidP="00EB76B0">
            <w:pPr>
              <w:spacing w:line="240" w:lineRule="auto"/>
              <w:rPr>
                <w:rFonts w:ascii="Times New Roman" w:hAnsi="Times New Roman" w:cs="Times New Roman"/>
                <w:sz w:val="24"/>
                <w:szCs w:val="24"/>
                <w:lang w:eastAsia="ru-RU"/>
              </w:rPr>
            </w:pPr>
            <w:r w:rsidRPr="00EB76B0">
              <w:rPr>
                <w:rFonts w:ascii="Times New Roman" w:hAnsi="Times New Roman" w:cs="Times New Roman"/>
                <w:sz w:val="24"/>
                <w:szCs w:val="24"/>
                <w:lang w:eastAsia="ru-RU"/>
              </w:rPr>
              <w:t>1</w:t>
            </w:r>
          </w:p>
        </w:tc>
        <w:tc>
          <w:tcPr>
            <w:tcW w:w="1701" w:type="dxa"/>
            <w:tcBorders>
              <w:top w:val="single" w:sz="4" w:space="0" w:color="auto"/>
              <w:left w:val="single" w:sz="4" w:space="0" w:color="auto"/>
              <w:bottom w:val="single" w:sz="4" w:space="0" w:color="auto"/>
            </w:tcBorders>
            <w:shd w:val="clear" w:color="auto" w:fill="auto"/>
            <w:vAlign w:val="center"/>
          </w:tcPr>
          <w:p w:rsidR="00EB76B0" w:rsidRPr="00EB76B0" w:rsidRDefault="00EB76B0" w:rsidP="00EB76B0">
            <w:pPr>
              <w:spacing w:line="240" w:lineRule="auto"/>
              <w:rPr>
                <w:rFonts w:ascii="Times New Roman" w:hAnsi="Times New Roman" w:cs="Times New Roman"/>
                <w:sz w:val="24"/>
                <w:szCs w:val="24"/>
                <w:lang w:eastAsia="ru-RU"/>
              </w:rPr>
            </w:pPr>
          </w:p>
        </w:tc>
        <w:tc>
          <w:tcPr>
            <w:tcW w:w="709" w:type="dxa"/>
            <w:tcBorders>
              <w:top w:val="single" w:sz="4" w:space="0" w:color="auto"/>
              <w:bottom w:val="single" w:sz="4" w:space="0" w:color="auto"/>
            </w:tcBorders>
            <w:shd w:val="clear" w:color="auto" w:fill="auto"/>
            <w:vAlign w:val="center"/>
          </w:tcPr>
          <w:p w:rsidR="00EB76B0" w:rsidRPr="00EB76B0" w:rsidRDefault="00EB76B0" w:rsidP="00EB76B0">
            <w:pPr>
              <w:spacing w:line="240" w:lineRule="auto"/>
              <w:rPr>
                <w:rFonts w:ascii="Times New Roman" w:hAnsi="Times New Roman" w:cs="Times New Roman"/>
                <w:sz w:val="24"/>
                <w:szCs w:val="24"/>
                <w:lang w:eastAsia="ru-RU"/>
              </w:rPr>
            </w:pPr>
            <w:r w:rsidRPr="00EB76B0">
              <w:rPr>
                <w:rFonts w:ascii="Times New Roman" w:hAnsi="Times New Roman" w:cs="Times New Roman"/>
                <w:sz w:val="24"/>
                <w:szCs w:val="24"/>
                <w:lang w:eastAsia="ru-RU"/>
              </w:rPr>
              <w:t>1</w:t>
            </w:r>
          </w:p>
        </w:tc>
      </w:tr>
    </w:tbl>
    <w:p w:rsidR="00EB76B0" w:rsidRPr="00EB76B0" w:rsidRDefault="00EB76B0" w:rsidP="00EB76B0">
      <w:pPr>
        <w:spacing w:line="240" w:lineRule="auto"/>
        <w:rPr>
          <w:rFonts w:ascii="Times New Roman" w:hAnsi="Times New Roman" w:cs="Times New Roman"/>
          <w:sz w:val="24"/>
          <w:szCs w:val="24"/>
          <w:lang w:eastAsia="ru-RU"/>
        </w:rPr>
      </w:pPr>
    </w:p>
    <w:p w:rsidR="00EB76B0" w:rsidRPr="00EB76B0" w:rsidRDefault="00EB76B0" w:rsidP="00EB76B0">
      <w:pPr>
        <w:spacing w:line="240" w:lineRule="auto"/>
        <w:rPr>
          <w:rFonts w:ascii="Times New Roman" w:hAnsi="Times New Roman" w:cs="Times New Roman"/>
          <w:sz w:val="24"/>
          <w:szCs w:val="24"/>
          <w:lang w:eastAsia="ru-RU"/>
        </w:rPr>
      </w:pPr>
      <w:r w:rsidRPr="00EB76B0">
        <w:rPr>
          <w:rFonts w:ascii="Times New Roman" w:hAnsi="Times New Roman" w:cs="Times New Roman"/>
          <w:sz w:val="24"/>
          <w:szCs w:val="24"/>
          <w:lang w:eastAsia="ru-RU"/>
        </w:rPr>
        <w:t>План-график прохождения курсов повышения квалификации и аттестации педагогических работников.</w:t>
      </w:r>
    </w:p>
    <w:p w:rsidR="00EB76B0" w:rsidRPr="002B6A47" w:rsidRDefault="00EB76B0" w:rsidP="00EB76B0">
      <w:pPr>
        <w:spacing w:line="240" w:lineRule="auto"/>
        <w:rPr>
          <w:rFonts w:ascii="Times New Roman" w:hAnsi="Times New Roman" w:cs="Times New Roman"/>
          <w:b/>
          <w:sz w:val="24"/>
          <w:szCs w:val="24"/>
          <w:lang w:eastAsia="ru-RU"/>
        </w:rPr>
      </w:pPr>
      <w:r w:rsidRPr="002B6A47">
        <w:rPr>
          <w:rFonts w:ascii="Times New Roman" w:hAnsi="Times New Roman" w:cs="Times New Roman"/>
          <w:b/>
          <w:sz w:val="24"/>
          <w:szCs w:val="24"/>
          <w:lang w:eastAsia="ru-RU"/>
        </w:rPr>
        <w:t xml:space="preserve"> Административно – управленческий аппарат</w:t>
      </w:r>
    </w:p>
    <w:tbl>
      <w:tblPr>
        <w:tblW w:w="10861" w:type="pct"/>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5"/>
        <w:gridCol w:w="1372"/>
        <w:gridCol w:w="649"/>
        <w:gridCol w:w="1285"/>
        <w:gridCol w:w="649"/>
        <w:gridCol w:w="640"/>
        <w:gridCol w:w="3068"/>
        <w:gridCol w:w="283"/>
        <w:gridCol w:w="320"/>
        <w:gridCol w:w="428"/>
        <w:gridCol w:w="220"/>
        <w:gridCol w:w="83"/>
        <w:gridCol w:w="345"/>
        <w:gridCol w:w="220"/>
        <w:gridCol w:w="79"/>
        <w:gridCol w:w="353"/>
        <w:gridCol w:w="220"/>
        <w:gridCol w:w="71"/>
        <w:gridCol w:w="998"/>
        <w:gridCol w:w="919"/>
        <w:gridCol w:w="919"/>
        <w:gridCol w:w="919"/>
        <w:gridCol w:w="919"/>
        <w:gridCol w:w="919"/>
        <w:gridCol w:w="919"/>
        <w:gridCol w:w="3426"/>
      </w:tblGrid>
      <w:tr w:rsidR="00EB76B0" w:rsidRPr="009408F5" w:rsidTr="009408F5">
        <w:trPr>
          <w:gridAfter w:val="9"/>
          <w:wAfter w:w="2407" w:type="pct"/>
          <w:trHeight w:val="3454"/>
        </w:trPr>
        <w:tc>
          <w:tcPr>
            <w:tcW w:w="136" w:type="pct"/>
            <w:shd w:val="clear" w:color="auto" w:fill="FFFFFF"/>
          </w:tcPr>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w:t>
            </w: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п/п</w:t>
            </w:r>
          </w:p>
        </w:tc>
        <w:tc>
          <w:tcPr>
            <w:tcW w:w="330" w:type="pct"/>
            <w:shd w:val="clear" w:color="auto" w:fill="FFFFFF"/>
          </w:tcPr>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Ф. И. О.,</w:t>
            </w: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занимаемая должность.</w:t>
            </w:r>
          </w:p>
        </w:tc>
        <w:tc>
          <w:tcPr>
            <w:tcW w:w="156" w:type="pct"/>
            <w:shd w:val="clear" w:color="auto" w:fill="FFFFFF"/>
          </w:tcPr>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Число, месяц и год рождения.</w:t>
            </w:r>
          </w:p>
        </w:tc>
        <w:tc>
          <w:tcPr>
            <w:tcW w:w="309" w:type="pct"/>
            <w:shd w:val="clear" w:color="auto" w:fill="FFFFFF"/>
          </w:tcPr>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Образование, квалификация по диплому.</w:t>
            </w:r>
          </w:p>
        </w:tc>
        <w:tc>
          <w:tcPr>
            <w:tcW w:w="156" w:type="pct"/>
            <w:shd w:val="clear" w:color="auto" w:fill="FFFFFF"/>
          </w:tcPr>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 xml:space="preserve">График переподготовки педагогической </w:t>
            </w: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направленности</w:t>
            </w: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 xml:space="preserve">работников </w:t>
            </w:r>
          </w:p>
        </w:tc>
        <w:tc>
          <w:tcPr>
            <w:tcW w:w="154" w:type="pct"/>
            <w:shd w:val="clear" w:color="auto" w:fill="FFFFFF"/>
          </w:tcPr>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Год прохождения следующих курсов повышения квалификации</w:t>
            </w:r>
          </w:p>
        </w:tc>
        <w:tc>
          <w:tcPr>
            <w:tcW w:w="806" w:type="pct"/>
            <w:gridSpan w:val="2"/>
            <w:shd w:val="clear" w:color="auto" w:fill="FFFFFF"/>
          </w:tcPr>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Курсы повышения квалификации.</w:t>
            </w:r>
          </w:p>
          <w:p w:rsidR="00EB76B0" w:rsidRPr="009408F5" w:rsidRDefault="00EB76B0" w:rsidP="00EB76B0">
            <w:pPr>
              <w:spacing w:line="240" w:lineRule="auto"/>
              <w:rPr>
                <w:rFonts w:ascii="Times New Roman" w:hAnsi="Times New Roman" w:cs="Times New Roman"/>
                <w:lang w:eastAsia="ru-RU"/>
              </w:rPr>
            </w:pPr>
          </w:p>
          <w:p w:rsidR="00EB76B0" w:rsidRPr="009408F5" w:rsidRDefault="00EB76B0" w:rsidP="00EB76B0">
            <w:pPr>
              <w:spacing w:line="240" w:lineRule="auto"/>
              <w:rPr>
                <w:rFonts w:ascii="Times New Roman" w:hAnsi="Times New Roman" w:cs="Times New Roman"/>
                <w:lang w:eastAsia="ru-RU"/>
              </w:rPr>
            </w:pPr>
          </w:p>
          <w:p w:rsidR="00EB76B0" w:rsidRPr="009408F5" w:rsidRDefault="00EB76B0" w:rsidP="00EB76B0">
            <w:pPr>
              <w:spacing w:line="240" w:lineRule="auto"/>
              <w:rPr>
                <w:rFonts w:ascii="Times New Roman" w:hAnsi="Times New Roman" w:cs="Times New Roman"/>
                <w:lang w:eastAsia="ru-RU"/>
              </w:rPr>
            </w:pPr>
          </w:p>
          <w:p w:rsidR="00EB76B0" w:rsidRPr="009408F5" w:rsidRDefault="00EB76B0" w:rsidP="00EB76B0">
            <w:pPr>
              <w:spacing w:line="240" w:lineRule="auto"/>
              <w:rPr>
                <w:rFonts w:ascii="Times New Roman" w:hAnsi="Times New Roman" w:cs="Times New Roman"/>
                <w:lang w:eastAsia="ru-RU"/>
              </w:rPr>
            </w:pPr>
          </w:p>
          <w:p w:rsidR="00EB76B0" w:rsidRPr="009408F5" w:rsidRDefault="00EB76B0" w:rsidP="00EB76B0">
            <w:pPr>
              <w:spacing w:line="240" w:lineRule="auto"/>
              <w:rPr>
                <w:rFonts w:ascii="Times New Roman" w:hAnsi="Times New Roman" w:cs="Times New Roman"/>
                <w:lang w:eastAsia="ru-RU"/>
              </w:rPr>
            </w:pPr>
          </w:p>
          <w:p w:rsidR="00EB76B0" w:rsidRPr="009408F5" w:rsidRDefault="00EB76B0" w:rsidP="00EB76B0">
            <w:pPr>
              <w:spacing w:line="240" w:lineRule="auto"/>
              <w:rPr>
                <w:rFonts w:ascii="Times New Roman" w:hAnsi="Times New Roman" w:cs="Times New Roman"/>
                <w:lang w:eastAsia="ru-RU"/>
              </w:rPr>
            </w:pPr>
          </w:p>
          <w:p w:rsidR="00EB76B0" w:rsidRPr="009408F5" w:rsidRDefault="00EB76B0" w:rsidP="00EB76B0">
            <w:pPr>
              <w:spacing w:line="240" w:lineRule="auto"/>
              <w:rPr>
                <w:rFonts w:ascii="Times New Roman" w:hAnsi="Times New Roman" w:cs="Times New Roman"/>
                <w:lang w:eastAsia="ru-RU"/>
              </w:rPr>
            </w:pPr>
          </w:p>
          <w:p w:rsidR="00EB76B0" w:rsidRPr="009408F5" w:rsidRDefault="00EB76B0" w:rsidP="00EB76B0">
            <w:pPr>
              <w:spacing w:line="240" w:lineRule="auto"/>
              <w:rPr>
                <w:rFonts w:ascii="Times New Roman" w:hAnsi="Times New Roman" w:cs="Times New Roman"/>
                <w:lang w:eastAsia="ru-RU"/>
              </w:rPr>
            </w:pPr>
          </w:p>
          <w:p w:rsidR="00EB76B0" w:rsidRPr="009408F5" w:rsidRDefault="00EB76B0" w:rsidP="00EB76B0">
            <w:pPr>
              <w:spacing w:line="240" w:lineRule="auto"/>
              <w:rPr>
                <w:rFonts w:ascii="Times New Roman" w:hAnsi="Times New Roman" w:cs="Times New Roman"/>
                <w:lang w:eastAsia="ru-RU"/>
              </w:rPr>
            </w:pPr>
          </w:p>
          <w:p w:rsidR="00EB76B0" w:rsidRPr="009408F5" w:rsidRDefault="00EB76B0" w:rsidP="00EB76B0">
            <w:pPr>
              <w:spacing w:line="240" w:lineRule="auto"/>
              <w:rPr>
                <w:rFonts w:ascii="Times New Roman" w:hAnsi="Times New Roman" w:cs="Times New Roman"/>
                <w:lang w:eastAsia="ru-RU"/>
              </w:rPr>
            </w:pPr>
          </w:p>
          <w:p w:rsidR="00EB76B0" w:rsidRPr="009408F5" w:rsidRDefault="00EB76B0" w:rsidP="00EB76B0">
            <w:pPr>
              <w:spacing w:line="240" w:lineRule="auto"/>
              <w:rPr>
                <w:rFonts w:ascii="Times New Roman" w:hAnsi="Times New Roman" w:cs="Times New Roman"/>
                <w:lang w:eastAsia="ru-RU"/>
              </w:rPr>
            </w:pPr>
          </w:p>
          <w:p w:rsidR="00EB76B0" w:rsidRPr="009408F5" w:rsidRDefault="00EB76B0" w:rsidP="00EB76B0">
            <w:pPr>
              <w:spacing w:line="240" w:lineRule="auto"/>
              <w:rPr>
                <w:rFonts w:ascii="Times New Roman" w:hAnsi="Times New Roman" w:cs="Times New Roman"/>
                <w:lang w:eastAsia="ru-RU"/>
              </w:rPr>
            </w:pPr>
          </w:p>
        </w:tc>
        <w:tc>
          <w:tcPr>
            <w:tcW w:w="233" w:type="pct"/>
            <w:gridSpan w:val="3"/>
            <w:shd w:val="clear" w:color="auto" w:fill="FFFFFF"/>
          </w:tcPr>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Квалификационная</w:t>
            </w: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категория</w:t>
            </w:r>
          </w:p>
        </w:tc>
        <w:tc>
          <w:tcPr>
            <w:tcW w:w="156" w:type="pct"/>
            <w:gridSpan w:val="3"/>
            <w:shd w:val="clear" w:color="auto" w:fill="FFFFFF"/>
          </w:tcPr>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Следующий год аттестации</w:t>
            </w:r>
          </w:p>
          <w:p w:rsidR="00EB76B0" w:rsidRPr="009408F5" w:rsidRDefault="00EB76B0" w:rsidP="00EB76B0">
            <w:pPr>
              <w:spacing w:line="240" w:lineRule="auto"/>
              <w:rPr>
                <w:rFonts w:ascii="Times New Roman" w:hAnsi="Times New Roman" w:cs="Times New Roman"/>
                <w:lang w:eastAsia="ru-RU"/>
              </w:rPr>
            </w:pPr>
          </w:p>
        </w:tc>
        <w:tc>
          <w:tcPr>
            <w:tcW w:w="157" w:type="pct"/>
            <w:gridSpan w:val="3"/>
            <w:shd w:val="clear" w:color="auto" w:fill="FFFFFF"/>
          </w:tcPr>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Стаж в данном образовательном учреждении</w:t>
            </w:r>
          </w:p>
        </w:tc>
      </w:tr>
      <w:tr w:rsidR="00EB76B0" w:rsidRPr="009408F5" w:rsidTr="009408F5">
        <w:trPr>
          <w:gridAfter w:val="9"/>
          <w:wAfter w:w="2407" w:type="pct"/>
          <w:trHeight w:val="797"/>
        </w:trPr>
        <w:tc>
          <w:tcPr>
            <w:tcW w:w="136" w:type="pct"/>
            <w:shd w:val="clear" w:color="auto" w:fill="auto"/>
          </w:tcPr>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1.</w:t>
            </w:r>
          </w:p>
        </w:tc>
        <w:tc>
          <w:tcPr>
            <w:tcW w:w="330" w:type="pct"/>
            <w:shd w:val="clear" w:color="auto" w:fill="auto"/>
          </w:tcPr>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 xml:space="preserve">Моисеенко </w:t>
            </w: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Нелли Вячеславовна</w:t>
            </w: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 xml:space="preserve">Директор </w:t>
            </w:r>
          </w:p>
        </w:tc>
        <w:tc>
          <w:tcPr>
            <w:tcW w:w="156" w:type="pct"/>
            <w:shd w:val="clear" w:color="auto" w:fill="auto"/>
          </w:tcPr>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27.11.</w:t>
            </w: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1968г.</w:t>
            </w:r>
          </w:p>
        </w:tc>
        <w:tc>
          <w:tcPr>
            <w:tcW w:w="309" w:type="pct"/>
            <w:shd w:val="clear" w:color="auto" w:fill="auto"/>
          </w:tcPr>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Высшее,</w:t>
            </w: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ТГПИ им. Л.Н. Толстого.</w:t>
            </w: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 xml:space="preserve">Учитель математики, информатики и ИКТ, преподаватель </w:t>
            </w: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 xml:space="preserve">математики и информатики и ИКТ, 1991 год. </w:t>
            </w: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Спецфакул</w:t>
            </w:r>
            <w:r w:rsidRPr="009408F5">
              <w:rPr>
                <w:rFonts w:ascii="Times New Roman" w:hAnsi="Times New Roman" w:cs="Times New Roman"/>
                <w:lang w:eastAsia="ru-RU"/>
              </w:rPr>
              <w:lastRenderedPageBreak/>
              <w:t xml:space="preserve">ьтет ИРО и ПП г. Тула «Практическая психология», 2003 год. Тульский университет (ТИЭИ), </w:t>
            </w:r>
          </w:p>
          <w:p w:rsidR="00EB76B0" w:rsidRPr="009408F5" w:rsidRDefault="00EB76B0" w:rsidP="00EB76B0">
            <w:pPr>
              <w:spacing w:line="240" w:lineRule="auto"/>
              <w:rPr>
                <w:rFonts w:ascii="Times New Roman" w:hAnsi="Times New Roman" w:cs="Times New Roman"/>
                <w:lang w:eastAsia="ru-RU"/>
              </w:rPr>
            </w:pP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 xml:space="preserve">«Государственное и муниципальное </w:t>
            </w:r>
          </w:p>
          <w:p w:rsidR="00EB76B0" w:rsidRPr="009408F5" w:rsidRDefault="00EB76B0" w:rsidP="00EB76B0">
            <w:pPr>
              <w:spacing w:line="240" w:lineRule="auto"/>
              <w:rPr>
                <w:rFonts w:ascii="Times New Roman" w:hAnsi="Times New Roman" w:cs="Times New Roman"/>
                <w:lang w:eastAsia="ru-RU"/>
              </w:rPr>
            </w:pP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управление», 2017 год.</w:t>
            </w:r>
          </w:p>
        </w:tc>
        <w:tc>
          <w:tcPr>
            <w:tcW w:w="156" w:type="pct"/>
            <w:shd w:val="clear" w:color="auto" w:fill="auto"/>
          </w:tcPr>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lastRenderedPageBreak/>
              <w:t xml:space="preserve"> ___</w:t>
            </w:r>
          </w:p>
        </w:tc>
        <w:tc>
          <w:tcPr>
            <w:tcW w:w="154" w:type="pct"/>
            <w:shd w:val="clear" w:color="auto" w:fill="auto"/>
          </w:tcPr>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2021 год</w:t>
            </w:r>
          </w:p>
        </w:tc>
        <w:tc>
          <w:tcPr>
            <w:tcW w:w="806" w:type="pct"/>
            <w:gridSpan w:val="2"/>
            <w:shd w:val="clear" w:color="auto" w:fill="auto"/>
          </w:tcPr>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Удостоверение № 772403479920 от 25 марта 2016 года, регистрационный номер 58. ФГБОУ ДПО «Центр повышения квалификации и профессиональной переподготовки специалистов в области профилактики аддиктивного поведения у детей и молодежи» с 10 марта по 25 марта 2016 года. По программе: « Проектирование системной профилактики аддиктивного поведения среди детей и молодежи», в объеме 72 часов.</w:t>
            </w:r>
          </w:p>
          <w:p w:rsidR="00EB76B0" w:rsidRPr="009408F5" w:rsidRDefault="00EB76B0" w:rsidP="00EB76B0">
            <w:pPr>
              <w:spacing w:line="240" w:lineRule="auto"/>
              <w:rPr>
                <w:rFonts w:ascii="Times New Roman" w:hAnsi="Times New Roman" w:cs="Times New Roman"/>
                <w:lang w:eastAsia="ru-RU"/>
              </w:rPr>
            </w:pP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 xml:space="preserve">Москва «Федеральный институт медиации», по программе повышения квалификации </w:t>
            </w:r>
            <w:r w:rsidRPr="009408F5">
              <w:rPr>
                <w:rFonts w:ascii="Times New Roman" w:hAnsi="Times New Roman" w:cs="Times New Roman"/>
                <w:lang w:eastAsia="ru-RU"/>
              </w:rPr>
              <w:lastRenderedPageBreak/>
              <w:t xml:space="preserve">«Введение в медиацию и основы восстановительного подхода, в объеме 72 часов, с 01. 06. По 30. 06. 2016 года. </w:t>
            </w: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 xml:space="preserve">Удостоверение № 05. 21-36/ 637 от 21. Февраля 2018 года ФГБОУ в Московском государственном техническом университете им. Н.Э. Баумана» по программе «Основы гражданской обороны», 16 часов удостоверение № 5. 209. 16 «О проверке знаний по охране труда « ГОУ ДПО « УМЦ ГО ЧС ТО» от 15. 07. </w:t>
            </w: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2016 года.</w:t>
            </w:r>
          </w:p>
          <w:p w:rsidR="00EB76B0" w:rsidRPr="009408F5" w:rsidRDefault="00EB76B0" w:rsidP="00EB76B0">
            <w:pPr>
              <w:spacing w:line="240" w:lineRule="auto"/>
              <w:rPr>
                <w:rFonts w:ascii="Times New Roman" w:hAnsi="Times New Roman" w:cs="Times New Roman"/>
                <w:lang w:eastAsia="ru-RU"/>
              </w:rPr>
            </w:pPr>
          </w:p>
          <w:p w:rsidR="00EB76B0" w:rsidRPr="009408F5" w:rsidRDefault="00EB76B0" w:rsidP="00EB76B0">
            <w:pPr>
              <w:spacing w:line="240" w:lineRule="auto"/>
              <w:rPr>
                <w:rFonts w:ascii="Times New Roman" w:hAnsi="Times New Roman" w:cs="Times New Roman"/>
                <w:lang w:eastAsia="ru-RU"/>
              </w:rPr>
            </w:pP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Удостоверение № 124/ 01 птм « Обучение пожарно - техническому минимуму руководителей, специалистов и лиц, ответственных за пожарную безопасность организаций», ГОУ ДПО «УМЦ ГО ЧС ТО « с 28. 09. 2016 по 30 09. 2016 года.</w:t>
            </w:r>
          </w:p>
          <w:p w:rsidR="00EB76B0" w:rsidRPr="009408F5" w:rsidRDefault="00EB76B0" w:rsidP="00EB76B0">
            <w:pPr>
              <w:spacing w:line="240" w:lineRule="auto"/>
              <w:rPr>
                <w:rFonts w:ascii="Times New Roman" w:hAnsi="Times New Roman" w:cs="Times New Roman"/>
                <w:lang w:eastAsia="ru-RU"/>
              </w:rPr>
            </w:pP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Удостоверение 582700002691 от 23. 01. 2018 года «Автономная некоммерческая организация дополнительного профессионального образования «Межрегиональная академия повышения квалификации» по программе «Противодействие коррупции», 40 часов удостоверение 582700002805 от 25. 04. 2018 «Автономная некоммерческая организация дополнительного профессионального образования» Межрегиональная академия повышения квалификации» по программе «Контрактная система в сфере закупок товаров, работ и услуг для обеспечения государственных и муниципальных нужд», 40 часов.</w:t>
            </w:r>
          </w:p>
          <w:p w:rsidR="00EB76B0" w:rsidRPr="009408F5" w:rsidRDefault="00EB76B0" w:rsidP="00EB76B0">
            <w:pPr>
              <w:spacing w:line="240" w:lineRule="auto"/>
              <w:rPr>
                <w:rFonts w:ascii="Times New Roman" w:hAnsi="Times New Roman" w:cs="Times New Roman"/>
                <w:lang w:eastAsia="ru-RU"/>
              </w:rPr>
            </w:pPr>
          </w:p>
        </w:tc>
        <w:tc>
          <w:tcPr>
            <w:tcW w:w="233" w:type="pct"/>
            <w:gridSpan w:val="3"/>
            <w:shd w:val="clear" w:color="auto" w:fill="auto"/>
          </w:tcPr>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lastRenderedPageBreak/>
              <w:t>нет</w:t>
            </w:r>
          </w:p>
          <w:p w:rsidR="00EB76B0" w:rsidRPr="009408F5" w:rsidRDefault="00EB76B0" w:rsidP="00EB76B0">
            <w:pPr>
              <w:spacing w:line="240" w:lineRule="auto"/>
              <w:rPr>
                <w:rFonts w:ascii="Times New Roman" w:hAnsi="Times New Roman" w:cs="Times New Roman"/>
                <w:lang w:eastAsia="ru-RU"/>
              </w:rPr>
            </w:pPr>
          </w:p>
        </w:tc>
        <w:tc>
          <w:tcPr>
            <w:tcW w:w="156" w:type="pct"/>
            <w:gridSpan w:val="3"/>
            <w:shd w:val="clear" w:color="auto" w:fill="auto"/>
          </w:tcPr>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2019 год</w:t>
            </w:r>
          </w:p>
          <w:p w:rsidR="00EB76B0" w:rsidRPr="009408F5" w:rsidRDefault="00EB76B0" w:rsidP="00EB76B0">
            <w:pPr>
              <w:spacing w:line="240" w:lineRule="auto"/>
              <w:rPr>
                <w:rFonts w:ascii="Times New Roman" w:hAnsi="Times New Roman" w:cs="Times New Roman"/>
                <w:lang w:eastAsia="ru-RU"/>
              </w:rPr>
            </w:pPr>
          </w:p>
        </w:tc>
        <w:tc>
          <w:tcPr>
            <w:tcW w:w="157" w:type="pct"/>
            <w:gridSpan w:val="3"/>
            <w:shd w:val="clear" w:color="auto" w:fill="auto"/>
          </w:tcPr>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 xml:space="preserve">С 26. 11. 1992 года </w:t>
            </w:r>
          </w:p>
          <w:p w:rsidR="00EB76B0" w:rsidRPr="009408F5" w:rsidRDefault="00EB76B0" w:rsidP="00EB76B0">
            <w:pPr>
              <w:spacing w:line="240" w:lineRule="auto"/>
              <w:rPr>
                <w:rFonts w:ascii="Times New Roman" w:hAnsi="Times New Roman" w:cs="Times New Roman"/>
                <w:lang w:eastAsia="ru-RU"/>
              </w:rPr>
            </w:pPr>
          </w:p>
        </w:tc>
      </w:tr>
      <w:tr w:rsidR="00EB76B0" w:rsidRPr="009408F5" w:rsidTr="009408F5">
        <w:trPr>
          <w:gridAfter w:val="9"/>
          <w:wAfter w:w="2407" w:type="pct"/>
          <w:trHeight w:val="1692"/>
        </w:trPr>
        <w:tc>
          <w:tcPr>
            <w:tcW w:w="136" w:type="pct"/>
            <w:shd w:val="clear" w:color="auto" w:fill="auto"/>
          </w:tcPr>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lastRenderedPageBreak/>
              <w:t>2.</w:t>
            </w:r>
          </w:p>
        </w:tc>
        <w:tc>
          <w:tcPr>
            <w:tcW w:w="330" w:type="pct"/>
            <w:shd w:val="clear" w:color="auto" w:fill="auto"/>
          </w:tcPr>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 xml:space="preserve">Колошин </w:t>
            </w: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Андрей Леонидович</w:t>
            </w: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 xml:space="preserve">заместитель </w:t>
            </w: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директора по ВР.</w:t>
            </w:r>
          </w:p>
        </w:tc>
        <w:tc>
          <w:tcPr>
            <w:tcW w:w="156" w:type="pct"/>
            <w:shd w:val="clear" w:color="auto" w:fill="auto"/>
          </w:tcPr>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23.0</w:t>
            </w:r>
            <w:r w:rsidR="009408F5" w:rsidRPr="009408F5">
              <w:rPr>
                <w:rFonts w:ascii="Times New Roman" w:hAnsi="Times New Roman" w:cs="Times New Roman"/>
                <w:lang w:eastAsia="ru-RU"/>
              </w:rPr>
              <w:t>3</w:t>
            </w:r>
            <w:r w:rsidRPr="009408F5">
              <w:rPr>
                <w:rFonts w:ascii="Times New Roman" w:hAnsi="Times New Roman" w:cs="Times New Roman"/>
                <w:lang w:eastAsia="ru-RU"/>
              </w:rPr>
              <w:t>.</w:t>
            </w: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1976 г.</w:t>
            </w:r>
          </w:p>
        </w:tc>
        <w:tc>
          <w:tcPr>
            <w:tcW w:w="309" w:type="pct"/>
            <w:shd w:val="clear" w:color="auto" w:fill="auto"/>
          </w:tcPr>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Высшее,</w:t>
            </w: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Тульский государственный педагогический университет им. Л. Н. Толстого</w:t>
            </w: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Учитель физики и математики.</w:t>
            </w: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Диплом №082994, 03.07.1998 года, рег. № 39911</w:t>
            </w:r>
          </w:p>
        </w:tc>
        <w:tc>
          <w:tcPr>
            <w:tcW w:w="156" w:type="pct"/>
            <w:shd w:val="clear" w:color="auto" w:fill="auto"/>
          </w:tcPr>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 xml:space="preserve"> ___</w:t>
            </w:r>
          </w:p>
        </w:tc>
        <w:tc>
          <w:tcPr>
            <w:tcW w:w="154" w:type="pct"/>
            <w:shd w:val="clear" w:color="auto" w:fill="auto"/>
          </w:tcPr>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2021</w:t>
            </w: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год</w:t>
            </w:r>
          </w:p>
        </w:tc>
        <w:tc>
          <w:tcPr>
            <w:tcW w:w="806" w:type="pct"/>
            <w:gridSpan w:val="2"/>
            <w:shd w:val="clear" w:color="auto" w:fill="auto"/>
          </w:tcPr>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Автономная некоммерческая организация дополнительного профессионального образования «Межрегиональная академия повышения квалификации», в объеме 40 часов, по программе «Обучение должностных лиц и ответственных специалистов в области гражданской обороны и защиты от чрезвычайных ситуаций», удостоверение 5827 00002619 регистрационный номер 366 – 2 ГОЧС – 40 / К - 18 от 28. 02. 2018 года.</w:t>
            </w:r>
          </w:p>
          <w:p w:rsidR="00EB76B0" w:rsidRPr="009408F5" w:rsidRDefault="00EB76B0" w:rsidP="00EB76B0">
            <w:pPr>
              <w:spacing w:line="240" w:lineRule="auto"/>
              <w:rPr>
                <w:rFonts w:ascii="Times New Roman" w:hAnsi="Times New Roman" w:cs="Times New Roman"/>
                <w:lang w:eastAsia="ru-RU"/>
              </w:rPr>
            </w:pP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 xml:space="preserve">Удостоверение № 124 / 02 птм с 28. 09. 2016 года по 30. 09. 2016 года прошел подготовку повышение квалификации в ГОУ ДПО « УМЦ ГОЧС ТО» по программе: «Обучение пожарно - техническому минимуму руководителей, специалистов и лиц, ответственных за пожарную безопасность организаций», в объеме </w:t>
            </w:r>
          </w:p>
          <w:p w:rsidR="00EB76B0" w:rsidRPr="009408F5" w:rsidRDefault="00EB76B0" w:rsidP="00EB76B0">
            <w:pPr>
              <w:spacing w:line="240" w:lineRule="auto"/>
              <w:rPr>
                <w:rFonts w:ascii="Times New Roman" w:hAnsi="Times New Roman" w:cs="Times New Roman"/>
                <w:lang w:eastAsia="ru-RU"/>
              </w:rPr>
            </w:pP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18 часов.</w:t>
            </w:r>
          </w:p>
          <w:p w:rsidR="00EB76B0" w:rsidRPr="009408F5" w:rsidRDefault="00EB76B0" w:rsidP="00EB76B0">
            <w:pPr>
              <w:spacing w:line="240" w:lineRule="auto"/>
              <w:rPr>
                <w:rFonts w:ascii="Times New Roman" w:hAnsi="Times New Roman" w:cs="Times New Roman"/>
                <w:lang w:eastAsia="ru-RU"/>
              </w:rPr>
            </w:pP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 xml:space="preserve">Государственное образовательное учреждение </w:t>
            </w:r>
          </w:p>
          <w:p w:rsidR="00EB76B0" w:rsidRPr="009408F5" w:rsidRDefault="00EB76B0" w:rsidP="00EB76B0">
            <w:pPr>
              <w:spacing w:line="240" w:lineRule="auto"/>
              <w:rPr>
                <w:rFonts w:ascii="Times New Roman" w:hAnsi="Times New Roman" w:cs="Times New Roman"/>
                <w:lang w:eastAsia="ru-RU"/>
              </w:rPr>
            </w:pP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дополнительного профессионального образования «Учебно – методический центр по гражданской обороне и чрезвычайным ситуациям Тульской области», удостоверение № 11 213 16, в объеме 40 часов, ГОУ ДПО «УМЦ ГО ЧС ТО» от 14. 10. 2016 года № 23213/2016 «По проверке знаний требований охраны труда работников».</w:t>
            </w:r>
          </w:p>
        </w:tc>
        <w:tc>
          <w:tcPr>
            <w:tcW w:w="233" w:type="pct"/>
            <w:gridSpan w:val="3"/>
            <w:shd w:val="clear" w:color="auto" w:fill="auto"/>
          </w:tcPr>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нет</w:t>
            </w:r>
          </w:p>
        </w:tc>
        <w:tc>
          <w:tcPr>
            <w:tcW w:w="156" w:type="pct"/>
            <w:gridSpan w:val="3"/>
            <w:shd w:val="clear" w:color="auto" w:fill="auto"/>
          </w:tcPr>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2019</w:t>
            </w: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год</w:t>
            </w:r>
          </w:p>
        </w:tc>
        <w:tc>
          <w:tcPr>
            <w:tcW w:w="157" w:type="pct"/>
            <w:gridSpan w:val="3"/>
            <w:shd w:val="clear" w:color="auto" w:fill="auto"/>
          </w:tcPr>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с 01. 12. 2001 года</w:t>
            </w:r>
          </w:p>
        </w:tc>
      </w:tr>
      <w:tr w:rsidR="00EB76B0" w:rsidRPr="009408F5" w:rsidTr="009408F5">
        <w:trPr>
          <w:gridAfter w:val="9"/>
          <w:wAfter w:w="2407" w:type="pct"/>
          <w:trHeight w:val="1692"/>
        </w:trPr>
        <w:tc>
          <w:tcPr>
            <w:tcW w:w="136" w:type="pct"/>
            <w:shd w:val="clear" w:color="auto" w:fill="auto"/>
          </w:tcPr>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lastRenderedPageBreak/>
              <w:t>3</w:t>
            </w:r>
          </w:p>
        </w:tc>
        <w:tc>
          <w:tcPr>
            <w:tcW w:w="330" w:type="pct"/>
            <w:shd w:val="clear" w:color="auto" w:fill="auto"/>
          </w:tcPr>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Пирих Елена Сергеевна, заместитель директора по учебной работе</w:t>
            </w:r>
          </w:p>
        </w:tc>
        <w:tc>
          <w:tcPr>
            <w:tcW w:w="156" w:type="pct"/>
            <w:shd w:val="clear" w:color="auto" w:fill="auto"/>
          </w:tcPr>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13.04.1972</w:t>
            </w: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год</w:t>
            </w:r>
          </w:p>
        </w:tc>
        <w:tc>
          <w:tcPr>
            <w:tcW w:w="309" w:type="pct"/>
            <w:shd w:val="clear" w:color="auto" w:fill="auto"/>
          </w:tcPr>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Высшее,</w:t>
            </w: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ОЧУ ВО «Международный инновационный университет» г. Сочи,</w:t>
            </w: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Психолог, преподаватель психологии,</w:t>
            </w: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Диплом № 132305 0510631, регистрационный № П-6718, 08.07.2016 года</w:t>
            </w:r>
          </w:p>
        </w:tc>
        <w:tc>
          <w:tcPr>
            <w:tcW w:w="156" w:type="pct"/>
            <w:shd w:val="clear" w:color="auto" w:fill="auto"/>
          </w:tcPr>
          <w:p w:rsidR="00EB76B0" w:rsidRPr="009408F5" w:rsidRDefault="00EB76B0" w:rsidP="00EB76B0">
            <w:pPr>
              <w:spacing w:line="240" w:lineRule="auto"/>
              <w:rPr>
                <w:rFonts w:ascii="Times New Roman" w:hAnsi="Times New Roman" w:cs="Times New Roman"/>
                <w:lang w:eastAsia="ru-RU"/>
              </w:rPr>
            </w:pP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w:t>
            </w:r>
          </w:p>
        </w:tc>
        <w:tc>
          <w:tcPr>
            <w:tcW w:w="154" w:type="pct"/>
            <w:shd w:val="clear" w:color="auto" w:fill="auto"/>
          </w:tcPr>
          <w:p w:rsidR="00EB76B0" w:rsidRPr="009408F5" w:rsidRDefault="00EB76B0" w:rsidP="00EB76B0">
            <w:pPr>
              <w:spacing w:line="240" w:lineRule="auto"/>
              <w:rPr>
                <w:rFonts w:ascii="Times New Roman" w:hAnsi="Times New Roman" w:cs="Times New Roman"/>
                <w:lang w:eastAsia="ru-RU"/>
              </w:rPr>
            </w:pPr>
          </w:p>
        </w:tc>
        <w:tc>
          <w:tcPr>
            <w:tcW w:w="806" w:type="pct"/>
            <w:gridSpan w:val="2"/>
            <w:shd w:val="clear" w:color="auto" w:fill="auto"/>
          </w:tcPr>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ООО «Инфоурок», ПП по программе «Немецкий язык: теория и методика обучения в образовательной организации», с 14.09.2018 по 28.11.2018, объём 300 часов, диплом № 000000015526, регистрационный № 15275, от 28.11.2018 года.</w:t>
            </w:r>
          </w:p>
          <w:p w:rsidR="00EB76B0" w:rsidRPr="009408F5" w:rsidRDefault="00EB76B0" w:rsidP="00EB76B0">
            <w:pPr>
              <w:spacing w:line="240" w:lineRule="auto"/>
              <w:rPr>
                <w:rFonts w:ascii="Times New Roman" w:hAnsi="Times New Roman" w:cs="Times New Roman"/>
                <w:lang w:eastAsia="ru-RU"/>
              </w:rPr>
            </w:pP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ФГБУ «Российская академия образования» ПК по программе «Современный менеджмент в образовании», объём 72 часа, удостоверение №4522457, дата выдачи 25.12.2020 года.</w:t>
            </w:r>
          </w:p>
          <w:p w:rsidR="00EB76B0" w:rsidRPr="009408F5" w:rsidRDefault="00EB76B0" w:rsidP="00EB76B0">
            <w:pPr>
              <w:spacing w:line="240" w:lineRule="auto"/>
              <w:rPr>
                <w:rFonts w:ascii="Times New Roman" w:hAnsi="Times New Roman" w:cs="Times New Roman"/>
                <w:lang w:eastAsia="ru-RU"/>
              </w:rPr>
            </w:pP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Автономная некоммерческая организация дополнительного профессионального образования «Межрегиональная академия повышения квалификации», объём 40 часов, по доплнительной профессиональной программе «Противодействие коррупции», удостоверение № 5827 00006071, регистрационный № 2148-4-КР-40/К-20, дата выдачи 30.12.2020 год</w:t>
            </w:r>
          </w:p>
        </w:tc>
        <w:tc>
          <w:tcPr>
            <w:tcW w:w="233" w:type="pct"/>
            <w:gridSpan w:val="3"/>
            <w:shd w:val="clear" w:color="auto" w:fill="auto"/>
          </w:tcPr>
          <w:p w:rsidR="00EB76B0" w:rsidRPr="009408F5" w:rsidRDefault="00EB76B0" w:rsidP="00EB76B0">
            <w:pPr>
              <w:spacing w:line="240" w:lineRule="auto"/>
              <w:rPr>
                <w:rFonts w:ascii="Times New Roman" w:hAnsi="Times New Roman" w:cs="Times New Roman"/>
                <w:lang w:eastAsia="ru-RU"/>
              </w:rPr>
            </w:pPr>
          </w:p>
        </w:tc>
        <w:tc>
          <w:tcPr>
            <w:tcW w:w="156" w:type="pct"/>
            <w:gridSpan w:val="3"/>
            <w:shd w:val="clear" w:color="auto" w:fill="auto"/>
          </w:tcPr>
          <w:p w:rsidR="00EB76B0" w:rsidRPr="009408F5" w:rsidRDefault="00EB76B0" w:rsidP="00EB76B0">
            <w:pPr>
              <w:spacing w:line="240" w:lineRule="auto"/>
              <w:rPr>
                <w:rFonts w:ascii="Times New Roman" w:hAnsi="Times New Roman" w:cs="Times New Roman"/>
                <w:lang w:eastAsia="ru-RU"/>
              </w:rPr>
            </w:pPr>
          </w:p>
        </w:tc>
        <w:tc>
          <w:tcPr>
            <w:tcW w:w="157" w:type="pct"/>
            <w:gridSpan w:val="3"/>
            <w:shd w:val="clear" w:color="auto" w:fill="auto"/>
          </w:tcPr>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С 03.08.</w:t>
            </w: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2020 года</w:t>
            </w:r>
          </w:p>
        </w:tc>
      </w:tr>
      <w:tr w:rsidR="00EB76B0" w:rsidRPr="009408F5" w:rsidTr="009408F5">
        <w:trPr>
          <w:gridAfter w:val="9"/>
          <w:wAfter w:w="2407" w:type="pct"/>
          <w:trHeight w:val="797"/>
        </w:trPr>
        <w:tc>
          <w:tcPr>
            <w:tcW w:w="136" w:type="pct"/>
            <w:shd w:val="clear" w:color="auto" w:fill="auto"/>
          </w:tcPr>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3.</w:t>
            </w:r>
          </w:p>
        </w:tc>
        <w:tc>
          <w:tcPr>
            <w:tcW w:w="330" w:type="pct"/>
            <w:shd w:val="clear" w:color="auto" w:fill="auto"/>
          </w:tcPr>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 xml:space="preserve">Жариков </w:t>
            </w: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Андрей Геннадьевич</w:t>
            </w: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заместитель директора по режиму</w:t>
            </w:r>
          </w:p>
        </w:tc>
        <w:tc>
          <w:tcPr>
            <w:tcW w:w="156" w:type="pct"/>
            <w:shd w:val="clear" w:color="auto" w:fill="auto"/>
          </w:tcPr>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27. 08. 1984 года</w:t>
            </w:r>
          </w:p>
        </w:tc>
        <w:tc>
          <w:tcPr>
            <w:tcW w:w="309" w:type="pct"/>
            <w:shd w:val="clear" w:color="auto" w:fill="auto"/>
          </w:tcPr>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Высшее, Российский государственный гуманитарный университет, квалификация юрист, год окончания 2009.</w:t>
            </w:r>
          </w:p>
        </w:tc>
        <w:tc>
          <w:tcPr>
            <w:tcW w:w="156" w:type="pct"/>
            <w:shd w:val="clear" w:color="auto" w:fill="auto"/>
          </w:tcPr>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 xml:space="preserve"> ___</w:t>
            </w:r>
          </w:p>
        </w:tc>
        <w:tc>
          <w:tcPr>
            <w:tcW w:w="154" w:type="pct"/>
            <w:shd w:val="clear" w:color="auto" w:fill="auto"/>
          </w:tcPr>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2018 год</w:t>
            </w:r>
          </w:p>
        </w:tc>
        <w:tc>
          <w:tcPr>
            <w:tcW w:w="806" w:type="pct"/>
            <w:gridSpan w:val="2"/>
            <w:shd w:val="clear" w:color="auto" w:fill="auto"/>
          </w:tcPr>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нет</w:t>
            </w:r>
          </w:p>
          <w:p w:rsidR="00EB76B0" w:rsidRPr="009408F5" w:rsidRDefault="00EB76B0" w:rsidP="00EB76B0">
            <w:pPr>
              <w:spacing w:line="240" w:lineRule="auto"/>
              <w:rPr>
                <w:rFonts w:ascii="Times New Roman" w:hAnsi="Times New Roman" w:cs="Times New Roman"/>
                <w:lang w:eastAsia="ru-RU"/>
              </w:rPr>
            </w:pPr>
          </w:p>
          <w:p w:rsidR="00EB76B0" w:rsidRPr="009408F5" w:rsidRDefault="00EB76B0" w:rsidP="00EB76B0">
            <w:pPr>
              <w:spacing w:line="240" w:lineRule="auto"/>
              <w:rPr>
                <w:rFonts w:ascii="Times New Roman" w:hAnsi="Times New Roman" w:cs="Times New Roman"/>
                <w:lang w:eastAsia="ru-RU"/>
              </w:rPr>
            </w:pPr>
          </w:p>
        </w:tc>
        <w:tc>
          <w:tcPr>
            <w:tcW w:w="233" w:type="pct"/>
            <w:gridSpan w:val="3"/>
            <w:shd w:val="clear" w:color="auto" w:fill="auto"/>
          </w:tcPr>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нет</w:t>
            </w:r>
          </w:p>
        </w:tc>
        <w:tc>
          <w:tcPr>
            <w:tcW w:w="156" w:type="pct"/>
            <w:gridSpan w:val="3"/>
            <w:shd w:val="clear" w:color="auto" w:fill="auto"/>
          </w:tcPr>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2019 год</w:t>
            </w:r>
          </w:p>
        </w:tc>
        <w:tc>
          <w:tcPr>
            <w:tcW w:w="157" w:type="pct"/>
            <w:gridSpan w:val="3"/>
            <w:shd w:val="clear" w:color="auto" w:fill="auto"/>
          </w:tcPr>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С 06. 02. 2010 года</w:t>
            </w:r>
          </w:p>
        </w:tc>
      </w:tr>
      <w:tr w:rsidR="00EB76B0" w:rsidRPr="009408F5" w:rsidTr="009408F5">
        <w:trPr>
          <w:gridAfter w:val="9"/>
          <w:wAfter w:w="2407" w:type="pct"/>
          <w:trHeight w:val="720"/>
        </w:trPr>
        <w:tc>
          <w:tcPr>
            <w:tcW w:w="136" w:type="pct"/>
            <w:shd w:val="clear" w:color="auto" w:fill="auto"/>
          </w:tcPr>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4.</w:t>
            </w:r>
          </w:p>
        </w:tc>
        <w:tc>
          <w:tcPr>
            <w:tcW w:w="330" w:type="pct"/>
            <w:shd w:val="clear" w:color="auto" w:fill="auto"/>
          </w:tcPr>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 xml:space="preserve">Ершова </w:t>
            </w: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 xml:space="preserve">Ольга </w:t>
            </w: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Владимировна</w:t>
            </w: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 xml:space="preserve">заведующий </w:t>
            </w:r>
            <w:r w:rsidRPr="009408F5">
              <w:rPr>
                <w:rFonts w:ascii="Times New Roman" w:hAnsi="Times New Roman" w:cs="Times New Roman"/>
                <w:lang w:eastAsia="ru-RU"/>
              </w:rPr>
              <w:lastRenderedPageBreak/>
              <w:t>медицинским пунктом</w:t>
            </w:r>
          </w:p>
        </w:tc>
        <w:tc>
          <w:tcPr>
            <w:tcW w:w="156" w:type="pct"/>
            <w:shd w:val="clear" w:color="auto" w:fill="auto"/>
          </w:tcPr>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lastRenderedPageBreak/>
              <w:t>06. 03. 1969 года</w:t>
            </w:r>
          </w:p>
        </w:tc>
        <w:tc>
          <w:tcPr>
            <w:tcW w:w="309" w:type="pct"/>
            <w:shd w:val="clear" w:color="auto" w:fill="auto"/>
          </w:tcPr>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 xml:space="preserve">Средне - специальное Узловское медицинское училище, квалификация </w:t>
            </w:r>
            <w:r w:rsidRPr="009408F5">
              <w:rPr>
                <w:rFonts w:ascii="Times New Roman" w:hAnsi="Times New Roman" w:cs="Times New Roman"/>
                <w:lang w:eastAsia="ru-RU"/>
              </w:rPr>
              <w:lastRenderedPageBreak/>
              <w:t>«Фельдшер», 1988 год окончания.</w:t>
            </w:r>
          </w:p>
        </w:tc>
        <w:tc>
          <w:tcPr>
            <w:tcW w:w="156" w:type="pct"/>
            <w:shd w:val="clear" w:color="auto" w:fill="auto"/>
          </w:tcPr>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lastRenderedPageBreak/>
              <w:t xml:space="preserve"> ___</w:t>
            </w:r>
          </w:p>
        </w:tc>
        <w:tc>
          <w:tcPr>
            <w:tcW w:w="154" w:type="pct"/>
            <w:shd w:val="clear" w:color="auto" w:fill="auto"/>
          </w:tcPr>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2021</w:t>
            </w: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год</w:t>
            </w:r>
          </w:p>
        </w:tc>
        <w:tc>
          <w:tcPr>
            <w:tcW w:w="806" w:type="pct"/>
            <w:gridSpan w:val="2"/>
            <w:shd w:val="clear" w:color="auto" w:fill="auto"/>
          </w:tcPr>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 xml:space="preserve">Удостоверение № 124/04 птм, прошла подготовку повышение квалификации в ГОУ ДПО «УМЦ ГО ЧС ТО» с 28 сентября по 30 сентября 2016 года, в объеме 18 часов по программе: «Обучение пожарно – техническому минимуму руководителей, специалистов и </w:t>
            </w:r>
            <w:r w:rsidRPr="009408F5">
              <w:rPr>
                <w:rFonts w:ascii="Times New Roman" w:hAnsi="Times New Roman" w:cs="Times New Roman"/>
                <w:lang w:eastAsia="ru-RU"/>
              </w:rPr>
              <w:lastRenderedPageBreak/>
              <w:t>лиц, ответственных за пожарную безопасность организаций».</w:t>
            </w:r>
          </w:p>
          <w:p w:rsidR="00EB76B0" w:rsidRPr="009408F5" w:rsidRDefault="00EB76B0" w:rsidP="00EB76B0">
            <w:pPr>
              <w:spacing w:line="240" w:lineRule="auto"/>
              <w:rPr>
                <w:rFonts w:ascii="Times New Roman" w:hAnsi="Times New Roman" w:cs="Times New Roman"/>
                <w:lang w:eastAsia="ru-RU"/>
              </w:rPr>
            </w:pP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Государственное образовательное учреждение дополнительного профессионального образования «Учебно – методический центр по гражданской обороне и чрезвычайным ситуациям Тульской области», удостоверение № 13 213 16, в объеме 40 часов, ГОУ ДПО «УМЦ ГО ЧС ТО» от 14. 10. 2016 года № 23213/2016 «По проверке знаний требований охраны труда работников».</w:t>
            </w:r>
          </w:p>
          <w:p w:rsidR="00EB76B0" w:rsidRPr="009408F5" w:rsidRDefault="00EB76B0" w:rsidP="00EB76B0">
            <w:pPr>
              <w:spacing w:line="240" w:lineRule="auto"/>
              <w:rPr>
                <w:rFonts w:ascii="Times New Roman" w:hAnsi="Times New Roman" w:cs="Times New Roman"/>
                <w:lang w:eastAsia="ru-RU"/>
              </w:rPr>
            </w:pP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 xml:space="preserve">Удостоверение № 500321 с 01. 02. 2016 года по 18. 03. 2016 года ГОУ СПО « Тульский </w:t>
            </w:r>
          </w:p>
          <w:p w:rsidR="00EB76B0" w:rsidRPr="009408F5" w:rsidRDefault="00EB76B0" w:rsidP="00EB76B0">
            <w:pPr>
              <w:spacing w:line="240" w:lineRule="auto"/>
              <w:rPr>
                <w:rFonts w:ascii="Times New Roman" w:hAnsi="Times New Roman" w:cs="Times New Roman"/>
                <w:lang w:eastAsia="ru-RU"/>
              </w:rPr>
            </w:pP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областной медицинский колледж», протокол №91 от 22 декабря 2016 года о переаттестации работников, обслуживающих стерилизационное оборудование, удостоверение 1043.</w:t>
            </w:r>
          </w:p>
        </w:tc>
        <w:tc>
          <w:tcPr>
            <w:tcW w:w="233" w:type="pct"/>
            <w:gridSpan w:val="3"/>
            <w:shd w:val="clear" w:color="auto" w:fill="auto"/>
          </w:tcPr>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lastRenderedPageBreak/>
              <w:t xml:space="preserve">Переаттестация от 22 декабря 2016 года </w:t>
            </w:r>
          </w:p>
        </w:tc>
        <w:tc>
          <w:tcPr>
            <w:tcW w:w="156" w:type="pct"/>
            <w:gridSpan w:val="3"/>
            <w:shd w:val="clear" w:color="auto" w:fill="auto"/>
          </w:tcPr>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2021 год</w:t>
            </w:r>
          </w:p>
        </w:tc>
        <w:tc>
          <w:tcPr>
            <w:tcW w:w="157" w:type="pct"/>
            <w:gridSpan w:val="3"/>
            <w:shd w:val="clear" w:color="auto" w:fill="auto"/>
          </w:tcPr>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С 01. 10. 1993 года</w:t>
            </w:r>
          </w:p>
        </w:tc>
      </w:tr>
      <w:tr w:rsidR="00EB76B0" w:rsidRPr="009408F5" w:rsidTr="009408F5">
        <w:trPr>
          <w:gridAfter w:val="9"/>
          <w:wAfter w:w="2407" w:type="pct"/>
          <w:trHeight w:val="659"/>
        </w:trPr>
        <w:tc>
          <w:tcPr>
            <w:tcW w:w="136" w:type="pct"/>
            <w:shd w:val="clear" w:color="auto" w:fill="auto"/>
          </w:tcPr>
          <w:p w:rsidR="00EB76B0" w:rsidRPr="009408F5" w:rsidRDefault="00EB76B0" w:rsidP="00EB76B0">
            <w:pPr>
              <w:spacing w:line="240" w:lineRule="auto"/>
              <w:rPr>
                <w:rFonts w:ascii="Times New Roman" w:hAnsi="Times New Roman" w:cs="Times New Roman"/>
                <w:lang w:eastAsia="ru-RU"/>
              </w:rPr>
            </w:pP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5.</w:t>
            </w:r>
          </w:p>
        </w:tc>
        <w:tc>
          <w:tcPr>
            <w:tcW w:w="330" w:type="pct"/>
            <w:shd w:val="clear" w:color="auto" w:fill="auto"/>
          </w:tcPr>
          <w:p w:rsidR="00EB76B0" w:rsidRPr="009408F5" w:rsidRDefault="00EB76B0" w:rsidP="00EB76B0">
            <w:pPr>
              <w:spacing w:line="240" w:lineRule="auto"/>
              <w:rPr>
                <w:rFonts w:ascii="Times New Roman" w:hAnsi="Times New Roman" w:cs="Times New Roman"/>
                <w:lang w:eastAsia="ru-RU"/>
              </w:rPr>
            </w:pP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 xml:space="preserve">Башкиров </w:t>
            </w: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 xml:space="preserve">Владимир </w:t>
            </w: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Николаевич</w:t>
            </w: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заместитель по административно – хозяйственной деятельности</w:t>
            </w:r>
          </w:p>
        </w:tc>
        <w:tc>
          <w:tcPr>
            <w:tcW w:w="156" w:type="pct"/>
            <w:shd w:val="clear" w:color="auto" w:fill="auto"/>
          </w:tcPr>
          <w:p w:rsidR="00EB76B0" w:rsidRPr="009408F5" w:rsidRDefault="00EB76B0" w:rsidP="00EB76B0">
            <w:pPr>
              <w:spacing w:line="240" w:lineRule="auto"/>
              <w:rPr>
                <w:rFonts w:ascii="Times New Roman" w:hAnsi="Times New Roman" w:cs="Times New Roman"/>
                <w:lang w:eastAsia="ru-RU"/>
              </w:rPr>
            </w:pP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24. 08. 1968 года</w:t>
            </w:r>
          </w:p>
        </w:tc>
        <w:tc>
          <w:tcPr>
            <w:tcW w:w="309" w:type="pct"/>
            <w:shd w:val="clear" w:color="auto" w:fill="auto"/>
          </w:tcPr>
          <w:p w:rsidR="00EB76B0" w:rsidRPr="009408F5" w:rsidRDefault="00EB76B0" w:rsidP="00EB76B0">
            <w:pPr>
              <w:spacing w:line="240" w:lineRule="auto"/>
              <w:rPr>
                <w:rFonts w:ascii="Times New Roman" w:hAnsi="Times New Roman" w:cs="Times New Roman"/>
                <w:lang w:eastAsia="ru-RU"/>
              </w:rPr>
            </w:pP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Средне – специальное, Щекинский Химико – механический техникум, квалификация, механик химического оборудования, н/ в Московский технологи</w:t>
            </w:r>
            <w:r w:rsidRPr="009408F5">
              <w:rPr>
                <w:rFonts w:ascii="Times New Roman" w:hAnsi="Times New Roman" w:cs="Times New Roman"/>
                <w:lang w:eastAsia="ru-RU"/>
              </w:rPr>
              <w:lastRenderedPageBreak/>
              <w:t>ческий институт, строительный факультет, квалификация инженер городского строительства.</w:t>
            </w:r>
          </w:p>
        </w:tc>
        <w:tc>
          <w:tcPr>
            <w:tcW w:w="156" w:type="pct"/>
            <w:shd w:val="clear" w:color="auto" w:fill="auto"/>
          </w:tcPr>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lastRenderedPageBreak/>
              <w:t xml:space="preserve"> </w:t>
            </w: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 xml:space="preserve"> ___</w:t>
            </w:r>
          </w:p>
          <w:p w:rsidR="00EB76B0" w:rsidRPr="009408F5" w:rsidRDefault="00EB76B0" w:rsidP="00EB76B0">
            <w:pPr>
              <w:spacing w:line="240" w:lineRule="auto"/>
              <w:rPr>
                <w:rFonts w:ascii="Times New Roman" w:hAnsi="Times New Roman" w:cs="Times New Roman"/>
                <w:lang w:eastAsia="ru-RU"/>
              </w:rPr>
            </w:pPr>
          </w:p>
        </w:tc>
        <w:tc>
          <w:tcPr>
            <w:tcW w:w="154" w:type="pct"/>
            <w:shd w:val="clear" w:color="auto" w:fill="auto"/>
          </w:tcPr>
          <w:p w:rsidR="00EB76B0" w:rsidRPr="009408F5" w:rsidRDefault="00EB76B0" w:rsidP="00EB76B0">
            <w:pPr>
              <w:spacing w:line="240" w:lineRule="auto"/>
              <w:rPr>
                <w:rFonts w:ascii="Times New Roman" w:hAnsi="Times New Roman" w:cs="Times New Roman"/>
                <w:lang w:eastAsia="ru-RU"/>
              </w:rPr>
            </w:pP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2021 год</w:t>
            </w:r>
          </w:p>
        </w:tc>
        <w:tc>
          <w:tcPr>
            <w:tcW w:w="806" w:type="pct"/>
            <w:gridSpan w:val="2"/>
            <w:shd w:val="clear" w:color="auto" w:fill="auto"/>
          </w:tcPr>
          <w:p w:rsidR="00EB76B0" w:rsidRPr="009408F5" w:rsidRDefault="00EB76B0" w:rsidP="00EB76B0">
            <w:pPr>
              <w:spacing w:line="240" w:lineRule="auto"/>
              <w:rPr>
                <w:rFonts w:ascii="Times New Roman" w:hAnsi="Times New Roman" w:cs="Times New Roman"/>
                <w:lang w:eastAsia="ru-RU"/>
              </w:rPr>
            </w:pP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Автономная некоммерческая организация дополнительного профессионального образования «Межрегиональная академия повышения квалификации» г. Пенза, в объеме 144 часов, по программе «Контрактная система в сфере закупок товаров, работ и услуг для обеспечения государственных и муниципальных нужд», удостоверение № 14 0385774, регистрационный номер 88 – 2 – КС/К – 2015 от 22 января 2016 года.</w:t>
            </w:r>
          </w:p>
          <w:p w:rsidR="00EB76B0" w:rsidRPr="009408F5" w:rsidRDefault="00EB76B0" w:rsidP="00EB76B0">
            <w:pPr>
              <w:spacing w:line="240" w:lineRule="auto"/>
              <w:rPr>
                <w:rFonts w:ascii="Times New Roman" w:hAnsi="Times New Roman" w:cs="Times New Roman"/>
                <w:lang w:eastAsia="ru-RU"/>
              </w:rPr>
            </w:pP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 xml:space="preserve">Автономная некоммерческая организация дополнительного </w:t>
            </w:r>
            <w:r w:rsidRPr="009408F5">
              <w:rPr>
                <w:rFonts w:ascii="Times New Roman" w:hAnsi="Times New Roman" w:cs="Times New Roman"/>
                <w:lang w:eastAsia="ru-RU"/>
              </w:rPr>
              <w:lastRenderedPageBreak/>
              <w:t>профессионального образования «Межрегиональная академия повышения квалификации», в объеме 40 часов, по программе «Обучение должностных лиц и ответственных специалистов в области гражданской обороны и защиты от чрезвычайных ситуаций», удостоверение № 5827 00002636, регистрационный номер 366 – 1 ГОЧС – 40/ К - 18 от 02. 03. 2018 года.</w:t>
            </w:r>
          </w:p>
          <w:p w:rsidR="00EB76B0" w:rsidRPr="009408F5" w:rsidRDefault="00EB76B0" w:rsidP="00EB76B0">
            <w:pPr>
              <w:spacing w:line="240" w:lineRule="auto"/>
              <w:rPr>
                <w:rFonts w:ascii="Times New Roman" w:hAnsi="Times New Roman" w:cs="Times New Roman"/>
                <w:lang w:eastAsia="ru-RU"/>
              </w:rPr>
            </w:pP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Государственное образовательное учреждение дополнительного профессионального образования «Учебно – методический центр по гражданской обороне и чрезвычайным ситуациям Тульской области», удостоверение № 10 213 16, в объеме 40 часов, ГОУ ДПО «УМЦ ГО ЧС ТО» от 14. 10. 2016 года № 23213/2016 «По проверке знаний требований охраны труда работников».</w:t>
            </w: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 xml:space="preserve"> </w:t>
            </w: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Удостоверение № 95/01 птм повышение квалификации в ГОУ ДПО «УМЦ ГОЧС ТО» с 27. 06 по 29. 06. 2016 г. по программе: « Обучение пожарно – техническому минимуму руководителей, специалистов и лиц, ответственных за пожарную безопасность организаций».</w:t>
            </w:r>
          </w:p>
        </w:tc>
        <w:tc>
          <w:tcPr>
            <w:tcW w:w="233" w:type="pct"/>
            <w:gridSpan w:val="3"/>
            <w:shd w:val="clear" w:color="auto" w:fill="auto"/>
          </w:tcPr>
          <w:p w:rsidR="00EB76B0" w:rsidRPr="009408F5" w:rsidRDefault="00EB76B0" w:rsidP="00EB76B0">
            <w:pPr>
              <w:spacing w:line="240" w:lineRule="auto"/>
              <w:rPr>
                <w:rFonts w:ascii="Times New Roman" w:hAnsi="Times New Roman" w:cs="Times New Roman"/>
                <w:lang w:eastAsia="ru-RU"/>
              </w:rPr>
            </w:pP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нет</w:t>
            </w:r>
          </w:p>
        </w:tc>
        <w:tc>
          <w:tcPr>
            <w:tcW w:w="156" w:type="pct"/>
            <w:gridSpan w:val="3"/>
            <w:shd w:val="clear" w:color="auto" w:fill="auto"/>
          </w:tcPr>
          <w:p w:rsidR="00EB76B0" w:rsidRPr="009408F5" w:rsidRDefault="00EB76B0" w:rsidP="00EB76B0">
            <w:pPr>
              <w:spacing w:line="240" w:lineRule="auto"/>
              <w:rPr>
                <w:rFonts w:ascii="Times New Roman" w:hAnsi="Times New Roman" w:cs="Times New Roman"/>
                <w:lang w:eastAsia="ru-RU"/>
              </w:rPr>
            </w:pP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2019 год</w:t>
            </w:r>
          </w:p>
        </w:tc>
        <w:tc>
          <w:tcPr>
            <w:tcW w:w="157" w:type="pct"/>
            <w:gridSpan w:val="3"/>
            <w:shd w:val="clear" w:color="auto" w:fill="auto"/>
          </w:tcPr>
          <w:p w:rsidR="00EB76B0" w:rsidRPr="009408F5" w:rsidRDefault="00EB76B0" w:rsidP="00EB76B0">
            <w:pPr>
              <w:spacing w:line="240" w:lineRule="auto"/>
              <w:rPr>
                <w:rFonts w:ascii="Times New Roman" w:hAnsi="Times New Roman" w:cs="Times New Roman"/>
                <w:lang w:eastAsia="ru-RU"/>
              </w:rPr>
            </w:pP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С 06. 02. 2010 года</w:t>
            </w:r>
          </w:p>
        </w:tc>
      </w:tr>
      <w:tr w:rsidR="00EB76B0" w:rsidRPr="009408F5" w:rsidTr="009408F5">
        <w:trPr>
          <w:gridAfter w:val="9"/>
          <w:wAfter w:w="2407" w:type="pct"/>
          <w:trHeight w:val="2176"/>
        </w:trPr>
        <w:tc>
          <w:tcPr>
            <w:tcW w:w="136" w:type="pct"/>
            <w:shd w:val="clear" w:color="auto" w:fill="auto"/>
          </w:tcPr>
          <w:p w:rsidR="00EB76B0" w:rsidRPr="009408F5" w:rsidRDefault="00EB76B0" w:rsidP="00EB76B0">
            <w:pPr>
              <w:spacing w:line="240" w:lineRule="auto"/>
              <w:rPr>
                <w:rFonts w:ascii="Times New Roman" w:hAnsi="Times New Roman" w:cs="Times New Roman"/>
                <w:lang w:eastAsia="ru-RU"/>
              </w:rPr>
            </w:pP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6.</w:t>
            </w:r>
          </w:p>
          <w:p w:rsidR="00EB76B0" w:rsidRPr="009408F5" w:rsidRDefault="00EB76B0" w:rsidP="00EB76B0">
            <w:pPr>
              <w:spacing w:line="240" w:lineRule="auto"/>
              <w:rPr>
                <w:rFonts w:ascii="Times New Roman" w:hAnsi="Times New Roman" w:cs="Times New Roman"/>
                <w:lang w:eastAsia="ru-RU"/>
              </w:rPr>
            </w:pPr>
          </w:p>
          <w:p w:rsidR="00EB76B0" w:rsidRPr="009408F5" w:rsidRDefault="00EB76B0" w:rsidP="00EB76B0">
            <w:pPr>
              <w:spacing w:line="240" w:lineRule="auto"/>
              <w:rPr>
                <w:rFonts w:ascii="Times New Roman" w:hAnsi="Times New Roman" w:cs="Times New Roman"/>
                <w:lang w:eastAsia="ru-RU"/>
              </w:rPr>
            </w:pPr>
          </w:p>
          <w:p w:rsidR="00EB76B0" w:rsidRPr="009408F5" w:rsidRDefault="00EB76B0" w:rsidP="00EB76B0">
            <w:pPr>
              <w:spacing w:line="240" w:lineRule="auto"/>
              <w:rPr>
                <w:rFonts w:ascii="Times New Roman" w:hAnsi="Times New Roman" w:cs="Times New Roman"/>
                <w:lang w:eastAsia="ru-RU"/>
              </w:rPr>
            </w:pPr>
          </w:p>
          <w:p w:rsidR="00EB76B0" w:rsidRPr="009408F5" w:rsidRDefault="00EB76B0" w:rsidP="00EB76B0">
            <w:pPr>
              <w:spacing w:line="240" w:lineRule="auto"/>
              <w:rPr>
                <w:rFonts w:ascii="Times New Roman" w:hAnsi="Times New Roman" w:cs="Times New Roman"/>
                <w:lang w:eastAsia="ru-RU"/>
              </w:rPr>
            </w:pPr>
          </w:p>
          <w:p w:rsidR="00EB76B0" w:rsidRPr="009408F5" w:rsidRDefault="00EB76B0" w:rsidP="00EB76B0">
            <w:pPr>
              <w:spacing w:line="240" w:lineRule="auto"/>
              <w:rPr>
                <w:rFonts w:ascii="Times New Roman" w:hAnsi="Times New Roman" w:cs="Times New Roman"/>
                <w:lang w:eastAsia="ru-RU"/>
              </w:rPr>
            </w:pPr>
          </w:p>
          <w:p w:rsidR="00EB76B0" w:rsidRPr="009408F5" w:rsidRDefault="00EB76B0" w:rsidP="00EB76B0">
            <w:pPr>
              <w:spacing w:line="240" w:lineRule="auto"/>
              <w:rPr>
                <w:rFonts w:ascii="Times New Roman" w:hAnsi="Times New Roman" w:cs="Times New Roman"/>
                <w:lang w:eastAsia="ru-RU"/>
              </w:rPr>
            </w:pPr>
          </w:p>
        </w:tc>
        <w:tc>
          <w:tcPr>
            <w:tcW w:w="330" w:type="pct"/>
            <w:shd w:val="clear" w:color="auto" w:fill="auto"/>
          </w:tcPr>
          <w:p w:rsidR="00EB76B0" w:rsidRPr="009408F5" w:rsidRDefault="00EB76B0" w:rsidP="00EB76B0">
            <w:pPr>
              <w:spacing w:line="240" w:lineRule="auto"/>
              <w:rPr>
                <w:rFonts w:ascii="Times New Roman" w:hAnsi="Times New Roman" w:cs="Times New Roman"/>
                <w:lang w:eastAsia="ru-RU"/>
              </w:rPr>
            </w:pP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Панюшкина Светлана Викторовна заведующий учебно - производственными мастерскими</w:t>
            </w:r>
          </w:p>
        </w:tc>
        <w:tc>
          <w:tcPr>
            <w:tcW w:w="156" w:type="pct"/>
            <w:shd w:val="clear" w:color="auto" w:fill="auto"/>
          </w:tcPr>
          <w:p w:rsidR="00EB76B0" w:rsidRPr="009408F5" w:rsidRDefault="00EB76B0" w:rsidP="00EB76B0">
            <w:pPr>
              <w:spacing w:line="240" w:lineRule="auto"/>
              <w:rPr>
                <w:rFonts w:ascii="Times New Roman" w:hAnsi="Times New Roman" w:cs="Times New Roman"/>
                <w:lang w:eastAsia="ru-RU"/>
              </w:rPr>
            </w:pP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29.01.</w:t>
            </w: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1969г.</w:t>
            </w:r>
          </w:p>
        </w:tc>
        <w:tc>
          <w:tcPr>
            <w:tcW w:w="309" w:type="pct"/>
            <w:shd w:val="clear" w:color="auto" w:fill="auto"/>
          </w:tcPr>
          <w:p w:rsidR="00EB76B0" w:rsidRPr="009408F5" w:rsidRDefault="00EB76B0" w:rsidP="00EB76B0">
            <w:pPr>
              <w:spacing w:line="240" w:lineRule="auto"/>
              <w:rPr>
                <w:rFonts w:ascii="Times New Roman" w:hAnsi="Times New Roman" w:cs="Times New Roman"/>
                <w:lang w:eastAsia="ru-RU"/>
              </w:rPr>
            </w:pP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Высшее,</w:t>
            </w: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Московский институт права</w:t>
            </w: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«Психология»</w:t>
            </w: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Психолог преподаватель психологи</w:t>
            </w:r>
            <w:r w:rsidRPr="009408F5">
              <w:rPr>
                <w:rFonts w:ascii="Times New Roman" w:hAnsi="Times New Roman" w:cs="Times New Roman"/>
                <w:lang w:eastAsia="ru-RU"/>
              </w:rPr>
              <w:lastRenderedPageBreak/>
              <w:t>и.</w:t>
            </w:r>
          </w:p>
        </w:tc>
        <w:tc>
          <w:tcPr>
            <w:tcW w:w="156" w:type="pct"/>
            <w:shd w:val="clear" w:color="auto" w:fill="auto"/>
          </w:tcPr>
          <w:p w:rsidR="00EB76B0" w:rsidRPr="009408F5" w:rsidRDefault="00EB76B0" w:rsidP="00EB76B0">
            <w:pPr>
              <w:spacing w:line="240" w:lineRule="auto"/>
              <w:rPr>
                <w:rFonts w:ascii="Times New Roman" w:hAnsi="Times New Roman" w:cs="Times New Roman"/>
                <w:lang w:eastAsia="ru-RU"/>
              </w:rPr>
            </w:pP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 xml:space="preserve"> ___</w:t>
            </w:r>
          </w:p>
        </w:tc>
        <w:tc>
          <w:tcPr>
            <w:tcW w:w="154" w:type="pct"/>
            <w:shd w:val="clear" w:color="auto" w:fill="auto"/>
          </w:tcPr>
          <w:p w:rsidR="00EB76B0" w:rsidRPr="009408F5" w:rsidRDefault="00EB76B0" w:rsidP="00EB76B0">
            <w:pPr>
              <w:spacing w:line="240" w:lineRule="auto"/>
              <w:rPr>
                <w:rFonts w:ascii="Times New Roman" w:hAnsi="Times New Roman" w:cs="Times New Roman"/>
                <w:lang w:eastAsia="ru-RU"/>
              </w:rPr>
            </w:pP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2020 год</w:t>
            </w:r>
          </w:p>
        </w:tc>
        <w:tc>
          <w:tcPr>
            <w:tcW w:w="806" w:type="pct"/>
            <w:gridSpan w:val="2"/>
            <w:shd w:val="clear" w:color="auto" w:fill="auto"/>
          </w:tcPr>
          <w:p w:rsidR="00EB76B0" w:rsidRPr="009408F5" w:rsidRDefault="00EB76B0" w:rsidP="00EB76B0">
            <w:pPr>
              <w:spacing w:line="240" w:lineRule="auto"/>
              <w:rPr>
                <w:rFonts w:ascii="Times New Roman" w:hAnsi="Times New Roman" w:cs="Times New Roman"/>
                <w:lang w:eastAsia="ru-RU"/>
              </w:rPr>
            </w:pP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Удостоверение № 712404466736, регистрационный номер 590 от 06. 02. 2017 г., «ТГПУ им. Л. Н. Толстого», в объеме 72 часов, по программе: «Психолого – педагогические основы организации обучения, воспитания и профессионального образования подростков с умственной отсталостью», с 01.11.2016 года по 31.01. 2017 года.</w:t>
            </w:r>
          </w:p>
        </w:tc>
        <w:tc>
          <w:tcPr>
            <w:tcW w:w="233" w:type="pct"/>
            <w:gridSpan w:val="3"/>
            <w:shd w:val="clear" w:color="auto" w:fill="auto"/>
          </w:tcPr>
          <w:p w:rsidR="00EB76B0" w:rsidRPr="009408F5" w:rsidRDefault="00EB76B0" w:rsidP="00EB76B0">
            <w:pPr>
              <w:spacing w:line="240" w:lineRule="auto"/>
              <w:rPr>
                <w:rFonts w:ascii="Times New Roman" w:hAnsi="Times New Roman" w:cs="Times New Roman"/>
                <w:lang w:eastAsia="ru-RU"/>
              </w:rPr>
            </w:pP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 xml:space="preserve">Высшая, </w:t>
            </w: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с 29 июля 2015 года, приказ № 788</w:t>
            </w:r>
          </w:p>
        </w:tc>
        <w:tc>
          <w:tcPr>
            <w:tcW w:w="156" w:type="pct"/>
            <w:gridSpan w:val="3"/>
            <w:shd w:val="clear" w:color="auto" w:fill="auto"/>
          </w:tcPr>
          <w:p w:rsidR="00EB76B0" w:rsidRPr="009408F5" w:rsidRDefault="00EB76B0" w:rsidP="00EB76B0">
            <w:pPr>
              <w:spacing w:line="240" w:lineRule="auto"/>
              <w:rPr>
                <w:rFonts w:ascii="Times New Roman" w:hAnsi="Times New Roman" w:cs="Times New Roman"/>
                <w:lang w:eastAsia="ru-RU"/>
              </w:rPr>
            </w:pP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2020 год</w:t>
            </w:r>
          </w:p>
          <w:p w:rsidR="00EB76B0" w:rsidRPr="009408F5" w:rsidRDefault="00EB76B0" w:rsidP="00EB76B0">
            <w:pPr>
              <w:spacing w:line="240" w:lineRule="auto"/>
              <w:rPr>
                <w:rFonts w:ascii="Times New Roman" w:hAnsi="Times New Roman" w:cs="Times New Roman"/>
                <w:lang w:eastAsia="ru-RU"/>
              </w:rPr>
            </w:pPr>
          </w:p>
        </w:tc>
        <w:tc>
          <w:tcPr>
            <w:tcW w:w="157" w:type="pct"/>
            <w:gridSpan w:val="3"/>
            <w:shd w:val="clear" w:color="auto" w:fill="auto"/>
          </w:tcPr>
          <w:p w:rsidR="00EB76B0" w:rsidRPr="009408F5" w:rsidRDefault="00EB76B0" w:rsidP="00EB76B0">
            <w:pPr>
              <w:spacing w:line="240" w:lineRule="auto"/>
              <w:rPr>
                <w:rFonts w:ascii="Times New Roman" w:hAnsi="Times New Roman" w:cs="Times New Roman"/>
                <w:lang w:eastAsia="ru-RU"/>
              </w:rPr>
            </w:pP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С 31. 10. 1995 года</w:t>
            </w:r>
          </w:p>
          <w:p w:rsidR="00EB76B0" w:rsidRPr="009408F5" w:rsidRDefault="00EB76B0" w:rsidP="00EB76B0">
            <w:pPr>
              <w:spacing w:line="240" w:lineRule="auto"/>
              <w:rPr>
                <w:rFonts w:ascii="Times New Roman" w:hAnsi="Times New Roman" w:cs="Times New Roman"/>
                <w:lang w:eastAsia="ru-RU"/>
              </w:rPr>
            </w:pPr>
          </w:p>
        </w:tc>
      </w:tr>
      <w:tr w:rsidR="00EB76B0" w:rsidRPr="009408F5" w:rsidTr="009408F5">
        <w:trPr>
          <w:gridAfter w:val="9"/>
          <w:wAfter w:w="2407" w:type="pct"/>
          <w:trHeight w:val="1056"/>
        </w:trPr>
        <w:tc>
          <w:tcPr>
            <w:tcW w:w="2593" w:type="pct"/>
            <w:gridSpan w:val="17"/>
            <w:tcBorders>
              <w:left w:val="nil"/>
              <w:right w:val="nil"/>
            </w:tcBorders>
            <w:shd w:val="clear" w:color="auto" w:fill="auto"/>
          </w:tcPr>
          <w:p w:rsidR="00EB76B0" w:rsidRPr="009408F5" w:rsidRDefault="00EB76B0" w:rsidP="00EB76B0">
            <w:pPr>
              <w:spacing w:line="240" w:lineRule="auto"/>
              <w:rPr>
                <w:rFonts w:ascii="Times New Roman" w:hAnsi="Times New Roman" w:cs="Times New Roman"/>
                <w:lang w:eastAsia="ru-RU"/>
              </w:rPr>
            </w:pPr>
          </w:p>
          <w:p w:rsidR="00EB76B0" w:rsidRPr="002B6A47" w:rsidRDefault="00EB76B0" w:rsidP="00EB76B0">
            <w:pPr>
              <w:spacing w:line="240" w:lineRule="auto"/>
              <w:rPr>
                <w:rFonts w:ascii="Times New Roman" w:hAnsi="Times New Roman" w:cs="Times New Roman"/>
                <w:b/>
                <w:lang w:eastAsia="ru-RU"/>
              </w:rPr>
            </w:pPr>
            <w:r w:rsidRPr="002B6A47">
              <w:rPr>
                <w:rFonts w:ascii="Times New Roman" w:hAnsi="Times New Roman" w:cs="Times New Roman"/>
                <w:b/>
                <w:lang w:eastAsia="ru-RU"/>
              </w:rPr>
              <w:t>Служба воспитателей</w:t>
            </w:r>
          </w:p>
        </w:tc>
      </w:tr>
      <w:tr w:rsidR="00EB76B0" w:rsidRPr="009408F5" w:rsidTr="009408F5">
        <w:trPr>
          <w:gridAfter w:val="9"/>
          <w:wAfter w:w="2407" w:type="pct"/>
          <w:trHeight w:val="4118"/>
        </w:trPr>
        <w:tc>
          <w:tcPr>
            <w:tcW w:w="136" w:type="pct"/>
            <w:tcBorders>
              <w:bottom w:val="nil"/>
            </w:tcBorders>
            <w:shd w:val="clear" w:color="auto" w:fill="auto"/>
          </w:tcPr>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1.</w:t>
            </w:r>
          </w:p>
        </w:tc>
        <w:tc>
          <w:tcPr>
            <w:tcW w:w="330" w:type="pct"/>
            <w:tcBorders>
              <w:bottom w:val="nil"/>
            </w:tcBorders>
            <w:shd w:val="clear" w:color="auto" w:fill="auto"/>
          </w:tcPr>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Трохимчук</w:t>
            </w: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Сергей</w:t>
            </w: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Петрович</w:t>
            </w: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воспитатель</w:t>
            </w:r>
          </w:p>
        </w:tc>
        <w:tc>
          <w:tcPr>
            <w:tcW w:w="156" w:type="pct"/>
            <w:tcBorders>
              <w:bottom w:val="nil"/>
            </w:tcBorders>
            <w:shd w:val="clear" w:color="auto" w:fill="auto"/>
          </w:tcPr>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18. 01. 1976 г.</w:t>
            </w:r>
          </w:p>
        </w:tc>
        <w:tc>
          <w:tcPr>
            <w:tcW w:w="309" w:type="pct"/>
            <w:tcBorders>
              <w:bottom w:val="nil"/>
            </w:tcBorders>
            <w:shd w:val="clear" w:color="auto" w:fill="auto"/>
          </w:tcPr>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Среднее техническое, Щекинский политехнический колледж.</w:t>
            </w: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 xml:space="preserve">Московский институт </w:t>
            </w: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 xml:space="preserve">государственного и корпоративного управления, квалификация </w:t>
            </w: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 xml:space="preserve">«Экономика и </w:t>
            </w:r>
          </w:p>
          <w:p w:rsidR="00EB76B0" w:rsidRPr="009408F5" w:rsidRDefault="00EB76B0" w:rsidP="00EB76B0">
            <w:pPr>
              <w:spacing w:line="240" w:lineRule="auto"/>
              <w:rPr>
                <w:rFonts w:ascii="Times New Roman" w:hAnsi="Times New Roman" w:cs="Times New Roman"/>
                <w:lang w:eastAsia="ru-RU"/>
              </w:rPr>
            </w:pP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управление на предприятии».</w:t>
            </w:r>
          </w:p>
        </w:tc>
        <w:tc>
          <w:tcPr>
            <w:tcW w:w="156" w:type="pct"/>
            <w:tcBorders>
              <w:bottom w:val="nil"/>
            </w:tcBorders>
            <w:shd w:val="clear" w:color="auto" w:fill="auto"/>
          </w:tcPr>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2018 год</w:t>
            </w:r>
          </w:p>
        </w:tc>
        <w:tc>
          <w:tcPr>
            <w:tcW w:w="154" w:type="pct"/>
            <w:tcBorders>
              <w:bottom w:val="nil"/>
            </w:tcBorders>
            <w:shd w:val="clear" w:color="auto" w:fill="auto"/>
          </w:tcPr>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2020 год</w:t>
            </w:r>
          </w:p>
        </w:tc>
        <w:tc>
          <w:tcPr>
            <w:tcW w:w="738" w:type="pct"/>
            <w:tcBorders>
              <w:bottom w:val="nil"/>
            </w:tcBorders>
            <w:shd w:val="clear" w:color="auto" w:fill="auto"/>
          </w:tcPr>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«ТГПУ им. Л. Н. Толстого» с 01.11. 2016 года по 31. 01. 2017 года, в объеме 72 часов, по программе: «Современные технологии воспитания и реабилитации подростков с девиантным поведением», удостоверение № 712404466722, регистрационный номер 576 от 06. 02. 2017 г.</w:t>
            </w:r>
          </w:p>
        </w:tc>
        <w:tc>
          <w:tcPr>
            <w:tcW w:w="301" w:type="pct"/>
            <w:gridSpan w:val="4"/>
            <w:tcBorders>
              <w:bottom w:val="nil"/>
            </w:tcBorders>
            <w:shd w:val="clear" w:color="auto" w:fill="auto"/>
          </w:tcPr>
          <w:p w:rsidR="00EB76B0" w:rsidRPr="009408F5" w:rsidRDefault="00EB76B0" w:rsidP="00EB76B0">
            <w:pPr>
              <w:spacing w:line="240" w:lineRule="auto"/>
              <w:rPr>
                <w:rFonts w:ascii="Times New Roman" w:hAnsi="Times New Roman" w:cs="Times New Roman"/>
                <w:highlight w:val="yellow"/>
                <w:lang w:eastAsia="ru-RU"/>
              </w:rPr>
            </w:pPr>
            <w:r w:rsidRPr="009408F5">
              <w:rPr>
                <w:rFonts w:ascii="Times New Roman" w:hAnsi="Times New Roman" w:cs="Times New Roman"/>
                <w:lang w:eastAsia="ru-RU"/>
              </w:rPr>
              <w:t>нет</w:t>
            </w:r>
          </w:p>
        </w:tc>
        <w:tc>
          <w:tcPr>
            <w:tcW w:w="156" w:type="pct"/>
            <w:gridSpan w:val="3"/>
            <w:tcBorders>
              <w:bottom w:val="nil"/>
            </w:tcBorders>
            <w:shd w:val="clear" w:color="auto" w:fill="auto"/>
          </w:tcPr>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2020 год</w:t>
            </w:r>
          </w:p>
        </w:tc>
        <w:tc>
          <w:tcPr>
            <w:tcW w:w="157" w:type="pct"/>
            <w:gridSpan w:val="3"/>
            <w:tcBorders>
              <w:bottom w:val="nil"/>
            </w:tcBorders>
            <w:shd w:val="clear" w:color="auto" w:fill="auto"/>
          </w:tcPr>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С 22. 03. 2006 года</w:t>
            </w:r>
          </w:p>
        </w:tc>
      </w:tr>
      <w:tr w:rsidR="00EB76B0" w:rsidRPr="009408F5" w:rsidTr="009408F5">
        <w:trPr>
          <w:gridAfter w:val="9"/>
          <w:wAfter w:w="2407" w:type="pct"/>
          <w:trHeight w:val="81"/>
        </w:trPr>
        <w:tc>
          <w:tcPr>
            <w:tcW w:w="136" w:type="pct"/>
            <w:tcBorders>
              <w:top w:val="nil"/>
              <w:left w:val="single" w:sz="4" w:space="0" w:color="auto"/>
              <w:right w:val="nil"/>
            </w:tcBorders>
            <w:shd w:val="clear" w:color="auto" w:fill="auto"/>
          </w:tcPr>
          <w:p w:rsidR="00EB76B0" w:rsidRPr="009408F5" w:rsidRDefault="00EB76B0" w:rsidP="00EB76B0">
            <w:pPr>
              <w:spacing w:line="240" w:lineRule="auto"/>
              <w:rPr>
                <w:rFonts w:ascii="Times New Roman" w:hAnsi="Times New Roman" w:cs="Times New Roman"/>
                <w:highlight w:val="yellow"/>
                <w:lang w:eastAsia="ru-RU"/>
              </w:rPr>
            </w:pPr>
          </w:p>
        </w:tc>
        <w:tc>
          <w:tcPr>
            <w:tcW w:w="330" w:type="pct"/>
            <w:tcBorders>
              <w:top w:val="nil"/>
              <w:left w:val="single" w:sz="4" w:space="0" w:color="auto"/>
              <w:right w:val="nil"/>
            </w:tcBorders>
            <w:shd w:val="clear" w:color="auto" w:fill="auto"/>
          </w:tcPr>
          <w:p w:rsidR="00EB76B0" w:rsidRPr="009408F5" w:rsidRDefault="00EB76B0" w:rsidP="00EB76B0">
            <w:pPr>
              <w:spacing w:line="240" w:lineRule="auto"/>
              <w:rPr>
                <w:rFonts w:ascii="Times New Roman" w:hAnsi="Times New Roman" w:cs="Times New Roman"/>
                <w:highlight w:val="yellow"/>
                <w:lang w:eastAsia="ru-RU"/>
              </w:rPr>
            </w:pPr>
          </w:p>
        </w:tc>
        <w:tc>
          <w:tcPr>
            <w:tcW w:w="156" w:type="pct"/>
            <w:tcBorders>
              <w:top w:val="nil"/>
              <w:left w:val="single" w:sz="4" w:space="0" w:color="auto"/>
              <w:right w:val="nil"/>
            </w:tcBorders>
            <w:shd w:val="clear" w:color="auto" w:fill="auto"/>
          </w:tcPr>
          <w:p w:rsidR="00EB76B0" w:rsidRPr="009408F5" w:rsidRDefault="00EB76B0" w:rsidP="00EB76B0">
            <w:pPr>
              <w:spacing w:line="240" w:lineRule="auto"/>
              <w:rPr>
                <w:rFonts w:ascii="Times New Roman" w:hAnsi="Times New Roman" w:cs="Times New Roman"/>
                <w:highlight w:val="yellow"/>
                <w:lang w:eastAsia="ru-RU"/>
              </w:rPr>
            </w:pPr>
          </w:p>
        </w:tc>
        <w:tc>
          <w:tcPr>
            <w:tcW w:w="309" w:type="pct"/>
            <w:tcBorders>
              <w:top w:val="nil"/>
              <w:left w:val="single" w:sz="4" w:space="0" w:color="auto"/>
              <w:right w:val="nil"/>
            </w:tcBorders>
            <w:shd w:val="clear" w:color="auto" w:fill="auto"/>
          </w:tcPr>
          <w:p w:rsidR="00EB76B0" w:rsidRPr="009408F5" w:rsidRDefault="00EB76B0" w:rsidP="00EB76B0">
            <w:pPr>
              <w:spacing w:line="240" w:lineRule="auto"/>
              <w:rPr>
                <w:rFonts w:ascii="Times New Roman" w:hAnsi="Times New Roman" w:cs="Times New Roman"/>
                <w:highlight w:val="yellow"/>
                <w:lang w:eastAsia="ru-RU"/>
              </w:rPr>
            </w:pPr>
          </w:p>
        </w:tc>
        <w:tc>
          <w:tcPr>
            <w:tcW w:w="156" w:type="pct"/>
            <w:tcBorders>
              <w:top w:val="nil"/>
              <w:left w:val="single" w:sz="4" w:space="0" w:color="auto"/>
              <w:right w:val="nil"/>
            </w:tcBorders>
            <w:shd w:val="clear" w:color="auto" w:fill="auto"/>
          </w:tcPr>
          <w:p w:rsidR="00EB76B0" w:rsidRPr="009408F5" w:rsidRDefault="00EB76B0" w:rsidP="00EB76B0">
            <w:pPr>
              <w:spacing w:line="240" w:lineRule="auto"/>
              <w:rPr>
                <w:rFonts w:ascii="Times New Roman" w:hAnsi="Times New Roman" w:cs="Times New Roman"/>
                <w:highlight w:val="yellow"/>
                <w:lang w:eastAsia="ru-RU"/>
              </w:rPr>
            </w:pPr>
          </w:p>
        </w:tc>
        <w:tc>
          <w:tcPr>
            <w:tcW w:w="154" w:type="pct"/>
            <w:tcBorders>
              <w:top w:val="nil"/>
              <w:left w:val="single" w:sz="4" w:space="0" w:color="auto"/>
              <w:right w:val="nil"/>
            </w:tcBorders>
            <w:shd w:val="clear" w:color="auto" w:fill="auto"/>
          </w:tcPr>
          <w:p w:rsidR="00EB76B0" w:rsidRPr="009408F5" w:rsidRDefault="00EB76B0" w:rsidP="00EB76B0">
            <w:pPr>
              <w:spacing w:line="240" w:lineRule="auto"/>
              <w:rPr>
                <w:rFonts w:ascii="Times New Roman" w:hAnsi="Times New Roman" w:cs="Times New Roman"/>
                <w:highlight w:val="yellow"/>
                <w:lang w:eastAsia="ru-RU"/>
              </w:rPr>
            </w:pPr>
          </w:p>
        </w:tc>
        <w:tc>
          <w:tcPr>
            <w:tcW w:w="738" w:type="pct"/>
            <w:tcBorders>
              <w:top w:val="nil"/>
              <w:left w:val="single" w:sz="4" w:space="0" w:color="auto"/>
              <w:right w:val="nil"/>
            </w:tcBorders>
            <w:shd w:val="clear" w:color="auto" w:fill="auto"/>
          </w:tcPr>
          <w:p w:rsidR="00EB76B0" w:rsidRPr="009408F5" w:rsidRDefault="00EB76B0" w:rsidP="00EB76B0">
            <w:pPr>
              <w:spacing w:line="240" w:lineRule="auto"/>
              <w:rPr>
                <w:rFonts w:ascii="Times New Roman" w:hAnsi="Times New Roman" w:cs="Times New Roman"/>
                <w:highlight w:val="yellow"/>
                <w:lang w:eastAsia="ru-RU"/>
              </w:rPr>
            </w:pPr>
          </w:p>
        </w:tc>
        <w:tc>
          <w:tcPr>
            <w:tcW w:w="301" w:type="pct"/>
            <w:gridSpan w:val="4"/>
            <w:tcBorders>
              <w:top w:val="nil"/>
              <w:left w:val="single" w:sz="4" w:space="0" w:color="auto"/>
              <w:right w:val="nil"/>
            </w:tcBorders>
            <w:shd w:val="clear" w:color="auto" w:fill="auto"/>
          </w:tcPr>
          <w:p w:rsidR="00EB76B0" w:rsidRPr="009408F5" w:rsidRDefault="00EB76B0" w:rsidP="00EB76B0">
            <w:pPr>
              <w:spacing w:line="240" w:lineRule="auto"/>
              <w:rPr>
                <w:rFonts w:ascii="Times New Roman" w:hAnsi="Times New Roman" w:cs="Times New Roman"/>
                <w:highlight w:val="yellow"/>
                <w:lang w:eastAsia="ru-RU"/>
              </w:rPr>
            </w:pPr>
          </w:p>
        </w:tc>
        <w:tc>
          <w:tcPr>
            <w:tcW w:w="156" w:type="pct"/>
            <w:gridSpan w:val="3"/>
            <w:tcBorders>
              <w:top w:val="nil"/>
              <w:left w:val="single" w:sz="4" w:space="0" w:color="auto"/>
              <w:right w:val="nil"/>
            </w:tcBorders>
            <w:shd w:val="clear" w:color="auto" w:fill="auto"/>
          </w:tcPr>
          <w:p w:rsidR="00EB76B0" w:rsidRPr="009408F5" w:rsidRDefault="00EB76B0" w:rsidP="00EB76B0">
            <w:pPr>
              <w:spacing w:line="240" w:lineRule="auto"/>
              <w:rPr>
                <w:rFonts w:ascii="Times New Roman" w:hAnsi="Times New Roman" w:cs="Times New Roman"/>
                <w:lang w:eastAsia="ru-RU"/>
              </w:rPr>
            </w:pPr>
          </w:p>
        </w:tc>
        <w:tc>
          <w:tcPr>
            <w:tcW w:w="157" w:type="pct"/>
            <w:gridSpan w:val="3"/>
            <w:tcBorders>
              <w:top w:val="nil"/>
              <w:left w:val="single" w:sz="4" w:space="0" w:color="auto"/>
              <w:right w:val="single" w:sz="4" w:space="0" w:color="auto"/>
            </w:tcBorders>
            <w:shd w:val="clear" w:color="auto" w:fill="auto"/>
          </w:tcPr>
          <w:p w:rsidR="00EB76B0" w:rsidRPr="009408F5" w:rsidRDefault="00EB76B0" w:rsidP="00EB76B0">
            <w:pPr>
              <w:spacing w:line="240" w:lineRule="auto"/>
              <w:rPr>
                <w:rFonts w:ascii="Times New Roman" w:hAnsi="Times New Roman" w:cs="Times New Roman"/>
                <w:lang w:eastAsia="ru-RU"/>
              </w:rPr>
            </w:pPr>
          </w:p>
        </w:tc>
      </w:tr>
      <w:tr w:rsidR="00EB76B0" w:rsidRPr="009408F5" w:rsidTr="009408F5">
        <w:trPr>
          <w:gridAfter w:val="9"/>
          <w:wAfter w:w="2407" w:type="pct"/>
          <w:trHeight w:val="423"/>
        </w:trPr>
        <w:tc>
          <w:tcPr>
            <w:tcW w:w="136" w:type="pct"/>
            <w:shd w:val="clear" w:color="auto" w:fill="auto"/>
          </w:tcPr>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2.</w:t>
            </w:r>
          </w:p>
        </w:tc>
        <w:tc>
          <w:tcPr>
            <w:tcW w:w="330" w:type="pct"/>
            <w:shd w:val="clear" w:color="auto" w:fill="auto"/>
          </w:tcPr>
          <w:p w:rsidR="00EB76B0" w:rsidRPr="009408F5" w:rsidRDefault="00EB76B0" w:rsidP="00EB76B0">
            <w:pPr>
              <w:spacing w:line="240" w:lineRule="auto"/>
              <w:rPr>
                <w:rFonts w:ascii="Times New Roman" w:hAnsi="Times New Roman" w:cs="Times New Roman"/>
                <w:lang w:eastAsia="ru-RU"/>
              </w:rPr>
            </w:pP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Лесных Надежда Евгеньевна</w:t>
            </w:r>
          </w:p>
          <w:p w:rsidR="00EB76B0" w:rsidRPr="009408F5" w:rsidRDefault="00EB76B0" w:rsidP="00EB76B0">
            <w:pPr>
              <w:spacing w:line="240" w:lineRule="auto"/>
              <w:rPr>
                <w:rFonts w:ascii="Times New Roman" w:hAnsi="Times New Roman" w:cs="Times New Roman"/>
                <w:lang w:eastAsia="ru-RU"/>
              </w:rPr>
            </w:pPr>
          </w:p>
          <w:p w:rsidR="00EB76B0" w:rsidRPr="009408F5" w:rsidRDefault="00EB76B0" w:rsidP="00EB76B0">
            <w:pPr>
              <w:spacing w:line="240" w:lineRule="auto"/>
              <w:rPr>
                <w:rFonts w:ascii="Times New Roman" w:hAnsi="Times New Roman" w:cs="Times New Roman"/>
                <w:lang w:eastAsia="ru-RU"/>
              </w:rPr>
            </w:pPr>
          </w:p>
          <w:p w:rsidR="00EB76B0" w:rsidRPr="009408F5" w:rsidRDefault="00EB76B0" w:rsidP="00EB76B0">
            <w:pPr>
              <w:spacing w:line="240" w:lineRule="auto"/>
              <w:rPr>
                <w:rFonts w:ascii="Times New Roman" w:hAnsi="Times New Roman" w:cs="Times New Roman"/>
                <w:lang w:eastAsia="ru-RU"/>
              </w:rPr>
            </w:pPr>
          </w:p>
          <w:p w:rsidR="00EB76B0" w:rsidRPr="009408F5" w:rsidRDefault="00EB76B0" w:rsidP="00EB76B0">
            <w:pPr>
              <w:spacing w:line="240" w:lineRule="auto"/>
              <w:rPr>
                <w:rFonts w:ascii="Times New Roman" w:hAnsi="Times New Roman" w:cs="Times New Roman"/>
                <w:lang w:eastAsia="ru-RU"/>
              </w:rPr>
            </w:pPr>
          </w:p>
          <w:p w:rsidR="00EB76B0" w:rsidRPr="009408F5" w:rsidRDefault="00EB76B0" w:rsidP="00EB76B0">
            <w:pPr>
              <w:spacing w:line="240" w:lineRule="auto"/>
              <w:rPr>
                <w:rFonts w:ascii="Times New Roman" w:hAnsi="Times New Roman" w:cs="Times New Roman"/>
                <w:lang w:eastAsia="ru-RU"/>
              </w:rPr>
            </w:pPr>
          </w:p>
          <w:p w:rsidR="00EB76B0" w:rsidRPr="009408F5" w:rsidRDefault="00EB76B0" w:rsidP="00EB76B0">
            <w:pPr>
              <w:spacing w:line="240" w:lineRule="auto"/>
              <w:rPr>
                <w:rFonts w:ascii="Times New Roman" w:hAnsi="Times New Roman" w:cs="Times New Roman"/>
                <w:lang w:eastAsia="ru-RU"/>
              </w:rPr>
            </w:pPr>
          </w:p>
          <w:p w:rsidR="00EB76B0" w:rsidRPr="009408F5" w:rsidRDefault="00EB76B0" w:rsidP="00EB76B0">
            <w:pPr>
              <w:spacing w:line="240" w:lineRule="auto"/>
              <w:rPr>
                <w:rFonts w:ascii="Times New Roman" w:hAnsi="Times New Roman" w:cs="Times New Roman"/>
                <w:lang w:eastAsia="ru-RU"/>
              </w:rPr>
            </w:pPr>
          </w:p>
          <w:p w:rsidR="00EB76B0" w:rsidRPr="009408F5" w:rsidRDefault="00EB76B0" w:rsidP="00EB76B0">
            <w:pPr>
              <w:spacing w:line="240" w:lineRule="auto"/>
              <w:rPr>
                <w:rFonts w:ascii="Times New Roman" w:hAnsi="Times New Roman" w:cs="Times New Roman"/>
                <w:lang w:eastAsia="ru-RU"/>
              </w:rPr>
            </w:pPr>
          </w:p>
          <w:p w:rsidR="00EB76B0" w:rsidRPr="009408F5" w:rsidRDefault="00EB76B0" w:rsidP="00EB76B0">
            <w:pPr>
              <w:spacing w:line="240" w:lineRule="auto"/>
              <w:rPr>
                <w:rFonts w:ascii="Times New Roman" w:hAnsi="Times New Roman" w:cs="Times New Roman"/>
                <w:lang w:eastAsia="ru-RU"/>
              </w:rPr>
            </w:pPr>
          </w:p>
          <w:p w:rsidR="00EB76B0" w:rsidRPr="009408F5" w:rsidRDefault="00EB76B0" w:rsidP="00EB76B0">
            <w:pPr>
              <w:spacing w:line="240" w:lineRule="auto"/>
              <w:rPr>
                <w:rFonts w:ascii="Times New Roman" w:hAnsi="Times New Roman" w:cs="Times New Roman"/>
                <w:lang w:eastAsia="ru-RU"/>
              </w:rPr>
            </w:pPr>
          </w:p>
          <w:p w:rsidR="00EB76B0" w:rsidRPr="009408F5" w:rsidRDefault="00EB76B0" w:rsidP="00EB76B0">
            <w:pPr>
              <w:spacing w:line="240" w:lineRule="auto"/>
              <w:rPr>
                <w:rFonts w:ascii="Times New Roman" w:hAnsi="Times New Roman" w:cs="Times New Roman"/>
                <w:lang w:eastAsia="ru-RU"/>
              </w:rPr>
            </w:pPr>
          </w:p>
        </w:tc>
        <w:tc>
          <w:tcPr>
            <w:tcW w:w="156" w:type="pct"/>
            <w:shd w:val="clear" w:color="auto" w:fill="auto"/>
          </w:tcPr>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lastRenderedPageBreak/>
              <w:t>24.04.1979</w:t>
            </w:r>
          </w:p>
        </w:tc>
        <w:tc>
          <w:tcPr>
            <w:tcW w:w="309" w:type="pct"/>
            <w:shd w:val="clear" w:color="auto" w:fill="auto"/>
          </w:tcPr>
          <w:p w:rsidR="00EB76B0" w:rsidRPr="009408F5" w:rsidRDefault="00EB76B0" w:rsidP="00EB76B0">
            <w:pPr>
              <w:spacing w:line="240" w:lineRule="auto"/>
              <w:rPr>
                <w:rFonts w:ascii="Times New Roman" w:hAnsi="Times New Roman" w:cs="Times New Roman"/>
                <w:lang w:eastAsia="ru-RU"/>
              </w:rPr>
            </w:pP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Среднее профессиональное, Тульский колледж профессиональных технологий и сервиса,сп</w:t>
            </w:r>
            <w:r w:rsidRPr="009408F5">
              <w:rPr>
                <w:rFonts w:ascii="Times New Roman" w:hAnsi="Times New Roman" w:cs="Times New Roman"/>
                <w:lang w:eastAsia="ru-RU"/>
              </w:rPr>
              <w:lastRenderedPageBreak/>
              <w:t>ециалность – профессиональное обучение. Диплом 71 СПО №0000222, выдан 01.02.2012, рег. №0007048</w:t>
            </w:r>
          </w:p>
        </w:tc>
        <w:tc>
          <w:tcPr>
            <w:tcW w:w="156" w:type="pct"/>
            <w:shd w:val="clear" w:color="auto" w:fill="auto"/>
          </w:tcPr>
          <w:p w:rsidR="00EB76B0" w:rsidRPr="009408F5" w:rsidRDefault="00EB76B0" w:rsidP="00EB76B0">
            <w:pPr>
              <w:spacing w:line="240" w:lineRule="auto"/>
              <w:rPr>
                <w:rFonts w:ascii="Times New Roman" w:hAnsi="Times New Roman" w:cs="Times New Roman"/>
                <w:lang w:eastAsia="ru-RU"/>
              </w:rPr>
            </w:pP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 xml:space="preserve"> ___</w:t>
            </w:r>
          </w:p>
        </w:tc>
        <w:tc>
          <w:tcPr>
            <w:tcW w:w="154" w:type="pct"/>
            <w:shd w:val="clear" w:color="auto" w:fill="auto"/>
          </w:tcPr>
          <w:p w:rsidR="00EB76B0" w:rsidRPr="009408F5" w:rsidRDefault="00EB76B0" w:rsidP="00EB76B0">
            <w:pPr>
              <w:spacing w:line="240" w:lineRule="auto"/>
              <w:rPr>
                <w:rFonts w:ascii="Times New Roman" w:hAnsi="Times New Roman" w:cs="Times New Roman"/>
                <w:lang w:eastAsia="ru-RU"/>
              </w:rPr>
            </w:pPr>
          </w:p>
          <w:p w:rsidR="00EB76B0" w:rsidRPr="009408F5" w:rsidRDefault="00EB76B0" w:rsidP="00EB76B0">
            <w:pPr>
              <w:spacing w:line="240" w:lineRule="auto"/>
              <w:rPr>
                <w:rFonts w:ascii="Times New Roman" w:hAnsi="Times New Roman" w:cs="Times New Roman"/>
                <w:lang w:eastAsia="ru-RU"/>
              </w:rPr>
            </w:pPr>
          </w:p>
        </w:tc>
        <w:tc>
          <w:tcPr>
            <w:tcW w:w="738" w:type="pct"/>
            <w:shd w:val="clear" w:color="auto" w:fill="auto"/>
          </w:tcPr>
          <w:p w:rsidR="00EB76B0" w:rsidRPr="009408F5" w:rsidRDefault="00EB76B0" w:rsidP="00EB76B0">
            <w:pPr>
              <w:spacing w:line="240" w:lineRule="auto"/>
              <w:rPr>
                <w:rFonts w:ascii="Times New Roman" w:hAnsi="Times New Roman" w:cs="Times New Roman"/>
                <w:lang w:eastAsia="ru-RU"/>
              </w:rPr>
            </w:pP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 xml:space="preserve">ФГБОУ ВО «ТГПУ им. Л.Н. Толстого», КПК по программе «Инновационные подходы и методы воспитательной работы с несовершеннолетними, объём 72 часа, с 25.02.2020 по 24.03.2020 года, удостоверение № 712409843055, </w:t>
            </w:r>
            <w:r w:rsidRPr="009408F5">
              <w:rPr>
                <w:rFonts w:ascii="Times New Roman" w:hAnsi="Times New Roman" w:cs="Times New Roman"/>
                <w:lang w:eastAsia="ru-RU"/>
              </w:rPr>
              <w:lastRenderedPageBreak/>
              <w:t>регистрационный номер 4422 от 25.03.2020 года</w:t>
            </w:r>
          </w:p>
          <w:p w:rsidR="00EB76B0" w:rsidRPr="009408F5" w:rsidRDefault="00EB76B0" w:rsidP="00EB76B0">
            <w:pPr>
              <w:spacing w:line="240" w:lineRule="auto"/>
              <w:rPr>
                <w:rFonts w:ascii="Times New Roman" w:hAnsi="Times New Roman" w:cs="Times New Roman"/>
                <w:lang w:eastAsia="ru-RU"/>
              </w:rPr>
            </w:pP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ФГБНУ «Институт коррекционной педагогики Российской академии образования» ПП по программе «Коррекционная педагогика» с 17.08.2020 по 21.12.2020 года, диплом № 770600001112, регистрационный № 111/2020 от 21.12.2020 года</w:t>
            </w:r>
          </w:p>
          <w:p w:rsidR="00EB76B0" w:rsidRPr="009408F5" w:rsidRDefault="00EB76B0" w:rsidP="00EB76B0">
            <w:pPr>
              <w:spacing w:line="240" w:lineRule="auto"/>
              <w:rPr>
                <w:rFonts w:ascii="Times New Roman" w:hAnsi="Times New Roman" w:cs="Times New Roman"/>
                <w:lang w:eastAsia="ru-RU"/>
              </w:rPr>
            </w:pP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Автономная некомерческая организация дополнительного профессионального образования «Среднерусская академия современного знания» Курсы профессионалной переподготовки «Педагогика. Методика преподавания биологии»,с 16.02.2021 по 26.05.2021,540 часов, диплом №402414120046,выдан 02.06.2021, рег. №7482</w:t>
            </w:r>
          </w:p>
          <w:p w:rsidR="00EB76B0" w:rsidRPr="009408F5" w:rsidRDefault="00EB76B0" w:rsidP="00EB76B0">
            <w:pPr>
              <w:spacing w:line="240" w:lineRule="auto"/>
              <w:rPr>
                <w:rFonts w:ascii="Times New Roman" w:hAnsi="Times New Roman" w:cs="Times New Roman"/>
                <w:lang w:eastAsia="ru-RU"/>
              </w:rPr>
            </w:pPr>
          </w:p>
        </w:tc>
        <w:tc>
          <w:tcPr>
            <w:tcW w:w="301" w:type="pct"/>
            <w:gridSpan w:val="4"/>
            <w:shd w:val="clear" w:color="auto" w:fill="auto"/>
          </w:tcPr>
          <w:p w:rsidR="00EB76B0" w:rsidRPr="009408F5" w:rsidRDefault="00EB76B0" w:rsidP="00EB76B0">
            <w:pPr>
              <w:spacing w:line="240" w:lineRule="auto"/>
              <w:rPr>
                <w:rFonts w:ascii="Times New Roman" w:hAnsi="Times New Roman" w:cs="Times New Roman"/>
                <w:highlight w:val="yellow"/>
                <w:lang w:eastAsia="ru-RU"/>
              </w:rPr>
            </w:pPr>
          </w:p>
        </w:tc>
        <w:tc>
          <w:tcPr>
            <w:tcW w:w="156" w:type="pct"/>
            <w:gridSpan w:val="3"/>
            <w:shd w:val="clear" w:color="auto" w:fill="auto"/>
          </w:tcPr>
          <w:p w:rsidR="00EB76B0" w:rsidRPr="009408F5" w:rsidRDefault="00EB76B0" w:rsidP="00EB76B0">
            <w:pPr>
              <w:spacing w:line="240" w:lineRule="auto"/>
              <w:rPr>
                <w:rFonts w:ascii="Times New Roman" w:hAnsi="Times New Roman" w:cs="Times New Roman"/>
                <w:lang w:eastAsia="ru-RU"/>
              </w:rPr>
            </w:pPr>
          </w:p>
        </w:tc>
        <w:tc>
          <w:tcPr>
            <w:tcW w:w="157" w:type="pct"/>
            <w:gridSpan w:val="3"/>
            <w:shd w:val="clear" w:color="auto" w:fill="auto"/>
          </w:tcPr>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2018</w:t>
            </w:r>
          </w:p>
        </w:tc>
      </w:tr>
      <w:tr w:rsidR="00EB76B0" w:rsidRPr="009408F5" w:rsidTr="009408F5">
        <w:trPr>
          <w:gridAfter w:val="9"/>
          <w:wAfter w:w="2407" w:type="pct"/>
          <w:trHeight w:val="841"/>
        </w:trPr>
        <w:tc>
          <w:tcPr>
            <w:tcW w:w="136" w:type="pct"/>
            <w:shd w:val="clear" w:color="auto" w:fill="auto"/>
          </w:tcPr>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lastRenderedPageBreak/>
              <w:t>3.</w:t>
            </w:r>
          </w:p>
          <w:p w:rsidR="00EB76B0" w:rsidRPr="009408F5" w:rsidRDefault="00EB76B0" w:rsidP="00EB76B0">
            <w:pPr>
              <w:spacing w:line="240" w:lineRule="auto"/>
              <w:rPr>
                <w:rFonts w:ascii="Times New Roman" w:hAnsi="Times New Roman" w:cs="Times New Roman"/>
                <w:lang w:eastAsia="ru-RU"/>
              </w:rPr>
            </w:pPr>
          </w:p>
          <w:p w:rsidR="00EB76B0" w:rsidRPr="009408F5" w:rsidRDefault="00EB76B0" w:rsidP="00EB76B0">
            <w:pPr>
              <w:spacing w:line="240" w:lineRule="auto"/>
              <w:rPr>
                <w:rFonts w:ascii="Times New Roman" w:hAnsi="Times New Roman" w:cs="Times New Roman"/>
                <w:lang w:eastAsia="ru-RU"/>
              </w:rPr>
            </w:pPr>
          </w:p>
          <w:p w:rsidR="00EB76B0" w:rsidRPr="009408F5" w:rsidRDefault="00EB76B0" w:rsidP="00EB76B0">
            <w:pPr>
              <w:spacing w:line="240" w:lineRule="auto"/>
              <w:rPr>
                <w:rFonts w:ascii="Times New Roman" w:hAnsi="Times New Roman" w:cs="Times New Roman"/>
                <w:lang w:eastAsia="ru-RU"/>
              </w:rPr>
            </w:pPr>
          </w:p>
          <w:p w:rsidR="00EB76B0" w:rsidRPr="009408F5" w:rsidRDefault="00EB76B0" w:rsidP="00EB76B0">
            <w:pPr>
              <w:spacing w:line="240" w:lineRule="auto"/>
              <w:rPr>
                <w:rFonts w:ascii="Times New Roman" w:hAnsi="Times New Roman" w:cs="Times New Roman"/>
                <w:lang w:eastAsia="ru-RU"/>
              </w:rPr>
            </w:pPr>
          </w:p>
        </w:tc>
        <w:tc>
          <w:tcPr>
            <w:tcW w:w="330" w:type="pct"/>
            <w:shd w:val="clear" w:color="auto" w:fill="auto"/>
          </w:tcPr>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 xml:space="preserve">Сатанин </w:t>
            </w: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 xml:space="preserve">Владимир </w:t>
            </w: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Анатольевич</w:t>
            </w: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воспитатель</w:t>
            </w:r>
          </w:p>
          <w:p w:rsidR="00EB76B0" w:rsidRPr="009408F5" w:rsidRDefault="00EB76B0" w:rsidP="00EB76B0">
            <w:pPr>
              <w:spacing w:line="240" w:lineRule="auto"/>
              <w:rPr>
                <w:rFonts w:ascii="Times New Roman" w:hAnsi="Times New Roman" w:cs="Times New Roman"/>
                <w:lang w:eastAsia="ru-RU"/>
              </w:rPr>
            </w:pPr>
          </w:p>
        </w:tc>
        <w:tc>
          <w:tcPr>
            <w:tcW w:w="156" w:type="pct"/>
            <w:shd w:val="clear" w:color="auto" w:fill="auto"/>
          </w:tcPr>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21. 11. 1970 г.</w:t>
            </w:r>
          </w:p>
        </w:tc>
        <w:tc>
          <w:tcPr>
            <w:tcW w:w="309" w:type="pct"/>
            <w:shd w:val="clear" w:color="auto" w:fill="auto"/>
          </w:tcPr>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Высшее,</w:t>
            </w: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 xml:space="preserve"> ТГПИ им. Л. Н. Толстого, 1994 г.</w:t>
            </w:r>
          </w:p>
        </w:tc>
        <w:tc>
          <w:tcPr>
            <w:tcW w:w="156" w:type="pct"/>
            <w:shd w:val="clear" w:color="auto" w:fill="auto"/>
          </w:tcPr>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 xml:space="preserve"> ____</w:t>
            </w:r>
          </w:p>
          <w:p w:rsidR="00EB76B0" w:rsidRPr="009408F5" w:rsidRDefault="00EB76B0" w:rsidP="00EB76B0">
            <w:pPr>
              <w:spacing w:line="240" w:lineRule="auto"/>
              <w:rPr>
                <w:rFonts w:ascii="Times New Roman" w:hAnsi="Times New Roman" w:cs="Times New Roman"/>
                <w:lang w:eastAsia="ru-RU"/>
              </w:rPr>
            </w:pPr>
          </w:p>
          <w:p w:rsidR="00EB76B0" w:rsidRPr="009408F5" w:rsidRDefault="00EB76B0" w:rsidP="00EB76B0">
            <w:pPr>
              <w:spacing w:line="240" w:lineRule="auto"/>
              <w:rPr>
                <w:rFonts w:ascii="Times New Roman" w:hAnsi="Times New Roman" w:cs="Times New Roman"/>
                <w:lang w:eastAsia="ru-RU"/>
              </w:rPr>
            </w:pPr>
          </w:p>
          <w:p w:rsidR="00EB76B0" w:rsidRPr="009408F5" w:rsidRDefault="00EB76B0" w:rsidP="00EB76B0">
            <w:pPr>
              <w:spacing w:line="240" w:lineRule="auto"/>
              <w:rPr>
                <w:rFonts w:ascii="Times New Roman" w:hAnsi="Times New Roman" w:cs="Times New Roman"/>
                <w:lang w:eastAsia="ru-RU"/>
              </w:rPr>
            </w:pPr>
          </w:p>
        </w:tc>
        <w:tc>
          <w:tcPr>
            <w:tcW w:w="154" w:type="pct"/>
            <w:shd w:val="clear" w:color="auto" w:fill="auto"/>
          </w:tcPr>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2020 год</w:t>
            </w:r>
          </w:p>
        </w:tc>
        <w:tc>
          <w:tcPr>
            <w:tcW w:w="738" w:type="pct"/>
            <w:shd w:val="clear" w:color="auto" w:fill="auto"/>
          </w:tcPr>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С 14. 11. 2017 г. по 19. 12. 2017 г. в ФГБОУ ВО «ТГПУ им. Л. Н. Толстого» по программе: « Современные технологии в работе с девиантными подростками: отечественный и зарубежный опыт», в объеме 72 часов, удостоверение № 712406637437, регистрационный номер 532, от 20. 12. 2017 г.</w:t>
            </w:r>
          </w:p>
        </w:tc>
        <w:tc>
          <w:tcPr>
            <w:tcW w:w="301" w:type="pct"/>
            <w:gridSpan w:val="4"/>
            <w:shd w:val="clear" w:color="auto" w:fill="auto"/>
          </w:tcPr>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нет</w:t>
            </w:r>
          </w:p>
        </w:tc>
        <w:tc>
          <w:tcPr>
            <w:tcW w:w="156" w:type="pct"/>
            <w:gridSpan w:val="3"/>
            <w:shd w:val="clear" w:color="auto" w:fill="auto"/>
          </w:tcPr>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 xml:space="preserve"> ___</w:t>
            </w:r>
          </w:p>
        </w:tc>
        <w:tc>
          <w:tcPr>
            <w:tcW w:w="157" w:type="pct"/>
            <w:gridSpan w:val="3"/>
            <w:shd w:val="clear" w:color="auto" w:fill="auto"/>
          </w:tcPr>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С 05. 06. 2017 года</w:t>
            </w:r>
          </w:p>
        </w:tc>
      </w:tr>
      <w:tr w:rsidR="00EB76B0" w:rsidRPr="009408F5" w:rsidTr="009408F5">
        <w:trPr>
          <w:gridAfter w:val="9"/>
          <w:wAfter w:w="2407" w:type="pct"/>
          <w:trHeight w:val="3362"/>
        </w:trPr>
        <w:tc>
          <w:tcPr>
            <w:tcW w:w="136" w:type="pct"/>
            <w:shd w:val="clear" w:color="auto" w:fill="auto"/>
          </w:tcPr>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lastRenderedPageBreak/>
              <w:t>4.</w:t>
            </w:r>
          </w:p>
        </w:tc>
        <w:tc>
          <w:tcPr>
            <w:tcW w:w="330" w:type="pct"/>
            <w:shd w:val="clear" w:color="auto" w:fill="auto"/>
          </w:tcPr>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Лесных Артём Олегович</w:t>
            </w:r>
          </w:p>
          <w:p w:rsidR="00EB76B0" w:rsidRPr="009408F5" w:rsidRDefault="00EB76B0" w:rsidP="00EB76B0">
            <w:pPr>
              <w:spacing w:line="240" w:lineRule="auto"/>
              <w:rPr>
                <w:rFonts w:ascii="Times New Roman" w:hAnsi="Times New Roman" w:cs="Times New Roman"/>
                <w:lang w:eastAsia="ru-RU"/>
              </w:rPr>
            </w:pPr>
          </w:p>
          <w:p w:rsidR="00EB76B0" w:rsidRPr="009408F5" w:rsidRDefault="00EB76B0" w:rsidP="00EB76B0">
            <w:pPr>
              <w:spacing w:line="240" w:lineRule="auto"/>
              <w:rPr>
                <w:rFonts w:ascii="Times New Roman" w:hAnsi="Times New Roman" w:cs="Times New Roman"/>
                <w:lang w:eastAsia="ru-RU"/>
              </w:rPr>
            </w:pPr>
          </w:p>
          <w:p w:rsidR="00EB76B0" w:rsidRPr="009408F5" w:rsidRDefault="00EB76B0" w:rsidP="00EB76B0">
            <w:pPr>
              <w:spacing w:line="240" w:lineRule="auto"/>
              <w:rPr>
                <w:rFonts w:ascii="Times New Roman" w:hAnsi="Times New Roman" w:cs="Times New Roman"/>
                <w:lang w:eastAsia="ru-RU"/>
              </w:rPr>
            </w:pPr>
          </w:p>
          <w:p w:rsidR="00EB76B0" w:rsidRPr="009408F5" w:rsidRDefault="00EB76B0" w:rsidP="00EB76B0">
            <w:pPr>
              <w:spacing w:line="240" w:lineRule="auto"/>
              <w:rPr>
                <w:rFonts w:ascii="Times New Roman" w:hAnsi="Times New Roman" w:cs="Times New Roman"/>
                <w:lang w:eastAsia="ru-RU"/>
              </w:rPr>
            </w:pPr>
          </w:p>
        </w:tc>
        <w:tc>
          <w:tcPr>
            <w:tcW w:w="156" w:type="pct"/>
            <w:shd w:val="clear" w:color="auto" w:fill="auto"/>
          </w:tcPr>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23.09.1997</w:t>
            </w:r>
          </w:p>
        </w:tc>
        <w:tc>
          <w:tcPr>
            <w:tcW w:w="309" w:type="pct"/>
            <w:shd w:val="clear" w:color="auto" w:fill="auto"/>
          </w:tcPr>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ФГБОУ ВО «ТГПУ им. Л. Н. Толстого», социальная работа, диплом № 107124 4377967, выдан 15.02.2019, рег. №1351</w:t>
            </w:r>
          </w:p>
        </w:tc>
        <w:tc>
          <w:tcPr>
            <w:tcW w:w="156" w:type="pct"/>
            <w:shd w:val="clear" w:color="auto" w:fill="auto"/>
          </w:tcPr>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 xml:space="preserve"> ___</w:t>
            </w:r>
          </w:p>
        </w:tc>
        <w:tc>
          <w:tcPr>
            <w:tcW w:w="154" w:type="pct"/>
            <w:shd w:val="clear" w:color="auto" w:fill="auto"/>
          </w:tcPr>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2019 год</w:t>
            </w:r>
          </w:p>
        </w:tc>
        <w:tc>
          <w:tcPr>
            <w:tcW w:w="738" w:type="pct"/>
            <w:shd w:val="clear" w:color="auto" w:fill="auto"/>
          </w:tcPr>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ФГБОУ ВО «ТГПУ им. Л.Н. Толстого», КПК по программе «Инновационные подходы и методы воспитательной работы с несовершеннолетними, объём 72 часа, с 25.02.2020 по 24.03.2020 года, удостоверение № 712409843054, регистрационный номер 4421 от 25.03.2020</w:t>
            </w:r>
          </w:p>
        </w:tc>
        <w:tc>
          <w:tcPr>
            <w:tcW w:w="301" w:type="pct"/>
            <w:gridSpan w:val="4"/>
            <w:shd w:val="clear" w:color="auto" w:fill="auto"/>
          </w:tcPr>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нет</w:t>
            </w:r>
          </w:p>
        </w:tc>
        <w:tc>
          <w:tcPr>
            <w:tcW w:w="156" w:type="pct"/>
            <w:gridSpan w:val="3"/>
            <w:shd w:val="clear" w:color="auto" w:fill="auto"/>
          </w:tcPr>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 xml:space="preserve"> ___</w:t>
            </w:r>
          </w:p>
        </w:tc>
        <w:tc>
          <w:tcPr>
            <w:tcW w:w="157" w:type="pct"/>
            <w:gridSpan w:val="3"/>
            <w:shd w:val="clear" w:color="auto" w:fill="auto"/>
          </w:tcPr>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2019</w:t>
            </w:r>
          </w:p>
        </w:tc>
      </w:tr>
      <w:tr w:rsidR="00EB76B0" w:rsidRPr="009408F5" w:rsidTr="009408F5">
        <w:trPr>
          <w:gridAfter w:val="9"/>
          <w:wAfter w:w="2407" w:type="pct"/>
          <w:trHeight w:val="2837"/>
        </w:trPr>
        <w:tc>
          <w:tcPr>
            <w:tcW w:w="136" w:type="pct"/>
            <w:shd w:val="clear" w:color="auto" w:fill="FFFFFF"/>
          </w:tcPr>
          <w:p w:rsidR="00EB76B0" w:rsidRPr="009408F5" w:rsidRDefault="00EB76B0" w:rsidP="00EB76B0">
            <w:pPr>
              <w:spacing w:line="240" w:lineRule="auto"/>
              <w:rPr>
                <w:rFonts w:ascii="Times New Roman" w:hAnsi="Times New Roman" w:cs="Times New Roman"/>
                <w:lang w:eastAsia="ru-RU"/>
              </w:rPr>
            </w:pP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5.</w:t>
            </w:r>
          </w:p>
        </w:tc>
        <w:tc>
          <w:tcPr>
            <w:tcW w:w="330" w:type="pct"/>
            <w:shd w:val="clear" w:color="auto" w:fill="FFFFFF"/>
          </w:tcPr>
          <w:p w:rsidR="00EB76B0" w:rsidRPr="009408F5" w:rsidRDefault="00EB76B0" w:rsidP="00EB76B0">
            <w:pPr>
              <w:spacing w:line="240" w:lineRule="auto"/>
              <w:rPr>
                <w:rFonts w:ascii="Times New Roman" w:hAnsi="Times New Roman" w:cs="Times New Roman"/>
                <w:lang w:eastAsia="ru-RU"/>
              </w:rPr>
            </w:pPr>
          </w:p>
          <w:p w:rsidR="00EB76B0" w:rsidRPr="009408F5" w:rsidRDefault="00EB76B0" w:rsidP="00EB76B0">
            <w:pPr>
              <w:spacing w:line="240" w:lineRule="auto"/>
              <w:rPr>
                <w:rFonts w:ascii="Times New Roman" w:hAnsi="Times New Roman" w:cs="Times New Roman"/>
                <w:lang w:eastAsia="ru-RU"/>
              </w:rPr>
            </w:pP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 xml:space="preserve">Моисеенко </w:t>
            </w: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 xml:space="preserve">Игорь </w:t>
            </w: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Владимирович</w:t>
            </w: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старший воспитатель</w:t>
            </w:r>
          </w:p>
        </w:tc>
        <w:tc>
          <w:tcPr>
            <w:tcW w:w="156" w:type="pct"/>
            <w:shd w:val="clear" w:color="auto" w:fill="FFFFFF"/>
          </w:tcPr>
          <w:p w:rsidR="00EB76B0" w:rsidRPr="009408F5" w:rsidRDefault="00EB76B0" w:rsidP="00EB76B0">
            <w:pPr>
              <w:spacing w:line="240" w:lineRule="auto"/>
              <w:rPr>
                <w:rFonts w:ascii="Times New Roman" w:hAnsi="Times New Roman" w:cs="Times New Roman"/>
                <w:lang w:eastAsia="ru-RU"/>
              </w:rPr>
            </w:pPr>
          </w:p>
          <w:p w:rsidR="00EB76B0" w:rsidRPr="009408F5" w:rsidRDefault="00EB76B0" w:rsidP="00EB76B0">
            <w:pPr>
              <w:spacing w:line="240" w:lineRule="auto"/>
              <w:rPr>
                <w:rFonts w:ascii="Times New Roman" w:hAnsi="Times New Roman" w:cs="Times New Roman"/>
                <w:lang w:eastAsia="ru-RU"/>
              </w:rPr>
            </w:pP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06.07.</w:t>
            </w: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1966г.</w:t>
            </w:r>
          </w:p>
        </w:tc>
        <w:tc>
          <w:tcPr>
            <w:tcW w:w="309" w:type="pct"/>
            <w:shd w:val="clear" w:color="auto" w:fill="FFFFFF"/>
          </w:tcPr>
          <w:p w:rsidR="00EB76B0" w:rsidRPr="009408F5" w:rsidRDefault="00EB76B0" w:rsidP="00EB76B0">
            <w:pPr>
              <w:spacing w:line="240" w:lineRule="auto"/>
              <w:rPr>
                <w:rFonts w:ascii="Times New Roman" w:hAnsi="Times New Roman" w:cs="Times New Roman"/>
                <w:lang w:eastAsia="ru-RU"/>
              </w:rPr>
            </w:pPr>
          </w:p>
          <w:p w:rsidR="00EB76B0" w:rsidRPr="009408F5" w:rsidRDefault="00EB76B0" w:rsidP="00EB76B0">
            <w:pPr>
              <w:spacing w:line="240" w:lineRule="auto"/>
              <w:rPr>
                <w:rFonts w:ascii="Times New Roman" w:hAnsi="Times New Roman" w:cs="Times New Roman"/>
                <w:lang w:eastAsia="ru-RU"/>
              </w:rPr>
            </w:pP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Высшее,</w:t>
            </w: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Тульский педагогический университет им. Л. Н. Толстого.</w:t>
            </w: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Учитель О Т Д</w:t>
            </w:r>
          </w:p>
        </w:tc>
        <w:tc>
          <w:tcPr>
            <w:tcW w:w="156" w:type="pct"/>
            <w:shd w:val="clear" w:color="auto" w:fill="FFFFFF"/>
          </w:tcPr>
          <w:p w:rsidR="00EB76B0" w:rsidRPr="009408F5" w:rsidRDefault="00EB76B0" w:rsidP="00EB76B0">
            <w:pPr>
              <w:spacing w:line="240" w:lineRule="auto"/>
              <w:rPr>
                <w:rFonts w:ascii="Times New Roman" w:hAnsi="Times New Roman" w:cs="Times New Roman"/>
                <w:lang w:eastAsia="ru-RU"/>
              </w:rPr>
            </w:pPr>
          </w:p>
          <w:p w:rsidR="00EB76B0" w:rsidRPr="009408F5" w:rsidRDefault="00EB76B0" w:rsidP="00EB76B0">
            <w:pPr>
              <w:spacing w:line="240" w:lineRule="auto"/>
              <w:rPr>
                <w:rFonts w:ascii="Times New Roman" w:hAnsi="Times New Roman" w:cs="Times New Roman"/>
                <w:lang w:eastAsia="ru-RU"/>
              </w:rPr>
            </w:pP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 xml:space="preserve"> ___</w:t>
            </w:r>
          </w:p>
        </w:tc>
        <w:tc>
          <w:tcPr>
            <w:tcW w:w="154" w:type="pct"/>
            <w:shd w:val="clear" w:color="auto" w:fill="FFFFFF"/>
          </w:tcPr>
          <w:p w:rsidR="00EB76B0" w:rsidRPr="009408F5" w:rsidRDefault="00EB76B0" w:rsidP="00EB76B0">
            <w:pPr>
              <w:spacing w:line="240" w:lineRule="auto"/>
              <w:rPr>
                <w:rFonts w:ascii="Times New Roman" w:hAnsi="Times New Roman" w:cs="Times New Roman"/>
                <w:lang w:eastAsia="ru-RU"/>
              </w:rPr>
            </w:pPr>
          </w:p>
          <w:p w:rsidR="00EB76B0" w:rsidRPr="009408F5" w:rsidRDefault="00EB76B0" w:rsidP="00EB76B0">
            <w:pPr>
              <w:spacing w:line="240" w:lineRule="auto"/>
              <w:rPr>
                <w:rFonts w:ascii="Times New Roman" w:hAnsi="Times New Roman" w:cs="Times New Roman"/>
                <w:lang w:eastAsia="ru-RU"/>
              </w:rPr>
            </w:pP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 xml:space="preserve">2020 </w:t>
            </w: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год</w:t>
            </w:r>
          </w:p>
        </w:tc>
        <w:tc>
          <w:tcPr>
            <w:tcW w:w="738" w:type="pct"/>
            <w:shd w:val="clear" w:color="auto" w:fill="FFFFFF"/>
          </w:tcPr>
          <w:p w:rsidR="00EB76B0" w:rsidRPr="009408F5" w:rsidRDefault="00EB76B0" w:rsidP="00EB76B0">
            <w:pPr>
              <w:spacing w:line="240" w:lineRule="auto"/>
              <w:rPr>
                <w:rFonts w:ascii="Times New Roman" w:hAnsi="Times New Roman" w:cs="Times New Roman"/>
                <w:lang w:eastAsia="ru-RU"/>
              </w:rPr>
            </w:pPr>
          </w:p>
          <w:p w:rsidR="00EB76B0" w:rsidRPr="009408F5" w:rsidRDefault="00EB76B0" w:rsidP="00EB76B0">
            <w:pPr>
              <w:spacing w:line="240" w:lineRule="auto"/>
              <w:rPr>
                <w:rFonts w:ascii="Times New Roman" w:hAnsi="Times New Roman" w:cs="Times New Roman"/>
                <w:lang w:eastAsia="ru-RU"/>
              </w:rPr>
            </w:pP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 xml:space="preserve">Удостоверение № 772403479918, от 25 марта 2016 </w:t>
            </w: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года, регистрационный номер 56, г. Москва. ФГБОУ ДПО «Центр повышения квалификации и профессиональной переподготовки специалистов в области профилактики аддиктивного поведения у детей и молодежи» с 10 марта по 25 марта 2016 года. По программе: « Проектирование системной профилактики аддиктивного поведения среди детей и молодежи», в объеме 72 часов.</w:t>
            </w:r>
          </w:p>
          <w:p w:rsidR="00EB76B0" w:rsidRPr="009408F5" w:rsidRDefault="00EB76B0" w:rsidP="00EB76B0">
            <w:pPr>
              <w:spacing w:line="240" w:lineRule="auto"/>
              <w:rPr>
                <w:rFonts w:ascii="Times New Roman" w:hAnsi="Times New Roman" w:cs="Times New Roman"/>
                <w:lang w:eastAsia="ru-RU"/>
              </w:rPr>
            </w:pP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 xml:space="preserve">«ТГПУ им. Л. Н. Толстого» с 01. 11. 2016 года по 31. 01. 2017 года, в объеме 72 часов, по программе: «Современные технологии воспитания и реабилитации подростков с девиантным поведением», удостоверение № 712404466720, регистрационный номер 574 от 06. 02. 2017 г. </w:t>
            </w:r>
          </w:p>
        </w:tc>
        <w:tc>
          <w:tcPr>
            <w:tcW w:w="301" w:type="pct"/>
            <w:gridSpan w:val="4"/>
            <w:shd w:val="clear" w:color="auto" w:fill="FFFFFF"/>
          </w:tcPr>
          <w:p w:rsidR="00EB76B0" w:rsidRPr="009408F5" w:rsidRDefault="00EB76B0" w:rsidP="00EB76B0">
            <w:pPr>
              <w:spacing w:line="240" w:lineRule="auto"/>
              <w:rPr>
                <w:rFonts w:ascii="Times New Roman" w:hAnsi="Times New Roman" w:cs="Times New Roman"/>
                <w:lang w:eastAsia="ru-RU"/>
              </w:rPr>
            </w:pPr>
          </w:p>
          <w:p w:rsidR="00EB76B0" w:rsidRPr="009408F5" w:rsidRDefault="00EB76B0" w:rsidP="00EB76B0">
            <w:pPr>
              <w:spacing w:line="240" w:lineRule="auto"/>
              <w:rPr>
                <w:rFonts w:ascii="Times New Roman" w:hAnsi="Times New Roman" w:cs="Times New Roman"/>
                <w:lang w:eastAsia="ru-RU"/>
              </w:rPr>
            </w:pP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 xml:space="preserve">Высшая, </w:t>
            </w: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с 21 апреля 2017 года, приказ №377</w:t>
            </w:r>
          </w:p>
        </w:tc>
        <w:tc>
          <w:tcPr>
            <w:tcW w:w="156" w:type="pct"/>
            <w:gridSpan w:val="3"/>
            <w:shd w:val="clear" w:color="auto" w:fill="FFFFFF"/>
          </w:tcPr>
          <w:p w:rsidR="00EB76B0" w:rsidRPr="009408F5" w:rsidRDefault="00EB76B0" w:rsidP="00EB76B0">
            <w:pPr>
              <w:spacing w:line="240" w:lineRule="auto"/>
              <w:rPr>
                <w:rFonts w:ascii="Times New Roman" w:hAnsi="Times New Roman" w:cs="Times New Roman"/>
                <w:lang w:eastAsia="ru-RU"/>
              </w:rPr>
            </w:pPr>
          </w:p>
          <w:p w:rsidR="00EB76B0" w:rsidRPr="009408F5" w:rsidRDefault="00EB76B0" w:rsidP="00EB76B0">
            <w:pPr>
              <w:spacing w:line="240" w:lineRule="auto"/>
              <w:rPr>
                <w:rFonts w:ascii="Times New Roman" w:hAnsi="Times New Roman" w:cs="Times New Roman"/>
                <w:lang w:eastAsia="ru-RU"/>
              </w:rPr>
            </w:pP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 xml:space="preserve">2022 </w:t>
            </w: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год</w:t>
            </w:r>
          </w:p>
        </w:tc>
        <w:tc>
          <w:tcPr>
            <w:tcW w:w="157" w:type="pct"/>
            <w:gridSpan w:val="3"/>
            <w:shd w:val="clear" w:color="auto" w:fill="FFFFFF"/>
          </w:tcPr>
          <w:p w:rsidR="00EB76B0" w:rsidRPr="009408F5" w:rsidRDefault="00EB76B0" w:rsidP="00EB76B0">
            <w:pPr>
              <w:spacing w:line="240" w:lineRule="auto"/>
              <w:rPr>
                <w:rFonts w:ascii="Times New Roman" w:hAnsi="Times New Roman" w:cs="Times New Roman"/>
                <w:lang w:eastAsia="ru-RU"/>
              </w:rPr>
            </w:pPr>
          </w:p>
          <w:p w:rsidR="00EB76B0" w:rsidRPr="009408F5" w:rsidRDefault="00EB76B0" w:rsidP="00EB76B0">
            <w:pPr>
              <w:spacing w:line="240" w:lineRule="auto"/>
              <w:rPr>
                <w:rFonts w:ascii="Times New Roman" w:hAnsi="Times New Roman" w:cs="Times New Roman"/>
                <w:lang w:eastAsia="ru-RU"/>
              </w:rPr>
            </w:pP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 xml:space="preserve">С 10. 09. </w:t>
            </w: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1990 года</w:t>
            </w:r>
          </w:p>
          <w:p w:rsidR="00EB76B0" w:rsidRPr="009408F5" w:rsidRDefault="00EB76B0" w:rsidP="00EB76B0">
            <w:pPr>
              <w:spacing w:line="240" w:lineRule="auto"/>
              <w:rPr>
                <w:rFonts w:ascii="Times New Roman" w:hAnsi="Times New Roman" w:cs="Times New Roman"/>
                <w:lang w:eastAsia="ru-RU"/>
              </w:rPr>
            </w:pPr>
          </w:p>
        </w:tc>
      </w:tr>
      <w:tr w:rsidR="00EB76B0" w:rsidRPr="009408F5" w:rsidTr="009408F5">
        <w:trPr>
          <w:gridAfter w:val="9"/>
          <w:wAfter w:w="2407" w:type="pct"/>
          <w:trHeight w:val="1337"/>
        </w:trPr>
        <w:tc>
          <w:tcPr>
            <w:tcW w:w="136" w:type="pct"/>
            <w:shd w:val="clear" w:color="auto" w:fill="auto"/>
          </w:tcPr>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6.</w:t>
            </w:r>
          </w:p>
        </w:tc>
        <w:tc>
          <w:tcPr>
            <w:tcW w:w="330" w:type="pct"/>
            <w:shd w:val="clear" w:color="auto" w:fill="auto"/>
          </w:tcPr>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Щуплов</w:t>
            </w: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 xml:space="preserve">Эдуард </w:t>
            </w: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 xml:space="preserve">Владимирович </w:t>
            </w: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lastRenderedPageBreak/>
              <w:t>старший воспитатель</w:t>
            </w:r>
          </w:p>
        </w:tc>
        <w:tc>
          <w:tcPr>
            <w:tcW w:w="156" w:type="pct"/>
            <w:shd w:val="clear" w:color="auto" w:fill="auto"/>
          </w:tcPr>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lastRenderedPageBreak/>
              <w:t>31.07.</w:t>
            </w: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1968г.</w:t>
            </w:r>
          </w:p>
        </w:tc>
        <w:tc>
          <w:tcPr>
            <w:tcW w:w="309" w:type="pct"/>
            <w:shd w:val="clear" w:color="auto" w:fill="auto"/>
          </w:tcPr>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Высшее,</w:t>
            </w: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ТГПИ им. Л.Н. Толстого.</w:t>
            </w: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 xml:space="preserve">Учитель </w:t>
            </w:r>
            <w:r w:rsidRPr="009408F5">
              <w:rPr>
                <w:rFonts w:ascii="Times New Roman" w:hAnsi="Times New Roman" w:cs="Times New Roman"/>
                <w:lang w:eastAsia="ru-RU"/>
              </w:rPr>
              <w:lastRenderedPageBreak/>
              <w:t>химии и биологии.</w:t>
            </w:r>
          </w:p>
        </w:tc>
        <w:tc>
          <w:tcPr>
            <w:tcW w:w="156" w:type="pct"/>
            <w:shd w:val="clear" w:color="auto" w:fill="auto"/>
          </w:tcPr>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lastRenderedPageBreak/>
              <w:t xml:space="preserve"> ___</w:t>
            </w:r>
          </w:p>
        </w:tc>
        <w:tc>
          <w:tcPr>
            <w:tcW w:w="154" w:type="pct"/>
            <w:shd w:val="clear" w:color="auto" w:fill="auto"/>
          </w:tcPr>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2020 год</w:t>
            </w:r>
          </w:p>
        </w:tc>
        <w:tc>
          <w:tcPr>
            <w:tcW w:w="738" w:type="pct"/>
            <w:shd w:val="clear" w:color="auto" w:fill="auto"/>
          </w:tcPr>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 xml:space="preserve">Удостоверение № 772403479919 от 25 марта 2016 года, регистрационный номер 57, г. Москва. ФГБОУ ДПО «Центр повышения квалификации и </w:t>
            </w:r>
            <w:r w:rsidRPr="009408F5">
              <w:rPr>
                <w:rFonts w:ascii="Times New Roman" w:hAnsi="Times New Roman" w:cs="Times New Roman"/>
                <w:lang w:eastAsia="ru-RU"/>
              </w:rPr>
              <w:lastRenderedPageBreak/>
              <w:t>профессиональной переподготовки специалистов в области профилактики аддиктивного поведения у детей и молодежи» с 10 марта по 25 марта 2016 года. По программе: « Проектирование системной профилактики аддиктивного поведения среди детей и молодежи», в объеме 72 часов.</w:t>
            </w:r>
          </w:p>
          <w:p w:rsidR="00EB76B0" w:rsidRPr="009408F5" w:rsidRDefault="00EB76B0" w:rsidP="00EB76B0">
            <w:pPr>
              <w:spacing w:line="240" w:lineRule="auto"/>
              <w:rPr>
                <w:rFonts w:ascii="Times New Roman" w:hAnsi="Times New Roman" w:cs="Times New Roman"/>
                <w:lang w:eastAsia="ru-RU"/>
              </w:rPr>
            </w:pP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 xml:space="preserve">«ТГПУ им. Л. Н. Толстого» с 01. 11. 2016 года по 31. 01. 2017 года, в объеме 72 часов, по программе: «Современные технологии воспитания и реабилитации подростков с девиантным поведением», удостоверение № 712404466725, регистрационный номер 579, от 06. 02. 2017 г. </w:t>
            </w:r>
          </w:p>
          <w:p w:rsidR="00EB76B0" w:rsidRPr="009408F5" w:rsidRDefault="00EB76B0" w:rsidP="00EB76B0">
            <w:pPr>
              <w:spacing w:line="240" w:lineRule="auto"/>
              <w:rPr>
                <w:rFonts w:ascii="Times New Roman" w:hAnsi="Times New Roman" w:cs="Times New Roman"/>
                <w:lang w:eastAsia="ru-RU"/>
              </w:rPr>
            </w:pPr>
          </w:p>
        </w:tc>
        <w:tc>
          <w:tcPr>
            <w:tcW w:w="301" w:type="pct"/>
            <w:gridSpan w:val="4"/>
            <w:shd w:val="clear" w:color="auto" w:fill="auto"/>
          </w:tcPr>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lastRenderedPageBreak/>
              <w:t>Высшая, с 10. 06. 2016 года, приказ № 709.</w:t>
            </w:r>
          </w:p>
        </w:tc>
        <w:tc>
          <w:tcPr>
            <w:tcW w:w="156" w:type="pct"/>
            <w:gridSpan w:val="3"/>
            <w:shd w:val="clear" w:color="auto" w:fill="auto"/>
          </w:tcPr>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2021 год</w:t>
            </w:r>
          </w:p>
        </w:tc>
        <w:tc>
          <w:tcPr>
            <w:tcW w:w="157" w:type="pct"/>
            <w:gridSpan w:val="3"/>
            <w:shd w:val="clear" w:color="auto" w:fill="auto"/>
          </w:tcPr>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С 01. 04. 2004 года</w:t>
            </w:r>
          </w:p>
        </w:tc>
      </w:tr>
      <w:tr w:rsidR="00EB76B0" w:rsidRPr="009408F5" w:rsidTr="009408F5">
        <w:trPr>
          <w:gridAfter w:val="9"/>
          <w:wAfter w:w="2407" w:type="pct"/>
          <w:trHeight w:val="1578"/>
        </w:trPr>
        <w:tc>
          <w:tcPr>
            <w:tcW w:w="136" w:type="pct"/>
            <w:shd w:val="clear" w:color="auto" w:fill="auto"/>
          </w:tcPr>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lastRenderedPageBreak/>
              <w:t>7.</w:t>
            </w:r>
          </w:p>
        </w:tc>
        <w:tc>
          <w:tcPr>
            <w:tcW w:w="330" w:type="pct"/>
            <w:shd w:val="clear" w:color="auto" w:fill="auto"/>
          </w:tcPr>
          <w:p w:rsidR="00EB76B0" w:rsidRPr="009408F5" w:rsidRDefault="00EB76B0" w:rsidP="00EB76B0">
            <w:pPr>
              <w:spacing w:line="240" w:lineRule="auto"/>
              <w:rPr>
                <w:rFonts w:ascii="Times New Roman" w:hAnsi="Times New Roman" w:cs="Times New Roman"/>
                <w:lang w:eastAsia="ru-RU"/>
              </w:rPr>
            </w:pP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Богатырев Антон</w:t>
            </w: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Валериевич</w:t>
            </w: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старший воспитатель</w:t>
            </w:r>
          </w:p>
          <w:p w:rsidR="00EB76B0" w:rsidRPr="009408F5" w:rsidRDefault="00EB76B0" w:rsidP="00EB76B0">
            <w:pPr>
              <w:spacing w:line="240" w:lineRule="auto"/>
              <w:rPr>
                <w:rFonts w:ascii="Times New Roman" w:hAnsi="Times New Roman" w:cs="Times New Roman"/>
                <w:lang w:eastAsia="ru-RU"/>
              </w:rPr>
            </w:pPr>
          </w:p>
          <w:p w:rsidR="00EB76B0" w:rsidRPr="009408F5" w:rsidRDefault="00EB76B0" w:rsidP="00EB76B0">
            <w:pPr>
              <w:spacing w:line="240" w:lineRule="auto"/>
              <w:rPr>
                <w:rFonts w:ascii="Times New Roman" w:hAnsi="Times New Roman" w:cs="Times New Roman"/>
                <w:lang w:eastAsia="ru-RU"/>
              </w:rPr>
            </w:pPr>
          </w:p>
          <w:p w:rsidR="00EB76B0" w:rsidRPr="009408F5" w:rsidRDefault="00EB76B0" w:rsidP="00EB76B0">
            <w:pPr>
              <w:spacing w:line="240" w:lineRule="auto"/>
              <w:rPr>
                <w:rFonts w:ascii="Times New Roman" w:hAnsi="Times New Roman" w:cs="Times New Roman"/>
                <w:lang w:eastAsia="ru-RU"/>
              </w:rPr>
            </w:pPr>
          </w:p>
          <w:p w:rsidR="00EB76B0" w:rsidRPr="009408F5" w:rsidRDefault="00EB76B0" w:rsidP="00EB76B0">
            <w:pPr>
              <w:spacing w:line="240" w:lineRule="auto"/>
              <w:rPr>
                <w:rFonts w:ascii="Times New Roman" w:hAnsi="Times New Roman" w:cs="Times New Roman"/>
                <w:lang w:eastAsia="ru-RU"/>
              </w:rPr>
            </w:pPr>
          </w:p>
        </w:tc>
        <w:tc>
          <w:tcPr>
            <w:tcW w:w="156" w:type="pct"/>
            <w:shd w:val="clear" w:color="auto" w:fill="auto"/>
          </w:tcPr>
          <w:p w:rsidR="00EB76B0" w:rsidRPr="009408F5" w:rsidRDefault="00EB76B0" w:rsidP="00EB76B0">
            <w:pPr>
              <w:spacing w:line="240" w:lineRule="auto"/>
              <w:rPr>
                <w:rFonts w:ascii="Times New Roman" w:hAnsi="Times New Roman" w:cs="Times New Roman"/>
                <w:lang w:eastAsia="ru-RU"/>
              </w:rPr>
            </w:pP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22.05.</w:t>
            </w: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1985г.</w:t>
            </w:r>
          </w:p>
        </w:tc>
        <w:tc>
          <w:tcPr>
            <w:tcW w:w="309" w:type="pct"/>
            <w:shd w:val="clear" w:color="auto" w:fill="auto"/>
          </w:tcPr>
          <w:p w:rsidR="00EB76B0" w:rsidRPr="009408F5" w:rsidRDefault="00EB76B0" w:rsidP="00EB76B0">
            <w:pPr>
              <w:spacing w:line="240" w:lineRule="auto"/>
              <w:rPr>
                <w:rFonts w:ascii="Times New Roman" w:hAnsi="Times New Roman" w:cs="Times New Roman"/>
                <w:lang w:eastAsia="ru-RU"/>
              </w:rPr>
            </w:pP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Высшее,</w:t>
            </w: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Московская академия комплексной безопасности.</w:t>
            </w: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Юриспруденция, год окончания 2009.</w:t>
            </w:r>
          </w:p>
        </w:tc>
        <w:tc>
          <w:tcPr>
            <w:tcW w:w="156" w:type="pct"/>
            <w:shd w:val="clear" w:color="auto" w:fill="auto"/>
          </w:tcPr>
          <w:p w:rsidR="00EB76B0" w:rsidRPr="009408F5" w:rsidRDefault="00EB76B0" w:rsidP="00EB76B0">
            <w:pPr>
              <w:spacing w:line="240" w:lineRule="auto"/>
              <w:rPr>
                <w:rFonts w:ascii="Times New Roman" w:hAnsi="Times New Roman" w:cs="Times New Roman"/>
                <w:lang w:eastAsia="ru-RU"/>
              </w:rPr>
            </w:pP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2018 год</w:t>
            </w:r>
          </w:p>
        </w:tc>
        <w:tc>
          <w:tcPr>
            <w:tcW w:w="154" w:type="pct"/>
            <w:shd w:val="clear" w:color="auto" w:fill="auto"/>
          </w:tcPr>
          <w:p w:rsidR="00EB76B0" w:rsidRPr="009408F5" w:rsidRDefault="00EB76B0" w:rsidP="00EB76B0">
            <w:pPr>
              <w:spacing w:line="240" w:lineRule="auto"/>
              <w:rPr>
                <w:rFonts w:ascii="Times New Roman" w:hAnsi="Times New Roman" w:cs="Times New Roman"/>
                <w:lang w:eastAsia="ru-RU"/>
              </w:rPr>
            </w:pP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2020 год</w:t>
            </w:r>
          </w:p>
        </w:tc>
        <w:tc>
          <w:tcPr>
            <w:tcW w:w="738" w:type="pct"/>
            <w:shd w:val="clear" w:color="auto" w:fill="auto"/>
          </w:tcPr>
          <w:p w:rsidR="00EB76B0" w:rsidRPr="009408F5" w:rsidRDefault="00EB76B0" w:rsidP="00EB76B0">
            <w:pPr>
              <w:spacing w:line="240" w:lineRule="auto"/>
              <w:rPr>
                <w:rFonts w:ascii="Times New Roman" w:hAnsi="Times New Roman" w:cs="Times New Roman"/>
                <w:lang w:eastAsia="ru-RU"/>
              </w:rPr>
            </w:pP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Удостоверение № 772403479920 от 25 марта 2016 года, регистрационный номер 58. ФГБОУ ДПО «Центр повышения квалификации и профессиональной переподготовки специалистов в области профилактики аддиктивного поведения у детей и молодежи» с 10 марта по 25 марта 2016 года. По программе: « Проектирование системной профилактики аддиктивного поведения среди детей и молодежи», в объеме 72 часов.</w:t>
            </w:r>
          </w:p>
          <w:p w:rsidR="00EB76B0" w:rsidRPr="009408F5" w:rsidRDefault="00EB76B0" w:rsidP="00EB76B0">
            <w:pPr>
              <w:spacing w:line="240" w:lineRule="auto"/>
              <w:rPr>
                <w:rFonts w:ascii="Times New Roman" w:hAnsi="Times New Roman" w:cs="Times New Roman"/>
                <w:lang w:eastAsia="ru-RU"/>
              </w:rPr>
            </w:pP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 xml:space="preserve">«ТГПУ им. Л. Н. Толстого» с 01. 11. 2016 года по 31. 01. 2017 года, в объеме 72 часов, по программе: «Современные технологии воспитания и реабилитации подростков с девиантным поведением», удостоверение № </w:t>
            </w:r>
            <w:r w:rsidRPr="009408F5">
              <w:rPr>
                <w:rFonts w:ascii="Times New Roman" w:hAnsi="Times New Roman" w:cs="Times New Roman"/>
                <w:lang w:eastAsia="ru-RU"/>
              </w:rPr>
              <w:lastRenderedPageBreak/>
              <w:t xml:space="preserve">712404466715, регистрационный номер 569 от 06. 02. 2017 г. </w:t>
            </w:r>
          </w:p>
        </w:tc>
        <w:tc>
          <w:tcPr>
            <w:tcW w:w="301" w:type="pct"/>
            <w:gridSpan w:val="4"/>
            <w:shd w:val="clear" w:color="auto" w:fill="auto"/>
          </w:tcPr>
          <w:p w:rsidR="00EB76B0" w:rsidRPr="009408F5" w:rsidRDefault="00EB76B0" w:rsidP="00EB76B0">
            <w:pPr>
              <w:spacing w:line="240" w:lineRule="auto"/>
              <w:rPr>
                <w:rFonts w:ascii="Times New Roman" w:hAnsi="Times New Roman" w:cs="Times New Roman"/>
                <w:lang w:eastAsia="ru-RU"/>
              </w:rPr>
            </w:pP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Первая, с 10. 06. 2016 года, приказ № 709.</w:t>
            </w:r>
          </w:p>
        </w:tc>
        <w:tc>
          <w:tcPr>
            <w:tcW w:w="156" w:type="pct"/>
            <w:gridSpan w:val="3"/>
            <w:shd w:val="clear" w:color="auto" w:fill="auto"/>
          </w:tcPr>
          <w:p w:rsidR="00EB76B0" w:rsidRPr="009408F5" w:rsidRDefault="00EB76B0" w:rsidP="00EB76B0">
            <w:pPr>
              <w:spacing w:line="240" w:lineRule="auto"/>
              <w:rPr>
                <w:rFonts w:ascii="Times New Roman" w:hAnsi="Times New Roman" w:cs="Times New Roman"/>
                <w:lang w:eastAsia="ru-RU"/>
              </w:rPr>
            </w:pP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2021 год</w:t>
            </w:r>
          </w:p>
        </w:tc>
        <w:tc>
          <w:tcPr>
            <w:tcW w:w="157" w:type="pct"/>
            <w:gridSpan w:val="3"/>
            <w:shd w:val="clear" w:color="auto" w:fill="auto"/>
          </w:tcPr>
          <w:p w:rsidR="00EB76B0" w:rsidRPr="009408F5" w:rsidRDefault="00EB76B0" w:rsidP="00EB76B0">
            <w:pPr>
              <w:spacing w:line="240" w:lineRule="auto"/>
              <w:rPr>
                <w:rFonts w:ascii="Times New Roman" w:hAnsi="Times New Roman" w:cs="Times New Roman"/>
                <w:lang w:eastAsia="ru-RU"/>
              </w:rPr>
            </w:pP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С 04. 02. 2009 года</w:t>
            </w:r>
          </w:p>
        </w:tc>
      </w:tr>
      <w:tr w:rsidR="00EB76B0" w:rsidRPr="009408F5" w:rsidTr="009408F5">
        <w:trPr>
          <w:gridAfter w:val="9"/>
          <w:wAfter w:w="2407" w:type="pct"/>
          <w:trHeight w:val="274"/>
        </w:trPr>
        <w:tc>
          <w:tcPr>
            <w:tcW w:w="136" w:type="pct"/>
            <w:shd w:val="clear" w:color="auto" w:fill="auto"/>
          </w:tcPr>
          <w:p w:rsidR="00EB76B0" w:rsidRPr="009408F5" w:rsidRDefault="00EB76B0" w:rsidP="00EB76B0">
            <w:pPr>
              <w:spacing w:line="240" w:lineRule="auto"/>
              <w:rPr>
                <w:rFonts w:ascii="Times New Roman" w:hAnsi="Times New Roman" w:cs="Times New Roman"/>
                <w:lang w:eastAsia="ru-RU"/>
              </w:rPr>
            </w:pPr>
          </w:p>
          <w:p w:rsidR="00EB76B0" w:rsidRPr="009408F5" w:rsidRDefault="00EB76B0" w:rsidP="00EB76B0">
            <w:pPr>
              <w:spacing w:line="240" w:lineRule="auto"/>
              <w:rPr>
                <w:rFonts w:ascii="Times New Roman" w:hAnsi="Times New Roman" w:cs="Times New Roman"/>
                <w:lang w:eastAsia="ru-RU"/>
              </w:rPr>
            </w:pP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8.</w:t>
            </w:r>
          </w:p>
        </w:tc>
        <w:tc>
          <w:tcPr>
            <w:tcW w:w="330" w:type="pct"/>
            <w:shd w:val="clear" w:color="auto" w:fill="auto"/>
          </w:tcPr>
          <w:p w:rsidR="00EB76B0"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Ромашина Лариса Александровна</w:t>
            </w:r>
          </w:p>
          <w:p w:rsidR="002B6A47" w:rsidRPr="009408F5" w:rsidRDefault="002B6A47" w:rsidP="00EB76B0">
            <w:pPr>
              <w:spacing w:line="240" w:lineRule="auto"/>
              <w:rPr>
                <w:rFonts w:ascii="Times New Roman" w:hAnsi="Times New Roman" w:cs="Times New Roman"/>
                <w:lang w:eastAsia="ru-RU"/>
              </w:rPr>
            </w:pPr>
            <w:r>
              <w:rPr>
                <w:rFonts w:ascii="Times New Roman" w:hAnsi="Times New Roman" w:cs="Times New Roman"/>
                <w:lang w:eastAsia="ru-RU"/>
              </w:rPr>
              <w:t>воспитатель</w:t>
            </w:r>
          </w:p>
        </w:tc>
        <w:tc>
          <w:tcPr>
            <w:tcW w:w="156" w:type="pct"/>
            <w:shd w:val="clear" w:color="auto" w:fill="auto"/>
          </w:tcPr>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24.05.1966</w:t>
            </w:r>
          </w:p>
        </w:tc>
        <w:tc>
          <w:tcPr>
            <w:tcW w:w="309" w:type="pct"/>
            <w:shd w:val="clear" w:color="auto" w:fill="auto"/>
          </w:tcPr>
          <w:p w:rsidR="00EB76B0" w:rsidRPr="009408F5" w:rsidRDefault="00EB76B0" w:rsidP="00EB76B0">
            <w:pPr>
              <w:spacing w:line="240" w:lineRule="auto"/>
              <w:rPr>
                <w:rFonts w:ascii="Times New Roman" w:hAnsi="Times New Roman" w:cs="Times New Roman"/>
                <w:highlight w:val="yellow"/>
                <w:lang w:eastAsia="ru-RU"/>
              </w:rPr>
            </w:pPr>
          </w:p>
          <w:p w:rsidR="00EB76B0" w:rsidRPr="009408F5" w:rsidRDefault="00EB76B0" w:rsidP="00EB76B0">
            <w:pPr>
              <w:spacing w:line="240" w:lineRule="auto"/>
              <w:rPr>
                <w:rFonts w:ascii="Times New Roman" w:hAnsi="Times New Roman" w:cs="Times New Roman"/>
                <w:highlight w:val="yellow"/>
                <w:lang w:eastAsia="ru-RU"/>
              </w:rPr>
            </w:pPr>
            <w:r w:rsidRPr="009408F5">
              <w:rPr>
                <w:rFonts w:ascii="Times New Roman" w:hAnsi="Times New Roman" w:cs="Times New Roman"/>
                <w:lang w:eastAsia="ru-RU"/>
              </w:rPr>
              <w:t>Высшее, Московский государственный университет экономики,статистики и права. 2002 год, диплом ИВС № 0552322</w:t>
            </w:r>
          </w:p>
        </w:tc>
        <w:tc>
          <w:tcPr>
            <w:tcW w:w="156" w:type="pct"/>
            <w:shd w:val="clear" w:color="auto" w:fill="auto"/>
          </w:tcPr>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2021</w:t>
            </w:r>
          </w:p>
        </w:tc>
        <w:tc>
          <w:tcPr>
            <w:tcW w:w="154" w:type="pct"/>
            <w:shd w:val="clear" w:color="auto" w:fill="auto"/>
          </w:tcPr>
          <w:p w:rsidR="00EB76B0" w:rsidRPr="009408F5" w:rsidRDefault="00EB76B0" w:rsidP="00EB76B0">
            <w:pPr>
              <w:spacing w:line="240" w:lineRule="auto"/>
              <w:rPr>
                <w:rFonts w:ascii="Times New Roman" w:hAnsi="Times New Roman" w:cs="Times New Roman"/>
                <w:highlight w:val="yellow"/>
                <w:lang w:eastAsia="ru-RU"/>
              </w:rPr>
            </w:pPr>
          </w:p>
        </w:tc>
        <w:tc>
          <w:tcPr>
            <w:tcW w:w="738" w:type="pct"/>
            <w:shd w:val="clear" w:color="auto" w:fill="auto"/>
          </w:tcPr>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«ТГПУ им. Л. Н. Толстого» с 25.02.2020 года по 24.03.2020 года, в объеме 72 часов, по программе: «Инновационные подходы и методы воспитательной работы с несовершеннолетними», удостоверение № 712409843057, регистрационный номер 4424  от 25.03.2020 г.</w:t>
            </w: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Автономная некомерческая организация дополнительного профессионального образования «Среднерусская академия современного знания» Курсы профессионалной переподготовки «Педагогика и психология обего и дополнительного образования в условиях реализации ФГОС»,с 16.02.2021 по 26.05.2021,540 часов, диплом №402414120049,выдан 02.06.2021, рег. №7485</w:t>
            </w:r>
          </w:p>
          <w:p w:rsidR="00EB76B0" w:rsidRPr="009408F5" w:rsidRDefault="00EB76B0" w:rsidP="00EB76B0">
            <w:pPr>
              <w:spacing w:line="240" w:lineRule="auto"/>
              <w:rPr>
                <w:rFonts w:ascii="Times New Roman" w:hAnsi="Times New Roman" w:cs="Times New Roman"/>
                <w:lang w:eastAsia="ru-RU"/>
              </w:rPr>
            </w:pP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Автономная некомерческая организация дополнительного профессионального образования «Среднерусская академия современного знания» Курсы профессионалной переподготовки «Педагогика. Методика преподавания биологии»,с 16.02.2021 по 26.05.2021,540 часов, диплом №402414120047,выдан 02.06.2021, рег. №7483</w:t>
            </w: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ab/>
            </w: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 xml:space="preserve">Автономная некомерческая организация дополнительного профессионального образования «Среднерусская академия современного </w:t>
            </w:r>
            <w:r w:rsidRPr="009408F5">
              <w:rPr>
                <w:rFonts w:ascii="Times New Roman" w:hAnsi="Times New Roman" w:cs="Times New Roman"/>
                <w:lang w:eastAsia="ru-RU"/>
              </w:rPr>
              <w:lastRenderedPageBreak/>
              <w:t>знания» Курсы профессионалной переподготовки «Педагогика. Методика преподавания химии»,с 16.02.2021 по 26.05.2021,540 часов, диплом №402414120048,выдан 02.06.2021, рег. №7484</w:t>
            </w:r>
          </w:p>
          <w:p w:rsidR="00EB76B0" w:rsidRPr="009408F5" w:rsidRDefault="00EB76B0" w:rsidP="00EB76B0">
            <w:pPr>
              <w:spacing w:line="240" w:lineRule="auto"/>
              <w:rPr>
                <w:rFonts w:ascii="Times New Roman" w:hAnsi="Times New Roman" w:cs="Times New Roman"/>
                <w:highlight w:val="yellow"/>
                <w:lang w:eastAsia="ru-RU"/>
              </w:rPr>
            </w:pPr>
          </w:p>
        </w:tc>
        <w:tc>
          <w:tcPr>
            <w:tcW w:w="301" w:type="pct"/>
            <w:gridSpan w:val="4"/>
            <w:shd w:val="clear" w:color="auto" w:fill="auto"/>
          </w:tcPr>
          <w:p w:rsidR="00EB76B0" w:rsidRPr="009408F5" w:rsidRDefault="00EB76B0" w:rsidP="00EB76B0">
            <w:pPr>
              <w:spacing w:line="240" w:lineRule="auto"/>
              <w:rPr>
                <w:rFonts w:ascii="Times New Roman" w:hAnsi="Times New Roman" w:cs="Times New Roman"/>
                <w:highlight w:val="yellow"/>
                <w:lang w:eastAsia="ru-RU"/>
              </w:rPr>
            </w:pPr>
          </w:p>
        </w:tc>
        <w:tc>
          <w:tcPr>
            <w:tcW w:w="156" w:type="pct"/>
            <w:gridSpan w:val="3"/>
            <w:shd w:val="clear" w:color="auto" w:fill="auto"/>
          </w:tcPr>
          <w:p w:rsidR="00EB76B0" w:rsidRPr="009408F5" w:rsidRDefault="00EB76B0" w:rsidP="00EB76B0">
            <w:pPr>
              <w:spacing w:line="240" w:lineRule="auto"/>
              <w:rPr>
                <w:rFonts w:ascii="Times New Roman" w:hAnsi="Times New Roman" w:cs="Times New Roman"/>
                <w:lang w:eastAsia="ru-RU"/>
              </w:rPr>
            </w:pPr>
          </w:p>
        </w:tc>
        <w:tc>
          <w:tcPr>
            <w:tcW w:w="157" w:type="pct"/>
            <w:gridSpan w:val="3"/>
            <w:shd w:val="clear" w:color="auto" w:fill="auto"/>
          </w:tcPr>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2019</w:t>
            </w:r>
          </w:p>
        </w:tc>
      </w:tr>
      <w:tr w:rsidR="00EB76B0" w:rsidRPr="009408F5" w:rsidTr="009408F5">
        <w:trPr>
          <w:gridAfter w:val="9"/>
          <w:wAfter w:w="2407" w:type="pct"/>
          <w:trHeight w:val="1975"/>
        </w:trPr>
        <w:tc>
          <w:tcPr>
            <w:tcW w:w="136" w:type="pct"/>
            <w:shd w:val="clear" w:color="auto" w:fill="auto"/>
          </w:tcPr>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lastRenderedPageBreak/>
              <w:t>9.</w:t>
            </w:r>
          </w:p>
        </w:tc>
        <w:tc>
          <w:tcPr>
            <w:tcW w:w="330" w:type="pct"/>
            <w:shd w:val="clear" w:color="auto" w:fill="auto"/>
          </w:tcPr>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Петерс</w:t>
            </w:r>
          </w:p>
          <w:p w:rsidR="00EB76B0"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Валерий Эва</w:t>
            </w:r>
            <w:r w:rsidR="002B6A47">
              <w:rPr>
                <w:rFonts w:ascii="Times New Roman" w:hAnsi="Times New Roman" w:cs="Times New Roman"/>
                <w:lang w:eastAsia="ru-RU"/>
              </w:rPr>
              <w:t>л</w:t>
            </w:r>
            <w:r w:rsidRPr="009408F5">
              <w:rPr>
                <w:rFonts w:ascii="Times New Roman" w:hAnsi="Times New Roman" w:cs="Times New Roman"/>
                <w:lang w:eastAsia="ru-RU"/>
              </w:rPr>
              <w:t>ьдович</w:t>
            </w:r>
          </w:p>
          <w:p w:rsidR="002B6A47" w:rsidRPr="009408F5" w:rsidRDefault="002B6A47" w:rsidP="00EB76B0">
            <w:pPr>
              <w:spacing w:line="240" w:lineRule="auto"/>
              <w:rPr>
                <w:rFonts w:ascii="Times New Roman" w:hAnsi="Times New Roman" w:cs="Times New Roman"/>
                <w:lang w:eastAsia="ru-RU"/>
              </w:rPr>
            </w:pPr>
            <w:r>
              <w:rPr>
                <w:rFonts w:ascii="Times New Roman" w:hAnsi="Times New Roman" w:cs="Times New Roman"/>
                <w:lang w:eastAsia="ru-RU"/>
              </w:rPr>
              <w:t>воспитатель</w:t>
            </w:r>
          </w:p>
        </w:tc>
        <w:tc>
          <w:tcPr>
            <w:tcW w:w="156" w:type="pct"/>
            <w:shd w:val="clear" w:color="auto" w:fill="auto"/>
          </w:tcPr>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06.06.1968</w:t>
            </w:r>
          </w:p>
        </w:tc>
        <w:tc>
          <w:tcPr>
            <w:tcW w:w="309" w:type="pct"/>
            <w:shd w:val="clear" w:color="auto" w:fill="auto"/>
          </w:tcPr>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Средне-специальное, Сибирский политехнический техникум. Санитарно-технические утройства зданий, 1988 год, №438430</w:t>
            </w:r>
          </w:p>
        </w:tc>
        <w:tc>
          <w:tcPr>
            <w:tcW w:w="156" w:type="pct"/>
            <w:shd w:val="clear" w:color="auto" w:fill="auto"/>
          </w:tcPr>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2021</w:t>
            </w:r>
          </w:p>
        </w:tc>
        <w:tc>
          <w:tcPr>
            <w:tcW w:w="154" w:type="pct"/>
            <w:shd w:val="clear" w:color="auto" w:fill="auto"/>
          </w:tcPr>
          <w:p w:rsidR="00EB76B0" w:rsidRPr="009408F5" w:rsidRDefault="00EB76B0" w:rsidP="00EB76B0">
            <w:pPr>
              <w:spacing w:line="240" w:lineRule="auto"/>
              <w:rPr>
                <w:rFonts w:ascii="Times New Roman" w:hAnsi="Times New Roman" w:cs="Times New Roman"/>
                <w:highlight w:val="yellow"/>
                <w:lang w:eastAsia="ru-RU"/>
              </w:rPr>
            </w:pPr>
            <w:r w:rsidRPr="009408F5">
              <w:rPr>
                <w:rFonts w:ascii="Times New Roman" w:hAnsi="Times New Roman" w:cs="Times New Roman"/>
                <w:lang w:eastAsia="ru-RU"/>
              </w:rPr>
              <w:t>-</w:t>
            </w:r>
          </w:p>
        </w:tc>
        <w:tc>
          <w:tcPr>
            <w:tcW w:w="738" w:type="pct"/>
            <w:shd w:val="clear" w:color="auto" w:fill="auto"/>
          </w:tcPr>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ООО «Инфоурок», ПП по программе «Физическая культура и спорт: теория и методика преподавания в образовательной организации», с объём 540 часов, обучается</w:t>
            </w:r>
          </w:p>
          <w:p w:rsidR="00EB76B0" w:rsidRPr="009408F5" w:rsidRDefault="00EB76B0" w:rsidP="00EB76B0">
            <w:pPr>
              <w:spacing w:line="240" w:lineRule="auto"/>
              <w:rPr>
                <w:rFonts w:ascii="Times New Roman" w:hAnsi="Times New Roman" w:cs="Times New Roman"/>
                <w:highlight w:val="yellow"/>
                <w:lang w:eastAsia="ru-RU"/>
              </w:rPr>
            </w:pPr>
          </w:p>
        </w:tc>
        <w:tc>
          <w:tcPr>
            <w:tcW w:w="301" w:type="pct"/>
            <w:gridSpan w:val="4"/>
            <w:shd w:val="clear" w:color="auto" w:fill="auto"/>
          </w:tcPr>
          <w:p w:rsidR="00EB76B0" w:rsidRPr="009408F5" w:rsidRDefault="00EB76B0" w:rsidP="00EB76B0">
            <w:pPr>
              <w:spacing w:line="240" w:lineRule="auto"/>
              <w:rPr>
                <w:rFonts w:ascii="Times New Roman" w:hAnsi="Times New Roman" w:cs="Times New Roman"/>
                <w:highlight w:val="yellow"/>
                <w:lang w:eastAsia="ru-RU"/>
              </w:rPr>
            </w:pPr>
          </w:p>
        </w:tc>
        <w:tc>
          <w:tcPr>
            <w:tcW w:w="156" w:type="pct"/>
            <w:gridSpan w:val="3"/>
            <w:shd w:val="clear" w:color="auto" w:fill="auto"/>
          </w:tcPr>
          <w:p w:rsidR="00EB76B0" w:rsidRPr="009408F5" w:rsidRDefault="00EB76B0" w:rsidP="00EB76B0">
            <w:pPr>
              <w:spacing w:line="240" w:lineRule="auto"/>
              <w:rPr>
                <w:rFonts w:ascii="Times New Roman" w:hAnsi="Times New Roman" w:cs="Times New Roman"/>
                <w:lang w:eastAsia="ru-RU"/>
              </w:rPr>
            </w:pPr>
          </w:p>
        </w:tc>
        <w:tc>
          <w:tcPr>
            <w:tcW w:w="157" w:type="pct"/>
            <w:gridSpan w:val="3"/>
            <w:shd w:val="clear" w:color="auto" w:fill="auto"/>
          </w:tcPr>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С 10.12.2020</w:t>
            </w:r>
          </w:p>
        </w:tc>
      </w:tr>
      <w:tr w:rsidR="00EB76B0" w:rsidRPr="009408F5" w:rsidTr="009408F5">
        <w:trPr>
          <w:gridAfter w:val="9"/>
          <w:wAfter w:w="2407" w:type="pct"/>
          <w:trHeight w:val="1478"/>
        </w:trPr>
        <w:tc>
          <w:tcPr>
            <w:tcW w:w="136" w:type="pct"/>
            <w:shd w:val="clear" w:color="auto" w:fill="auto"/>
          </w:tcPr>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10.</w:t>
            </w:r>
          </w:p>
        </w:tc>
        <w:tc>
          <w:tcPr>
            <w:tcW w:w="330" w:type="pct"/>
            <w:shd w:val="clear" w:color="auto" w:fill="auto"/>
          </w:tcPr>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Авраменко Артём Олегович,</w:t>
            </w:r>
          </w:p>
          <w:p w:rsidR="00EB76B0" w:rsidRPr="009408F5" w:rsidRDefault="002B6A47" w:rsidP="00EB76B0">
            <w:pPr>
              <w:spacing w:line="240" w:lineRule="auto"/>
              <w:rPr>
                <w:rFonts w:ascii="Times New Roman" w:hAnsi="Times New Roman" w:cs="Times New Roman"/>
                <w:lang w:eastAsia="ru-RU"/>
              </w:rPr>
            </w:pPr>
            <w:r>
              <w:rPr>
                <w:rFonts w:ascii="Times New Roman" w:hAnsi="Times New Roman" w:cs="Times New Roman"/>
                <w:lang w:eastAsia="ru-RU"/>
              </w:rPr>
              <w:t>воспитатель</w:t>
            </w:r>
          </w:p>
        </w:tc>
        <w:tc>
          <w:tcPr>
            <w:tcW w:w="156" w:type="pct"/>
            <w:shd w:val="clear" w:color="auto" w:fill="auto"/>
          </w:tcPr>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28.07.1996 года</w:t>
            </w:r>
          </w:p>
        </w:tc>
        <w:tc>
          <w:tcPr>
            <w:tcW w:w="309" w:type="pct"/>
            <w:shd w:val="clear" w:color="auto" w:fill="auto"/>
          </w:tcPr>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Высшее,</w:t>
            </w: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Тульский государственный педагогический университет им. Л. Н. Толстого, квалификация по диплому Учитель истории и права.</w:t>
            </w:r>
          </w:p>
        </w:tc>
        <w:tc>
          <w:tcPr>
            <w:tcW w:w="156" w:type="pct"/>
            <w:shd w:val="clear" w:color="auto" w:fill="auto"/>
          </w:tcPr>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 xml:space="preserve"> ___</w:t>
            </w:r>
          </w:p>
        </w:tc>
        <w:tc>
          <w:tcPr>
            <w:tcW w:w="154" w:type="pct"/>
            <w:shd w:val="clear" w:color="auto" w:fill="auto"/>
          </w:tcPr>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2020 год</w:t>
            </w:r>
          </w:p>
        </w:tc>
        <w:tc>
          <w:tcPr>
            <w:tcW w:w="738" w:type="pct"/>
            <w:shd w:val="clear" w:color="auto" w:fill="auto"/>
          </w:tcPr>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С 03. 10. 2017 г. по 30. 10. 2017 г. по программе: «Технологии проектирования учебных занятий в соответствии с ФГОС и подготовки к ОГЭ и ЕГЭ по обществознанию», в объеме 72 часов, удостоверение 712405182068, регистрационный номер 175 от 01.11. 2017года, в ФГБОУ ВО «ТГПУ им. Л. Н. Толстого».</w:t>
            </w:r>
          </w:p>
          <w:p w:rsidR="00EB76B0" w:rsidRPr="009408F5" w:rsidRDefault="00EB76B0" w:rsidP="00EB76B0">
            <w:pPr>
              <w:spacing w:line="240" w:lineRule="auto"/>
              <w:rPr>
                <w:rFonts w:ascii="Times New Roman" w:hAnsi="Times New Roman" w:cs="Times New Roman"/>
                <w:lang w:eastAsia="ru-RU"/>
              </w:rPr>
            </w:pP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С 14. 11. 2017 г. по 19. 12. 2017 г.</w:t>
            </w: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В ФГБОУ ВО «ТГПУ им. Л. Н. Толстого по программе: «Современные технологии в работе с девиантными подростками: отечественный и зарубежный опыт», в объеме 72 часов. Удостоверение № 712406637442, регистрационный номер 537 от 20. 12. 2017 года.</w:t>
            </w:r>
          </w:p>
          <w:p w:rsidR="00EB76B0" w:rsidRPr="009408F5" w:rsidRDefault="00EB76B0" w:rsidP="00EB76B0">
            <w:pPr>
              <w:spacing w:line="240" w:lineRule="auto"/>
              <w:rPr>
                <w:rFonts w:ascii="Times New Roman" w:hAnsi="Times New Roman" w:cs="Times New Roman"/>
                <w:lang w:eastAsia="ru-RU"/>
              </w:rPr>
            </w:pP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 xml:space="preserve">С 28. 08. 2015 г. по 26. 09. 2015 г. по программе: «Профилактика правонарушений несовершеннолетних», в объеме 72 часов, в ГОУДПО ТО « ИПК и ППРО ТО», удостоверение № 712401871870, регистрационный номер 11887 от 26. 09. 2015 г. </w:t>
            </w:r>
          </w:p>
          <w:p w:rsidR="00EB76B0" w:rsidRPr="009408F5" w:rsidRDefault="00EB76B0" w:rsidP="00EB76B0">
            <w:pPr>
              <w:spacing w:line="240" w:lineRule="auto"/>
              <w:rPr>
                <w:rFonts w:ascii="Times New Roman" w:hAnsi="Times New Roman" w:cs="Times New Roman"/>
                <w:lang w:eastAsia="ru-RU"/>
              </w:rPr>
            </w:pPr>
          </w:p>
        </w:tc>
        <w:tc>
          <w:tcPr>
            <w:tcW w:w="301" w:type="pct"/>
            <w:gridSpan w:val="4"/>
            <w:shd w:val="clear" w:color="auto" w:fill="auto"/>
          </w:tcPr>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lastRenderedPageBreak/>
              <w:t>нет</w:t>
            </w:r>
          </w:p>
        </w:tc>
        <w:tc>
          <w:tcPr>
            <w:tcW w:w="156" w:type="pct"/>
            <w:gridSpan w:val="3"/>
            <w:shd w:val="clear" w:color="auto" w:fill="auto"/>
          </w:tcPr>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 xml:space="preserve"> ___</w:t>
            </w:r>
          </w:p>
        </w:tc>
        <w:tc>
          <w:tcPr>
            <w:tcW w:w="157" w:type="pct"/>
            <w:gridSpan w:val="3"/>
            <w:shd w:val="clear" w:color="auto" w:fill="auto"/>
          </w:tcPr>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С 22. 08. 2020 года</w:t>
            </w:r>
          </w:p>
        </w:tc>
      </w:tr>
      <w:tr w:rsidR="00EB76B0" w:rsidRPr="009408F5" w:rsidTr="009408F5">
        <w:trPr>
          <w:gridAfter w:val="9"/>
          <w:wAfter w:w="2407" w:type="pct"/>
          <w:trHeight w:val="1478"/>
        </w:trPr>
        <w:tc>
          <w:tcPr>
            <w:tcW w:w="136" w:type="pct"/>
            <w:shd w:val="clear" w:color="auto" w:fill="auto"/>
          </w:tcPr>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lastRenderedPageBreak/>
              <w:t>11.</w:t>
            </w:r>
          </w:p>
        </w:tc>
        <w:tc>
          <w:tcPr>
            <w:tcW w:w="330" w:type="pct"/>
            <w:shd w:val="clear" w:color="auto" w:fill="auto"/>
          </w:tcPr>
          <w:p w:rsidR="00EB76B0"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Авраменко Олег Николаевич</w:t>
            </w:r>
          </w:p>
          <w:p w:rsidR="002B6A47" w:rsidRPr="009408F5" w:rsidRDefault="002B6A47" w:rsidP="00EB76B0">
            <w:pPr>
              <w:spacing w:line="240" w:lineRule="auto"/>
              <w:rPr>
                <w:rFonts w:ascii="Times New Roman" w:hAnsi="Times New Roman" w:cs="Times New Roman"/>
                <w:lang w:eastAsia="ru-RU"/>
              </w:rPr>
            </w:pPr>
            <w:r>
              <w:rPr>
                <w:rFonts w:ascii="Times New Roman" w:hAnsi="Times New Roman" w:cs="Times New Roman"/>
                <w:lang w:eastAsia="ru-RU"/>
              </w:rPr>
              <w:t>воспитатель</w:t>
            </w:r>
          </w:p>
        </w:tc>
        <w:tc>
          <w:tcPr>
            <w:tcW w:w="156" w:type="pct"/>
            <w:shd w:val="clear" w:color="auto" w:fill="auto"/>
          </w:tcPr>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06.08.1970</w:t>
            </w:r>
          </w:p>
        </w:tc>
        <w:tc>
          <w:tcPr>
            <w:tcW w:w="309" w:type="pct"/>
            <w:shd w:val="clear" w:color="auto" w:fill="auto"/>
          </w:tcPr>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Высшее, Оренбургский ОВЗРКУ,командная тактическая войск противовоздушной обороны сухопутных войск, диплом ТВ № 644411, выдан 21.06.1991года, рег. № 840</w:t>
            </w:r>
          </w:p>
        </w:tc>
        <w:tc>
          <w:tcPr>
            <w:tcW w:w="156" w:type="pct"/>
            <w:shd w:val="clear" w:color="auto" w:fill="auto"/>
          </w:tcPr>
          <w:p w:rsidR="00EB76B0" w:rsidRPr="009408F5" w:rsidRDefault="00EB76B0" w:rsidP="00EB76B0">
            <w:pPr>
              <w:spacing w:line="240" w:lineRule="auto"/>
              <w:rPr>
                <w:rFonts w:ascii="Times New Roman" w:hAnsi="Times New Roman" w:cs="Times New Roman"/>
                <w:highlight w:val="yellow"/>
                <w:lang w:eastAsia="ru-RU"/>
              </w:rPr>
            </w:pPr>
          </w:p>
          <w:p w:rsidR="00EB76B0" w:rsidRPr="009408F5" w:rsidRDefault="00EB76B0" w:rsidP="00EB76B0">
            <w:pPr>
              <w:spacing w:line="240" w:lineRule="auto"/>
              <w:rPr>
                <w:rFonts w:ascii="Times New Roman" w:hAnsi="Times New Roman" w:cs="Times New Roman"/>
                <w:highlight w:val="yellow"/>
                <w:lang w:eastAsia="ru-RU"/>
              </w:rPr>
            </w:pPr>
            <w:r w:rsidRPr="009408F5">
              <w:rPr>
                <w:rFonts w:ascii="Times New Roman" w:hAnsi="Times New Roman" w:cs="Times New Roman"/>
                <w:lang w:eastAsia="ru-RU"/>
              </w:rPr>
              <w:t>2021</w:t>
            </w:r>
          </w:p>
        </w:tc>
        <w:tc>
          <w:tcPr>
            <w:tcW w:w="154" w:type="pct"/>
            <w:shd w:val="clear" w:color="auto" w:fill="auto"/>
          </w:tcPr>
          <w:p w:rsidR="00EB76B0" w:rsidRPr="009408F5" w:rsidRDefault="00EB76B0" w:rsidP="00EB76B0">
            <w:pPr>
              <w:spacing w:line="240" w:lineRule="auto"/>
              <w:rPr>
                <w:rFonts w:ascii="Times New Roman" w:hAnsi="Times New Roman" w:cs="Times New Roman"/>
                <w:highlight w:val="yellow"/>
                <w:lang w:eastAsia="ru-RU"/>
              </w:rPr>
            </w:pPr>
          </w:p>
        </w:tc>
        <w:tc>
          <w:tcPr>
            <w:tcW w:w="738" w:type="pct"/>
            <w:shd w:val="clear" w:color="auto" w:fill="auto"/>
          </w:tcPr>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Автономная некомерческая организация дополнительного профессионального образования «Среднерусская академия современного знания» Курсы профессионалной переподготовки «Педагогика.  Методика преподавания Онов безопасности жизнедеятельности»,с 06.10.2020 по 03.02.2021,540 часов, диплом № 402413109578, выдан 10.02.2021, рег. №7082</w:t>
            </w:r>
          </w:p>
          <w:p w:rsidR="00EB76B0" w:rsidRPr="009408F5" w:rsidRDefault="00EB76B0" w:rsidP="00EB76B0">
            <w:pPr>
              <w:spacing w:line="240" w:lineRule="auto"/>
              <w:rPr>
                <w:rFonts w:ascii="Times New Roman" w:hAnsi="Times New Roman" w:cs="Times New Roman"/>
                <w:highlight w:val="yellow"/>
                <w:lang w:eastAsia="ru-RU"/>
              </w:rPr>
            </w:pPr>
          </w:p>
          <w:p w:rsidR="00EB76B0" w:rsidRPr="009408F5" w:rsidRDefault="00EB76B0" w:rsidP="00EB76B0">
            <w:pPr>
              <w:spacing w:line="240" w:lineRule="auto"/>
              <w:rPr>
                <w:rFonts w:ascii="Times New Roman" w:hAnsi="Times New Roman" w:cs="Times New Roman"/>
                <w:highlight w:val="yellow"/>
                <w:lang w:eastAsia="ru-RU"/>
              </w:rPr>
            </w:pPr>
          </w:p>
          <w:p w:rsidR="00EB76B0" w:rsidRPr="009408F5" w:rsidRDefault="00EB76B0" w:rsidP="00EB76B0">
            <w:pPr>
              <w:spacing w:line="240" w:lineRule="auto"/>
              <w:rPr>
                <w:rFonts w:ascii="Times New Roman" w:hAnsi="Times New Roman" w:cs="Times New Roman"/>
                <w:highlight w:val="yellow"/>
                <w:lang w:eastAsia="ru-RU"/>
              </w:rPr>
            </w:pPr>
          </w:p>
          <w:p w:rsidR="00EB76B0" w:rsidRPr="009408F5" w:rsidRDefault="00EB76B0" w:rsidP="00EB76B0">
            <w:pPr>
              <w:spacing w:line="240" w:lineRule="auto"/>
              <w:rPr>
                <w:rFonts w:ascii="Times New Roman" w:hAnsi="Times New Roman" w:cs="Times New Roman"/>
                <w:highlight w:val="yellow"/>
                <w:lang w:eastAsia="ru-RU"/>
              </w:rPr>
            </w:pPr>
          </w:p>
        </w:tc>
        <w:tc>
          <w:tcPr>
            <w:tcW w:w="301" w:type="pct"/>
            <w:gridSpan w:val="4"/>
            <w:shd w:val="clear" w:color="auto" w:fill="auto"/>
          </w:tcPr>
          <w:p w:rsidR="00EB76B0" w:rsidRPr="009408F5" w:rsidRDefault="00EB76B0" w:rsidP="00EB76B0">
            <w:pPr>
              <w:spacing w:line="240" w:lineRule="auto"/>
              <w:rPr>
                <w:rFonts w:ascii="Times New Roman" w:hAnsi="Times New Roman" w:cs="Times New Roman"/>
                <w:highlight w:val="yellow"/>
                <w:lang w:eastAsia="ru-RU"/>
              </w:rPr>
            </w:pPr>
          </w:p>
        </w:tc>
        <w:tc>
          <w:tcPr>
            <w:tcW w:w="156" w:type="pct"/>
            <w:gridSpan w:val="3"/>
            <w:shd w:val="clear" w:color="auto" w:fill="auto"/>
          </w:tcPr>
          <w:p w:rsidR="00EB76B0" w:rsidRPr="009408F5" w:rsidRDefault="00EB76B0" w:rsidP="00EB76B0">
            <w:pPr>
              <w:spacing w:line="240" w:lineRule="auto"/>
              <w:rPr>
                <w:rFonts w:ascii="Times New Roman" w:hAnsi="Times New Roman" w:cs="Times New Roman"/>
                <w:lang w:eastAsia="ru-RU"/>
              </w:rPr>
            </w:pPr>
          </w:p>
        </w:tc>
        <w:tc>
          <w:tcPr>
            <w:tcW w:w="157" w:type="pct"/>
            <w:gridSpan w:val="3"/>
            <w:shd w:val="clear" w:color="auto" w:fill="auto"/>
          </w:tcPr>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24.04.2020</w:t>
            </w:r>
          </w:p>
        </w:tc>
      </w:tr>
      <w:tr w:rsidR="00EB76B0" w:rsidRPr="009408F5" w:rsidTr="009408F5">
        <w:trPr>
          <w:gridAfter w:val="1"/>
          <w:wAfter w:w="824" w:type="pct"/>
          <w:trHeight w:val="2702"/>
        </w:trPr>
        <w:tc>
          <w:tcPr>
            <w:tcW w:w="2850" w:type="pct"/>
            <w:gridSpan w:val="19"/>
            <w:vMerge w:val="restart"/>
            <w:tcBorders>
              <w:top w:val="nil"/>
              <w:left w:val="nil"/>
            </w:tcBorders>
            <w:shd w:val="clear" w:color="auto" w:fill="auto"/>
          </w:tcPr>
          <w:p w:rsidR="00EB76B0" w:rsidRPr="009408F5" w:rsidRDefault="00EB76B0" w:rsidP="00EB76B0">
            <w:pPr>
              <w:spacing w:line="240" w:lineRule="auto"/>
              <w:rPr>
                <w:rFonts w:ascii="Times New Roman" w:hAnsi="Times New Roman" w:cs="Times New Roman"/>
                <w:highlight w:val="yellow"/>
                <w:lang w:eastAsia="ru-RU"/>
              </w:rPr>
            </w:pPr>
          </w:p>
          <w:p w:rsidR="00EB76B0" w:rsidRPr="009408F5" w:rsidRDefault="00EB76B0" w:rsidP="00EB76B0">
            <w:pPr>
              <w:spacing w:line="240" w:lineRule="auto"/>
              <w:rPr>
                <w:rFonts w:ascii="Times New Roman" w:hAnsi="Times New Roman" w:cs="Times New Roman"/>
                <w:highlight w:val="yellow"/>
                <w:lang w:eastAsia="ru-RU"/>
              </w:rPr>
            </w:pPr>
          </w:p>
          <w:p w:rsidR="00EB76B0" w:rsidRPr="009408F5" w:rsidRDefault="00EB76B0" w:rsidP="00EB76B0">
            <w:pPr>
              <w:spacing w:line="240" w:lineRule="auto"/>
              <w:rPr>
                <w:rFonts w:ascii="Times New Roman" w:hAnsi="Times New Roman" w:cs="Times New Roman"/>
                <w:highlight w:val="yellow"/>
                <w:lang w:eastAsia="ru-RU"/>
              </w:rPr>
            </w:pPr>
          </w:p>
          <w:p w:rsidR="00EB76B0" w:rsidRPr="009408F5" w:rsidRDefault="00EB76B0" w:rsidP="00EB76B0">
            <w:pPr>
              <w:spacing w:line="240" w:lineRule="auto"/>
              <w:rPr>
                <w:rFonts w:ascii="Times New Roman" w:hAnsi="Times New Roman" w:cs="Times New Roman"/>
                <w:highlight w:val="yellow"/>
                <w:lang w:eastAsia="ru-RU"/>
              </w:rPr>
            </w:pPr>
          </w:p>
          <w:p w:rsidR="00EB76B0" w:rsidRPr="002B6A47" w:rsidRDefault="00EB76B0" w:rsidP="00EB76B0">
            <w:pPr>
              <w:spacing w:line="240" w:lineRule="auto"/>
              <w:rPr>
                <w:rFonts w:ascii="Times New Roman" w:hAnsi="Times New Roman" w:cs="Times New Roman"/>
                <w:b/>
                <w:highlight w:val="yellow"/>
                <w:lang w:eastAsia="ru-RU"/>
              </w:rPr>
            </w:pPr>
            <w:r w:rsidRPr="002B6A47">
              <w:rPr>
                <w:rFonts w:ascii="Times New Roman" w:hAnsi="Times New Roman" w:cs="Times New Roman"/>
                <w:b/>
                <w:lang w:eastAsia="ru-RU"/>
              </w:rPr>
              <w:t>Социально – психологическая служба</w:t>
            </w:r>
          </w:p>
          <w:p w:rsidR="00EB76B0" w:rsidRPr="009408F5" w:rsidRDefault="00EB76B0" w:rsidP="00EB76B0">
            <w:pPr>
              <w:spacing w:line="240" w:lineRule="auto"/>
              <w:rPr>
                <w:rFonts w:ascii="Times New Roman" w:hAnsi="Times New Roman" w:cs="Times New Roman"/>
                <w:highlight w:val="yellow"/>
                <w:lang w:eastAsia="ru-RU"/>
              </w:rPr>
            </w:pPr>
          </w:p>
        </w:tc>
        <w:tc>
          <w:tcPr>
            <w:tcW w:w="221" w:type="pct"/>
            <w:tcBorders>
              <w:bottom w:val="nil"/>
            </w:tcBorders>
            <w:shd w:val="clear" w:color="auto" w:fill="auto"/>
          </w:tcPr>
          <w:p w:rsidR="00EB76B0" w:rsidRPr="009408F5" w:rsidRDefault="00EB76B0" w:rsidP="00EB76B0">
            <w:pPr>
              <w:spacing w:line="240" w:lineRule="auto"/>
              <w:rPr>
                <w:rFonts w:ascii="Times New Roman" w:hAnsi="Times New Roman" w:cs="Times New Roman"/>
                <w:highlight w:val="yellow"/>
                <w:lang w:eastAsia="ru-RU"/>
              </w:rPr>
            </w:pPr>
          </w:p>
        </w:tc>
        <w:tc>
          <w:tcPr>
            <w:tcW w:w="221" w:type="pct"/>
            <w:tcBorders>
              <w:bottom w:val="nil"/>
            </w:tcBorders>
            <w:shd w:val="clear" w:color="auto" w:fill="auto"/>
          </w:tcPr>
          <w:p w:rsidR="00EB76B0" w:rsidRPr="009408F5" w:rsidRDefault="00EB76B0" w:rsidP="00EB76B0">
            <w:pPr>
              <w:spacing w:line="240" w:lineRule="auto"/>
              <w:rPr>
                <w:rFonts w:ascii="Times New Roman" w:hAnsi="Times New Roman" w:cs="Times New Roman"/>
                <w:highlight w:val="yellow"/>
                <w:lang w:eastAsia="ru-RU"/>
              </w:rPr>
            </w:pPr>
          </w:p>
        </w:tc>
        <w:tc>
          <w:tcPr>
            <w:tcW w:w="221" w:type="pct"/>
            <w:tcBorders>
              <w:bottom w:val="nil"/>
            </w:tcBorders>
            <w:shd w:val="clear" w:color="auto" w:fill="auto"/>
          </w:tcPr>
          <w:p w:rsidR="00EB76B0" w:rsidRPr="009408F5" w:rsidRDefault="00EB76B0" w:rsidP="00EB76B0">
            <w:pPr>
              <w:spacing w:line="240" w:lineRule="auto"/>
              <w:rPr>
                <w:rFonts w:ascii="Times New Roman" w:hAnsi="Times New Roman" w:cs="Times New Roman"/>
                <w:highlight w:val="yellow"/>
                <w:lang w:eastAsia="ru-RU"/>
              </w:rPr>
            </w:pPr>
          </w:p>
        </w:tc>
        <w:tc>
          <w:tcPr>
            <w:tcW w:w="221" w:type="pct"/>
            <w:tcBorders>
              <w:bottom w:val="nil"/>
            </w:tcBorders>
            <w:shd w:val="clear" w:color="auto" w:fill="auto"/>
          </w:tcPr>
          <w:p w:rsidR="00EB76B0" w:rsidRPr="009408F5" w:rsidRDefault="00EB76B0" w:rsidP="00EB76B0">
            <w:pPr>
              <w:spacing w:line="240" w:lineRule="auto"/>
              <w:rPr>
                <w:rFonts w:ascii="Times New Roman" w:hAnsi="Times New Roman" w:cs="Times New Roman"/>
                <w:highlight w:val="yellow"/>
                <w:lang w:eastAsia="ru-RU"/>
              </w:rPr>
            </w:pPr>
          </w:p>
        </w:tc>
        <w:tc>
          <w:tcPr>
            <w:tcW w:w="221" w:type="pct"/>
            <w:tcBorders>
              <w:bottom w:val="nil"/>
            </w:tcBorders>
            <w:shd w:val="clear" w:color="auto" w:fill="auto"/>
          </w:tcPr>
          <w:p w:rsidR="00EB76B0" w:rsidRPr="009408F5" w:rsidRDefault="00EB76B0" w:rsidP="00EB76B0">
            <w:pPr>
              <w:spacing w:line="240" w:lineRule="auto"/>
              <w:rPr>
                <w:rFonts w:ascii="Times New Roman" w:hAnsi="Times New Roman" w:cs="Times New Roman"/>
                <w:highlight w:val="yellow"/>
                <w:lang w:eastAsia="ru-RU"/>
              </w:rPr>
            </w:pPr>
          </w:p>
        </w:tc>
        <w:tc>
          <w:tcPr>
            <w:tcW w:w="221" w:type="pct"/>
            <w:tcBorders>
              <w:bottom w:val="nil"/>
            </w:tcBorders>
            <w:shd w:val="clear" w:color="auto" w:fill="auto"/>
          </w:tcPr>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highlight w:val="yellow"/>
                <w:lang w:eastAsia="ru-RU"/>
              </w:rPr>
              <w:t>Высшая, от 28 апреля 2016 года, приказ № 498</w:t>
            </w:r>
          </w:p>
        </w:tc>
      </w:tr>
      <w:tr w:rsidR="00EB76B0" w:rsidRPr="009408F5" w:rsidTr="009408F5">
        <w:trPr>
          <w:gridAfter w:val="1"/>
          <w:wAfter w:w="824" w:type="pct"/>
          <w:trHeight w:val="80"/>
        </w:trPr>
        <w:tc>
          <w:tcPr>
            <w:tcW w:w="2850" w:type="pct"/>
            <w:gridSpan w:val="19"/>
            <w:vMerge/>
            <w:tcBorders>
              <w:top w:val="nil"/>
              <w:left w:val="nil"/>
              <w:bottom w:val="nil"/>
            </w:tcBorders>
            <w:shd w:val="clear" w:color="auto" w:fill="auto"/>
          </w:tcPr>
          <w:p w:rsidR="00EB76B0" w:rsidRPr="009408F5" w:rsidRDefault="00EB76B0" w:rsidP="00EB76B0">
            <w:pPr>
              <w:spacing w:line="240" w:lineRule="auto"/>
              <w:rPr>
                <w:rFonts w:ascii="Times New Roman" w:hAnsi="Times New Roman" w:cs="Times New Roman"/>
                <w:highlight w:val="yellow"/>
                <w:lang w:eastAsia="ru-RU"/>
              </w:rPr>
            </w:pPr>
          </w:p>
        </w:tc>
        <w:tc>
          <w:tcPr>
            <w:tcW w:w="221" w:type="pct"/>
            <w:shd w:val="clear" w:color="auto" w:fill="auto"/>
          </w:tcPr>
          <w:p w:rsidR="00EB76B0" w:rsidRPr="009408F5" w:rsidRDefault="00EB76B0" w:rsidP="00EB76B0">
            <w:pPr>
              <w:spacing w:line="240" w:lineRule="auto"/>
              <w:rPr>
                <w:rFonts w:ascii="Times New Roman" w:hAnsi="Times New Roman" w:cs="Times New Roman"/>
                <w:lang w:eastAsia="ru-RU"/>
              </w:rPr>
            </w:pPr>
          </w:p>
        </w:tc>
        <w:tc>
          <w:tcPr>
            <w:tcW w:w="221" w:type="pct"/>
            <w:shd w:val="clear" w:color="auto" w:fill="auto"/>
          </w:tcPr>
          <w:p w:rsidR="00EB76B0" w:rsidRPr="009408F5" w:rsidRDefault="00EB76B0" w:rsidP="00EB76B0">
            <w:pPr>
              <w:spacing w:line="240" w:lineRule="auto"/>
              <w:rPr>
                <w:rFonts w:ascii="Times New Roman" w:hAnsi="Times New Roman" w:cs="Times New Roman"/>
                <w:lang w:eastAsia="ru-RU"/>
              </w:rPr>
            </w:pPr>
          </w:p>
        </w:tc>
        <w:tc>
          <w:tcPr>
            <w:tcW w:w="221" w:type="pct"/>
            <w:shd w:val="clear" w:color="auto" w:fill="auto"/>
          </w:tcPr>
          <w:p w:rsidR="00EB76B0" w:rsidRPr="009408F5" w:rsidRDefault="00EB76B0" w:rsidP="00EB76B0">
            <w:pPr>
              <w:spacing w:line="240" w:lineRule="auto"/>
              <w:rPr>
                <w:rFonts w:ascii="Times New Roman" w:hAnsi="Times New Roman" w:cs="Times New Roman"/>
                <w:lang w:eastAsia="ru-RU"/>
              </w:rPr>
            </w:pPr>
          </w:p>
        </w:tc>
        <w:tc>
          <w:tcPr>
            <w:tcW w:w="221" w:type="pct"/>
            <w:shd w:val="clear" w:color="auto" w:fill="auto"/>
          </w:tcPr>
          <w:p w:rsidR="00EB76B0" w:rsidRPr="009408F5" w:rsidRDefault="00EB76B0" w:rsidP="00EB76B0">
            <w:pPr>
              <w:spacing w:line="240" w:lineRule="auto"/>
              <w:rPr>
                <w:rFonts w:ascii="Times New Roman" w:hAnsi="Times New Roman" w:cs="Times New Roman"/>
                <w:lang w:eastAsia="ru-RU"/>
              </w:rPr>
            </w:pPr>
          </w:p>
        </w:tc>
        <w:tc>
          <w:tcPr>
            <w:tcW w:w="221" w:type="pct"/>
            <w:shd w:val="clear" w:color="auto" w:fill="auto"/>
          </w:tcPr>
          <w:p w:rsidR="00EB76B0" w:rsidRPr="009408F5" w:rsidRDefault="00EB76B0" w:rsidP="00EB76B0">
            <w:pPr>
              <w:spacing w:line="240" w:lineRule="auto"/>
              <w:rPr>
                <w:rFonts w:ascii="Times New Roman" w:hAnsi="Times New Roman" w:cs="Times New Roman"/>
                <w:lang w:eastAsia="ru-RU"/>
              </w:rPr>
            </w:pPr>
          </w:p>
        </w:tc>
        <w:tc>
          <w:tcPr>
            <w:tcW w:w="221" w:type="pct"/>
            <w:shd w:val="clear" w:color="auto" w:fill="auto"/>
          </w:tcPr>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 xml:space="preserve">Высшая, с 21 апреля 2017 года, приказ № 377 </w:t>
            </w:r>
          </w:p>
          <w:p w:rsidR="00EB76B0" w:rsidRPr="009408F5" w:rsidRDefault="00EB76B0" w:rsidP="00EB76B0">
            <w:pPr>
              <w:spacing w:line="240" w:lineRule="auto"/>
              <w:rPr>
                <w:rFonts w:ascii="Times New Roman" w:hAnsi="Times New Roman" w:cs="Times New Roman"/>
                <w:lang w:eastAsia="ru-RU"/>
              </w:rPr>
            </w:pPr>
          </w:p>
        </w:tc>
      </w:tr>
      <w:tr w:rsidR="00EB76B0" w:rsidRPr="009408F5" w:rsidTr="009408F5">
        <w:trPr>
          <w:gridAfter w:val="8"/>
          <w:wAfter w:w="2390" w:type="pct"/>
        </w:trPr>
        <w:tc>
          <w:tcPr>
            <w:tcW w:w="136" w:type="pct"/>
            <w:shd w:val="clear" w:color="auto" w:fill="auto"/>
          </w:tcPr>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lastRenderedPageBreak/>
              <w:t>1.</w:t>
            </w:r>
          </w:p>
        </w:tc>
        <w:tc>
          <w:tcPr>
            <w:tcW w:w="330" w:type="pct"/>
            <w:shd w:val="clear" w:color="auto" w:fill="auto"/>
          </w:tcPr>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 xml:space="preserve">Шаповалова Ольга Михайловна руководитель </w:t>
            </w:r>
          </w:p>
          <w:p w:rsidR="00EB76B0" w:rsidRPr="009408F5" w:rsidRDefault="00EB76B0" w:rsidP="00EB76B0">
            <w:pPr>
              <w:spacing w:line="240" w:lineRule="auto"/>
              <w:rPr>
                <w:rFonts w:ascii="Times New Roman" w:hAnsi="Times New Roman" w:cs="Times New Roman"/>
                <w:lang w:eastAsia="ru-RU"/>
              </w:rPr>
            </w:pP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социально – психологической службы</w:t>
            </w:r>
          </w:p>
        </w:tc>
        <w:tc>
          <w:tcPr>
            <w:tcW w:w="156" w:type="pct"/>
            <w:shd w:val="clear" w:color="auto" w:fill="auto"/>
          </w:tcPr>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27. 09.</w:t>
            </w: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1961г.</w:t>
            </w:r>
          </w:p>
        </w:tc>
        <w:tc>
          <w:tcPr>
            <w:tcW w:w="309" w:type="pct"/>
            <w:shd w:val="clear" w:color="auto" w:fill="auto"/>
          </w:tcPr>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Высшее,</w:t>
            </w: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 xml:space="preserve">Тульский государственный педагогический </w:t>
            </w:r>
          </w:p>
          <w:p w:rsidR="00EB76B0" w:rsidRPr="009408F5" w:rsidRDefault="00EB76B0" w:rsidP="00EB76B0">
            <w:pPr>
              <w:spacing w:line="240" w:lineRule="auto"/>
              <w:rPr>
                <w:rFonts w:ascii="Times New Roman" w:hAnsi="Times New Roman" w:cs="Times New Roman"/>
                <w:lang w:eastAsia="ru-RU"/>
              </w:rPr>
            </w:pP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институт им. Л. Н. Толстого. 2000г.</w:t>
            </w: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Педагог – психолог.</w:t>
            </w:r>
          </w:p>
        </w:tc>
        <w:tc>
          <w:tcPr>
            <w:tcW w:w="156" w:type="pct"/>
            <w:shd w:val="clear" w:color="auto" w:fill="auto"/>
          </w:tcPr>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 xml:space="preserve"> ____</w:t>
            </w:r>
          </w:p>
        </w:tc>
        <w:tc>
          <w:tcPr>
            <w:tcW w:w="154" w:type="pct"/>
            <w:shd w:val="clear" w:color="auto" w:fill="auto"/>
          </w:tcPr>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2018 год</w:t>
            </w:r>
          </w:p>
        </w:tc>
        <w:tc>
          <w:tcPr>
            <w:tcW w:w="883" w:type="pct"/>
            <w:gridSpan w:val="3"/>
            <w:shd w:val="clear" w:color="auto" w:fill="auto"/>
          </w:tcPr>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 xml:space="preserve">С 13. 01. По 11. 04. 2014 года, </w:t>
            </w: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«ИПК и ППРО Тульской области»,120 часов</w:t>
            </w: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«Актуальные проблемы деятельности педагога – психолога в образовательном учреждении».№ 1744</w:t>
            </w:r>
          </w:p>
          <w:p w:rsidR="00EB76B0" w:rsidRPr="009408F5" w:rsidRDefault="00EB76B0" w:rsidP="00EB76B0">
            <w:pPr>
              <w:spacing w:line="240" w:lineRule="auto"/>
              <w:rPr>
                <w:rFonts w:ascii="Times New Roman" w:hAnsi="Times New Roman" w:cs="Times New Roman"/>
                <w:lang w:eastAsia="ru-RU"/>
              </w:rPr>
            </w:pP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Центр Прикладных Инновационных Разработок Международного Университета в Москве, 72 часа, с 06. 10. 2014 по 15. 10 2014 года, «Разработка методических рекомендаций по проведению реабилитации подростков, вступивших в конфликт с законом».</w:t>
            </w:r>
          </w:p>
          <w:p w:rsidR="00EB76B0" w:rsidRPr="009408F5" w:rsidRDefault="00EB76B0" w:rsidP="00EB76B0">
            <w:pPr>
              <w:spacing w:line="240" w:lineRule="auto"/>
              <w:rPr>
                <w:rFonts w:ascii="Times New Roman" w:hAnsi="Times New Roman" w:cs="Times New Roman"/>
                <w:lang w:eastAsia="ru-RU"/>
              </w:rPr>
            </w:pPr>
          </w:p>
        </w:tc>
        <w:tc>
          <w:tcPr>
            <w:tcW w:w="176" w:type="pct"/>
            <w:gridSpan w:val="3"/>
            <w:shd w:val="clear" w:color="auto" w:fill="auto"/>
          </w:tcPr>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Высшая,</w:t>
            </w: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 xml:space="preserve">приказ 498 от 28 </w:t>
            </w:r>
          </w:p>
          <w:p w:rsidR="00EB76B0" w:rsidRPr="009408F5" w:rsidRDefault="00EB76B0" w:rsidP="00EB76B0">
            <w:pPr>
              <w:spacing w:line="240" w:lineRule="auto"/>
              <w:rPr>
                <w:rFonts w:ascii="Times New Roman" w:hAnsi="Times New Roman" w:cs="Times New Roman"/>
                <w:lang w:eastAsia="ru-RU"/>
              </w:rPr>
            </w:pP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апреля 2016 года</w:t>
            </w:r>
          </w:p>
          <w:p w:rsidR="00EB76B0" w:rsidRPr="009408F5" w:rsidRDefault="00EB76B0" w:rsidP="00EB76B0">
            <w:pPr>
              <w:spacing w:line="240" w:lineRule="auto"/>
              <w:rPr>
                <w:rFonts w:ascii="Times New Roman" w:hAnsi="Times New Roman" w:cs="Times New Roman"/>
                <w:lang w:eastAsia="ru-RU"/>
              </w:rPr>
            </w:pPr>
          </w:p>
          <w:p w:rsidR="00EB76B0" w:rsidRPr="009408F5" w:rsidRDefault="00EB76B0" w:rsidP="00EB76B0">
            <w:pPr>
              <w:spacing w:line="240" w:lineRule="auto"/>
              <w:rPr>
                <w:rFonts w:ascii="Times New Roman" w:hAnsi="Times New Roman" w:cs="Times New Roman"/>
                <w:lang w:eastAsia="ru-RU"/>
              </w:rPr>
            </w:pPr>
          </w:p>
          <w:p w:rsidR="00EB76B0" w:rsidRPr="009408F5" w:rsidRDefault="00EB76B0" w:rsidP="00EB76B0">
            <w:pPr>
              <w:spacing w:line="240" w:lineRule="auto"/>
              <w:rPr>
                <w:rFonts w:ascii="Times New Roman" w:hAnsi="Times New Roman" w:cs="Times New Roman"/>
                <w:lang w:eastAsia="ru-RU"/>
              </w:rPr>
            </w:pPr>
          </w:p>
        </w:tc>
        <w:tc>
          <w:tcPr>
            <w:tcW w:w="155" w:type="pct"/>
            <w:gridSpan w:val="3"/>
            <w:shd w:val="clear" w:color="auto" w:fill="auto"/>
          </w:tcPr>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2021 год</w:t>
            </w:r>
          </w:p>
        </w:tc>
        <w:tc>
          <w:tcPr>
            <w:tcW w:w="155" w:type="pct"/>
            <w:gridSpan w:val="3"/>
            <w:shd w:val="clear" w:color="auto" w:fill="auto"/>
          </w:tcPr>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С 11. 02. 1998 года</w:t>
            </w:r>
          </w:p>
        </w:tc>
      </w:tr>
      <w:tr w:rsidR="00EB76B0" w:rsidRPr="009408F5" w:rsidTr="009408F5">
        <w:trPr>
          <w:gridAfter w:val="8"/>
          <w:wAfter w:w="2390" w:type="pct"/>
          <w:trHeight w:val="2621"/>
        </w:trPr>
        <w:tc>
          <w:tcPr>
            <w:tcW w:w="136" w:type="pct"/>
            <w:shd w:val="clear" w:color="auto" w:fill="auto"/>
          </w:tcPr>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2.</w:t>
            </w:r>
          </w:p>
        </w:tc>
        <w:tc>
          <w:tcPr>
            <w:tcW w:w="330" w:type="pct"/>
            <w:shd w:val="clear" w:color="auto" w:fill="auto"/>
          </w:tcPr>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 xml:space="preserve">Фомичева </w:t>
            </w: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 xml:space="preserve">Ольга Владимировна </w:t>
            </w: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социальный педагог.</w:t>
            </w:r>
          </w:p>
        </w:tc>
        <w:tc>
          <w:tcPr>
            <w:tcW w:w="156" w:type="pct"/>
            <w:shd w:val="clear" w:color="auto" w:fill="auto"/>
          </w:tcPr>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11.06.</w:t>
            </w: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1981г.</w:t>
            </w:r>
          </w:p>
        </w:tc>
        <w:tc>
          <w:tcPr>
            <w:tcW w:w="309" w:type="pct"/>
            <w:shd w:val="clear" w:color="auto" w:fill="auto"/>
          </w:tcPr>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Высшее,</w:t>
            </w: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Тульский государственный университет.</w:t>
            </w: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Специалист по физической культуре и спорту.</w:t>
            </w:r>
          </w:p>
          <w:p w:rsidR="00EB76B0" w:rsidRPr="009408F5" w:rsidRDefault="00EB76B0" w:rsidP="00EB76B0">
            <w:pPr>
              <w:spacing w:line="240" w:lineRule="auto"/>
              <w:rPr>
                <w:rFonts w:ascii="Times New Roman" w:hAnsi="Times New Roman" w:cs="Times New Roman"/>
                <w:lang w:eastAsia="ru-RU"/>
              </w:rPr>
            </w:pPr>
          </w:p>
          <w:p w:rsidR="00EB76B0" w:rsidRPr="009408F5" w:rsidRDefault="00EB76B0" w:rsidP="00EB76B0">
            <w:pPr>
              <w:spacing w:line="240" w:lineRule="auto"/>
              <w:rPr>
                <w:rFonts w:ascii="Times New Roman" w:hAnsi="Times New Roman" w:cs="Times New Roman"/>
                <w:lang w:eastAsia="ru-RU"/>
              </w:rPr>
            </w:pP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 xml:space="preserve"> </w:t>
            </w:r>
          </w:p>
        </w:tc>
        <w:tc>
          <w:tcPr>
            <w:tcW w:w="156" w:type="pct"/>
            <w:shd w:val="clear" w:color="auto" w:fill="auto"/>
          </w:tcPr>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 xml:space="preserve"> ___ </w:t>
            </w:r>
          </w:p>
        </w:tc>
        <w:tc>
          <w:tcPr>
            <w:tcW w:w="154" w:type="pct"/>
            <w:shd w:val="clear" w:color="auto" w:fill="auto"/>
          </w:tcPr>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2019 год</w:t>
            </w:r>
          </w:p>
        </w:tc>
        <w:tc>
          <w:tcPr>
            <w:tcW w:w="883" w:type="pct"/>
            <w:gridSpan w:val="3"/>
            <w:shd w:val="clear" w:color="auto" w:fill="auto"/>
          </w:tcPr>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«Научно - методический центр медиации и права».</w:t>
            </w: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 xml:space="preserve">Удостоверение ЦМП -№ 000226, регистрационный номер ППМ – 630, с 01. 06. 2016 г. по 30. 06. </w:t>
            </w: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2016 г. «Введение в медиацию и основы восстановительного подхода», в объеме 72 часов.</w:t>
            </w:r>
          </w:p>
          <w:p w:rsidR="00EB76B0" w:rsidRPr="009408F5" w:rsidRDefault="00EB76B0" w:rsidP="00EB76B0">
            <w:pPr>
              <w:spacing w:line="240" w:lineRule="auto"/>
              <w:rPr>
                <w:rFonts w:ascii="Times New Roman" w:hAnsi="Times New Roman" w:cs="Times New Roman"/>
                <w:lang w:eastAsia="ru-RU"/>
              </w:rPr>
            </w:pP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Удостоверение ЦМП № 000298, регистрационный номер ППМ – 697, с 05. 12. 2016 г. по 16. 12. 2016 г. по программе «Метод школьной медиации в группах равных», в объеме 72 часов.</w:t>
            </w:r>
          </w:p>
          <w:p w:rsidR="00EB76B0" w:rsidRPr="009408F5" w:rsidRDefault="00EB76B0" w:rsidP="00EB76B0">
            <w:pPr>
              <w:spacing w:line="240" w:lineRule="auto"/>
              <w:rPr>
                <w:rFonts w:ascii="Times New Roman" w:hAnsi="Times New Roman" w:cs="Times New Roman"/>
                <w:lang w:eastAsia="ru-RU"/>
              </w:rPr>
            </w:pPr>
          </w:p>
        </w:tc>
        <w:tc>
          <w:tcPr>
            <w:tcW w:w="176" w:type="pct"/>
            <w:gridSpan w:val="3"/>
            <w:shd w:val="clear" w:color="auto" w:fill="auto"/>
          </w:tcPr>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Первая, приказ № 498 от 28 апреля 2016 года</w:t>
            </w:r>
          </w:p>
          <w:p w:rsidR="00EB76B0" w:rsidRPr="009408F5" w:rsidRDefault="00EB76B0" w:rsidP="00EB76B0">
            <w:pPr>
              <w:spacing w:line="240" w:lineRule="auto"/>
              <w:rPr>
                <w:rFonts w:ascii="Times New Roman" w:hAnsi="Times New Roman" w:cs="Times New Roman"/>
                <w:lang w:eastAsia="ru-RU"/>
              </w:rPr>
            </w:pPr>
          </w:p>
          <w:p w:rsidR="00EB76B0" w:rsidRPr="009408F5" w:rsidRDefault="00EB76B0" w:rsidP="00EB76B0">
            <w:pPr>
              <w:spacing w:line="240" w:lineRule="auto"/>
              <w:rPr>
                <w:rFonts w:ascii="Times New Roman" w:hAnsi="Times New Roman" w:cs="Times New Roman"/>
                <w:lang w:eastAsia="ru-RU"/>
              </w:rPr>
            </w:pPr>
          </w:p>
        </w:tc>
        <w:tc>
          <w:tcPr>
            <w:tcW w:w="155" w:type="pct"/>
            <w:gridSpan w:val="3"/>
            <w:shd w:val="clear" w:color="auto" w:fill="auto"/>
          </w:tcPr>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2021 год</w:t>
            </w:r>
          </w:p>
        </w:tc>
        <w:tc>
          <w:tcPr>
            <w:tcW w:w="155" w:type="pct"/>
            <w:gridSpan w:val="3"/>
            <w:shd w:val="clear" w:color="auto" w:fill="auto"/>
          </w:tcPr>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С 31. 03. 2014 года</w:t>
            </w:r>
          </w:p>
        </w:tc>
      </w:tr>
      <w:tr w:rsidR="00EB76B0" w:rsidRPr="009408F5" w:rsidTr="009408F5">
        <w:trPr>
          <w:gridAfter w:val="8"/>
          <w:wAfter w:w="2390" w:type="pct"/>
        </w:trPr>
        <w:tc>
          <w:tcPr>
            <w:tcW w:w="136" w:type="pct"/>
            <w:shd w:val="clear" w:color="auto" w:fill="auto"/>
          </w:tcPr>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3.</w:t>
            </w:r>
          </w:p>
        </w:tc>
        <w:tc>
          <w:tcPr>
            <w:tcW w:w="330" w:type="pct"/>
            <w:shd w:val="clear" w:color="auto" w:fill="auto"/>
          </w:tcPr>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Аниськина</w:t>
            </w: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 xml:space="preserve"> Ольга </w:t>
            </w: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Владимировна</w:t>
            </w: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педагог – психолог.</w:t>
            </w:r>
          </w:p>
        </w:tc>
        <w:tc>
          <w:tcPr>
            <w:tcW w:w="156" w:type="pct"/>
            <w:shd w:val="clear" w:color="auto" w:fill="auto"/>
          </w:tcPr>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11.04.</w:t>
            </w: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1953г.</w:t>
            </w:r>
          </w:p>
        </w:tc>
        <w:tc>
          <w:tcPr>
            <w:tcW w:w="309" w:type="pct"/>
            <w:shd w:val="clear" w:color="auto" w:fill="auto"/>
          </w:tcPr>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Высшее,</w:t>
            </w: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Тульский государственный педагогический институт,2000г.</w:t>
            </w: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Преподаватель дошкольно</w:t>
            </w:r>
            <w:r w:rsidRPr="009408F5">
              <w:rPr>
                <w:rFonts w:ascii="Times New Roman" w:hAnsi="Times New Roman" w:cs="Times New Roman"/>
                <w:lang w:eastAsia="ru-RU"/>
              </w:rPr>
              <w:lastRenderedPageBreak/>
              <w:t>й педагогики и психологии</w:t>
            </w:r>
          </w:p>
        </w:tc>
        <w:tc>
          <w:tcPr>
            <w:tcW w:w="156" w:type="pct"/>
            <w:shd w:val="clear" w:color="auto" w:fill="auto"/>
          </w:tcPr>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lastRenderedPageBreak/>
              <w:t xml:space="preserve"> ___</w:t>
            </w:r>
          </w:p>
        </w:tc>
        <w:tc>
          <w:tcPr>
            <w:tcW w:w="154" w:type="pct"/>
            <w:shd w:val="clear" w:color="auto" w:fill="auto"/>
          </w:tcPr>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2018 год</w:t>
            </w:r>
          </w:p>
        </w:tc>
        <w:tc>
          <w:tcPr>
            <w:tcW w:w="883" w:type="pct"/>
            <w:gridSpan w:val="3"/>
            <w:shd w:val="clear" w:color="auto" w:fill="auto"/>
          </w:tcPr>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 xml:space="preserve">С 13. 01. По 11. 04. 2014 года, </w:t>
            </w: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«ИПК и ППРО Тульской области»,120 часов</w:t>
            </w: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«Актуальные проблемы деятельности педагога – психолога в образовательном учреждении». № 1744</w:t>
            </w: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 xml:space="preserve">Удостоверение № 942 от 10.07.2014 г. </w:t>
            </w: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lastRenderedPageBreak/>
              <w:t>72 ч. Институт спец. педагог. и психол. «Девиантное поведение детей и подростков с нарушением интеллекта».</w:t>
            </w: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 xml:space="preserve">Вебинар «проблема реабилитации и социализации в период пребывания и после окончания воспитанников специальных учебно – воспитательных учреждений»10.12.2014 г. ООО» Центр развития </w:t>
            </w:r>
          </w:p>
          <w:p w:rsidR="00EB76B0" w:rsidRPr="009408F5" w:rsidRDefault="00EB76B0" w:rsidP="00EB76B0">
            <w:pPr>
              <w:spacing w:line="240" w:lineRule="auto"/>
              <w:rPr>
                <w:rFonts w:ascii="Times New Roman" w:hAnsi="Times New Roman" w:cs="Times New Roman"/>
                <w:lang w:eastAsia="ru-RU"/>
              </w:rPr>
            </w:pP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человека» «Успешный человек будущего».</w:t>
            </w:r>
          </w:p>
          <w:p w:rsidR="00EB76B0" w:rsidRPr="009408F5" w:rsidRDefault="00EB76B0" w:rsidP="00EB76B0">
            <w:pPr>
              <w:spacing w:line="240" w:lineRule="auto"/>
              <w:rPr>
                <w:rFonts w:ascii="Times New Roman" w:hAnsi="Times New Roman" w:cs="Times New Roman"/>
                <w:lang w:eastAsia="ru-RU"/>
              </w:rPr>
            </w:pPr>
          </w:p>
        </w:tc>
        <w:tc>
          <w:tcPr>
            <w:tcW w:w="176" w:type="pct"/>
            <w:gridSpan w:val="3"/>
            <w:shd w:val="clear" w:color="auto" w:fill="auto"/>
          </w:tcPr>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lastRenderedPageBreak/>
              <w:t>Высшая, с 21 апреля 2017 года, приказ № 377</w:t>
            </w:r>
          </w:p>
        </w:tc>
        <w:tc>
          <w:tcPr>
            <w:tcW w:w="155" w:type="pct"/>
            <w:gridSpan w:val="3"/>
            <w:shd w:val="clear" w:color="auto" w:fill="auto"/>
          </w:tcPr>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2022 год</w:t>
            </w:r>
          </w:p>
          <w:p w:rsidR="00EB76B0" w:rsidRPr="009408F5" w:rsidRDefault="00EB76B0" w:rsidP="00EB76B0">
            <w:pPr>
              <w:spacing w:line="240" w:lineRule="auto"/>
              <w:rPr>
                <w:rFonts w:ascii="Times New Roman" w:hAnsi="Times New Roman" w:cs="Times New Roman"/>
                <w:lang w:eastAsia="ru-RU"/>
              </w:rPr>
            </w:pPr>
          </w:p>
        </w:tc>
        <w:tc>
          <w:tcPr>
            <w:tcW w:w="155" w:type="pct"/>
            <w:gridSpan w:val="3"/>
            <w:shd w:val="clear" w:color="auto" w:fill="auto"/>
          </w:tcPr>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С 25. 08. 1998 года</w:t>
            </w:r>
          </w:p>
          <w:p w:rsidR="00EB76B0" w:rsidRPr="009408F5" w:rsidRDefault="00EB76B0" w:rsidP="00EB76B0">
            <w:pPr>
              <w:spacing w:line="240" w:lineRule="auto"/>
              <w:rPr>
                <w:rFonts w:ascii="Times New Roman" w:hAnsi="Times New Roman" w:cs="Times New Roman"/>
                <w:lang w:eastAsia="ru-RU"/>
              </w:rPr>
            </w:pPr>
          </w:p>
        </w:tc>
      </w:tr>
      <w:tr w:rsidR="00EB76B0" w:rsidRPr="009408F5" w:rsidTr="009408F5">
        <w:trPr>
          <w:gridAfter w:val="8"/>
          <w:wAfter w:w="2390" w:type="pct"/>
          <w:trHeight w:val="5883"/>
        </w:trPr>
        <w:tc>
          <w:tcPr>
            <w:tcW w:w="136" w:type="pct"/>
            <w:tcBorders>
              <w:bottom w:val="single" w:sz="4" w:space="0" w:color="auto"/>
            </w:tcBorders>
            <w:shd w:val="clear" w:color="auto" w:fill="auto"/>
          </w:tcPr>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lastRenderedPageBreak/>
              <w:t>4.</w:t>
            </w:r>
          </w:p>
        </w:tc>
        <w:tc>
          <w:tcPr>
            <w:tcW w:w="330" w:type="pct"/>
            <w:tcBorders>
              <w:bottom w:val="single" w:sz="4" w:space="0" w:color="auto"/>
            </w:tcBorders>
            <w:shd w:val="clear" w:color="auto" w:fill="auto"/>
          </w:tcPr>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Афанасьева</w:t>
            </w: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Марина</w:t>
            </w: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Юрьевна</w:t>
            </w:r>
          </w:p>
        </w:tc>
        <w:tc>
          <w:tcPr>
            <w:tcW w:w="156" w:type="pct"/>
            <w:tcBorders>
              <w:bottom w:val="single" w:sz="4" w:space="0" w:color="auto"/>
            </w:tcBorders>
            <w:shd w:val="clear" w:color="auto" w:fill="auto"/>
          </w:tcPr>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11.06.1976</w:t>
            </w:r>
          </w:p>
        </w:tc>
        <w:tc>
          <w:tcPr>
            <w:tcW w:w="309" w:type="pct"/>
            <w:tcBorders>
              <w:bottom w:val="single" w:sz="4" w:space="0" w:color="auto"/>
            </w:tcBorders>
            <w:shd w:val="clear" w:color="auto" w:fill="auto"/>
          </w:tcPr>
          <w:p w:rsidR="00EB76B0" w:rsidRPr="009408F5" w:rsidRDefault="00EB76B0" w:rsidP="00EB76B0">
            <w:pPr>
              <w:spacing w:line="240" w:lineRule="auto"/>
              <w:rPr>
                <w:rFonts w:ascii="Times New Roman" w:hAnsi="Times New Roman" w:cs="Times New Roman"/>
              </w:rPr>
            </w:pPr>
            <w:r w:rsidRPr="009408F5">
              <w:rPr>
                <w:rFonts w:ascii="Times New Roman" w:hAnsi="Times New Roman" w:cs="Times New Roman"/>
              </w:rPr>
              <w:t>Среднее- специальное. Фельдшер.</w:t>
            </w: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rPr>
              <w:t>Высшее. Психолог, преподаватель психологии. Специализация – юридическая психология.</w:t>
            </w:r>
          </w:p>
        </w:tc>
        <w:tc>
          <w:tcPr>
            <w:tcW w:w="156" w:type="pct"/>
            <w:tcBorders>
              <w:bottom w:val="single" w:sz="4" w:space="0" w:color="auto"/>
            </w:tcBorders>
            <w:shd w:val="clear" w:color="auto" w:fill="auto"/>
          </w:tcPr>
          <w:p w:rsidR="00EB76B0" w:rsidRPr="009408F5" w:rsidRDefault="00EB76B0" w:rsidP="00EB76B0">
            <w:pPr>
              <w:spacing w:line="240" w:lineRule="auto"/>
              <w:rPr>
                <w:rFonts w:ascii="Times New Roman" w:hAnsi="Times New Roman" w:cs="Times New Roman"/>
                <w:highlight w:val="yellow"/>
                <w:lang w:eastAsia="ru-RU"/>
              </w:rPr>
            </w:pPr>
          </w:p>
        </w:tc>
        <w:tc>
          <w:tcPr>
            <w:tcW w:w="154" w:type="pct"/>
            <w:tcBorders>
              <w:bottom w:val="single" w:sz="4" w:space="0" w:color="auto"/>
            </w:tcBorders>
            <w:shd w:val="clear" w:color="auto" w:fill="auto"/>
          </w:tcPr>
          <w:p w:rsidR="00EB76B0" w:rsidRPr="009408F5" w:rsidRDefault="00EB76B0" w:rsidP="00EB76B0">
            <w:pPr>
              <w:spacing w:line="240" w:lineRule="auto"/>
              <w:rPr>
                <w:rFonts w:ascii="Times New Roman" w:hAnsi="Times New Roman" w:cs="Times New Roman"/>
                <w:highlight w:val="yellow"/>
                <w:lang w:eastAsia="ru-RU"/>
              </w:rPr>
            </w:pPr>
          </w:p>
        </w:tc>
        <w:tc>
          <w:tcPr>
            <w:tcW w:w="883" w:type="pct"/>
            <w:gridSpan w:val="3"/>
            <w:tcBorders>
              <w:bottom w:val="single" w:sz="4" w:space="0" w:color="auto"/>
            </w:tcBorders>
            <w:shd w:val="clear" w:color="auto" w:fill="auto"/>
          </w:tcPr>
          <w:p w:rsidR="00EB76B0" w:rsidRPr="009408F5" w:rsidRDefault="00EB76B0" w:rsidP="00EB76B0">
            <w:pPr>
              <w:spacing w:line="240" w:lineRule="auto"/>
              <w:rPr>
                <w:rFonts w:ascii="Times New Roman" w:hAnsi="Times New Roman" w:cs="Times New Roman"/>
                <w:highlight w:val="yellow"/>
                <w:lang w:eastAsia="ru-RU"/>
              </w:rPr>
            </w:pPr>
          </w:p>
          <w:p w:rsidR="00EB76B0" w:rsidRPr="009408F5" w:rsidRDefault="00EB76B0" w:rsidP="00EB76B0">
            <w:pPr>
              <w:spacing w:line="240" w:lineRule="auto"/>
              <w:rPr>
                <w:rFonts w:ascii="Times New Roman" w:hAnsi="Times New Roman" w:cs="Times New Roman"/>
                <w:highlight w:val="yellow"/>
                <w:lang w:eastAsia="ru-RU"/>
              </w:rPr>
            </w:pPr>
          </w:p>
          <w:p w:rsidR="00EB76B0" w:rsidRPr="009408F5" w:rsidRDefault="00EB76B0" w:rsidP="00EB76B0">
            <w:pPr>
              <w:spacing w:line="240" w:lineRule="auto"/>
              <w:rPr>
                <w:rFonts w:ascii="Times New Roman" w:hAnsi="Times New Roman" w:cs="Times New Roman"/>
              </w:rPr>
            </w:pPr>
            <w:r w:rsidRPr="009408F5">
              <w:rPr>
                <w:rFonts w:ascii="Times New Roman" w:hAnsi="Times New Roman" w:cs="Times New Roman"/>
              </w:rPr>
              <w:t xml:space="preserve">94 часа Санкт-Петербургский институт повышения квалификации работников Федеральной службы исполнений наказаний по программе «Управление исполнением уголовных наказаний в УИС», 2012; </w:t>
            </w:r>
          </w:p>
          <w:p w:rsidR="00EB76B0" w:rsidRPr="009408F5" w:rsidRDefault="00EB76B0" w:rsidP="00EB76B0">
            <w:pPr>
              <w:spacing w:line="240" w:lineRule="auto"/>
              <w:rPr>
                <w:rFonts w:ascii="Times New Roman" w:hAnsi="Times New Roman" w:cs="Times New Roman"/>
              </w:rPr>
            </w:pPr>
            <w:r w:rsidRPr="009408F5">
              <w:rPr>
                <w:rFonts w:ascii="Times New Roman" w:hAnsi="Times New Roman" w:cs="Times New Roman"/>
              </w:rPr>
              <w:t xml:space="preserve">12 часов Тульский областной центр «Помощь» по прогр. «Методы творческого самовыражения в работе с семьей и ребенком», 2012; </w:t>
            </w:r>
          </w:p>
          <w:p w:rsidR="00EB76B0" w:rsidRPr="009408F5" w:rsidRDefault="00EB76B0" w:rsidP="00EB76B0">
            <w:pPr>
              <w:spacing w:line="240" w:lineRule="auto"/>
              <w:rPr>
                <w:rFonts w:ascii="Times New Roman" w:hAnsi="Times New Roman" w:cs="Times New Roman"/>
              </w:rPr>
            </w:pPr>
            <w:r w:rsidRPr="009408F5">
              <w:rPr>
                <w:rFonts w:ascii="Times New Roman" w:hAnsi="Times New Roman" w:cs="Times New Roman"/>
              </w:rPr>
              <w:t xml:space="preserve">4 часа «Тульский областной центр «Помощь» по прогр. «Организация системы профилактики жестокого обращения с детьми. Профилактика суицидального поведения несовершеннолетних», 2012; </w:t>
            </w:r>
          </w:p>
          <w:p w:rsidR="00EB76B0" w:rsidRPr="009408F5" w:rsidRDefault="00EB76B0" w:rsidP="00EB76B0">
            <w:pPr>
              <w:spacing w:line="240" w:lineRule="auto"/>
              <w:rPr>
                <w:rFonts w:ascii="Times New Roman" w:hAnsi="Times New Roman" w:cs="Times New Roman"/>
              </w:rPr>
            </w:pPr>
            <w:r w:rsidRPr="009408F5">
              <w:rPr>
                <w:rFonts w:ascii="Times New Roman" w:hAnsi="Times New Roman" w:cs="Times New Roman"/>
              </w:rPr>
              <w:t xml:space="preserve">40часов Портал Тульских психологов и психотерапевтов по прог. «Коррекция зависимого поведения», 2013; </w:t>
            </w:r>
          </w:p>
          <w:p w:rsidR="00EB76B0" w:rsidRPr="009408F5" w:rsidRDefault="00EB76B0" w:rsidP="00EB76B0">
            <w:pPr>
              <w:spacing w:line="240" w:lineRule="auto"/>
              <w:rPr>
                <w:rFonts w:ascii="Times New Roman" w:hAnsi="Times New Roman" w:cs="Times New Roman"/>
              </w:rPr>
            </w:pPr>
            <w:r w:rsidRPr="009408F5">
              <w:rPr>
                <w:rFonts w:ascii="Times New Roman" w:hAnsi="Times New Roman" w:cs="Times New Roman"/>
              </w:rPr>
              <w:t xml:space="preserve"> 6 часов Портал Тульских психологов и психотерапевтов по прог. «Основы консультирования в НЛП», 2014; </w:t>
            </w:r>
          </w:p>
          <w:p w:rsidR="00EB76B0" w:rsidRPr="009408F5" w:rsidRDefault="00EB76B0" w:rsidP="00EB76B0">
            <w:pPr>
              <w:spacing w:line="240" w:lineRule="auto"/>
              <w:rPr>
                <w:rFonts w:ascii="Times New Roman" w:hAnsi="Times New Roman" w:cs="Times New Roman"/>
                <w:highlight w:val="yellow"/>
                <w:lang w:eastAsia="ru-RU"/>
              </w:rPr>
            </w:pPr>
            <w:r w:rsidRPr="009408F5">
              <w:rPr>
                <w:rFonts w:ascii="Times New Roman" w:hAnsi="Times New Roman" w:cs="Times New Roman"/>
              </w:rPr>
              <w:t>30 часов Портал Тульских психологов и психотерапевтов по прог. «Работа с горем», 2016.</w:t>
            </w:r>
          </w:p>
        </w:tc>
        <w:tc>
          <w:tcPr>
            <w:tcW w:w="176" w:type="pct"/>
            <w:gridSpan w:val="3"/>
            <w:tcBorders>
              <w:bottom w:val="single" w:sz="4" w:space="0" w:color="auto"/>
            </w:tcBorders>
            <w:shd w:val="clear" w:color="auto" w:fill="auto"/>
          </w:tcPr>
          <w:p w:rsidR="00EB76B0" w:rsidRPr="009408F5" w:rsidRDefault="00EB76B0" w:rsidP="00EB76B0">
            <w:pPr>
              <w:spacing w:line="240" w:lineRule="auto"/>
              <w:rPr>
                <w:rFonts w:ascii="Times New Roman" w:hAnsi="Times New Roman" w:cs="Times New Roman"/>
                <w:lang w:eastAsia="ru-RU"/>
              </w:rPr>
            </w:pPr>
          </w:p>
        </w:tc>
        <w:tc>
          <w:tcPr>
            <w:tcW w:w="155" w:type="pct"/>
            <w:gridSpan w:val="3"/>
            <w:tcBorders>
              <w:bottom w:val="single" w:sz="4" w:space="0" w:color="auto"/>
            </w:tcBorders>
            <w:shd w:val="clear" w:color="auto" w:fill="auto"/>
          </w:tcPr>
          <w:p w:rsidR="00EB76B0" w:rsidRPr="009408F5" w:rsidRDefault="00EB76B0" w:rsidP="00EB76B0">
            <w:pPr>
              <w:spacing w:line="240" w:lineRule="auto"/>
              <w:rPr>
                <w:rFonts w:ascii="Times New Roman" w:hAnsi="Times New Roman" w:cs="Times New Roman"/>
                <w:lang w:eastAsia="ru-RU"/>
              </w:rPr>
            </w:pPr>
          </w:p>
        </w:tc>
        <w:tc>
          <w:tcPr>
            <w:tcW w:w="155" w:type="pct"/>
            <w:gridSpan w:val="3"/>
            <w:tcBorders>
              <w:bottom w:val="single" w:sz="4" w:space="0" w:color="auto"/>
              <w:right w:val="single" w:sz="4" w:space="0" w:color="auto"/>
            </w:tcBorders>
            <w:shd w:val="clear" w:color="auto" w:fill="auto"/>
          </w:tcPr>
          <w:p w:rsidR="00EB76B0" w:rsidRPr="009408F5" w:rsidRDefault="00EB76B0" w:rsidP="00EB76B0">
            <w:pPr>
              <w:spacing w:line="240" w:lineRule="auto"/>
              <w:rPr>
                <w:rFonts w:ascii="Times New Roman" w:hAnsi="Times New Roman" w:cs="Times New Roman"/>
                <w:lang w:eastAsia="ru-RU"/>
              </w:rPr>
            </w:pPr>
          </w:p>
        </w:tc>
      </w:tr>
      <w:tr w:rsidR="00EB76B0" w:rsidRPr="009408F5" w:rsidTr="009408F5">
        <w:trPr>
          <w:gridAfter w:val="8"/>
          <w:wAfter w:w="2390" w:type="pct"/>
          <w:trHeight w:val="1639"/>
        </w:trPr>
        <w:tc>
          <w:tcPr>
            <w:tcW w:w="136" w:type="pct"/>
            <w:tcBorders>
              <w:bottom w:val="single" w:sz="4" w:space="0" w:color="auto"/>
            </w:tcBorders>
            <w:shd w:val="clear" w:color="auto" w:fill="auto"/>
          </w:tcPr>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lastRenderedPageBreak/>
              <w:t>6.</w:t>
            </w:r>
          </w:p>
        </w:tc>
        <w:tc>
          <w:tcPr>
            <w:tcW w:w="330" w:type="pct"/>
            <w:tcBorders>
              <w:bottom w:val="single" w:sz="4" w:space="0" w:color="auto"/>
            </w:tcBorders>
            <w:shd w:val="clear" w:color="auto" w:fill="auto"/>
          </w:tcPr>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 xml:space="preserve">Шкаликова </w:t>
            </w: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Татьяна Алексеевна</w:t>
            </w: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социальный -педагог</w:t>
            </w:r>
          </w:p>
        </w:tc>
        <w:tc>
          <w:tcPr>
            <w:tcW w:w="156" w:type="pct"/>
            <w:tcBorders>
              <w:bottom w:val="single" w:sz="4" w:space="0" w:color="auto"/>
            </w:tcBorders>
            <w:shd w:val="clear" w:color="auto" w:fill="auto"/>
          </w:tcPr>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22.12. 1994 год</w:t>
            </w:r>
          </w:p>
        </w:tc>
        <w:tc>
          <w:tcPr>
            <w:tcW w:w="309" w:type="pct"/>
            <w:tcBorders>
              <w:bottom w:val="single" w:sz="4" w:space="0" w:color="auto"/>
            </w:tcBorders>
            <w:shd w:val="clear" w:color="auto" w:fill="auto"/>
          </w:tcPr>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 xml:space="preserve">Высшее, </w:t>
            </w: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ТГПУ им. Л. Н. Толстого, 2017 год, квалификация социальная работа в системе социальных служб, второе Всероссийский государственный университет юстиции Тульский филиал, квалификация , юрист 2019 год.</w:t>
            </w:r>
          </w:p>
        </w:tc>
        <w:tc>
          <w:tcPr>
            <w:tcW w:w="156" w:type="pct"/>
            <w:tcBorders>
              <w:bottom w:val="single" w:sz="4" w:space="0" w:color="auto"/>
            </w:tcBorders>
            <w:shd w:val="clear" w:color="auto" w:fill="auto"/>
          </w:tcPr>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 xml:space="preserve"> ___</w:t>
            </w:r>
          </w:p>
        </w:tc>
        <w:tc>
          <w:tcPr>
            <w:tcW w:w="154" w:type="pct"/>
            <w:tcBorders>
              <w:bottom w:val="single" w:sz="4" w:space="0" w:color="auto"/>
            </w:tcBorders>
            <w:shd w:val="clear" w:color="auto" w:fill="auto"/>
          </w:tcPr>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 xml:space="preserve"> ____</w:t>
            </w:r>
          </w:p>
          <w:p w:rsidR="00EB76B0" w:rsidRPr="009408F5" w:rsidRDefault="00EB76B0" w:rsidP="00EB76B0">
            <w:pPr>
              <w:spacing w:line="240" w:lineRule="auto"/>
              <w:rPr>
                <w:rFonts w:ascii="Times New Roman" w:hAnsi="Times New Roman" w:cs="Times New Roman"/>
                <w:lang w:eastAsia="ru-RU"/>
              </w:rPr>
            </w:pPr>
          </w:p>
          <w:p w:rsidR="00EB76B0" w:rsidRPr="009408F5" w:rsidRDefault="00EB76B0" w:rsidP="00EB76B0">
            <w:pPr>
              <w:spacing w:line="240" w:lineRule="auto"/>
              <w:rPr>
                <w:rFonts w:ascii="Times New Roman" w:hAnsi="Times New Roman" w:cs="Times New Roman"/>
                <w:lang w:eastAsia="ru-RU"/>
              </w:rPr>
            </w:pPr>
          </w:p>
          <w:p w:rsidR="00EB76B0" w:rsidRPr="009408F5" w:rsidRDefault="00EB76B0" w:rsidP="00EB76B0">
            <w:pPr>
              <w:spacing w:line="240" w:lineRule="auto"/>
              <w:rPr>
                <w:rFonts w:ascii="Times New Roman" w:hAnsi="Times New Roman" w:cs="Times New Roman"/>
                <w:lang w:eastAsia="ru-RU"/>
              </w:rPr>
            </w:pPr>
          </w:p>
          <w:p w:rsidR="00EB76B0" w:rsidRPr="009408F5" w:rsidRDefault="00EB76B0" w:rsidP="00EB76B0">
            <w:pPr>
              <w:spacing w:line="240" w:lineRule="auto"/>
              <w:rPr>
                <w:rFonts w:ascii="Times New Roman" w:hAnsi="Times New Roman" w:cs="Times New Roman"/>
                <w:lang w:eastAsia="ru-RU"/>
              </w:rPr>
            </w:pPr>
          </w:p>
          <w:p w:rsidR="00EB76B0" w:rsidRPr="009408F5" w:rsidRDefault="00EB76B0" w:rsidP="00EB76B0">
            <w:pPr>
              <w:spacing w:line="240" w:lineRule="auto"/>
              <w:rPr>
                <w:rFonts w:ascii="Times New Roman" w:hAnsi="Times New Roman" w:cs="Times New Roman"/>
                <w:lang w:eastAsia="ru-RU"/>
              </w:rPr>
            </w:pPr>
          </w:p>
        </w:tc>
        <w:tc>
          <w:tcPr>
            <w:tcW w:w="883" w:type="pct"/>
            <w:gridSpan w:val="3"/>
            <w:tcBorders>
              <w:bottom w:val="single" w:sz="4" w:space="0" w:color="auto"/>
            </w:tcBorders>
            <w:shd w:val="clear" w:color="auto" w:fill="auto"/>
          </w:tcPr>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Обучается, Всероссийский государственный университет юстиции Тульский филиал, квалификация, юрист 2019 год.</w:t>
            </w:r>
          </w:p>
        </w:tc>
        <w:tc>
          <w:tcPr>
            <w:tcW w:w="176" w:type="pct"/>
            <w:gridSpan w:val="3"/>
            <w:tcBorders>
              <w:bottom w:val="single" w:sz="4" w:space="0" w:color="auto"/>
            </w:tcBorders>
            <w:shd w:val="clear" w:color="auto" w:fill="auto"/>
          </w:tcPr>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нет</w:t>
            </w:r>
          </w:p>
        </w:tc>
        <w:tc>
          <w:tcPr>
            <w:tcW w:w="155" w:type="pct"/>
            <w:gridSpan w:val="3"/>
            <w:tcBorders>
              <w:bottom w:val="single" w:sz="4" w:space="0" w:color="auto"/>
            </w:tcBorders>
            <w:shd w:val="clear" w:color="auto" w:fill="auto"/>
          </w:tcPr>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 xml:space="preserve"> ___</w:t>
            </w:r>
          </w:p>
        </w:tc>
        <w:tc>
          <w:tcPr>
            <w:tcW w:w="155" w:type="pct"/>
            <w:gridSpan w:val="3"/>
            <w:tcBorders>
              <w:bottom w:val="single" w:sz="4" w:space="0" w:color="auto"/>
              <w:right w:val="single" w:sz="4" w:space="0" w:color="auto"/>
            </w:tcBorders>
            <w:shd w:val="clear" w:color="auto" w:fill="auto"/>
          </w:tcPr>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С 02. 02.</w:t>
            </w: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2018 года</w:t>
            </w:r>
          </w:p>
        </w:tc>
      </w:tr>
      <w:tr w:rsidR="00EB76B0" w:rsidRPr="009408F5" w:rsidTr="009408F5">
        <w:trPr>
          <w:gridAfter w:val="8"/>
          <w:wAfter w:w="2390" w:type="pct"/>
          <w:trHeight w:val="1639"/>
        </w:trPr>
        <w:tc>
          <w:tcPr>
            <w:tcW w:w="136" w:type="pct"/>
            <w:tcBorders>
              <w:bottom w:val="single" w:sz="4" w:space="0" w:color="auto"/>
            </w:tcBorders>
            <w:shd w:val="clear" w:color="auto" w:fill="auto"/>
          </w:tcPr>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7.</w:t>
            </w:r>
          </w:p>
        </w:tc>
        <w:tc>
          <w:tcPr>
            <w:tcW w:w="330" w:type="pct"/>
            <w:tcBorders>
              <w:bottom w:val="single" w:sz="4" w:space="0" w:color="auto"/>
            </w:tcBorders>
            <w:shd w:val="clear" w:color="auto" w:fill="auto"/>
          </w:tcPr>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Прокопенкова</w:t>
            </w: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Анастасия Михайловна</w:t>
            </w:r>
          </w:p>
        </w:tc>
        <w:tc>
          <w:tcPr>
            <w:tcW w:w="156" w:type="pct"/>
            <w:tcBorders>
              <w:bottom w:val="single" w:sz="4" w:space="0" w:color="auto"/>
            </w:tcBorders>
            <w:shd w:val="clear" w:color="auto" w:fill="auto"/>
          </w:tcPr>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04.12.1987</w:t>
            </w:r>
          </w:p>
        </w:tc>
        <w:tc>
          <w:tcPr>
            <w:tcW w:w="309" w:type="pct"/>
            <w:tcBorders>
              <w:bottom w:val="single" w:sz="4" w:space="0" w:color="auto"/>
            </w:tcBorders>
            <w:shd w:val="clear" w:color="auto" w:fill="auto"/>
          </w:tcPr>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Высшее, логопед-дефектолог</w:t>
            </w:r>
          </w:p>
        </w:tc>
        <w:tc>
          <w:tcPr>
            <w:tcW w:w="156" w:type="pct"/>
            <w:tcBorders>
              <w:bottom w:val="single" w:sz="4" w:space="0" w:color="auto"/>
            </w:tcBorders>
            <w:shd w:val="clear" w:color="auto" w:fill="auto"/>
          </w:tcPr>
          <w:p w:rsidR="00EB76B0" w:rsidRPr="009408F5" w:rsidRDefault="00EB76B0" w:rsidP="00EB76B0">
            <w:pPr>
              <w:spacing w:line="240" w:lineRule="auto"/>
              <w:rPr>
                <w:rFonts w:ascii="Times New Roman" w:hAnsi="Times New Roman" w:cs="Times New Roman"/>
                <w:lang w:eastAsia="ru-RU"/>
              </w:rPr>
            </w:pPr>
          </w:p>
        </w:tc>
        <w:tc>
          <w:tcPr>
            <w:tcW w:w="154" w:type="pct"/>
            <w:tcBorders>
              <w:bottom w:val="single" w:sz="4" w:space="0" w:color="auto"/>
            </w:tcBorders>
            <w:shd w:val="clear" w:color="auto" w:fill="auto"/>
          </w:tcPr>
          <w:p w:rsidR="00EB76B0" w:rsidRPr="009408F5" w:rsidRDefault="00EB76B0" w:rsidP="00EB76B0">
            <w:pPr>
              <w:spacing w:line="240" w:lineRule="auto"/>
              <w:rPr>
                <w:rFonts w:ascii="Times New Roman" w:hAnsi="Times New Roman" w:cs="Times New Roman"/>
                <w:lang w:eastAsia="ru-RU"/>
              </w:rPr>
            </w:pPr>
          </w:p>
        </w:tc>
        <w:tc>
          <w:tcPr>
            <w:tcW w:w="883" w:type="pct"/>
            <w:gridSpan w:val="3"/>
            <w:tcBorders>
              <w:bottom w:val="single" w:sz="4" w:space="0" w:color="auto"/>
            </w:tcBorders>
            <w:shd w:val="clear" w:color="auto" w:fill="auto"/>
          </w:tcPr>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28.09.2016 144ч Психолого-педагогические технологии коррекционной работы по устранению нарушений темпо-ритмической организации речи (заикания)</w:t>
            </w: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12.07.2017 144ч Особенности логопедической работы с детьми с расстройствами аутического спектра.</w:t>
            </w: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13.10.2018 108ч Логопедический массаж</w:t>
            </w: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16.04.2019 72 ч Первая доврачебная помощь в образовательной организации</w:t>
            </w:r>
          </w:p>
        </w:tc>
        <w:tc>
          <w:tcPr>
            <w:tcW w:w="176" w:type="pct"/>
            <w:gridSpan w:val="3"/>
            <w:tcBorders>
              <w:bottom w:val="single" w:sz="4" w:space="0" w:color="auto"/>
            </w:tcBorders>
            <w:shd w:val="clear" w:color="auto" w:fill="auto"/>
          </w:tcPr>
          <w:p w:rsidR="00EB76B0" w:rsidRPr="009408F5" w:rsidRDefault="00EB76B0" w:rsidP="00EB76B0">
            <w:pPr>
              <w:spacing w:line="240" w:lineRule="auto"/>
              <w:rPr>
                <w:rFonts w:ascii="Times New Roman" w:hAnsi="Times New Roman" w:cs="Times New Roman"/>
                <w:lang w:eastAsia="ru-RU"/>
              </w:rPr>
            </w:pPr>
          </w:p>
        </w:tc>
        <w:tc>
          <w:tcPr>
            <w:tcW w:w="155" w:type="pct"/>
            <w:gridSpan w:val="3"/>
            <w:tcBorders>
              <w:bottom w:val="single" w:sz="4" w:space="0" w:color="auto"/>
            </w:tcBorders>
            <w:shd w:val="clear" w:color="auto" w:fill="auto"/>
          </w:tcPr>
          <w:p w:rsidR="00EB76B0" w:rsidRPr="009408F5" w:rsidRDefault="00EB76B0" w:rsidP="00EB76B0">
            <w:pPr>
              <w:spacing w:line="240" w:lineRule="auto"/>
              <w:rPr>
                <w:rFonts w:ascii="Times New Roman" w:hAnsi="Times New Roman" w:cs="Times New Roman"/>
                <w:lang w:eastAsia="ru-RU"/>
              </w:rPr>
            </w:pPr>
          </w:p>
        </w:tc>
        <w:tc>
          <w:tcPr>
            <w:tcW w:w="155" w:type="pct"/>
            <w:gridSpan w:val="3"/>
            <w:tcBorders>
              <w:bottom w:val="single" w:sz="4" w:space="0" w:color="auto"/>
              <w:right w:val="single" w:sz="4" w:space="0" w:color="auto"/>
            </w:tcBorders>
            <w:shd w:val="clear" w:color="auto" w:fill="auto"/>
          </w:tcPr>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2016</w:t>
            </w:r>
          </w:p>
        </w:tc>
      </w:tr>
      <w:tr w:rsidR="00EB76B0" w:rsidRPr="009408F5" w:rsidTr="009408F5">
        <w:trPr>
          <w:gridAfter w:val="1"/>
          <w:wAfter w:w="824" w:type="pct"/>
          <w:trHeight w:val="841"/>
        </w:trPr>
        <w:tc>
          <w:tcPr>
            <w:tcW w:w="2850" w:type="pct"/>
            <w:gridSpan w:val="19"/>
            <w:tcBorders>
              <w:top w:val="nil"/>
              <w:left w:val="nil"/>
              <w:bottom w:val="nil"/>
            </w:tcBorders>
            <w:shd w:val="clear" w:color="auto" w:fill="auto"/>
          </w:tcPr>
          <w:p w:rsidR="00EB76B0" w:rsidRPr="002B6A47" w:rsidRDefault="00EB76B0" w:rsidP="00EB76B0">
            <w:pPr>
              <w:spacing w:line="240" w:lineRule="auto"/>
              <w:rPr>
                <w:rFonts w:ascii="Times New Roman" w:hAnsi="Times New Roman" w:cs="Times New Roman"/>
                <w:b/>
                <w:lang w:eastAsia="ru-RU"/>
              </w:rPr>
            </w:pPr>
          </w:p>
          <w:p w:rsidR="00EB76B0" w:rsidRPr="002B6A47" w:rsidRDefault="00EB76B0" w:rsidP="00EB76B0">
            <w:pPr>
              <w:spacing w:line="240" w:lineRule="auto"/>
              <w:rPr>
                <w:rFonts w:ascii="Times New Roman" w:hAnsi="Times New Roman" w:cs="Times New Roman"/>
                <w:b/>
                <w:lang w:eastAsia="ru-RU"/>
              </w:rPr>
            </w:pPr>
            <w:r w:rsidRPr="002B6A47">
              <w:rPr>
                <w:rFonts w:ascii="Times New Roman" w:hAnsi="Times New Roman" w:cs="Times New Roman"/>
                <w:b/>
                <w:lang w:eastAsia="ru-RU"/>
              </w:rPr>
              <w:t>мастера производственного обучения:</w:t>
            </w:r>
          </w:p>
        </w:tc>
        <w:tc>
          <w:tcPr>
            <w:tcW w:w="221" w:type="pct"/>
            <w:tcBorders>
              <w:top w:val="nil"/>
            </w:tcBorders>
            <w:shd w:val="clear" w:color="auto" w:fill="auto"/>
          </w:tcPr>
          <w:p w:rsidR="00EB76B0" w:rsidRPr="009408F5" w:rsidRDefault="00EB76B0" w:rsidP="00EB76B0">
            <w:pPr>
              <w:spacing w:line="240" w:lineRule="auto"/>
              <w:rPr>
                <w:rFonts w:ascii="Times New Roman" w:hAnsi="Times New Roman" w:cs="Times New Roman"/>
                <w:lang w:eastAsia="ru-RU"/>
              </w:rPr>
            </w:pPr>
          </w:p>
        </w:tc>
        <w:tc>
          <w:tcPr>
            <w:tcW w:w="221" w:type="pct"/>
            <w:tcBorders>
              <w:top w:val="nil"/>
            </w:tcBorders>
            <w:shd w:val="clear" w:color="auto" w:fill="auto"/>
          </w:tcPr>
          <w:p w:rsidR="00EB76B0" w:rsidRPr="009408F5" w:rsidRDefault="00EB76B0" w:rsidP="00EB76B0">
            <w:pPr>
              <w:spacing w:line="240" w:lineRule="auto"/>
              <w:rPr>
                <w:rFonts w:ascii="Times New Roman" w:hAnsi="Times New Roman" w:cs="Times New Roman"/>
                <w:lang w:eastAsia="ru-RU"/>
              </w:rPr>
            </w:pPr>
          </w:p>
        </w:tc>
        <w:tc>
          <w:tcPr>
            <w:tcW w:w="221" w:type="pct"/>
            <w:tcBorders>
              <w:top w:val="nil"/>
            </w:tcBorders>
            <w:shd w:val="clear" w:color="auto" w:fill="auto"/>
          </w:tcPr>
          <w:p w:rsidR="00EB76B0" w:rsidRPr="009408F5" w:rsidRDefault="00EB76B0" w:rsidP="00EB76B0">
            <w:pPr>
              <w:spacing w:line="240" w:lineRule="auto"/>
              <w:rPr>
                <w:rFonts w:ascii="Times New Roman" w:hAnsi="Times New Roman" w:cs="Times New Roman"/>
                <w:lang w:eastAsia="ru-RU"/>
              </w:rPr>
            </w:pPr>
          </w:p>
        </w:tc>
        <w:tc>
          <w:tcPr>
            <w:tcW w:w="221" w:type="pct"/>
            <w:tcBorders>
              <w:top w:val="nil"/>
            </w:tcBorders>
            <w:shd w:val="clear" w:color="auto" w:fill="auto"/>
          </w:tcPr>
          <w:p w:rsidR="00EB76B0" w:rsidRPr="009408F5" w:rsidRDefault="00EB76B0" w:rsidP="00EB76B0">
            <w:pPr>
              <w:spacing w:line="240" w:lineRule="auto"/>
              <w:rPr>
                <w:rFonts w:ascii="Times New Roman" w:hAnsi="Times New Roman" w:cs="Times New Roman"/>
                <w:lang w:eastAsia="ru-RU"/>
              </w:rPr>
            </w:pPr>
          </w:p>
        </w:tc>
        <w:tc>
          <w:tcPr>
            <w:tcW w:w="221" w:type="pct"/>
            <w:tcBorders>
              <w:top w:val="nil"/>
            </w:tcBorders>
            <w:shd w:val="clear" w:color="auto" w:fill="auto"/>
          </w:tcPr>
          <w:p w:rsidR="00EB76B0" w:rsidRPr="009408F5" w:rsidRDefault="00EB76B0" w:rsidP="00EB76B0">
            <w:pPr>
              <w:spacing w:line="240" w:lineRule="auto"/>
              <w:rPr>
                <w:rFonts w:ascii="Times New Roman" w:hAnsi="Times New Roman" w:cs="Times New Roman"/>
                <w:lang w:eastAsia="ru-RU"/>
              </w:rPr>
            </w:pPr>
          </w:p>
        </w:tc>
        <w:tc>
          <w:tcPr>
            <w:tcW w:w="221" w:type="pct"/>
            <w:tcBorders>
              <w:top w:val="nil"/>
            </w:tcBorders>
            <w:shd w:val="clear" w:color="auto" w:fill="auto"/>
          </w:tcPr>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 xml:space="preserve">Первая, приказ № 789 от 30 июля 2015 года </w:t>
            </w:r>
          </w:p>
        </w:tc>
      </w:tr>
      <w:tr w:rsidR="00EB76B0" w:rsidRPr="009408F5" w:rsidTr="009408F5">
        <w:trPr>
          <w:gridAfter w:val="9"/>
          <w:wAfter w:w="2407" w:type="pct"/>
        </w:trPr>
        <w:tc>
          <w:tcPr>
            <w:tcW w:w="136" w:type="pct"/>
            <w:shd w:val="clear" w:color="auto" w:fill="auto"/>
          </w:tcPr>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1.</w:t>
            </w:r>
          </w:p>
        </w:tc>
        <w:tc>
          <w:tcPr>
            <w:tcW w:w="330" w:type="pct"/>
            <w:shd w:val="clear" w:color="auto" w:fill="auto"/>
          </w:tcPr>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 xml:space="preserve">Гуляев </w:t>
            </w: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lastRenderedPageBreak/>
              <w:t xml:space="preserve">Роман </w:t>
            </w: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Викторович</w:t>
            </w: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старший мастер</w:t>
            </w:r>
          </w:p>
        </w:tc>
        <w:tc>
          <w:tcPr>
            <w:tcW w:w="156" w:type="pct"/>
            <w:shd w:val="clear" w:color="auto" w:fill="auto"/>
          </w:tcPr>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lastRenderedPageBreak/>
              <w:t>12.09.</w:t>
            </w: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lastRenderedPageBreak/>
              <w:t>1981г.</w:t>
            </w:r>
          </w:p>
        </w:tc>
        <w:tc>
          <w:tcPr>
            <w:tcW w:w="309" w:type="pct"/>
            <w:shd w:val="clear" w:color="auto" w:fill="auto"/>
          </w:tcPr>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lastRenderedPageBreak/>
              <w:t>Средне – специальн</w:t>
            </w:r>
            <w:r w:rsidRPr="009408F5">
              <w:rPr>
                <w:rFonts w:ascii="Times New Roman" w:hAnsi="Times New Roman" w:cs="Times New Roman"/>
                <w:lang w:eastAsia="ru-RU"/>
              </w:rPr>
              <w:lastRenderedPageBreak/>
              <w:t>ое,</w:t>
            </w: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Щекинский политехнический колледж.</w:t>
            </w: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Техник – механик.</w:t>
            </w:r>
          </w:p>
        </w:tc>
        <w:tc>
          <w:tcPr>
            <w:tcW w:w="156" w:type="pct"/>
            <w:shd w:val="clear" w:color="auto" w:fill="auto"/>
          </w:tcPr>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lastRenderedPageBreak/>
              <w:t xml:space="preserve">2019 </w:t>
            </w:r>
            <w:r w:rsidRPr="009408F5">
              <w:rPr>
                <w:rFonts w:ascii="Times New Roman" w:hAnsi="Times New Roman" w:cs="Times New Roman"/>
                <w:lang w:eastAsia="ru-RU"/>
              </w:rPr>
              <w:lastRenderedPageBreak/>
              <w:t>год</w:t>
            </w:r>
          </w:p>
        </w:tc>
        <w:tc>
          <w:tcPr>
            <w:tcW w:w="154" w:type="pct"/>
            <w:shd w:val="clear" w:color="auto" w:fill="auto"/>
          </w:tcPr>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lastRenderedPageBreak/>
              <w:t xml:space="preserve">2018 </w:t>
            </w:r>
            <w:r w:rsidRPr="009408F5">
              <w:rPr>
                <w:rFonts w:ascii="Times New Roman" w:hAnsi="Times New Roman" w:cs="Times New Roman"/>
                <w:lang w:eastAsia="ru-RU"/>
              </w:rPr>
              <w:lastRenderedPageBreak/>
              <w:t>год</w:t>
            </w:r>
          </w:p>
        </w:tc>
        <w:tc>
          <w:tcPr>
            <w:tcW w:w="738" w:type="pct"/>
            <w:shd w:val="clear" w:color="auto" w:fill="auto"/>
          </w:tcPr>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lastRenderedPageBreak/>
              <w:t xml:space="preserve">Свидетельство, № 2966 от 03. 05. 2019 г., 102 ч. ИПК ППРО Тульской обл. «ДПО </w:t>
            </w:r>
            <w:r w:rsidRPr="009408F5">
              <w:rPr>
                <w:rFonts w:ascii="Times New Roman" w:hAnsi="Times New Roman" w:cs="Times New Roman"/>
                <w:lang w:eastAsia="ru-RU"/>
              </w:rPr>
              <w:lastRenderedPageBreak/>
              <w:t>Актуальные проблемы современных технологий в профессиональном образовании».</w:t>
            </w:r>
          </w:p>
        </w:tc>
        <w:tc>
          <w:tcPr>
            <w:tcW w:w="301" w:type="pct"/>
            <w:gridSpan w:val="4"/>
            <w:shd w:val="clear" w:color="auto" w:fill="auto"/>
          </w:tcPr>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lastRenderedPageBreak/>
              <w:t>нет</w:t>
            </w:r>
          </w:p>
          <w:p w:rsidR="00EB76B0" w:rsidRPr="009408F5" w:rsidRDefault="00EB76B0" w:rsidP="00EB76B0">
            <w:pPr>
              <w:spacing w:line="240" w:lineRule="auto"/>
              <w:rPr>
                <w:rFonts w:ascii="Times New Roman" w:hAnsi="Times New Roman" w:cs="Times New Roman"/>
                <w:lang w:eastAsia="ru-RU"/>
              </w:rPr>
            </w:pPr>
          </w:p>
          <w:p w:rsidR="00EB76B0" w:rsidRPr="009408F5" w:rsidRDefault="00EB76B0" w:rsidP="00EB76B0">
            <w:pPr>
              <w:spacing w:line="240" w:lineRule="auto"/>
              <w:rPr>
                <w:rFonts w:ascii="Times New Roman" w:hAnsi="Times New Roman" w:cs="Times New Roman"/>
                <w:lang w:eastAsia="ru-RU"/>
              </w:rPr>
            </w:pPr>
          </w:p>
          <w:p w:rsidR="00EB76B0" w:rsidRPr="009408F5" w:rsidRDefault="00EB76B0" w:rsidP="00EB76B0">
            <w:pPr>
              <w:spacing w:line="240" w:lineRule="auto"/>
              <w:rPr>
                <w:rFonts w:ascii="Times New Roman" w:hAnsi="Times New Roman" w:cs="Times New Roman"/>
                <w:lang w:eastAsia="ru-RU"/>
              </w:rPr>
            </w:pPr>
          </w:p>
        </w:tc>
        <w:tc>
          <w:tcPr>
            <w:tcW w:w="156" w:type="pct"/>
            <w:gridSpan w:val="3"/>
            <w:shd w:val="clear" w:color="auto" w:fill="auto"/>
          </w:tcPr>
          <w:p w:rsidR="00EB76B0" w:rsidRPr="009408F5" w:rsidRDefault="00EB76B0" w:rsidP="00EB76B0">
            <w:pPr>
              <w:spacing w:line="240" w:lineRule="auto"/>
              <w:rPr>
                <w:rFonts w:ascii="Times New Roman" w:hAnsi="Times New Roman" w:cs="Times New Roman"/>
                <w:lang w:eastAsia="ru-RU"/>
              </w:rPr>
            </w:pPr>
          </w:p>
        </w:tc>
        <w:tc>
          <w:tcPr>
            <w:tcW w:w="157" w:type="pct"/>
            <w:gridSpan w:val="3"/>
            <w:tcBorders>
              <w:top w:val="single" w:sz="4" w:space="0" w:color="auto"/>
            </w:tcBorders>
            <w:shd w:val="clear" w:color="auto" w:fill="auto"/>
          </w:tcPr>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 xml:space="preserve">С 21. 06. </w:t>
            </w:r>
            <w:r w:rsidRPr="009408F5">
              <w:rPr>
                <w:rFonts w:ascii="Times New Roman" w:hAnsi="Times New Roman" w:cs="Times New Roman"/>
                <w:lang w:eastAsia="ru-RU"/>
              </w:rPr>
              <w:lastRenderedPageBreak/>
              <w:t xml:space="preserve">2010 года </w:t>
            </w:r>
          </w:p>
        </w:tc>
      </w:tr>
      <w:tr w:rsidR="00EB76B0" w:rsidRPr="009408F5" w:rsidTr="009408F5">
        <w:trPr>
          <w:gridAfter w:val="9"/>
          <w:wAfter w:w="2407" w:type="pct"/>
        </w:trPr>
        <w:tc>
          <w:tcPr>
            <w:tcW w:w="136" w:type="pct"/>
            <w:shd w:val="clear" w:color="auto" w:fill="auto"/>
          </w:tcPr>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lastRenderedPageBreak/>
              <w:t>2.</w:t>
            </w:r>
          </w:p>
        </w:tc>
        <w:tc>
          <w:tcPr>
            <w:tcW w:w="330" w:type="pct"/>
            <w:shd w:val="clear" w:color="auto" w:fill="auto"/>
          </w:tcPr>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Максименко</w:t>
            </w:r>
          </w:p>
          <w:p w:rsidR="00EB76B0" w:rsidRPr="009408F5" w:rsidRDefault="00EB76B0" w:rsidP="00EB76B0">
            <w:pPr>
              <w:spacing w:line="240" w:lineRule="auto"/>
              <w:rPr>
                <w:rFonts w:ascii="Times New Roman" w:hAnsi="Times New Roman" w:cs="Times New Roman"/>
                <w:lang w:eastAsia="ru-RU"/>
              </w:rPr>
            </w:pP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 xml:space="preserve">Наталья </w:t>
            </w: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 xml:space="preserve">Николаевна </w:t>
            </w: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мастер п/о</w:t>
            </w:r>
          </w:p>
        </w:tc>
        <w:tc>
          <w:tcPr>
            <w:tcW w:w="156" w:type="pct"/>
            <w:shd w:val="clear" w:color="auto" w:fill="auto"/>
          </w:tcPr>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16.04.</w:t>
            </w:r>
          </w:p>
          <w:p w:rsidR="00EB76B0" w:rsidRPr="009408F5" w:rsidRDefault="00EB76B0" w:rsidP="00EB76B0">
            <w:pPr>
              <w:spacing w:line="240" w:lineRule="auto"/>
              <w:rPr>
                <w:rFonts w:ascii="Times New Roman" w:hAnsi="Times New Roman" w:cs="Times New Roman"/>
                <w:lang w:eastAsia="ru-RU"/>
              </w:rPr>
            </w:pP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1961г.</w:t>
            </w:r>
          </w:p>
        </w:tc>
        <w:tc>
          <w:tcPr>
            <w:tcW w:w="309" w:type="pct"/>
            <w:shd w:val="clear" w:color="auto" w:fill="auto"/>
          </w:tcPr>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Среднее (общее)</w:t>
            </w:r>
          </w:p>
          <w:p w:rsidR="00EB76B0" w:rsidRPr="009408F5" w:rsidRDefault="00EB76B0" w:rsidP="00EB76B0">
            <w:pPr>
              <w:spacing w:line="240" w:lineRule="auto"/>
              <w:rPr>
                <w:rFonts w:ascii="Times New Roman" w:hAnsi="Times New Roman" w:cs="Times New Roman"/>
                <w:lang w:eastAsia="ru-RU"/>
              </w:rPr>
            </w:pP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Учебно – производственный комбинат</w:t>
            </w: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Швея портной мужской верхней одежды.</w:t>
            </w:r>
          </w:p>
        </w:tc>
        <w:tc>
          <w:tcPr>
            <w:tcW w:w="156" w:type="pct"/>
            <w:shd w:val="clear" w:color="auto" w:fill="auto"/>
          </w:tcPr>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 xml:space="preserve"> ____</w:t>
            </w:r>
          </w:p>
        </w:tc>
        <w:tc>
          <w:tcPr>
            <w:tcW w:w="154" w:type="pct"/>
            <w:shd w:val="clear" w:color="auto" w:fill="auto"/>
          </w:tcPr>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 xml:space="preserve">2020 </w:t>
            </w:r>
          </w:p>
          <w:p w:rsidR="00EB76B0" w:rsidRPr="009408F5" w:rsidRDefault="00EB76B0" w:rsidP="00EB76B0">
            <w:pPr>
              <w:spacing w:line="240" w:lineRule="auto"/>
              <w:rPr>
                <w:rFonts w:ascii="Times New Roman" w:hAnsi="Times New Roman" w:cs="Times New Roman"/>
                <w:lang w:eastAsia="ru-RU"/>
              </w:rPr>
            </w:pP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год</w:t>
            </w:r>
          </w:p>
        </w:tc>
        <w:tc>
          <w:tcPr>
            <w:tcW w:w="738" w:type="pct"/>
            <w:shd w:val="clear" w:color="auto" w:fill="auto"/>
          </w:tcPr>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 xml:space="preserve">Свидетельство № 2973 22.02. 11 – 03.05.2011 г. 102 ч. </w:t>
            </w:r>
          </w:p>
          <w:p w:rsidR="00EB76B0" w:rsidRPr="009408F5" w:rsidRDefault="00EB76B0" w:rsidP="00EB76B0">
            <w:pPr>
              <w:spacing w:line="240" w:lineRule="auto"/>
              <w:rPr>
                <w:rFonts w:ascii="Times New Roman" w:hAnsi="Times New Roman" w:cs="Times New Roman"/>
                <w:lang w:eastAsia="ru-RU"/>
              </w:rPr>
            </w:pP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 xml:space="preserve">ИПК и ПП работников образования Тульской области. </w:t>
            </w: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 xml:space="preserve">ФГБОУ ВО «ТГПУ им. Л. Н. Толстого», в объеме 72 часов, по программе: </w:t>
            </w: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«Психолого – педагогические основы организации обучения, воспитания и профессионального образования подростков с умственной отсталостью», с 01.11.2016 года по 31.01. 2017 года, удостоверение №712404466735, регистрационный номер 589, от 06. 02. 2017 г.</w:t>
            </w:r>
          </w:p>
          <w:p w:rsidR="00EB76B0" w:rsidRPr="009408F5" w:rsidRDefault="00EB76B0" w:rsidP="00EB76B0">
            <w:pPr>
              <w:spacing w:line="240" w:lineRule="auto"/>
              <w:rPr>
                <w:rFonts w:ascii="Times New Roman" w:hAnsi="Times New Roman" w:cs="Times New Roman"/>
                <w:lang w:eastAsia="ru-RU"/>
              </w:rPr>
            </w:pP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ГПОУ ТО «Тульский колледж профессиональных технологий и сервиса», ПП по специальности «Профессиональное обучение» в объёме 340 часов, с 18.02.2019 по 13.06.2019, диплом №180000119948, регистрационный № 0000298 от 13.06.2019 года.</w:t>
            </w:r>
          </w:p>
          <w:p w:rsidR="00EB76B0" w:rsidRPr="009408F5" w:rsidRDefault="00EB76B0" w:rsidP="00EB76B0">
            <w:pPr>
              <w:spacing w:line="240" w:lineRule="auto"/>
              <w:rPr>
                <w:rFonts w:ascii="Times New Roman" w:hAnsi="Times New Roman" w:cs="Times New Roman"/>
                <w:lang w:eastAsia="ru-RU"/>
              </w:rPr>
            </w:pPr>
          </w:p>
        </w:tc>
        <w:tc>
          <w:tcPr>
            <w:tcW w:w="301" w:type="pct"/>
            <w:gridSpan w:val="4"/>
            <w:shd w:val="clear" w:color="auto" w:fill="auto"/>
          </w:tcPr>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 xml:space="preserve">Первая, </w:t>
            </w:r>
          </w:p>
          <w:p w:rsidR="00EB76B0" w:rsidRPr="009408F5" w:rsidRDefault="00EB76B0" w:rsidP="00EB76B0">
            <w:pPr>
              <w:spacing w:line="240" w:lineRule="auto"/>
              <w:rPr>
                <w:rFonts w:ascii="Times New Roman" w:hAnsi="Times New Roman" w:cs="Times New Roman"/>
                <w:lang w:eastAsia="ru-RU"/>
              </w:rPr>
            </w:pP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 xml:space="preserve">приказ № 498 от 28 апреля 2016 года </w:t>
            </w:r>
          </w:p>
        </w:tc>
        <w:tc>
          <w:tcPr>
            <w:tcW w:w="156" w:type="pct"/>
            <w:gridSpan w:val="3"/>
            <w:shd w:val="clear" w:color="auto" w:fill="auto"/>
          </w:tcPr>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 xml:space="preserve">2021 </w:t>
            </w:r>
          </w:p>
          <w:p w:rsidR="00EB76B0" w:rsidRPr="009408F5" w:rsidRDefault="00EB76B0" w:rsidP="00EB76B0">
            <w:pPr>
              <w:spacing w:line="240" w:lineRule="auto"/>
              <w:rPr>
                <w:rFonts w:ascii="Times New Roman" w:hAnsi="Times New Roman" w:cs="Times New Roman"/>
                <w:lang w:eastAsia="ru-RU"/>
              </w:rPr>
            </w:pP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год</w:t>
            </w:r>
          </w:p>
        </w:tc>
        <w:tc>
          <w:tcPr>
            <w:tcW w:w="157" w:type="pct"/>
            <w:gridSpan w:val="3"/>
            <w:shd w:val="clear" w:color="auto" w:fill="auto"/>
          </w:tcPr>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 xml:space="preserve">С 06. 04. </w:t>
            </w:r>
          </w:p>
          <w:p w:rsidR="00EB76B0" w:rsidRPr="009408F5" w:rsidRDefault="00EB76B0" w:rsidP="00EB76B0">
            <w:pPr>
              <w:spacing w:line="240" w:lineRule="auto"/>
              <w:rPr>
                <w:rFonts w:ascii="Times New Roman" w:hAnsi="Times New Roman" w:cs="Times New Roman"/>
                <w:lang w:eastAsia="ru-RU"/>
              </w:rPr>
            </w:pP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2005 года</w:t>
            </w:r>
          </w:p>
        </w:tc>
      </w:tr>
      <w:tr w:rsidR="00EB76B0" w:rsidRPr="009408F5" w:rsidTr="009408F5">
        <w:trPr>
          <w:gridAfter w:val="9"/>
          <w:wAfter w:w="2407" w:type="pct"/>
        </w:trPr>
        <w:tc>
          <w:tcPr>
            <w:tcW w:w="136" w:type="pct"/>
            <w:shd w:val="clear" w:color="auto" w:fill="auto"/>
          </w:tcPr>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3.</w:t>
            </w:r>
          </w:p>
        </w:tc>
        <w:tc>
          <w:tcPr>
            <w:tcW w:w="330" w:type="pct"/>
            <w:shd w:val="clear" w:color="auto" w:fill="auto"/>
          </w:tcPr>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 xml:space="preserve">Кулешов </w:t>
            </w: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 xml:space="preserve">Николай </w:t>
            </w: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Николаевич</w:t>
            </w: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мастер п/о</w:t>
            </w:r>
          </w:p>
        </w:tc>
        <w:tc>
          <w:tcPr>
            <w:tcW w:w="156" w:type="pct"/>
            <w:shd w:val="clear" w:color="auto" w:fill="auto"/>
          </w:tcPr>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13.12.</w:t>
            </w: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1951г.</w:t>
            </w:r>
          </w:p>
        </w:tc>
        <w:tc>
          <w:tcPr>
            <w:tcW w:w="309" w:type="pct"/>
            <w:shd w:val="clear" w:color="auto" w:fill="auto"/>
          </w:tcPr>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 xml:space="preserve">Средне – специальное, Богородицкий совхоз – </w:t>
            </w:r>
            <w:r w:rsidRPr="009408F5">
              <w:rPr>
                <w:rFonts w:ascii="Times New Roman" w:hAnsi="Times New Roman" w:cs="Times New Roman"/>
                <w:lang w:eastAsia="ru-RU"/>
              </w:rPr>
              <w:lastRenderedPageBreak/>
              <w:t>техникум.</w:t>
            </w: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Агроном.</w:t>
            </w: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ГПТУ № 33 г. Суровикино, Волгоградской области штукатур – маляр.</w:t>
            </w:r>
          </w:p>
        </w:tc>
        <w:tc>
          <w:tcPr>
            <w:tcW w:w="156" w:type="pct"/>
            <w:shd w:val="clear" w:color="auto" w:fill="auto"/>
          </w:tcPr>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lastRenderedPageBreak/>
              <w:t xml:space="preserve"> ____</w:t>
            </w:r>
          </w:p>
        </w:tc>
        <w:tc>
          <w:tcPr>
            <w:tcW w:w="154" w:type="pct"/>
            <w:shd w:val="clear" w:color="auto" w:fill="auto"/>
          </w:tcPr>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2020 год</w:t>
            </w:r>
          </w:p>
        </w:tc>
        <w:tc>
          <w:tcPr>
            <w:tcW w:w="738" w:type="pct"/>
            <w:shd w:val="clear" w:color="auto" w:fill="auto"/>
          </w:tcPr>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 xml:space="preserve">«ТГПУ им. Л. Н. Толстого», в объеме 72 часов, по программе: «Психолого – педагогические основы организации обучения, воспитания и профессионального </w:t>
            </w:r>
            <w:r w:rsidRPr="009408F5">
              <w:rPr>
                <w:rFonts w:ascii="Times New Roman" w:hAnsi="Times New Roman" w:cs="Times New Roman"/>
                <w:lang w:eastAsia="ru-RU"/>
              </w:rPr>
              <w:lastRenderedPageBreak/>
              <w:t>образования подростков с умственной отсталостью», с 01.11.2016 года по 31.01. 2017 года, удостоверение № 712404466732, регистрационный номер 586 от 06. 02. 2017 г.</w:t>
            </w:r>
          </w:p>
          <w:p w:rsidR="00EB76B0" w:rsidRPr="009408F5" w:rsidRDefault="00EB76B0" w:rsidP="00EB76B0">
            <w:pPr>
              <w:spacing w:line="240" w:lineRule="auto"/>
              <w:rPr>
                <w:rFonts w:ascii="Times New Roman" w:hAnsi="Times New Roman" w:cs="Times New Roman"/>
                <w:lang w:eastAsia="ru-RU"/>
              </w:rPr>
            </w:pP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 xml:space="preserve">Свидетельство СПР 0150198 , регистрационный номер 0208 от 29. 07. 2016 г. По программе профессионального обучения </w:t>
            </w: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«Штукатур – маляр» 6 разряд.</w:t>
            </w: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ЧОУ ДПО «Академия бизнеса и управления системами» ПП по программе «Педагогика и методика профессионального образования» в объёме 206 часов с 15.07.2019 по 16.09.2019 года, диплом 342409874122, регистрационный № 14301/19 от 16.09.2019 года.</w:t>
            </w: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ФГБНУ «Институт коррекционной педагогики Российской академии образования» ПП по программе «Коррекционная педагогика» с 17.08.2020 по 21.12.2020 года, диплом № 770600001105, регистрационный №104/2020 от 21.12.2020 года</w:t>
            </w:r>
          </w:p>
          <w:p w:rsidR="00EB76B0" w:rsidRPr="009408F5" w:rsidRDefault="00EB76B0" w:rsidP="00EB76B0">
            <w:pPr>
              <w:spacing w:line="240" w:lineRule="auto"/>
              <w:rPr>
                <w:rFonts w:ascii="Times New Roman" w:hAnsi="Times New Roman" w:cs="Times New Roman"/>
                <w:lang w:eastAsia="ru-RU"/>
              </w:rPr>
            </w:pPr>
          </w:p>
        </w:tc>
        <w:tc>
          <w:tcPr>
            <w:tcW w:w="301" w:type="pct"/>
            <w:gridSpan w:val="4"/>
            <w:shd w:val="clear" w:color="auto" w:fill="auto"/>
          </w:tcPr>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lastRenderedPageBreak/>
              <w:t>Высшая, с 21 апреля 2017 года, приказ № 377</w:t>
            </w:r>
          </w:p>
          <w:p w:rsidR="00EB76B0" w:rsidRPr="009408F5" w:rsidRDefault="00EB76B0" w:rsidP="00EB76B0">
            <w:pPr>
              <w:spacing w:line="240" w:lineRule="auto"/>
              <w:rPr>
                <w:rFonts w:ascii="Times New Roman" w:hAnsi="Times New Roman" w:cs="Times New Roman"/>
                <w:lang w:eastAsia="ru-RU"/>
              </w:rPr>
            </w:pPr>
          </w:p>
        </w:tc>
        <w:tc>
          <w:tcPr>
            <w:tcW w:w="156" w:type="pct"/>
            <w:gridSpan w:val="3"/>
            <w:shd w:val="clear" w:color="auto" w:fill="auto"/>
          </w:tcPr>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lastRenderedPageBreak/>
              <w:t>2022 год</w:t>
            </w:r>
          </w:p>
        </w:tc>
        <w:tc>
          <w:tcPr>
            <w:tcW w:w="157" w:type="pct"/>
            <w:gridSpan w:val="3"/>
            <w:shd w:val="clear" w:color="auto" w:fill="auto"/>
          </w:tcPr>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С 18. 04. 2007 года</w:t>
            </w:r>
          </w:p>
        </w:tc>
      </w:tr>
      <w:tr w:rsidR="00EB76B0" w:rsidRPr="009408F5" w:rsidTr="009408F5">
        <w:trPr>
          <w:gridAfter w:val="9"/>
          <w:wAfter w:w="2407" w:type="pct"/>
        </w:trPr>
        <w:tc>
          <w:tcPr>
            <w:tcW w:w="136" w:type="pct"/>
            <w:shd w:val="clear" w:color="auto" w:fill="auto"/>
          </w:tcPr>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lastRenderedPageBreak/>
              <w:t>4.</w:t>
            </w:r>
          </w:p>
        </w:tc>
        <w:tc>
          <w:tcPr>
            <w:tcW w:w="330" w:type="pct"/>
            <w:shd w:val="clear" w:color="auto" w:fill="auto"/>
          </w:tcPr>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Мазепов</w:t>
            </w: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Владимир Михайлович</w:t>
            </w: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мастер п/о</w:t>
            </w:r>
          </w:p>
        </w:tc>
        <w:tc>
          <w:tcPr>
            <w:tcW w:w="156" w:type="pct"/>
            <w:shd w:val="clear" w:color="auto" w:fill="auto"/>
          </w:tcPr>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29.06.</w:t>
            </w: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1949г.</w:t>
            </w:r>
          </w:p>
        </w:tc>
        <w:tc>
          <w:tcPr>
            <w:tcW w:w="309" w:type="pct"/>
            <w:shd w:val="clear" w:color="auto" w:fill="auto"/>
          </w:tcPr>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Высшее,</w:t>
            </w: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 xml:space="preserve">Рязанская высшая школа МВД. </w:t>
            </w: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Юрист.</w:t>
            </w: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 xml:space="preserve">Тульский механический техникум им. Мосина, холодная </w:t>
            </w:r>
            <w:r w:rsidRPr="009408F5">
              <w:rPr>
                <w:rFonts w:ascii="Times New Roman" w:hAnsi="Times New Roman" w:cs="Times New Roman"/>
                <w:lang w:eastAsia="ru-RU"/>
              </w:rPr>
              <w:lastRenderedPageBreak/>
              <w:t>обработка металлов резанием.</w:t>
            </w:r>
          </w:p>
        </w:tc>
        <w:tc>
          <w:tcPr>
            <w:tcW w:w="156" w:type="pct"/>
            <w:shd w:val="clear" w:color="auto" w:fill="auto"/>
          </w:tcPr>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lastRenderedPageBreak/>
              <w:t xml:space="preserve"> ____</w:t>
            </w:r>
          </w:p>
        </w:tc>
        <w:tc>
          <w:tcPr>
            <w:tcW w:w="154" w:type="pct"/>
            <w:shd w:val="clear" w:color="auto" w:fill="auto"/>
          </w:tcPr>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2018 год</w:t>
            </w:r>
          </w:p>
        </w:tc>
        <w:tc>
          <w:tcPr>
            <w:tcW w:w="738" w:type="pct"/>
            <w:shd w:val="clear" w:color="auto" w:fill="auto"/>
          </w:tcPr>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Стажировка в ЗАО «Афина Строй с 22.04. по 23.05. 2013 г. «Электросварщик ручной сварки» с присвоением 6 разряда.</w:t>
            </w: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 xml:space="preserve">Министерство образования Тульской области ГУКТО «Объединение центров развития искусства, народной культуры и туризма» УМЦ по образованию и повышению квалификации, практическое направление «Ковка», объём 72 часа , регистрационный № </w:t>
            </w:r>
            <w:r w:rsidRPr="009408F5">
              <w:rPr>
                <w:rFonts w:ascii="Times New Roman" w:hAnsi="Times New Roman" w:cs="Times New Roman"/>
                <w:lang w:eastAsia="ru-RU"/>
              </w:rPr>
              <w:lastRenderedPageBreak/>
              <w:t>45, ноябрь 2018 года.</w:t>
            </w:r>
          </w:p>
        </w:tc>
        <w:tc>
          <w:tcPr>
            <w:tcW w:w="301" w:type="pct"/>
            <w:gridSpan w:val="4"/>
            <w:shd w:val="clear" w:color="auto" w:fill="auto"/>
          </w:tcPr>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lastRenderedPageBreak/>
              <w:t>Первая, с 29 июля 2015 года, приказ № 788</w:t>
            </w:r>
          </w:p>
        </w:tc>
        <w:tc>
          <w:tcPr>
            <w:tcW w:w="156" w:type="pct"/>
            <w:gridSpan w:val="3"/>
            <w:shd w:val="clear" w:color="auto" w:fill="auto"/>
          </w:tcPr>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2020 год</w:t>
            </w:r>
          </w:p>
        </w:tc>
        <w:tc>
          <w:tcPr>
            <w:tcW w:w="157" w:type="pct"/>
            <w:gridSpan w:val="3"/>
            <w:shd w:val="clear" w:color="auto" w:fill="auto"/>
          </w:tcPr>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С 21. 04. 2008 года</w:t>
            </w:r>
          </w:p>
        </w:tc>
      </w:tr>
      <w:tr w:rsidR="00EB76B0" w:rsidRPr="009408F5" w:rsidTr="009408F5">
        <w:trPr>
          <w:gridAfter w:val="9"/>
          <w:wAfter w:w="2407" w:type="pct"/>
          <w:trHeight w:val="1886"/>
        </w:trPr>
        <w:tc>
          <w:tcPr>
            <w:tcW w:w="136" w:type="pct"/>
            <w:shd w:val="clear" w:color="auto" w:fill="auto"/>
          </w:tcPr>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lastRenderedPageBreak/>
              <w:t>5.</w:t>
            </w:r>
          </w:p>
        </w:tc>
        <w:tc>
          <w:tcPr>
            <w:tcW w:w="330" w:type="pct"/>
            <w:shd w:val="clear" w:color="auto" w:fill="auto"/>
          </w:tcPr>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 xml:space="preserve">Мамкин </w:t>
            </w: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 xml:space="preserve">Константин Иванович </w:t>
            </w: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 xml:space="preserve">мастер п/о </w:t>
            </w:r>
          </w:p>
        </w:tc>
        <w:tc>
          <w:tcPr>
            <w:tcW w:w="156" w:type="pct"/>
            <w:shd w:val="clear" w:color="auto" w:fill="auto"/>
          </w:tcPr>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13.03.</w:t>
            </w: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1963г.</w:t>
            </w:r>
          </w:p>
        </w:tc>
        <w:tc>
          <w:tcPr>
            <w:tcW w:w="309" w:type="pct"/>
            <w:shd w:val="clear" w:color="auto" w:fill="auto"/>
          </w:tcPr>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Среднее специальное,</w:t>
            </w: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 xml:space="preserve">ГПТУ № 6 г. Щекино. </w:t>
            </w: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Машинист насосов и компрессоров.</w:t>
            </w:r>
          </w:p>
        </w:tc>
        <w:tc>
          <w:tcPr>
            <w:tcW w:w="156" w:type="pct"/>
            <w:shd w:val="clear" w:color="auto" w:fill="auto"/>
          </w:tcPr>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2019 год</w:t>
            </w:r>
          </w:p>
        </w:tc>
        <w:tc>
          <w:tcPr>
            <w:tcW w:w="154" w:type="pct"/>
            <w:shd w:val="clear" w:color="auto" w:fill="auto"/>
          </w:tcPr>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2019 год</w:t>
            </w:r>
          </w:p>
        </w:tc>
        <w:tc>
          <w:tcPr>
            <w:tcW w:w="738" w:type="pct"/>
            <w:shd w:val="clear" w:color="auto" w:fill="auto"/>
          </w:tcPr>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Москва «Научно – методический центр медиации и права, по программе повышения квалификации «Введение в медиацию и основы восстановительного подхода, в объеме 72 часов, с 01.06. по 30. 06. 2016 г. удостоверение ЦМП № 000237, регистрационный номер ППМ – 641.</w:t>
            </w:r>
          </w:p>
          <w:p w:rsidR="00EB76B0" w:rsidRPr="009408F5" w:rsidRDefault="00EB76B0" w:rsidP="00EB76B0">
            <w:pPr>
              <w:spacing w:line="240" w:lineRule="auto"/>
              <w:rPr>
                <w:rFonts w:ascii="Times New Roman" w:hAnsi="Times New Roman" w:cs="Times New Roman"/>
                <w:lang w:eastAsia="ru-RU"/>
              </w:rPr>
            </w:pPr>
          </w:p>
        </w:tc>
        <w:tc>
          <w:tcPr>
            <w:tcW w:w="301" w:type="pct"/>
            <w:gridSpan w:val="4"/>
            <w:shd w:val="clear" w:color="auto" w:fill="auto"/>
          </w:tcPr>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нет</w:t>
            </w:r>
          </w:p>
          <w:p w:rsidR="00EB76B0" w:rsidRPr="009408F5" w:rsidRDefault="00EB76B0" w:rsidP="00EB76B0">
            <w:pPr>
              <w:spacing w:line="240" w:lineRule="auto"/>
              <w:rPr>
                <w:rFonts w:ascii="Times New Roman" w:hAnsi="Times New Roman" w:cs="Times New Roman"/>
                <w:lang w:eastAsia="ru-RU"/>
              </w:rPr>
            </w:pPr>
          </w:p>
        </w:tc>
        <w:tc>
          <w:tcPr>
            <w:tcW w:w="156" w:type="pct"/>
            <w:gridSpan w:val="3"/>
            <w:shd w:val="clear" w:color="auto" w:fill="auto"/>
          </w:tcPr>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 xml:space="preserve"> ____</w:t>
            </w:r>
          </w:p>
        </w:tc>
        <w:tc>
          <w:tcPr>
            <w:tcW w:w="157" w:type="pct"/>
            <w:gridSpan w:val="3"/>
            <w:shd w:val="clear" w:color="auto" w:fill="auto"/>
          </w:tcPr>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С 23. 04. 2009 года</w:t>
            </w:r>
          </w:p>
        </w:tc>
      </w:tr>
      <w:tr w:rsidR="00EB76B0" w:rsidRPr="009408F5" w:rsidTr="009408F5">
        <w:trPr>
          <w:gridAfter w:val="9"/>
          <w:wAfter w:w="2407" w:type="pct"/>
        </w:trPr>
        <w:tc>
          <w:tcPr>
            <w:tcW w:w="136" w:type="pct"/>
            <w:shd w:val="clear" w:color="auto" w:fill="auto"/>
          </w:tcPr>
          <w:p w:rsidR="00EB76B0" w:rsidRPr="009408F5" w:rsidRDefault="00EB76B0" w:rsidP="00EB76B0">
            <w:pPr>
              <w:spacing w:line="240" w:lineRule="auto"/>
              <w:rPr>
                <w:rFonts w:ascii="Times New Roman" w:hAnsi="Times New Roman" w:cs="Times New Roman"/>
                <w:lang w:eastAsia="ru-RU"/>
              </w:rPr>
            </w:pP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6.</w:t>
            </w:r>
          </w:p>
          <w:p w:rsidR="00EB76B0" w:rsidRPr="009408F5" w:rsidRDefault="00EB76B0" w:rsidP="00EB76B0">
            <w:pPr>
              <w:spacing w:line="240" w:lineRule="auto"/>
              <w:rPr>
                <w:rFonts w:ascii="Times New Roman" w:hAnsi="Times New Roman" w:cs="Times New Roman"/>
                <w:lang w:eastAsia="ru-RU"/>
              </w:rPr>
            </w:pPr>
          </w:p>
        </w:tc>
        <w:tc>
          <w:tcPr>
            <w:tcW w:w="330" w:type="pct"/>
            <w:shd w:val="clear" w:color="auto" w:fill="auto"/>
          </w:tcPr>
          <w:p w:rsidR="00EB76B0" w:rsidRPr="009408F5" w:rsidRDefault="00EB76B0" w:rsidP="00EB76B0">
            <w:pPr>
              <w:spacing w:line="240" w:lineRule="auto"/>
              <w:rPr>
                <w:rFonts w:ascii="Times New Roman" w:hAnsi="Times New Roman" w:cs="Times New Roman"/>
                <w:lang w:eastAsia="ru-RU"/>
              </w:rPr>
            </w:pP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 xml:space="preserve">Кондратьева </w:t>
            </w: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 xml:space="preserve">Ирина </w:t>
            </w: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 xml:space="preserve">Евгеньевна </w:t>
            </w: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мастер п/о</w:t>
            </w:r>
          </w:p>
        </w:tc>
        <w:tc>
          <w:tcPr>
            <w:tcW w:w="156" w:type="pct"/>
            <w:shd w:val="clear" w:color="auto" w:fill="auto"/>
          </w:tcPr>
          <w:p w:rsidR="00EB76B0" w:rsidRPr="009408F5" w:rsidRDefault="00EB76B0" w:rsidP="00EB76B0">
            <w:pPr>
              <w:spacing w:line="240" w:lineRule="auto"/>
              <w:rPr>
                <w:rFonts w:ascii="Times New Roman" w:hAnsi="Times New Roman" w:cs="Times New Roman"/>
                <w:lang w:eastAsia="ru-RU"/>
              </w:rPr>
            </w:pP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19.10. 1975 г.</w:t>
            </w:r>
          </w:p>
        </w:tc>
        <w:tc>
          <w:tcPr>
            <w:tcW w:w="309" w:type="pct"/>
            <w:shd w:val="clear" w:color="auto" w:fill="auto"/>
          </w:tcPr>
          <w:p w:rsidR="00EB76B0" w:rsidRPr="009408F5" w:rsidRDefault="00EB76B0" w:rsidP="00EB76B0">
            <w:pPr>
              <w:spacing w:line="240" w:lineRule="auto"/>
              <w:rPr>
                <w:rFonts w:ascii="Times New Roman" w:hAnsi="Times New Roman" w:cs="Times New Roman"/>
                <w:lang w:eastAsia="ru-RU"/>
              </w:rPr>
            </w:pP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 xml:space="preserve">Высшее, </w:t>
            </w: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Тульский государственный университет.</w:t>
            </w: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Техника и технология.</w:t>
            </w: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 xml:space="preserve">Инженер по специальности. </w:t>
            </w: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 xml:space="preserve">«Машины и </w:t>
            </w: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 xml:space="preserve">технология высокоэффективных процессов </w:t>
            </w: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обработки».</w:t>
            </w:r>
          </w:p>
        </w:tc>
        <w:tc>
          <w:tcPr>
            <w:tcW w:w="156" w:type="pct"/>
            <w:shd w:val="clear" w:color="auto" w:fill="auto"/>
          </w:tcPr>
          <w:p w:rsidR="00EB76B0" w:rsidRPr="009408F5" w:rsidRDefault="00EB76B0" w:rsidP="00EB76B0">
            <w:pPr>
              <w:spacing w:line="240" w:lineRule="auto"/>
              <w:rPr>
                <w:rFonts w:ascii="Times New Roman" w:hAnsi="Times New Roman" w:cs="Times New Roman"/>
                <w:lang w:eastAsia="ru-RU"/>
              </w:rPr>
            </w:pP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 xml:space="preserve"> ____</w:t>
            </w:r>
          </w:p>
        </w:tc>
        <w:tc>
          <w:tcPr>
            <w:tcW w:w="154" w:type="pct"/>
            <w:shd w:val="clear" w:color="auto" w:fill="auto"/>
          </w:tcPr>
          <w:p w:rsidR="00EB76B0" w:rsidRPr="009408F5" w:rsidRDefault="00EB76B0" w:rsidP="00EB76B0">
            <w:pPr>
              <w:spacing w:line="240" w:lineRule="auto"/>
              <w:rPr>
                <w:rFonts w:ascii="Times New Roman" w:hAnsi="Times New Roman" w:cs="Times New Roman"/>
                <w:lang w:eastAsia="ru-RU"/>
              </w:rPr>
            </w:pP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2020 год</w:t>
            </w:r>
          </w:p>
        </w:tc>
        <w:tc>
          <w:tcPr>
            <w:tcW w:w="738" w:type="pct"/>
            <w:shd w:val="clear" w:color="auto" w:fill="auto"/>
          </w:tcPr>
          <w:p w:rsidR="00EB76B0" w:rsidRPr="009408F5" w:rsidRDefault="00EB76B0" w:rsidP="00EB76B0">
            <w:pPr>
              <w:spacing w:line="240" w:lineRule="auto"/>
              <w:rPr>
                <w:rFonts w:ascii="Times New Roman" w:hAnsi="Times New Roman" w:cs="Times New Roman"/>
                <w:lang w:eastAsia="ru-RU"/>
              </w:rPr>
            </w:pP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Свидетельство СПР 0150197 , регистрационный номер 0207 от 29. 07. 2016 г. По программе профессионального обучения «Штукатур – маляр» 6 разряд.</w:t>
            </w:r>
          </w:p>
          <w:p w:rsidR="00EB76B0" w:rsidRPr="009408F5" w:rsidRDefault="00EB76B0" w:rsidP="00EB76B0">
            <w:pPr>
              <w:spacing w:line="240" w:lineRule="auto"/>
              <w:rPr>
                <w:rFonts w:ascii="Times New Roman" w:hAnsi="Times New Roman" w:cs="Times New Roman"/>
                <w:lang w:eastAsia="ru-RU"/>
              </w:rPr>
            </w:pP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«ТГПУ им. Л. Н. Толстого», в объеме 72 часов, по программе: «Психолого – педагогические основы организации обучения, воспитания и профессионального образования подростков с умственной отсталостью», с 01.11.2016 года по 31.01. 2017 года, удостоверение № 712404466731, регистрационный номер 585, от 06. 02. 2017 г.</w:t>
            </w:r>
          </w:p>
          <w:p w:rsidR="00EB76B0" w:rsidRPr="009408F5" w:rsidRDefault="00EB76B0" w:rsidP="00EB76B0">
            <w:pPr>
              <w:spacing w:line="240" w:lineRule="auto"/>
              <w:rPr>
                <w:rFonts w:ascii="Times New Roman" w:hAnsi="Times New Roman" w:cs="Times New Roman"/>
                <w:lang w:eastAsia="ru-RU"/>
              </w:rPr>
            </w:pP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 xml:space="preserve">С 14. 11. 2017 г. по 19. 12. 2017 г. в ФГБОУ ВО «ТГПУ им. Л. Н. Толстого» по программе: « Современные технологии в работе с девиантными подростками: отечественный и зарубежный опыт», в объеме 72 часов, удостоверение № 712406637435, регистрационный номер 530, </w:t>
            </w:r>
            <w:r w:rsidRPr="009408F5">
              <w:rPr>
                <w:rFonts w:ascii="Times New Roman" w:hAnsi="Times New Roman" w:cs="Times New Roman"/>
                <w:lang w:eastAsia="ru-RU"/>
              </w:rPr>
              <w:lastRenderedPageBreak/>
              <w:t>от 20. 12. 2017 г.</w:t>
            </w:r>
          </w:p>
          <w:p w:rsidR="00EB76B0" w:rsidRPr="009408F5" w:rsidRDefault="00EB76B0" w:rsidP="00EB76B0">
            <w:pPr>
              <w:spacing w:line="240" w:lineRule="auto"/>
              <w:rPr>
                <w:rFonts w:ascii="Times New Roman" w:hAnsi="Times New Roman" w:cs="Times New Roman"/>
                <w:lang w:eastAsia="ru-RU"/>
              </w:rPr>
            </w:pP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ЧОУ ДПО «Академия бизнеса и управления системами» ПП по программе «Педагогика и методика профессионального образования» в объёме 206 часов с 20.05.2019 по 22.07.2019 года, диплом 342409873289, регистрационный № 11700/19 от 22.07.2019 года.</w:t>
            </w: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ФГБНУ «Институт коррекционной педагогики Российской академии образования» ПП по программе «Коррекционная педагогика» с 17.08.2020 по 21.12.2020 года, диплом № 77060000591, регистрационный № 90/2020 от 21.12.2020 года</w:t>
            </w:r>
          </w:p>
          <w:p w:rsidR="00EB76B0" w:rsidRPr="009408F5" w:rsidRDefault="00EB76B0" w:rsidP="00EB76B0">
            <w:pPr>
              <w:spacing w:line="240" w:lineRule="auto"/>
              <w:rPr>
                <w:rFonts w:ascii="Times New Roman" w:hAnsi="Times New Roman" w:cs="Times New Roman"/>
                <w:lang w:eastAsia="ru-RU"/>
              </w:rPr>
            </w:pPr>
          </w:p>
          <w:p w:rsidR="00EB76B0" w:rsidRPr="009408F5" w:rsidRDefault="00EB76B0" w:rsidP="00EB76B0">
            <w:pPr>
              <w:spacing w:line="240" w:lineRule="auto"/>
              <w:rPr>
                <w:rFonts w:ascii="Times New Roman" w:hAnsi="Times New Roman" w:cs="Times New Roman"/>
                <w:lang w:eastAsia="ru-RU"/>
              </w:rPr>
            </w:pPr>
          </w:p>
          <w:p w:rsidR="00EB76B0" w:rsidRPr="009408F5" w:rsidRDefault="00EB76B0" w:rsidP="00EB76B0">
            <w:pPr>
              <w:spacing w:line="240" w:lineRule="auto"/>
              <w:rPr>
                <w:rFonts w:ascii="Times New Roman" w:hAnsi="Times New Roman" w:cs="Times New Roman"/>
                <w:lang w:eastAsia="ru-RU"/>
              </w:rPr>
            </w:pPr>
          </w:p>
        </w:tc>
        <w:tc>
          <w:tcPr>
            <w:tcW w:w="301" w:type="pct"/>
            <w:gridSpan w:val="4"/>
            <w:shd w:val="clear" w:color="auto" w:fill="auto"/>
          </w:tcPr>
          <w:p w:rsidR="00EB76B0" w:rsidRPr="009408F5" w:rsidRDefault="00EB76B0" w:rsidP="00EB76B0">
            <w:pPr>
              <w:spacing w:line="240" w:lineRule="auto"/>
              <w:rPr>
                <w:rFonts w:ascii="Times New Roman" w:hAnsi="Times New Roman" w:cs="Times New Roman"/>
                <w:lang w:eastAsia="ru-RU"/>
              </w:rPr>
            </w:pP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 xml:space="preserve"> Первая, с 30 июля 2015 года, приказ № 789</w:t>
            </w:r>
          </w:p>
          <w:p w:rsidR="00EB76B0" w:rsidRPr="009408F5" w:rsidRDefault="00EB76B0" w:rsidP="00EB76B0">
            <w:pPr>
              <w:spacing w:line="240" w:lineRule="auto"/>
              <w:rPr>
                <w:rFonts w:ascii="Times New Roman" w:hAnsi="Times New Roman" w:cs="Times New Roman"/>
                <w:lang w:eastAsia="ru-RU"/>
              </w:rPr>
            </w:pPr>
          </w:p>
        </w:tc>
        <w:tc>
          <w:tcPr>
            <w:tcW w:w="156" w:type="pct"/>
            <w:gridSpan w:val="3"/>
            <w:shd w:val="clear" w:color="auto" w:fill="auto"/>
          </w:tcPr>
          <w:p w:rsidR="00EB76B0" w:rsidRPr="009408F5" w:rsidRDefault="00EB76B0" w:rsidP="00EB76B0">
            <w:pPr>
              <w:spacing w:line="240" w:lineRule="auto"/>
              <w:rPr>
                <w:rFonts w:ascii="Times New Roman" w:hAnsi="Times New Roman" w:cs="Times New Roman"/>
                <w:lang w:eastAsia="ru-RU"/>
              </w:rPr>
            </w:pP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2020 год</w:t>
            </w:r>
          </w:p>
        </w:tc>
        <w:tc>
          <w:tcPr>
            <w:tcW w:w="157" w:type="pct"/>
            <w:gridSpan w:val="3"/>
            <w:shd w:val="clear" w:color="auto" w:fill="auto"/>
          </w:tcPr>
          <w:p w:rsidR="00EB76B0" w:rsidRPr="009408F5" w:rsidRDefault="00EB76B0" w:rsidP="00EB76B0">
            <w:pPr>
              <w:spacing w:line="240" w:lineRule="auto"/>
              <w:rPr>
                <w:rFonts w:ascii="Times New Roman" w:hAnsi="Times New Roman" w:cs="Times New Roman"/>
                <w:lang w:eastAsia="ru-RU"/>
              </w:rPr>
            </w:pP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С 25. 03. 2013 года</w:t>
            </w:r>
          </w:p>
        </w:tc>
      </w:tr>
      <w:tr w:rsidR="00EB76B0" w:rsidRPr="009408F5" w:rsidTr="009408F5">
        <w:trPr>
          <w:gridAfter w:val="9"/>
          <w:wAfter w:w="2407" w:type="pct"/>
        </w:trPr>
        <w:tc>
          <w:tcPr>
            <w:tcW w:w="136" w:type="pct"/>
            <w:shd w:val="clear" w:color="auto" w:fill="auto"/>
          </w:tcPr>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lastRenderedPageBreak/>
              <w:t>7.</w:t>
            </w:r>
          </w:p>
        </w:tc>
        <w:tc>
          <w:tcPr>
            <w:tcW w:w="330" w:type="pct"/>
            <w:shd w:val="clear" w:color="auto" w:fill="auto"/>
          </w:tcPr>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 xml:space="preserve">Великанов </w:t>
            </w: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Юрий</w:t>
            </w: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Алексеевич</w:t>
            </w: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мастер п/о</w:t>
            </w:r>
          </w:p>
          <w:p w:rsidR="00EB76B0" w:rsidRPr="009408F5" w:rsidRDefault="00EB76B0" w:rsidP="00EB76B0">
            <w:pPr>
              <w:spacing w:line="240" w:lineRule="auto"/>
              <w:rPr>
                <w:rFonts w:ascii="Times New Roman" w:hAnsi="Times New Roman" w:cs="Times New Roman"/>
                <w:lang w:eastAsia="ru-RU"/>
              </w:rPr>
            </w:pPr>
          </w:p>
        </w:tc>
        <w:tc>
          <w:tcPr>
            <w:tcW w:w="156" w:type="pct"/>
            <w:shd w:val="clear" w:color="auto" w:fill="auto"/>
          </w:tcPr>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22. 09. 1962 года.</w:t>
            </w:r>
          </w:p>
        </w:tc>
        <w:tc>
          <w:tcPr>
            <w:tcW w:w="309" w:type="pct"/>
            <w:shd w:val="clear" w:color="auto" w:fill="auto"/>
          </w:tcPr>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 xml:space="preserve">Высшее, </w:t>
            </w: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 xml:space="preserve"> Тульский политехнический институт, квалификация по диплому инженер – механик. </w:t>
            </w:r>
          </w:p>
        </w:tc>
        <w:tc>
          <w:tcPr>
            <w:tcW w:w="156" w:type="pct"/>
            <w:shd w:val="clear" w:color="auto" w:fill="auto"/>
          </w:tcPr>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2018</w:t>
            </w: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год</w:t>
            </w:r>
          </w:p>
        </w:tc>
        <w:tc>
          <w:tcPr>
            <w:tcW w:w="154" w:type="pct"/>
            <w:shd w:val="clear" w:color="auto" w:fill="auto"/>
          </w:tcPr>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2020 год</w:t>
            </w:r>
          </w:p>
        </w:tc>
        <w:tc>
          <w:tcPr>
            <w:tcW w:w="738" w:type="pct"/>
            <w:shd w:val="clear" w:color="auto" w:fill="auto"/>
          </w:tcPr>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«ТГПУ им. Л. Н. Толстого» с 01.11. 2016 года по 31. 01. 2017 года, в объеме 72 часов, по программе: «Современные технологии воспитания и реабилитации подростков с девиантным поведением, удостоверение № 712404466717 регистрационный номер 571 от 06. 02. 2017 г.</w:t>
            </w:r>
          </w:p>
        </w:tc>
        <w:tc>
          <w:tcPr>
            <w:tcW w:w="301" w:type="pct"/>
            <w:gridSpan w:val="4"/>
            <w:shd w:val="clear" w:color="auto" w:fill="auto"/>
          </w:tcPr>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нет</w:t>
            </w:r>
          </w:p>
        </w:tc>
        <w:tc>
          <w:tcPr>
            <w:tcW w:w="156" w:type="pct"/>
            <w:gridSpan w:val="3"/>
            <w:shd w:val="clear" w:color="auto" w:fill="auto"/>
          </w:tcPr>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 xml:space="preserve"> ___</w:t>
            </w:r>
          </w:p>
        </w:tc>
        <w:tc>
          <w:tcPr>
            <w:tcW w:w="157" w:type="pct"/>
            <w:gridSpan w:val="3"/>
            <w:shd w:val="clear" w:color="auto" w:fill="auto"/>
          </w:tcPr>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С 11. 08. 2016 года</w:t>
            </w:r>
          </w:p>
        </w:tc>
      </w:tr>
      <w:tr w:rsidR="00EB76B0" w:rsidRPr="009408F5" w:rsidTr="009408F5">
        <w:trPr>
          <w:gridAfter w:val="9"/>
          <w:wAfter w:w="2407" w:type="pct"/>
        </w:trPr>
        <w:tc>
          <w:tcPr>
            <w:tcW w:w="136" w:type="pct"/>
            <w:shd w:val="clear" w:color="auto" w:fill="auto"/>
          </w:tcPr>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 xml:space="preserve">8. </w:t>
            </w:r>
          </w:p>
        </w:tc>
        <w:tc>
          <w:tcPr>
            <w:tcW w:w="330" w:type="pct"/>
            <w:shd w:val="clear" w:color="auto" w:fill="auto"/>
          </w:tcPr>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 xml:space="preserve">Щугорева </w:t>
            </w: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Тамара Григорьевна.</w:t>
            </w: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мастер п/о</w:t>
            </w:r>
          </w:p>
        </w:tc>
        <w:tc>
          <w:tcPr>
            <w:tcW w:w="156" w:type="pct"/>
            <w:shd w:val="clear" w:color="auto" w:fill="auto"/>
          </w:tcPr>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01.01</w:t>
            </w: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1940г.</w:t>
            </w:r>
          </w:p>
        </w:tc>
        <w:tc>
          <w:tcPr>
            <w:tcW w:w="309" w:type="pct"/>
            <w:shd w:val="clear" w:color="auto" w:fill="auto"/>
          </w:tcPr>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Среднее профессиональное,</w:t>
            </w: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Московский технологический техникум.</w:t>
            </w: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 xml:space="preserve"> Техникум легкой промышленности г. </w:t>
            </w:r>
            <w:r w:rsidRPr="009408F5">
              <w:rPr>
                <w:rFonts w:ascii="Times New Roman" w:hAnsi="Times New Roman" w:cs="Times New Roman"/>
                <w:lang w:eastAsia="ru-RU"/>
              </w:rPr>
              <w:lastRenderedPageBreak/>
              <w:t>Боровск.</w:t>
            </w: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техник – технолог.</w:t>
            </w:r>
          </w:p>
        </w:tc>
        <w:tc>
          <w:tcPr>
            <w:tcW w:w="156" w:type="pct"/>
            <w:shd w:val="clear" w:color="auto" w:fill="auto"/>
          </w:tcPr>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lastRenderedPageBreak/>
              <w:t xml:space="preserve"> ____</w:t>
            </w:r>
          </w:p>
        </w:tc>
        <w:tc>
          <w:tcPr>
            <w:tcW w:w="154" w:type="pct"/>
            <w:shd w:val="clear" w:color="auto" w:fill="auto"/>
          </w:tcPr>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2018 год</w:t>
            </w:r>
          </w:p>
        </w:tc>
        <w:tc>
          <w:tcPr>
            <w:tcW w:w="738" w:type="pct"/>
            <w:shd w:val="clear" w:color="auto" w:fill="auto"/>
          </w:tcPr>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Нет</w:t>
            </w:r>
          </w:p>
        </w:tc>
        <w:tc>
          <w:tcPr>
            <w:tcW w:w="301" w:type="pct"/>
            <w:gridSpan w:val="4"/>
            <w:shd w:val="clear" w:color="auto" w:fill="auto"/>
          </w:tcPr>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Высшая, с 29 июля 2015 года, приказ № 788</w:t>
            </w:r>
          </w:p>
        </w:tc>
        <w:tc>
          <w:tcPr>
            <w:tcW w:w="156" w:type="pct"/>
            <w:gridSpan w:val="3"/>
            <w:shd w:val="clear" w:color="auto" w:fill="auto"/>
          </w:tcPr>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2020 год</w:t>
            </w:r>
          </w:p>
        </w:tc>
        <w:tc>
          <w:tcPr>
            <w:tcW w:w="157" w:type="pct"/>
            <w:gridSpan w:val="3"/>
            <w:shd w:val="clear" w:color="auto" w:fill="auto"/>
          </w:tcPr>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С 01. 09. 2000 года.</w:t>
            </w:r>
          </w:p>
        </w:tc>
      </w:tr>
      <w:tr w:rsidR="00EB76B0" w:rsidRPr="009408F5" w:rsidTr="009408F5">
        <w:trPr>
          <w:gridAfter w:val="9"/>
          <w:wAfter w:w="2407" w:type="pct"/>
        </w:trPr>
        <w:tc>
          <w:tcPr>
            <w:tcW w:w="136" w:type="pct"/>
            <w:shd w:val="clear" w:color="auto" w:fill="auto"/>
          </w:tcPr>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lastRenderedPageBreak/>
              <w:t>9.</w:t>
            </w:r>
          </w:p>
        </w:tc>
        <w:tc>
          <w:tcPr>
            <w:tcW w:w="330" w:type="pct"/>
            <w:shd w:val="clear" w:color="auto" w:fill="auto"/>
          </w:tcPr>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 xml:space="preserve">Глебова </w:t>
            </w: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 xml:space="preserve">Татьяна </w:t>
            </w: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Ниловна</w:t>
            </w:r>
          </w:p>
          <w:p w:rsidR="00EB76B0" w:rsidRPr="009408F5" w:rsidRDefault="00EB76B0" w:rsidP="00EB76B0">
            <w:pPr>
              <w:spacing w:line="240" w:lineRule="auto"/>
              <w:rPr>
                <w:rFonts w:ascii="Times New Roman" w:hAnsi="Times New Roman" w:cs="Times New Roman"/>
                <w:lang w:eastAsia="ru-RU"/>
              </w:rPr>
            </w:pP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мастер п/о</w:t>
            </w:r>
          </w:p>
        </w:tc>
        <w:tc>
          <w:tcPr>
            <w:tcW w:w="156" w:type="pct"/>
            <w:shd w:val="clear" w:color="auto" w:fill="auto"/>
          </w:tcPr>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18.04</w:t>
            </w: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1950 г.</w:t>
            </w:r>
          </w:p>
        </w:tc>
        <w:tc>
          <w:tcPr>
            <w:tcW w:w="309" w:type="pct"/>
            <w:shd w:val="clear" w:color="auto" w:fill="auto"/>
          </w:tcPr>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Среднее профессиональное,</w:t>
            </w:r>
          </w:p>
          <w:p w:rsidR="00EB76B0" w:rsidRPr="009408F5" w:rsidRDefault="00EB76B0" w:rsidP="00EB76B0">
            <w:pPr>
              <w:spacing w:line="240" w:lineRule="auto"/>
              <w:rPr>
                <w:rFonts w:ascii="Times New Roman" w:hAnsi="Times New Roman" w:cs="Times New Roman"/>
                <w:lang w:eastAsia="ru-RU"/>
              </w:rPr>
            </w:pP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Тульский экономический техникум</w:t>
            </w: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техник – товаровед.</w:t>
            </w:r>
          </w:p>
        </w:tc>
        <w:tc>
          <w:tcPr>
            <w:tcW w:w="156" w:type="pct"/>
            <w:shd w:val="clear" w:color="auto" w:fill="auto"/>
          </w:tcPr>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2019 год</w:t>
            </w:r>
          </w:p>
        </w:tc>
        <w:tc>
          <w:tcPr>
            <w:tcW w:w="154" w:type="pct"/>
            <w:shd w:val="clear" w:color="auto" w:fill="auto"/>
          </w:tcPr>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2018 год</w:t>
            </w:r>
          </w:p>
        </w:tc>
        <w:tc>
          <w:tcPr>
            <w:tcW w:w="738" w:type="pct"/>
            <w:shd w:val="clear" w:color="auto" w:fill="auto"/>
          </w:tcPr>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Свидетельство № 3430 от 25.12.2007 г. 162 ч. ИПК профессиональной переподготовки работников образования Тульской области «Школа молодого мастера».</w:t>
            </w: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ООО «Всерегиональный научно-образовательный центр «Современные образовательные технологии», ПП по программе «Мастер производственного обучения. Педагогика и методика профессионального образования» с 07.10.2020 по 08.01.2021 года в объёме 260 часов. Диплом № 483100219606, регистрационный № 22/121929 от 08.01.2021 г.</w:t>
            </w:r>
          </w:p>
        </w:tc>
        <w:tc>
          <w:tcPr>
            <w:tcW w:w="301" w:type="pct"/>
            <w:gridSpan w:val="4"/>
            <w:shd w:val="clear" w:color="auto" w:fill="auto"/>
          </w:tcPr>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 xml:space="preserve">Первая с 28 апреля </w:t>
            </w:r>
          </w:p>
          <w:p w:rsidR="00EB76B0" w:rsidRPr="009408F5" w:rsidRDefault="00EB76B0" w:rsidP="00EB76B0">
            <w:pPr>
              <w:spacing w:line="240" w:lineRule="auto"/>
              <w:rPr>
                <w:rFonts w:ascii="Times New Roman" w:hAnsi="Times New Roman" w:cs="Times New Roman"/>
                <w:lang w:eastAsia="ru-RU"/>
              </w:rPr>
            </w:pP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2016 года приказ № 498</w:t>
            </w:r>
          </w:p>
        </w:tc>
        <w:tc>
          <w:tcPr>
            <w:tcW w:w="156" w:type="pct"/>
            <w:gridSpan w:val="3"/>
            <w:shd w:val="clear" w:color="auto" w:fill="auto"/>
          </w:tcPr>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2021 год</w:t>
            </w:r>
          </w:p>
        </w:tc>
        <w:tc>
          <w:tcPr>
            <w:tcW w:w="157" w:type="pct"/>
            <w:gridSpan w:val="3"/>
            <w:shd w:val="clear" w:color="auto" w:fill="auto"/>
          </w:tcPr>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С 10. 02. 2004 года.</w:t>
            </w:r>
          </w:p>
          <w:p w:rsidR="00EB76B0" w:rsidRPr="009408F5" w:rsidRDefault="00EB76B0" w:rsidP="00EB76B0">
            <w:pPr>
              <w:spacing w:line="240" w:lineRule="auto"/>
              <w:rPr>
                <w:rFonts w:ascii="Times New Roman" w:hAnsi="Times New Roman" w:cs="Times New Roman"/>
                <w:lang w:eastAsia="ru-RU"/>
              </w:rPr>
            </w:pPr>
          </w:p>
        </w:tc>
      </w:tr>
      <w:tr w:rsidR="00EB76B0" w:rsidRPr="009408F5" w:rsidTr="009408F5">
        <w:trPr>
          <w:gridAfter w:val="9"/>
          <w:wAfter w:w="2407" w:type="pct"/>
        </w:trPr>
        <w:tc>
          <w:tcPr>
            <w:tcW w:w="136" w:type="pct"/>
            <w:shd w:val="clear" w:color="auto" w:fill="auto"/>
          </w:tcPr>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10.</w:t>
            </w:r>
          </w:p>
        </w:tc>
        <w:tc>
          <w:tcPr>
            <w:tcW w:w="330" w:type="pct"/>
            <w:shd w:val="clear" w:color="auto" w:fill="auto"/>
          </w:tcPr>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Белолипецкий</w:t>
            </w: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 xml:space="preserve"> Дмитрий Александрович</w:t>
            </w: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мастер п /о</w:t>
            </w:r>
          </w:p>
        </w:tc>
        <w:tc>
          <w:tcPr>
            <w:tcW w:w="156" w:type="pct"/>
            <w:shd w:val="clear" w:color="auto" w:fill="auto"/>
          </w:tcPr>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 xml:space="preserve">19.02. </w:t>
            </w: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1990 г.</w:t>
            </w:r>
          </w:p>
        </w:tc>
        <w:tc>
          <w:tcPr>
            <w:tcW w:w="309" w:type="pct"/>
            <w:shd w:val="clear" w:color="auto" w:fill="auto"/>
          </w:tcPr>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Высшее,</w:t>
            </w: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Тульский государственный университет.</w:t>
            </w: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 xml:space="preserve"> Инженер направление</w:t>
            </w: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Технология полиграфического производства.</w:t>
            </w:r>
          </w:p>
          <w:p w:rsidR="00EB76B0" w:rsidRPr="009408F5" w:rsidRDefault="00EB76B0" w:rsidP="00EB76B0">
            <w:pPr>
              <w:spacing w:line="240" w:lineRule="auto"/>
              <w:rPr>
                <w:rFonts w:ascii="Times New Roman" w:hAnsi="Times New Roman" w:cs="Times New Roman"/>
                <w:lang w:eastAsia="ru-RU"/>
              </w:rPr>
            </w:pPr>
          </w:p>
          <w:p w:rsidR="00EB76B0" w:rsidRPr="009408F5" w:rsidRDefault="00EB76B0" w:rsidP="00EB76B0">
            <w:pPr>
              <w:spacing w:line="240" w:lineRule="auto"/>
              <w:rPr>
                <w:rFonts w:ascii="Times New Roman" w:hAnsi="Times New Roman" w:cs="Times New Roman"/>
                <w:lang w:eastAsia="ru-RU"/>
              </w:rPr>
            </w:pPr>
          </w:p>
          <w:p w:rsidR="00EB76B0" w:rsidRPr="009408F5" w:rsidRDefault="00EB76B0" w:rsidP="00EB76B0">
            <w:pPr>
              <w:spacing w:line="240" w:lineRule="auto"/>
              <w:rPr>
                <w:rFonts w:ascii="Times New Roman" w:hAnsi="Times New Roman" w:cs="Times New Roman"/>
                <w:lang w:eastAsia="ru-RU"/>
              </w:rPr>
            </w:pPr>
          </w:p>
        </w:tc>
        <w:tc>
          <w:tcPr>
            <w:tcW w:w="156" w:type="pct"/>
            <w:shd w:val="clear" w:color="auto" w:fill="auto"/>
          </w:tcPr>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 xml:space="preserve"> ____</w:t>
            </w:r>
          </w:p>
        </w:tc>
        <w:tc>
          <w:tcPr>
            <w:tcW w:w="154" w:type="pct"/>
            <w:shd w:val="clear" w:color="auto" w:fill="auto"/>
          </w:tcPr>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2020 год</w:t>
            </w:r>
          </w:p>
        </w:tc>
        <w:tc>
          <w:tcPr>
            <w:tcW w:w="738" w:type="pct"/>
            <w:shd w:val="clear" w:color="auto" w:fill="auto"/>
          </w:tcPr>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С 14. 11. 2017 г. по 19. 12. 2017 г., в объеме 72 часов по программе: «Современные технологии в работе с девиантными подростками: отечественный и зарубежный опыт», удостоверение № 712406637433, регистрационный номер 528, от 20. 12. 2017 г.</w:t>
            </w:r>
          </w:p>
          <w:p w:rsidR="00EB76B0" w:rsidRPr="009408F5" w:rsidRDefault="00EB76B0" w:rsidP="00EB76B0">
            <w:pPr>
              <w:spacing w:line="240" w:lineRule="auto"/>
              <w:rPr>
                <w:rFonts w:ascii="Times New Roman" w:hAnsi="Times New Roman" w:cs="Times New Roman"/>
                <w:lang w:eastAsia="ru-RU"/>
              </w:rPr>
            </w:pP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 xml:space="preserve">С 01. 07. 2015 по 13. 07. 2015 года прошел обучение по профессии </w:t>
            </w: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мастер производственного обучения вождения автомобиля категории «В», «С», «Д», свидетельство серия ПМ № 183 от 14. 07. 2015 года.</w:t>
            </w:r>
          </w:p>
          <w:p w:rsidR="00EB76B0" w:rsidRPr="009408F5" w:rsidRDefault="00EB76B0" w:rsidP="00EB76B0">
            <w:pPr>
              <w:spacing w:line="240" w:lineRule="auto"/>
              <w:rPr>
                <w:rFonts w:ascii="Times New Roman" w:hAnsi="Times New Roman" w:cs="Times New Roman"/>
                <w:lang w:eastAsia="ru-RU"/>
              </w:rPr>
            </w:pP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 xml:space="preserve">С 01. 06. 2016 г. по 30. 06. 2016 г. по программе повышения </w:t>
            </w: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lastRenderedPageBreak/>
              <w:t>квалификации «Введение в медиацию и основы восстановительного подхода» в объеме 72 часов, удостоверение ЦМП № 000212, регистрационный номер ППМ – 620.</w:t>
            </w:r>
          </w:p>
          <w:p w:rsidR="00EB76B0" w:rsidRPr="009408F5" w:rsidRDefault="00EB76B0" w:rsidP="00EB76B0">
            <w:pPr>
              <w:spacing w:line="240" w:lineRule="auto"/>
              <w:rPr>
                <w:rFonts w:ascii="Times New Roman" w:hAnsi="Times New Roman" w:cs="Times New Roman"/>
                <w:lang w:eastAsia="ru-RU"/>
              </w:rPr>
            </w:pP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С 28. 07. 2014 г по 27. 08. 2014 г. прошел подготовку по программе повышения квалификации «Педагогические основы деятельности преподавателя по подготовке водителей транспортных средств в объеме 84 часов.</w:t>
            </w:r>
          </w:p>
          <w:p w:rsidR="00EB76B0" w:rsidRPr="009408F5" w:rsidRDefault="00EB76B0" w:rsidP="00EB76B0">
            <w:pPr>
              <w:spacing w:line="240" w:lineRule="auto"/>
              <w:rPr>
                <w:rFonts w:ascii="Times New Roman" w:hAnsi="Times New Roman" w:cs="Times New Roman"/>
                <w:lang w:eastAsia="ru-RU"/>
              </w:rPr>
            </w:pPr>
          </w:p>
        </w:tc>
        <w:tc>
          <w:tcPr>
            <w:tcW w:w="301" w:type="pct"/>
            <w:gridSpan w:val="4"/>
            <w:shd w:val="clear" w:color="auto" w:fill="auto"/>
          </w:tcPr>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lastRenderedPageBreak/>
              <w:t xml:space="preserve">Первая, </w:t>
            </w: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 xml:space="preserve">от 20 </w:t>
            </w: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 xml:space="preserve">марта 2018 года, приказ №384 </w:t>
            </w:r>
          </w:p>
          <w:p w:rsidR="00EB76B0" w:rsidRPr="009408F5" w:rsidRDefault="00EB76B0" w:rsidP="00EB76B0">
            <w:pPr>
              <w:spacing w:line="240" w:lineRule="auto"/>
              <w:rPr>
                <w:rFonts w:ascii="Times New Roman" w:hAnsi="Times New Roman" w:cs="Times New Roman"/>
                <w:lang w:eastAsia="ru-RU"/>
              </w:rPr>
            </w:pPr>
          </w:p>
        </w:tc>
        <w:tc>
          <w:tcPr>
            <w:tcW w:w="156" w:type="pct"/>
            <w:gridSpan w:val="3"/>
            <w:shd w:val="clear" w:color="auto" w:fill="auto"/>
          </w:tcPr>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2023 год</w:t>
            </w:r>
          </w:p>
          <w:p w:rsidR="00EB76B0" w:rsidRPr="009408F5" w:rsidRDefault="00EB76B0" w:rsidP="00EB76B0">
            <w:pPr>
              <w:spacing w:line="240" w:lineRule="auto"/>
              <w:rPr>
                <w:rFonts w:ascii="Times New Roman" w:hAnsi="Times New Roman" w:cs="Times New Roman"/>
                <w:lang w:eastAsia="ru-RU"/>
              </w:rPr>
            </w:pPr>
          </w:p>
        </w:tc>
        <w:tc>
          <w:tcPr>
            <w:tcW w:w="157" w:type="pct"/>
            <w:gridSpan w:val="3"/>
            <w:shd w:val="clear" w:color="auto" w:fill="auto"/>
          </w:tcPr>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С 04. 04. 2014 года.</w:t>
            </w:r>
          </w:p>
          <w:p w:rsidR="00EB76B0" w:rsidRPr="009408F5" w:rsidRDefault="00EB76B0" w:rsidP="00EB76B0">
            <w:pPr>
              <w:spacing w:line="240" w:lineRule="auto"/>
              <w:rPr>
                <w:rFonts w:ascii="Times New Roman" w:hAnsi="Times New Roman" w:cs="Times New Roman"/>
                <w:lang w:eastAsia="ru-RU"/>
              </w:rPr>
            </w:pPr>
          </w:p>
        </w:tc>
      </w:tr>
      <w:tr w:rsidR="00EB76B0" w:rsidRPr="009408F5" w:rsidTr="009408F5">
        <w:trPr>
          <w:gridAfter w:val="9"/>
          <w:wAfter w:w="2407" w:type="pct"/>
        </w:trPr>
        <w:tc>
          <w:tcPr>
            <w:tcW w:w="136" w:type="pct"/>
            <w:shd w:val="clear" w:color="auto" w:fill="auto"/>
          </w:tcPr>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lastRenderedPageBreak/>
              <w:t>11</w:t>
            </w:r>
          </w:p>
        </w:tc>
        <w:tc>
          <w:tcPr>
            <w:tcW w:w="330" w:type="pct"/>
            <w:shd w:val="clear" w:color="auto" w:fill="auto"/>
          </w:tcPr>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Щурин Сергей Васильевич</w:t>
            </w:r>
          </w:p>
        </w:tc>
        <w:tc>
          <w:tcPr>
            <w:tcW w:w="156" w:type="pct"/>
            <w:shd w:val="clear" w:color="auto" w:fill="auto"/>
          </w:tcPr>
          <w:p w:rsidR="00EB76B0" w:rsidRPr="009408F5" w:rsidRDefault="00EB76B0" w:rsidP="00EB76B0">
            <w:pPr>
              <w:spacing w:line="240" w:lineRule="auto"/>
              <w:rPr>
                <w:rFonts w:ascii="Times New Roman" w:hAnsi="Times New Roman" w:cs="Times New Roman"/>
                <w:lang w:eastAsia="ru-RU"/>
              </w:rPr>
            </w:pPr>
          </w:p>
        </w:tc>
        <w:tc>
          <w:tcPr>
            <w:tcW w:w="309" w:type="pct"/>
            <w:shd w:val="clear" w:color="auto" w:fill="auto"/>
          </w:tcPr>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 xml:space="preserve">Алма-Атинский институт народного хозяйства по специальности «Планирование промышленности», квалификация – экономист. Диплом </w:t>
            </w: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 xml:space="preserve">№ 067284, выдан 28.06.1986, регистрационный </w:t>
            </w: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 34</w:t>
            </w:r>
          </w:p>
        </w:tc>
        <w:tc>
          <w:tcPr>
            <w:tcW w:w="156" w:type="pct"/>
            <w:shd w:val="clear" w:color="auto" w:fill="auto"/>
          </w:tcPr>
          <w:p w:rsidR="00EB76B0" w:rsidRPr="009408F5" w:rsidRDefault="00EB76B0" w:rsidP="00EB76B0">
            <w:pPr>
              <w:spacing w:line="240" w:lineRule="auto"/>
              <w:rPr>
                <w:rFonts w:ascii="Times New Roman" w:hAnsi="Times New Roman" w:cs="Times New Roman"/>
                <w:lang w:eastAsia="ru-RU"/>
              </w:rPr>
            </w:pPr>
          </w:p>
        </w:tc>
        <w:tc>
          <w:tcPr>
            <w:tcW w:w="154" w:type="pct"/>
            <w:shd w:val="clear" w:color="auto" w:fill="auto"/>
          </w:tcPr>
          <w:p w:rsidR="00EB76B0" w:rsidRPr="009408F5" w:rsidRDefault="00EB76B0" w:rsidP="00EB76B0">
            <w:pPr>
              <w:spacing w:line="240" w:lineRule="auto"/>
              <w:rPr>
                <w:rFonts w:ascii="Times New Roman" w:hAnsi="Times New Roman" w:cs="Times New Roman"/>
                <w:lang w:eastAsia="ru-RU"/>
              </w:rPr>
            </w:pPr>
          </w:p>
        </w:tc>
        <w:tc>
          <w:tcPr>
            <w:tcW w:w="738" w:type="pct"/>
            <w:shd w:val="clear" w:color="auto" w:fill="auto"/>
          </w:tcPr>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АНО «Тульский центр профессионального мастерства»</w:t>
            </w: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Свидетельство серия ПМ №201 от 29.11.2016 года. Курс обучения «Мастер производственного обучения вождению»</w:t>
            </w:r>
          </w:p>
          <w:p w:rsidR="00EB76B0" w:rsidRPr="009408F5" w:rsidRDefault="00EB76B0" w:rsidP="00EB76B0">
            <w:pPr>
              <w:spacing w:line="240" w:lineRule="auto"/>
              <w:rPr>
                <w:rFonts w:ascii="Times New Roman" w:hAnsi="Times New Roman" w:cs="Times New Roman"/>
                <w:lang w:eastAsia="ru-RU"/>
              </w:rPr>
            </w:pP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ООО «Брюховецкий образовательный центр» по дополнительной образовательной программе «Контролер технического состояния автотранспортных средств» с 07.03.2019 по 22.04.2019 года в объёме 260 часов. Диплом о ПП 231200080355, регистрационный № 0090 от 22.04.2019 года</w:t>
            </w:r>
          </w:p>
        </w:tc>
        <w:tc>
          <w:tcPr>
            <w:tcW w:w="301" w:type="pct"/>
            <w:gridSpan w:val="4"/>
            <w:shd w:val="clear" w:color="auto" w:fill="auto"/>
          </w:tcPr>
          <w:p w:rsidR="00EB76B0" w:rsidRPr="009408F5" w:rsidRDefault="00EB76B0" w:rsidP="00EB76B0">
            <w:pPr>
              <w:spacing w:line="240" w:lineRule="auto"/>
              <w:rPr>
                <w:rFonts w:ascii="Times New Roman" w:hAnsi="Times New Roman" w:cs="Times New Roman"/>
                <w:lang w:eastAsia="ru-RU"/>
              </w:rPr>
            </w:pPr>
          </w:p>
        </w:tc>
        <w:tc>
          <w:tcPr>
            <w:tcW w:w="156" w:type="pct"/>
            <w:gridSpan w:val="3"/>
            <w:shd w:val="clear" w:color="auto" w:fill="auto"/>
          </w:tcPr>
          <w:p w:rsidR="00EB76B0" w:rsidRPr="009408F5" w:rsidRDefault="00EB76B0" w:rsidP="00EB76B0">
            <w:pPr>
              <w:spacing w:line="240" w:lineRule="auto"/>
              <w:rPr>
                <w:rFonts w:ascii="Times New Roman" w:hAnsi="Times New Roman" w:cs="Times New Roman"/>
                <w:lang w:eastAsia="ru-RU"/>
              </w:rPr>
            </w:pPr>
          </w:p>
        </w:tc>
        <w:tc>
          <w:tcPr>
            <w:tcW w:w="157" w:type="pct"/>
            <w:gridSpan w:val="3"/>
            <w:shd w:val="clear" w:color="auto" w:fill="auto"/>
          </w:tcPr>
          <w:p w:rsidR="00EB76B0" w:rsidRPr="009408F5" w:rsidRDefault="00EB76B0" w:rsidP="00EB76B0">
            <w:pPr>
              <w:spacing w:line="240" w:lineRule="auto"/>
              <w:rPr>
                <w:rFonts w:ascii="Times New Roman" w:hAnsi="Times New Roman" w:cs="Times New Roman"/>
                <w:lang w:eastAsia="ru-RU"/>
              </w:rPr>
            </w:pPr>
          </w:p>
        </w:tc>
      </w:tr>
      <w:tr w:rsidR="00EB76B0" w:rsidRPr="009408F5" w:rsidTr="009408F5">
        <w:trPr>
          <w:gridAfter w:val="9"/>
          <w:wAfter w:w="2407" w:type="pct"/>
          <w:trHeight w:val="1845"/>
        </w:trPr>
        <w:tc>
          <w:tcPr>
            <w:tcW w:w="2593" w:type="pct"/>
            <w:gridSpan w:val="17"/>
            <w:tcBorders>
              <w:left w:val="nil"/>
              <w:bottom w:val="nil"/>
              <w:right w:val="nil"/>
            </w:tcBorders>
            <w:shd w:val="clear" w:color="auto" w:fill="auto"/>
          </w:tcPr>
          <w:p w:rsidR="00EB76B0" w:rsidRPr="009408F5" w:rsidRDefault="00EB76B0" w:rsidP="00EB76B0">
            <w:pPr>
              <w:spacing w:line="240" w:lineRule="auto"/>
              <w:rPr>
                <w:rFonts w:ascii="Times New Roman" w:hAnsi="Times New Roman" w:cs="Times New Roman"/>
                <w:lang w:eastAsia="ru-RU"/>
              </w:rPr>
            </w:pPr>
          </w:p>
        </w:tc>
      </w:tr>
      <w:tr w:rsidR="00EB76B0" w:rsidRPr="009408F5" w:rsidTr="009408F5">
        <w:trPr>
          <w:gridAfter w:val="1"/>
          <w:wAfter w:w="824" w:type="pct"/>
          <w:trHeight w:val="1078"/>
        </w:trPr>
        <w:tc>
          <w:tcPr>
            <w:tcW w:w="3513" w:type="pct"/>
            <w:gridSpan w:val="22"/>
            <w:tcBorders>
              <w:top w:val="nil"/>
              <w:left w:val="nil"/>
              <w:bottom w:val="nil"/>
            </w:tcBorders>
            <w:shd w:val="clear" w:color="auto" w:fill="auto"/>
          </w:tcPr>
          <w:p w:rsidR="00EB76B0" w:rsidRPr="009408F5" w:rsidRDefault="00EB76B0" w:rsidP="00EB76B0">
            <w:pPr>
              <w:spacing w:line="240" w:lineRule="auto"/>
              <w:rPr>
                <w:rFonts w:ascii="Times New Roman" w:hAnsi="Times New Roman" w:cs="Times New Roman"/>
                <w:lang w:eastAsia="ru-RU"/>
              </w:rPr>
            </w:pPr>
          </w:p>
          <w:p w:rsidR="00EB76B0" w:rsidRPr="009408F5" w:rsidRDefault="00EB76B0" w:rsidP="00EB76B0">
            <w:pPr>
              <w:spacing w:line="240" w:lineRule="auto"/>
              <w:rPr>
                <w:rFonts w:ascii="Times New Roman" w:hAnsi="Times New Roman" w:cs="Times New Roman"/>
                <w:lang w:eastAsia="ru-RU"/>
              </w:rPr>
            </w:pPr>
          </w:p>
          <w:p w:rsidR="00EB76B0" w:rsidRPr="009408F5" w:rsidRDefault="00EB76B0" w:rsidP="00EB76B0">
            <w:pPr>
              <w:spacing w:line="240" w:lineRule="auto"/>
              <w:rPr>
                <w:rFonts w:ascii="Times New Roman" w:hAnsi="Times New Roman" w:cs="Times New Roman"/>
                <w:lang w:eastAsia="ru-RU"/>
              </w:rPr>
            </w:pPr>
          </w:p>
          <w:p w:rsidR="00EB76B0" w:rsidRPr="009408F5" w:rsidRDefault="00EB76B0" w:rsidP="00EB76B0">
            <w:pPr>
              <w:spacing w:line="240" w:lineRule="auto"/>
              <w:rPr>
                <w:rFonts w:ascii="Times New Roman" w:hAnsi="Times New Roman" w:cs="Times New Roman"/>
                <w:lang w:eastAsia="ru-RU"/>
              </w:rPr>
            </w:pPr>
          </w:p>
          <w:p w:rsidR="00EB76B0" w:rsidRPr="002B6A47" w:rsidRDefault="00EB76B0" w:rsidP="00EB76B0">
            <w:pPr>
              <w:spacing w:line="240" w:lineRule="auto"/>
              <w:rPr>
                <w:rFonts w:ascii="Times New Roman" w:hAnsi="Times New Roman" w:cs="Times New Roman"/>
                <w:b/>
                <w:lang w:eastAsia="ru-RU"/>
              </w:rPr>
            </w:pPr>
            <w:r w:rsidRPr="002B6A47">
              <w:rPr>
                <w:rFonts w:ascii="Times New Roman" w:hAnsi="Times New Roman" w:cs="Times New Roman"/>
                <w:b/>
                <w:lang w:eastAsia="ru-RU"/>
              </w:rPr>
              <w:t>преподаватели:</w:t>
            </w:r>
          </w:p>
        </w:tc>
        <w:tc>
          <w:tcPr>
            <w:tcW w:w="221" w:type="pct"/>
            <w:shd w:val="clear" w:color="auto" w:fill="auto"/>
          </w:tcPr>
          <w:p w:rsidR="00EB76B0" w:rsidRPr="009408F5" w:rsidRDefault="00EB76B0" w:rsidP="00EB76B0">
            <w:pPr>
              <w:spacing w:line="240" w:lineRule="auto"/>
              <w:rPr>
                <w:rFonts w:ascii="Times New Roman" w:hAnsi="Times New Roman" w:cs="Times New Roman"/>
                <w:lang w:eastAsia="ru-RU"/>
              </w:rPr>
            </w:pPr>
          </w:p>
        </w:tc>
        <w:tc>
          <w:tcPr>
            <w:tcW w:w="221" w:type="pct"/>
            <w:shd w:val="clear" w:color="auto" w:fill="auto"/>
          </w:tcPr>
          <w:p w:rsidR="00EB76B0" w:rsidRPr="009408F5" w:rsidRDefault="00EB76B0" w:rsidP="00EB76B0">
            <w:pPr>
              <w:spacing w:line="240" w:lineRule="auto"/>
              <w:rPr>
                <w:rFonts w:ascii="Times New Roman" w:hAnsi="Times New Roman" w:cs="Times New Roman"/>
                <w:lang w:eastAsia="ru-RU"/>
              </w:rPr>
            </w:pPr>
          </w:p>
        </w:tc>
        <w:tc>
          <w:tcPr>
            <w:tcW w:w="221" w:type="pct"/>
            <w:shd w:val="clear" w:color="auto" w:fill="auto"/>
          </w:tcPr>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 xml:space="preserve">Высшая, от28 апреля 2016 года, приказ №498 </w:t>
            </w:r>
          </w:p>
          <w:p w:rsidR="00EB76B0" w:rsidRPr="009408F5" w:rsidRDefault="00EB76B0" w:rsidP="00EB76B0">
            <w:pPr>
              <w:spacing w:line="240" w:lineRule="auto"/>
              <w:rPr>
                <w:rFonts w:ascii="Times New Roman" w:hAnsi="Times New Roman" w:cs="Times New Roman"/>
                <w:lang w:eastAsia="ru-RU"/>
              </w:rPr>
            </w:pPr>
          </w:p>
        </w:tc>
      </w:tr>
      <w:tr w:rsidR="00EB76B0" w:rsidRPr="009408F5" w:rsidTr="009408F5">
        <w:trPr>
          <w:gridAfter w:val="9"/>
          <w:wAfter w:w="2407" w:type="pct"/>
        </w:trPr>
        <w:tc>
          <w:tcPr>
            <w:tcW w:w="136" w:type="pct"/>
            <w:shd w:val="clear" w:color="auto" w:fill="auto"/>
          </w:tcPr>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1.</w:t>
            </w:r>
          </w:p>
        </w:tc>
        <w:tc>
          <w:tcPr>
            <w:tcW w:w="330" w:type="pct"/>
            <w:shd w:val="clear" w:color="auto" w:fill="auto"/>
          </w:tcPr>
          <w:p w:rsidR="00EB76B0" w:rsidRPr="009408F5" w:rsidRDefault="00EB76B0" w:rsidP="00EB76B0">
            <w:pPr>
              <w:spacing w:line="240" w:lineRule="auto"/>
              <w:rPr>
                <w:rFonts w:ascii="Times New Roman" w:hAnsi="Times New Roman" w:cs="Times New Roman"/>
                <w:lang w:eastAsia="ru-RU"/>
              </w:rPr>
            </w:pPr>
          </w:p>
        </w:tc>
        <w:tc>
          <w:tcPr>
            <w:tcW w:w="156" w:type="pct"/>
            <w:shd w:val="clear" w:color="auto" w:fill="auto"/>
          </w:tcPr>
          <w:p w:rsidR="00EB76B0" w:rsidRPr="009408F5" w:rsidRDefault="00EB76B0" w:rsidP="00EB76B0">
            <w:pPr>
              <w:spacing w:line="240" w:lineRule="auto"/>
              <w:rPr>
                <w:rFonts w:ascii="Times New Roman" w:hAnsi="Times New Roman" w:cs="Times New Roman"/>
                <w:lang w:eastAsia="ru-RU"/>
              </w:rPr>
            </w:pPr>
          </w:p>
        </w:tc>
        <w:tc>
          <w:tcPr>
            <w:tcW w:w="309" w:type="pct"/>
            <w:shd w:val="clear" w:color="auto" w:fill="auto"/>
          </w:tcPr>
          <w:p w:rsidR="00EB76B0" w:rsidRPr="009408F5" w:rsidRDefault="00EB76B0" w:rsidP="00EB76B0">
            <w:pPr>
              <w:spacing w:line="240" w:lineRule="auto"/>
              <w:rPr>
                <w:rFonts w:ascii="Times New Roman" w:hAnsi="Times New Roman" w:cs="Times New Roman"/>
                <w:lang w:eastAsia="ru-RU"/>
              </w:rPr>
            </w:pPr>
          </w:p>
        </w:tc>
        <w:tc>
          <w:tcPr>
            <w:tcW w:w="156" w:type="pct"/>
            <w:shd w:val="clear" w:color="auto" w:fill="auto"/>
          </w:tcPr>
          <w:p w:rsidR="00EB76B0" w:rsidRPr="009408F5" w:rsidRDefault="00EB76B0" w:rsidP="00EB76B0">
            <w:pPr>
              <w:spacing w:line="240" w:lineRule="auto"/>
              <w:rPr>
                <w:rFonts w:ascii="Times New Roman" w:hAnsi="Times New Roman" w:cs="Times New Roman"/>
                <w:lang w:eastAsia="ru-RU"/>
              </w:rPr>
            </w:pPr>
          </w:p>
        </w:tc>
        <w:tc>
          <w:tcPr>
            <w:tcW w:w="154" w:type="pct"/>
            <w:shd w:val="clear" w:color="auto" w:fill="auto"/>
          </w:tcPr>
          <w:p w:rsidR="00EB76B0" w:rsidRPr="009408F5" w:rsidRDefault="00EB76B0" w:rsidP="00EB76B0">
            <w:pPr>
              <w:spacing w:line="240" w:lineRule="auto"/>
              <w:rPr>
                <w:rFonts w:ascii="Times New Roman" w:hAnsi="Times New Roman" w:cs="Times New Roman"/>
                <w:lang w:eastAsia="ru-RU"/>
              </w:rPr>
            </w:pPr>
          </w:p>
        </w:tc>
        <w:tc>
          <w:tcPr>
            <w:tcW w:w="738" w:type="pct"/>
            <w:shd w:val="clear" w:color="auto" w:fill="auto"/>
          </w:tcPr>
          <w:p w:rsidR="00EB76B0" w:rsidRPr="009408F5" w:rsidRDefault="00EB76B0" w:rsidP="00EB76B0">
            <w:pPr>
              <w:spacing w:line="240" w:lineRule="auto"/>
              <w:rPr>
                <w:rFonts w:ascii="Times New Roman" w:hAnsi="Times New Roman" w:cs="Times New Roman"/>
                <w:lang w:eastAsia="ru-RU"/>
              </w:rPr>
            </w:pPr>
          </w:p>
        </w:tc>
        <w:tc>
          <w:tcPr>
            <w:tcW w:w="301" w:type="pct"/>
            <w:gridSpan w:val="4"/>
            <w:shd w:val="clear" w:color="auto" w:fill="auto"/>
          </w:tcPr>
          <w:p w:rsidR="00EB76B0" w:rsidRPr="009408F5" w:rsidRDefault="00EB76B0" w:rsidP="00EB76B0">
            <w:pPr>
              <w:spacing w:line="240" w:lineRule="auto"/>
              <w:rPr>
                <w:rFonts w:ascii="Times New Roman" w:hAnsi="Times New Roman" w:cs="Times New Roman"/>
                <w:lang w:eastAsia="ru-RU"/>
              </w:rPr>
            </w:pPr>
          </w:p>
        </w:tc>
        <w:tc>
          <w:tcPr>
            <w:tcW w:w="156" w:type="pct"/>
            <w:gridSpan w:val="3"/>
            <w:shd w:val="clear" w:color="auto" w:fill="auto"/>
          </w:tcPr>
          <w:p w:rsidR="00EB76B0" w:rsidRPr="009408F5" w:rsidRDefault="00EB76B0" w:rsidP="00EB76B0">
            <w:pPr>
              <w:spacing w:line="240" w:lineRule="auto"/>
              <w:rPr>
                <w:rFonts w:ascii="Times New Roman" w:hAnsi="Times New Roman" w:cs="Times New Roman"/>
                <w:lang w:eastAsia="ru-RU"/>
              </w:rPr>
            </w:pPr>
          </w:p>
        </w:tc>
        <w:tc>
          <w:tcPr>
            <w:tcW w:w="157" w:type="pct"/>
            <w:gridSpan w:val="3"/>
            <w:tcBorders>
              <w:top w:val="single" w:sz="4" w:space="0" w:color="auto"/>
            </w:tcBorders>
            <w:shd w:val="clear" w:color="auto" w:fill="auto"/>
          </w:tcPr>
          <w:p w:rsidR="00EB76B0" w:rsidRPr="009408F5" w:rsidRDefault="00EB76B0" w:rsidP="00EB76B0">
            <w:pPr>
              <w:spacing w:line="240" w:lineRule="auto"/>
              <w:rPr>
                <w:rFonts w:ascii="Times New Roman" w:hAnsi="Times New Roman" w:cs="Times New Roman"/>
                <w:lang w:eastAsia="ru-RU"/>
              </w:rPr>
            </w:pPr>
          </w:p>
        </w:tc>
      </w:tr>
      <w:tr w:rsidR="00EB76B0" w:rsidRPr="009408F5" w:rsidTr="009408F5">
        <w:trPr>
          <w:gridAfter w:val="9"/>
          <w:wAfter w:w="2407" w:type="pct"/>
        </w:trPr>
        <w:tc>
          <w:tcPr>
            <w:tcW w:w="136" w:type="pct"/>
            <w:shd w:val="clear" w:color="auto" w:fill="auto"/>
          </w:tcPr>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2.</w:t>
            </w:r>
          </w:p>
        </w:tc>
        <w:tc>
          <w:tcPr>
            <w:tcW w:w="330" w:type="pct"/>
            <w:shd w:val="clear" w:color="auto" w:fill="auto"/>
          </w:tcPr>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 xml:space="preserve">Головастиков </w:t>
            </w: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 xml:space="preserve"> Михаил Сергеевич</w:t>
            </w: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руководитель физвоспитания</w:t>
            </w:r>
          </w:p>
        </w:tc>
        <w:tc>
          <w:tcPr>
            <w:tcW w:w="156" w:type="pct"/>
            <w:shd w:val="clear" w:color="auto" w:fill="auto"/>
          </w:tcPr>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15. 10. 1988 г.</w:t>
            </w:r>
          </w:p>
        </w:tc>
        <w:tc>
          <w:tcPr>
            <w:tcW w:w="309" w:type="pct"/>
            <w:shd w:val="clear" w:color="auto" w:fill="auto"/>
          </w:tcPr>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Высшее,</w:t>
            </w: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 xml:space="preserve"> Тульский государственный университет, специалист по физической культуре и спорту по специальности </w:t>
            </w: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«Физическая культура и спорт»</w:t>
            </w:r>
          </w:p>
        </w:tc>
        <w:tc>
          <w:tcPr>
            <w:tcW w:w="156" w:type="pct"/>
            <w:shd w:val="clear" w:color="auto" w:fill="auto"/>
          </w:tcPr>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 xml:space="preserve"> ___</w:t>
            </w:r>
          </w:p>
        </w:tc>
        <w:tc>
          <w:tcPr>
            <w:tcW w:w="154" w:type="pct"/>
            <w:shd w:val="clear" w:color="auto" w:fill="auto"/>
          </w:tcPr>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2018 год</w:t>
            </w:r>
          </w:p>
        </w:tc>
        <w:tc>
          <w:tcPr>
            <w:tcW w:w="738" w:type="pct"/>
            <w:shd w:val="clear" w:color="auto" w:fill="auto"/>
          </w:tcPr>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АНОВО «Европейский университет «Бизнес Треугольник»» по программе ПК «Учитель физической культуры. Формирование профессиональных компетенций учителя физической культуры в условиях введения ФГОС» в объёме 72 часа с 19.11.2019 по 18.12.2019 года. Удостоверение № 7800 00146340, выдано 20.12.2019, регистрационный № 7352</w:t>
            </w:r>
          </w:p>
          <w:p w:rsidR="00EB76B0" w:rsidRPr="009408F5" w:rsidRDefault="00EB76B0" w:rsidP="00EB76B0">
            <w:pPr>
              <w:spacing w:line="240" w:lineRule="auto"/>
              <w:rPr>
                <w:rFonts w:ascii="Times New Roman" w:hAnsi="Times New Roman" w:cs="Times New Roman"/>
                <w:lang w:eastAsia="ru-RU"/>
              </w:rPr>
            </w:pP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АНОВО «Европейский университет «Бизнес Треугольник»» по программе ПП «Педагогическое образование:преподаватель-организатор основ безопасности жизнедеятельности» в объёме 350 часов с 19.11.2019 по 19.02.2020 года. Диплом № 7827 00054426, выдан 21.02.2020, регистрационный № 10507</w:t>
            </w:r>
          </w:p>
        </w:tc>
        <w:tc>
          <w:tcPr>
            <w:tcW w:w="301" w:type="pct"/>
            <w:gridSpan w:val="4"/>
            <w:shd w:val="clear" w:color="auto" w:fill="auto"/>
          </w:tcPr>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Приказ №411 от 09.08.2019 года</w:t>
            </w:r>
          </w:p>
        </w:tc>
        <w:tc>
          <w:tcPr>
            <w:tcW w:w="156" w:type="pct"/>
            <w:gridSpan w:val="3"/>
            <w:shd w:val="clear" w:color="auto" w:fill="auto"/>
          </w:tcPr>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 xml:space="preserve"> ___</w:t>
            </w:r>
          </w:p>
          <w:p w:rsidR="00EB76B0" w:rsidRPr="009408F5" w:rsidRDefault="00EB76B0" w:rsidP="00EB76B0">
            <w:pPr>
              <w:spacing w:line="240" w:lineRule="auto"/>
              <w:rPr>
                <w:rFonts w:ascii="Times New Roman" w:hAnsi="Times New Roman" w:cs="Times New Roman"/>
                <w:lang w:eastAsia="ru-RU"/>
              </w:rPr>
            </w:pPr>
          </w:p>
          <w:p w:rsidR="00EB76B0" w:rsidRPr="009408F5" w:rsidRDefault="00EB76B0" w:rsidP="00EB76B0">
            <w:pPr>
              <w:spacing w:line="240" w:lineRule="auto"/>
              <w:rPr>
                <w:rFonts w:ascii="Times New Roman" w:hAnsi="Times New Roman" w:cs="Times New Roman"/>
                <w:lang w:eastAsia="ru-RU"/>
              </w:rPr>
            </w:pPr>
          </w:p>
          <w:p w:rsidR="00EB76B0" w:rsidRPr="009408F5" w:rsidRDefault="00EB76B0" w:rsidP="00EB76B0">
            <w:pPr>
              <w:spacing w:line="240" w:lineRule="auto"/>
              <w:rPr>
                <w:rFonts w:ascii="Times New Roman" w:hAnsi="Times New Roman" w:cs="Times New Roman"/>
                <w:lang w:eastAsia="ru-RU"/>
              </w:rPr>
            </w:pPr>
          </w:p>
          <w:p w:rsidR="00EB76B0" w:rsidRPr="009408F5" w:rsidRDefault="00EB76B0" w:rsidP="00EB76B0">
            <w:pPr>
              <w:spacing w:line="240" w:lineRule="auto"/>
              <w:rPr>
                <w:rFonts w:ascii="Times New Roman" w:hAnsi="Times New Roman" w:cs="Times New Roman"/>
                <w:lang w:eastAsia="ru-RU"/>
              </w:rPr>
            </w:pPr>
          </w:p>
          <w:p w:rsidR="00EB76B0" w:rsidRPr="009408F5" w:rsidRDefault="00EB76B0" w:rsidP="00EB76B0">
            <w:pPr>
              <w:spacing w:line="240" w:lineRule="auto"/>
              <w:rPr>
                <w:rFonts w:ascii="Times New Roman" w:hAnsi="Times New Roman" w:cs="Times New Roman"/>
                <w:lang w:eastAsia="ru-RU"/>
              </w:rPr>
            </w:pPr>
          </w:p>
        </w:tc>
        <w:tc>
          <w:tcPr>
            <w:tcW w:w="157" w:type="pct"/>
            <w:gridSpan w:val="3"/>
            <w:shd w:val="clear" w:color="auto" w:fill="auto"/>
          </w:tcPr>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С 03. 10. 2017 года.</w:t>
            </w:r>
          </w:p>
          <w:p w:rsidR="00EB76B0" w:rsidRPr="009408F5" w:rsidRDefault="00EB76B0" w:rsidP="00EB76B0">
            <w:pPr>
              <w:spacing w:line="240" w:lineRule="auto"/>
              <w:rPr>
                <w:rFonts w:ascii="Times New Roman" w:hAnsi="Times New Roman" w:cs="Times New Roman"/>
                <w:lang w:eastAsia="ru-RU"/>
              </w:rPr>
            </w:pPr>
          </w:p>
          <w:p w:rsidR="00EB76B0" w:rsidRPr="009408F5" w:rsidRDefault="00EB76B0" w:rsidP="00EB76B0">
            <w:pPr>
              <w:spacing w:line="240" w:lineRule="auto"/>
              <w:rPr>
                <w:rFonts w:ascii="Times New Roman" w:hAnsi="Times New Roman" w:cs="Times New Roman"/>
                <w:lang w:eastAsia="ru-RU"/>
              </w:rPr>
            </w:pPr>
          </w:p>
          <w:p w:rsidR="00EB76B0" w:rsidRPr="009408F5" w:rsidRDefault="00EB76B0" w:rsidP="00EB76B0">
            <w:pPr>
              <w:spacing w:line="240" w:lineRule="auto"/>
              <w:rPr>
                <w:rFonts w:ascii="Times New Roman" w:hAnsi="Times New Roman" w:cs="Times New Roman"/>
                <w:lang w:eastAsia="ru-RU"/>
              </w:rPr>
            </w:pPr>
          </w:p>
          <w:p w:rsidR="00EB76B0" w:rsidRPr="009408F5" w:rsidRDefault="00EB76B0" w:rsidP="00EB76B0">
            <w:pPr>
              <w:spacing w:line="240" w:lineRule="auto"/>
              <w:rPr>
                <w:rFonts w:ascii="Times New Roman" w:hAnsi="Times New Roman" w:cs="Times New Roman"/>
                <w:lang w:eastAsia="ru-RU"/>
              </w:rPr>
            </w:pPr>
          </w:p>
          <w:p w:rsidR="00EB76B0" w:rsidRPr="009408F5" w:rsidRDefault="00EB76B0" w:rsidP="00EB76B0">
            <w:pPr>
              <w:spacing w:line="240" w:lineRule="auto"/>
              <w:rPr>
                <w:rFonts w:ascii="Times New Roman" w:hAnsi="Times New Roman" w:cs="Times New Roman"/>
                <w:lang w:eastAsia="ru-RU"/>
              </w:rPr>
            </w:pPr>
          </w:p>
        </w:tc>
      </w:tr>
      <w:tr w:rsidR="00EB76B0" w:rsidRPr="009408F5" w:rsidTr="009408F5">
        <w:trPr>
          <w:gridAfter w:val="9"/>
          <w:wAfter w:w="2407" w:type="pct"/>
        </w:trPr>
        <w:tc>
          <w:tcPr>
            <w:tcW w:w="136" w:type="pct"/>
            <w:shd w:val="clear" w:color="auto" w:fill="auto"/>
          </w:tcPr>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3.</w:t>
            </w:r>
          </w:p>
        </w:tc>
        <w:tc>
          <w:tcPr>
            <w:tcW w:w="330" w:type="pct"/>
            <w:shd w:val="clear" w:color="auto" w:fill="auto"/>
          </w:tcPr>
          <w:p w:rsidR="00EB76B0" w:rsidRPr="009408F5" w:rsidRDefault="00EB76B0" w:rsidP="00EB76B0">
            <w:pPr>
              <w:spacing w:line="240" w:lineRule="auto"/>
              <w:rPr>
                <w:rFonts w:ascii="Times New Roman" w:hAnsi="Times New Roman" w:cs="Times New Roman"/>
                <w:lang w:eastAsia="ru-RU"/>
              </w:rPr>
            </w:pP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Лесных Надежда Евгеньевна</w:t>
            </w:r>
          </w:p>
          <w:p w:rsidR="00EB76B0" w:rsidRPr="009408F5" w:rsidRDefault="00EB76B0" w:rsidP="00EB76B0">
            <w:pPr>
              <w:spacing w:line="240" w:lineRule="auto"/>
              <w:rPr>
                <w:rFonts w:ascii="Times New Roman" w:hAnsi="Times New Roman" w:cs="Times New Roman"/>
                <w:lang w:eastAsia="ru-RU"/>
              </w:rPr>
            </w:pPr>
          </w:p>
          <w:p w:rsidR="00EB76B0" w:rsidRPr="009408F5" w:rsidRDefault="00EB76B0" w:rsidP="00EB76B0">
            <w:pPr>
              <w:spacing w:line="240" w:lineRule="auto"/>
              <w:rPr>
                <w:rFonts w:ascii="Times New Roman" w:hAnsi="Times New Roman" w:cs="Times New Roman"/>
                <w:lang w:eastAsia="ru-RU"/>
              </w:rPr>
            </w:pPr>
          </w:p>
          <w:p w:rsidR="00EB76B0" w:rsidRPr="009408F5" w:rsidRDefault="00EB76B0" w:rsidP="00EB76B0">
            <w:pPr>
              <w:spacing w:line="240" w:lineRule="auto"/>
              <w:rPr>
                <w:rFonts w:ascii="Times New Roman" w:hAnsi="Times New Roman" w:cs="Times New Roman"/>
                <w:lang w:eastAsia="ru-RU"/>
              </w:rPr>
            </w:pPr>
          </w:p>
          <w:p w:rsidR="00EB76B0" w:rsidRPr="009408F5" w:rsidRDefault="00EB76B0" w:rsidP="00EB76B0">
            <w:pPr>
              <w:spacing w:line="240" w:lineRule="auto"/>
              <w:rPr>
                <w:rFonts w:ascii="Times New Roman" w:hAnsi="Times New Roman" w:cs="Times New Roman"/>
                <w:lang w:eastAsia="ru-RU"/>
              </w:rPr>
            </w:pPr>
          </w:p>
          <w:p w:rsidR="00EB76B0" w:rsidRPr="009408F5" w:rsidRDefault="00EB76B0" w:rsidP="00EB76B0">
            <w:pPr>
              <w:spacing w:line="240" w:lineRule="auto"/>
              <w:rPr>
                <w:rFonts w:ascii="Times New Roman" w:hAnsi="Times New Roman" w:cs="Times New Roman"/>
                <w:lang w:eastAsia="ru-RU"/>
              </w:rPr>
            </w:pPr>
          </w:p>
          <w:p w:rsidR="00EB76B0" w:rsidRPr="009408F5" w:rsidRDefault="00EB76B0" w:rsidP="00EB76B0">
            <w:pPr>
              <w:spacing w:line="240" w:lineRule="auto"/>
              <w:rPr>
                <w:rFonts w:ascii="Times New Roman" w:hAnsi="Times New Roman" w:cs="Times New Roman"/>
                <w:lang w:eastAsia="ru-RU"/>
              </w:rPr>
            </w:pPr>
          </w:p>
          <w:p w:rsidR="00EB76B0" w:rsidRPr="009408F5" w:rsidRDefault="00EB76B0" w:rsidP="00EB76B0">
            <w:pPr>
              <w:spacing w:line="240" w:lineRule="auto"/>
              <w:rPr>
                <w:rFonts w:ascii="Times New Roman" w:hAnsi="Times New Roman" w:cs="Times New Roman"/>
                <w:lang w:eastAsia="ru-RU"/>
              </w:rPr>
            </w:pPr>
          </w:p>
          <w:p w:rsidR="00EB76B0" w:rsidRPr="009408F5" w:rsidRDefault="00EB76B0" w:rsidP="00EB76B0">
            <w:pPr>
              <w:spacing w:line="240" w:lineRule="auto"/>
              <w:rPr>
                <w:rFonts w:ascii="Times New Roman" w:hAnsi="Times New Roman" w:cs="Times New Roman"/>
                <w:lang w:eastAsia="ru-RU"/>
              </w:rPr>
            </w:pPr>
          </w:p>
          <w:p w:rsidR="00EB76B0" w:rsidRPr="009408F5" w:rsidRDefault="00EB76B0" w:rsidP="00EB76B0">
            <w:pPr>
              <w:spacing w:line="240" w:lineRule="auto"/>
              <w:rPr>
                <w:rFonts w:ascii="Times New Roman" w:hAnsi="Times New Roman" w:cs="Times New Roman"/>
                <w:lang w:eastAsia="ru-RU"/>
              </w:rPr>
            </w:pPr>
          </w:p>
          <w:p w:rsidR="00EB76B0" w:rsidRPr="009408F5" w:rsidRDefault="00EB76B0" w:rsidP="00EB76B0">
            <w:pPr>
              <w:spacing w:line="240" w:lineRule="auto"/>
              <w:rPr>
                <w:rFonts w:ascii="Times New Roman" w:hAnsi="Times New Roman" w:cs="Times New Roman"/>
                <w:lang w:eastAsia="ru-RU"/>
              </w:rPr>
            </w:pPr>
          </w:p>
          <w:p w:rsidR="00EB76B0" w:rsidRPr="009408F5" w:rsidRDefault="00EB76B0" w:rsidP="00EB76B0">
            <w:pPr>
              <w:spacing w:line="240" w:lineRule="auto"/>
              <w:rPr>
                <w:rFonts w:ascii="Times New Roman" w:hAnsi="Times New Roman" w:cs="Times New Roman"/>
                <w:lang w:eastAsia="ru-RU"/>
              </w:rPr>
            </w:pPr>
          </w:p>
        </w:tc>
        <w:tc>
          <w:tcPr>
            <w:tcW w:w="156" w:type="pct"/>
            <w:shd w:val="clear" w:color="auto" w:fill="auto"/>
          </w:tcPr>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lastRenderedPageBreak/>
              <w:t>24.04.1979</w:t>
            </w:r>
          </w:p>
        </w:tc>
        <w:tc>
          <w:tcPr>
            <w:tcW w:w="309" w:type="pct"/>
            <w:shd w:val="clear" w:color="auto" w:fill="auto"/>
          </w:tcPr>
          <w:p w:rsidR="00EB76B0" w:rsidRPr="009408F5" w:rsidRDefault="00EB76B0" w:rsidP="00EB76B0">
            <w:pPr>
              <w:spacing w:line="240" w:lineRule="auto"/>
              <w:rPr>
                <w:rFonts w:ascii="Times New Roman" w:hAnsi="Times New Roman" w:cs="Times New Roman"/>
                <w:lang w:eastAsia="ru-RU"/>
              </w:rPr>
            </w:pP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Среднее профессиональное, Тульский колледж профессиональных технологий и сервиса,специалность – профессио</w:t>
            </w:r>
            <w:r w:rsidRPr="009408F5">
              <w:rPr>
                <w:rFonts w:ascii="Times New Roman" w:hAnsi="Times New Roman" w:cs="Times New Roman"/>
                <w:lang w:eastAsia="ru-RU"/>
              </w:rPr>
              <w:lastRenderedPageBreak/>
              <w:t>нальное обучение. Диплом 71 СПО №0000222, выдан 01.02.2012, рег. №0007048</w:t>
            </w:r>
          </w:p>
        </w:tc>
        <w:tc>
          <w:tcPr>
            <w:tcW w:w="156" w:type="pct"/>
            <w:shd w:val="clear" w:color="auto" w:fill="auto"/>
          </w:tcPr>
          <w:p w:rsidR="00EB76B0" w:rsidRPr="009408F5" w:rsidRDefault="00EB76B0" w:rsidP="00EB76B0">
            <w:pPr>
              <w:spacing w:line="240" w:lineRule="auto"/>
              <w:rPr>
                <w:rFonts w:ascii="Times New Roman" w:hAnsi="Times New Roman" w:cs="Times New Roman"/>
                <w:lang w:eastAsia="ru-RU"/>
              </w:rPr>
            </w:pP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 xml:space="preserve"> ___</w:t>
            </w:r>
          </w:p>
        </w:tc>
        <w:tc>
          <w:tcPr>
            <w:tcW w:w="154" w:type="pct"/>
            <w:shd w:val="clear" w:color="auto" w:fill="auto"/>
          </w:tcPr>
          <w:p w:rsidR="00EB76B0" w:rsidRPr="009408F5" w:rsidRDefault="00EB76B0" w:rsidP="00EB76B0">
            <w:pPr>
              <w:spacing w:line="240" w:lineRule="auto"/>
              <w:rPr>
                <w:rFonts w:ascii="Times New Roman" w:hAnsi="Times New Roman" w:cs="Times New Roman"/>
                <w:lang w:eastAsia="ru-RU"/>
              </w:rPr>
            </w:pPr>
          </w:p>
          <w:p w:rsidR="00EB76B0" w:rsidRPr="009408F5" w:rsidRDefault="00EB76B0" w:rsidP="00EB76B0">
            <w:pPr>
              <w:spacing w:line="240" w:lineRule="auto"/>
              <w:rPr>
                <w:rFonts w:ascii="Times New Roman" w:hAnsi="Times New Roman" w:cs="Times New Roman"/>
                <w:lang w:eastAsia="ru-RU"/>
              </w:rPr>
            </w:pPr>
          </w:p>
        </w:tc>
        <w:tc>
          <w:tcPr>
            <w:tcW w:w="738" w:type="pct"/>
            <w:shd w:val="clear" w:color="auto" w:fill="auto"/>
          </w:tcPr>
          <w:p w:rsidR="00EB76B0" w:rsidRPr="009408F5" w:rsidRDefault="00EB76B0" w:rsidP="00EB76B0">
            <w:pPr>
              <w:spacing w:line="240" w:lineRule="auto"/>
              <w:rPr>
                <w:rFonts w:ascii="Times New Roman" w:hAnsi="Times New Roman" w:cs="Times New Roman"/>
                <w:lang w:eastAsia="ru-RU"/>
              </w:rPr>
            </w:pP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ФГБОУ ВО «ТГПУ им. Л.Н. Толстого», КПК по программе «Инновационные подходы и методы воспитательной работы с несовершеннолетними, объём 72 часа, с 25.02.2020 по 24.03.2020 года, удостоверение № 712409843055, регистрационный номер 4422 от 25.03.2020 года</w:t>
            </w:r>
          </w:p>
          <w:p w:rsidR="00EB76B0" w:rsidRPr="009408F5" w:rsidRDefault="00EB76B0" w:rsidP="00EB76B0">
            <w:pPr>
              <w:spacing w:line="240" w:lineRule="auto"/>
              <w:rPr>
                <w:rFonts w:ascii="Times New Roman" w:hAnsi="Times New Roman" w:cs="Times New Roman"/>
                <w:lang w:eastAsia="ru-RU"/>
              </w:rPr>
            </w:pP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ФГБНУ «Институт коррекционной педагогики Российской академии образования» ПП по программе «Коррекционная педагогика» с 17.08.2020 по 21.12.2020 года, диплом № 770600001112, регистрационный № 111/2020 от 21.12.2020 года</w:t>
            </w:r>
          </w:p>
          <w:p w:rsidR="00EB76B0" w:rsidRPr="009408F5" w:rsidRDefault="00EB76B0" w:rsidP="00EB76B0">
            <w:pPr>
              <w:spacing w:line="240" w:lineRule="auto"/>
              <w:rPr>
                <w:rFonts w:ascii="Times New Roman" w:hAnsi="Times New Roman" w:cs="Times New Roman"/>
                <w:lang w:eastAsia="ru-RU"/>
              </w:rPr>
            </w:pP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Автономная некомерческая организация дополнительного профессионального образования «Среднерусская академия современного знания» Курсы профессионалной переподготовки «Педагогика. Методика преподавания биологии»,с 16.02.2021 по 26.05.2021,540 часов, диплом №402414120046,выдан 02.06.2021, рег. №7482</w:t>
            </w:r>
          </w:p>
          <w:p w:rsidR="00EB76B0" w:rsidRPr="009408F5" w:rsidRDefault="00EB76B0" w:rsidP="00EB76B0">
            <w:pPr>
              <w:spacing w:line="240" w:lineRule="auto"/>
              <w:rPr>
                <w:rFonts w:ascii="Times New Roman" w:hAnsi="Times New Roman" w:cs="Times New Roman"/>
                <w:lang w:eastAsia="ru-RU"/>
              </w:rPr>
            </w:pPr>
          </w:p>
        </w:tc>
        <w:tc>
          <w:tcPr>
            <w:tcW w:w="301" w:type="pct"/>
            <w:gridSpan w:val="4"/>
            <w:shd w:val="clear" w:color="auto" w:fill="auto"/>
          </w:tcPr>
          <w:p w:rsidR="00EB76B0" w:rsidRPr="009408F5" w:rsidRDefault="00EB76B0" w:rsidP="00EB76B0">
            <w:pPr>
              <w:spacing w:line="240" w:lineRule="auto"/>
              <w:rPr>
                <w:rFonts w:ascii="Times New Roman" w:hAnsi="Times New Roman" w:cs="Times New Roman"/>
                <w:lang w:eastAsia="ru-RU"/>
              </w:rPr>
            </w:pPr>
          </w:p>
        </w:tc>
        <w:tc>
          <w:tcPr>
            <w:tcW w:w="156" w:type="pct"/>
            <w:gridSpan w:val="3"/>
            <w:shd w:val="clear" w:color="auto" w:fill="auto"/>
          </w:tcPr>
          <w:p w:rsidR="00EB76B0" w:rsidRPr="009408F5" w:rsidRDefault="00EB76B0" w:rsidP="00EB76B0">
            <w:pPr>
              <w:spacing w:line="240" w:lineRule="auto"/>
              <w:rPr>
                <w:rFonts w:ascii="Times New Roman" w:hAnsi="Times New Roman" w:cs="Times New Roman"/>
                <w:lang w:eastAsia="ru-RU"/>
              </w:rPr>
            </w:pPr>
          </w:p>
        </w:tc>
        <w:tc>
          <w:tcPr>
            <w:tcW w:w="157" w:type="pct"/>
            <w:gridSpan w:val="3"/>
            <w:shd w:val="clear" w:color="auto" w:fill="auto"/>
          </w:tcPr>
          <w:p w:rsidR="00EB76B0" w:rsidRPr="009408F5" w:rsidRDefault="00EB76B0" w:rsidP="00EB76B0">
            <w:pPr>
              <w:spacing w:line="240" w:lineRule="auto"/>
              <w:rPr>
                <w:rFonts w:ascii="Times New Roman" w:hAnsi="Times New Roman" w:cs="Times New Roman"/>
                <w:lang w:eastAsia="ru-RU"/>
              </w:rPr>
            </w:pPr>
          </w:p>
        </w:tc>
      </w:tr>
      <w:tr w:rsidR="00EB76B0" w:rsidRPr="009408F5" w:rsidTr="009408F5">
        <w:trPr>
          <w:gridAfter w:val="9"/>
          <w:wAfter w:w="2407" w:type="pct"/>
        </w:trPr>
        <w:tc>
          <w:tcPr>
            <w:tcW w:w="136" w:type="pct"/>
            <w:shd w:val="clear" w:color="auto" w:fill="auto"/>
          </w:tcPr>
          <w:p w:rsidR="00EB76B0" w:rsidRPr="009408F5" w:rsidRDefault="00EB76B0" w:rsidP="00EB76B0">
            <w:pPr>
              <w:spacing w:line="240" w:lineRule="auto"/>
              <w:rPr>
                <w:rFonts w:ascii="Times New Roman" w:hAnsi="Times New Roman" w:cs="Times New Roman"/>
                <w:lang w:eastAsia="ru-RU"/>
              </w:rPr>
            </w:pP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4.</w:t>
            </w:r>
          </w:p>
        </w:tc>
        <w:tc>
          <w:tcPr>
            <w:tcW w:w="330" w:type="pct"/>
            <w:shd w:val="clear" w:color="auto" w:fill="auto"/>
          </w:tcPr>
          <w:p w:rsidR="00EB76B0" w:rsidRPr="009408F5" w:rsidRDefault="00EB76B0" w:rsidP="00EB76B0">
            <w:pPr>
              <w:spacing w:line="240" w:lineRule="auto"/>
              <w:rPr>
                <w:rFonts w:ascii="Times New Roman" w:hAnsi="Times New Roman" w:cs="Times New Roman"/>
                <w:lang w:eastAsia="ru-RU"/>
              </w:rPr>
            </w:pP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 xml:space="preserve">Шаповалова </w:t>
            </w: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 xml:space="preserve">Раиса </w:t>
            </w: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Николаевна</w:t>
            </w: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преподаватель</w:t>
            </w: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материаловедения</w:t>
            </w:r>
          </w:p>
          <w:p w:rsidR="00EB76B0" w:rsidRPr="009408F5" w:rsidRDefault="00EB76B0" w:rsidP="00EB76B0">
            <w:pPr>
              <w:spacing w:line="240" w:lineRule="auto"/>
              <w:rPr>
                <w:rFonts w:ascii="Times New Roman" w:hAnsi="Times New Roman" w:cs="Times New Roman"/>
                <w:lang w:eastAsia="ru-RU"/>
              </w:rPr>
            </w:pPr>
          </w:p>
        </w:tc>
        <w:tc>
          <w:tcPr>
            <w:tcW w:w="156" w:type="pct"/>
            <w:shd w:val="clear" w:color="auto" w:fill="auto"/>
          </w:tcPr>
          <w:p w:rsidR="00EB76B0" w:rsidRPr="009408F5" w:rsidRDefault="00EB76B0" w:rsidP="00EB76B0">
            <w:pPr>
              <w:spacing w:line="240" w:lineRule="auto"/>
              <w:rPr>
                <w:rFonts w:ascii="Times New Roman" w:hAnsi="Times New Roman" w:cs="Times New Roman"/>
                <w:lang w:eastAsia="ru-RU"/>
              </w:rPr>
            </w:pP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04.06.</w:t>
            </w: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1953г.</w:t>
            </w:r>
          </w:p>
        </w:tc>
        <w:tc>
          <w:tcPr>
            <w:tcW w:w="309" w:type="pct"/>
            <w:shd w:val="clear" w:color="auto" w:fill="auto"/>
          </w:tcPr>
          <w:p w:rsidR="00EB76B0" w:rsidRPr="009408F5" w:rsidRDefault="00EB76B0" w:rsidP="00EB76B0">
            <w:pPr>
              <w:spacing w:line="240" w:lineRule="auto"/>
              <w:rPr>
                <w:rFonts w:ascii="Times New Roman" w:hAnsi="Times New Roman" w:cs="Times New Roman"/>
                <w:lang w:eastAsia="ru-RU"/>
              </w:rPr>
            </w:pP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 xml:space="preserve">Среднее – </w:t>
            </w: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специальное, Щекинский химико – механический техникум</w:t>
            </w: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Техник – технолог.</w:t>
            </w: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 xml:space="preserve">Учебный центр «АРТ» Академия рынка труда </w:t>
            </w: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Бухгалтер на ПЭВМ.</w:t>
            </w:r>
          </w:p>
        </w:tc>
        <w:tc>
          <w:tcPr>
            <w:tcW w:w="156" w:type="pct"/>
            <w:shd w:val="clear" w:color="auto" w:fill="auto"/>
          </w:tcPr>
          <w:p w:rsidR="00EB76B0" w:rsidRPr="009408F5" w:rsidRDefault="00EB76B0" w:rsidP="00EB76B0">
            <w:pPr>
              <w:spacing w:line="240" w:lineRule="auto"/>
              <w:rPr>
                <w:rFonts w:ascii="Times New Roman" w:hAnsi="Times New Roman" w:cs="Times New Roman"/>
                <w:lang w:eastAsia="ru-RU"/>
              </w:rPr>
            </w:pP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 xml:space="preserve">2019 </w:t>
            </w: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год</w:t>
            </w:r>
          </w:p>
        </w:tc>
        <w:tc>
          <w:tcPr>
            <w:tcW w:w="154" w:type="pct"/>
            <w:shd w:val="clear" w:color="auto" w:fill="auto"/>
          </w:tcPr>
          <w:p w:rsidR="00EB76B0" w:rsidRPr="009408F5" w:rsidRDefault="00EB76B0" w:rsidP="00EB76B0">
            <w:pPr>
              <w:spacing w:line="240" w:lineRule="auto"/>
              <w:rPr>
                <w:rFonts w:ascii="Times New Roman" w:hAnsi="Times New Roman" w:cs="Times New Roman"/>
                <w:lang w:eastAsia="ru-RU"/>
              </w:rPr>
            </w:pP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 xml:space="preserve">2020 </w:t>
            </w: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год</w:t>
            </w:r>
          </w:p>
        </w:tc>
        <w:tc>
          <w:tcPr>
            <w:tcW w:w="738" w:type="pct"/>
            <w:shd w:val="clear" w:color="auto" w:fill="auto"/>
          </w:tcPr>
          <w:p w:rsidR="00EB76B0" w:rsidRPr="009408F5" w:rsidRDefault="00EB76B0" w:rsidP="00EB76B0">
            <w:pPr>
              <w:spacing w:line="240" w:lineRule="auto"/>
              <w:rPr>
                <w:rFonts w:ascii="Times New Roman" w:hAnsi="Times New Roman" w:cs="Times New Roman"/>
                <w:lang w:eastAsia="ru-RU"/>
              </w:rPr>
            </w:pP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 xml:space="preserve">Свидетельство № 1837, с 03.11.10 – 30.03.2011г.,102 ч. </w:t>
            </w:r>
          </w:p>
          <w:p w:rsidR="00EB76B0" w:rsidRPr="009408F5" w:rsidRDefault="00EB76B0" w:rsidP="00EB76B0">
            <w:pPr>
              <w:spacing w:line="240" w:lineRule="auto"/>
              <w:rPr>
                <w:rFonts w:ascii="Times New Roman" w:hAnsi="Times New Roman" w:cs="Times New Roman"/>
                <w:lang w:eastAsia="ru-RU"/>
              </w:rPr>
            </w:pP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Институт повышения квалификации и профессиональной переподготовки работников образования.</w:t>
            </w: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С 14. 11. 2017 г. по 19. 12. 2017 г.</w:t>
            </w: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В ФГБОУ ВО «ТГПУ им. Л. Н. Толстого по программе: «Современные технологии в работе с девиантными подростками: отечественный и зарубежный опыт», в объеме 72 часов. Удостоверение № 712406637443, регистрационный номер 538 от 20. 12. 2017 года.</w:t>
            </w: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lastRenderedPageBreak/>
              <w:t>АНО ДПО «Институт дистанционного обучения» с 18.06.2018 по 31.07.2018 года по программе дополнительного профессионального образования «Преподаватель в сфере среднего профессионального образования», в объёме 256 часов, диплом №860400003362,регистрационный № 443 от 31 июля 2018 года</w:t>
            </w:r>
          </w:p>
          <w:p w:rsidR="00EB76B0" w:rsidRPr="009408F5" w:rsidRDefault="00EB76B0" w:rsidP="00EB76B0">
            <w:pPr>
              <w:spacing w:line="240" w:lineRule="auto"/>
              <w:rPr>
                <w:rFonts w:ascii="Times New Roman" w:hAnsi="Times New Roman" w:cs="Times New Roman"/>
                <w:lang w:eastAsia="ru-RU"/>
              </w:rPr>
            </w:pPr>
          </w:p>
        </w:tc>
        <w:tc>
          <w:tcPr>
            <w:tcW w:w="301" w:type="pct"/>
            <w:gridSpan w:val="4"/>
            <w:shd w:val="clear" w:color="auto" w:fill="auto"/>
          </w:tcPr>
          <w:p w:rsidR="00EB76B0" w:rsidRPr="009408F5" w:rsidRDefault="00EB76B0" w:rsidP="00EB76B0">
            <w:pPr>
              <w:spacing w:line="240" w:lineRule="auto"/>
              <w:rPr>
                <w:rFonts w:ascii="Times New Roman" w:hAnsi="Times New Roman" w:cs="Times New Roman"/>
                <w:lang w:eastAsia="ru-RU"/>
              </w:rPr>
            </w:pP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 xml:space="preserve">Высшая, </w:t>
            </w: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подано заявление на подтверждение</w:t>
            </w:r>
          </w:p>
          <w:p w:rsidR="00EB76B0" w:rsidRPr="009408F5" w:rsidRDefault="00EB76B0" w:rsidP="00EB76B0">
            <w:pPr>
              <w:spacing w:line="240" w:lineRule="auto"/>
              <w:rPr>
                <w:rFonts w:ascii="Times New Roman" w:hAnsi="Times New Roman" w:cs="Times New Roman"/>
                <w:lang w:eastAsia="ru-RU"/>
              </w:rPr>
            </w:pPr>
          </w:p>
          <w:p w:rsidR="00EB76B0" w:rsidRPr="009408F5" w:rsidRDefault="00EB76B0" w:rsidP="00EB76B0">
            <w:pPr>
              <w:spacing w:line="240" w:lineRule="auto"/>
              <w:rPr>
                <w:rFonts w:ascii="Times New Roman" w:hAnsi="Times New Roman" w:cs="Times New Roman"/>
                <w:lang w:eastAsia="ru-RU"/>
              </w:rPr>
            </w:pPr>
          </w:p>
          <w:p w:rsidR="00EB76B0" w:rsidRPr="009408F5" w:rsidRDefault="00EB76B0" w:rsidP="00EB76B0">
            <w:pPr>
              <w:spacing w:line="240" w:lineRule="auto"/>
              <w:rPr>
                <w:rFonts w:ascii="Times New Roman" w:hAnsi="Times New Roman" w:cs="Times New Roman"/>
                <w:lang w:eastAsia="ru-RU"/>
              </w:rPr>
            </w:pPr>
          </w:p>
        </w:tc>
        <w:tc>
          <w:tcPr>
            <w:tcW w:w="156" w:type="pct"/>
            <w:gridSpan w:val="3"/>
            <w:shd w:val="clear" w:color="auto" w:fill="auto"/>
          </w:tcPr>
          <w:p w:rsidR="00EB76B0" w:rsidRPr="009408F5" w:rsidRDefault="00EB76B0" w:rsidP="00EB76B0">
            <w:pPr>
              <w:spacing w:line="240" w:lineRule="auto"/>
              <w:rPr>
                <w:rFonts w:ascii="Times New Roman" w:hAnsi="Times New Roman" w:cs="Times New Roman"/>
                <w:lang w:eastAsia="ru-RU"/>
              </w:rPr>
            </w:pP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 xml:space="preserve">2023 </w:t>
            </w: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год</w:t>
            </w:r>
          </w:p>
        </w:tc>
        <w:tc>
          <w:tcPr>
            <w:tcW w:w="157" w:type="pct"/>
            <w:gridSpan w:val="3"/>
            <w:shd w:val="clear" w:color="auto" w:fill="auto"/>
          </w:tcPr>
          <w:p w:rsidR="00EB76B0" w:rsidRPr="009408F5" w:rsidRDefault="00EB76B0" w:rsidP="00EB76B0">
            <w:pPr>
              <w:spacing w:line="240" w:lineRule="auto"/>
              <w:rPr>
                <w:rFonts w:ascii="Times New Roman" w:hAnsi="Times New Roman" w:cs="Times New Roman"/>
                <w:lang w:eastAsia="ru-RU"/>
              </w:rPr>
            </w:pP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 xml:space="preserve">С 06. 10. </w:t>
            </w: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2005 года</w:t>
            </w:r>
          </w:p>
        </w:tc>
      </w:tr>
      <w:tr w:rsidR="00EB76B0" w:rsidRPr="009408F5" w:rsidTr="009408F5">
        <w:trPr>
          <w:gridAfter w:val="9"/>
          <w:wAfter w:w="2407" w:type="pct"/>
          <w:trHeight w:val="3462"/>
        </w:trPr>
        <w:tc>
          <w:tcPr>
            <w:tcW w:w="136" w:type="pct"/>
            <w:shd w:val="clear" w:color="auto" w:fill="auto"/>
          </w:tcPr>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lastRenderedPageBreak/>
              <w:t>5.</w:t>
            </w:r>
          </w:p>
        </w:tc>
        <w:tc>
          <w:tcPr>
            <w:tcW w:w="330" w:type="pct"/>
            <w:shd w:val="clear" w:color="auto" w:fill="auto"/>
          </w:tcPr>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 xml:space="preserve">Тимофеева </w:t>
            </w: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 xml:space="preserve">Ольга </w:t>
            </w: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Львовна</w:t>
            </w: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преподаватель русского языка и литературы</w:t>
            </w:r>
          </w:p>
        </w:tc>
        <w:tc>
          <w:tcPr>
            <w:tcW w:w="156" w:type="pct"/>
            <w:shd w:val="clear" w:color="auto" w:fill="auto"/>
          </w:tcPr>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14.12.</w:t>
            </w: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1957г.</w:t>
            </w:r>
          </w:p>
        </w:tc>
        <w:tc>
          <w:tcPr>
            <w:tcW w:w="309" w:type="pct"/>
            <w:shd w:val="clear" w:color="auto" w:fill="auto"/>
          </w:tcPr>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Высшее,</w:t>
            </w: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 xml:space="preserve">Тульский государственный педагогический институт им. Л. Н. Толстого. </w:t>
            </w: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Учитель русского языка и литературы.</w:t>
            </w:r>
          </w:p>
          <w:p w:rsidR="00EB76B0" w:rsidRPr="009408F5" w:rsidRDefault="00EB76B0" w:rsidP="00EB76B0">
            <w:pPr>
              <w:spacing w:line="240" w:lineRule="auto"/>
              <w:rPr>
                <w:rFonts w:ascii="Times New Roman" w:hAnsi="Times New Roman" w:cs="Times New Roman"/>
                <w:lang w:eastAsia="ru-RU"/>
              </w:rPr>
            </w:pPr>
          </w:p>
          <w:p w:rsidR="00EB76B0" w:rsidRPr="009408F5" w:rsidRDefault="00EB76B0" w:rsidP="00EB76B0">
            <w:pPr>
              <w:spacing w:line="240" w:lineRule="auto"/>
              <w:rPr>
                <w:rFonts w:ascii="Times New Roman" w:hAnsi="Times New Roman" w:cs="Times New Roman"/>
                <w:lang w:eastAsia="ru-RU"/>
              </w:rPr>
            </w:pPr>
          </w:p>
          <w:p w:rsidR="00EB76B0" w:rsidRPr="009408F5" w:rsidRDefault="00EB76B0" w:rsidP="00EB76B0">
            <w:pPr>
              <w:spacing w:line="240" w:lineRule="auto"/>
              <w:rPr>
                <w:rFonts w:ascii="Times New Roman" w:hAnsi="Times New Roman" w:cs="Times New Roman"/>
                <w:lang w:eastAsia="ru-RU"/>
              </w:rPr>
            </w:pPr>
          </w:p>
          <w:p w:rsidR="00EB76B0" w:rsidRPr="009408F5" w:rsidRDefault="00EB76B0" w:rsidP="00EB76B0">
            <w:pPr>
              <w:spacing w:line="240" w:lineRule="auto"/>
              <w:rPr>
                <w:rFonts w:ascii="Times New Roman" w:hAnsi="Times New Roman" w:cs="Times New Roman"/>
                <w:lang w:eastAsia="ru-RU"/>
              </w:rPr>
            </w:pPr>
          </w:p>
        </w:tc>
        <w:tc>
          <w:tcPr>
            <w:tcW w:w="156" w:type="pct"/>
            <w:shd w:val="clear" w:color="auto" w:fill="auto"/>
          </w:tcPr>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 xml:space="preserve"> ___</w:t>
            </w:r>
          </w:p>
        </w:tc>
        <w:tc>
          <w:tcPr>
            <w:tcW w:w="154" w:type="pct"/>
            <w:shd w:val="clear" w:color="auto" w:fill="auto"/>
          </w:tcPr>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2020 год</w:t>
            </w:r>
          </w:p>
        </w:tc>
        <w:tc>
          <w:tcPr>
            <w:tcW w:w="738" w:type="pct"/>
            <w:shd w:val="clear" w:color="auto" w:fill="auto"/>
          </w:tcPr>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Удостоверение № 712401870257, регистрационный номер 14529 от 29. 02. 2016 г. с 23. 09. 2015г. по 10. 02. 2016г. по программе «Актуальные проблемы теории и методики преподавания русского языка и литературы в условиях внедрения ФГОС», в объеме 126 часов.</w:t>
            </w:r>
          </w:p>
          <w:p w:rsidR="00EB76B0" w:rsidRPr="009408F5" w:rsidRDefault="00EB76B0" w:rsidP="00EB76B0">
            <w:pPr>
              <w:spacing w:line="240" w:lineRule="auto"/>
              <w:rPr>
                <w:rFonts w:ascii="Times New Roman" w:hAnsi="Times New Roman" w:cs="Times New Roman"/>
                <w:lang w:eastAsia="ru-RU"/>
              </w:rPr>
            </w:pP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С 14. 11. 2017 г. по 19. 12. 2017 г.</w:t>
            </w: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В ФГБОУ ВО «ТГПУ им. Л. Н. Толстого по программе: «Современные технологии в работе с девиантными подростками: отечественный и зарубежный опыт», в объеме 72 часов. Удостоверение № 712406637439, регистрационный номер 534 от 20. 12. 2017 года.</w:t>
            </w:r>
          </w:p>
          <w:p w:rsidR="00EB76B0" w:rsidRPr="009408F5" w:rsidRDefault="00EB76B0" w:rsidP="00EB76B0">
            <w:pPr>
              <w:spacing w:line="240" w:lineRule="auto"/>
              <w:rPr>
                <w:rFonts w:ascii="Times New Roman" w:hAnsi="Times New Roman" w:cs="Times New Roman"/>
                <w:lang w:eastAsia="ru-RU"/>
              </w:rPr>
            </w:pPr>
          </w:p>
        </w:tc>
        <w:tc>
          <w:tcPr>
            <w:tcW w:w="301" w:type="pct"/>
            <w:gridSpan w:val="4"/>
            <w:shd w:val="clear" w:color="auto" w:fill="auto"/>
          </w:tcPr>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Высшая, приказ 498 от 28 апреля 2016 года</w:t>
            </w:r>
          </w:p>
          <w:p w:rsidR="00EB76B0" w:rsidRPr="009408F5" w:rsidRDefault="00EB76B0" w:rsidP="00EB76B0">
            <w:pPr>
              <w:spacing w:line="240" w:lineRule="auto"/>
              <w:rPr>
                <w:rFonts w:ascii="Times New Roman" w:hAnsi="Times New Roman" w:cs="Times New Roman"/>
                <w:lang w:eastAsia="ru-RU"/>
              </w:rPr>
            </w:pPr>
          </w:p>
        </w:tc>
        <w:tc>
          <w:tcPr>
            <w:tcW w:w="156" w:type="pct"/>
            <w:gridSpan w:val="3"/>
            <w:shd w:val="clear" w:color="auto" w:fill="auto"/>
          </w:tcPr>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2021 год</w:t>
            </w:r>
          </w:p>
          <w:p w:rsidR="00EB76B0" w:rsidRPr="009408F5" w:rsidRDefault="00EB76B0" w:rsidP="00EB76B0">
            <w:pPr>
              <w:spacing w:line="240" w:lineRule="auto"/>
              <w:rPr>
                <w:rFonts w:ascii="Times New Roman" w:hAnsi="Times New Roman" w:cs="Times New Roman"/>
                <w:lang w:eastAsia="ru-RU"/>
              </w:rPr>
            </w:pPr>
          </w:p>
        </w:tc>
        <w:tc>
          <w:tcPr>
            <w:tcW w:w="157" w:type="pct"/>
            <w:gridSpan w:val="3"/>
            <w:shd w:val="clear" w:color="auto" w:fill="auto"/>
          </w:tcPr>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С 30. 08. 2006 года</w:t>
            </w:r>
          </w:p>
          <w:p w:rsidR="00EB76B0" w:rsidRPr="009408F5" w:rsidRDefault="00EB76B0" w:rsidP="00EB76B0">
            <w:pPr>
              <w:spacing w:line="240" w:lineRule="auto"/>
              <w:rPr>
                <w:rFonts w:ascii="Times New Roman" w:hAnsi="Times New Roman" w:cs="Times New Roman"/>
                <w:lang w:eastAsia="ru-RU"/>
              </w:rPr>
            </w:pPr>
          </w:p>
        </w:tc>
      </w:tr>
      <w:tr w:rsidR="00EB76B0" w:rsidRPr="009408F5" w:rsidTr="009408F5">
        <w:trPr>
          <w:gridAfter w:val="10"/>
          <w:wAfter w:w="2460" w:type="pct"/>
        </w:trPr>
        <w:tc>
          <w:tcPr>
            <w:tcW w:w="136" w:type="pct"/>
            <w:shd w:val="clear" w:color="auto" w:fill="auto"/>
          </w:tcPr>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6.</w:t>
            </w:r>
          </w:p>
        </w:tc>
        <w:tc>
          <w:tcPr>
            <w:tcW w:w="330" w:type="pct"/>
            <w:shd w:val="clear" w:color="auto" w:fill="auto"/>
          </w:tcPr>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Васютина</w:t>
            </w: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 xml:space="preserve"> Татьяна Валентиновна</w:t>
            </w: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 xml:space="preserve">преподаватель черчения, основ </w:t>
            </w:r>
            <w:r w:rsidRPr="009408F5">
              <w:rPr>
                <w:rFonts w:ascii="Times New Roman" w:hAnsi="Times New Roman" w:cs="Times New Roman"/>
                <w:lang w:eastAsia="ru-RU"/>
              </w:rPr>
              <w:lastRenderedPageBreak/>
              <w:t>электротехники и специальных дисциплин</w:t>
            </w:r>
          </w:p>
        </w:tc>
        <w:tc>
          <w:tcPr>
            <w:tcW w:w="156" w:type="pct"/>
            <w:shd w:val="clear" w:color="auto" w:fill="auto"/>
          </w:tcPr>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lastRenderedPageBreak/>
              <w:t>05.11.</w:t>
            </w: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1958г.</w:t>
            </w:r>
          </w:p>
        </w:tc>
        <w:tc>
          <w:tcPr>
            <w:tcW w:w="309" w:type="pct"/>
            <w:shd w:val="clear" w:color="auto" w:fill="auto"/>
          </w:tcPr>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 xml:space="preserve">Высшее, </w:t>
            </w: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 xml:space="preserve">Тульский политехнический институт </w:t>
            </w: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Инженер – строитель</w:t>
            </w: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Московски</w:t>
            </w:r>
            <w:r w:rsidRPr="009408F5">
              <w:rPr>
                <w:rFonts w:ascii="Times New Roman" w:hAnsi="Times New Roman" w:cs="Times New Roman"/>
                <w:lang w:eastAsia="ru-RU"/>
              </w:rPr>
              <w:lastRenderedPageBreak/>
              <w:t>й заочный финансово – экономический институт</w:t>
            </w: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 xml:space="preserve">Экономика и управление </w:t>
            </w: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 xml:space="preserve">производством </w:t>
            </w:r>
          </w:p>
          <w:p w:rsidR="00EB76B0" w:rsidRPr="009408F5" w:rsidRDefault="00EB76B0" w:rsidP="00EB76B0">
            <w:pPr>
              <w:spacing w:line="240" w:lineRule="auto"/>
              <w:rPr>
                <w:rFonts w:ascii="Times New Roman" w:hAnsi="Times New Roman" w:cs="Times New Roman"/>
                <w:lang w:eastAsia="ru-RU"/>
              </w:rPr>
            </w:pP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Экономист</w:t>
            </w:r>
          </w:p>
        </w:tc>
        <w:tc>
          <w:tcPr>
            <w:tcW w:w="156" w:type="pct"/>
            <w:shd w:val="clear" w:color="auto" w:fill="auto"/>
          </w:tcPr>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lastRenderedPageBreak/>
              <w:t>2019 год</w:t>
            </w:r>
          </w:p>
        </w:tc>
        <w:tc>
          <w:tcPr>
            <w:tcW w:w="154" w:type="pct"/>
            <w:shd w:val="clear" w:color="auto" w:fill="auto"/>
          </w:tcPr>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2020 год</w:t>
            </w:r>
          </w:p>
          <w:p w:rsidR="00EB76B0" w:rsidRPr="009408F5" w:rsidRDefault="00EB76B0" w:rsidP="00EB76B0">
            <w:pPr>
              <w:spacing w:line="240" w:lineRule="auto"/>
              <w:rPr>
                <w:rFonts w:ascii="Times New Roman" w:hAnsi="Times New Roman" w:cs="Times New Roman"/>
                <w:lang w:eastAsia="ru-RU"/>
              </w:rPr>
            </w:pPr>
          </w:p>
          <w:p w:rsidR="00EB76B0" w:rsidRPr="009408F5" w:rsidRDefault="00EB76B0" w:rsidP="00EB76B0">
            <w:pPr>
              <w:spacing w:line="240" w:lineRule="auto"/>
              <w:rPr>
                <w:rFonts w:ascii="Times New Roman" w:hAnsi="Times New Roman" w:cs="Times New Roman"/>
                <w:lang w:eastAsia="ru-RU"/>
              </w:rPr>
            </w:pPr>
          </w:p>
          <w:p w:rsidR="00EB76B0" w:rsidRPr="009408F5" w:rsidRDefault="00EB76B0" w:rsidP="00EB76B0">
            <w:pPr>
              <w:spacing w:line="240" w:lineRule="auto"/>
              <w:rPr>
                <w:rFonts w:ascii="Times New Roman" w:hAnsi="Times New Roman" w:cs="Times New Roman"/>
                <w:lang w:eastAsia="ru-RU"/>
              </w:rPr>
            </w:pPr>
          </w:p>
          <w:p w:rsidR="00EB76B0" w:rsidRPr="009408F5" w:rsidRDefault="00EB76B0" w:rsidP="00EB76B0">
            <w:pPr>
              <w:spacing w:line="240" w:lineRule="auto"/>
              <w:rPr>
                <w:rFonts w:ascii="Times New Roman" w:hAnsi="Times New Roman" w:cs="Times New Roman"/>
                <w:lang w:eastAsia="ru-RU"/>
              </w:rPr>
            </w:pPr>
          </w:p>
          <w:p w:rsidR="00EB76B0" w:rsidRPr="009408F5" w:rsidRDefault="00EB76B0" w:rsidP="00EB76B0">
            <w:pPr>
              <w:spacing w:line="240" w:lineRule="auto"/>
              <w:rPr>
                <w:rFonts w:ascii="Times New Roman" w:hAnsi="Times New Roman" w:cs="Times New Roman"/>
                <w:lang w:eastAsia="ru-RU"/>
              </w:rPr>
            </w:pPr>
          </w:p>
          <w:p w:rsidR="00EB76B0" w:rsidRPr="009408F5" w:rsidRDefault="00EB76B0" w:rsidP="00EB76B0">
            <w:pPr>
              <w:spacing w:line="240" w:lineRule="auto"/>
              <w:rPr>
                <w:rFonts w:ascii="Times New Roman" w:hAnsi="Times New Roman" w:cs="Times New Roman"/>
                <w:lang w:eastAsia="ru-RU"/>
              </w:rPr>
            </w:pPr>
          </w:p>
        </w:tc>
        <w:tc>
          <w:tcPr>
            <w:tcW w:w="738" w:type="pct"/>
            <w:shd w:val="clear" w:color="auto" w:fill="auto"/>
          </w:tcPr>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lastRenderedPageBreak/>
              <w:t>С 14. 11. 2017 г. по 19. 12. 2017 г.</w:t>
            </w: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 xml:space="preserve">В ФГБОУ ВО «ТГПУ им. Л. Н. Толстого по программе: «Современные технологии в работе с девиантными подростками: отечественный и зарубежный опыт», в объеме 72 часов. </w:t>
            </w:r>
            <w:r w:rsidRPr="009408F5">
              <w:rPr>
                <w:rFonts w:ascii="Times New Roman" w:hAnsi="Times New Roman" w:cs="Times New Roman"/>
                <w:lang w:eastAsia="ru-RU"/>
              </w:rPr>
              <w:lastRenderedPageBreak/>
              <w:t>Удостоверение № 712406637440, регистрационный номер 535 от 20. 12. 2017 года.</w:t>
            </w:r>
          </w:p>
          <w:p w:rsidR="00EB76B0" w:rsidRPr="009408F5" w:rsidRDefault="00EB76B0" w:rsidP="00EB76B0">
            <w:pPr>
              <w:spacing w:line="240" w:lineRule="auto"/>
              <w:rPr>
                <w:rFonts w:ascii="Times New Roman" w:hAnsi="Times New Roman" w:cs="Times New Roman"/>
                <w:lang w:eastAsia="ru-RU"/>
              </w:rPr>
            </w:pP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 xml:space="preserve">«ТГПУ им. Л. Н. Толстого», в объеме 72 часов, по программе: «Психолого – педагогические основы организации обучения, воспитания и профессионального образования подростков с умственной отсталостью», с 01.11.2016 года по 31.01. 2017 года, удостоверение № 712404466737, регистрационный номер 591 от 06. 02. 2017 г. </w:t>
            </w:r>
          </w:p>
          <w:p w:rsidR="00EB76B0" w:rsidRPr="009408F5" w:rsidRDefault="00EB76B0" w:rsidP="00EB76B0">
            <w:pPr>
              <w:spacing w:line="240" w:lineRule="auto"/>
              <w:rPr>
                <w:rFonts w:ascii="Times New Roman" w:hAnsi="Times New Roman" w:cs="Times New Roman"/>
                <w:lang w:eastAsia="ru-RU"/>
              </w:rPr>
            </w:pP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ЧОУ ДПО «Академия бизнеса и управления системами, ПП по программе «Педагогика и методика профессионального образования» с 24.09.2018 по 03.12.2018 года в объёме 296 часов. Диплом №342408287961, регистрационный № 13913/18 от 03.12.2018 год.</w:t>
            </w:r>
          </w:p>
        </w:tc>
        <w:tc>
          <w:tcPr>
            <w:tcW w:w="248" w:type="pct"/>
            <w:gridSpan w:val="3"/>
            <w:shd w:val="clear" w:color="auto" w:fill="auto"/>
          </w:tcPr>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lastRenderedPageBreak/>
              <w:t>Высшая, приказ 498 от 28 апреля 2016 года</w:t>
            </w:r>
          </w:p>
          <w:p w:rsidR="00EB76B0" w:rsidRPr="009408F5" w:rsidRDefault="00EB76B0" w:rsidP="00EB76B0">
            <w:pPr>
              <w:spacing w:line="240" w:lineRule="auto"/>
              <w:rPr>
                <w:rFonts w:ascii="Times New Roman" w:hAnsi="Times New Roman" w:cs="Times New Roman"/>
                <w:lang w:eastAsia="ru-RU"/>
              </w:rPr>
            </w:pPr>
          </w:p>
        </w:tc>
        <w:tc>
          <w:tcPr>
            <w:tcW w:w="156" w:type="pct"/>
            <w:gridSpan w:val="3"/>
            <w:shd w:val="clear" w:color="auto" w:fill="auto"/>
          </w:tcPr>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2021 год</w:t>
            </w:r>
          </w:p>
          <w:p w:rsidR="00EB76B0" w:rsidRPr="009408F5" w:rsidRDefault="00EB76B0" w:rsidP="00EB76B0">
            <w:pPr>
              <w:spacing w:line="240" w:lineRule="auto"/>
              <w:rPr>
                <w:rFonts w:ascii="Times New Roman" w:hAnsi="Times New Roman" w:cs="Times New Roman"/>
                <w:lang w:eastAsia="ru-RU"/>
              </w:rPr>
            </w:pPr>
          </w:p>
        </w:tc>
        <w:tc>
          <w:tcPr>
            <w:tcW w:w="157" w:type="pct"/>
            <w:gridSpan w:val="3"/>
            <w:shd w:val="clear" w:color="auto" w:fill="auto"/>
          </w:tcPr>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С 24. 11. 2006 года</w:t>
            </w:r>
          </w:p>
        </w:tc>
      </w:tr>
      <w:tr w:rsidR="00EB76B0" w:rsidRPr="009408F5" w:rsidTr="009408F5">
        <w:trPr>
          <w:gridAfter w:val="9"/>
          <w:wAfter w:w="2407" w:type="pct"/>
          <w:trHeight w:val="4362"/>
        </w:trPr>
        <w:tc>
          <w:tcPr>
            <w:tcW w:w="136" w:type="pct"/>
            <w:shd w:val="clear" w:color="auto" w:fill="auto"/>
          </w:tcPr>
          <w:p w:rsidR="00EB76B0" w:rsidRPr="009408F5" w:rsidRDefault="00EB76B0" w:rsidP="00EB76B0">
            <w:pPr>
              <w:spacing w:line="240" w:lineRule="auto"/>
              <w:rPr>
                <w:rFonts w:ascii="Times New Roman" w:hAnsi="Times New Roman" w:cs="Times New Roman"/>
                <w:lang w:eastAsia="ru-RU"/>
              </w:rPr>
            </w:pP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 xml:space="preserve">7. </w:t>
            </w:r>
          </w:p>
        </w:tc>
        <w:tc>
          <w:tcPr>
            <w:tcW w:w="330" w:type="pct"/>
            <w:shd w:val="clear" w:color="auto" w:fill="auto"/>
          </w:tcPr>
          <w:p w:rsidR="00EB76B0" w:rsidRPr="009408F5" w:rsidRDefault="00EB76B0" w:rsidP="00EB76B0">
            <w:pPr>
              <w:spacing w:line="240" w:lineRule="auto"/>
              <w:rPr>
                <w:rFonts w:ascii="Times New Roman" w:hAnsi="Times New Roman" w:cs="Times New Roman"/>
                <w:lang w:eastAsia="ru-RU"/>
              </w:rPr>
            </w:pP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 xml:space="preserve">Лустова </w:t>
            </w: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 xml:space="preserve">Елена </w:t>
            </w: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Анатольевна</w:t>
            </w: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преподаватель математики</w:t>
            </w:r>
          </w:p>
        </w:tc>
        <w:tc>
          <w:tcPr>
            <w:tcW w:w="156" w:type="pct"/>
            <w:shd w:val="clear" w:color="auto" w:fill="auto"/>
          </w:tcPr>
          <w:p w:rsidR="00EB76B0" w:rsidRPr="009408F5" w:rsidRDefault="00EB76B0" w:rsidP="00EB76B0">
            <w:pPr>
              <w:spacing w:line="240" w:lineRule="auto"/>
              <w:rPr>
                <w:rFonts w:ascii="Times New Roman" w:hAnsi="Times New Roman" w:cs="Times New Roman"/>
                <w:lang w:eastAsia="ru-RU"/>
              </w:rPr>
            </w:pP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19.02.</w:t>
            </w: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1967г.</w:t>
            </w:r>
          </w:p>
        </w:tc>
        <w:tc>
          <w:tcPr>
            <w:tcW w:w="309" w:type="pct"/>
            <w:shd w:val="clear" w:color="auto" w:fill="auto"/>
          </w:tcPr>
          <w:p w:rsidR="00EB76B0" w:rsidRPr="009408F5" w:rsidRDefault="00EB76B0" w:rsidP="00EB76B0">
            <w:pPr>
              <w:spacing w:line="240" w:lineRule="auto"/>
              <w:rPr>
                <w:rFonts w:ascii="Times New Roman" w:hAnsi="Times New Roman" w:cs="Times New Roman"/>
                <w:lang w:eastAsia="ru-RU"/>
              </w:rPr>
            </w:pP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Высшее,</w:t>
            </w: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 xml:space="preserve">Тульский политехнический университет </w:t>
            </w: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Инженер – системотехник.</w:t>
            </w:r>
          </w:p>
        </w:tc>
        <w:tc>
          <w:tcPr>
            <w:tcW w:w="156" w:type="pct"/>
            <w:shd w:val="clear" w:color="auto" w:fill="auto"/>
          </w:tcPr>
          <w:p w:rsidR="00EB76B0" w:rsidRPr="009408F5" w:rsidRDefault="00EB76B0" w:rsidP="00EB76B0">
            <w:pPr>
              <w:spacing w:line="240" w:lineRule="auto"/>
              <w:rPr>
                <w:rFonts w:ascii="Times New Roman" w:hAnsi="Times New Roman" w:cs="Times New Roman"/>
                <w:lang w:eastAsia="ru-RU"/>
              </w:rPr>
            </w:pP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обучается</w:t>
            </w:r>
          </w:p>
        </w:tc>
        <w:tc>
          <w:tcPr>
            <w:tcW w:w="154" w:type="pct"/>
            <w:shd w:val="clear" w:color="auto" w:fill="auto"/>
          </w:tcPr>
          <w:p w:rsidR="00EB76B0" w:rsidRPr="009408F5" w:rsidRDefault="00EB76B0" w:rsidP="00EB76B0">
            <w:pPr>
              <w:spacing w:line="240" w:lineRule="auto"/>
              <w:rPr>
                <w:rFonts w:ascii="Times New Roman" w:hAnsi="Times New Roman" w:cs="Times New Roman"/>
                <w:lang w:eastAsia="ru-RU"/>
              </w:rPr>
            </w:pP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2021 год</w:t>
            </w:r>
          </w:p>
        </w:tc>
        <w:tc>
          <w:tcPr>
            <w:tcW w:w="738" w:type="pct"/>
            <w:shd w:val="clear" w:color="auto" w:fill="auto"/>
          </w:tcPr>
          <w:p w:rsidR="00EB76B0" w:rsidRPr="009408F5" w:rsidRDefault="00EB76B0" w:rsidP="00EB76B0">
            <w:pPr>
              <w:spacing w:line="240" w:lineRule="auto"/>
              <w:rPr>
                <w:rFonts w:ascii="Times New Roman" w:hAnsi="Times New Roman" w:cs="Times New Roman"/>
                <w:lang w:eastAsia="ru-RU"/>
              </w:rPr>
            </w:pP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Удостоверение № 712403496853, регистрационный номер 17013 от 11. 04. 2016 года. С 02. 11. 2015 г. по 04. 04. 2016 г. по программе: « Актуальные проблемы теории и методики преподавания математики в условиях реализации ФГОС», в объеме 126 часов. ГОУ и ДПО ТО «ИПК и ППРО ТО».</w:t>
            </w:r>
          </w:p>
          <w:p w:rsidR="00EB76B0" w:rsidRPr="009408F5" w:rsidRDefault="00EB76B0" w:rsidP="00EB76B0">
            <w:pPr>
              <w:spacing w:line="240" w:lineRule="auto"/>
              <w:rPr>
                <w:rFonts w:ascii="Times New Roman" w:hAnsi="Times New Roman" w:cs="Times New Roman"/>
                <w:lang w:eastAsia="ru-RU"/>
              </w:rPr>
            </w:pP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 xml:space="preserve">Удостоверение ЦМП -№ 002228, регистрационный номер ППМ – 632, с 01. 06. 2016 г. по 30. 06. 2016 г. «Введение в медиацию и </w:t>
            </w:r>
            <w:r w:rsidRPr="009408F5">
              <w:rPr>
                <w:rFonts w:ascii="Times New Roman" w:hAnsi="Times New Roman" w:cs="Times New Roman"/>
                <w:lang w:eastAsia="ru-RU"/>
              </w:rPr>
              <w:lastRenderedPageBreak/>
              <w:t>основы восстановительного подхода», в объеме 72 часов, Москва «Научно – методический центр».</w:t>
            </w:r>
          </w:p>
          <w:p w:rsidR="00EB76B0" w:rsidRPr="009408F5" w:rsidRDefault="00EB76B0" w:rsidP="00EB76B0">
            <w:pPr>
              <w:spacing w:line="240" w:lineRule="auto"/>
              <w:rPr>
                <w:rFonts w:ascii="Times New Roman" w:hAnsi="Times New Roman" w:cs="Times New Roman"/>
                <w:lang w:eastAsia="ru-RU"/>
              </w:rPr>
            </w:pP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 xml:space="preserve">«ТГПУ им. Л. Н. Толстого», в объеме 72 часов, по программе: «Психолого </w:t>
            </w: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 xml:space="preserve">– педагогические основы организации обучения, воспитания и профессионального образования подростков с умственной отсталостью», с 01.11.2016 года по 31.01. 2017 года, удостоверение № 712404466733, регистрационный номер 587 от 06. 02. 2017 г. </w:t>
            </w:r>
          </w:p>
          <w:p w:rsidR="00EB76B0" w:rsidRPr="009408F5" w:rsidRDefault="00EB76B0" w:rsidP="00EB76B0">
            <w:pPr>
              <w:spacing w:line="240" w:lineRule="auto"/>
              <w:rPr>
                <w:rFonts w:ascii="Times New Roman" w:hAnsi="Times New Roman" w:cs="Times New Roman"/>
                <w:lang w:eastAsia="ru-RU"/>
              </w:rPr>
            </w:pP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ФГБОУ ВО «ТГПУ им. Л.Н. Тольстого», ПП «Преподавание математики в образовательных организациях» Диплом 712408264107, регистрационный № 675, выдан 25.04.2019 года</w:t>
            </w:r>
          </w:p>
          <w:p w:rsidR="00EB76B0" w:rsidRPr="009408F5" w:rsidRDefault="00EB76B0" w:rsidP="00EB76B0">
            <w:pPr>
              <w:spacing w:line="240" w:lineRule="auto"/>
              <w:rPr>
                <w:rFonts w:ascii="Times New Roman" w:hAnsi="Times New Roman" w:cs="Times New Roman"/>
                <w:lang w:eastAsia="ru-RU"/>
              </w:rPr>
            </w:pPr>
          </w:p>
        </w:tc>
        <w:tc>
          <w:tcPr>
            <w:tcW w:w="301" w:type="pct"/>
            <w:gridSpan w:val="4"/>
            <w:shd w:val="clear" w:color="auto" w:fill="auto"/>
          </w:tcPr>
          <w:p w:rsidR="00EB76B0" w:rsidRPr="009408F5" w:rsidRDefault="00EB76B0" w:rsidP="00EB76B0">
            <w:pPr>
              <w:spacing w:line="240" w:lineRule="auto"/>
              <w:rPr>
                <w:rFonts w:ascii="Times New Roman" w:hAnsi="Times New Roman" w:cs="Times New Roman"/>
                <w:lang w:eastAsia="ru-RU"/>
              </w:rPr>
            </w:pP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Первая, приказ 498 от 28 апреля 2016 года</w:t>
            </w:r>
          </w:p>
          <w:p w:rsidR="00EB76B0" w:rsidRPr="009408F5" w:rsidRDefault="00EB76B0" w:rsidP="00EB76B0">
            <w:pPr>
              <w:spacing w:line="240" w:lineRule="auto"/>
              <w:rPr>
                <w:rFonts w:ascii="Times New Roman" w:hAnsi="Times New Roman" w:cs="Times New Roman"/>
                <w:lang w:eastAsia="ru-RU"/>
              </w:rPr>
            </w:pPr>
          </w:p>
        </w:tc>
        <w:tc>
          <w:tcPr>
            <w:tcW w:w="156" w:type="pct"/>
            <w:gridSpan w:val="3"/>
            <w:shd w:val="clear" w:color="auto" w:fill="auto"/>
          </w:tcPr>
          <w:p w:rsidR="00EB76B0" w:rsidRPr="009408F5" w:rsidRDefault="00EB76B0" w:rsidP="00EB76B0">
            <w:pPr>
              <w:spacing w:line="240" w:lineRule="auto"/>
              <w:rPr>
                <w:rFonts w:ascii="Times New Roman" w:hAnsi="Times New Roman" w:cs="Times New Roman"/>
                <w:lang w:eastAsia="ru-RU"/>
              </w:rPr>
            </w:pP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2021 год</w:t>
            </w:r>
          </w:p>
          <w:p w:rsidR="00EB76B0" w:rsidRPr="009408F5" w:rsidRDefault="00EB76B0" w:rsidP="00EB76B0">
            <w:pPr>
              <w:spacing w:line="240" w:lineRule="auto"/>
              <w:rPr>
                <w:rFonts w:ascii="Times New Roman" w:hAnsi="Times New Roman" w:cs="Times New Roman"/>
                <w:lang w:eastAsia="ru-RU"/>
              </w:rPr>
            </w:pPr>
          </w:p>
          <w:p w:rsidR="00EB76B0" w:rsidRPr="009408F5" w:rsidRDefault="00EB76B0" w:rsidP="00EB76B0">
            <w:pPr>
              <w:spacing w:line="240" w:lineRule="auto"/>
              <w:rPr>
                <w:rFonts w:ascii="Times New Roman" w:hAnsi="Times New Roman" w:cs="Times New Roman"/>
                <w:lang w:eastAsia="ru-RU"/>
              </w:rPr>
            </w:pPr>
          </w:p>
        </w:tc>
        <w:tc>
          <w:tcPr>
            <w:tcW w:w="157" w:type="pct"/>
            <w:gridSpan w:val="3"/>
            <w:shd w:val="clear" w:color="auto" w:fill="auto"/>
          </w:tcPr>
          <w:p w:rsidR="00EB76B0" w:rsidRPr="009408F5" w:rsidRDefault="00EB76B0" w:rsidP="00EB76B0">
            <w:pPr>
              <w:spacing w:line="240" w:lineRule="auto"/>
              <w:rPr>
                <w:rFonts w:ascii="Times New Roman" w:hAnsi="Times New Roman" w:cs="Times New Roman"/>
                <w:lang w:eastAsia="ru-RU"/>
              </w:rPr>
            </w:pP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С 02. 11. 2007 года</w:t>
            </w:r>
          </w:p>
          <w:p w:rsidR="00EB76B0" w:rsidRPr="009408F5" w:rsidRDefault="00EB76B0" w:rsidP="00EB76B0">
            <w:pPr>
              <w:spacing w:line="240" w:lineRule="auto"/>
              <w:rPr>
                <w:rFonts w:ascii="Times New Roman" w:hAnsi="Times New Roman" w:cs="Times New Roman"/>
                <w:lang w:eastAsia="ru-RU"/>
              </w:rPr>
            </w:pPr>
          </w:p>
          <w:p w:rsidR="00EB76B0" w:rsidRPr="009408F5" w:rsidRDefault="00EB76B0" w:rsidP="00EB76B0">
            <w:pPr>
              <w:spacing w:line="240" w:lineRule="auto"/>
              <w:rPr>
                <w:rFonts w:ascii="Times New Roman" w:hAnsi="Times New Roman" w:cs="Times New Roman"/>
                <w:lang w:eastAsia="ru-RU"/>
              </w:rPr>
            </w:pPr>
          </w:p>
        </w:tc>
      </w:tr>
      <w:tr w:rsidR="00EB76B0" w:rsidRPr="009408F5" w:rsidTr="009408F5">
        <w:trPr>
          <w:gridAfter w:val="9"/>
          <w:wAfter w:w="2407" w:type="pct"/>
        </w:trPr>
        <w:tc>
          <w:tcPr>
            <w:tcW w:w="136" w:type="pct"/>
            <w:shd w:val="clear" w:color="auto" w:fill="auto"/>
          </w:tcPr>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lastRenderedPageBreak/>
              <w:t>8.</w:t>
            </w:r>
          </w:p>
        </w:tc>
        <w:tc>
          <w:tcPr>
            <w:tcW w:w="330" w:type="pct"/>
            <w:shd w:val="clear" w:color="auto" w:fill="auto"/>
          </w:tcPr>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 xml:space="preserve">Харчевникова </w:t>
            </w: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 xml:space="preserve">Елена </w:t>
            </w: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Викторовна</w:t>
            </w: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Учитель русского языка и литературы</w:t>
            </w: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совместитель</w:t>
            </w:r>
          </w:p>
          <w:p w:rsidR="00EB76B0" w:rsidRPr="009408F5" w:rsidRDefault="00EB76B0" w:rsidP="00EB76B0">
            <w:pPr>
              <w:spacing w:line="240" w:lineRule="auto"/>
              <w:rPr>
                <w:rFonts w:ascii="Times New Roman" w:hAnsi="Times New Roman" w:cs="Times New Roman"/>
                <w:lang w:eastAsia="ru-RU"/>
              </w:rPr>
            </w:pPr>
          </w:p>
        </w:tc>
        <w:tc>
          <w:tcPr>
            <w:tcW w:w="156" w:type="pct"/>
            <w:shd w:val="clear" w:color="auto" w:fill="auto"/>
          </w:tcPr>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29. 11. 1970г.</w:t>
            </w:r>
          </w:p>
        </w:tc>
        <w:tc>
          <w:tcPr>
            <w:tcW w:w="309" w:type="pct"/>
            <w:shd w:val="clear" w:color="auto" w:fill="auto"/>
          </w:tcPr>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Высшее,</w:t>
            </w: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Тульский государственный педагогический университет им. Л.Н. Толстого</w:t>
            </w: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 xml:space="preserve">Учитель русского </w:t>
            </w: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 xml:space="preserve">языка и литературы, </w:t>
            </w: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Окончен в 2007 г.</w:t>
            </w:r>
          </w:p>
        </w:tc>
        <w:tc>
          <w:tcPr>
            <w:tcW w:w="156" w:type="pct"/>
            <w:shd w:val="clear" w:color="auto" w:fill="auto"/>
          </w:tcPr>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 xml:space="preserve"> ___</w:t>
            </w:r>
          </w:p>
        </w:tc>
        <w:tc>
          <w:tcPr>
            <w:tcW w:w="154" w:type="pct"/>
            <w:shd w:val="clear" w:color="auto" w:fill="auto"/>
          </w:tcPr>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2020 год</w:t>
            </w:r>
          </w:p>
        </w:tc>
        <w:tc>
          <w:tcPr>
            <w:tcW w:w="738" w:type="pct"/>
            <w:shd w:val="clear" w:color="auto" w:fill="auto"/>
          </w:tcPr>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ТГПУ им. Л. Н. Толстого», в объеме 72 часов, по программе:</w:t>
            </w: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«Психолого – педагогические основы организации обучения, воспитания и профессионального образования подростков с умственной отсталостью», с 01.11.2016 года по 31.01. 2017 года, удостоверение № 712404466738, регистрационный номер 592 от 06. 02. 2017 г.</w:t>
            </w:r>
          </w:p>
        </w:tc>
        <w:tc>
          <w:tcPr>
            <w:tcW w:w="301" w:type="pct"/>
            <w:gridSpan w:val="4"/>
            <w:shd w:val="clear" w:color="auto" w:fill="auto"/>
          </w:tcPr>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Первая</w:t>
            </w: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25. 02. 2010 года.</w:t>
            </w:r>
          </w:p>
        </w:tc>
        <w:tc>
          <w:tcPr>
            <w:tcW w:w="156" w:type="pct"/>
            <w:gridSpan w:val="3"/>
            <w:shd w:val="clear" w:color="auto" w:fill="auto"/>
          </w:tcPr>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Просрочена</w:t>
            </w:r>
          </w:p>
          <w:p w:rsidR="00EB76B0" w:rsidRPr="009408F5" w:rsidRDefault="00EB76B0" w:rsidP="00EB76B0">
            <w:pPr>
              <w:spacing w:line="240" w:lineRule="auto"/>
              <w:rPr>
                <w:rFonts w:ascii="Times New Roman" w:hAnsi="Times New Roman" w:cs="Times New Roman"/>
                <w:lang w:eastAsia="ru-RU"/>
              </w:rPr>
            </w:pPr>
          </w:p>
          <w:p w:rsidR="00EB76B0" w:rsidRPr="009408F5" w:rsidRDefault="00EB76B0" w:rsidP="00EB76B0">
            <w:pPr>
              <w:spacing w:line="240" w:lineRule="auto"/>
              <w:rPr>
                <w:rFonts w:ascii="Times New Roman" w:hAnsi="Times New Roman" w:cs="Times New Roman"/>
                <w:lang w:eastAsia="ru-RU"/>
              </w:rPr>
            </w:pPr>
          </w:p>
        </w:tc>
        <w:tc>
          <w:tcPr>
            <w:tcW w:w="157" w:type="pct"/>
            <w:gridSpan w:val="3"/>
            <w:shd w:val="clear" w:color="auto" w:fill="auto"/>
          </w:tcPr>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С 23. 04. 2015 года</w:t>
            </w:r>
          </w:p>
          <w:p w:rsidR="00EB76B0" w:rsidRPr="009408F5" w:rsidRDefault="00EB76B0" w:rsidP="00EB76B0">
            <w:pPr>
              <w:spacing w:line="240" w:lineRule="auto"/>
              <w:rPr>
                <w:rFonts w:ascii="Times New Roman" w:hAnsi="Times New Roman" w:cs="Times New Roman"/>
                <w:lang w:eastAsia="ru-RU"/>
              </w:rPr>
            </w:pPr>
          </w:p>
        </w:tc>
      </w:tr>
      <w:tr w:rsidR="00EB76B0" w:rsidRPr="009408F5" w:rsidTr="009408F5">
        <w:trPr>
          <w:gridAfter w:val="9"/>
          <w:wAfter w:w="2407" w:type="pct"/>
          <w:trHeight w:val="1755"/>
        </w:trPr>
        <w:tc>
          <w:tcPr>
            <w:tcW w:w="136" w:type="pct"/>
            <w:shd w:val="clear" w:color="auto" w:fill="auto"/>
          </w:tcPr>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lastRenderedPageBreak/>
              <w:t>9.</w:t>
            </w:r>
          </w:p>
        </w:tc>
        <w:tc>
          <w:tcPr>
            <w:tcW w:w="330" w:type="pct"/>
            <w:shd w:val="clear" w:color="auto" w:fill="auto"/>
          </w:tcPr>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 xml:space="preserve">Ситникова </w:t>
            </w: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 xml:space="preserve">Маргарита Константиновна </w:t>
            </w: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учитель географии и русского языка</w:t>
            </w:r>
          </w:p>
        </w:tc>
        <w:tc>
          <w:tcPr>
            <w:tcW w:w="156" w:type="pct"/>
            <w:shd w:val="clear" w:color="auto" w:fill="auto"/>
          </w:tcPr>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01.08. 1971 г.</w:t>
            </w:r>
          </w:p>
          <w:p w:rsidR="00EB76B0" w:rsidRPr="009408F5" w:rsidRDefault="00EB76B0" w:rsidP="00EB76B0">
            <w:pPr>
              <w:spacing w:line="240" w:lineRule="auto"/>
              <w:rPr>
                <w:rFonts w:ascii="Times New Roman" w:hAnsi="Times New Roman" w:cs="Times New Roman"/>
                <w:lang w:eastAsia="ru-RU"/>
              </w:rPr>
            </w:pPr>
          </w:p>
          <w:p w:rsidR="00EB76B0" w:rsidRPr="009408F5" w:rsidRDefault="00EB76B0" w:rsidP="00EB76B0">
            <w:pPr>
              <w:spacing w:line="240" w:lineRule="auto"/>
              <w:rPr>
                <w:rFonts w:ascii="Times New Roman" w:hAnsi="Times New Roman" w:cs="Times New Roman"/>
                <w:lang w:eastAsia="ru-RU"/>
              </w:rPr>
            </w:pPr>
          </w:p>
          <w:p w:rsidR="00EB76B0" w:rsidRPr="009408F5" w:rsidRDefault="00EB76B0" w:rsidP="00EB76B0">
            <w:pPr>
              <w:spacing w:line="240" w:lineRule="auto"/>
              <w:rPr>
                <w:rFonts w:ascii="Times New Roman" w:hAnsi="Times New Roman" w:cs="Times New Roman"/>
                <w:lang w:eastAsia="ru-RU"/>
              </w:rPr>
            </w:pPr>
          </w:p>
          <w:p w:rsidR="00EB76B0" w:rsidRPr="009408F5" w:rsidRDefault="00EB76B0" w:rsidP="00EB76B0">
            <w:pPr>
              <w:spacing w:line="240" w:lineRule="auto"/>
              <w:rPr>
                <w:rFonts w:ascii="Times New Roman" w:hAnsi="Times New Roman" w:cs="Times New Roman"/>
                <w:lang w:eastAsia="ru-RU"/>
              </w:rPr>
            </w:pPr>
          </w:p>
          <w:p w:rsidR="00EB76B0" w:rsidRPr="009408F5" w:rsidRDefault="00EB76B0" w:rsidP="00EB76B0">
            <w:pPr>
              <w:spacing w:line="240" w:lineRule="auto"/>
              <w:rPr>
                <w:rFonts w:ascii="Times New Roman" w:hAnsi="Times New Roman" w:cs="Times New Roman"/>
                <w:lang w:eastAsia="ru-RU"/>
              </w:rPr>
            </w:pPr>
          </w:p>
          <w:p w:rsidR="00EB76B0" w:rsidRPr="009408F5" w:rsidRDefault="00EB76B0" w:rsidP="00EB76B0">
            <w:pPr>
              <w:spacing w:line="240" w:lineRule="auto"/>
              <w:rPr>
                <w:rFonts w:ascii="Times New Roman" w:hAnsi="Times New Roman" w:cs="Times New Roman"/>
                <w:lang w:eastAsia="ru-RU"/>
              </w:rPr>
            </w:pPr>
          </w:p>
          <w:p w:rsidR="00EB76B0" w:rsidRPr="009408F5" w:rsidRDefault="00EB76B0" w:rsidP="00EB76B0">
            <w:pPr>
              <w:spacing w:line="240" w:lineRule="auto"/>
              <w:rPr>
                <w:rFonts w:ascii="Times New Roman" w:hAnsi="Times New Roman" w:cs="Times New Roman"/>
                <w:lang w:eastAsia="ru-RU"/>
              </w:rPr>
            </w:pPr>
          </w:p>
          <w:p w:rsidR="00EB76B0" w:rsidRPr="009408F5" w:rsidRDefault="00EB76B0" w:rsidP="00EB76B0">
            <w:pPr>
              <w:spacing w:line="240" w:lineRule="auto"/>
              <w:rPr>
                <w:rFonts w:ascii="Times New Roman" w:hAnsi="Times New Roman" w:cs="Times New Roman"/>
                <w:lang w:eastAsia="ru-RU"/>
              </w:rPr>
            </w:pPr>
          </w:p>
          <w:p w:rsidR="00EB76B0" w:rsidRPr="009408F5" w:rsidRDefault="00EB76B0" w:rsidP="00EB76B0">
            <w:pPr>
              <w:spacing w:line="240" w:lineRule="auto"/>
              <w:rPr>
                <w:rFonts w:ascii="Times New Roman" w:hAnsi="Times New Roman" w:cs="Times New Roman"/>
                <w:lang w:eastAsia="ru-RU"/>
              </w:rPr>
            </w:pPr>
          </w:p>
          <w:p w:rsidR="00EB76B0" w:rsidRPr="009408F5" w:rsidRDefault="00EB76B0" w:rsidP="00EB76B0">
            <w:pPr>
              <w:spacing w:line="240" w:lineRule="auto"/>
              <w:rPr>
                <w:rFonts w:ascii="Times New Roman" w:hAnsi="Times New Roman" w:cs="Times New Roman"/>
                <w:lang w:eastAsia="ru-RU"/>
              </w:rPr>
            </w:pPr>
          </w:p>
          <w:p w:rsidR="00EB76B0" w:rsidRPr="009408F5" w:rsidRDefault="00EB76B0" w:rsidP="00EB76B0">
            <w:pPr>
              <w:spacing w:line="240" w:lineRule="auto"/>
              <w:rPr>
                <w:rFonts w:ascii="Times New Roman" w:hAnsi="Times New Roman" w:cs="Times New Roman"/>
                <w:lang w:eastAsia="ru-RU"/>
              </w:rPr>
            </w:pPr>
          </w:p>
          <w:p w:rsidR="00EB76B0" w:rsidRPr="009408F5" w:rsidRDefault="00EB76B0" w:rsidP="00EB76B0">
            <w:pPr>
              <w:spacing w:line="240" w:lineRule="auto"/>
              <w:rPr>
                <w:rFonts w:ascii="Times New Roman" w:hAnsi="Times New Roman" w:cs="Times New Roman"/>
                <w:lang w:eastAsia="ru-RU"/>
              </w:rPr>
            </w:pPr>
          </w:p>
        </w:tc>
        <w:tc>
          <w:tcPr>
            <w:tcW w:w="309" w:type="pct"/>
            <w:shd w:val="clear" w:color="auto" w:fill="auto"/>
          </w:tcPr>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 xml:space="preserve">Донецкое культурно – просветительское училище, библиотечное дело, квалификация по </w:t>
            </w:r>
          </w:p>
          <w:p w:rsidR="00EB76B0" w:rsidRPr="009408F5" w:rsidRDefault="00EB76B0" w:rsidP="00EB76B0">
            <w:pPr>
              <w:spacing w:line="240" w:lineRule="auto"/>
              <w:rPr>
                <w:rFonts w:ascii="Times New Roman" w:hAnsi="Times New Roman" w:cs="Times New Roman"/>
                <w:lang w:eastAsia="ru-RU"/>
              </w:rPr>
            </w:pP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диплому библиотекарь, год</w:t>
            </w: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 xml:space="preserve">окончания 1990. </w:t>
            </w: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Высшее,</w:t>
            </w: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«Донбасский Государственный педагогический университет» заочная форма обучения, филологический факультет, учитель русского языка и литературы.</w:t>
            </w:r>
          </w:p>
        </w:tc>
        <w:tc>
          <w:tcPr>
            <w:tcW w:w="156" w:type="pct"/>
            <w:shd w:val="clear" w:color="auto" w:fill="auto"/>
          </w:tcPr>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 xml:space="preserve"> ___</w:t>
            </w:r>
          </w:p>
          <w:p w:rsidR="00EB76B0" w:rsidRPr="009408F5" w:rsidRDefault="00EB76B0" w:rsidP="00EB76B0">
            <w:pPr>
              <w:spacing w:line="240" w:lineRule="auto"/>
              <w:rPr>
                <w:rFonts w:ascii="Times New Roman" w:hAnsi="Times New Roman" w:cs="Times New Roman"/>
                <w:lang w:eastAsia="ru-RU"/>
              </w:rPr>
            </w:pPr>
          </w:p>
          <w:p w:rsidR="00EB76B0" w:rsidRPr="009408F5" w:rsidRDefault="00EB76B0" w:rsidP="00EB76B0">
            <w:pPr>
              <w:spacing w:line="240" w:lineRule="auto"/>
              <w:rPr>
                <w:rFonts w:ascii="Times New Roman" w:hAnsi="Times New Roman" w:cs="Times New Roman"/>
                <w:lang w:eastAsia="ru-RU"/>
              </w:rPr>
            </w:pPr>
          </w:p>
          <w:p w:rsidR="00EB76B0" w:rsidRPr="009408F5" w:rsidRDefault="00EB76B0" w:rsidP="00EB76B0">
            <w:pPr>
              <w:spacing w:line="240" w:lineRule="auto"/>
              <w:rPr>
                <w:rFonts w:ascii="Times New Roman" w:hAnsi="Times New Roman" w:cs="Times New Roman"/>
                <w:lang w:eastAsia="ru-RU"/>
              </w:rPr>
            </w:pPr>
          </w:p>
        </w:tc>
        <w:tc>
          <w:tcPr>
            <w:tcW w:w="154" w:type="pct"/>
            <w:shd w:val="clear" w:color="auto" w:fill="auto"/>
          </w:tcPr>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2020 год</w:t>
            </w:r>
          </w:p>
          <w:p w:rsidR="00EB76B0" w:rsidRPr="009408F5" w:rsidRDefault="00EB76B0" w:rsidP="00EB76B0">
            <w:pPr>
              <w:spacing w:line="240" w:lineRule="auto"/>
              <w:rPr>
                <w:rFonts w:ascii="Times New Roman" w:hAnsi="Times New Roman" w:cs="Times New Roman"/>
                <w:lang w:eastAsia="ru-RU"/>
              </w:rPr>
            </w:pPr>
          </w:p>
          <w:p w:rsidR="00EB76B0" w:rsidRPr="009408F5" w:rsidRDefault="00EB76B0" w:rsidP="00EB76B0">
            <w:pPr>
              <w:spacing w:line="240" w:lineRule="auto"/>
              <w:rPr>
                <w:rFonts w:ascii="Times New Roman" w:hAnsi="Times New Roman" w:cs="Times New Roman"/>
                <w:lang w:eastAsia="ru-RU"/>
              </w:rPr>
            </w:pPr>
          </w:p>
        </w:tc>
        <w:tc>
          <w:tcPr>
            <w:tcW w:w="738" w:type="pct"/>
            <w:shd w:val="clear" w:color="auto" w:fill="auto"/>
          </w:tcPr>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Удостоверение ЦМП -№ 000214, регистрационный номер ППМ – 622, с 01. 06. 2016 г. по 30. 06. 2016г. по программе «Введение в медиацию и основы восстановительного подхода», в объеме 72 часов, Москва «Научно – методический центр».</w:t>
            </w:r>
          </w:p>
          <w:p w:rsidR="00EB76B0" w:rsidRPr="009408F5" w:rsidRDefault="00EB76B0" w:rsidP="00EB76B0">
            <w:pPr>
              <w:spacing w:line="240" w:lineRule="auto"/>
              <w:rPr>
                <w:rFonts w:ascii="Times New Roman" w:hAnsi="Times New Roman" w:cs="Times New Roman"/>
                <w:lang w:eastAsia="ru-RU"/>
              </w:rPr>
            </w:pP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 xml:space="preserve">Удостоверение ЦМП № 000297, регистрационный </w:t>
            </w:r>
          </w:p>
          <w:p w:rsidR="00EB76B0" w:rsidRPr="009408F5" w:rsidRDefault="00EB76B0" w:rsidP="00EB76B0">
            <w:pPr>
              <w:spacing w:line="240" w:lineRule="auto"/>
              <w:rPr>
                <w:rFonts w:ascii="Times New Roman" w:hAnsi="Times New Roman" w:cs="Times New Roman"/>
                <w:lang w:eastAsia="ru-RU"/>
              </w:rPr>
            </w:pP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номер ППМ – 696 , с 05. 12. 2016 по 16. 12. 2016 г. по программе «Метод школьной медиации в группах равных», в объеме 72 часов, Москва «Научно – методический центр».</w:t>
            </w:r>
          </w:p>
          <w:p w:rsidR="00EB76B0" w:rsidRPr="009408F5" w:rsidRDefault="00EB76B0" w:rsidP="00EB76B0">
            <w:pPr>
              <w:spacing w:line="240" w:lineRule="auto"/>
              <w:rPr>
                <w:rFonts w:ascii="Times New Roman" w:hAnsi="Times New Roman" w:cs="Times New Roman"/>
                <w:lang w:eastAsia="ru-RU"/>
              </w:rPr>
            </w:pP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«ТГПУ им. Л. Н. Толстого», с 01. 11. 2016г. по 31. 01. 2017 года по программе: «Современные технологии воспитания и реабилитации подростков с девиантным поведением», в объеме 72 часов, регистрационный номер 575 от 06. 02. 2017 г.</w:t>
            </w: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Удостоверение №712406637438</w:t>
            </w:r>
          </w:p>
          <w:p w:rsidR="00EB76B0" w:rsidRPr="009408F5" w:rsidRDefault="00EB76B0" w:rsidP="00EB76B0">
            <w:pPr>
              <w:spacing w:line="240" w:lineRule="auto"/>
              <w:rPr>
                <w:rFonts w:ascii="Times New Roman" w:hAnsi="Times New Roman" w:cs="Times New Roman"/>
                <w:lang w:eastAsia="ru-RU"/>
              </w:rPr>
            </w:pP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 xml:space="preserve">ООО «Инфоурок» </w:t>
            </w: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ПП по программе «География :теория и методы преподавания в образовательной организации», объём 300 часов, с 03.09.2018 по 07.11.2018 года, диплом № 0000000142092, регистрационный №14041 от 07.11.2018 года</w:t>
            </w:r>
          </w:p>
          <w:p w:rsidR="00EB76B0" w:rsidRPr="009408F5" w:rsidRDefault="00EB76B0" w:rsidP="00EB76B0">
            <w:pPr>
              <w:spacing w:line="240" w:lineRule="auto"/>
              <w:rPr>
                <w:rFonts w:ascii="Times New Roman" w:hAnsi="Times New Roman" w:cs="Times New Roman"/>
                <w:lang w:eastAsia="ru-RU"/>
              </w:rPr>
            </w:pP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 xml:space="preserve">ФГБНУ «Институт </w:t>
            </w:r>
            <w:r w:rsidRPr="009408F5">
              <w:rPr>
                <w:rFonts w:ascii="Times New Roman" w:hAnsi="Times New Roman" w:cs="Times New Roman"/>
                <w:lang w:eastAsia="ru-RU"/>
              </w:rPr>
              <w:lastRenderedPageBreak/>
              <w:t>коррекционной педагогики Российской академии образования» ПП по программе «Коррекционная педагогика» с 17.08.2020 по 21.12.2020 года, диплом № 770600001113, регистрационный № 112/2020 – ПП от 21.12.2020 года</w:t>
            </w:r>
          </w:p>
          <w:p w:rsidR="00EB76B0" w:rsidRPr="009408F5" w:rsidRDefault="00EB76B0" w:rsidP="00EB76B0">
            <w:pPr>
              <w:spacing w:line="240" w:lineRule="auto"/>
              <w:rPr>
                <w:rFonts w:ascii="Times New Roman" w:hAnsi="Times New Roman" w:cs="Times New Roman"/>
                <w:lang w:eastAsia="ru-RU"/>
              </w:rPr>
            </w:pPr>
          </w:p>
          <w:p w:rsidR="00EB76B0" w:rsidRPr="009408F5" w:rsidRDefault="00EB76B0" w:rsidP="00EB76B0">
            <w:pPr>
              <w:spacing w:line="240" w:lineRule="auto"/>
              <w:rPr>
                <w:rFonts w:ascii="Times New Roman" w:hAnsi="Times New Roman" w:cs="Times New Roman"/>
                <w:lang w:eastAsia="ru-RU"/>
              </w:rPr>
            </w:pPr>
          </w:p>
          <w:p w:rsidR="00EB76B0" w:rsidRPr="009408F5" w:rsidRDefault="00EB76B0" w:rsidP="00EB76B0">
            <w:pPr>
              <w:spacing w:line="240" w:lineRule="auto"/>
              <w:rPr>
                <w:rFonts w:ascii="Times New Roman" w:hAnsi="Times New Roman" w:cs="Times New Roman"/>
                <w:lang w:eastAsia="ru-RU"/>
              </w:rPr>
            </w:pPr>
          </w:p>
        </w:tc>
        <w:tc>
          <w:tcPr>
            <w:tcW w:w="301" w:type="pct"/>
            <w:gridSpan w:val="4"/>
            <w:shd w:val="clear" w:color="auto" w:fill="auto"/>
          </w:tcPr>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lastRenderedPageBreak/>
              <w:t>Приказ №411 от 09.08.2019 года</w:t>
            </w:r>
          </w:p>
        </w:tc>
        <w:tc>
          <w:tcPr>
            <w:tcW w:w="156" w:type="pct"/>
            <w:gridSpan w:val="3"/>
            <w:shd w:val="clear" w:color="auto" w:fill="auto"/>
          </w:tcPr>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 xml:space="preserve"> ___</w:t>
            </w:r>
          </w:p>
        </w:tc>
        <w:tc>
          <w:tcPr>
            <w:tcW w:w="157" w:type="pct"/>
            <w:gridSpan w:val="3"/>
            <w:shd w:val="clear" w:color="auto" w:fill="auto"/>
          </w:tcPr>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С 01. 09. 2015 года</w:t>
            </w:r>
          </w:p>
        </w:tc>
      </w:tr>
      <w:tr w:rsidR="00EB76B0" w:rsidRPr="009408F5" w:rsidTr="009408F5">
        <w:trPr>
          <w:gridAfter w:val="9"/>
          <w:wAfter w:w="2407" w:type="pct"/>
          <w:trHeight w:val="132"/>
        </w:trPr>
        <w:tc>
          <w:tcPr>
            <w:tcW w:w="136" w:type="pct"/>
            <w:shd w:val="clear" w:color="auto" w:fill="auto"/>
          </w:tcPr>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lastRenderedPageBreak/>
              <w:t>10.</w:t>
            </w:r>
          </w:p>
        </w:tc>
        <w:tc>
          <w:tcPr>
            <w:tcW w:w="330" w:type="pct"/>
            <w:shd w:val="clear" w:color="auto" w:fill="auto"/>
          </w:tcPr>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Авраменко Артём Олегович,</w:t>
            </w: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учитель истории и обществознания</w:t>
            </w:r>
          </w:p>
        </w:tc>
        <w:tc>
          <w:tcPr>
            <w:tcW w:w="156" w:type="pct"/>
            <w:shd w:val="clear" w:color="auto" w:fill="auto"/>
          </w:tcPr>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28.07.1996 года</w:t>
            </w:r>
          </w:p>
        </w:tc>
        <w:tc>
          <w:tcPr>
            <w:tcW w:w="309" w:type="pct"/>
            <w:shd w:val="clear" w:color="auto" w:fill="auto"/>
          </w:tcPr>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Высшее,</w:t>
            </w: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Тульский государственный педагогический университет им. Л. Н. Толстого, квалификация по диплому Учитель истории и права.</w:t>
            </w:r>
          </w:p>
        </w:tc>
        <w:tc>
          <w:tcPr>
            <w:tcW w:w="156" w:type="pct"/>
            <w:shd w:val="clear" w:color="auto" w:fill="auto"/>
          </w:tcPr>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 xml:space="preserve"> ___</w:t>
            </w:r>
          </w:p>
        </w:tc>
        <w:tc>
          <w:tcPr>
            <w:tcW w:w="154" w:type="pct"/>
            <w:shd w:val="clear" w:color="auto" w:fill="auto"/>
          </w:tcPr>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2020 год</w:t>
            </w:r>
          </w:p>
        </w:tc>
        <w:tc>
          <w:tcPr>
            <w:tcW w:w="738" w:type="pct"/>
            <w:shd w:val="clear" w:color="auto" w:fill="auto"/>
          </w:tcPr>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С 03. 10. 2017 г. по 30. 10. 2017 г. по программе: «Технологии проектирования учебных занятий в соответствии с ФГОС и подготовки к ОГЭ и ЕГЭ по обществознанию», в объеме 72 часов, удостоверение 712405182068, регистрационный номер 175 от 01.11. 2017года, в ФГБОУ ВО «ТГПУ им. Л. Н. Толстого».</w:t>
            </w:r>
          </w:p>
          <w:p w:rsidR="00EB76B0" w:rsidRPr="009408F5" w:rsidRDefault="00EB76B0" w:rsidP="00EB76B0">
            <w:pPr>
              <w:spacing w:line="240" w:lineRule="auto"/>
              <w:rPr>
                <w:rFonts w:ascii="Times New Roman" w:hAnsi="Times New Roman" w:cs="Times New Roman"/>
                <w:lang w:eastAsia="ru-RU"/>
              </w:rPr>
            </w:pP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С 14. 11. 2017 г. по 19. 12. 2017 г.</w:t>
            </w: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В ФГБОУ ВО «ТГПУ им. Л. Н. Толстого по программе: «Современные технологии в работе с девиантными подростками: отечественный и зарубежный опыт», в объеме 72 часов. Удостоверение № 712406637442, регистрационный номер 537 от 20. 12. 2017 года.</w:t>
            </w:r>
          </w:p>
          <w:p w:rsidR="00EB76B0" w:rsidRPr="009408F5" w:rsidRDefault="00EB76B0" w:rsidP="00EB76B0">
            <w:pPr>
              <w:spacing w:line="240" w:lineRule="auto"/>
              <w:rPr>
                <w:rFonts w:ascii="Times New Roman" w:hAnsi="Times New Roman" w:cs="Times New Roman"/>
                <w:lang w:eastAsia="ru-RU"/>
              </w:rPr>
            </w:pP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 xml:space="preserve">С 28. 08. 2015 г. по 26. 09. 2015 г. по программе: «Профилактика правонарушений несовершеннолетних», в объеме 72 часов, в ГОУДПО ТО « ИПК и ППРО ТО», удостоверение № 712401871870, </w:t>
            </w:r>
            <w:r w:rsidRPr="009408F5">
              <w:rPr>
                <w:rFonts w:ascii="Times New Roman" w:hAnsi="Times New Roman" w:cs="Times New Roman"/>
                <w:lang w:eastAsia="ru-RU"/>
              </w:rPr>
              <w:lastRenderedPageBreak/>
              <w:t xml:space="preserve">регистрационный номер 11887 от 26. 09. 2015 г. </w:t>
            </w:r>
          </w:p>
          <w:p w:rsidR="00EB76B0" w:rsidRPr="009408F5" w:rsidRDefault="00EB76B0" w:rsidP="00EB76B0">
            <w:pPr>
              <w:spacing w:line="240" w:lineRule="auto"/>
              <w:rPr>
                <w:rFonts w:ascii="Times New Roman" w:hAnsi="Times New Roman" w:cs="Times New Roman"/>
                <w:lang w:eastAsia="ru-RU"/>
              </w:rPr>
            </w:pPr>
          </w:p>
        </w:tc>
        <w:tc>
          <w:tcPr>
            <w:tcW w:w="301" w:type="pct"/>
            <w:gridSpan w:val="4"/>
            <w:shd w:val="clear" w:color="auto" w:fill="auto"/>
          </w:tcPr>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lastRenderedPageBreak/>
              <w:t>нет</w:t>
            </w:r>
          </w:p>
        </w:tc>
        <w:tc>
          <w:tcPr>
            <w:tcW w:w="156" w:type="pct"/>
            <w:gridSpan w:val="3"/>
            <w:shd w:val="clear" w:color="auto" w:fill="auto"/>
          </w:tcPr>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 xml:space="preserve"> ___</w:t>
            </w:r>
          </w:p>
        </w:tc>
        <w:tc>
          <w:tcPr>
            <w:tcW w:w="157" w:type="pct"/>
            <w:gridSpan w:val="3"/>
            <w:shd w:val="clear" w:color="auto" w:fill="auto"/>
          </w:tcPr>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С 22. 08. 2019 года</w:t>
            </w:r>
          </w:p>
        </w:tc>
      </w:tr>
      <w:tr w:rsidR="00EB76B0" w:rsidRPr="009408F5" w:rsidTr="009408F5">
        <w:trPr>
          <w:gridAfter w:val="9"/>
          <w:wAfter w:w="2407" w:type="pct"/>
          <w:trHeight w:val="319"/>
        </w:trPr>
        <w:tc>
          <w:tcPr>
            <w:tcW w:w="136" w:type="pct"/>
            <w:shd w:val="clear" w:color="auto" w:fill="auto"/>
          </w:tcPr>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lastRenderedPageBreak/>
              <w:t>11.</w:t>
            </w:r>
          </w:p>
        </w:tc>
        <w:tc>
          <w:tcPr>
            <w:tcW w:w="330" w:type="pct"/>
            <w:shd w:val="clear" w:color="auto" w:fill="auto"/>
          </w:tcPr>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 xml:space="preserve">Кобешева </w:t>
            </w: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Татьяна</w:t>
            </w: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Валентиновна</w:t>
            </w: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 xml:space="preserve">учитель иностранного </w:t>
            </w:r>
          </w:p>
          <w:p w:rsidR="00EB76B0" w:rsidRPr="009408F5" w:rsidRDefault="00EB76B0" w:rsidP="00EB76B0">
            <w:pPr>
              <w:spacing w:line="240" w:lineRule="auto"/>
              <w:rPr>
                <w:rFonts w:ascii="Times New Roman" w:hAnsi="Times New Roman" w:cs="Times New Roman"/>
                <w:lang w:eastAsia="ru-RU"/>
              </w:rPr>
            </w:pP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языка</w:t>
            </w:r>
          </w:p>
        </w:tc>
        <w:tc>
          <w:tcPr>
            <w:tcW w:w="156" w:type="pct"/>
            <w:shd w:val="clear" w:color="auto" w:fill="auto"/>
          </w:tcPr>
          <w:p w:rsidR="00EB76B0" w:rsidRPr="009408F5" w:rsidRDefault="00EB76B0" w:rsidP="00EB76B0">
            <w:pPr>
              <w:spacing w:line="240" w:lineRule="auto"/>
              <w:rPr>
                <w:rFonts w:ascii="Times New Roman" w:hAnsi="Times New Roman" w:cs="Times New Roman"/>
                <w:lang w:eastAsia="ru-RU"/>
              </w:rPr>
            </w:pPr>
          </w:p>
        </w:tc>
        <w:tc>
          <w:tcPr>
            <w:tcW w:w="309" w:type="pct"/>
            <w:shd w:val="clear" w:color="auto" w:fill="auto"/>
          </w:tcPr>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 xml:space="preserve">Высшее, </w:t>
            </w: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 xml:space="preserve">ТГПУ им. Л. Н. Толстого, квалификация по диплому </w:t>
            </w:r>
          </w:p>
          <w:p w:rsidR="00EB76B0" w:rsidRPr="009408F5" w:rsidRDefault="00EB76B0" w:rsidP="00EB76B0">
            <w:pPr>
              <w:spacing w:line="240" w:lineRule="auto"/>
              <w:rPr>
                <w:rFonts w:ascii="Times New Roman" w:hAnsi="Times New Roman" w:cs="Times New Roman"/>
                <w:lang w:eastAsia="ru-RU"/>
              </w:rPr>
            </w:pP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 xml:space="preserve">Преподаватель иностранного языка, год </w:t>
            </w:r>
          </w:p>
          <w:p w:rsidR="00EB76B0" w:rsidRPr="009408F5" w:rsidRDefault="00EB76B0" w:rsidP="00EB76B0">
            <w:pPr>
              <w:spacing w:line="240" w:lineRule="auto"/>
              <w:rPr>
                <w:rFonts w:ascii="Times New Roman" w:hAnsi="Times New Roman" w:cs="Times New Roman"/>
                <w:lang w:eastAsia="ru-RU"/>
              </w:rPr>
            </w:pP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окончания 2017 г.</w:t>
            </w:r>
          </w:p>
        </w:tc>
        <w:tc>
          <w:tcPr>
            <w:tcW w:w="156" w:type="pct"/>
            <w:shd w:val="clear" w:color="auto" w:fill="auto"/>
          </w:tcPr>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 xml:space="preserve"> ___</w:t>
            </w:r>
          </w:p>
        </w:tc>
        <w:tc>
          <w:tcPr>
            <w:tcW w:w="154" w:type="pct"/>
            <w:shd w:val="clear" w:color="auto" w:fill="auto"/>
          </w:tcPr>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 xml:space="preserve"> ____</w:t>
            </w:r>
          </w:p>
        </w:tc>
        <w:tc>
          <w:tcPr>
            <w:tcW w:w="738" w:type="pct"/>
            <w:shd w:val="clear" w:color="auto" w:fill="auto"/>
          </w:tcPr>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ИПК и ППРО ТО, КПК «Актуальные проблемы теории и методики преподавания иностранного языка в контексте ФГОС общего образования», 126 часов, с 02.09.2015 по 13.01.2016 года, свидетельство № 13362 от13.01.2016 года</w:t>
            </w:r>
          </w:p>
          <w:p w:rsidR="00EB76B0" w:rsidRPr="009408F5" w:rsidRDefault="00EB76B0" w:rsidP="00EB76B0">
            <w:pPr>
              <w:spacing w:line="240" w:lineRule="auto"/>
              <w:rPr>
                <w:rFonts w:ascii="Times New Roman" w:hAnsi="Times New Roman" w:cs="Times New Roman"/>
                <w:lang w:eastAsia="ru-RU"/>
              </w:rPr>
            </w:pP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АНОДПО «Среднерусская академия современного знания», КПК «Первая доврачебная помощь в образовательной организации»,72 часа, с 01.03.2018 по 06.04.2018 года, регистрационный №5183 от 09.04.2018 года</w:t>
            </w:r>
          </w:p>
          <w:p w:rsidR="00EB76B0" w:rsidRPr="009408F5" w:rsidRDefault="00EB76B0" w:rsidP="00EB76B0">
            <w:pPr>
              <w:spacing w:line="240" w:lineRule="auto"/>
              <w:rPr>
                <w:rFonts w:ascii="Times New Roman" w:hAnsi="Times New Roman" w:cs="Times New Roman"/>
                <w:lang w:eastAsia="ru-RU"/>
              </w:rPr>
            </w:pP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ОУ фонд Педагогический университет «1 сентября», КПК «Современные методы обучения английскому языку в основной и средней школе в условиях реализации ФГОС», 16 часов, с 05.06.2018 по 07.06.2018, удостоверение №Е-А-2144278 от 07.06.2018 года.</w:t>
            </w:r>
          </w:p>
        </w:tc>
        <w:tc>
          <w:tcPr>
            <w:tcW w:w="301" w:type="pct"/>
            <w:gridSpan w:val="4"/>
            <w:shd w:val="clear" w:color="auto" w:fill="auto"/>
          </w:tcPr>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Высшая</w:t>
            </w: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Приказ №411 от 09.08.2019 года</w:t>
            </w:r>
          </w:p>
        </w:tc>
        <w:tc>
          <w:tcPr>
            <w:tcW w:w="156" w:type="pct"/>
            <w:gridSpan w:val="3"/>
            <w:shd w:val="clear" w:color="auto" w:fill="auto"/>
          </w:tcPr>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 xml:space="preserve"> ___</w:t>
            </w:r>
          </w:p>
        </w:tc>
        <w:tc>
          <w:tcPr>
            <w:tcW w:w="157" w:type="pct"/>
            <w:gridSpan w:val="3"/>
            <w:shd w:val="clear" w:color="auto" w:fill="auto"/>
          </w:tcPr>
          <w:p w:rsidR="00EB76B0" w:rsidRPr="009408F5" w:rsidRDefault="00EB76B0" w:rsidP="00EB76B0">
            <w:pPr>
              <w:spacing w:line="240" w:lineRule="auto"/>
              <w:rPr>
                <w:rFonts w:ascii="Times New Roman" w:hAnsi="Times New Roman" w:cs="Times New Roman"/>
                <w:lang w:eastAsia="ru-RU"/>
              </w:rPr>
            </w:pPr>
          </w:p>
        </w:tc>
      </w:tr>
      <w:tr w:rsidR="00EB76B0" w:rsidRPr="009408F5" w:rsidTr="009408F5">
        <w:trPr>
          <w:gridAfter w:val="9"/>
          <w:wAfter w:w="2407" w:type="pct"/>
        </w:trPr>
        <w:tc>
          <w:tcPr>
            <w:tcW w:w="136" w:type="pct"/>
            <w:shd w:val="clear" w:color="auto" w:fill="auto"/>
          </w:tcPr>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 xml:space="preserve">12. </w:t>
            </w:r>
          </w:p>
        </w:tc>
        <w:tc>
          <w:tcPr>
            <w:tcW w:w="330" w:type="pct"/>
            <w:shd w:val="clear" w:color="auto" w:fill="auto"/>
          </w:tcPr>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 xml:space="preserve">Колошин </w:t>
            </w: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Андрей Леонидович</w:t>
            </w: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учитель физики</w:t>
            </w:r>
          </w:p>
        </w:tc>
        <w:tc>
          <w:tcPr>
            <w:tcW w:w="156" w:type="pct"/>
            <w:shd w:val="clear" w:color="auto" w:fill="auto"/>
          </w:tcPr>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13.03.</w:t>
            </w: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1972 г.</w:t>
            </w:r>
          </w:p>
        </w:tc>
        <w:tc>
          <w:tcPr>
            <w:tcW w:w="309" w:type="pct"/>
            <w:shd w:val="clear" w:color="auto" w:fill="auto"/>
          </w:tcPr>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Высшее,</w:t>
            </w: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Тульский государственный педагогический университет им. Л. Н. Толстого</w:t>
            </w: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Учитель физики и математики</w:t>
            </w:r>
          </w:p>
        </w:tc>
        <w:tc>
          <w:tcPr>
            <w:tcW w:w="156" w:type="pct"/>
            <w:shd w:val="clear" w:color="auto" w:fill="auto"/>
          </w:tcPr>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 xml:space="preserve"> ___</w:t>
            </w:r>
          </w:p>
        </w:tc>
        <w:tc>
          <w:tcPr>
            <w:tcW w:w="154" w:type="pct"/>
            <w:shd w:val="clear" w:color="auto" w:fill="auto"/>
          </w:tcPr>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2021</w:t>
            </w: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год</w:t>
            </w:r>
          </w:p>
        </w:tc>
        <w:tc>
          <w:tcPr>
            <w:tcW w:w="738" w:type="pct"/>
            <w:shd w:val="clear" w:color="auto" w:fill="auto"/>
          </w:tcPr>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 xml:space="preserve">Автономная некоммерческая организация дополнительного профессионального образования «Межрегиональная академия повышения квалификации», в объеме 40 часов, по программе «Обучение должностных лиц и ответственных специалистов в области гражданской обороны и защиты от чрезвычайных ситуаций», удостоверение 5827 00002619 регистрационный номер 366 – 2 ГОЧС – 40 / К - 18 от 28. 02. </w:t>
            </w:r>
            <w:r w:rsidRPr="009408F5">
              <w:rPr>
                <w:rFonts w:ascii="Times New Roman" w:hAnsi="Times New Roman" w:cs="Times New Roman"/>
                <w:lang w:eastAsia="ru-RU"/>
              </w:rPr>
              <w:lastRenderedPageBreak/>
              <w:t>2018 года.</w:t>
            </w:r>
          </w:p>
          <w:p w:rsidR="00EB76B0" w:rsidRPr="009408F5" w:rsidRDefault="00EB76B0" w:rsidP="00EB76B0">
            <w:pPr>
              <w:spacing w:line="240" w:lineRule="auto"/>
              <w:rPr>
                <w:rFonts w:ascii="Times New Roman" w:hAnsi="Times New Roman" w:cs="Times New Roman"/>
                <w:lang w:eastAsia="ru-RU"/>
              </w:rPr>
            </w:pP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Удостоверение № 124 / 02 птм с 28. 09. 2016 года по 30. 09. 2016 года прошел подготовку повышение квалификации в ГОУ ДПО « УМЦ ГОЧС ТО» по программе: «Обучение пожарно - техническому минимуму руководителей, специалистов и лиц, ответственных за пожарную безопасность организаций», в объеме 18 часов.</w:t>
            </w:r>
          </w:p>
          <w:p w:rsidR="00EB76B0" w:rsidRPr="009408F5" w:rsidRDefault="00EB76B0" w:rsidP="00EB76B0">
            <w:pPr>
              <w:spacing w:line="240" w:lineRule="auto"/>
              <w:rPr>
                <w:rFonts w:ascii="Times New Roman" w:hAnsi="Times New Roman" w:cs="Times New Roman"/>
                <w:lang w:eastAsia="ru-RU"/>
              </w:rPr>
            </w:pP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Государственное образовательное учреждение дополнительного профессионального образования «Учебно – методический центр по гражданской обороне и чрезвычайным ситуациям Тульской области», удостоверение № 11 213 16, в объеме 40 часов, ГОУ ДПО «УМЦ ГО ЧС ТО» от 14. 10. 2016 года № 23213/2016 «По проверке знаний требований охраны труда работников».</w:t>
            </w:r>
          </w:p>
        </w:tc>
        <w:tc>
          <w:tcPr>
            <w:tcW w:w="301" w:type="pct"/>
            <w:gridSpan w:val="4"/>
            <w:shd w:val="clear" w:color="auto" w:fill="auto"/>
          </w:tcPr>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lastRenderedPageBreak/>
              <w:t xml:space="preserve">Высшая, </w:t>
            </w: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 xml:space="preserve">от 10 июня 2016 года, приказ № 709 </w:t>
            </w:r>
          </w:p>
          <w:p w:rsidR="00EB76B0" w:rsidRPr="009408F5" w:rsidRDefault="00EB76B0" w:rsidP="00EB76B0">
            <w:pPr>
              <w:spacing w:line="240" w:lineRule="auto"/>
              <w:rPr>
                <w:rFonts w:ascii="Times New Roman" w:hAnsi="Times New Roman" w:cs="Times New Roman"/>
                <w:lang w:eastAsia="ru-RU"/>
              </w:rPr>
            </w:pPr>
          </w:p>
        </w:tc>
        <w:tc>
          <w:tcPr>
            <w:tcW w:w="156" w:type="pct"/>
            <w:gridSpan w:val="3"/>
            <w:shd w:val="clear" w:color="auto" w:fill="auto"/>
          </w:tcPr>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 xml:space="preserve">2021 </w:t>
            </w: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год</w:t>
            </w:r>
          </w:p>
        </w:tc>
        <w:tc>
          <w:tcPr>
            <w:tcW w:w="157" w:type="pct"/>
            <w:gridSpan w:val="3"/>
            <w:shd w:val="clear" w:color="auto" w:fill="auto"/>
          </w:tcPr>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С 01. 12. 2001 года</w:t>
            </w:r>
          </w:p>
        </w:tc>
      </w:tr>
      <w:tr w:rsidR="00EB76B0" w:rsidRPr="009408F5" w:rsidTr="009408F5">
        <w:trPr>
          <w:gridAfter w:val="9"/>
          <w:wAfter w:w="2407" w:type="pct"/>
        </w:trPr>
        <w:tc>
          <w:tcPr>
            <w:tcW w:w="136" w:type="pct"/>
            <w:shd w:val="clear" w:color="auto" w:fill="auto"/>
          </w:tcPr>
          <w:p w:rsidR="00EB76B0" w:rsidRPr="009408F5" w:rsidRDefault="00EB76B0" w:rsidP="00EB76B0">
            <w:pPr>
              <w:spacing w:line="240" w:lineRule="auto"/>
              <w:rPr>
                <w:rFonts w:ascii="Times New Roman" w:hAnsi="Times New Roman" w:cs="Times New Roman"/>
                <w:lang w:eastAsia="ru-RU"/>
              </w:rPr>
            </w:pPr>
          </w:p>
        </w:tc>
        <w:tc>
          <w:tcPr>
            <w:tcW w:w="2456" w:type="pct"/>
            <w:gridSpan w:val="16"/>
            <w:shd w:val="clear" w:color="auto" w:fill="auto"/>
          </w:tcPr>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Педагоги дополнительного образования</w:t>
            </w:r>
          </w:p>
        </w:tc>
      </w:tr>
      <w:tr w:rsidR="00EB76B0" w:rsidRPr="009408F5" w:rsidTr="009408F5">
        <w:trPr>
          <w:gridAfter w:val="9"/>
          <w:wAfter w:w="2407" w:type="pct"/>
        </w:trPr>
        <w:tc>
          <w:tcPr>
            <w:tcW w:w="136" w:type="pct"/>
            <w:shd w:val="clear" w:color="auto" w:fill="auto"/>
          </w:tcPr>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13.</w:t>
            </w:r>
          </w:p>
        </w:tc>
        <w:tc>
          <w:tcPr>
            <w:tcW w:w="330" w:type="pct"/>
            <w:shd w:val="clear" w:color="auto" w:fill="auto"/>
          </w:tcPr>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Евлашкин</w:t>
            </w: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 xml:space="preserve">Вадим Анатольевич </w:t>
            </w: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педагог дополнительного образования</w:t>
            </w:r>
          </w:p>
        </w:tc>
        <w:tc>
          <w:tcPr>
            <w:tcW w:w="156" w:type="pct"/>
            <w:shd w:val="clear" w:color="auto" w:fill="auto"/>
          </w:tcPr>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02.02.</w:t>
            </w: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1970г.</w:t>
            </w:r>
          </w:p>
        </w:tc>
        <w:tc>
          <w:tcPr>
            <w:tcW w:w="309" w:type="pct"/>
            <w:shd w:val="clear" w:color="auto" w:fill="auto"/>
          </w:tcPr>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Средне – специальное,</w:t>
            </w: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Тульский электромеханический колледж.</w:t>
            </w: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Радиотехник.</w:t>
            </w:r>
          </w:p>
          <w:p w:rsidR="00EB76B0" w:rsidRPr="009408F5" w:rsidRDefault="00EB76B0" w:rsidP="00EB76B0">
            <w:pPr>
              <w:spacing w:line="240" w:lineRule="auto"/>
              <w:rPr>
                <w:rFonts w:ascii="Times New Roman" w:hAnsi="Times New Roman" w:cs="Times New Roman"/>
                <w:lang w:eastAsia="ru-RU"/>
              </w:rPr>
            </w:pPr>
          </w:p>
        </w:tc>
        <w:tc>
          <w:tcPr>
            <w:tcW w:w="156" w:type="pct"/>
            <w:shd w:val="clear" w:color="auto" w:fill="auto"/>
          </w:tcPr>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 xml:space="preserve"> ___</w:t>
            </w:r>
          </w:p>
        </w:tc>
        <w:tc>
          <w:tcPr>
            <w:tcW w:w="154" w:type="pct"/>
            <w:shd w:val="clear" w:color="auto" w:fill="auto"/>
          </w:tcPr>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 xml:space="preserve"> ___</w:t>
            </w:r>
          </w:p>
        </w:tc>
        <w:tc>
          <w:tcPr>
            <w:tcW w:w="738" w:type="pct"/>
            <w:shd w:val="clear" w:color="auto" w:fill="auto"/>
          </w:tcPr>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 xml:space="preserve"> В настоящее время обучается в Тульском педагогическом университете им. Л. Н. Толстого</w:t>
            </w:r>
          </w:p>
        </w:tc>
        <w:tc>
          <w:tcPr>
            <w:tcW w:w="301" w:type="pct"/>
            <w:gridSpan w:val="4"/>
            <w:shd w:val="clear" w:color="auto" w:fill="auto"/>
          </w:tcPr>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Первая, приказ № 789 от 30 июля 2015 года</w:t>
            </w:r>
          </w:p>
        </w:tc>
        <w:tc>
          <w:tcPr>
            <w:tcW w:w="156" w:type="pct"/>
            <w:gridSpan w:val="3"/>
            <w:shd w:val="clear" w:color="auto" w:fill="auto"/>
          </w:tcPr>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2020</w:t>
            </w: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год</w:t>
            </w:r>
          </w:p>
        </w:tc>
        <w:tc>
          <w:tcPr>
            <w:tcW w:w="157" w:type="pct"/>
            <w:gridSpan w:val="3"/>
            <w:shd w:val="clear" w:color="auto" w:fill="auto"/>
          </w:tcPr>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С 03. 06. 2010 года.</w:t>
            </w:r>
          </w:p>
        </w:tc>
      </w:tr>
      <w:tr w:rsidR="00EB76B0" w:rsidRPr="009408F5" w:rsidTr="009408F5">
        <w:trPr>
          <w:gridAfter w:val="9"/>
          <w:wAfter w:w="2407" w:type="pct"/>
        </w:trPr>
        <w:tc>
          <w:tcPr>
            <w:tcW w:w="136" w:type="pct"/>
            <w:shd w:val="clear" w:color="auto" w:fill="auto"/>
          </w:tcPr>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14.</w:t>
            </w:r>
          </w:p>
        </w:tc>
        <w:tc>
          <w:tcPr>
            <w:tcW w:w="330" w:type="pct"/>
            <w:shd w:val="clear" w:color="auto" w:fill="auto"/>
          </w:tcPr>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 xml:space="preserve">Дубровинская Елена </w:t>
            </w: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Анатольевна</w:t>
            </w:r>
          </w:p>
          <w:p w:rsidR="00EB76B0" w:rsidRPr="009408F5" w:rsidRDefault="00EB76B0" w:rsidP="00EB76B0">
            <w:pPr>
              <w:spacing w:line="240" w:lineRule="auto"/>
              <w:rPr>
                <w:rFonts w:ascii="Times New Roman" w:hAnsi="Times New Roman" w:cs="Times New Roman"/>
                <w:lang w:eastAsia="ru-RU"/>
              </w:rPr>
            </w:pP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 xml:space="preserve">педагог </w:t>
            </w: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дополнительного</w:t>
            </w: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 xml:space="preserve">образования </w:t>
            </w:r>
          </w:p>
        </w:tc>
        <w:tc>
          <w:tcPr>
            <w:tcW w:w="156" w:type="pct"/>
            <w:shd w:val="clear" w:color="auto" w:fill="auto"/>
          </w:tcPr>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lastRenderedPageBreak/>
              <w:t>20.11.</w:t>
            </w: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1973г.</w:t>
            </w:r>
          </w:p>
        </w:tc>
        <w:tc>
          <w:tcPr>
            <w:tcW w:w="309" w:type="pct"/>
            <w:shd w:val="clear" w:color="auto" w:fill="auto"/>
          </w:tcPr>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Высшее,</w:t>
            </w: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 xml:space="preserve">Орловский Государственный </w:t>
            </w:r>
          </w:p>
          <w:p w:rsidR="00EB76B0" w:rsidRPr="009408F5" w:rsidRDefault="00EB76B0" w:rsidP="00EB76B0">
            <w:pPr>
              <w:spacing w:line="240" w:lineRule="auto"/>
              <w:rPr>
                <w:rFonts w:ascii="Times New Roman" w:hAnsi="Times New Roman" w:cs="Times New Roman"/>
                <w:lang w:eastAsia="ru-RU"/>
              </w:rPr>
            </w:pP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 xml:space="preserve">институт искусств и </w:t>
            </w: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 xml:space="preserve">культуры </w:t>
            </w: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 xml:space="preserve">«Социально – </w:t>
            </w: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культурная деятельность».</w:t>
            </w: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Менеджер – экономист социально – культурной деятельности.</w:t>
            </w:r>
          </w:p>
        </w:tc>
        <w:tc>
          <w:tcPr>
            <w:tcW w:w="156" w:type="pct"/>
            <w:shd w:val="clear" w:color="auto" w:fill="auto"/>
          </w:tcPr>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lastRenderedPageBreak/>
              <w:t xml:space="preserve"> ___</w:t>
            </w:r>
          </w:p>
        </w:tc>
        <w:tc>
          <w:tcPr>
            <w:tcW w:w="154" w:type="pct"/>
            <w:shd w:val="clear" w:color="auto" w:fill="auto"/>
          </w:tcPr>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2020 год</w:t>
            </w:r>
          </w:p>
        </w:tc>
        <w:tc>
          <w:tcPr>
            <w:tcW w:w="738" w:type="pct"/>
            <w:shd w:val="clear" w:color="auto" w:fill="auto"/>
          </w:tcPr>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 xml:space="preserve">С 05. 12. 2016 г. по 16. 12. 2016 г. по программе повышения квалификации «Метод школьной медиации в группах равных», в объеме 72 часов, </w:t>
            </w:r>
          </w:p>
          <w:p w:rsidR="00EB76B0" w:rsidRPr="009408F5" w:rsidRDefault="00EB76B0" w:rsidP="00EB76B0">
            <w:pPr>
              <w:spacing w:line="240" w:lineRule="auto"/>
              <w:rPr>
                <w:rFonts w:ascii="Times New Roman" w:hAnsi="Times New Roman" w:cs="Times New Roman"/>
                <w:lang w:eastAsia="ru-RU"/>
              </w:rPr>
            </w:pP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 xml:space="preserve">удостоверение ЦПМ № 000294, регистрационный номер ППМ – 693. </w:t>
            </w:r>
          </w:p>
          <w:p w:rsidR="00EB76B0" w:rsidRPr="009408F5" w:rsidRDefault="00EB76B0" w:rsidP="00EB76B0">
            <w:pPr>
              <w:spacing w:line="240" w:lineRule="auto"/>
              <w:rPr>
                <w:rFonts w:ascii="Times New Roman" w:hAnsi="Times New Roman" w:cs="Times New Roman"/>
                <w:lang w:eastAsia="ru-RU"/>
              </w:rPr>
            </w:pP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 xml:space="preserve">С 01. 06. 2016 г. по 30. 06.2016 г. по программе повышения </w:t>
            </w: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квалификации «Введение в медиацию и основы восстановительного подхода», в объеме 72 часов, удостоверение ЦМП № 000238, регистрационный номер ППМ – 642.</w:t>
            </w:r>
          </w:p>
          <w:p w:rsidR="00EB76B0" w:rsidRPr="009408F5" w:rsidRDefault="00EB76B0" w:rsidP="00EB76B0">
            <w:pPr>
              <w:spacing w:line="240" w:lineRule="auto"/>
              <w:rPr>
                <w:rFonts w:ascii="Times New Roman" w:hAnsi="Times New Roman" w:cs="Times New Roman"/>
                <w:lang w:eastAsia="ru-RU"/>
              </w:rPr>
            </w:pP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С 20. 04. 2016 г. по 31. 05. 2016г. по программе «Медиация. Базовый курс», удостоверение № 772403859477, регистрационный номер 7306 от 06. 06. 2016 года.</w:t>
            </w:r>
          </w:p>
          <w:p w:rsidR="00EB76B0" w:rsidRPr="009408F5" w:rsidRDefault="00EB76B0" w:rsidP="00EB76B0">
            <w:pPr>
              <w:spacing w:line="240" w:lineRule="auto"/>
              <w:rPr>
                <w:rFonts w:ascii="Times New Roman" w:hAnsi="Times New Roman" w:cs="Times New Roman"/>
                <w:lang w:eastAsia="ru-RU"/>
              </w:rPr>
            </w:pP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С 14.11. 2017 г. по 19. 12. 2017 г. в ФГБОУ ВО «ТГПУ им. Л. Н.</w:t>
            </w: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 xml:space="preserve">Толстого» по программе: «Современные технологии в работе с девиантными подростками: отечественный и зарубежный опыт», в объеме 72 часов, удостоверение № 712406637434, регистрационный номер 529 от 20. 12. 2017 года. </w:t>
            </w:r>
          </w:p>
          <w:p w:rsidR="00EB76B0" w:rsidRPr="009408F5" w:rsidRDefault="00EB76B0" w:rsidP="00EB76B0">
            <w:pPr>
              <w:spacing w:line="240" w:lineRule="auto"/>
              <w:rPr>
                <w:rFonts w:ascii="Times New Roman" w:hAnsi="Times New Roman" w:cs="Times New Roman"/>
                <w:lang w:eastAsia="ru-RU"/>
              </w:rPr>
            </w:pPr>
          </w:p>
        </w:tc>
        <w:tc>
          <w:tcPr>
            <w:tcW w:w="301" w:type="pct"/>
            <w:gridSpan w:val="4"/>
            <w:shd w:val="clear" w:color="auto" w:fill="auto"/>
          </w:tcPr>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lastRenderedPageBreak/>
              <w:t xml:space="preserve">Высшая, от 20 марта </w:t>
            </w:r>
          </w:p>
          <w:p w:rsidR="00EB76B0" w:rsidRPr="009408F5" w:rsidRDefault="00EB76B0" w:rsidP="00EB76B0">
            <w:pPr>
              <w:spacing w:line="240" w:lineRule="auto"/>
              <w:rPr>
                <w:rFonts w:ascii="Times New Roman" w:hAnsi="Times New Roman" w:cs="Times New Roman"/>
                <w:lang w:eastAsia="ru-RU"/>
              </w:rPr>
            </w:pP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 xml:space="preserve">2018 года, </w:t>
            </w:r>
            <w:r w:rsidRPr="009408F5">
              <w:rPr>
                <w:rFonts w:ascii="Times New Roman" w:hAnsi="Times New Roman" w:cs="Times New Roman"/>
                <w:lang w:eastAsia="ru-RU"/>
              </w:rPr>
              <w:lastRenderedPageBreak/>
              <w:t>приказ № 384</w:t>
            </w:r>
          </w:p>
          <w:p w:rsidR="00EB76B0" w:rsidRPr="009408F5" w:rsidRDefault="00EB76B0" w:rsidP="00EB76B0">
            <w:pPr>
              <w:spacing w:line="240" w:lineRule="auto"/>
              <w:rPr>
                <w:rFonts w:ascii="Times New Roman" w:hAnsi="Times New Roman" w:cs="Times New Roman"/>
                <w:lang w:eastAsia="ru-RU"/>
              </w:rPr>
            </w:pP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 xml:space="preserve"> </w:t>
            </w:r>
          </w:p>
        </w:tc>
        <w:tc>
          <w:tcPr>
            <w:tcW w:w="156" w:type="pct"/>
            <w:gridSpan w:val="3"/>
            <w:shd w:val="clear" w:color="auto" w:fill="auto"/>
          </w:tcPr>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lastRenderedPageBreak/>
              <w:t xml:space="preserve">2023 </w:t>
            </w: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год</w:t>
            </w:r>
          </w:p>
        </w:tc>
        <w:tc>
          <w:tcPr>
            <w:tcW w:w="157" w:type="pct"/>
            <w:gridSpan w:val="3"/>
            <w:shd w:val="clear" w:color="auto" w:fill="auto"/>
          </w:tcPr>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С 14. 08. 2012 года</w:t>
            </w:r>
          </w:p>
        </w:tc>
      </w:tr>
      <w:tr w:rsidR="00EB76B0" w:rsidRPr="009408F5" w:rsidTr="009408F5">
        <w:trPr>
          <w:gridAfter w:val="9"/>
          <w:wAfter w:w="2407" w:type="pct"/>
        </w:trPr>
        <w:tc>
          <w:tcPr>
            <w:tcW w:w="136" w:type="pct"/>
            <w:shd w:val="clear" w:color="auto" w:fill="auto"/>
          </w:tcPr>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lastRenderedPageBreak/>
              <w:t>15.</w:t>
            </w:r>
          </w:p>
        </w:tc>
        <w:tc>
          <w:tcPr>
            <w:tcW w:w="330" w:type="pct"/>
            <w:shd w:val="clear" w:color="auto" w:fill="auto"/>
          </w:tcPr>
          <w:p w:rsidR="00EB76B0" w:rsidRPr="009408F5" w:rsidRDefault="00EB76B0" w:rsidP="00EB76B0">
            <w:pPr>
              <w:spacing w:line="240" w:lineRule="auto"/>
              <w:rPr>
                <w:rFonts w:ascii="Times New Roman" w:hAnsi="Times New Roman" w:cs="Times New Roman"/>
                <w:lang w:eastAsia="ru-RU"/>
              </w:rPr>
            </w:pPr>
          </w:p>
        </w:tc>
        <w:tc>
          <w:tcPr>
            <w:tcW w:w="156" w:type="pct"/>
            <w:shd w:val="clear" w:color="auto" w:fill="auto"/>
          </w:tcPr>
          <w:p w:rsidR="00EB76B0" w:rsidRPr="009408F5" w:rsidRDefault="00EB76B0" w:rsidP="00EB76B0">
            <w:pPr>
              <w:spacing w:line="240" w:lineRule="auto"/>
              <w:rPr>
                <w:rFonts w:ascii="Times New Roman" w:hAnsi="Times New Roman" w:cs="Times New Roman"/>
                <w:lang w:eastAsia="ru-RU"/>
              </w:rPr>
            </w:pPr>
          </w:p>
        </w:tc>
        <w:tc>
          <w:tcPr>
            <w:tcW w:w="309" w:type="pct"/>
            <w:shd w:val="clear" w:color="auto" w:fill="auto"/>
          </w:tcPr>
          <w:p w:rsidR="00EB76B0" w:rsidRPr="009408F5" w:rsidRDefault="00EB76B0" w:rsidP="00EB76B0">
            <w:pPr>
              <w:spacing w:line="240" w:lineRule="auto"/>
              <w:rPr>
                <w:rFonts w:ascii="Times New Roman" w:hAnsi="Times New Roman" w:cs="Times New Roman"/>
                <w:lang w:eastAsia="ru-RU"/>
              </w:rPr>
            </w:pPr>
          </w:p>
        </w:tc>
        <w:tc>
          <w:tcPr>
            <w:tcW w:w="156" w:type="pct"/>
            <w:shd w:val="clear" w:color="auto" w:fill="auto"/>
          </w:tcPr>
          <w:p w:rsidR="00EB76B0" w:rsidRPr="009408F5" w:rsidRDefault="00EB76B0" w:rsidP="00EB76B0">
            <w:pPr>
              <w:spacing w:line="240" w:lineRule="auto"/>
              <w:rPr>
                <w:rFonts w:ascii="Times New Roman" w:hAnsi="Times New Roman" w:cs="Times New Roman"/>
                <w:lang w:eastAsia="ru-RU"/>
              </w:rPr>
            </w:pPr>
          </w:p>
        </w:tc>
        <w:tc>
          <w:tcPr>
            <w:tcW w:w="154" w:type="pct"/>
            <w:shd w:val="clear" w:color="auto" w:fill="auto"/>
          </w:tcPr>
          <w:p w:rsidR="00EB76B0" w:rsidRPr="009408F5" w:rsidRDefault="00EB76B0" w:rsidP="00EB76B0">
            <w:pPr>
              <w:spacing w:line="240" w:lineRule="auto"/>
              <w:rPr>
                <w:rFonts w:ascii="Times New Roman" w:hAnsi="Times New Roman" w:cs="Times New Roman"/>
                <w:lang w:eastAsia="ru-RU"/>
              </w:rPr>
            </w:pPr>
          </w:p>
        </w:tc>
        <w:tc>
          <w:tcPr>
            <w:tcW w:w="738" w:type="pct"/>
            <w:shd w:val="clear" w:color="auto" w:fill="auto"/>
          </w:tcPr>
          <w:p w:rsidR="00EB76B0" w:rsidRPr="009408F5" w:rsidRDefault="00EB76B0" w:rsidP="00EB76B0">
            <w:pPr>
              <w:spacing w:line="240" w:lineRule="auto"/>
              <w:rPr>
                <w:rFonts w:ascii="Times New Roman" w:hAnsi="Times New Roman" w:cs="Times New Roman"/>
                <w:lang w:eastAsia="ru-RU"/>
              </w:rPr>
            </w:pPr>
          </w:p>
        </w:tc>
        <w:tc>
          <w:tcPr>
            <w:tcW w:w="301" w:type="pct"/>
            <w:gridSpan w:val="4"/>
            <w:shd w:val="clear" w:color="auto" w:fill="auto"/>
          </w:tcPr>
          <w:p w:rsidR="00EB76B0" w:rsidRPr="009408F5" w:rsidRDefault="00EB76B0" w:rsidP="00EB76B0">
            <w:pPr>
              <w:spacing w:line="240" w:lineRule="auto"/>
              <w:rPr>
                <w:rFonts w:ascii="Times New Roman" w:hAnsi="Times New Roman" w:cs="Times New Roman"/>
                <w:lang w:eastAsia="ru-RU"/>
              </w:rPr>
            </w:pPr>
          </w:p>
        </w:tc>
        <w:tc>
          <w:tcPr>
            <w:tcW w:w="156" w:type="pct"/>
            <w:gridSpan w:val="3"/>
            <w:shd w:val="clear" w:color="auto" w:fill="auto"/>
          </w:tcPr>
          <w:p w:rsidR="00EB76B0" w:rsidRPr="009408F5" w:rsidRDefault="00EB76B0" w:rsidP="00EB76B0">
            <w:pPr>
              <w:spacing w:line="240" w:lineRule="auto"/>
              <w:rPr>
                <w:rFonts w:ascii="Times New Roman" w:hAnsi="Times New Roman" w:cs="Times New Roman"/>
                <w:lang w:eastAsia="ru-RU"/>
              </w:rPr>
            </w:pPr>
          </w:p>
        </w:tc>
        <w:tc>
          <w:tcPr>
            <w:tcW w:w="157" w:type="pct"/>
            <w:gridSpan w:val="3"/>
            <w:shd w:val="clear" w:color="auto" w:fill="auto"/>
          </w:tcPr>
          <w:p w:rsidR="00EB76B0" w:rsidRPr="009408F5" w:rsidRDefault="00EB76B0" w:rsidP="00EB76B0">
            <w:pPr>
              <w:spacing w:line="240" w:lineRule="auto"/>
              <w:rPr>
                <w:rFonts w:ascii="Times New Roman" w:hAnsi="Times New Roman" w:cs="Times New Roman"/>
                <w:lang w:eastAsia="ru-RU"/>
              </w:rPr>
            </w:pPr>
          </w:p>
        </w:tc>
      </w:tr>
      <w:tr w:rsidR="00EB76B0" w:rsidRPr="009408F5" w:rsidTr="009408F5">
        <w:trPr>
          <w:gridAfter w:val="9"/>
          <w:wAfter w:w="2407" w:type="pct"/>
          <w:trHeight w:val="2635"/>
        </w:trPr>
        <w:tc>
          <w:tcPr>
            <w:tcW w:w="136" w:type="pct"/>
            <w:tcBorders>
              <w:bottom w:val="single" w:sz="4" w:space="0" w:color="auto"/>
            </w:tcBorders>
            <w:shd w:val="clear" w:color="auto" w:fill="auto"/>
          </w:tcPr>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lastRenderedPageBreak/>
              <w:t>16.</w:t>
            </w:r>
          </w:p>
        </w:tc>
        <w:tc>
          <w:tcPr>
            <w:tcW w:w="330" w:type="pct"/>
            <w:tcBorders>
              <w:bottom w:val="single" w:sz="4" w:space="0" w:color="auto"/>
            </w:tcBorders>
            <w:shd w:val="clear" w:color="auto" w:fill="auto"/>
          </w:tcPr>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Гвоздева</w:t>
            </w: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Ольга</w:t>
            </w: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 xml:space="preserve">Алексеевна </w:t>
            </w: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педагог – организатор,</w:t>
            </w: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преподаватель музыки</w:t>
            </w:r>
          </w:p>
        </w:tc>
        <w:tc>
          <w:tcPr>
            <w:tcW w:w="156" w:type="pct"/>
            <w:tcBorders>
              <w:bottom w:val="single" w:sz="4" w:space="0" w:color="auto"/>
            </w:tcBorders>
            <w:shd w:val="clear" w:color="auto" w:fill="auto"/>
          </w:tcPr>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30.07. 1961г.</w:t>
            </w:r>
          </w:p>
        </w:tc>
        <w:tc>
          <w:tcPr>
            <w:tcW w:w="309" w:type="pct"/>
            <w:tcBorders>
              <w:bottom w:val="single" w:sz="4" w:space="0" w:color="auto"/>
            </w:tcBorders>
            <w:shd w:val="clear" w:color="auto" w:fill="auto"/>
          </w:tcPr>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Среднее – профессиональное,</w:t>
            </w: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 xml:space="preserve">Орловское культпросвет училище г. Тулы </w:t>
            </w: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Режиссер, преподаватель музыки, клубный работник.</w:t>
            </w:r>
          </w:p>
        </w:tc>
        <w:tc>
          <w:tcPr>
            <w:tcW w:w="156" w:type="pct"/>
            <w:tcBorders>
              <w:bottom w:val="single" w:sz="4" w:space="0" w:color="auto"/>
            </w:tcBorders>
            <w:shd w:val="clear" w:color="auto" w:fill="auto"/>
          </w:tcPr>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 xml:space="preserve"> ____</w:t>
            </w:r>
          </w:p>
        </w:tc>
        <w:tc>
          <w:tcPr>
            <w:tcW w:w="154" w:type="pct"/>
            <w:tcBorders>
              <w:bottom w:val="single" w:sz="4" w:space="0" w:color="auto"/>
            </w:tcBorders>
            <w:shd w:val="clear" w:color="auto" w:fill="auto"/>
          </w:tcPr>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2018 год</w:t>
            </w:r>
          </w:p>
        </w:tc>
        <w:tc>
          <w:tcPr>
            <w:tcW w:w="738" w:type="pct"/>
            <w:tcBorders>
              <w:bottom w:val="single" w:sz="4" w:space="0" w:color="auto"/>
            </w:tcBorders>
            <w:shd w:val="clear" w:color="auto" w:fill="auto"/>
          </w:tcPr>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Нет</w:t>
            </w:r>
          </w:p>
        </w:tc>
        <w:tc>
          <w:tcPr>
            <w:tcW w:w="301" w:type="pct"/>
            <w:gridSpan w:val="4"/>
            <w:tcBorders>
              <w:bottom w:val="single" w:sz="4" w:space="0" w:color="auto"/>
            </w:tcBorders>
            <w:shd w:val="clear" w:color="auto" w:fill="auto"/>
          </w:tcPr>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 xml:space="preserve">Высшая, приказ № 789 от 30 июля 2015 года </w:t>
            </w:r>
          </w:p>
        </w:tc>
        <w:tc>
          <w:tcPr>
            <w:tcW w:w="156" w:type="pct"/>
            <w:gridSpan w:val="3"/>
            <w:tcBorders>
              <w:bottom w:val="single" w:sz="4" w:space="0" w:color="auto"/>
            </w:tcBorders>
            <w:shd w:val="clear" w:color="auto" w:fill="auto"/>
          </w:tcPr>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 xml:space="preserve">2020 </w:t>
            </w: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год</w:t>
            </w:r>
          </w:p>
          <w:p w:rsidR="00EB76B0" w:rsidRPr="009408F5" w:rsidRDefault="00EB76B0" w:rsidP="00EB76B0">
            <w:pPr>
              <w:spacing w:line="240" w:lineRule="auto"/>
              <w:rPr>
                <w:rFonts w:ascii="Times New Roman" w:hAnsi="Times New Roman" w:cs="Times New Roman"/>
                <w:lang w:eastAsia="ru-RU"/>
              </w:rPr>
            </w:pPr>
          </w:p>
          <w:p w:rsidR="00EB76B0" w:rsidRPr="009408F5" w:rsidRDefault="00EB76B0" w:rsidP="00EB76B0">
            <w:pPr>
              <w:spacing w:line="240" w:lineRule="auto"/>
              <w:rPr>
                <w:rFonts w:ascii="Times New Roman" w:hAnsi="Times New Roman" w:cs="Times New Roman"/>
                <w:lang w:eastAsia="ru-RU"/>
              </w:rPr>
            </w:pPr>
          </w:p>
          <w:p w:rsidR="00EB76B0" w:rsidRPr="009408F5" w:rsidRDefault="00EB76B0" w:rsidP="00EB76B0">
            <w:pPr>
              <w:spacing w:line="240" w:lineRule="auto"/>
              <w:rPr>
                <w:rFonts w:ascii="Times New Roman" w:hAnsi="Times New Roman" w:cs="Times New Roman"/>
                <w:lang w:eastAsia="ru-RU"/>
              </w:rPr>
            </w:pPr>
          </w:p>
          <w:p w:rsidR="00EB76B0" w:rsidRPr="009408F5" w:rsidRDefault="00EB76B0" w:rsidP="00EB76B0">
            <w:pPr>
              <w:spacing w:line="240" w:lineRule="auto"/>
              <w:rPr>
                <w:rFonts w:ascii="Times New Roman" w:hAnsi="Times New Roman" w:cs="Times New Roman"/>
                <w:lang w:eastAsia="ru-RU"/>
              </w:rPr>
            </w:pPr>
          </w:p>
          <w:p w:rsidR="00EB76B0" w:rsidRPr="009408F5" w:rsidRDefault="00EB76B0" w:rsidP="00EB76B0">
            <w:pPr>
              <w:spacing w:line="240" w:lineRule="auto"/>
              <w:rPr>
                <w:rFonts w:ascii="Times New Roman" w:hAnsi="Times New Roman" w:cs="Times New Roman"/>
                <w:lang w:eastAsia="ru-RU"/>
              </w:rPr>
            </w:pPr>
          </w:p>
        </w:tc>
        <w:tc>
          <w:tcPr>
            <w:tcW w:w="157" w:type="pct"/>
            <w:gridSpan w:val="3"/>
            <w:tcBorders>
              <w:bottom w:val="single" w:sz="4" w:space="0" w:color="auto"/>
            </w:tcBorders>
            <w:shd w:val="clear" w:color="auto" w:fill="auto"/>
          </w:tcPr>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С 15. 03. 2010 года</w:t>
            </w:r>
          </w:p>
          <w:p w:rsidR="00EB76B0" w:rsidRPr="009408F5" w:rsidRDefault="00EB76B0" w:rsidP="00EB76B0">
            <w:pPr>
              <w:spacing w:line="240" w:lineRule="auto"/>
              <w:rPr>
                <w:rFonts w:ascii="Times New Roman" w:hAnsi="Times New Roman" w:cs="Times New Roman"/>
                <w:lang w:eastAsia="ru-RU"/>
              </w:rPr>
            </w:pPr>
          </w:p>
          <w:p w:rsidR="00EB76B0" w:rsidRPr="009408F5" w:rsidRDefault="00EB76B0" w:rsidP="00EB76B0">
            <w:pPr>
              <w:spacing w:line="240" w:lineRule="auto"/>
              <w:rPr>
                <w:rFonts w:ascii="Times New Roman" w:hAnsi="Times New Roman" w:cs="Times New Roman"/>
                <w:lang w:eastAsia="ru-RU"/>
              </w:rPr>
            </w:pPr>
          </w:p>
          <w:p w:rsidR="00EB76B0" w:rsidRPr="009408F5" w:rsidRDefault="00EB76B0" w:rsidP="00EB76B0">
            <w:pPr>
              <w:spacing w:line="240" w:lineRule="auto"/>
              <w:rPr>
                <w:rFonts w:ascii="Times New Roman" w:hAnsi="Times New Roman" w:cs="Times New Roman"/>
                <w:lang w:eastAsia="ru-RU"/>
              </w:rPr>
            </w:pPr>
          </w:p>
          <w:p w:rsidR="00EB76B0" w:rsidRPr="009408F5" w:rsidRDefault="00EB76B0" w:rsidP="00EB76B0">
            <w:pPr>
              <w:spacing w:line="240" w:lineRule="auto"/>
              <w:rPr>
                <w:rFonts w:ascii="Times New Roman" w:hAnsi="Times New Roman" w:cs="Times New Roman"/>
                <w:lang w:eastAsia="ru-RU"/>
              </w:rPr>
            </w:pPr>
          </w:p>
          <w:p w:rsidR="00EB76B0" w:rsidRPr="009408F5" w:rsidRDefault="00EB76B0" w:rsidP="00EB76B0">
            <w:pPr>
              <w:spacing w:line="240" w:lineRule="auto"/>
              <w:rPr>
                <w:rFonts w:ascii="Times New Roman" w:hAnsi="Times New Roman" w:cs="Times New Roman"/>
                <w:lang w:eastAsia="ru-RU"/>
              </w:rPr>
            </w:pPr>
          </w:p>
        </w:tc>
      </w:tr>
      <w:tr w:rsidR="00EB76B0" w:rsidRPr="009408F5" w:rsidTr="009408F5">
        <w:trPr>
          <w:gridAfter w:val="9"/>
          <w:wAfter w:w="2407" w:type="pct"/>
          <w:trHeight w:val="1159"/>
        </w:trPr>
        <w:tc>
          <w:tcPr>
            <w:tcW w:w="136" w:type="pct"/>
            <w:tcBorders>
              <w:bottom w:val="single" w:sz="4" w:space="0" w:color="auto"/>
            </w:tcBorders>
            <w:shd w:val="clear" w:color="auto" w:fill="auto"/>
          </w:tcPr>
          <w:p w:rsidR="00EB76B0" w:rsidRPr="009408F5" w:rsidRDefault="00EB76B0" w:rsidP="00EB76B0">
            <w:pPr>
              <w:spacing w:line="240" w:lineRule="auto"/>
              <w:rPr>
                <w:rFonts w:ascii="Times New Roman" w:hAnsi="Times New Roman" w:cs="Times New Roman"/>
                <w:lang w:eastAsia="ru-RU"/>
              </w:rPr>
            </w:pP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17.</w:t>
            </w:r>
          </w:p>
        </w:tc>
        <w:tc>
          <w:tcPr>
            <w:tcW w:w="330" w:type="pct"/>
            <w:tcBorders>
              <w:bottom w:val="single" w:sz="4" w:space="0" w:color="auto"/>
            </w:tcBorders>
            <w:shd w:val="clear" w:color="auto" w:fill="auto"/>
          </w:tcPr>
          <w:p w:rsidR="00EB76B0" w:rsidRPr="009408F5" w:rsidRDefault="00EB76B0" w:rsidP="00EB76B0">
            <w:pPr>
              <w:spacing w:line="240" w:lineRule="auto"/>
              <w:rPr>
                <w:rFonts w:ascii="Times New Roman" w:hAnsi="Times New Roman" w:cs="Times New Roman"/>
                <w:lang w:eastAsia="ru-RU"/>
              </w:rPr>
            </w:pP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Дубровин Александр Васильевич</w:t>
            </w: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Педагог дополнительного образования</w:t>
            </w:r>
          </w:p>
        </w:tc>
        <w:tc>
          <w:tcPr>
            <w:tcW w:w="156" w:type="pct"/>
            <w:tcBorders>
              <w:bottom w:val="single" w:sz="4" w:space="0" w:color="auto"/>
            </w:tcBorders>
            <w:shd w:val="clear" w:color="auto" w:fill="auto"/>
          </w:tcPr>
          <w:p w:rsidR="00EB76B0" w:rsidRPr="009408F5" w:rsidRDefault="00EB76B0" w:rsidP="00EB76B0">
            <w:pPr>
              <w:spacing w:line="240" w:lineRule="auto"/>
              <w:rPr>
                <w:rFonts w:ascii="Times New Roman" w:hAnsi="Times New Roman" w:cs="Times New Roman"/>
                <w:lang w:eastAsia="ru-RU"/>
              </w:rPr>
            </w:pP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27. 10. 1946 г.</w:t>
            </w:r>
          </w:p>
        </w:tc>
        <w:tc>
          <w:tcPr>
            <w:tcW w:w="309" w:type="pct"/>
            <w:tcBorders>
              <w:bottom w:val="single" w:sz="4" w:space="0" w:color="auto"/>
            </w:tcBorders>
            <w:shd w:val="clear" w:color="auto" w:fill="auto"/>
          </w:tcPr>
          <w:p w:rsidR="00EB76B0" w:rsidRPr="009408F5" w:rsidRDefault="00EB76B0" w:rsidP="00EB76B0">
            <w:pPr>
              <w:spacing w:line="240" w:lineRule="auto"/>
              <w:rPr>
                <w:rFonts w:ascii="Times New Roman" w:hAnsi="Times New Roman" w:cs="Times New Roman"/>
                <w:lang w:eastAsia="ru-RU"/>
              </w:rPr>
            </w:pP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Высшее,</w:t>
            </w: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 xml:space="preserve"> Тульский государственный педагогический институт, квалификация «Учитель истории и обществознания»</w:t>
            </w: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диплом год окончания 1982 год, регистрационный номер 26521.</w:t>
            </w:r>
          </w:p>
        </w:tc>
        <w:tc>
          <w:tcPr>
            <w:tcW w:w="156" w:type="pct"/>
            <w:tcBorders>
              <w:bottom w:val="single" w:sz="4" w:space="0" w:color="auto"/>
            </w:tcBorders>
            <w:shd w:val="clear" w:color="auto" w:fill="auto"/>
          </w:tcPr>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 xml:space="preserve"> </w:t>
            </w: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 xml:space="preserve"> ___</w:t>
            </w:r>
          </w:p>
        </w:tc>
        <w:tc>
          <w:tcPr>
            <w:tcW w:w="154" w:type="pct"/>
            <w:tcBorders>
              <w:bottom w:val="single" w:sz="4" w:space="0" w:color="auto"/>
            </w:tcBorders>
            <w:shd w:val="clear" w:color="auto" w:fill="auto"/>
          </w:tcPr>
          <w:p w:rsidR="00EB76B0" w:rsidRPr="009408F5" w:rsidRDefault="00EB76B0" w:rsidP="00EB76B0">
            <w:pPr>
              <w:spacing w:line="240" w:lineRule="auto"/>
              <w:rPr>
                <w:rFonts w:ascii="Times New Roman" w:hAnsi="Times New Roman" w:cs="Times New Roman"/>
                <w:lang w:eastAsia="ru-RU"/>
              </w:rPr>
            </w:pP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2019 год</w:t>
            </w:r>
          </w:p>
        </w:tc>
        <w:tc>
          <w:tcPr>
            <w:tcW w:w="738" w:type="pct"/>
            <w:tcBorders>
              <w:bottom w:val="single" w:sz="4" w:space="0" w:color="auto"/>
            </w:tcBorders>
            <w:shd w:val="clear" w:color="auto" w:fill="auto"/>
          </w:tcPr>
          <w:p w:rsidR="00EB76B0" w:rsidRPr="009408F5" w:rsidRDefault="00EB76B0" w:rsidP="00EB76B0">
            <w:pPr>
              <w:spacing w:line="240" w:lineRule="auto"/>
              <w:rPr>
                <w:rFonts w:ascii="Times New Roman" w:hAnsi="Times New Roman" w:cs="Times New Roman"/>
                <w:lang w:eastAsia="ru-RU"/>
              </w:rPr>
            </w:pP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 xml:space="preserve">С 05. 12. 2016 г. по 16. 12. 2016 г. по программе повышения квалификации «Метод школьной медиации в группах равных», в объеме 72 часов, удостоверение ЦПМ № 000300, регистрационный номер ППМ – 699. </w:t>
            </w:r>
          </w:p>
          <w:p w:rsidR="00EB76B0" w:rsidRPr="009408F5" w:rsidRDefault="00EB76B0" w:rsidP="00EB76B0">
            <w:pPr>
              <w:spacing w:line="240" w:lineRule="auto"/>
              <w:rPr>
                <w:rFonts w:ascii="Times New Roman" w:hAnsi="Times New Roman" w:cs="Times New Roman"/>
                <w:lang w:eastAsia="ru-RU"/>
              </w:rPr>
            </w:pP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 xml:space="preserve">С 01. 06. 2016 г. по 30. 06.2016 г. по программе повышения </w:t>
            </w: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квалификации «Введение в медиацию и основы восстановительного подхода», в объеме 72 часов, удостоверение ЦМП № 000213, регистрационный номер ППМ – 621.</w:t>
            </w:r>
          </w:p>
          <w:p w:rsidR="00EB76B0" w:rsidRPr="009408F5" w:rsidRDefault="00EB76B0" w:rsidP="00EB76B0">
            <w:pPr>
              <w:spacing w:line="240" w:lineRule="auto"/>
              <w:rPr>
                <w:rFonts w:ascii="Times New Roman" w:hAnsi="Times New Roman" w:cs="Times New Roman"/>
                <w:lang w:eastAsia="ru-RU"/>
              </w:rPr>
            </w:pPr>
          </w:p>
        </w:tc>
        <w:tc>
          <w:tcPr>
            <w:tcW w:w="301" w:type="pct"/>
            <w:gridSpan w:val="4"/>
            <w:tcBorders>
              <w:bottom w:val="single" w:sz="4" w:space="0" w:color="auto"/>
            </w:tcBorders>
            <w:shd w:val="clear" w:color="auto" w:fill="auto"/>
          </w:tcPr>
          <w:p w:rsidR="00EB76B0" w:rsidRPr="009408F5" w:rsidRDefault="00EB76B0" w:rsidP="00EB76B0">
            <w:pPr>
              <w:spacing w:line="240" w:lineRule="auto"/>
              <w:rPr>
                <w:rFonts w:ascii="Times New Roman" w:hAnsi="Times New Roman" w:cs="Times New Roman"/>
                <w:lang w:eastAsia="ru-RU"/>
              </w:rPr>
            </w:pP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Высшая, с 21 апреля 2017 года, приказ №377</w:t>
            </w:r>
          </w:p>
          <w:p w:rsidR="00EB76B0" w:rsidRPr="009408F5" w:rsidRDefault="00EB76B0" w:rsidP="00EB76B0">
            <w:pPr>
              <w:spacing w:line="240" w:lineRule="auto"/>
              <w:rPr>
                <w:rFonts w:ascii="Times New Roman" w:hAnsi="Times New Roman" w:cs="Times New Roman"/>
                <w:lang w:eastAsia="ru-RU"/>
              </w:rPr>
            </w:pP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 xml:space="preserve"> </w:t>
            </w:r>
          </w:p>
        </w:tc>
        <w:tc>
          <w:tcPr>
            <w:tcW w:w="156" w:type="pct"/>
            <w:gridSpan w:val="3"/>
            <w:tcBorders>
              <w:bottom w:val="single" w:sz="4" w:space="0" w:color="auto"/>
            </w:tcBorders>
            <w:shd w:val="clear" w:color="auto" w:fill="auto"/>
          </w:tcPr>
          <w:p w:rsidR="00EB76B0" w:rsidRPr="009408F5" w:rsidRDefault="00EB76B0" w:rsidP="00EB76B0">
            <w:pPr>
              <w:spacing w:line="240" w:lineRule="auto"/>
              <w:rPr>
                <w:rFonts w:ascii="Times New Roman" w:hAnsi="Times New Roman" w:cs="Times New Roman"/>
                <w:lang w:eastAsia="ru-RU"/>
              </w:rPr>
            </w:pP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2022</w:t>
            </w: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год</w:t>
            </w:r>
          </w:p>
        </w:tc>
        <w:tc>
          <w:tcPr>
            <w:tcW w:w="157" w:type="pct"/>
            <w:gridSpan w:val="3"/>
            <w:tcBorders>
              <w:bottom w:val="single" w:sz="4" w:space="0" w:color="auto"/>
            </w:tcBorders>
            <w:shd w:val="clear" w:color="auto" w:fill="auto"/>
          </w:tcPr>
          <w:p w:rsidR="00EB76B0" w:rsidRPr="009408F5" w:rsidRDefault="00EB76B0" w:rsidP="00EB76B0">
            <w:pPr>
              <w:spacing w:line="240" w:lineRule="auto"/>
              <w:rPr>
                <w:rFonts w:ascii="Times New Roman" w:hAnsi="Times New Roman" w:cs="Times New Roman"/>
                <w:lang w:eastAsia="ru-RU"/>
              </w:rPr>
            </w:pP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С 29. 01. 1970 года.</w:t>
            </w:r>
          </w:p>
        </w:tc>
      </w:tr>
      <w:tr w:rsidR="00EB76B0" w:rsidRPr="009408F5" w:rsidTr="009408F5">
        <w:trPr>
          <w:gridBefore w:val="17"/>
          <w:wBefore w:w="2593" w:type="pct"/>
          <w:trHeight w:val="280"/>
        </w:trPr>
        <w:tc>
          <w:tcPr>
            <w:tcW w:w="2407" w:type="pct"/>
            <w:gridSpan w:val="9"/>
            <w:tcBorders>
              <w:top w:val="nil"/>
              <w:left w:val="nil"/>
              <w:bottom w:val="nil"/>
              <w:right w:val="nil"/>
            </w:tcBorders>
            <w:shd w:val="clear" w:color="auto" w:fill="auto"/>
          </w:tcPr>
          <w:p w:rsidR="00EB76B0" w:rsidRPr="009408F5" w:rsidRDefault="00EB76B0" w:rsidP="00EB76B0">
            <w:pPr>
              <w:spacing w:line="240" w:lineRule="auto"/>
              <w:rPr>
                <w:rFonts w:ascii="Times New Roman" w:hAnsi="Times New Roman" w:cs="Times New Roman"/>
                <w:lang w:eastAsia="ru-RU"/>
              </w:rPr>
            </w:pPr>
          </w:p>
        </w:tc>
      </w:tr>
    </w:tbl>
    <w:p w:rsidR="00EB76B0" w:rsidRPr="00EB76B0" w:rsidRDefault="00EB76B0" w:rsidP="00EB76B0">
      <w:pPr>
        <w:spacing w:line="240" w:lineRule="auto"/>
        <w:rPr>
          <w:rFonts w:ascii="Times New Roman" w:hAnsi="Times New Roman" w:cs="Times New Roman"/>
          <w:sz w:val="24"/>
          <w:szCs w:val="24"/>
          <w:lang w:eastAsia="ru-RU"/>
        </w:rPr>
      </w:pPr>
      <w:r w:rsidRPr="00EB76B0">
        <w:rPr>
          <w:rFonts w:ascii="Times New Roman" w:hAnsi="Times New Roman" w:cs="Times New Roman"/>
          <w:sz w:val="24"/>
          <w:szCs w:val="24"/>
          <w:lang w:eastAsia="ru-RU"/>
        </w:rPr>
        <w:t>Модель аналитической таблицы для оценки базовых компетентностей педагогов</w:t>
      </w:r>
      <w:r w:rsidRPr="00EB76B0">
        <w:rPr>
          <w:rFonts w:ascii="Times New Roman" w:hAnsi="Times New Roman" w:cs="Times New Roman"/>
          <w:sz w:val="24"/>
          <w:szCs w:val="24"/>
          <w:lang w:val="en-US" w:eastAsia="ru-RU"/>
        </w:rPr>
        <w:footnoteReference w:id="1"/>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2386"/>
        <w:gridCol w:w="3119"/>
        <w:gridCol w:w="3567"/>
      </w:tblGrid>
      <w:tr w:rsidR="00EB76B0" w:rsidRPr="009408F5" w:rsidTr="00EB76B0">
        <w:trPr>
          <w:jc w:val="center"/>
        </w:trPr>
        <w:tc>
          <w:tcPr>
            <w:tcW w:w="647" w:type="dxa"/>
          </w:tcPr>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val="en-US" w:eastAsia="ru-RU"/>
              </w:rPr>
              <w:t>№</w:t>
            </w:r>
            <w:r w:rsidRPr="009408F5">
              <w:rPr>
                <w:rFonts w:ascii="Times New Roman" w:hAnsi="Times New Roman" w:cs="Times New Roman"/>
                <w:lang w:eastAsia="ru-RU"/>
              </w:rPr>
              <w:t xml:space="preserve"> п/п</w:t>
            </w:r>
          </w:p>
        </w:tc>
        <w:tc>
          <w:tcPr>
            <w:tcW w:w="2888" w:type="dxa"/>
          </w:tcPr>
          <w:p w:rsidR="00EB76B0" w:rsidRPr="009408F5" w:rsidRDefault="00EB76B0" w:rsidP="00EB76B0">
            <w:pPr>
              <w:spacing w:line="240" w:lineRule="auto"/>
              <w:rPr>
                <w:rFonts w:ascii="Times New Roman" w:hAnsi="Times New Roman" w:cs="Times New Roman"/>
                <w:lang w:val="en-US" w:eastAsia="ru-RU"/>
              </w:rPr>
            </w:pPr>
            <w:r w:rsidRPr="009408F5">
              <w:rPr>
                <w:rFonts w:ascii="Times New Roman" w:hAnsi="Times New Roman" w:cs="Times New Roman"/>
                <w:lang w:val="en-US" w:eastAsia="ru-RU"/>
              </w:rPr>
              <w:t>Базовые компетентности педагога</w:t>
            </w:r>
          </w:p>
        </w:tc>
        <w:tc>
          <w:tcPr>
            <w:tcW w:w="5391" w:type="dxa"/>
          </w:tcPr>
          <w:p w:rsidR="00EB76B0" w:rsidRPr="009408F5" w:rsidRDefault="00EB76B0" w:rsidP="00EB76B0">
            <w:pPr>
              <w:spacing w:line="240" w:lineRule="auto"/>
              <w:rPr>
                <w:rFonts w:ascii="Times New Roman" w:hAnsi="Times New Roman" w:cs="Times New Roman"/>
                <w:lang w:eastAsia="ru-RU"/>
              </w:rPr>
            </w:pPr>
          </w:p>
          <w:p w:rsidR="00EB76B0" w:rsidRPr="009408F5" w:rsidRDefault="00EB76B0" w:rsidP="00EB76B0">
            <w:pPr>
              <w:spacing w:line="240" w:lineRule="auto"/>
              <w:rPr>
                <w:rFonts w:ascii="Times New Roman" w:hAnsi="Times New Roman" w:cs="Times New Roman"/>
                <w:lang w:val="en-US" w:eastAsia="ru-RU"/>
              </w:rPr>
            </w:pPr>
            <w:r w:rsidRPr="009408F5">
              <w:rPr>
                <w:rFonts w:ascii="Times New Roman" w:hAnsi="Times New Roman" w:cs="Times New Roman"/>
                <w:lang w:val="en-US" w:eastAsia="ru-RU"/>
              </w:rPr>
              <w:t>Характеристики компетентностей</w:t>
            </w:r>
          </w:p>
        </w:tc>
        <w:tc>
          <w:tcPr>
            <w:tcW w:w="5626" w:type="dxa"/>
          </w:tcPr>
          <w:p w:rsidR="00EB76B0" w:rsidRPr="009408F5" w:rsidRDefault="00EB76B0" w:rsidP="00EB76B0">
            <w:pPr>
              <w:spacing w:line="240" w:lineRule="auto"/>
              <w:rPr>
                <w:rFonts w:ascii="Times New Roman" w:hAnsi="Times New Roman" w:cs="Times New Roman"/>
                <w:lang w:eastAsia="ru-RU"/>
              </w:rPr>
            </w:pPr>
          </w:p>
          <w:p w:rsidR="00EB76B0" w:rsidRPr="009408F5" w:rsidRDefault="00EB76B0" w:rsidP="00EB76B0">
            <w:pPr>
              <w:spacing w:line="240" w:lineRule="auto"/>
              <w:rPr>
                <w:rFonts w:ascii="Times New Roman" w:hAnsi="Times New Roman" w:cs="Times New Roman"/>
                <w:lang w:val="en-US" w:eastAsia="ru-RU"/>
              </w:rPr>
            </w:pPr>
            <w:r w:rsidRPr="009408F5">
              <w:rPr>
                <w:rFonts w:ascii="Times New Roman" w:hAnsi="Times New Roman" w:cs="Times New Roman"/>
                <w:lang w:val="en-US" w:eastAsia="ru-RU"/>
              </w:rPr>
              <w:t>Показатели оценки компетентности</w:t>
            </w:r>
          </w:p>
        </w:tc>
      </w:tr>
      <w:tr w:rsidR="00EB76B0" w:rsidRPr="009408F5" w:rsidTr="00EB76B0">
        <w:trPr>
          <w:jc w:val="center"/>
        </w:trPr>
        <w:tc>
          <w:tcPr>
            <w:tcW w:w="14552" w:type="dxa"/>
            <w:gridSpan w:val="4"/>
          </w:tcPr>
          <w:p w:rsidR="00EB76B0" w:rsidRPr="009408F5" w:rsidRDefault="00EB76B0" w:rsidP="00EB76B0">
            <w:pPr>
              <w:spacing w:line="240" w:lineRule="auto"/>
              <w:rPr>
                <w:rFonts w:ascii="Times New Roman" w:hAnsi="Times New Roman" w:cs="Times New Roman"/>
                <w:lang w:val="en-US" w:eastAsia="ru-RU"/>
              </w:rPr>
            </w:pPr>
            <w:r w:rsidRPr="009408F5">
              <w:rPr>
                <w:rFonts w:ascii="Times New Roman" w:hAnsi="Times New Roman" w:cs="Times New Roman"/>
                <w:lang w:val="en-US" w:eastAsia="ru-RU"/>
              </w:rPr>
              <w:t>I.</w:t>
            </w:r>
            <w:r w:rsidRPr="009408F5">
              <w:rPr>
                <w:rFonts w:ascii="Times New Roman" w:hAnsi="Times New Roman" w:cs="Times New Roman"/>
                <w:lang w:eastAsia="ru-RU"/>
              </w:rPr>
              <w:t> </w:t>
            </w:r>
            <w:r w:rsidRPr="009408F5">
              <w:rPr>
                <w:rFonts w:ascii="Times New Roman" w:hAnsi="Times New Roman" w:cs="Times New Roman"/>
                <w:lang w:val="en-US" w:eastAsia="ru-RU"/>
              </w:rPr>
              <w:t>Личностные качества</w:t>
            </w:r>
          </w:p>
        </w:tc>
      </w:tr>
      <w:tr w:rsidR="00EB76B0" w:rsidRPr="009408F5" w:rsidTr="00EB76B0">
        <w:trPr>
          <w:jc w:val="center"/>
        </w:trPr>
        <w:tc>
          <w:tcPr>
            <w:tcW w:w="647" w:type="dxa"/>
          </w:tcPr>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val="en-US" w:eastAsia="ru-RU"/>
              </w:rPr>
              <w:lastRenderedPageBreak/>
              <w:t>1.1</w:t>
            </w:r>
          </w:p>
        </w:tc>
        <w:tc>
          <w:tcPr>
            <w:tcW w:w="2888" w:type="dxa"/>
          </w:tcPr>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Вера в силы и возможности обучающихся</w:t>
            </w:r>
          </w:p>
        </w:tc>
        <w:tc>
          <w:tcPr>
            <w:tcW w:w="5391" w:type="dxa"/>
          </w:tcPr>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Данная компетентность является выражением гуманистической позиции педагога. Она отражает основную задачу педагога — раскрывать потенциальные возможности обучающихся. Данная компетентность определяет позицию педагога в отношении успехов обучающихся. Вера в силы и возможности обучающихся снимает обвинительную позицию в отношении обучающегося, свидетельствует о готовности поддерживать ученика, искать пути и методы, отслеживающие успешность его деятельности. Вера в силы и возможности ученика есть отражение любви к обучающемуся. Можно сказать, что любить ребёнка — значит верить в его возможности, создавать условия для разворачивания этих сил в образовательной деятельности</w:t>
            </w:r>
          </w:p>
        </w:tc>
        <w:tc>
          <w:tcPr>
            <w:tcW w:w="5626" w:type="dxa"/>
          </w:tcPr>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 Умение создавать ситуацию успеха для обучающихся;</w:t>
            </w: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 умение осуществлять грамотное педагогическое оценивание, мобилизующее академическую активность;</w:t>
            </w: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 умение находить положительные стороны у каждого обучающегося, строить образовательный процесс с опорой на эти стороны, поддерживать позитивные силы развития;</w:t>
            </w: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 умение разрабатывать индивидуально-ориентированные образовательные проекты</w:t>
            </w:r>
          </w:p>
        </w:tc>
      </w:tr>
      <w:tr w:rsidR="00EB76B0" w:rsidRPr="009408F5" w:rsidTr="00EB76B0">
        <w:trPr>
          <w:jc w:val="center"/>
        </w:trPr>
        <w:tc>
          <w:tcPr>
            <w:tcW w:w="647" w:type="dxa"/>
          </w:tcPr>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val="en-US" w:eastAsia="ru-RU"/>
              </w:rPr>
              <w:t>1.2</w:t>
            </w:r>
          </w:p>
        </w:tc>
        <w:tc>
          <w:tcPr>
            <w:tcW w:w="2888" w:type="dxa"/>
          </w:tcPr>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 xml:space="preserve">Интерес к внутреннему миру обучающихся </w:t>
            </w:r>
          </w:p>
        </w:tc>
        <w:tc>
          <w:tcPr>
            <w:tcW w:w="5391" w:type="dxa"/>
          </w:tcPr>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Интерес к внутреннему миру обучающихся предполагает не просто знание их индивидуальных и возрастных особенностей, но и выстраивание всей педагогической деятельности с опорой на индивидуальные особенности обучающихся. Данная компетентность определяет все аспекты педагогической деятельности</w:t>
            </w:r>
          </w:p>
        </w:tc>
        <w:tc>
          <w:tcPr>
            <w:tcW w:w="5626" w:type="dxa"/>
          </w:tcPr>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 Умение составить устную и письменную характеристику обучающегося, отражающую разные аспекты его внутреннего мира;</w:t>
            </w: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 умение выяснить индивидуальные предпочтения (индивидуальные образовательные потребности), возможности ученика, трудности, с которыми он сталкивается;</w:t>
            </w: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 умение построить индивидуализированную образовательную программу;</w:t>
            </w: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 умение показать личностный смысл обучения с учётом индивидуальных характеристик внутреннего мира</w:t>
            </w:r>
          </w:p>
        </w:tc>
      </w:tr>
      <w:tr w:rsidR="00EB76B0" w:rsidRPr="009408F5" w:rsidTr="00EB76B0">
        <w:trPr>
          <w:jc w:val="center"/>
        </w:trPr>
        <w:tc>
          <w:tcPr>
            <w:tcW w:w="647" w:type="dxa"/>
          </w:tcPr>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val="en-US" w:eastAsia="ru-RU"/>
              </w:rPr>
              <w:t>1.3</w:t>
            </w:r>
          </w:p>
        </w:tc>
        <w:tc>
          <w:tcPr>
            <w:tcW w:w="2888" w:type="dxa"/>
          </w:tcPr>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 xml:space="preserve">Открытость к принятию других позиций, точек зрения (неидеоло-гизированное </w:t>
            </w:r>
            <w:r w:rsidRPr="009408F5">
              <w:rPr>
                <w:rFonts w:ascii="Times New Roman" w:hAnsi="Times New Roman" w:cs="Times New Roman"/>
                <w:lang w:eastAsia="ru-RU"/>
              </w:rPr>
              <w:lastRenderedPageBreak/>
              <w:t>мышление педагога)</w:t>
            </w:r>
          </w:p>
        </w:tc>
        <w:tc>
          <w:tcPr>
            <w:tcW w:w="5391" w:type="dxa"/>
          </w:tcPr>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lastRenderedPageBreak/>
              <w:t xml:space="preserve">Открытость к принятию других позиций и точек зрения предполагает, что педагог не считает единственно правильной свою точку зрения. Он интересуется </w:t>
            </w:r>
            <w:r w:rsidRPr="009408F5">
              <w:rPr>
                <w:rFonts w:ascii="Times New Roman" w:hAnsi="Times New Roman" w:cs="Times New Roman"/>
                <w:lang w:eastAsia="ru-RU"/>
              </w:rPr>
              <w:lastRenderedPageBreak/>
              <w:t>мнением других и готов их поддерживать в случаях достаточной аргументации. Педагог готов гибко реагировать на высказывания обучающегося, включая изменение собственной позиции</w:t>
            </w:r>
          </w:p>
        </w:tc>
        <w:tc>
          <w:tcPr>
            <w:tcW w:w="5626" w:type="dxa"/>
          </w:tcPr>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lastRenderedPageBreak/>
              <w:t>— Убеждённость, что истина может быть не одна;</w:t>
            </w: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 интерес к мнениям и позициям других;</w:t>
            </w: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lastRenderedPageBreak/>
              <w:t>— учёт других точек зрения в процессе оценивания обучающихся</w:t>
            </w:r>
          </w:p>
        </w:tc>
      </w:tr>
      <w:tr w:rsidR="00EB76B0" w:rsidRPr="009408F5" w:rsidTr="00EB76B0">
        <w:trPr>
          <w:jc w:val="center"/>
        </w:trPr>
        <w:tc>
          <w:tcPr>
            <w:tcW w:w="647" w:type="dxa"/>
          </w:tcPr>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val="en-US" w:eastAsia="ru-RU"/>
              </w:rPr>
              <w:lastRenderedPageBreak/>
              <w:t>1.4</w:t>
            </w:r>
          </w:p>
        </w:tc>
        <w:tc>
          <w:tcPr>
            <w:tcW w:w="2888" w:type="dxa"/>
          </w:tcPr>
          <w:p w:rsidR="00EB76B0" w:rsidRPr="009408F5" w:rsidRDefault="00EB76B0" w:rsidP="00EB76B0">
            <w:pPr>
              <w:spacing w:line="240" w:lineRule="auto"/>
              <w:rPr>
                <w:rFonts w:ascii="Times New Roman" w:hAnsi="Times New Roman" w:cs="Times New Roman"/>
                <w:lang w:val="en-US" w:eastAsia="ru-RU"/>
              </w:rPr>
            </w:pPr>
            <w:r w:rsidRPr="009408F5">
              <w:rPr>
                <w:rFonts w:ascii="Times New Roman" w:hAnsi="Times New Roman" w:cs="Times New Roman"/>
                <w:lang w:val="en-US" w:eastAsia="ru-RU"/>
              </w:rPr>
              <w:t>Общая культура</w:t>
            </w:r>
          </w:p>
        </w:tc>
        <w:tc>
          <w:tcPr>
            <w:tcW w:w="5391" w:type="dxa"/>
          </w:tcPr>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Определяет характер и стиль педагогической деятельности. Заключается в знаниях педагога об основных формах материальной и духовной жизни человека. Во многом определяет успешность педагогического общения, позицию педагога в глазах обучающихся</w:t>
            </w:r>
          </w:p>
        </w:tc>
        <w:tc>
          <w:tcPr>
            <w:tcW w:w="5626" w:type="dxa"/>
          </w:tcPr>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 Ориентация в основных сферах материальной и духовной жизни;</w:t>
            </w: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 знание материальных и духовных интересов молодёжи;</w:t>
            </w: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 возможность продемонстрировать свои достижения;</w:t>
            </w: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 руководство кружками и секциями</w:t>
            </w:r>
          </w:p>
        </w:tc>
      </w:tr>
      <w:tr w:rsidR="00EB76B0" w:rsidRPr="009408F5" w:rsidTr="00EB76B0">
        <w:trPr>
          <w:jc w:val="center"/>
        </w:trPr>
        <w:tc>
          <w:tcPr>
            <w:tcW w:w="647" w:type="dxa"/>
          </w:tcPr>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val="en-US" w:eastAsia="ru-RU"/>
              </w:rPr>
              <w:t>1.5</w:t>
            </w:r>
          </w:p>
        </w:tc>
        <w:tc>
          <w:tcPr>
            <w:tcW w:w="2888" w:type="dxa"/>
          </w:tcPr>
          <w:p w:rsidR="00EB76B0" w:rsidRPr="009408F5" w:rsidRDefault="00EB76B0" w:rsidP="00EB76B0">
            <w:pPr>
              <w:spacing w:line="240" w:lineRule="auto"/>
              <w:rPr>
                <w:rFonts w:ascii="Times New Roman" w:hAnsi="Times New Roman" w:cs="Times New Roman"/>
                <w:lang w:val="en-US" w:eastAsia="ru-RU"/>
              </w:rPr>
            </w:pPr>
            <w:r w:rsidRPr="009408F5">
              <w:rPr>
                <w:rFonts w:ascii="Times New Roman" w:hAnsi="Times New Roman" w:cs="Times New Roman"/>
                <w:lang w:val="en-US" w:eastAsia="ru-RU"/>
              </w:rPr>
              <w:t>Эмоциональная устойчивость</w:t>
            </w:r>
          </w:p>
        </w:tc>
        <w:tc>
          <w:tcPr>
            <w:tcW w:w="5391" w:type="dxa"/>
          </w:tcPr>
          <w:p w:rsidR="00EB76B0" w:rsidRPr="009408F5" w:rsidRDefault="00EB76B0" w:rsidP="00EB76B0">
            <w:pPr>
              <w:spacing w:line="240" w:lineRule="auto"/>
              <w:rPr>
                <w:rFonts w:ascii="Times New Roman" w:hAnsi="Times New Roman" w:cs="Times New Roman"/>
                <w:lang w:val="en-US" w:eastAsia="ru-RU"/>
              </w:rPr>
            </w:pPr>
            <w:r w:rsidRPr="009408F5">
              <w:rPr>
                <w:rFonts w:ascii="Times New Roman" w:hAnsi="Times New Roman" w:cs="Times New Roman"/>
                <w:lang w:eastAsia="ru-RU"/>
              </w:rPr>
              <w:t xml:space="preserve">Определяет характер отношений в учебном процессе, особенно в ситуациях конфликта. </w:t>
            </w:r>
            <w:r w:rsidRPr="009408F5">
              <w:rPr>
                <w:rFonts w:ascii="Times New Roman" w:hAnsi="Times New Roman" w:cs="Times New Roman"/>
                <w:lang w:val="en-US" w:eastAsia="ru-RU"/>
              </w:rPr>
              <w:t>Способствует сохранению объективности оценки обучающихся. Определяет эффективность владения классом</w:t>
            </w:r>
          </w:p>
        </w:tc>
        <w:tc>
          <w:tcPr>
            <w:tcW w:w="5626" w:type="dxa"/>
          </w:tcPr>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 В трудных ситуациях педагог сохраняет спокойствие;</w:t>
            </w: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 эмоциональный конфликт не влияет на объективность оценки;</w:t>
            </w: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 не стремится избежать эмоционально-напряжённых ситуаций</w:t>
            </w:r>
          </w:p>
        </w:tc>
      </w:tr>
      <w:tr w:rsidR="00EB76B0" w:rsidRPr="009408F5" w:rsidTr="00EB76B0">
        <w:trPr>
          <w:jc w:val="center"/>
        </w:trPr>
        <w:tc>
          <w:tcPr>
            <w:tcW w:w="647" w:type="dxa"/>
          </w:tcPr>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val="en-US" w:eastAsia="ru-RU"/>
              </w:rPr>
              <w:t>1.6</w:t>
            </w:r>
          </w:p>
        </w:tc>
        <w:tc>
          <w:tcPr>
            <w:tcW w:w="2888" w:type="dxa"/>
          </w:tcPr>
          <w:p w:rsidR="00EB76B0" w:rsidRPr="009408F5" w:rsidRDefault="00EB76B0" w:rsidP="00EB76B0">
            <w:pPr>
              <w:spacing w:line="240" w:lineRule="auto"/>
              <w:rPr>
                <w:rFonts w:ascii="Times New Roman" w:hAnsi="Times New Roman" w:cs="Times New Roman"/>
                <w:lang w:val="en-US" w:eastAsia="ru-RU"/>
              </w:rPr>
            </w:pPr>
            <w:r w:rsidRPr="009408F5">
              <w:rPr>
                <w:rFonts w:ascii="Times New Roman" w:hAnsi="Times New Roman" w:cs="Times New Roman"/>
                <w:lang w:eastAsia="ru-RU"/>
              </w:rPr>
              <w:t xml:space="preserve">Позитивная направленность на педагогическую деятельность. </w:t>
            </w:r>
            <w:r w:rsidRPr="009408F5">
              <w:rPr>
                <w:rFonts w:ascii="Times New Roman" w:hAnsi="Times New Roman" w:cs="Times New Roman"/>
                <w:lang w:val="en-US" w:eastAsia="ru-RU"/>
              </w:rPr>
              <w:t>Уверенность в себе</w:t>
            </w:r>
          </w:p>
        </w:tc>
        <w:tc>
          <w:tcPr>
            <w:tcW w:w="5391" w:type="dxa"/>
          </w:tcPr>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В основе данной компетентности лежит вера в собственные силы, собственную эффективность. Способствует позитивным отношениям с коллегами и обучающимися. Определяет позитивную направленность на педагогическую деятельность</w:t>
            </w:r>
          </w:p>
        </w:tc>
        <w:tc>
          <w:tcPr>
            <w:tcW w:w="5626" w:type="dxa"/>
          </w:tcPr>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 Осознание целей и ценностей педагогической деятельности;</w:t>
            </w: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 позитивное настроение;</w:t>
            </w: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 желание работать;</w:t>
            </w: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 высокая профессиональная самооценка</w:t>
            </w:r>
          </w:p>
        </w:tc>
      </w:tr>
      <w:tr w:rsidR="00EB76B0" w:rsidRPr="009408F5" w:rsidTr="00EB76B0">
        <w:trPr>
          <w:jc w:val="center"/>
        </w:trPr>
        <w:tc>
          <w:tcPr>
            <w:tcW w:w="14552" w:type="dxa"/>
            <w:gridSpan w:val="4"/>
          </w:tcPr>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val="en-US" w:eastAsia="ru-RU"/>
              </w:rPr>
              <w:t>II</w:t>
            </w:r>
            <w:r w:rsidRPr="009408F5">
              <w:rPr>
                <w:rFonts w:ascii="Times New Roman" w:hAnsi="Times New Roman" w:cs="Times New Roman"/>
                <w:lang w:eastAsia="ru-RU"/>
              </w:rPr>
              <w:t>. Постановка целей и задач педагогической деятельности</w:t>
            </w:r>
          </w:p>
        </w:tc>
      </w:tr>
      <w:tr w:rsidR="00EB76B0" w:rsidRPr="009408F5" w:rsidTr="00EB76B0">
        <w:trPr>
          <w:jc w:val="center"/>
        </w:trPr>
        <w:tc>
          <w:tcPr>
            <w:tcW w:w="647" w:type="dxa"/>
          </w:tcPr>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val="en-US" w:eastAsia="ru-RU"/>
              </w:rPr>
              <w:t>2.1</w:t>
            </w:r>
          </w:p>
        </w:tc>
        <w:tc>
          <w:tcPr>
            <w:tcW w:w="2888" w:type="dxa"/>
          </w:tcPr>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Умение перевести тему урока в педагогическую задачу</w:t>
            </w:r>
          </w:p>
        </w:tc>
        <w:tc>
          <w:tcPr>
            <w:tcW w:w="5391" w:type="dxa"/>
          </w:tcPr>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Основная компетенция, обеспечивающая эффективное целеполагание в учебном процессе. Обеспечивает реализацию субъект-субъектного подхода, ставит обучающегося в позицию субъекта деятельности, лежит в основе формирования творческой личности</w:t>
            </w:r>
          </w:p>
        </w:tc>
        <w:tc>
          <w:tcPr>
            <w:tcW w:w="5626" w:type="dxa"/>
          </w:tcPr>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 Знание образовательных стандартов и реализующих их программ;</w:t>
            </w: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 осознание нетождественности темы урока и цели урока;</w:t>
            </w: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 владение конкретным набором способов перевода темы в задачу</w:t>
            </w:r>
          </w:p>
        </w:tc>
      </w:tr>
      <w:tr w:rsidR="00EB76B0" w:rsidRPr="009408F5" w:rsidTr="00EB76B0">
        <w:trPr>
          <w:jc w:val="center"/>
        </w:trPr>
        <w:tc>
          <w:tcPr>
            <w:tcW w:w="647" w:type="dxa"/>
          </w:tcPr>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val="en-US" w:eastAsia="ru-RU"/>
              </w:rPr>
              <w:t>2.2</w:t>
            </w:r>
          </w:p>
        </w:tc>
        <w:tc>
          <w:tcPr>
            <w:tcW w:w="2888" w:type="dxa"/>
          </w:tcPr>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 xml:space="preserve">Умение ставить педагогические цели и </w:t>
            </w:r>
            <w:r w:rsidRPr="009408F5">
              <w:rPr>
                <w:rFonts w:ascii="Times New Roman" w:hAnsi="Times New Roman" w:cs="Times New Roman"/>
                <w:lang w:eastAsia="ru-RU"/>
              </w:rPr>
              <w:lastRenderedPageBreak/>
              <w:t>задачи сообразно возрастным и индивидуальным особенностям обучающихся</w:t>
            </w:r>
          </w:p>
        </w:tc>
        <w:tc>
          <w:tcPr>
            <w:tcW w:w="5391" w:type="dxa"/>
          </w:tcPr>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lastRenderedPageBreak/>
              <w:t xml:space="preserve">Данная компетентность является конкретизацией </w:t>
            </w:r>
            <w:r w:rsidRPr="009408F5">
              <w:rPr>
                <w:rFonts w:ascii="Times New Roman" w:hAnsi="Times New Roman" w:cs="Times New Roman"/>
                <w:lang w:eastAsia="ru-RU"/>
              </w:rPr>
              <w:lastRenderedPageBreak/>
              <w:t>предыдущей. Она направлена на индивидуализацию обучения и благодаря этому связана с мотивацией и общей успешностью</w:t>
            </w:r>
          </w:p>
        </w:tc>
        <w:tc>
          <w:tcPr>
            <w:tcW w:w="5626" w:type="dxa"/>
          </w:tcPr>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lastRenderedPageBreak/>
              <w:t xml:space="preserve">— Знание возрастных </w:t>
            </w:r>
            <w:r w:rsidRPr="009408F5">
              <w:rPr>
                <w:rFonts w:ascii="Times New Roman" w:hAnsi="Times New Roman" w:cs="Times New Roman"/>
                <w:lang w:eastAsia="ru-RU"/>
              </w:rPr>
              <w:lastRenderedPageBreak/>
              <w:t>особенностей обучающихся;</w:t>
            </w: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 владение методами перевода цели в учебную задачу на конкретном возрасте</w:t>
            </w:r>
          </w:p>
        </w:tc>
      </w:tr>
      <w:tr w:rsidR="00EB76B0" w:rsidRPr="009408F5" w:rsidTr="00EB76B0">
        <w:trPr>
          <w:jc w:val="center"/>
        </w:trPr>
        <w:tc>
          <w:tcPr>
            <w:tcW w:w="14552" w:type="dxa"/>
            <w:gridSpan w:val="4"/>
          </w:tcPr>
          <w:p w:rsidR="00EB76B0" w:rsidRPr="009408F5" w:rsidRDefault="00EB76B0" w:rsidP="00EB76B0">
            <w:pPr>
              <w:spacing w:line="240" w:lineRule="auto"/>
              <w:rPr>
                <w:rFonts w:ascii="Times New Roman" w:hAnsi="Times New Roman" w:cs="Times New Roman"/>
                <w:lang w:val="en-US" w:eastAsia="ru-RU"/>
              </w:rPr>
            </w:pPr>
            <w:r w:rsidRPr="009408F5">
              <w:rPr>
                <w:rFonts w:ascii="Times New Roman" w:hAnsi="Times New Roman" w:cs="Times New Roman"/>
                <w:lang w:val="en-US" w:eastAsia="ru-RU"/>
              </w:rPr>
              <w:lastRenderedPageBreak/>
              <w:t>III.</w:t>
            </w:r>
            <w:r w:rsidRPr="009408F5">
              <w:rPr>
                <w:rFonts w:ascii="Times New Roman" w:hAnsi="Times New Roman" w:cs="Times New Roman"/>
                <w:lang w:eastAsia="ru-RU"/>
              </w:rPr>
              <w:t> </w:t>
            </w:r>
            <w:r w:rsidRPr="009408F5">
              <w:rPr>
                <w:rFonts w:ascii="Times New Roman" w:hAnsi="Times New Roman" w:cs="Times New Roman"/>
                <w:lang w:val="en-US" w:eastAsia="ru-RU"/>
              </w:rPr>
              <w:t>Мотивация учебной деятельности</w:t>
            </w:r>
          </w:p>
        </w:tc>
      </w:tr>
      <w:tr w:rsidR="00EB76B0" w:rsidRPr="009408F5" w:rsidTr="00EB76B0">
        <w:trPr>
          <w:jc w:val="center"/>
        </w:trPr>
        <w:tc>
          <w:tcPr>
            <w:tcW w:w="647" w:type="dxa"/>
          </w:tcPr>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val="en-US" w:eastAsia="ru-RU"/>
              </w:rPr>
              <w:t>3.1</w:t>
            </w:r>
          </w:p>
        </w:tc>
        <w:tc>
          <w:tcPr>
            <w:tcW w:w="2888" w:type="dxa"/>
          </w:tcPr>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Умение обеспечить успех в деятельности</w:t>
            </w:r>
          </w:p>
        </w:tc>
        <w:tc>
          <w:tcPr>
            <w:tcW w:w="5391" w:type="dxa"/>
          </w:tcPr>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Компетентность, позволяющая обучающемуся поверить в свои силы, утвердить себя в глазах окружающих, один из главных способов обеспечить позитивную мотивацию учения</w:t>
            </w:r>
          </w:p>
        </w:tc>
        <w:tc>
          <w:tcPr>
            <w:tcW w:w="5626" w:type="dxa"/>
          </w:tcPr>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 Знание возможностей конкретных учеников;</w:t>
            </w: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 постановка учебных задач в соответствии с возможностями ученика;</w:t>
            </w: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 демонстрация успехов обучающихся родителям, одноклассникам</w:t>
            </w:r>
          </w:p>
        </w:tc>
      </w:tr>
      <w:tr w:rsidR="00EB76B0" w:rsidRPr="009408F5" w:rsidTr="00EB76B0">
        <w:trPr>
          <w:jc w:val="center"/>
        </w:trPr>
        <w:tc>
          <w:tcPr>
            <w:tcW w:w="647" w:type="dxa"/>
          </w:tcPr>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val="en-US" w:eastAsia="ru-RU"/>
              </w:rPr>
              <w:t>3.2</w:t>
            </w:r>
          </w:p>
        </w:tc>
        <w:tc>
          <w:tcPr>
            <w:tcW w:w="2888" w:type="dxa"/>
          </w:tcPr>
          <w:p w:rsidR="00EB76B0" w:rsidRPr="009408F5" w:rsidRDefault="00EB76B0" w:rsidP="00EB76B0">
            <w:pPr>
              <w:spacing w:line="240" w:lineRule="auto"/>
              <w:rPr>
                <w:rFonts w:ascii="Times New Roman" w:hAnsi="Times New Roman" w:cs="Times New Roman"/>
                <w:lang w:val="en-US" w:eastAsia="ru-RU"/>
              </w:rPr>
            </w:pPr>
            <w:r w:rsidRPr="009408F5">
              <w:rPr>
                <w:rFonts w:ascii="Times New Roman" w:hAnsi="Times New Roman" w:cs="Times New Roman"/>
                <w:lang w:val="en-US" w:eastAsia="ru-RU"/>
              </w:rPr>
              <w:t>Компетентность в педагогическом оценивании</w:t>
            </w:r>
          </w:p>
        </w:tc>
        <w:tc>
          <w:tcPr>
            <w:tcW w:w="5391" w:type="dxa"/>
          </w:tcPr>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Педагогическое оценивание служит реальным инструментом осознания обучающимся своих достижений и недоработок. Без знания своих результатов невозможно обеспечить субъектную позицию в образовании</w:t>
            </w:r>
          </w:p>
        </w:tc>
        <w:tc>
          <w:tcPr>
            <w:tcW w:w="5626" w:type="dxa"/>
          </w:tcPr>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 Знание многообразия педагогических оценок;</w:t>
            </w: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 знакомство с литературой по данному вопросу;</w:t>
            </w: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 владение различными методами оценивания и их применение</w:t>
            </w:r>
          </w:p>
        </w:tc>
      </w:tr>
      <w:tr w:rsidR="00EB76B0" w:rsidRPr="009408F5" w:rsidTr="00EB76B0">
        <w:trPr>
          <w:jc w:val="center"/>
        </w:trPr>
        <w:tc>
          <w:tcPr>
            <w:tcW w:w="647" w:type="dxa"/>
          </w:tcPr>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val="en-US" w:eastAsia="ru-RU"/>
              </w:rPr>
              <w:t>3.3</w:t>
            </w:r>
          </w:p>
        </w:tc>
        <w:tc>
          <w:tcPr>
            <w:tcW w:w="2888" w:type="dxa"/>
          </w:tcPr>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Умение превращать учебную задачу в личностнозначимую</w:t>
            </w:r>
          </w:p>
        </w:tc>
        <w:tc>
          <w:tcPr>
            <w:tcW w:w="5391" w:type="dxa"/>
          </w:tcPr>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Это одна из важнейших компетентностей, обеспечивающих мотивацию учебной деятельности</w:t>
            </w:r>
          </w:p>
        </w:tc>
        <w:tc>
          <w:tcPr>
            <w:tcW w:w="5626" w:type="dxa"/>
          </w:tcPr>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 Знание интересов обучающихся, их внутреннего мира;</w:t>
            </w: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 ориентация в культуре;</w:t>
            </w: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 умение показать роль и значение изучаемого материала в реализации личных планов</w:t>
            </w:r>
          </w:p>
        </w:tc>
      </w:tr>
      <w:tr w:rsidR="00EB76B0" w:rsidRPr="009408F5" w:rsidTr="00EB76B0">
        <w:trPr>
          <w:jc w:val="center"/>
        </w:trPr>
        <w:tc>
          <w:tcPr>
            <w:tcW w:w="14552" w:type="dxa"/>
            <w:gridSpan w:val="4"/>
          </w:tcPr>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val="en-US" w:eastAsia="ru-RU"/>
              </w:rPr>
              <w:t>IV</w:t>
            </w:r>
            <w:r w:rsidRPr="009408F5">
              <w:rPr>
                <w:rFonts w:ascii="Times New Roman" w:hAnsi="Times New Roman" w:cs="Times New Roman"/>
                <w:lang w:eastAsia="ru-RU"/>
              </w:rPr>
              <w:t>. Информационная компетентность</w:t>
            </w:r>
          </w:p>
        </w:tc>
      </w:tr>
      <w:tr w:rsidR="00EB76B0" w:rsidRPr="009408F5" w:rsidTr="00EB76B0">
        <w:trPr>
          <w:jc w:val="center"/>
        </w:trPr>
        <w:tc>
          <w:tcPr>
            <w:tcW w:w="647" w:type="dxa"/>
          </w:tcPr>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4.1</w:t>
            </w:r>
          </w:p>
        </w:tc>
        <w:tc>
          <w:tcPr>
            <w:tcW w:w="2888" w:type="dxa"/>
          </w:tcPr>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Компетентность в предмете преподавания</w:t>
            </w:r>
          </w:p>
        </w:tc>
        <w:tc>
          <w:tcPr>
            <w:tcW w:w="5391" w:type="dxa"/>
          </w:tcPr>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Глубокое знание предмета преподавания, сочетающееся с общей культурой педагога. Сочетание теоретического знания с видением его практического применения, что является предпосылкой установления личностной значимости учения</w:t>
            </w:r>
          </w:p>
        </w:tc>
        <w:tc>
          <w:tcPr>
            <w:tcW w:w="5626" w:type="dxa"/>
          </w:tcPr>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 Знание генезиса формирования предметного знания (история, персоналии, для решения каких проблем разрабатывалось);</w:t>
            </w: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 возможности применения получаемых знаний для объяснения социальных и природных явлений;</w:t>
            </w: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 владение методами решения различных задач;</w:t>
            </w: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 свободное решение задач ЕГЭ, олимпиад: региональных, российских, международных</w:t>
            </w:r>
          </w:p>
        </w:tc>
      </w:tr>
      <w:tr w:rsidR="00EB76B0" w:rsidRPr="009408F5" w:rsidTr="00EB76B0">
        <w:trPr>
          <w:jc w:val="center"/>
        </w:trPr>
        <w:tc>
          <w:tcPr>
            <w:tcW w:w="647" w:type="dxa"/>
          </w:tcPr>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val="en-US" w:eastAsia="ru-RU"/>
              </w:rPr>
              <w:t>4.2</w:t>
            </w:r>
          </w:p>
        </w:tc>
        <w:tc>
          <w:tcPr>
            <w:tcW w:w="2888" w:type="dxa"/>
          </w:tcPr>
          <w:p w:rsidR="00EB76B0" w:rsidRPr="009408F5" w:rsidRDefault="00EB76B0" w:rsidP="00EB76B0">
            <w:pPr>
              <w:spacing w:line="240" w:lineRule="auto"/>
              <w:rPr>
                <w:rFonts w:ascii="Times New Roman" w:hAnsi="Times New Roman" w:cs="Times New Roman"/>
                <w:lang w:val="en-US" w:eastAsia="ru-RU"/>
              </w:rPr>
            </w:pPr>
            <w:r w:rsidRPr="009408F5">
              <w:rPr>
                <w:rFonts w:ascii="Times New Roman" w:hAnsi="Times New Roman" w:cs="Times New Roman"/>
                <w:lang w:val="en-US" w:eastAsia="ru-RU"/>
              </w:rPr>
              <w:t xml:space="preserve">Компетентность в </w:t>
            </w:r>
            <w:r w:rsidRPr="009408F5">
              <w:rPr>
                <w:rFonts w:ascii="Times New Roman" w:hAnsi="Times New Roman" w:cs="Times New Roman"/>
                <w:lang w:val="en-US" w:eastAsia="ru-RU"/>
              </w:rPr>
              <w:lastRenderedPageBreak/>
              <w:t>методах преподавания</w:t>
            </w:r>
          </w:p>
        </w:tc>
        <w:tc>
          <w:tcPr>
            <w:tcW w:w="5391" w:type="dxa"/>
          </w:tcPr>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lastRenderedPageBreak/>
              <w:t xml:space="preserve">Обеспечивает возможность эффективного усвоения </w:t>
            </w:r>
            <w:r w:rsidRPr="009408F5">
              <w:rPr>
                <w:rFonts w:ascii="Times New Roman" w:hAnsi="Times New Roman" w:cs="Times New Roman"/>
                <w:lang w:eastAsia="ru-RU"/>
              </w:rPr>
              <w:lastRenderedPageBreak/>
              <w:t xml:space="preserve">знания и формирования умений, предусмотренных программой. </w:t>
            </w:r>
            <w:r w:rsidRPr="009408F5">
              <w:rPr>
                <w:rFonts w:ascii="Times New Roman" w:hAnsi="Times New Roman" w:cs="Times New Roman"/>
                <w:lang w:val="en-US" w:eastAsia="ru-RU"/>
              </w:rPr>
              <w:t>Обеспечивает индивидуальный подход и развитие творческой личности</w:t>
            </w:r>
          </w:p>
        </w:tc>
        <w:tc>
          <w:tcPr>
            <w:tcW w:w="5626" w:type="dxa"/>
          </w:tcPr>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lastRenderedPageBreak/>
              <w:t xml:space="preserve">— Знание нормативных методов и </w:t>
            </w:r>
            <w:r w:rsidRPr="009408F5">
              <w:rPr>
                <w:rFonts w:ascii="Times New Roman" w:hAnsi="Times New Roman" w:cs="Times New Roman"/>
                <w:lang w:eastAsia="ru-RU"/>
              </w:rPr>
              <w:lastRenderedPageBreak/>
              <w:t>методик;</w:t>
            </w: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 демонстрация личностно ориентированных методов образования;</w:t>
            </w: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 наличие своих находок и методов, авторской школы;</w:t>
            </w: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 знание современных достижений в области методики обучения, в том числе использование новых информационных технологий;</w:t>
            </w: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 использование в учебном процессе современных методов обучения</w:t>
            </w:r>
          </w:p>
        </w:tc>
      </w:tr>
      <w:tr w:rsidR="00EB76B0" w:rsidRPr="009408F5" w:rsidTr="00EB76B0">
        <w:trPr>
          <w:jc w:val="center"/>
        </w:trPr>
        <w:tc>
          <w:tcPr>
            <w:tcW w:w="647" w:type="dxa"/>
            <w:tcBorders>
              <w:top w:val="single" w:sz="4" w:space="0" w:color="auto"/>
              <w:left w:val="single" w:sz="4" w:space="0" w:color="auto"/>
              <w:bottom w:val="single" w:sz="4" w:space="0" w:color="auto"/>
              <w:right w:val="single" w:sz="4" w:space="0" w:color="auto"/>
            </w:tcBorders>
          </w:tcPr>
          <w:p w:rsidR="00EB76B0" w:rsidRPr="009408F5" w:rsidRDefault="00EB76B0" w:rsidP="00EB76B0">
            <w:pPr>
              <w:spacing w:line="240" w:lineRule="auto"/>
              <w:rPr>
                <w:rFonts w:ascii="Times New Roman" w:hAnsi="Times New Roman" w:cs="Times New Roman"/>
                <w:lang w:val="en-US" w:eastAsia="ru-RU"/>
              </w:rPr>
            </w:pPr>
            <w:r w:rsidRPr="009408F5">
              <w:rPr>
                <w:rFonts w:ascii="Times New Roman" w:hAnsi="Times New Roman" w:cs="Times New Roman"/>
                <w:lang w:eastAsia="ru-RU"/>
              </w:rPr>
              <w:lastRenderedPageBreak/>
              <w:tab/>
            </w:r>
            <w:r w:rsidRPr="009408F5">
              <w:rPr>
                <w:rFonts w:ascii="Times New Roman" w:hAnsi="Times New Roman" w:cs="Times New Roman"/>
                <w:lang w:val="en-US" w:eastAsia="ru-RU"/>
              </w:rPr>
              <w:t>№ п/п</w:t>
            </w:r>
          </w:p>
        </w:tc>
        <w:tc>
          <w:tcPr>
            <w:tcW w:w="2888" w:type="dxa"/>
            <w:tcBorders>
              <w:top w:val="single" w:sz="4" w:space="0" w:color="auto"/>
              <w:left w:val="single" w:sz="4" w:space="0" w:color="auto"/>
              <w:bottom w:val="single" w:sz="4" w:space="0" w:color="auto"/>
              <w:right w:val="single" w:sz="4" w:space="0" w:color="auto"/>
            </w:tcBorders>
          </w:tcPr>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Базовые компетентности педагога</w:t>
            </w:r>
          </w:p>
        </w:tc>
        <w:tc>
          <w:tcPr>
            <w:tcW w:w="5391" w:type="dxa"/>
            <w:tcBorders>
              <w:top w:val="single" w:sz="4" w:space="0" w:color="auto"/>
              <w:left w:val="single" w:sz="4" w:space="0" w:color="auto"/>
              <w:bottom w:val="single" w:sz="4" w:space="0" w:color="auto"/>
              <w:right w:val="single" w:sz="4" w:space="0" w:color="auto"/>
            </w:tcBorders>
          </w:tcPr>
          <w:p w:rsidR="00EB76B0" w:rsidRPr="009408F5" w:rsidRDefault="00EB76B0" w:rsidP="00EB76B0">
            <w:pPr>
              <w:spacing w:line="240" w:lineRule="auto"/>
              <w:rPr>
                <w:rFonts w:ascii="Times New Roman" w:hAnsi="Times New Roman" w:cs="Times New Roman"/>
                <w:lang w:eastAsia="ru-RU"/>
              </w:rPr>
            </w:pP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Характеристики компетентностей</w:t>
            </w:r>
          </w:p>
        </w:tc>
        <w:tc>
          <w:tcPr>
            <w:tcW w:w="5626" w:type="dxa"/>
            <w:tcBorders>
              <w:top w:val="single" w:sz="4" w:space="0" w:color="auto"/>
              <w:left w:val="single" w:sz="4" w:space="0" w:color="auto"/>
              <w:bottom w:val="single" w:sz="4" w:space="0" w:color="auto"/>
              <w:right w:val="single" w:sz="4" w:space="0" w:color="auto"/>
            </w:tcBorders>
          </w:tcPr>
          <w:p w:rsidR="00EB76B0" w:rsidRPr="009408F5" w:rsidRDefault="00EB76B0" w:rsidP="00EB76B0">
            <w:pPr>
              <w:spacing w:line="240" w:lineRule="auto"/>
              <w:rPr>
                <w:rFonts w:ascii="Times New Roman" w:hAnsi="Times New Roman" w:cs="Times New Roman"/>
                <w:lang w:eastAsia="ru-RU"/>
              </w:rPr>
            </w:pP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Показатели оценки компетентности</w:t>
            </w:r>
          </w:p>
        </w:tc>
      </w:tr>
      <w:tr w:rsidR="00EB76B0" w:rsidRPr="009408F5" w:rsidTr="00EB76B0">
        <w:trPr>
          <w:jc w:val="center"/>
        </w:trPr>
        <w:tc>
          <w:tcPr>
            <w:tcW w:w="647" w:type="dxa"/>
          </w:tcPr>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val="en-US" w:eastAsia="ru-RU"/>
              </w:rPr>
              <w:t>4.3</w:t>
            </w:r>
          </w:p>
        </w:tc>
        <w:tc>
          <w:tcPr>
            <w:tcW w:w="2888" w:type="dxa"/>
          </w:tcPr>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Компетентность в субъективных условиях деятельности (знание учеников и учебных коллективов)</w:t>
            </w:r>
          </w:p>
        </w:tc>
        <w:tc>
          <w:tcPr>
            <w:tcW w:w="5391" w:type="dxa"/>
          </w:tcPr>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Позволяет осуществить индивидуальный подход к организации образовательного процесса. Служит условием гуманизации образования. Обеспечивает высокую мотивацию академической активности</w:t>
            </w:r>
          </w:p>
        </w:tc>
        <w:tc>
          <w:tcPr>
            <w:tcW w:w="5626" w:type="dxa"/>
          </w:tcPr>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 Знание теоретического материала по психологии, характеризующего индивидуальные особенности обучающихся;</w:t>
            </w: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 владение методами диагностики индивидуальных особенностей (возможно, со школьным психологом);</w:t>
            </w: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 использование знаний по психологии в организации учебного процесса;</w:t>
            </w: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 разработка индивидуальных проектов на основе личных характеристик обучающихся;</w:t>
            </w: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 владение методами социометрии;</w:t>
            </w: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 учёт особенностей учебных коллективов в педагогическом процессе;</w:t>
            </w: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 знание (рефлексия) своих индивидуальных особенностей и их учёт в своей деятельности</w:t>
            </w:r>
          </w:p>
        </w:tc>
      </w:tr>
      <w:tr w:rsidR="00EB76B0" w:rsidRPr="009408F5" w:rsidTr="00EB76B0">
        <w:trPr>
          <w:jc w:val="center"/>
        </w:trPr>
        <w:tc>
          <w:tcPr>
            <w:tcW w:w="647" w:type="dxa"/>
          </w:tcPr>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val="en-US" w:eastAsia="ru-RU"/>
              </w:rPr>
              <w:t>4.4</w:t>
            </w:r>
          </w:p>
        </w:tc>
        <w:tc>
          <w:tcPr>
            <w:tcW w:w="2888" w:type="dxa"/>
          </w:tcPr>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Умение вести самостоятельный поиск информации</w:t>
            </w:r>
          </w:p>
        </w:tc>
        <w:tc>
          <w:tcPr>
            <w:tcW w:w="5391" w:type="dxa"/>
          </w:tcPr>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 xml:space="preserve">Обеспечивает постоянный профессиональный рост и творческий подход к педагогической деятельности. </w:t>
            </w: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 xml:space="preserve">Современная ситуация </w:t>
            </w:r>
            <w:r w:rsidRPr="009408F5">
              <w:rPr>
                <w:rFonts w:ascii="Times New Roman" w:hAnsi="Times New Roman" w:cs="Times New Roman"/>
                <w:lang w:eastAsia="ru-RU"/>
              </w:rPr>
              <w:lastRenderedPageBreak/>
              <w:t>быстрого развития предметных областей, появление новых педагогических технологий предполагает непрерывное обновление собственных знаний и умений, что обеспечивает желание и умение вести самостоятельный поиск</w:t>
            </w:r>
          </w:p>
        </w:tc>
        <w:tc>
          <w:tcPr>
            <w:tcW w:w="5626" w:type="dxa"/>
          </w:tcPr>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lastRenderedPageBreak/>
              <w:t>— Профессиональная любознательность;</w:t>
            </w: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 умение пользоваться различными информационно-</w:t>
            </w:r>
            <w:r w:rsidRPr="009408F5">
              <w:rPr>
                <w:rFonts w:ascii="Times New Roman" w:hAnsi="Times New Roman" w:cs="Times New Roman"/>
                <w:lang w:eastAsia="ru-RU"/>
              </w:rPr>
              <w:lastRenderedPageBreak/>
              <w:t>поисковыми технологиями;</w:t>
            </w: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 использование различных баз данных в образовательном процессе</w:t>
            </w:r>
          </w:p>
        </w:tc>
      </w:tr>
      <w:tr w:rsidR="00EB76B0" w:rsidRPr="009408F5" w:rsidTr="00EB76B0">
        <w:trPr>
          <w:jc w:val="center"/>
        </w:trPr>
        <w:tc>
          <w:tcPr>
            <w:tcW w:w="14552" w:type="dxa"/>
            <w:gridSpan w:val="4"/>
          </w:tcPr>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val="en-US" w:eastAsia="ru-RU"/>
              </w:rPr>
              <w:lastRenderedPageBreak/>
              <w:t>V</w:t>
            </w:r>
            <w:r w:rsidRPr="009408F5">
              <w:rPr>
                <w:rFonts w:ascii="Times New Roman" w:hAnsi="Times New Roman" w:cs="Times New Roman"/>
                <w:lang w:eastAsia="ru-RU"/>
              </w:rPr>
              <w:t>. Разработка программ педагогической деятельности и принятие педагогических решений</w:t>
            </w:r>
          </w:p>
        </w:tc>
      </w:tr>
      <w:tr w:rsidR="00EB76B0" w:rsidRPr="009408F5" w:rsidTr="00EB76B0">
        <w:trPr>
          <w:jc w:val="center"/>
        </w:trPr>
        <w:tc>
          <w:tcPr>
            <w:tcW w:w="647" w:type="dxa"/>
          </w:tcPr>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val="en-US" w:eastAsia="ru-RU"/>
              </w:rPr>
              <w:t>5.1</w:t>
            </w:r>
          </w:p>
        </w:tc>
        <w:tc>
          <w:tcPr>
            <w:tcW w:w="2888" w:type="dxa"/>
          </w:tcPr>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Умение разработать образовательную программу, выбрать учебники и учебные комплекты</w:t>
            </w:r>
          </w:p>
        </w:tc>
        <w:tc>
          <w:tcPr>
            <w:tcW w:w="5391" w:type="dxa"/>
          </w:tcPr>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Умение разработать образовательную программу является базовым в системе профессиональных компетенций. Обеспечивает реализацию принципа академических свобод на основе индивидуальных образовательных программ. Без умения разрабатывать образовательные программы в современных условиях невозможно творчески организовать образовательный процесс.</w:t>
            </w: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Образовательные программы выступают средствами целенаправленного влияния на развитие обучающихся.</w:t>
            </w: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Компетентность в разработке образовательных программ позволяет осуществлять преподавание на различных уровнях обученности и развития обучающихся.</w:t>
            </w: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Обоснованный выбор учебников и учебных комплектов является составной частью разработки образовательных программ, характер представляемого обоснования позволяет судить о стартовой готовности к началу педагогической деятельности, позволяет сделать вывод о готовности педагога учитывать индивидуальные характеристики обучающихся</w:t>
            </w:r>
          </w:p>
        </w:tc>
        <w:tc>
          <w:tcPr>
            <w:tcW w:w="5626" w:type="dxa"/>
          </w:tcPr>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 Знание образовательных стандартов и примерных программ;</w:t>
            </w: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 наличие персонально разработанных образовательных программ:</w:t>
            </w: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характеристика этих программ по содержанию, источникам информации;</w:t>
            </w: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по материальной базе, на которой должны реализовываться программы;</w:t>
            </w: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по учёту индивидуальных характеристик обучающихся;</w:t>
            </w: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 обоснованность используемых образовательных программ;</w:t>
            </w: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 участие обучающихся и их родителей в разработке образовательной программы, индивидуального учебного плана и индивидуального образовательного маршрута;</w:t>
            </w: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 участие работодателей в разработке образовательной программы;</w:t>
            </w: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 знание учебников и учебно-методических комплектов, используемых в образовательных учреждениях, рекомендованных органом управления образованием;</w:t>
            </w: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 обоснованность выбора учебников и учебно-методических комплектов, используемых педагогом</w:t>
            </w:r>
          </w:p>
        </w:tc>
      </w:tr>
      <w:tr w:rsidR="00EB76B0" w:rsidRPr="009408F5" w:rsidTr="00EB76B0">
        <w:trPr>
          <w:jc w:val="center"/>
        </w:trPr>
        <w:tc>
          <w:tcPr>
            <w:tcW w:w="647" w:type="dxa"/>
          </w:tcPr>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val="en-US" w:eastAsia="ru-RU"/>
              </w:rPr>
              <w:t>5.2</w:t>
            </w:r>
          </w:p>
        </w:tc>
        <w:tc>
          <w:tcPr>
            <w:tcW w:w="2888" w:type="dxa"/>
          </w:tcPr>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 xml:space="preserve">Умение принимать решения в различных </w:t>
            </w:r>
            <w:r w:rsidRPr="009408F5">
              <w:rPr>
                <w:rFonts w:ascii="Times New Roman" w:hAnsi="Times New Roman" w:cs="Times New Roman"/>
                <w:lang w:eastAsia="ru-RU"/>
              </w:rPr>
              <w:lastRenderedPageBreak/>
              <w:t>педагогических ситуациях</w:t>
            </w:r>
          </w:p>
        </w:tc>
        <w:tc>
          <w:tcPr>
            <w:tcW w:w="5391" w:type="dxa"/>
          </w:tcPr>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lastRenderedPageBreak/>
              <w:t xml:space="preserve">Педагогу приходится постоянно принимать </w:t>
            </w:r>
            <w:r w:rsidRPr="009408F5">
              <w:rPr>
                <w:rFonts w:ascii="Times New Roman" w:hAnsi="Times New Roman" w:cs="Times New Roman"/>
                <w:lang w:eastAsia="ru-RU"/>
              </w:rPr>
              <w:lastRenderedPageBreak/>
              <w:t>решения:</w:t>
            </w: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 как установить дисциплину;</w:t>
            </w: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 как мотивировать академическую активность;</w:t>
            </w: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 как вызвать интерес у конкретного ученика;</w:t>
            </w: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 как обеспечить понимание и т. д.</w:t>
            </w: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Разрешение педагогических проблем составляет суть педагогической деятельности.</w:t>
            </w: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При решении проблем могут применяться как стандартные решения (решающие правила), так и творческие (креативные) или интуитивные</w:t>
            </w:r>
          </w:p>
          <w:p w:rsidR="00EB76B0" w:rsidRPr="009408F5" w:rsidRDefault="00EB76B0" w:rsidP="00EB76B0">
            <w:pPr>
              <w:spacing w:line="240" w:lineRule="auto"/>
              <w:rPr>
                <w:rFonts w:ascii="Times New Roman" w:hAnsi="Times New Roman" w:cs="Times New Roman"/>
                <w:lang w:eastAsia="ru-RU"/>
              </w:rPr>
            </w:pPr>
          </w:p>
        </w:tc>
        <w:tc>
          <w:tcPr>
            <w:tcW w:w="5626" w:type="dxa"/>
          </w:tcPr>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lastRenderedPageBreak/>
              <w:t xml:space="preserve">— Знание типичных педагогических ситуаций, </w:t>
            </w:r>
            <w:r w:rsidRPr="009408F5">
              <w:rPr>
                <w:rFonts w:ascii="Times New Roman" w:hAnsi="Times New Roman" w:cs="Times New Roman"/>
                <w:lang w:eastAsia="ru-RU"/>
              </w:rPr>
              <w:lastRenderedPageBreak/>
              <w:t>требующих участия педагога для своего решения;</w:t>
            </w: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 владение набором решающих правил, используемых для различных ситуаций;</w:t>
            </w: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 владение критерием предпочтительности при выборе того или иного решающего правила;</w:t>
            </w: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 знание критериев достижения цели;</w:t>
            </w: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 знание нетипичных конфликтных ситуаций;</w:t>
            </w: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 примеры разрешения конкретных педагогических ситуаций;</w:t>
            </w:r>
          </w:p>
          <w:p w:rsidR="00EB76B0" w:rsidRPr="009408F5" w:rsidRDefault="00EB76B0" w:rsidP="00EB76B0">
            <w:pPr>
              <w:spacing w:line="240" w:lineRule="auto"/>
              <w:rPr>
                <w:rFonts w:ascii="Times New Roman" w:hAnsi="Times New Roman" w:cs="Times New Roman"/>
                <w:lang w:val="en-US" w:eastAsia="ru-RU"/>
              </w:rPr>
            </w:pPr>
            <w:r w:rsidRPr="009408F5">
              <w:rPr>
                <w:rFonts w:ascii="Times New Roman" w:hAnsi="Times New Roman" w:cs="Times New Roman"/>
                <w:lang w:eastAsia="ru-RU"/>
              </w:rPr>
              <w:t>— р</w:t>
            </w:r>
            <w:r w:rsidRPr="009408F5">
              <w:rPr>
                <w:rFonts w:ascii="Times New Roman" w:hAnsi="Times New Roman" w:cs="Times New Roman"/>
                <w:lang w:val="en-US" w:eastAsia="ru-RU"/>
              </w:rPr>
              <w:t>азвитость педагогического мышления</w:t>
            </w:r>
          </w:p>
        </w:tc>
      </w:tr>
      <w:tr w:rsidR="00EB76B0" w:rsidRPr="009408F5" w:rsidTr="00EB76B0">
        <w:trPr>
          <w:jc w:val="center"/>
        </w:trPr>
        <w:tc>
          <w:tcPr>
            <w:tcW w:w="14552" w:type="dxa"/>
            <w:gridSpan w:val="4"/>
          </w:tcPr>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val="en-US" w:eastAsia="ru-RU"/>
              </w:rPr>
              <w:lastRenderedPageBreak/>
              <w:t>VI</w:t>
            </w:r>
            <w:r w:rsidRPr="009408F5">
              <w:rPr>
                <w:rFonts w:ascii="Times New Roman" w:hAnsi="Times New Roman" w:cs="Times New Roman"/>
                <w:lang w:eastAsia="ru-RU"/>
              </w:rPr>
              <w:t>. Компетенции в организации учебной деятельности</w:t>
            </w:r>
          </w:p>
        </w:tc>
      </w:tr>
      <w:tr w:rsidR="00EB76B0" w:rsidRPr="009408F5" w:rsidTr="00EB76B0">
        <w:trPr>
          <w:jc w:val="center"/>
        </w:trPr>
        <w:tc>
          <w:tcPr>
            <w:tcW w:w="647" w:type="dxa"/>
          </w:tcPr>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6.1</w:t>
            </w:r>
          </w:p>
        </w:tc>
        <w:tc>
          <w:tcPr>
            <w:tcW w:w="2888" w:type="dxa"/>
          </w:tcPr>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Компетентность в установлении субъект-субъектных отношений</w:t>
            </w:r>
          </w:p>
        </w:tc>
        <w:tc>
          <w:tcPr>
            <w:tcW w:w="5391" w:type="dxa"/>
          </w:tcPr>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Является одной из ведущих в системе гуманистической педагогики. Предполагает способность педагога к взаимопониманию, установлению отношений сотрудничества, способность слушать и чувствовать, выяснять интересы и потребности других участников образовательного процесса, готовность вступать в помогающие отношения, позитивный настрой педагога</w:t>
            </w:r>
          </w:p>
        </w:tc>
        <w:tc>
          <w:tcPr>
            <w:tcW w:w="5626" w:type="dxa"/>
          </w:tcPr>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 Знание обучающихся;</w:t>
            </w: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 компетентность в целеполагании;</w:t>
            </w: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 предметная компетентность;</w:t>
            </w: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 методическая компетентность;</w:t>
            </w: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 готовность к сотрудничеству</w:t>
            </w:r>
          </w:p>
        </w:tc>
      </w:tr>
      <w:tr w:rsidR="00EB76B0" w:rsidRPr="009408F5" w:rsidTr="00EB76B0">
        <w:trPr>
          <w:jc w:val="center"/>
        </w:trPr>
        <w:tc>
          <w:tcPr>
            <w:tcW w:w="647" w:type="dxa"/>
          </w:tcPr>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val="en-US" w:eastAsia="ru-RU"/>
              </w:rPr>
              <w:t>6.2</w:t>
            </w:r>
          </w:p>
        </w:tc>
        <w:tc>
          <w:tcPr>
            <w:tcW w:w="2888" w:type="dxa"/>
          </w:tcPr>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Компетентность в обеспечении понимания педагогической задачи и способах деятельности</w:t>
            </w:r>
          </w:p>
        </w:tc>
        <w:tc>
          <w:tcPr>
            <w:tcW w:w="5391" w:type="dxa"/>
          </w:tcPr>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Добиться понимания учебного материала — главная задача педагога. Этого понимания можно достичь путём включения нового материала в систему уже освоенных знаний или умений и путём демонстрации практического применения изучаемого материала</w:t>
            </w:r>
          </w:p>
        </w:tc>
        <w:tc>
          <w:tcPr>
            <w:tcW w:w="5626" w:type="dxa"/>
          </w:tcPr>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 Знание того, что знают и понимают ученики;</w:t>
            </w: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 свободное владение изучаемым материалом;</w:t>
            </w: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 осознанное включение нового учебного материала в систему освоенных знаний обучающихся;</w:t>
            </w: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 демонстрация практического применения изучаемого материала;</w:t>
            </w:r>
          </w:p>
          <w:p w:rsidR="00EB76B0" w:rsidRPr="009408F5" w:rsidRDefault="00EB76B0" w:rsidP="00EB76B0">
            <w:pPr>
              <w:spacing w:line="240" w:lineRule="auto"/>
              <w:rPr>
                <w:rFonts w:ascii="Times New Roman" w:hAnsi="Times New Roman" w:cs="Times New Roman"/>
                <w:lang w:val="en-US" w:eastAsia="ru-RU"/>
              </w:rPr>
            </w:pPr>
            <w:r w:rsidRPr="009408F5">
              <w:rPr>
                <w:rFonts w:ascii="Times New Roman" w:hAnsi="Times New Roman" w:cs="Times New Roman"/>
                <w:lang w:eastAsia="ru-RU"/>
              </w:rPr>
              <w:t>— о</w:t>
            </w:r>
            <w:r w:rsidRPr="009408F5">
              <w:rPr>
                <w:rFonts w:ascii="Times New Roman" w:hAnsi="Times New Roman" w:cs="Times New Roman"/>
                <w:lang w:val="en-US" w:eastAsia="ru-RU"/>
              </w:rPr>
              <w:t>пора на чувственное восприятие</w:t>
            </w:r>
          </w:p>
        </w:tc>
      </w:tr>
      <w:tr w:rsidR="00EB76B0" w:rsidRPr="009408F5" w:rsidTr="00EB76B0">
        <w:trPr>
          <w:jc w:val="center"/>
        </w:trPr>
        <w:tc>
          <w:tcPr>
            <w:tcW w:w="647" w:type="dxa"/>
          </w:tcPr>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val="en-US" w:eastAsia="ru-RU"/>
              </w:rPr>
              <w:lastRenderedPageBreak/>
              <w:t>6.3</w:t>
            </w:r>
          </w:p>
        </w:tc>
        <w:tc>
          <w:tcPr>
            <w:tcW w:w="2888" w:type="dxa"/>
          </w:tcPr>
          <w:p w:rsidR="00EB76B0" w:rsidRPr="009408F5" w:rsidRDefault="00EB76B0" w:rsidP="00EB76B0">
            <w:pPr>
              <w:spacing w:line="240" w:lineRule="auto"/>
              <w:rPr>
                <w:rFonts w:ascii="Times New Roman" w:hAnsi="Times New Roman" w:cs="Times New Roman"/>
                <w:lang w:val="en-US" w:eastAsia="ru-RU"/>
              </w:rPr>
            </w:pPr>
            <w:r w:rsidRPr="009408F5">
              <w:rPr>
                <w:rFonts w:ascii="Times New Roman" w:hAnsi="Times New Roman" w:cs="Times New Roman"/>
                <w:lang w:val="en-US" w:eastAsia="ru-RU"/>
              </w:rPr>
              <w:t>Компетентность в педагогическом оценивании</w:t>
            </w:r>
          </w:p>
        </w:tc>
        <w:tc>
          <w:tcPr>
            <w:tcW w:w="5391" w:type="dxa"/>
          </w:tcPr>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Обеспечивает процессы стимулирования учебной активности, создаёт условия для формирования самооценки, определяет процессы формирования личностного «Я» обучающегося, пробуждает творческие силы. Грамотное педагогическое оценивание должно направлять развитие обучающегося от внешней оценки к самооценке. Компетентность в оценивании других должна сочетаться с самооценкой педагога</w:t>
            </w:r>
          </w:p>
        </w:tc>
        <w:tc>
          <w:tcPr>
            <w:tcW w:w="5626" w:type="dxa"/>
          </w:tcPr>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 Знание функций педагогической оценки;</w:t>
            </w: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 знание видов педагогической оценки;</w:t>
            </w: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 знание того, что подлежит оцениванию в педагогической деятельности;</w:t>
            </w: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 владение методами педагогического оценивания;</w:t>
            </w: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 умение продемонстрировать эти методы на конкретных примерах;</w:t>
            </w: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 умение перейти от педагогического оценивания к самооценке</w:t>
            </w:r>
          </w:p>
        </w:tc>
      </w:tr>
      <w:tr w:rsidR="00EB76B0" w:rsidRPr="009408F5" w:rsidTr="00EB76B0">
        <w:trPr>
          <w:jc w:val="center"/>
        </w:trPr>
        <w:tc>
          <w:tcPr>
            <w:tcW w:w="647" w:type="dxa"/>
          </w:tcPr>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val="en-US" w:eastAsia="ru-RU"/>
              </w:rPr>
              <w:t>6.4</w:t>
            </w:r>
          </w:p>
        </w:tc>
        <w:tc>
          <w:tcPr>
            <w:tcW w:w="2888" w:type="dxa"/>
          </w:tcPr>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Компетентность в организации информационной основы деятельности обучающегося</w:t>
            </w:r>
          </w:p>
        </w:tc>
        <w:tc>
          <w:tcPr>
            <w:tcW w:w="5391" w:type="dxa"/>
          </w:tcPr>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Любая учебная задача разрешается, если обучающийся владеет необходимой для решения информацией и знает способ решения. Педагог должен обладать компетентностью в том, чтобы осуществить или организовать поиск необходимой для ученика информации</w:t>
            </w:r>
          </w:p>
        </w:tc>
        <w:tc>
          <w:tcPr>
            <w:tcW w:w="5626" w:type="dxa"/>
          </w:tcPr>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 Свободное владение учебным материалом;</w:t>
            </w: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 знание типичных трудностей при изучении конкретных тем;</w:t>
            </w: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 способность дать дополнительную информацию или организовать поиск дополнительной информации, необходимой для решения учебной задачи;</w:t>
            </w: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 умение выявить уровень развития обучающихся;</w:t>
            </w: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 владение методами объективного контроля и оценивания;</w:t>
            </w: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 умение использовать навыки самооценки для построения информационной основы деятельности (ученик должен уметь определить, чего ему не хватает для решения задачи)</w:t>
            </w:r>
          </w:p>
        </w:tc>
      </w:tr>
      <w:tr w:rsidR="00EB76B0" w:rsidRPr="009408F5" w:rsidTr="00EB76B0">
        <w:trPr>
          <w:jc w:val="center"/>
        </w:trPr>
        <w:tc>
          <w:tcPr>
            <w:tcW w:w="647" w:type="dxa"/>
          </w:tcPr>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val="en-US" w:eastAsia="ru-RU"/>
              </w:rPr>
              <w:t>6.5</w:t>
            </w:r>
          </w:p>
        </w:tc>
        <w:tc>
          <w:tcPr>
            <w:tcW w:w="2888" w:type="dxa"/>
          </w:tcPr>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Компетентность в использовании современных средств и систем организации учебно-воспитательного процесса</w:t>
            </w:r>
          </w:p>
        </w:tc>
        <w:tc>
          <w:tcPr>
            <w:tcW w:w="5391" w:type="dxa"/>
          </w:tcPr>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Обеспечивает эффективность учебно-воспитательного процесса</w:t>
            </w:r>
          </w:p>
        </w:tc>
        <w:tc>
          <w:tcPr>
            <w:tcW w:w="5626" w:type="dxa"/>
          </w:tcPr>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 Знание современных средств и методов построения образовательного процесса;</w:t>
            </w: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 умение использовать средства и методы обучения, адекватные поставленным задачам, уровню подготовленности обучающихся, их индивидуальным характеристикам;</w:t>
            </w: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 xml:space="preserve">— умение обосновать выбранные </w:t>
            </w:r>
            <w:r w:rsidRPr="009408F5">
              <w:rPr>
                <w:rFonts w:ascii="Times New Roman" w:hAnsi="Times New Roman" w:cs="Times New Roman"/>
                <w:lang w:eastAsia="ru-RU"/>
              </w:rPr>
              <w:lastRenderedPageBreak/>
              <w:t>методы и средства обучения</w:t>
            </w:r>
          </w:p>
          <w:p w:rsidR="00EB76B0" w:rsidRPr="009408F5" w:rsidRDefault="00EB76B0" w:rsidP="00EB76B0">
            <w:pPr>
              <w:spacing w:line="240" w:lineRule="auto"/>
              <w:rPr>
                <w:rFonts w:ascii="Times New Roman" w:hAnsi="Times New Roman" w:cs="Times New Roman"/>
                <w:lang w:eastAsia="ru-RU"/>
              </w:rPr>
            </w:pPr>
          </w:p>
        </w:tc>
      </w:tr>
      <w:tr w:rsidR="00EB76B0" w:rsidRPr="009408F5" w:rsidTr="00EB76B0">
        <w:trPr>
          <w:jc w:val="center"/>
        </w:trPr>
        <w:tc>
          <w:tcPr>
            <w:tcW w:w="647" w:type="dxa"/>
          </w:tcPr>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val="en-US" w:eastAsia="ru-RU"/>
              </w:rPr>
              <w:lastRenderedPageBreak/>
              <w:t>6.6</w:t>
            </w:r>
          </w:p>
        </w:tc>
        <w:tc>
          <w:tcPr>
            <w:tcW w:w="2888" w:type="dxa"/>
          </w:tcPr>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Компетентность в способах умственной деятельности</w:t>
            </w:r>
          </w:p>
        </w:tc>
        <w:tc>
          <w:tcPr>
            <w:tcW w:w="5391" w:type="dxa"/>
          </w:tcPr>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Характеризует уровень владения педагогом и обучающимися системой интеллектуальных операций</w:t>
            </w:r>
          </w:p>
        </w:tc>
        <w:tc>
          <w:tcPr>
            <w:tcW w:w="5626" w:type="dxa"/>
          </w:tcPr>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 Знание системы интеллектуальных операций;</w:t>
            </w: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 владение интеллектуальными операциями;</w:t>
            </w: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 умение сформировать интеллектуальные операции у учеников;</w:t>
            </w:r>
          </w:p>
          <w:p w:rsidR="00EB76B0" w:rsidRPr="009408F5" w:rsidRDefault="00EB76B0" w:rsidP="00EB76B0">
            <w:pPr>
              <w:spacing w:line="240" w:lineRule="auto"/>
              <w:rPr>
                <w:rFonts w:ascii="Times New Roman" w:hAnsi="Times New Roman" w:cs="Times New Roman"/>
                <w:lang w:eastAsia="ru-RU"/>
              </w:rPr>
            </w:pPr>
            <w:r w:rsidRPr="009408F5">
              <w:rPr>
                <w:rFonts w:ascii="Times New Roman" w:hAnsi="Times New Roman" w:cs="Times New Roman"/>
                <w:lang w:eastAsia="ru-RU"/>
              </w:rPr>
              <w:t>— умение организовать использование интеллектуальных операций, адекватных решаемой задаче</w:t>
            </w:r>
          </w:p>
        </w:tc>
      </w:tr>
    </w:tbl>
    <w:p w:rsidR="00EB76B0" w:rsidRPr="00EB76B0" w:rsidRDefault="00EB76B0" w:rsidP="00EB76B0">
      <w:pPr>
        <w:spacing w:line="240" w:lineRule="auto"/>
        <w:rPr>
          <w:rFonts w:ascii="Times New Roman" w:hAnsi="Times New Roman" w:cs="Times New Roman"/>
          <w:sz w:val="24"/>
          <w:szCs w:val="24"/>
          <w:lang w:eastAsia="ru-RU"/>
        </w:rPr>
      </w:pPr>
    </w:p>
    <w:p w:rsidR="00EB76B0" w:rsidRPr="00EB76B0" w:rsidRDefault="00EB76B0" w:rsidP="00EB76B0">
      <w:pPr>
        <w:spacing w:line="240" w:lineRule="auto"/>
        <w:rPr>
          <w:rFonts w:ascii="Times New Roman" w:hAnsi="Times New Roman" w:cs="Times New Roman"/>
          <w:sz w:val="24"/>
          <w:szCs w:val="24"/>
          <w:lang w:eastAsia="ru-RU"/>
        </w:rPr>
        <w:sectPr w:rsidR="00EB76B0" w:rsidRPr="00EB76B0" w:rsidSect="00E46CD1">
          <w:footerReference w:type="default" r:id="rId9"/>
          <w:footnotePr>
            <w:numRestart w:val="eachPage"/>
          </w:footnotePr>
          <w:pgSz w:w="11906" w:h="16838"/>
          <w:pgMar w:top="1134" w:right="567" w:bottom="1134" w:left="1985" w:header="709" w:footer="709" w:gutter="0"/>
          <w:pgNumType w:start="1"/>
          <w:cols w:space="708"/>
          <w:titlePg/>
          <w:docGrid w:linePitch="360"/>
        </w:sectPr>
      </w:pPr>
    </w:p>
    <w:p w:rsidR="00EB76B0" w:rsidRPr="00EB76B0" w:rsidRDefault="00EB76B0" w:rsidP="00EB76B0">
      <w:pPr>
        <w:spacing w:line="240" w:lineRule="auto"/>
        <w:rPr>
          <w:rFonts w:ascii="Times New Roman" w:hAnsi="Times New Roman" w:cs="Times New Roman"/>
          <w:sz w:val="24"/>
          <w:szCs w:val="24"/>
          <w:lang w:eastAsia="ru-RU"/>
        </w:rPr>
      </w:pPr>
    </w:p>
    <w:p w:rsidR="00EB76B0" w:rsidRPr="002B6A47" w:rsidRDefault="00EB76B0" w:rsidP="00EB76B0">
      <w:pPr>
        <w:spacing w:line="240" w:lineRule="auto"/>
        <w:rPr>
          <w:rFonts w:ascii="Times New Roman" w:hAnsi="Times New Roman" w:cs="Times New Roman"/>
          <w:b/>
          <w:sz w:val="24"/>
          <w:szCs w:val="24"/>
          <w:lang w:eastAsia="x-none"/>
        </w:rPr>
      </w:pPr>
      <w:bookmarkStart w:id="54" w:name="bookmark714"/>
      <w:r w:rsidRPr="002B6A47">
        <w:rPr>
          <w:rFonts w:ascii="Times New Roman" w:hAnsi="Times New Roman" w:cs="Times New Roman"/>
          <w:b/>
          <w:sz w:val="24"/>
          <w:szCs w:val="24"/>
          <w:lang w:val="x-none" w:eastAsia="x-none"/>
        </w:rPr>
        <w:t>3.2.2. Психолого-педагогические условия реализации основной образовательной программы</w:t>
      </w:r>
      <w:bookmarkStart w:id="55" w:name="bookmark715"/>
      <w:bookmarkEnd w:id="54"/>
      <w:r w:rsidR="002B6A47">
        <w:rPr>
          <w:rFonts w:ascii="Times New Roman" w:hAnsi="Times New Roman" w:cs="Times New Roman"/>
          <w:b/>
          <w:sz w:val="24"/>
          <w:szCs w:val="24"/>
          <w:lang w:val="x-none" w:eastAsia="x-none"/>
        </w:rPr>
        <w:t xml:space="preserve"> </w:t>
      </w:r>
      <w:r w:rsidR="002B6A47">
        <w:rPr>
          <w:rFonts w:ascii="Times New Roman" w:hAnsi="Times New Roman" w:cs="Times New Roman"/>
          <w:b/>
          <w:sz w:val="24"/>
          <w:szCs w:val="24"/>
          <w:lang w:eastAsia="x-none"/>
        </w:rPr>
        <w:t>среднего</w:t>
      </w:r>
      <w:r w:rsidRPr="002B6A47">
        <w:rPr>
          <w:rFonts w:ascii="Times New Roman" w:hAnsi="Times New Roman" w:cs="Times New Roman"/>
          <w:b/>
          <w:sz w:val="24"/>
          <w:szCs w:val="24"/>
          <w:lang w:val="x-none" w:eastAsia="x-none"/>
        </w:rPr>
        <w:t xml:space="preserve"> общего образования</w:t>
      </w:r>
      <w:bookmarkEnd w:id="55"/>
    </w:p>
    <w:p w:rsidR="00EB76B0" w:rsidRPr="00EB76B0" w:rsidRDefault="002B6A47" w:rsidP="00EB76B0">
      <w:pPr>
        <w:spacing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Требованиями ФГОС С</w:t>
      </w:r>
      <w:r w:rsidR="00EB76B0" w:rsidRPr="00EB76B0">
        <w:rPr>
          <w:rFonts w:ascii="Times New Roman" w:hAnsi="Times New Roman" w:cs="Times New Roman"/>
          <w:sz w:val="24"/>
          <w:szCs w:val="24"/>
          <w:lang w:eastAsia="ru-RU"/>
        </w:rPr>
        <w:t>ОО к психолого-педагогическим условиям реализации основной обр</w:t>
      </w:r>
      <w:r>
        <w:rPr>
          <w:rFonts w:ascii="Times New Roman" w:hAnsi="Times New Roman" w:cs="Times New Roman"/>
          <w:sz w:val="24"/>
          <w:szCs w:val="24"/>
          <w:lang w:eastAsia="ru-RU"/>
        </w:rPr>
        <w:t>азовательной программы среднего</w:t>
      </w:r>
      <w:r w:rsidR="00EB76B0" w:rsidRPr="00EB76B0">
        <w:rPr>
          <w:rFonts w:ascii="Times New Roman" w:hAnsi="Times New Roman" w:cs="Times New Roman"/>
          <w:sz w:val="24"/>
          <w:szCs w:val="24"/>
          <w:lang w:eastAsia="ru-RU"/>
        </w:rPr>
        <w:t xml:space="preserve"> общего образования являются (п. 25 ФГ</w:t>
      </w:r>
      <w:r>
        <w:rPr>
          <w:rFonts w:ascii="Times New Roman" w:hAnsi="Times New Roman" w:cs="Times New Roman"/>
          <w:sz w:val="24"/>
          <w:szCs w:val="24"/>
          <w:lang w:eastAsia="ru-RU"/>
        </w:rPr>
        <w:t>ОС С</w:t>
      </w:r>
      <w:r w:rsidR="00EB76B0" w:rsidRPr="00EB76B0">
        <w:rPr>
          <w:rFonts w:ascii="Times New Roman" w:hAnsi="Times New Roman" w:cs="Times New Roman"/>
          <w:sz w:val="24"/>
          <w:szCs w:val="24"/>
          <w:lang w:eastAsia="ru-RU"/>
        </w:rPr>
        <w:t>ОО):</w:t>
      </w:r>
    </w:p>
    <w:p w:rsidR="00EB76B0" w:rsidRPr="00EB76B0" w:rsidRDefault="00EB76B0" w:rsidP="00EB76B0">
      <w:pPr>
        <w:spacing w:line="240" w:lineRule="auto"/>
        <w:rPr>
          <w:rFonts w:ascii="Times New Roman" w:hAnsi="Times New Roman" w:cs="Times New Roman"/>
          <w:sz w:val="24"/>
          <w:szCs w:val="24"/>
          <w:lang w:eastAsia="ru-RU"/>
        </w:rPr>
      </w:pPr>
      <w:r w:rsidRPr="00EB76B0">
        <w:rPr>
          <w:rFonts w:ascii="Times New Roman" w:hAnsi="Times New Roman" w:cs="Times New Roman"/>
          <w:sz w:val="24"/>
          <w:szCs w:val="24"/>
          <w:lang w:eastAsia="ru-RU"/>
        </w:rPr>
        <w:t>обеспечение преемственности содержания и форм организации образовательного процесса по отношению к начальной ступени 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EB76B0" w:rsidRPr="00EB76B0" w:rsidRDefault="00EB76B0" w:rsidP="00EB76B0">
      <w:pPr>
        <w:spacing w:line="240" w:lineRule="auto"/>
        <w:rPr>
          <w:rFonts w:ascii="Times New Roman" w:hAnsi="Times New Roman" w:cs="Times New Roman"/>
          <w:sz w:val="24"/>
          <w:szCs w:val="24"/>
          <w:lang w:eastAsia="ru-RU"/>
        </w:rPr>
      </w:pPr>
      <w:r w:rsidRPr="00EB76B0">
        <w:rPr>
          <w:rFonts w:ascii="Times New Roman" w:hAnsi="Times New Roman" w:cs="Times New Roman"/>
          <w:sz w:val="24"/>
          <w:szCs w:val="24"/>
          <w:lang w:eastAsia="ru-RU"/>
        </w:rPr>
        <w:t>формирование и развитие психолого-педагогической компетентности участников образовательного процесса;</w:t>
      </w:r>
    </w:p>
    <w:p w:rsidR="00EB76B0" w:rsidRPr="00EB76B0" w:rsidRDefault="00EB76B0" w:rsidP="00EB76B0">
      <w:pPr>
        <w:spacing w:line="240" w:lineRule="auto"/>
        <w:rPr>
          <w:rFonts w:ascii="Times New Roman" w:hAnsi="Times New Roman" w:cs="Times New Roman"/>
          <w:sz w:val="24"/>
          <w:szCs w:val="24"/>
          <w:lang w:eastAsia="ru-RU"/>
        </w:rPr>
      </w:pPr>
      <w:r w:rsidRPr="00EB76B0">
        <w:rPr>
          <w:rFonts w:ascii="Times New Roman" w:hAnsi="Times New Roman" w:cs="Times New Roman"/>
          <w:sz w:val="24"/>
          <w:szCs w:val="24"/>
          <w:lang w:eastAsia="ru-RU"/>
        </w:rPr>
        <w:t xml:space="preserve"> 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EB76B0" w:rsidRPr="00EB76B0" w:rsidRDefault="00EB76B0" w:rsidP="00EB76B0">
      <w:pPr>
        <w:spacing w:line="240" w:lineRule="auto"/>
        <w:rPr>
          <w:rFonts w:ascii="Times New Roman" w:hAnsi="Times New Roman" w:cs="Times New Roman"/>
          <w:sz w:val="24"/>
          <w:szCs w:val="24"/>
          <w:lang w:eastAsia="ru-RU"/>
        </w:rPr>
      </w:pPr>
      <w:r w:rsidRPr="00EB76B0">
        <w:rPr>
          <w:rFonts w:ascii="Times New Roman" w:hAnsi="Times New Roman" w:cs="Times New Roman"/>
          <w:sz w:val="24"/>
          <w:szCs w:val="24"/>
          <w:lang w:eastAsia="ru-RU"/>
        </w:rPr>
        <w:t>ФГОС ООО выделяет в качестве основных образовательных результатов компетенции: предметные, метапредметные и личностные. Необходимость измерения метапредметных компетенций и личностных качеств потребует создания системы диагностики результатов образовательного процесса, а технологии формирования и измерения указанных компетенций становятся основным предметом деятельности педагога-психолога.</w:t>
      </w:r>
    </w:p>
    <w:p w:rsidR="00EB76B0" w:rsidRPr="00EB76B0" w:rsidRDefault="00EB76B0" w:rsidP="00EB76B0">
      <w:pPr>
        <w:spacing w:line="240" w:lineRule="auto"/>
        <w:rPr>
          <w:rFonts w:ascii="Times New Roman" w:hAnsi="Times New Roman" w:cs="Times New Roman"/>
          <w:sz w:val="24"/>
          <w:szCs w:val="24"/>
          <w:lang w:eastAsia="ru-RU"/>
        </w:rPr>
      </w:pPr>
      <w:r w:rsidRPr="00EB76B0">
        <w:rPr>
          <w:rFonts w:ascii="Times New Roman" w:hAnsi="Times New Roman" w:cs="Times New Roman"/>
          <w:sz w:val="24"/>
          <w:szCs w:val="24"/>
          <w:lang w:eastAsia="ru-RU"/>
        </w:rPr>
        <w:t>В связи с этим важное место в образовательном процессе занимают психическое здоровье учащихся, индивидуализация образовательных маршрутов, создание психологически безопасной и комфортной образова</w:t>
      </w:r>
      <w:r w:rsidR="002B6A47">
        <w:rPr>
          <w:rFonts w:ascii="Times New Roman" w:hAnsi="Times New Roman" w:cs="Times New Roman"/>
          <w:sz w:val="24"/>
          <w:szCs w:val="24"/>
          <w:lang w:eastAsia="ru-RU"/>
        </w:rPr>
        <w:t>тельной среды. Реализация ФГОС С</w:t>
      </w:r>
      <w:r w:rsidRPr="00EB76B0">
        <w:rPr>
          <w:rFonts w:ascii="Times New Roman" w:hAnsi="Times New Roman" w:cs="Times New Roman"/>
          <w:sz w:val="24"/>
          <w:szCs w:val="24"/>
          <w:lang w:eastAsia="ru-RU"/>
        </w:rPr>
        <w:t>ОО существенно изменяет всю образовательную ситуацию в Щекинском СУВУ, определяя точное место формам и видам приложения психологических знаний в содержании и организации образовательной среды, что делает обязательной, конкретной и измеримой деятельность школьного психолога как полноценного участника образовательного процесса.</w:t>
      </w:r>
    </w:p>
    <w:p w:rsidR="00EB76B0" w:rsidRPr="00EB76B0" w:rsidRDefault="00EB76B0" w:rsidP="00EB76B0">
      <w:pPr>
        <w:spacing w:line="240" w:lineRule="auto"/>
        <w:rPr>
          <w:rFonts w:ascii="Times New Roman" w:hAnsi="Times New Roman" w:cs="Times New Roman"/>
          <w:sz w:val="24"/>
          <w:szCs w:val="24"/>
          <w:lang w:eastAsia="ru-RU"/>
        </w:rPr>
      </w:pPr>
      <w:r w:rsidRPr="00EB76B0">
        <w:rPr>
          <w:rFonts w:ascii="Times New Roman" w:hAnsi="Times New Roman" w:cs="Times New Roman"/>
          <w:sz w:val="24"/>
          <w:szCs w:val="24"/>
          <w:lang w:eastAsia="ru-RU"/>
        </w:rPr>
        <w:t>Работа педагога-психолога, таким образом, становится необходимым элементом системы управления образовательным процессом, поскольку результаты его деятельности предполагают оценку качества обучения в учреждении по ряду обязательных критериев. Введение указанных критериев определяет весь процесс модернизации психолого-педагогической подготовки участников образовательного процесса.</w:t>
      </w:r>
    </w:p>
    <w:p w:rsidR="00EB76B0" w:rsidRPr="00EB76B0" w:rsidRDefault="00EB76B0" w:rsidP="00EB76B0">
      <w:pPr>
        <w:spacing w:line="240" w:lineRule="auto"/>
        <w:rPr>
          <w:rFonts w:ascii="Times New Roman" w:hAnsi="Times New Roman" w:cs="Times New Roman"/>
          <w:sz w:val="24"/>
          <w:szCs w:val="24"/>
          <w:lang w:eastAsia="ru-RU"/>
        </w:rPr>
      </w:pPr>
      <w:r w:rsidRPr="00EB76B0">
        <w:rPr>
          <w:rFonts w:ascii="Times New Roman" w:hAnsi="Times New Roman" w:cs="Times New Roman"/>
          <w:sz w:val="24"/>
          <w:szCs w:val="24"/>
          <w:lang w:eastAsia="ru-RU"/>
        </w:rPr>
        <w:t>Цель психологического сопровождения - создание социально-психологических условий для развития личности учащихся и их успешного обучения.</w:t>
      </w:r>
    </w:p>
    <w:p w:rsidR="00EB76B0" w:rsidRPr="00EB76B0" w:rsidRDefault="00EB76B0" w:rsidP="00EB76B0">
      <w:pPr>
        <w:spacing w:line="240" w:lineRule="auto"/>
        <w:rPr>
          <w:rFonts w:ascii="Times New Roman" w:hAnsi="Times New Roman" w:cs="Times New Roman"/>
          <w:sz w:val="24"/>
          <w:szCs w:val="24"/>
          <w:lang w:eastAsia="ru-RU"/>
        </w:rPr>
      </w:pPr>
      <w:r w:rsidRPr="00EB76B0">
        <w:rPr>
          <w:rFonts w:ascii="Times New Roman" w:hAnsi="Times New Roman" w:cs="Times New Roman"/>
          <w:sz w:val="24"/>
          <w:szCs w:val="24"/>
          <w:lang w:eastAsia="ru-RU"/>
        </w:rPr>
        <w:t>В ходе психологического сопровождения решаются следующие задачи:</w:t>
      </w:r>
    </w:p>
    <w:p w:rsidR="00EB76B0" w:rsidRPr="00EB76B0" w:rsidRDefault="00EB76B0" w:rsidP="00EB76B0">
      <w:pPr>
        <w:spacing w:line="240" w:lineRule="auto"/>
        <w:rPr>
          <w:rFonts w:ascii="Times New Roman" w:hAnsi="Times New Roman" w:cs="Times New Roman"/>
          <w:sz w:val="24"/>
          <w:szCs w:val="24"/>
          <w:lang w:eastAsia="ru-RU"/>
        </w:rPr>
      </w:pPr>
      <w:r w:rsidRPr="00EB76B0">
        <w:rPr>
          <w:rFonts w:ascii="Times New Roman" w:hAnsi="Times New Roman" w:cs="Times New Roman"/>
          <w:sz w:val="24"/>
          <w:szCs w:val="24"/>
          <w:lang w:eastAsia="ru-RU"/>
        </w:rPr>
        <w:t>систематически отслеживать психолого-педагогический статус ребенка и динамику его психологического развития в процессе школьного обучения;</w:t>
      </w:r>
    </w:p>
    <w:p w:rsidR="00EB76B0" w:rsidRPr="00EB76B0" w:rsidRDefault="00EB76B0" w:rsidP="00EB76B0">
      <w:pPr>
        <w:spacing w:line="240" w:lineRule="auto"/>
        <w:rPr>
          <w:rFonts w:ascii="Times New Roman" w:hAnsi="Times New Roman" w:cs="Times New Roman"/>
          <w:sz w:val="24"/>
          <w:szCs w:val="24"/>
          <w:lang w:eastAsia="ru-RU"/>
        </w:rPr>
      </w:pPr>
      <w:r w:rsidRPr="00EB76B0">
        <w:rPr>
          <w:rFonts w:ascii="Times New Roman" w:hAnsi="Times New Roman" w:cs="Times New Roman"/>
          <w:sz w:val="24"/>
          <w:szCs w:val="24"/>
          <w:lang w:eastAsia="ru-RU"/>
        </w:rPr>
        <w:t>формировать у обучающихся способности к самопознанию, саморазвитию и самоопределению;</w:t>
      </w:r>
    </w:p>
    <w:p w:rsidR="00EB76B0" w:rsidRPr="00EB76B0" w:rsidRDefault="00EB76B0" w:rsidP="00EB76B0">
      <w:pPr>
        <w:spacing w:line="240" w:lineRule="auto"/>
        <w:rPr>
          <w:rFonts w:ascii="Times New Roman" w:hAnsi="Times New Roman" w:cs="Times New Roman"/>
          <w:sz w:val="24"/>
          <w:szCs w:val="24"/>
          <w:lang w:eastAsia="ru-RU"/>
        </w:rPr>
      </w:pPr>
      <w:r w:rsidRPr="00EB76B0">
        <w:rPr>
          <w:rFonts w:ascii="Times New Roman" w:hAnsi="Times New Roman" w:cs="Times New Roman"/>
          <w:sz w:val="24"/>
          <w:szCs w:val="24"/>
          <w:lang w:eastAsia="ru-RU"/>
        </w:rPr>
        <w:t>создать специальные социально-психологические условия для оказания помощи детям, имеющим проблемы в психологическом развитии, обучении.</w:t>
      </w:r>
    </w:p>
    <w:p w:rsidR="00EB76B0" w:rsidRPr="00EB76B0" w:rsidRDefault="00EB76B0" w:rsidP="00EB76B0">
      <w:pPr>
        <w:spacing w:line="240" w:lineRule="auto"/>
        <w:rPr>
          <w:rFonts w:ascii="Times New Roman" w:hAnsi="Times New Roman" w:cs="Times New Roman"/>
          <w:sz w:val="24"/>
          <w:szCs w:val="24"/>
          <w:lang w:eastAsia="ru-RU"/>
        </w:rPr>
      </w:pPr>
      <w:r w:rsidRPr="00EB76B0">
        <w:rPr>
          <w:rFonts w:ascii="Times New Roman" w:hAnsi="Times New Roman" w:cs="Times New Roman"/>
          <w:sz w:val="24"/>
          <w:szCs w:val="24"/>
          <w:lang w:eastAsia="ru-RU"/>
        </w:rPr>
        <w:t>Основные направления деятельности педагога-психолога:</w:t>
      </w:r>
    </w:p>
    <w:p w:rsidR="00EB76B0" w:rsidRPr="00EB76B0" w:rsidRDefault="00EB76B0" w:rsidP="00EB76B0">
      <w:pPr>
        <w:spacing w:line="240" w:lineRule="auto"/>
        <w:rPr>
          <w:rFonts w:ascii="Times New Roman" w:hAnsi="Times New Roman" w:cs="Times New Roman"/>
          <w:sz w:val="24"/>
          <w:szCs w:val="24"/>
          <w:lang w:eastAsia="ru-RU"/>
        </w:rPr>
      </w:pPr>
      <w:r w:rsidRPr="00EB76B0">
        <w:rPr>
          <w:rFonts w:ascii="Times New Roman" w:hAnsi="Times New Roman" w:cs="Times New Roman"/>
          <w:sz w:val="24"/>
          <w:szCs w:val="24"/>
          <w:lang w:eastAsia="ru-RU"/>
        </w:rPr>
        <w:t xml:space="preserve">Диагностическая и коррекционная (развивающая) работа - выявление особенностей психического развития ребенка, сформированности определенных психологических </w:t>
      </w:r>
      <w:r w:rsidRPr="00EB76B0">
        <w:rPr>
          <w:rFonts w:ascii="Times New Roman" w:hAnsi="Times New Roman" w:cs="Times New Roman"/>
          <w:sz w:val="24"/>
          <w:szCs w:val="24"/>
          <w:lang w:eastAsia="ru-RU"/>
        </w:rPr>
        <w:lastRenderedPageBreak/>
        <w:t>новообразований, соответствия уровня развития умений, знаний, навыков, личностных и межличностных образований возрастным ориентирам и требованиям общества:</w:t>
      </w:r>
    </w:p>
    <w:p w:rsidR="00EB76B0" w:rsidRPr="00EB76B0" w:rsidRDefault="00EB76B0" w:rsidP="00EB76B0">
      <w:pPr>
        <w:spacing w:line="240" w:lineRule="auto"/>
        <w:rPr>
          <w:rFonts w:ascii="Times New Roman" w:hAnsi="Times New Roman" w:cs="Times New Roman"/>
          <w:sz w:val="24"/>
          <w:szCs w:val="24"/>
          <w:lang w:eastAsia="ru-RU"/>
        </w:rPr>
      </w:pPr>
      <w:r w:rsidRPr="00EB76B0">
        <w:rPr>
          <w:rFonts w:ascii="Times New Roman" w:hAnsi="Times New Roman" w:cs="Times New Roman"/>
          <w:sz w:val="24"/>
          <w:szCs w:val="24"/>
          <w:lang w:eastAsia="ru-RU"/>
        </w:rPr>
        <w:t>изучение обращения к педагога-психологу, поступающего от учителей, родителей, учащихся (определение проблемы, выбор метода исследования);</w:t>
      </w:r>
    </w:p>
    <w:p w:rsidR="00EB76B0" w:rsidRPr="00EB76B0" w:rsidRDefault="00EB76B0" w:rsidP="00EB76B0">
      <w:pPr>
        <w:spacing w:line="240" w:lineRule="auto"/>
        <w:rPr>
          <w:rFonts w:ascii="Times New Roman" w:hAnsi="Times New Roman" w:cs="Times New Roman"/>
          <w:sz w:val="24"/>
          <w:szCs w:val="24"/>
          <w:lang w:eastAsia="ru-RU"/>
        </w:rPr>
      </w:pPr>
      <w:r w:rsidRPr="00EB76B0">
        <w:rPr>
          <w:rFonts w:ascii="Times New Roman" w:hAnsi="Times New Roman" w:cs="Times New Roman"/>
          <w:sz w:val="24"/>
          <w:szCs w:val="24"/>
          <w:lang w:eastAsia="ru-RU"/>
        </w:rPr>
        <w:t>формулировка заключения об основных характеристиках изучавшихся компонентов психического развития или формирования личности школьника (постановка психологического диагноза);</w:t>
      </w:r>
    </w:p>
    <w:p w:rsidR="00EB76B0" w:rsidRPr="00EB76B0" w:rsidRDefault="00EB76B0" w:rsidP="00EB76B0">
      <w:pPr>
        <w:spacing w:line="240" w:lineRule="auto"/>
        <w:rPr>
          <w:rFonts w:ascii="Times New Roman" w:hAnsi="Times New Roman" w:cs="Times New Roman"/>
          <w:sz w:val="24"/>
          <w:szCs w:val="24"/>
          <w:lang w:eastAsia="ru-RU"/>
        </w:rPr>
      </w:pPr>
      <w:r w:rsidRPr="00EB76B0">
        <w:rPr>
          <w:rFonts w:ascii="Times New Roman" w:hAnsi="Times New Roman" w:cs="Times New Roman"/>
          <w:sz w:val="24"/>
          <w:szCs w:val="24"/>
          <w:lang w:eastAsia="ru-RU"/>
        </w:rPr>
        <w:t>разработка рекомендаций, программы психокоррекционной работы с учащимися, составление долговременного плана развития способностей или других психологических образований.</w:t>
      </w:r>
    </w:p>
    <w:p w:rsidR="00EB76B0" w:rsidRPr="00EB76B0" w:rsidRDefault="00EB76B0" w:rsidP="00EB76B0">
      <w:pPr>
        <w:spacing w:line="240" w:lineRule="auto"/>
        <w:rPr>
          <w:rFonts w:ascii="Times New Roman" w:hAnsi="Times New Roman" w:cs="Times New Roman"/>
          <w:sz w:val="24"/>
          <w:szCs w:val="24"/>
          <w:lang w:eastAsia="ru-RU"/>
        </w:rPr>
      </w:pPr>
      <w:r w:rsidRPr="00EB76B0">
        <w:rPr>
          <w:rFonts w:ascii="Times New Roman" w:hAnsi="Times New Roman" w:cs="Times New Roman"/>
          <w:sz w:val="24"/>
          <w:szCs w:val="24"/>
          <w:lang w:eastAsia="ru-RU"/>
        </w:rPr>
        <w:t>Психопрофилактическая работа - обеспечение решения проблем, связанных с обучением, воспитанием, психическим здоровьем детей:</w:t>
      </w:r>
    </w:p>
    <w:p w:rsidR="00EB76B0" w:rsidRPr="00EB76B0" w:rsidRDefault="00EB76B0" w:rsidP="00EB76B0">
      <w:pPr>
        <w:spacing w:line="240" w:lineRule="auto"/>
        <w:rPr>
          <w:rFonts w:ascii="Times New Roman" w:hAnsi="Times New Roman" w:cs="Times New Roman"/>
          <w:sz w:val="24"/>
          <w:szCs w:val="24"/>
          <w:lang w:eastAsia="ru-RU"/>
        </w:rPr>
      </w:pPr>
      <w:r w:rsidRPr="00EB76B0">
        <w:rPr>
          <w:rFonts w:ascii="Times New Roman" w:hAnsi="Times New Roman" w:cs="Times New Roman"/>
          <w:sz w:val="24"/>
          <w:szCs w:val="24"/>
          <w:lang w:eastAsia="ru-RU"/>
        </w:rPr>
        <w:t>разработка и осуществление развивающих программ для учащихся с учетом задач каждого возрастного этапа;</w:t>
      </w:r>
    </w:p>
    <w:p w:rsidR="00EB76B0" w:rsidRPr="00EB76B0" w:rsidRDefault="00EB76B0" w:rsidP="00EB76B0">
      <w:pPr>
        <w:spacing w:line="240" w:lineRule="auto"/>
        <w:rPr>
          <w:rFonts w:ascii="Times New Roman" w:hAnsi="Times New Roman" w:cs="Times New Roman"/>
          <w:sz w:val="24"/>
          <w:szCs w:val="24"/>
          <w:lang w:eastAsia="ru-RU"/>
        </w:rPr>
      </w:pPr>
      <w:r w:rsidRPr="00EB76B0">
        <w:rPr>
          <w:rFonts w:ascii="Times New Roman" w:hAnsi="Times New Roman" w:cs="Times New Roman"/>
          <w:sz w:val="24"/>
          <w:szCs w:val="24"/>
          <w:lang w:eastAsia="ru-RU"/>
        </w:rPr>
        <w:t>выявление психологических особенностей ребенка, которые в дальнейшем могут обусловить отклонения в интеллектуальном или личностном развитии;</w:t>
      </w:r>
    </w:p>
    <w:p w:rsidR="00EB76B0" w:rsidRPr="00EB76B0" w:rsidRDefault="00EB76B0" w:rsidP="00EB76B0">
      <w:pPr>
        <w:spacing w:line="240" w:lineRule="auto"/>
        <w:rPr>
          <w:rFonts w:ascii="Times New Roman" w:hAnsi="Times New Roman" w:cs="Times New Roman"/>
          <w:sz w:val="24"/>
          <w:szCs w:val="24"/>
          <w:lang w:eastAsia="ru-RU"/>
        </w:rPr>
      </w:pPr>
      <w:r w:rsidRPr="00EB76B0">
        <w:rPr>
          <w:rFonts w:ascii="Times New Roman" w:hAnsi="Times New Roman" w:cs="Times New Roman"/>
          <w:sz w:val="24"/>
          <w:szCs w:val="24"/>
          <w:lang w:eastAsia="ru-RU"/>
        </w:rPr>
        <w:t>предупреждение возможных осложнений в связи с переходом учащихся на следующую возрастную ступень.</w:t>
      </w:r>
    </w:p>
    <w:p w:rsidR="00EB76B0" w:rsidRPr="00EB76B0" w:rsidRDefault="00EB76B0" w:rsidP="00EB76B0">
      <w:pPr>
        <w:spacing w:line="240" w:lineRule="auto"/>
        <w:rPr>
          <w:rFonts w:ascii="Times New Roman" w:hAnsi="Times New Roman" w:cs="Times New Roman"/>
          <w:sz w:val="24"/>
          <w:szCs w:val="24"/>
          <w:lang w:eastAsia="ru-RU"/>
        </w:rPr>
      </w:pPr>
      <w:r w:rsidRPr="00EB76B0">
        <w:rPr>
          <w:rFonts w:ascii="Times New Roman" w:hAnsi="Times New Roman" w:cs="Times New Roman"/>
          <w:sz w:val="24"/>
          <w:szCs w:val="24"/>
          <w:lang w:eastAsia="ru-RU"/>
        </w:rPr>
        <w:t>Психологическое консультирование - помощь в решении тех проблем, с которыми к психологу обращаются учителя, обучающиеся, родители.</w:t>
      </w:r>
    </w:p>
    <w:p w:rsidR="00EB76B0" w:rsidRPr="00EB76B0" w:rsidRDefault="00EB76B0" w:rsidP="00EB76B0">
      <w:pPr>
        <w:spacing w:line="240" w:lineRule="auto"/>
        <w:rPr>
          <w:rFonts w:ascii="Times New Roman" w:hAnsi="Times New Roman" w:cs="Times New Roman"/>
          <w:sz w:val="24"/>
          <w:szCs w:val="24"/>
          <w:lang w:eastAsia="ru-RU"/>
        </w:rPr>
      </w:pPr>
      <w:r w:rsidRPr="00EB76B0">
        <w:rPr>
          <w:rFonts w:ascii="Times New Roman" w:hAnsi="Times New Roman" w:cs="Times New Roman"/>
          <w:sz w:val="24"/>
          <w:szCs w:val="24"/>
          <w:lang w:eastAsia="ru-RU"/>
        </w:rPr>
        <w:t>Психологическое просвещение - приобщение педагогического коллектива, учащихся и родителей к психологической культуре.</w:t>
      </w:r>
    </w:p>
    <w:p w:rsidR="00EB76B0" w:rsidRPr="00EB76B0" w:rsidRDefault="00EB76B0" w:rsidP="00EB76B0">
      <w:pPr>
        <w:spacing w:line="240" w:lineRule="auto"/>
        <w:rPr>
          <w:rFonts w:ascii="Times New Roman" w:hAnsi="Times New Roman" w:cs="Times New Roman"/>
          <w:sz w:val="24"/>
          <w:szCs w:val="24"/>
          <w:lang w:eastAsia="ru-RU"/>
        </w:rPr>
      </w:pPr>
      <w:r w:rsidRPr="00EB76B0">
        <w:rPr>
          <w:rFonts w:ascii="Times New Roman" w:hAnsi="Times New Roman" w:cs="Times New Roman"/>
          <w:sz w:val="24"/>
          <w:szCs w:val="24"/>
          <w:lang w:eastAsia="ru-RU"/>
        </w:rPr>
        <w:t>Программа обеспечивает сформированность универсальных учебных действий на каждом возрастном этапе.</w:t>
      </w:r>
    </w:p>
    <w:p w:rsidR="00EB76B0" w:rsidRPr="00EB76B0" w:rsidRDefault="00EB76B0" w:rsidP="00EB76B0">
      <w:pPr>
        <w:spacing w:line="240" w:lineRule="auto"/>
        <w:rPr>
          <w:rFonts w:ascii="Times New Roman" w:hAnsi="Times New Roman" w:cs="Times New Roman"/>
          <w:sz w:val="24"/>
          <w:szCs w:val="24"/>
          <w:lang w:eastAsia="ru-RU"/>
        </w:rPr>
      </w:pPr>
      <w:r w:rsidRPr="00EB76B0">
        <w:rPr>
          <w:rFonts w:ascii="Times New Roman" w:hAnsi="Times New Roman" w:cs="Times New Roman"/>
          <w:sz w:val="24"/>
          <w:szCs w:val="24"/>
          <w:lang w:eastAsia="ru-RU"/>
        </w:rPr>
        <w:t>Основой разработки критериев и методов оценки сформированности универсальных учебных действий является диагностическая система психологического сопровождения. Первые диагностические измерения сформированности универсальных учебных действий проводятся при поступлении ребенка в школу. Самоопределение, смыслообразование и нравственно-этическая ориентация определяют личностную готовность к обучению ребенка в школе.</w:t>
      </w:r>
    </w:p>
    <w:p w:rsidR="00EB76B0" w:rsidRPr="00EB76B0" w:rsidRDefault="00EB76B0" w:rsidP="00EB76B0">
      <w:pPr>
        <w:spacing w:line="240" w:lineRule="auto"/>
        <w:rPr>
          <w:rFonts w:ascii="Times New Roman" w:hAnsi="Times New Roman" w:cs="Times New Roman"/>
          <w:sz w:val="24"/>
          <w:szCs w:val="24"/>
          <w:lang w:eastAsia="ru-RU"/>
        </w:rPr>
      </w:pPr>
      <w:r w:rsidRPr="00EB76B0">
        <w:rPr>
          <w:rFonts w:ascii="Times New Roman" w:hAnsi="Times New Roman" w:cs="Times New Roman"/>
          <w:sz w:val="24"/>
          <w:szCs w:val="24"/>
          <w:lang w:eastAsia="ru-RU"/>
        </w:rPr>
        <w:t>.</w:t>
      </w:r>
    </w:p>
    <w:p w:rsidR="00EB76B0" w:rsidRPr="00EB76B0" w:rsidRDefault="00EB76B0" w:rsidP="00EB76B0">
      <w:pPr>
        <w:spacing w:line="240" w:lineRule="auto"/>
        <w:rPr>
          <w:rFonts w:ascii="Times New Roman" w:hAnsi="Times New Roman" w:cs="Times New Roman"/>
          <w:sz w:val="24"/>
          <w:szCs w:val="24"/>
          <w:lang w:val="x-none" w:eastAsia="x-none"/>
        </w:rPr>
      </w:pPr>
      <w:bookmarkStart w:id="56" w:name="bookmark719"/>
      <w:r w:rsidRPr="00EB76B0">
        <w:rPr>
          <w:rFonts w:ascii="Times New Roman" w:hAnsi="Times New Roman" w:cs="Times New Roman"/>
          <w:sz w:val="24"/>
          <w:szCs w:val="24"/>
          <w:lang w:val="x-none" w:eastAsia="x-none"/>
        </w:rPr>
        <w:t>Методологический инструментарий психологического сопровождения и мониторинга</w:t>
      </w:r>
      <w:bookmarkEnd w:id="56"/>
    </w:p>
    <w:p w:rsidR="00EB76B0" w:rsidRPr="00EB76B0" w:rsidRDefault="00EB76B0" w:rsidP="00EB76B0">
      <w:pPr>
        <w:spacing w:line="240" w:lineRule="auto"/>
        <w:rPr>
          <w:rFonts w:ascii="Times New Roman" w:hAnsi="Times New Roman" w:cs="Times New Roman"/>
          <w:sz w:val="24"/>
          <w:szCs w:val="24"/>
          <w:lang w:val="x-none" w:eastAsia="x-none"/>
        </w:rPr>
      </w:pPr>
      <w:bookmarkStart w:id="57" w:name="bookmark720"/>
      <w:r w:rsidRPr="00EB76B0">
        <w:rPr>
          <w:rFonts w:ascii="Times New Roman" w:hAnsi="Times New Roman" w:cs="Times New Roman"/>
          <w:sz w:val="24"/>
          <w:szCs w:val="24"/>
          <w:lang w:val="x-none" w:eastAsia="x-none"/>
        </w:rPr>
        <w:t>воспитания и социализации обучающихся.</w:t>
      </w:r>
      <w:bookmarkEnd w:id="57"/>
    </w:p>
    <w:p w:rsidR="00EB76B0" w:rsidRPr="00EB76B0" w:rsidRDefault="00EB76B0" w:rsidP="00EB76B0">
      <w:pPr>
        <w:spacing w:line="240" w:lineRule="auto"/>
        <w:rPr>
          <w:rFonts w:ascii="Times New Roman" w:hAnsi="Times New Roman" w:cs="Times New Roman"/>
          <w:sz w:val="24"/>
          <w:szCs w:val="24"/>
          <w:lang w:eastAsia="ru-RU"/>
        </w:rPr>
      </w:pPr>
      <w:r w:rsidRPr="00EB76B0">
        <w:rPr>
          <w:rFonts w:ascii="Times New Roman" w:hAnsi="Times New Roman" w:cs="Times New Roman"/>
          <w:sz w:val="24"/>
          <w:szCs w:val="24"/>
          <w:lang w:eastAsia="ru-RU"/>
        </w:rPr>
        <w:t>Методологический инструментарий предусматривает использование следующих методов: Тестирование (метод тестов) - исследовательский метод, позволяющий выявить степень соответствия планируемых и реально достигаемых результатов обучающихся путём анализа результатов и способов выполнения обучающимися ряда специально разработанных заданий.</w:t>
      </w:r>
    </w:p>
    <w:p w:rsidR="00EB76B0" w:rsidRPr="00EB76B0" w:rsidRDefault="00EB76B0" w:rsidP="00EB76B0">
      <w:pPr>
        <w:spacing w:line="240" w:lineRule="auto"/>
        <w:rPr>
          <w:rFonts w:ascii="Times New Roman" w:hAnsi="Times New Roman" w:cs="Times New Roman"/>
          <w:sz w:val="24"/>
          <w:szCs w:val="24"/>
          <w:lang w:eastAsia="ru-RU"/>
        </w:rPr>
      </w:pPr>
      <w:r w:rsidRPr="00EB76B0">
        <w:rPr>
          <w:rFonts w:ascii="Times New Roman" w:hAnsi="Times New Roman" w:cs="Times New Roman"/>
          <w:sz w:val="24"/>
          <w:szCs w:val="24"/>
          <w:lang w:eastAsia="ru-RU"/>
        </w:rPr>
        <w:t>Опрос - получение информации, заключённой в словесных сообщениях обучающихся. Для оценки эффективности деятельности образовательного учреждения по воспитанию и социализации обучающихся используются следующие виды опроса:</w:t>
      </w:r>
    </w:p>
    <w:p w:rsidR="00EB76B0" w:rsidRPr="00EB76B0" w:rsidRDefault="00EB76B0" w:rsidP="00EB76B0">
      <w:pPr>
        <w:spacing w:line="240" w:lineRule="auto"/>
        <w:rPr>
          <w:rFonts w:ascii="Times New Roman" w:hAnsi="Times New Roman" w:cs="Times New Roman"/>
          <w:sz w:val="24"/>
          <w:szCs w:val="24"/>
          <w:lang w:eastAsia="ru-RU"/>
        </w:rPr>
      </w:pPr>
      <w:r w:rsidRPr="00EB76B0">
        <w:rPr>
          <w:rFonts w:ascii="Times New Roman" w:hAnsi="Times New Roman" w:cs="Times New Roman"/>
          <w:sz w:val="24"/>
          <w:szCs w:val="24"/>
          <w:lang w:eastAsia="ru-RU"/>
        </w:rPr>
        <w:t>анкетирование - эмпирический социально-психологический метод получения информации на основании ответов обучающихся на специально подготовленные вопросы анкеты;</w:t>
      </w:r>
    </w:p>
    <w:p w:rsidR="00EB76B0" w:rsidRPr="00EB76B0" w:rsidRDefault="00EB76B0" w:rsidP="00EB76B0">
      <w:pPr>
        <w:spacing w:line="240" w:lineRule="auto"/>
        <w:rPr>
          <w:rFonts w:ascii="Times New Roman" w:hAnsi="Times New Roman" w:cs="Times New Roman"/>
          <w:sz w:val="24"/>
          <w:szCs w:val="24"/>
          <w:lang w:eastAsia="ru-RU"/>
        </w:rPr>
      </w:pPr>
      <w:r w:rsidRPr="00EB76B0">
        <w:rPr>
          <w:rFonts w:ascii="Times New Roman" w:hAnsi="Times New Roman" w:cs="Times New Roman"/>
          <w:sz w:val="24"/>
          <w:szCs w:val="24"/>
          <w:lang w:eastAsia="ru-RU"/>
        </w:rPr>
        <w:lastRenderedPageBreak/>
        <w:t>интервью - вербально-коммуникативный метод, предполагающий проведение разговора между исследователем и обучающимися по заранее разработанному плану, составленному в соответствии с задачами исследования процесса воспитания и социализации обучающихся. В ходе интервью исследователь не высказывает своего мнения и открыто не демонстрирует своей личной оценки ответов обучающихся или задаваемых вопросов, что создаёт благоприятную атмосферу общения и условия для получения более достоверных результатов;</w:t>
      </w:r>
    </w:p>
    <w:p w:rsidR="00EB76B0" w:rsidRPr="00EB76B0" w:rsidRDefault="00EB76B0" w:rsidP="00EB76B0">
      <w:pPr>
        <w:spacing w:line="240" w:lineRule="auto"/>
        <w:rPr>
          <w:rFonts w:ascii="Times New Roman" w:hAnsi="Times New Roman" w:cs="Times New Roman"/>
          <w:sz w:val="24"/>
          <w:szCs w:val="24"/>
          <w:lang w:eastAsia="ru-RU"/>
        </w:rPr>
      </w:pPr>
      <w:r w:rsidRPr="00EB76B0">
        <w:rPr>
          <w:rFonts w:ascii="Times New Roman" w:hAnsi="Times New Roman" w:cs="Times New Roman"/>
          <w:sz w:val="24"/>
          <w:szCs w:val="24"/>
          <w:lang w:eastAsia="ru-RU"/>
        </w:rPr>
        <w:t>беседа - специфический метод исследования, заключающийся в проведении тематически направленного диалога между исследователем и учащимися с целью получения сведений об особенностях процесса воспитания и социализации обучающихся.</w:t>
      </w:r>
    </w:p>
    <w:p w:rsidR="00EB76B0" w:rsidRPr="00EB76B0" w:rsidRDefault="00EB76B0" w:rsidP="00EB76B0">
      <w:pPr>
        <w:spacing w:line="240" w:lineRule="auto"/>
        <w:rPr>
          <w:rFonts w:ascii="Times New Roman" w:hAnsi="Times New Roman" w:cs="Times New Roman"/>
          <w:sz w:val="24"/>
          <w:szCs w:val="24"/>
          <w:lang w:eastAsia="ru-RU"/>
        </w:rPr>
      </w:pPr>
      <w:r w:rsidRPr="00EB76B0">
        <w:rPr>
          <w:rFonts w:ascii="Times New Roman" w:hAnsi="Times New Roman" w:cs="Times New Roman"/>
          <w:sz w:val="24"/>
          <w:szCs w:val="24"/>
          <w:lang w:eastAsia="ru-RU"/>
        </w:rPr>
        <w:t>Психолого-педагогическое наблюдение - описательный психолого-педагогический метод исследования, заключающийся в целенаправленном восприятии и фиксации особенностей, закономерностей развития и воспитания обучающихся. В рамках мониторинга предусматривается использование следующих видов наблюдения:</w:t>
      </w:r>
    </w:p>
    <w:p w:rsidR="00EB76B0" w:rsidRPr="00EB76B0" w:rsidRDefault="00EB76B0" w:rsidP="00EB76B0">
      <w:pPr>
        <w:spacing w:line="240" w:lineRule="auto"/>
        <w:rPr>
          <w:rFonts w:ascii="Times New Roman" w:hAnsi="Times New Roman" w:cs="Times New Roman"/>
          <w:sz w:val="24"/>
          <w:szCs w:val="24"/>
          <w:lang w:eastAsia="ru-RU"/>
        </w:rPr>
      </w:pPr>
      <w:r w:rsidRPr="00EB76B0">
        <w:rPr>
          <w:rFonts w:ascii="Times New Roman" w:hAnsi="Times New Roman" w:cs="Times New Roman"/>
          <w:sz w:val="24"/>
          <w:szCs w:val="24"/>
          <w:lang w:eastAsia="ru-RU"/>
        </w:rPr>
        <w:t>включённое наблюдение - наблюдатель находится в реальных деловых или неформальных отношениях с обучающимися, за которыми он наблюдает и которых он оценивает;</w:t>
      </w:r>
    </w:p>
    <w:p w:rsidR="00EB76B0" w:rsidRPr="00EB76B0" w:rsidRDefault="00EB76B0" w:rsidP="00EB76B0">
      <w:pPr>
        <w:spacing w:line="240" w:lineRule="auto"/>
        <w:rPr>
          <w:rFonts w:ascii="Times New Roman" w:hAnsi="Times New Roman" w:cs="Times New Roman"/>
          <w:sz w:val="24"/>
          <w:szCs w:val="24"/>
          <w:lang w:eastAsia="ru-RU"/>
        </w:rPr>
      </w:pPr>
      <w:r w:rsidRPr="00EB76B0">
        <w:rPr>
          <w:rFonts w:ascii="Times New Roman" w:hAnsi="Times New Roman" w:cs="Times New Roman"/>
          <w:sz w:val="24"/>
          <w:szCs w:val="24"/>
          <w:lang w:eastAsia="ru-RU"/>
        </w:rPr>
        <w:t>узкоспециальное наблюдение - направлено на фиксирование строго определённых параметров (психолого-педагогических явлений) воспитания и социализации обучающихся.</w:t>
      </w:r>
    </w:p>
    <w:p w:rsidR="00EB76B0" w:rsidRPr="00EB76B0" w:rsidRDefault="00EB76B0" w:rsidP="00EB76B0">
      <w:pPr>
        <w:spacing w:line="240" w:lineRule="auto"/>
        <w:rPr>
          <w:rFonts w:ascii="Times New Roman" w:hAnsi="Times New Roman" w:cs="Times New Roman"/>
          <w:sz w:val="24"/>
          <w:szCs w:val="24"/>
          <w:lang w:eastAsia="ru-RU"/>
        </w:rPr>
      </w:pPr>
      <w:r w:rsidRPr="00EB76B0">
        <w:rPr>
          <w:rFonts w:ascii="Times New Roman" w:hAnsi="Times New Roman" w:cs="Times New Roman"/>
          <w:sz w:val="24"/>
          <w:szCs w:val="24"/>
          <w:lang w:eastAsia="ru-RU"/>
        </w:rPr>
        <w:t>Особо следует выделить психолого-педагогический эксперимент как основной метод исследования воспитания и социализации обучающихся.</w:t>
      </w:r>
    </w:p>
    <w:p w:rsidR="00EB76B0" w:rsidRPr="00EB76B0" w:rsidRDefault="00EB76B0" w:rsidP="00EB76B0">
      <w:pPr>
        <w:spacing w:line="240" w:lineRule="auto"/>
        <w:rPr>
          <w:rFonts w:ascii="Times New Roman" w:hAnsi="Times New Roman" w:cs="Times New Roman"/>
          <w:sz w:val="24"/>
          <w:szCs w:val="24"/>
          <w:lang w:eastAsia="ru-RU"/>
        </w:rPr>
      </w:pPr>
      <w:r w:rsidRPr="00EB76B0">
        <w:rPr>
          <w:rFonts w:ascii="Times New Roman" w:hAnsi="Times New Roman" w:cs="Times New Roman"/>
          <w:sz w:val="24"/>
          <w:szCs w:val="24"/>
          <w:lang w:eastAsia="ru-RU"/>
        </w:rPr>
        <w:t>В рамках мониторинга психолого-педагогическое исследование предусматривает внедрение в педагогическую практику комплекса различных самостоятельных эмпирических методов исследования, направленных на оценку эффективности работы образовательного учреждения по воспитанию и социализации обучающихся.</w:t>
      </w:r>
    </w:p>
    <w:p w:rsidR="00EB76B0" w:rsidRPr="00EB76B0" w:rsidRDefault="00EB76B0" w:rsidP="00EB76B0">
      <w:pPr>
        <w:spacing w:line="240" w:lineRule="auto"/>
        <w:rPr>
          <w:rFonts w:ascii="Times New Roman" w:hAnsi="Times New Roman" w:cs="Times New Roman"/>
          <w:sz w:val="24"/>
          <w:szCs w:val="24"/>
          <w:lang w:eastAsia="ru-RU"/>
        </w:rPr>
      </w:pPr>
      <w:r w:rsidRPr="00EB76B0">
        <w:rPr>
          <w:rFonts w:ascii="Times New Roman" w:hAnsi="Times New Roman" w:cs="Times New Roman"/>
          <w:sz w:val="24"/>
          <w:szCs w:val="24"/>
          <w:lang w:eastAsia="ru-RU"/>
        </w:rPr>
        <w:t>Основной целью исследования является изучение динамики процесса воспитания и социализации обучающихся в условиях специально-организованной воспитательной деятельности.</w:t>
      </w:r>
    </w:p>
    <w:p w:rsidR="00EB76B0" w:rsidRPr="00EB76B0" w:rsidRDefault="00EB76B0" w:rsidP="00EB76B0">
      <w:pPr>
        <w:spacing w:line="240" w:lineRule="auto"/>
        <w:rPr>
          <w:rFonts w:ascii="Times New Roman" w:hAnsi="Times New Roman" w:cs="Times New Roman"/>
          <w:sz w:val="24"/>
          <w:szCs w:val="24"/>
          <w:lang w:eastAsia="ru-RU"/>
        </w:rPr>
      </w:pPr>
      <w:r w:rsidRPr="00EB76B0">
        <w:rPr>
          <w:rFonts w:ascii="Times New Roman" w:hAnsi="Times New Roman" w:cs="Times New Roman"/>
          <w:sz w:val="24"/>
          <w:szCs w:val="24"/>
          <w:lang w:eastAsia="ru-RU"/>
        </w:rPr>
        <w:t>В рамках психолого-педагогического исследования следует выделить три этапа:</w:t>
      </w:r>
    </w:p>
    <w:p w:rsidR="00EB76B0" w:rsidRPr="00EB76B0" w:rsidRDefault="00EB76B0" w:rsidP="00EB76B0">
      <w:pPr>
        <w:spacing w:line="240" w:lineRule="auto"/>
        <w:rPr>
          <w:rFonts w:ascii="Times New Roman" w:hAnsi="Times New Roman" w:cs="Times New Roman"/>
          <w:sz w:val="24"/>
          <w:szCs w:val="24"/>
          <w:lang w:eastAsia="ru-RU"/>
        </w:rPr>
      </w:pPr>
      <w:r w:rsidRPr="00EB76B0">
        <w:rPr>
          <w:rFonts w:ascii="Times New Roman" w:hAnsi="Times New Roman" w:cs="Times New Roman"/>
          <w:sz w:val="24"/>
          <w:szCs w:val="24"/>
          <w:lang w:eastAsia="ru-RU"/>
        </w:rPr>
        <w:t>Этап 1. Контрольный этап исследования (диагностический срез) ориентирован на сбор данных социального и психолого-педагогического исследований до реализации образовательным учреждением Программы воспитания и социализации обучающихся.</w:t>
      </w:r>
    </w:p>
    <w:p w:rsidR="00EB76B0" w:rsidRPr="00EB76B0" w:rsidRDefault="00EB76B0" w:rsidP="00EB76B0">
      <w:pPr>
        <w:spacing w:line="240" w:lineRule="auto"/>
        <w:rPr>
          <w:rFonts w:ascii="Times New Roman" w:hAnsi="Times New Roman" w:cs="Times New Roman"/>
          <w:sz w:val="24"/>
          <w:szCs w:val="24"/>
          <w:lang w:eastAsia="ru-RU"/>
        </w:rPr>
      </w:pPr>
      <w:r w:rsidRPr="00EB76B0">
        <w:rPr>
          <w:rFonts w:ascii="Times New Roman" w:hAnsi="Times New Roman" w:cs="Times New Roman"/>
          <w:sz w:val="24"/>
          <w:szCs w:val="24"/>
          <w:lang w:eastAsia="ru-RU"/>
        </w:rPr>
        <w:t>Этап 2. Формирующий этап исследования предполагает реализацию образовательным учреждением основных направлений Программы воспитания и социализации обучающихся.</w:t>
      </w:r>
    </w:p>
    <w:p w:rsidR="00EB76B0" w:rsidRPr="00EB76B0" w:rsidRDefault="00EB76B0" w:rsidP="00EB76B0">
      <w:pPr>
        <w:spacing w:line="240" w:lineRule="auto"/>
        <w:rPr>
          <w:rFonts w:ascii="Times New Roman" w:hAnsi="Times New Roman" w:cs="Times New Roman"/>
          <w:sz w:val="24"/>
          <w:szCs w:val="24"/>
          <w:lang w:eastAsia="ru-RU"/>
        </w:rPr>
      </w:pPr>
      <w:r w:rsidRPr="00EB76B0">
        <w:rPr>
          <w:rFonts w:ascii="Times New Roman" w:hAnsi="Times New Roman" w:cs="Times New Roman"/>
          <w:sz w:val="24"/>
          <w:szCs w:val="24"/>
          <w:lang w:eastAsia="ru-RU"/>
        </w:rPr>
        <w:t>Этап 3. Интерпретационный этап исследования ориентирован на сбор данных социального и психолого-педагогического исследований после реализации образовательным учреждением программы воспитания и социализации обучающихся. Заключительный этап предполагает исследование динамики воспитания и социализации обучающихся.</w:t>
      </w:r>
    </w:p>
    <w:p w:rsidR="00EB76B0" w:rsidRPr="00EB76B0" w:rsidRDefault="00EB76B0" w:rsidP="00EB76B0">
      <w:pPr>
        <w:spacing w:line="240" w:lineRule="auto"/>
        <w:rPr>
          <w:rFonts w:ascii="Times New Roman" w:hAnsi="Times New Roman" w:cs="Times New Roman"/>
          <w:sz w:val="24"/>
          <w:szCs w:val="24"/>
          <w:lang w:eastAsia="ru-RU"/>
        </w:rPr>
      </w:pPr>
      <w:r w:rsidRPr="00EB76B0">
        <w:rPr>
          <w:rFonts w:ascii="Times New Roman" w:hAnsi="Times New Roman" w:cs="Times New Roman"/>
          <w:sz w:val="24"/>
          <w:szCs w:val="24"/>
          <w:lang w:eastAsia="ru-RU"/>
        </w:rPr>
        <w:t>Для изучения динамики процесса воспитания и социализации обучающихся и эффективности реализуемой школой программы результаты исследования, полученные в рамках контрольного этапа эксперимента (до апробирования основных направлений воспитательной программы), изучаются в сравнении с экспериментальными данными интерпретационного этапа исследования (после апробирования основных направлений воспитательной программы). Таким образом, при описании динамики процесса воспитания и социализации подростков используются результаты контрольного и интерпретационного этапов исследования.</w:t>
      </w:r>
    </w:p>
    <w:p w:rsidR="00EB76B0" w:rsidRPr="009408F5" w:rsidRDefault="00EB76B0" w:rsidP="00EB76B0">
      <w:pPr>
        <w:spacing w:line="240" w:lineRule="auto"/>
        <w:rPr>
          <w:rFonts w:ascii="Times New Roman" w:hAnsi="Times New Roman" w:cs="Times New Roman"/>
          <w:b/>
          <w:sz w:val="24"/>
          <w:szCs w:val="24"/>
          <w:lang w:val="x-none" w:eastAsia="x-none"/>
        </w:rPr>
      </w:pPr>
      <w:bookmarkStart w:id="58" w:name="bookmark721"/>
      <w:r w:rsidRPr="009408F5">
        <w:rPr>
          <w:rFonts w:ascii="Times New Roman" w:hAnsi="Times New Roman" w:cs="Times New Roman"/>
          <w:b/>
          <w:sz w:val="24"/>
          <w:szCs w:val="24"/>
          <w:lang w:val="x-none" w:eastAsia="x-none"/>
        </w:rPr>
        <w:lastRenderedPageBreak/>
        <w:t>3.2.3. Финансовое обеспечение реализации основной образовательной программы</w:t>
      </w:r>
      <w:bookmarkEnd w:id="58"/>
    </w:p>
    <w:p w:rsidR="00EB76B0" w:rsidRPr="009408F5" w:rsidRDefault="009408F5" w:rsidP="00EB76B0">
      <w:pPr>
        <w:spacing w:line="240" w:lineRule="auto"/>
        <w:rPr>
          <w:rFonts w:ascii="Times New Roman" w:hAnsi="Times New Roman" w:cs="Times New Roman"/>
          <w:b/>
          <w:sz w:val="24"/>
          <w:szCs w:val="24"/>
          <w:lang w:eastAsia="x-none"/>
        </w:rPr>
      </w:pPr>
      <w:bookmarkStart w:id="59" w:name="bookmark722"/>
      <w:r>
        <w:rPr>
          <w:rFonts w:ascii="Times New Roman" w:hAnsi="Times New Roman" w:cs="Times New Roman"/>
          <w:b/>
          <w:sz w:val="24"/>
          <w:szCs w:val="24"/>
          <w:lang w:eastAsia="x-none"/>
        </w:rPr>
        <w:t>среднего</w:t>
      </w:r>
      <w:r w:rsidR="00EB76B0" w:rsidRPr="009408F5">
        <w:rPr>
          <w:rFonts w:ascii="Times New Roman" w:hAnsi="Times New Roman" w:cs="Times New Roman"/>
          <w:b/>
          <w:sz w:val="24"/>
          <w:szCs w:val="24"/>
          <w:lang w:val="x-none" w:eastAsia="x-none"/>
        </w:rPr>
        <w:t xml:space="preserve"> общего образования</w:t>
      </w:r>
      <w:bookmarkEnd w:id="59"/>
      <w:r w:rsidR="00EB76B0" w:rsidRPr="009408F5">
        <w:rPr>
          <w:rFonts w:ascii="Times New Roman" w:hAnsi="Times New Roman" w:cs="Times New Roman"/>
          <w:b/>
          <w:sz w:val="24"/>
          <w:szCs w:val="24"/>
          <w:lang w:val="x-none" w:eastAsia="x-none"/>
        </w:rPr>
        <w:t xml:space="preserve"> </w:t>
      </w:r>
    </w:p>
    <w:p w:rsidR="00EB76B0" w:rsidRPr="00EB76B0" w:rsidRDefault="00EB76B0" w:rsidP="00EB76B0">
      <w:pPr>
        <w:spacing w:line="240" w:lineRule="auto"/>
        <w:rPr>
          <w:rFonts w:ascii="Times New Roman" w:hAnsi="Times New Roman" w:cs="Times New Roman"/>
          <w:sz w:val="24"/>
          <w:szCs w:val="24"/>
          <w:lang w:eastAsia="ru-RU"/>
        </w:rPr>
      </w:pPr>
      <w:r w:rsidRPr="00EB76B0">
        <w:rPr>
          <w:rFonts w:ascii="Times New Roman" w:hAnsi="Times New Roman" w:cs="Times New Roman"/>
          <w:sz w:val="24"/>
          <w:szCs w:val="24"/>
          <w:lang w:eastAsia="ru-RU"/>
        </w:rPr>
        <w:t>Государственное задание формируется в соответствии с основными видами деятельности, предусмотренными учредительными документами федерального государственного учреждения, с учетом предложений федерального государственного учреждения, касающихся потребности в соответствующих услугах и работах. Государственное задание содержит показатели, характеризующие качество и (или) объем (содержание) государственной услуги (работы), определение категорий физических и (или) юридических лиц, являющихся потребителями соответствующих услуг. Государственное задание федеральным бюджетным учреждениям формируется огранами, осуществляющими функции и полномочия учредителя на срок, соответствующий установленному бюджетным законодательством Российской Федерации сроку формирования федерального бюджета.</w:t>
      </w:r>
    </w:p>
    <w:p w:rsidR="00EB76B0" w:rsidRPr="00EB76B0" w:rsidRDefault="00EB76B0" w:rsidP="00EB76B0">
      <w:pPr>
        <w:spacing w:line="240" w:lineRule="auto"/>
        <w:rPr>
          <w:rFonts w:ascii="Times New Roman" w:hAnsi="Times New Roman" w:cs="Times New Roman"/>
          <w:sz w:val="24"/>
          <w:szCs w:val="24"/>
          <w:lang w:eastAsia="ru-RU"/>
        </w:rPr>
      </w:pPr>
      <w:r w:rsidRPr="00EB76B0">
        <w:rPr>
          <w:rFonts w:ascii="Times New Roman" w:hAnsi="Times New Roman" w:cs="Times New Roman"/>
          <w:sz w:val="24"/>
          <w:szCs w:val="24"/>
          <w:lang w:eastAsia="ru-RU"/>
        </w:rPr>
        <w:t>Объем финансового обеспечения выполнения государственного задания рассчитывается на основании нормативных затрат на оказание государственных услуг, нормативных затрат, связанных с выполнением работ.</w:t>
      </w:r>
    </w:p>
    <w:p w:rsidR="00EB76B0" w:rsidRPr="00EB76B0" w:rsidRDefault="00EB76B0" w:rsidP="00EB76B0">
      <w:pPr>
        <w:spacing w:line="240" w:lineRule="auto"/>
        <w:rPr>
          <w:rFonts w:ascii="Times New Roman" w:hAnsi="Times New Roman" w:cs="Times New Roman"/>
          <w:sz w:val="24"/>
          <w:szCs w:val="24"/>
          <w:lang w:eastAsia="ru-RU"/>
        </w:rPr>
      </w:pPr>
      <w:r w:rsidRPr="00EB76B0">
        <w:rPr>
          <w:rFonts w:ascii="Times New Roman" w:hAnsi="Times New Roman" w:cs="Times New Roman"/>
          <w:sz w:val="24"/>
          <w:szCs w:val="24"/>
          <w:lang w:eastAsia="ru-RU"/>
        </w:rPr>
        <w:t>Финансовое обеспечение выполнения государственного задания учреждения по реализации основной обр</w:t>
      </w:r>
      <w:r w:rsidR="009408F5">
        <w:rPr>
          <w:rFonts w:ascii="Times New Roman" w:hAnsi="Times New Roman" w:cs="Times New Roman"/>
          <w:sz w:val="24"/>
          <w:szCs w:val="24"/>
          <w:lang w:eastAsia="ru-RU"/>
        </w:rPr>
        <w:t>азовательной программы среднего</w:t>
      </w:r>
      <w:r w:rsidRPr="00EB76B0">
        <w:rPr>
          <w:rFonts w:ascii="Times New Roman" w:hAnsi="Times New Roman" w:cs="Times New Roman"/>
          <w:sz w:val="24"/>
          <w:szCs w:val="24"/>
          <w:lang w:eastAsia="ru-RU"/>
        </w:rPr>
        <w:t xml:space="preserve"> общего образования осуществляется на основе нормативных затрат на оказание государственной услуги рассчитываются на единицу показателя объема оказания услуги, установленного в государственном задании, на основе определяемых итоговых значений и величин составляющих базовых нормативов затрат и корректирующих коэффициентов к базовым нормативам затрат.</w:t>
      </w:r>
    </w:p>
    <w:p w:rsidR="00EB76B0" w:rsidRPr="00EB76B0" w:rsidRDefault="00EB76B0" w:rsidP="00EB76B0">
      <w:pPr>
        <w:spacing w:line="240" w:lineRule="auto"/>
        <w:rPr>
          <w:rFonts w:ascii="Times New Roman" w:hAnsi="Times New Roman" w:cs="Times New Roman"/>
          <w:sz w:val="24"/>
          <w:szCs w:val="24"/>
          <w:lang w:eastAsia="ru-RU"/>
        </w:rPr>
      </w:pPr>
      <w:r w:rsidRPr="00EB76B0">
        <w:rPr>
          <w:rFonts w:ascii="Times New Roman" w:hAnsi="Times New Roman" w:cs="Times New Roman"/>
          <w:sz w:val="24"/>
          <w:szCs w:val="24"/>
          <w:lang w:eastAsia="ru-RU"/>
        </w:rPr>
        <w:t>В базовый норматив затрат, непосредственно связанных с оказанием государственной услуги, включаются:</w:t>
      </w:r>
    </w:p>
    <w:p w:rsidR="00EB76B0" w:rsidRPr="00EB76B0" w:rsidRDefault="00EB76B0" w:rsidP="00EB76B0">
      <w:pPr>
        <w:spacing w:line="240" w:lineRule="auto"/>
        <w:rPr>
          <w:rFonts w:ascii="Times New Roman" w:hAnsi="Times New Roman" w:cs="Times New Roman"/>
          <w:sz w:val="24"/>
          <w:szCs w:val="24"/>
          <w:lang w:eastAsia="ru-RU"/>
        </w:rPr>
      </w:pPr>
      <w:r w:rsidRPr="00EB76B0">
        <w:rPr>
          <w:rFonts w:ascii="Times New Roman" w:hAnsi="Times New Roman" w:cs="Times New Roman"/>
          <w:sz w:val="24"/>
          <w:szCs w:val="24"/>
          <w:lang w:eastAsia="ru-RU"/>
        </w:rPr>
        <w:t>а) затраты на оплату труда работников, непосредственно связанных с оказанием государственной услуги, денежное довольствие военнослужащих, непосредственно связанных с оказанием государственной услуги, и начисления на выплаты по оплате труда работников, непосредственно связанных с оказанием государственной услуги, включая страховые взносы в Пенсионный фонд Российской Федерации, Фонд социального страхования Российской Федерации и Федеральный фонд обязательного медицинского страхования, страховые взносы на обязательное социальное страхование от несчастных случаев на производстве и профессиональных заболеваний в соответствии с трудовым законодательством и иными нормативными правовыми актами, содержащими нормы трудового права (далее - начисления на выплаты по оплате труда);</w:t>
      </w:r>
    </w:p>
    <w:p w:rsidR="00EB76B0" w:rsidRPr="00EB76B0" w:rsidRDefault="00EB76B0" w:rsidP="00EB76B0">
      <w:pPr>
        <w:spacing w:line="240" w:lineRule="auto"/>
        <w:rPr>
          <w:rFonts w:ascii="Times New Roman" w:hAnsi="Times New Roman" w:cs="Times New Roman"/>
          <w:sz w:val="24"/>
          <w:szCs w:val="24"/>
          <w:lang w:eastAsia="ru-RU"/>
        </w:rPr>
      </w:pPr>
      <w:bookmarkStart w:id="60" w:name="Par172"/>
      <w:bookmarkEnd w:id="60"/>
      <w:r w:rsidRPr="00EB76B0">
        <w:rPr>
          <w:rFonts w:ascii="Times New Roman" w:hAnsi="Times New Roman" w:cs="Times New Roman"/>
          <w:sz w:val="24"/>
          <w:szCs w:val="24"/>
          <w:lang w:eastAsia="ru-RU"/>
        </w:rPr>
        <w:t>б) затраты на приобретение материальных запасов и на приобретение движимого имущества (основных средств и нематериальных активов), используемого в процессе оказания государственной услуги, с учетом срока его полезного использования, а также затраты на аренду указанного имущества;</w:t>
      </w:r>
    </w:p>
    <w:p w:rsidR="00EB76B0" w:rsidRPr="00EB76B0" w:rsidRDefault="00EB76B0" w:rsidP="00EB76B0">
      <w:pPr>
        <w:spacing w:line="240" w:lineRule="auto"/>
        <w:rPr>
          <w:rFonts w:ascii="Times New Roman" w:hAnsi="Times New Roman" w:cs="Times New Roman"/>
          <w:sz w:val="24"/>
          <w:szCs w:val="24"/>
          <w:lang w:eastAsia="ru-RU"/>
        </w:rPr>
      </w:pPr>
      <w:bookmarkStart w:id="61" w:name="Par174"/>
      <w:bookmarkEnd w:id="61"/>
      <w:r w:rsidRPr="00EB76B0">
        <w:rPr>
          <w:rFonts w:ascii="Times New Roman" w:hAnsi="Times New Roman" w:cs="Times New Roman"/>
          <w:sz w:val="24"/>
          <w:szCs w:val="24"/>
          <w:lang w:eastAsia="ru-RU"/>
        </w:rPr>
        <w:t>в) затраты на формирование в установленном порядке резерва на полное восстановление состава объектов особо ценного движимого имущества, используемого в процессе оказания государственной услуги;</w:t>
      </w:r>
    </w:p>
    <w:p w:rsidR="00EB76B0" w:rsidRPr="00EB76B0" w:rsidRDefault="00EB76B0" w:rsidP="00EB76B0">
      <w:pPr>
        <w:spacing w:line="240" w:lineRule="auto"/>
        <w:rPr>
          <w:rFonts w:ascii="Times New Roman" w:hAnsi="Times New Roman" w:cs="Times New Roman"/>
          <w:sz w:val="24"/>
          <w:szCs w:val="24"/>
          <w:lang w:eastAsia="ru-RU"/>
        </w:rPr>
      </w:pPr>
      <w:r w:rsidRPr="00EB76B0">
        <w:rPr>
          <w:rFonts w:ascii="Times New Roman" w:hAnsi="Times New Roman" w:cs="Times New Roman"/>
          <w:sz w:val="24"/>
          <w:szCs w:val="24"/>
          <w:lang w:eastAsia="ru-RU"/>
        </w:rPr>
        <w:t xml:space="preserve">г) </w:t>
      </w:r>
      <w:bookmarkStart w:id="62" w:name="Par177"/>
      <w:bookmarkEnd w:id="62"/>
      <w:r w:rsidRPr="00EB76B0">
        <w:rPr>
          <w:rFonts w:ascii="Times New Roman" w:hAnsi="Times New Roman" w:cs="Times New Roman"/>
          <w:sz w:val="24"/>
          <w:szCs w:val="24"/>
          <w:lang w:eastAsia="ru-RU"/>
        </w:rPr>
        <w:t xml:space="preserve">затраты на повышение квалификации педагогических работников, в том числе связанные с наймом жилого помещения и дополнительные расходы, связанные с проживанием вне места постоянного жительства (суточные) педагогических работников на время повышения квалификации, за исключением затрат на приобретение транспортных услуг; </w:t>
      </w:r>
      <w:bookmarkStart w:id="63" w:name="Par178"/>
      <w:bookmarkEnd w:id="63"/>
    </w:p>
    <w:p w:rsidR="00EB76B0" w:rsidRPr="00EB76B0" w:rsidRDefault="00EB76B0" w:rsidP="00EB76B0">
      <w:pPr>
        <w:spacing w:line="240" w:lineRule="auto"/>
        <w:rPr>
          <w:rFonts w:ascii="Times New Roman" w:hAnsi="Times New Roman" w:cs="Times New Roman"/>
          <w:sz w:val="24"/>
          <w:szCs w:val="24"/>
          <w:lang w:eastAsia="ru-RU"/>
        </w:rPr>
      </w:pPr>
      <w:r w:rsidRPr="00EB76B0">
        <w:rPr>
          <w:rFonts w:ascii="Times New Roman" w:hAnsi="Times New Roman" w:cs="Times New Roman"/>
          <w:sz w:val="24"/>
          <w:szCs w:val="24"/>
          <w:lang w:eastAsia="ru-RU"/>
        </w:rPr>
        <w:t>а) затраты на проведение периодических медицинских осмотров;</w:t>
      </w:r>
    </w:p>
    <w:p w:rsidR="00EB76B0" w:rsidRPr="00EB76B0" w:rsidRDefault="00EB76B0" w:rsidP="00EB76B0">
      <w:pPr>
        <w:spacing w:line="240" w:lineRule="auto"/>
        <w:rPr>
          <w:rFonts w:ascii="Times New Roman" w:hAnsi="Times New Roman" w:cs="Times New Roman"/>
          <w:sz w:val="24"/>
          <w:szCs w:val="24"/>
          <w:lang w:eastAsia="ru-RU"/>
        </w:rPr>
      </w:pPr>
      <w:bookmarkStart w:id="64" w:name="Par179"/>
      <w:bookmarkEnd w:id="64"/>
      <w:r w:rsidRPr="00EB76B0">
        <w:rPr>
          <w:rFonts w:ascii="Times New Roman" w:hAnsi="Times New Roman" w:cs="Times New Roman"/>
          <w:sz w:val="24"/>
          <w:szCs w:val="24"/>
          <w:lang w:eastAsia="ru-RU"/>
        </w:rPr>
        <w:lastRenderedPageBreak/>
        <w:t>б) затраты на коммунальные услуги, в том числе затраты на холодное и горячее водоснабжение и водоотведение, теплоснабжение, электроснабжение, газоснабжение и котельно-печное топливо;</w:t>
      </w:r>
    </w:p>
    <w:p w:rsidR="00EB76B0" w:rsidRPr="00EB76B0" w:rsidRDefault="00EB76B0" w:rsidP="00EB76B0">
      <w:pPr>
        <w:spacing w:line="240" w:lineRule="auto"/>
        <w:rPr>
          <w:rFonts w:ascii="Times New Roman" w:hAnsi="Times New Roman" w:cs="Times New Roman"/>
          <w:sz w:val="24"/>
          <w:szCs w:val="24"/>
          <w:lang w:eastAsia="ru-RU"/>
        </w:rPr>
      </w:pPr>
      <w:bookmarkStart w:id="65" w:name="Par181"/>
      <w:bookmarkEnd w:id="65"/>
      <w:r w:rsidRPr="00EB76B0">
        <w:rPr>
          <w:rFonts w:ascii="Times New Roman" w:hAnsi="Times New Roman" w:cs="Times New Roman"/>
          <w:sz w:val="24"/>
          <w:szCs w:val="24"/>
          <w:lang w:eastAsia="ru-RU"/>
        </w:rPr>
        <w:t>в) затраты на содержание объектов недвижимого имущества (в том числе затраты на арендные платежи);</w:t>
      </w:r>
    </w:p>
    <w:p w:rsidR="00EB76B0" w:rsidRPr="00EB76B0" w:rsidRDefault="00EB76B0" w:rsidP="00EB76B0">
      <w:pPr>
        <w:spacing w:line="240" w:lineRule="auto"/>
        <w:rPr>
          <w:rFonts w:ascii="Times New Roman" w:hAnsi="Times New Roman" w:cs="Times New Roman"/>
          <w:sz w:val="24"/>
          <w:szCs w:val="24"/>
          <w:lang w:eastAsia="ru-RU"/>
        </w:rPr>
      </w:pPr>
      <w:bookmarkStart w:id="66" w:name="Par183"/>
      <w:bookmarkEnd w:id="66"/>
      <w:r w:rsidRPr="00EB76B0">
        <w:rPr>
          <w:rFonts w:ascii="Times New Roman" w:hAnsi="Times New Roman" w:cs="Times New Roman"/>
          <w:sz w:val="24"/>
          <w:szCs w:val="24"/>
          <w:lang w:eastAsia="ru-RU"/>
        </w:rPr>
        <w:t>г) затраты на содержание объектов особо ценного движимого имущества;</w:t>
      </w:r>
    </w:p>
    <w:p w:rsidR="00EB76B0" w:rsidRPr="00EB76B0" w:rsidRDefault="00EB76B0" w:rsidP="00EB76B0">
      <w:pPr>
        <w:spacing w:line="240" w:lineRule="auto"/>
        <w:rPr>
          <w:rFonts w:ascii="Times New Roman" w:hAnsi="Times New Roman" w:cs="Times New Roman"/>
          <w:sz w:val="24"/>
          <w:szCs w:val="24"/>
          <w:lang w:eastAsia="ru-RU"/>
        </w:rPr>
      </w:pPr>
      <w:r w:rsidRPr="00EB76B0">
        <w:rPr>
          <w:rFonts w:ascii="Times New Roman" w:hAnsi="Times New Roman" w:cs="Times New Roman"/>
          <w:sz w:val="24"/>
          <w:szCs w:val="24"/>
          <w:lang w:eastAsia="ru-RU"/>
        </w:rPr>
        <w:t>д) сумма резерва на полное восстановление состава объектов особо ценного движимого имущества, необходимого для общехозяйственных нужд, формируемого в установленном порядке в размере начисленной годовой суммы амортизации по указанному имуществу;</w:t>
      </w:r>
    </w:p>
    <w:p w:rsidR="00EB76B0" w:rsidRPr="00EB76B0" w:rsidRDefault="00EB76B0" w:rsidP="00EB76B0">
      <w:pPr>
        <w:spacing w:line="240" w:lineRule="auto"/>
        <w:rPr>
          <w:rFonts w:ascii="Times New Roman" w:hAnsi="Times New Roman" w:cs="Times New Roman"/>
          <w:sz w:val="24"/>
          <w:szCs w:val="24"/>
          <w:lang w:eastAsia="ru-RU"/>
        </w:rPr>
      </w:pPr>
      <w:r w:rsidRPr="00EB76B0">
        <w:rPr>
          <w:rFonts w:ascii="Times New Roman" w:hAnsi="Times New Roman" w:cs="Times New Roman"/>
          <w:sz w:val="24"/>
          <w:szCs w:val="24"/>
          <w:lang w:eastAsia="ru-RU"/>
        </w:rPr>
        <w:t>е) затраты на приобретение услуг связи, в том числе затраты на местную, междугороднюю и международную телефонную связь, интернет;</w:t>
      </w:r>
    </w:p>
    <w:p w:rsidR="00EB76B0" w:rsidRPr="00EB76B0" w:rsidRDefault="00EB76B0" w:rsidP="00EB76B0">
      <w:pPr>
        <w:spacing w:line="240" w:lineRule="auto"/>
        <w:rPr>
          <w:rFonts w:ascii="Times New Roman" w:hAnsi="Times New Roman" w:cs="Times New Roman"/>
          <w:sz w:val="24"/>
          <w:szCs w:val="24"/>
          <w:lang w:eastAsia="ru-RU"/>
        </w:rPr>
      </w:pPr>
      <w:r w:rsidRPr="00EB76B0">
        <w:rPr>
          <w:rFonts w:ascii="Times New Roman" w:hAnsi="Times New Roman" w:cs="Times New Roman"/>
          <w:sz w:val="24"/>
          <w:szCs w:val="24"/>
          <w:lang w:eastAsia="ru-RU"/>
        </w:rPr>
        <w:t>ж) затраты на приобретение транспортных услуг, в том числе на проезд педагогических работников до места прохождения повышения квалификации и обратно, на проезд до места прохождения практики и обратно для обучающихся, проходящих практику, и сопровождающих их работников образовательной организации;</w:t>
      </w:r>
    </w:p>
    <w:p w:rsidR="00EB76B0" w:rsidRPr="00EB76B0" w:rsidRDefault="00EB76B0" w:rsidP="00EB76B0">
      <w:pPr>
        <w:spacing w:line="240" w:lineRule="auto"/>
        <w:rPr>
          <w:rFonts w:ascii="Times New Roman" w:hAnsi="Times New Roman" w:cs="Times New Roman"/>
          <w:sz w:val="24"/>
          <w:szCs w:val="24"/>
          <w:lang w:eastAsia="ru-RU"/>
        </w:rPr>
      </w:pPr>
      <w:r w:rsidRPr="00EB76B0">
        <w:rPr>
          <w:rFonts w:ascii="Times New Roman" w:hAnsi="Times New Roman" w:cs="Times New Roman"/>
          <w:sz w:val="24"/>
          <w:szCs w:val="24"/>
          <w:lang w:eastAsia="ru-RU"/>
        </w:rPr>
        <w:t>з) затраты на оплату труда и начисления на выплаты по оплате труда работников образовательной организации, которые не принимают непосредственного участия в оказании государственной услуги (административно-хозяйственного, учебно-вспомогательного персонала и иных работников, осуществляющих вспомогательные функции), включая страховые взносы в Пенсионный фонд Российской Федерации, Фонд социального страхования Российской Федерации и Федеральный фонд обязательного медицинского страхования, страховые взносы на обязательное социальное страхование от несчастных случаев на производстве и профессиональных заболеваний в соответствии с трудовым законодательством и иными нормативными правовыми актами, содержащими нормы трудового права.</w:t>
      </w:r>
    </w:p>
    <w:p w:rsidR="00EB76B0" w:rsidRPr="00EB76B0" w:rsidRDefault="00EB76B0" w:rsidP="00EB76B0">
      <w:pPr>
        <w:spacing w:line="240" w:lineRule="auto"/>
        <w:rPr>
          <w:rFonts w:ascii="Times New Roman" w:hAnsi="Times New Roman" w:cs="Times New Roman"/>
          <w:sz w:val="24"/>
          <w:szCs w:val="24"/>
          <w:lang w:eastAsia="ru-RU"/>
        </w:rPr>
      </w:pPr>
      <w:r w:rsidRPr="00EB76B0">
        <w:rPr>
          <w:rFonts w:ascii="Times New Roman" w:hAnsi="Times New Roman" w:cs="Times New Roman"/>
          <w:sz w:val="24"/>
          <w:szCs w:val="24"/>
          <w:lang w:eastAsia="ru-RU"/>
        </w:rPr>
        <w:t>Финансовое обеспечение выполнения государственного задания осуществляется в пределах бюджетных ассигнований, предусмотренных в федеральном бюджете на указанные цели.</w:t>
      </w:r>
    </w:p>
    <w:p w:rsidR="00EB76B0" w:rsidRPr="00EB76B0" w:rsidRDefault="00EB76B0" w:rsidP="00EB76B0">
      <w:pPr>
        <w:spacing w:line="240" w:lineRule="auto"/>
        <w:rPr>
          <w:rFonts w:ascii="Times New Roman" w:hAnsi="Times New Roman" w:cs="Times New Roman"/>
          <w:sz w:val="24"/>
          <w:szCs w:val="24"/>
          <w:lang w:eastAsia="ru-RU"/>
        </w:rPr>
      </w:pPr>
      <w:r w:rsidRPr="00EB76B0">
        <w:rPr>
          <w:rFonts w:ascii="Times New Roman" w:hAnsi="Times New Roman" w:cs="Times New Roman"/>
          <w:sz w:val="24"/>
          <w:szCs w:val="24"/>
          <w:lang w:eastAsia="ru-RU"/>
        </w:rPr>
        <w:t>Финансовое обеспечение выполнения государственного задания федеральным бюджетным или автономным учреждением осуществляется путем предоставления субсидии.</w:t>
      </w:r>
    </w:p>
    <w:p w:rsidR="00EB76B0" w:rsidRPr="00EB76B0" w:rsidRDefault="00EB76B0" w:rsidP="00EB76B0">
      <w:pPr>
        <w:spacing w:line="240" w:lineRule="auto"/>
        <w:rPr>
          <w:rFonts w:ascii="Times New Roman" w:hAnsi="Times New Roman" w:cs="Times New Roman"/>
          <w:sz w:val="24"/>
          <w:szCs w:val="24"/>
          <w:lang w:eastAsia="ru-RU"/>
        </w:rPr>
      </w:pPr>
      <w:r w:rsidRPr="00EB76B0">
        <w:rPr>
          <w:rFonts w:ascii="Times New Roman" w:hAnsi="Times New Roman" w:cs="Times New Roman"/>
          <w:sz w:val="24"/>
          <w:szCs w:val="24"/>
          <w:lang w:eastAsia="ru-RU"/>
        </w:rPr>
        <w:t>Предоставление федеральному бюджетному или автономному учреждению субсидии в течение финансового года осуществляется на основании соглашения о порядке и условиях предоставления субсидии, заключаемого органом, осуществляющим функции и полномочия учредителя в отношении федеральных бюджетных или автономных учреждений, с федеральным бюджетным или автономным учреждением в соответствии с типовой формой, утвержденной Министерством финансов Российской Федерации (далее - соглашение). Соглашение определяет права, обязанности и ответственность сторон, в том числе объем и периодичность перечисления субсидии в течение финансового года.</w:t>
      </w:r>
    </w:p>
    <w:p w:rsidR="00EB76B0" w:rsidRPr="00EB76B0" w:rsidRDefault="00EB76B0" w:rsidP="00EB76B0">
      <w:pPr>
        <w:spacing w:line="240" w:lineRule="auto"/>
        <w:rPr>
          <w:rFonts w:ascii="Times New Roman" w:hAnsi="Times New Roman" w:cs="Times New Roman"/>
          <w:sz w:val="24"/>
          <w:szCs w:val="24"/>
          <w:lang w:eastAsia="ru-RU"/>
        </w:rPr>
      </w:pPr>
      <w:r w:rsidRPr="00EB76B0">
        <w:rPr>
          <w:rFonts w:ascii="Times New Roman" w:hAnsi="Times New Roman" w:cs="Times New Roman"/>
          <w:sz w:val="24"/>
          <w:szCs w:val="24"/>
          <w:lang w:eastAsia="ru-RU"/>
        </w:rPr>
        <w:t>Субсидия перечисляется в установленном порядке на счет территориального органа Федерального казначейства по месту открытия лицевого счета федеральному бюджетному учреждению.</w:t>
      </w:r>
    </w:p>
    <w:p w:rsidR="00EB76B0" w:rsidRPr="00EB76B0" w:rsidRDefault="00EB76B0" w:rsidP="00EB76B0">
      <w:pPr>
        <w:spacing w:line="240" w:lineRule="auto"/>
        <w:rPr>
          <w:rFonts w:ascii="Times New Roman" w:hAnsi="Times New Roman" w:cs="Times New Roman"/>
          <w:sz w:val="24"/>
          <w:szCs w:val="24"/>
          <w:lang w:eastAsia="ru-RU"/>
        </w:rPr>
      </w:pPr>
      <w:r w:rsidRPr="00EB76B0">
        <w:rPr>
          <w:rFonts w:ascii="Times New Roman" w:hAnsi="Times New Roman" w:cs="Times New Roman"/>
          <w:sz w:val="24"/>
          <w:szCs w:val="24"/>
          <w:lang w:eastAsia="ru-RU"/>
        </w:rPr>
        <w:t xml:space="preserve">Перечисление субсидии осуществляется в соответствии с графиком, содержащимся в соглашении. </w:t>
      </w:r>
    </w:p>
    <w:p w:rsidR="00EB76B0" w:rsidRPr="00EB76B0" w:rsidRDefault="00EB76B0" w:rsidP="00EB76B0">
      <w:pPr>
        <w:spacing w:line="240" w:lineRule="auto"/>
        <w:rPr>
          <w:rFonts w:ascii="Times New Roman" w:hAnsi="Times New Roman" w:cs="Times New Roman"/>
          <w:sz w:val="24"/>
          <w:szCs w:val="24"/>
          <w:lang w:eastAsia="ru-RU"/>
        </w:rPr>
      </w:pPr>
      <w:r w:rsidRPr="00EB76B0">
        <w:rPr>
          <w:rFonts w:ascii="Times New Roman" w:hAnsi="Times New Roman" w:cs="Times New Roman"/>
          <w:sz w:val="24"/>
          <w:szCs w:val="24"/>
          <w:lang w:eastAsia="ru-RU"/>
        </w:rPr>
        <w:t xml:space="preserve">Формирование фонда оплаты труда образовательного учреждения осуществляется в пределах объёма субсидии на выполнение государственного задания, оказания государственных услуг </w:t>
      </w:r>
      <w:r w:rsidRPr="00EB76B0">
        <w:rPr>
          <w:rFonts w:ascii="Times New Roman" w:hAnsi="Times New Roman" w:cs="Times New Roman"/>
          <w:sz w:val="24"/>
          <w:szCs w:val="24"/>
          <w:lang w:eastAsia="ru-RU"/>
        </w:rPr>
        <w:lastRenderedPageBreak/>
        <w:t>(выполнения работ) образовательного учреждения на текущий финансовый год и отражается в плане финансово-хозяйственной деятельности образовательного учреждения.</w:t>
      </w:r>
    </w:p>
    <w:p w:rsidR="00EB76B0" w:rsidRPr="00EB76B0" w:rsidRDefault="00EB76B0" w:rsidP="00EB76B0">
      <w:pPr>
        <w:spacing w:line="240" w:lineRule="auto"/>
        <w:rPr>
          <w:rFonts w:ascii="Times New Roman" w:hAnsi="Times New Roman" w:cs="Times New Roman"/>
          <w:sz w:val="24"/>
          <w:szCs w:val="24"/>
          <w:lang w:eastAsia="ru-RU"/>
        </w:rPr>
      </w:pPr>
      <w:r w:rsidRPr="00EB76B0">
        <w:rPr>
          <w:rFonts w:ascii="Times New Roman" w:hAnsi="Times New Roman" w:cs="Times New Roman"/>
          <w:sz w:val="24"/>
          <w:szCs w:val="24"/>
          <w:lang w:eastAsia="ru-RU"/>
        </w:rPr>
        <w:t xml:space="preserve">В соответствии с установленным порядком заработная плата работников образовательных учреждений состоит из должностного оклада, выплат компенсационного и стимулирующего характера Рекомендуемое соотношение базовой и стимулирующей части составляет 70/30. Распределение стимулирущей части определено общеобразовательным учреждением самостоятельно и зафиксировано в Положение об оплате труда работников федерального государственного бюджетного профессионального образовательного учреждения «Щекинское специальное учебно-воспитательное учреждение закрытого типа» и осуществляется по критериям и показателям оценки эффективности деятельности работников. </w:t>
      </w:r>
    </w:p>
    <w:p w:rsidR="00EB76B0" w:rsidRPr="00EB76B0" w:rsidRDefault="00EB76B0" w:rsidP="00EB76B0">
      <w:pPr>
        <w:spacing w:line="240" w:lineRule="auto"/>
        <w:rPr>
          <w:rFonts w:ascii="Times New Roman" w:hAnsi="Times New Roman" w:cs="Times New Roman"/>
          <w:sz w:val="24"/>
          <w:szCs w:val="24"/>
          <w:lang w:eastAsia="ru-RU"/>
        </w:rPr>
      </w:pPr>
      <w:r w:rsidRPr="00EB76B0">
        <w:rPr>
          <w:rFonts w:ascii="Times New Roman" w:hAnsi="Times New Roman" w:cs="Times New Roman"/>
          <w:sz w:val="24"/>
          <w:szCs w:val="24"/>
          <w:lang w:eastAsia="ru-RU"/>
        </w:rPr>
        <w:t>Для обеспечения требований Стандарта на основе проведённого анализа материально- технических условий реализации основной образовательной программы основного общего образования образовательное учреждение:</w:t>
      </w:r>
    </w:p>
    <w:p w:rsidR="00EB76B0" w:rsidRPr="00EB76B0" w:rsidRDefault="00EB76B0" w:rsidP="00EB76B0">
      <w:pPr>
        <w:spacing w:line="240" w:lineRule="auto"/>
        <w:rPr>
          <w:rFonts w:ascii="Times New Roman" w:hAnsi="Times New Roman" w:cs="Times New Roman"/>
          <w:sz w:val="24"/>
          <w:szCs w:val="24"/>
          <w:lang w:eastAsia="ru-RU"/>
        </w:rPr>
      </w:pPr>
      <w:r w:rsidRPr="00EB76B0">
        <w:rPr>
          <w:rFonts w:ascii="Times New Roman" w:hAnsi="Times New Roman" w:cs="Times New Roman"/>
          <w:sz w:val="24"/>
          <w:szCs w:val="24"/>
          <w:lang w:eastAsia="ru-RU"/>
        </w:rPr>
        <w:t>формирует план финансово-хозяйственной деятельности учреждения на текущий и плановый период;</w:t>
      </w:r>
    </w:p>
    <w:p w:rsidR="00EB76B0" w:rsidRPr="00EB76B0" w:rsidRDefault="00EB76B0" w:rsidP="00EB76B0">
      <w:pPr>
        <w:spacing w:line="240" w:lineRule="auto"/>
        <w:rPr>
          <w:rFonts w:ascii="Times New Roman" w:hAnsi="Times New Roman" w:cs="Times New Roman"/>
          <w:sz w:val="24"/>
          <w:szCs w:val="24"/>
          <w:lang w:eastAsia="ru-RU"/>
        </w:rPr>
      </w:pPr>
      <w:r w:rsidRPr="00EB76B0">
        <w:rPr>
          <w:rFonts w:ascii="Times New Roman" w:hAnsi="Times New Roman" w:cs="Times New Roman"/>
          <w:sz w:val="24"/>
          <w:szCs w:val="24"/>
          <w:lang w:eastAsia="ru-RU"/>
        </w:rPr>
        <w:t>производит закупку необходимо оборудования, материалов;</w:t>
      </w:r>
    </w:p>
    <w:p w:rsidR="00EB76B0" w:rsidRPr="00EB76B0" w:rsidRDefault="00EB76B0" w:rsidP="00EB76B0">
      <w:pPr>
        <w:spacing w:line="240" w:lineRule="auto"/>
        <w:rPr>
          <w:rFonts w:ascii="Times New Roman" w:hAnsi="Times New Roman" w:cs="Times New Roman"/>
          <w:sz w:val="24"/>
          <w:szCs w:val="24"/>
          <w:lang w:eastAsia="ru-RU"/>
        </w:rPr>
      </w:pPr>
      <w:r w:rsidRPr="00EB76B0">
        <w:rPr>
          <w:rFonts w:ascii="Times New Roman" w:hAnsi="Times New Roman" w:cs="Times New Roman"/>
          <w:sz w:val="24"/>
          <w:szCs w:val="24"/>
          <w:lang w:eastAsia="ru-RU"/>
        </w:rPr>
        <w:t>обновляет и пополняет библиотечный фонд;</w:t>
      </w:r>
    </w:p>
    <w:p w:rsidR="00EB76B0" w:rsidRPr="00EB76B0" w:rsidRDefault="00EB76B0" w:rsidP="00EB76B0">
      <w:pPr>
        <w:spacing w:line="240" w:lineRule="auto"/>
        <w:rPr>
          <w:rFonts w:ascii="Times New Roman" w:hAnsi="Times New Roman" w:cs="Times New Roman"/>
          <w:sz w:val="24"/>
          <w:szCs w:val="24"/>
          <w:lang w:eastAsia="ru-RU"/>
        </w:rPr>
      </w:pPr>
      <w:r w:rsidRPr="00EB76B0">
        <w:rPr>
          <w:rFonts w:ascii="Times New Roman" w:hAnsi="Times New Roman" w:cs="Times New Roman"/>
          <w:sz w:val="24"/>
          <w:szCs w:val="24"/>
          <w:lang w:eastAsia="ru-RU"/>
        </w:rPr>
        <w:t xml:space="preserve">проводит оснащение рабочих помещений, зон психологической разгрузки. </w:t>
      </w:r>
    </w:p>
    <w:p w:rsidR="00EB76B0" w:rsidRPr="00EB76B0" w:rsidRDefault="00EB76B0" w:rsidP="00EB76B0">
      <w:pPr>
        <w:spacing w:line="240" w:lineRule="auto"/>
        <w:rPr>
          <w:rFonts w:ascii="Times New Roman" w:hAnsi="Times New Roman" w:cs="Times New Roman"/>
          <w:sz w:val="24"/>
          <w:szCs w:val="24"/>
          <w:lang w:eastAsia="ru-RU"/>
        </w:rPr>
      </w:pPr>
    </w:p>
    <w:p w:rsidR="00EB76B0" w:rsidRPr="009408F5" w:rsidRDefault="00EB76B0" w:rsidP="00EB76B0">
      <w:pPr>
        <w:spacing w:line="240" w:lineRule="auto"/>
        <w:rPr>
          <w:rFonts w:ascii="Times New Roman" w:hAnsi="Times New Roman" w:cs="Times New Roman"/>
          <w:b/>
          <w:sz w:val="24"/>
          <w:szCs w:val="24"/>
          <w:lang w:eastAsia="ru-RU"/>
        </w:rPr>
      </w:pPr>
      <w:r w:rsidRPr="009408F5">
        <w:rPr>
          <w:rFonts w:ascii="Times New Roman" w:hAnsi="Times New Roman" w:cs="Times New Roman"/>
          <w:b/>
          <w:sz w:val="24"/>
          <w:szCs w:val="24"/>
          <w:lang w:eastAsia="ru-RU"/>
        </w:rPr>
        <w:t>3.2.4. Материально-технические условия реализации основной образовательной программы</w:t>
      </w:r>
    </w:p>
    <w:p w:rsidR="00EB76B0" w:rsidRPr="00EB76B0" w:rsidRDefault="00EB76B0" w:rsidP="00EB76B0">
      <w:pPr>
        <w:spacing w:line="240" w:lineRule="auto"/>
        <w:rPr>
          <w:rFonts w:ascii="Times New Roman" w:hAnsi="Times New Roman" w:cs="Times New Roman"/>
          <w:sz w:val="24"/>
          <w:szCs w:val="24"/>
          <w:lang w:eastAsia="ru-RU"/>
        </w:rPr>
      </w:pPr>
    </w:p>
    <w:p w:rsidR="00EB76B0" w:rsidRPr="00EB76B0" w:rsidRDefault="00EB76B0" w:rsidP="00EB76B0">
      <w:pPr>
        <w:spacing w:line="240" w:lineRule="auto"/>
        <w:rPr>
          <w:rFonts w:ascii="Times New Roman" w:hAnsi="Times New Roman" w:cs="Times New Roman"/>
          <w:sz w:val="24"/>
          <w:szCs w:val="24"/>
          <w:lang w:eastAsia="ru-RU"/>
        </w:rPr>
      </w:pPr>
      <w:r w:rsidRPr="00EB76B0">
        <w:rPr>
          <w:rFonts w:ascii="Times New Roman" w:hAnsi="Times New Roman" w:cs="Times New Roman"/>
          <w:sz w:val="24"/>
          <w:szCs w:val="24"/>
          <w:lang w:eastAsia="ru-RU"/>
        </w:rPr>
        <w:t>Материально-техническая база учебно-воспитательного процесса позволяет осуществлять деятельность, указанную в Уставе, в том числе реализовывать разностороннюю профессиональную подготовку</w:t>
      </w:r>
    </w:p>
    <w:p w:rsidR="00EB76B0" w:rsidRPr="00EB76B0" w:rsidRDefault="00EB76B0" w:rsidP="00EB76B0">
      <w:pPr>
        <w:spacing w:line="240" w:lineRule="auto"/>
        <w:rPr>
          <w:rFonts w:ascii="Times New Roman" w:hAnsi="Times New Roman" w:cs="Times New Roman"/>
          <w:sz w:val="24"/>
          <w:szCs w:val="24"/>
          <w:lang w:val="de-DE" w:eastAsia="x-none"/>
        </w:rPr>
      </w:pPr>
      <w:r w:rsidRPr="00EB76B0">
        <w:rPr>
          <w:rFonts w:ascii="Times New Roman" w:hAnsi="Times New Roman" w:cs="Times New Roman"/>
          <w:sz w:val="24"/>
          <w:szCs w:val="24"/>
          <w:lang w:val="de-DE" w:eastAsia="x-none"/>
        </w:rPr>
        <w:t xml:space="preserve">Земельный участок общей площадью 28400 кв. м. 7 зданий: </w:t>
      </w:r>
    </w:p>
    <w:p w:rsidR="00EB76B0" w:rsidRPr="00EB76B0" w:rsidRDefault="00EB76B0" w:rsidP="00EB76B0">
      <w:pPr>
        <w:spacing w:line="240" w:lineRule="auto"/>
        <w:rPr>
          <w:rFonts w:ascii="Times New Roman" w:hAnsi="Times New Roman" w:cs="Times New Roman"/>
          <w:sz w:val="24"/>
          <w:szCs w:val="24"/>
          <w:lang w:val="de-DE" w:eastAsia="x-none"/>
        </w:rPr>
      </w:pPr>
      <w:r w:rsidRPr="00EB76B0">
        <w:rPr>
          <w:rFonts w:ascii="Times New Roman" w:hAnsi="Times New Roman" w:cs="Times New Roman"/>
          <w:sz w:val="24"/>
          <w:szCs w:val="24"/>
          <w:lang w:val="de-DE" w:eastAsia="x-none"/>
        </w:rPr>
        <w:t xml:space="preserve">учебный корпус площадью 2211,6 кв. м (свидетельство оформлено); </w:t>
      </w:r>
    </w:p>
    <w:p w:rsidR="00EB76B0" w:rsidRPr="00EB76B0" w:rsidRDefault="00EB76B0" w:rsidP="00EB76B0">
      <w:pPr>
        <w:spacing w:line="240" w:lineRule="auto"/>
        <w:rPr>
          <w:rFonts w:ascii="Times New Roman" w:hAnsi="Times New Roman" w:cs="Times New Roman"/>
          <w:sz w:val="24"/>
          <w:szCs w:val="24"/>
          <w:lang w:val="de-DE" w:eastAsia="x-none"/>
        </w:rPr>
      </w:pPr>
      <w:r w:rsidRPr="00EB76B0">
        <w:rPr>
          <w:rFonts w:ascii="Times New Roman" w:hAnsi="Times New Roman" w:cs="Times New Roman"/>
          <w:sz w:val="24"/>
          <w:szCs w:val="24"/>
          <w:lang w:val="de-DE" w:eastAsia="x-none"/>
        </w:rPr>
        <w:t xml:space="preserve">мастерские площадью 1079,9 кв. м - 8 учебных мастерских (Свидетельство оформлено); </w:t>
      </w:r>
    </w:p>
    <w:p w:rsidR="00EB76B0" w:rsidRPr="00EB76B0" w:rsidRDefault="00EB76B0" w:rsidP="00EB76B0">
      <w:pPr>
        <w:spacing w:line="240" w:lineRule="auto"/>
        <w:rPr>
          <w:rFonts w:ascii="Times New Roman" w:hAnsi="Times New Roman" w:cs="Times New Roman"/>
          <w:sz w:val="24"/>
          <w:szCs w:val="24"/>
          <w:lang w:val="de-DE" w:eastAsia="x-none"/>
        </w:rPr>
      </w:pPr>
      <w:r w:rsidRPr="00EB76B0">
        <w:rPr>
          <w:rFonts w:ascii="Times New Roman" w:hAnsi="Times New Roman" w:cs="Times New Roman"/>
          <w:sz w:val="24"/>
          <w:szCs w:val="24"/>
          <w:lang w:val="de-DE" w:eastAsia="x-none"/>
        </w:rPr>
        <w:t>спальный корпус площадью 2442,4 кв. м (Свидетельство оформлено );</w:t>
      </w:r>
    </w:p>
    <w:p w:rsidR="00EB76B0" w:rsidRPr="00EB76B0" w:rsidRDefault="00EB76B0" w:rsidP="00EB76B0">
      <w:pPr>
        <w:spacing w:line="240" w:lineRule="auto"/>
        <w:rPr>
          <w:rFonts w:ascii="Times New Roman" w:hAnsi="Times New Roman" w:cs="Times New Roman"/>
          <w:sz w:val="24"/>
          <w:szCs w:val="24"/>
          <w:lang w:val="de-DE" w:eastAsia="x-none"/>
        </w:rPr>
      </w:pPr>
      <w:r w:rsidRPr="00EB76B0">
        <w:rPr>
          <w:rFonts w:ascii="Times New Roman" w:hAnsi="Times New Roman" w:cs="Times New Roman"/>
          <w:sz w:val="24"/>
          <w:szCs w:val="24"/>
          <w:lang w:val="de-DE" w:eastAsia="x-none"/>
        </w:rPr>
        <w:t xml:space="preserve">проходная площадью 35,5 кв. м (Свидетельство оформлено); </w:t>
      </w:r>
    </w:p>
    <w:p w:rsidR="00EB76B0" w:rsidRPr="00EB76B0" w:rsidRDefault="00EB76B0" w:rsidP="00EB76B0">
      <w:pPr>
        <w:spacing w:line="240" w:lineRule="auto"/>
        <w:rPr>
          <w:rFonts w:ascii="Times New Roman" w:hAnsi="Times New Roman" w:cs="Times New Roman"/>
          <w:sz w:val="24"/>
          <w:szCs w:val="24"/>
          <w:lang w:val="de-DE" w:eastAsia="x-none"/>
        </w:rPr>
      </w:pPr>
      <w:r w:rsidRPr="00EB76B0">
        <w:rPr>
          <w:rFonts w:ascii="Times New Roman" w:hAnsi="Times New Roman" w:cs="Times New Roman"/>
          <w:sz w:val="24"/>
          <w:szCs w:val="24"/>
          <w:lang w:val="de-DE" w:eastAsia="x-none"/>
        </w:rPr>
        <w:t>хозяйственная постройка (дезкамера, прачечная, автобокс развала-схождения) площадью 176 кв. м (Свидетельство оформлено);</w:t>
      </w:r>
    </w:p>
    <w:p w:rsidR="00EB76B0" w:rsidRPr="00EB76B0" w:rsidRDefault="00EB76B0" w:rsidP="00EB76B0">
      <w:pPr>
        <w:spacing w:line="240" w:lineRule="auto"/>
        <w:rPr>
          <w:rFonts w:ascii="Times New Roman" w:hAnsi="Times New Roman" w:cs="Times New Roman"/>
          <w:sz w:val="24"/>
          <w:szCs w:val="24"/>
          <w:lang w:val="de-DE" w:eastAsia="x-none"/>
        </w:rPr>
      </w:pPr>
      <w:r w:rsidRPr="00EB76B0">
        <w:rPr>
          <w:rFonts w:ascii="Times New Roman" w:hAnsi="Times New Roman" w:cs="Times New Roman"/>
          <w:sz w:val="24"/>
          <w:szCs w:val="24"/>
          <w:lang w:val="de-DE" w:eastAsia="x-none"/>
        </w:rPr>
        <w:t xml:space="preserve">трансформаторная подстанция площадью 38,5 кв. м; </w:t>
      </w:r>
    </w:p>
    <w:p w:rsidR="00EB76B0" w:rsidRPr="00EB76B0" w:rsidRDefault="00EB76B0" w:rsidP="00EB76B0">
      <w:pPr>
        <w:spacing w:line="240" w:lineRule="auto"/>
        <w:rPr>
          <w:rFonts w:ascii="Times New Roman" w:hAnsi="Times New Roman" w:cs="Times New Roman"/>
          <w:sz w:val="24"/>
          <w:szCs w:val="24"/>
          <w:lang w:val="de-DE" w:eastAsia="x-none"/>
        </w:rPr>
      </w:pPr>
      <w:r w:rsidRPr="00EB76B0">
        <w:rPr>
          <w:rFonts w:ascii="Times New Roman" w:hAnsi="Times New Roman" w:cs="Times New Roman"/>
          <w:sz w:val="24"/>
          <w:szCs w:val="24"/>
          <w:lang w:val="de-DE" w:eastAsia="x-none"/>
        </w:rPr>
        <w:t xml:space="preserve">гараж площадью 237,5 (с боксом кузовного ремонта). </w:t>
      </w:r>
    </w:p>
    <w:p w:rsidR="00EB76B0" w:rsidRPr="00EB76B0" w:rsidRDefault="00EB76B0" w:rsidP="00EB76B0">
      <w:pPr>
        <w:spacing w:line="240" w:lineRule="auto"/>
        <w:rPr>
          <w:rFonts w:ascii="Times New Roman" w:hAnsi="Times New Roman" w:cs="Times New Roman"/>
          <w:sz w:val="24"/>
          <w:szCs w:val="24"/>
          <w:lang w:val="de-DE" w:eastAsia="x-none"/>
        </w:rPr>
      </w:pPr>
      <w:r w:rsidRPr="00EB76B0">
        <w:rPr>
          <w:rFonts w:ascii="Times New Roman" w:hAnsi="Times New Roman" w:cs="Times New Roman"/>
          <w:sz w:val="24"/>
          <w:szCs w:val="24"/>
          <w:lang w:val="de-DE" w:eastAsia="x-none"/>
        </w:rPr>
        <w:t xml:space="preserve">На территории также расположены бассейн, беседки, фруктовый сад. </w:t>
      </w:r>
    </w:p>
    <w:p w:rsidR="00EB76B0" w:rsidRPr="00EB76B0" w:rsidRDefault="00EB76B0" w:rsidP="00EB76B0">
      <w:pPr>
        <w:spacing w:line="240" w:lineRule="auto"/>
        <w:rPr>
          <w:rFonts w:ascii="Times New Roman" w:hAnsi="Times New Roman" w:cs="Times New Roman"/>
          <w:sz w:val="24"/>
          <w:szCs w:val="24"/>
          <w:lang w:val="de-DE" w:eastAsia="x-none"/>
        </w:rPr>
      </w:pPr>
      <w:r w:rsidRPr="00EB76B0">
        <w:rPr>
          <w:rFonts w:ascii="Times New Roman" w:hAnsi="Times New Roman" w:cs="Times New Roman"/>
          <w:sz w:val="24"/>
          <w:szCs w:val="24"/>
          <w:lang w:val="de-DE" w:eastAsia="x-none"/>
        </w:rPr>
        <w:t>Оборудован стадион (футбольное поле, хоккейная коробка, волейбольная площадка, беговая дорожка)</w:t>
      </w:r>
    </w:p>
    <w:p w:rsidR="00EB76B0" w:rsidRPr="00EB76B0" w:rsidRDefault="00EB76B0" w:rsidP="00EB76B0">
      <w:pPr>
        <w:spacing w:line="240" w:lineRule="auto"/>
        <w:rPr>
          <w:rFonts w:ascii="Times New Roman" w:hAnsi="Times New Roman" w:cs="Times New Roman"/>
          <w:sz w:val="24"/>
          <w:szCs w:val="24"/>
          <w:lang w:val="de-DE" w:eastAsia="x-none"/>
        </w:rPr>
      </w:pPr>
      <w:r w:rsidRPr="00EB76B0">
        <w:rPr>
          <w:rFonts w:ascii="Times New Roman" w:hAnsi="Times New Roman" w:cs="Times New Roman"/>
          <w:sz w:val="24"/>
          <w:szCs w:val="24"/>
          <w:lang w:val="de-DE" w:eastAsia="x-none"/>
        </w:rPr>
        <w:lastRenderedPageBreak/>
        <w:t>Автодром площадью 2600 кв. м.</w:t>
      </w:r>
    </w:p>
    <w:p w:rsidR="00EB76B0" w:rsidRPr="00EB76B0" w:rsidRDefault="00EB76B0" w:rsidP="00EB76B0">
      <w:pPr>
        <w:spacing w:line="240" w:lineRule="auto"/>
        <w:rPr>
          <w:rFonts w:ascii="Times New Roman" w:hAnsi="Times New Roman" w:cs="Times New Roman"/>
          <w:sz w:val="24"/>
          <w:szCs w:val="24"/>
          <w:lang w:val="de-DE" w:eastAsia="x-none"/>
        </w:rPr>
      </w:pPr>
      <w:r w:rsidRPr="00EB76B0">
        <w:rPr>
          <w:rFonts w:ascii="Times New Roman" w:hAnsi="Times New Roman" w:cs="Times New Roman"/>
          <w:sz w:val="24"/>
          <w:szCs w:val="24"/>
          <w:lang w:val="de-DE" w:eastAsia="x-none"/>
        </w:rPr>
        <w:t>Охрана Училища. Территория огорожена на протяжении 0,67 км., имеется система видеонаблюдения и контрольно-пропускной пункт на проходной.</w:t>
      </w:r>
    </w:p>
    <w:p w:rsidR="00EB76B0" w:rsidRPr="00EB76B0" w:rsidRDefault="00EB76B0" w:rsidP="00EB76B0">
      <w:pPr>
        <w:spacing w:line="240" w:lineRule="auto"/>
        <w:rPr>
          <w:rFonts w:ascii="Times New Roman" w:hAnsi="Times New Roman" w:cs="Times New Roman"/>
          <w:sz w:val="24"/>
          <w:szCs w:val="24"/>
          <w:lang w:eastAsia="x-none"/>
        </w:rPr>
      </w:pPr>
      <w:r w:rsidRPr="00EB76B0">
        <w:rPr>
          <w:rFonts w:ascii="Times New Roman" w:hAnsi="Times New Roman" w:cs="Times New Roman"/>
          <w:sz w:val="24"/>
          <w:szCs w:val="24"/>
          <w:lang w:eastAsia="x-none"/>
        </w:rPr>
        <w:t>За последние 5 лет</w:t>
      </w:r>
      <w:r w:rsidRPr="00EB76B0">
        <w:rPr>
          <w:rFonts w:ascii="Times New Roman" w:hAnsi="Times New Roman" w:cs="Times New Roman"/>
          <w:sz w:val="24"/>
          <w:szCs w:val="24"/>
          <w:lang w:val="de-DE" w:eastAsia="x-none"/>
        </w:rPr>
        <w:t xml:space="preserve"> все планируемые мероприятия программы развития по укреплению учебно-материальной базы выполнены, а именно</w:t>
      </w:r>
      <w:r w:rsidRPr="00EB76B0">
        <w:rPr>
          <w:rFonts w:ascii="Times New Roman" w:hAnsi="Times New Roman" w:cs="Times New Roman"/>
          <w:sz w:val="24"/>
          <w:szCs w:val="24"/>
          <w:lang w:eastAsia="x-none"/>
        </w:rPr>
        <w:t xml:space="preserve"> сделан ремонт:</w:t>
      </w:r>
    </w:p>
    <w:p w:rsidR="00EB76B0" w:rsidRPr="00EB76B0" w:rsidRDefault="00EB76B0" w:rsidP="00EB76B0">
      <w:pPr>
        <w:spacing w:line="240" w:lineRule="auto"/>
        <w:rPr>
          <w:rFonts w:ascii="Times New Roman" w:hAnsi="Times New Roman" w:cs="Times New Roman"/>
          <w:sz w:val="24"/>
          <w:szCs w:val="24"/>
          <w:lang w:eastAsia="x-none"/>
        </w:rPr>
      </w:pPr>
      <w:r w:rsidRPr="00EB76B0">
        <w:rPr>
          <w:rFonts w:ascii="Times New Roman" w:hAnsi="Times New Roman" w:cs="Times New Roman"/>
          <w:sz w:val="24"/>
          <w:szCs w:val="24"/>
          <w:lang w:eastAsia="x-none"/>
        </w:rPr>
        <w:t>Капитальный ремонт входной группы здания проходной и системы видеонаблюдения по периметру учреждения;</w:t>
      </w:r>
    </w:p>
    <w:p w:rsidR="00EB76B0" w:rsidRPr="00EB76B0" w:rsidRDefault="00EB76B0" w:rsidP="00EB76B0">
      <w:pPr>
        <w:spacing w:line="240" w:lineRule="auto"/>
        <w:rPr>
          <w:rFonts w:ascii="Times New Roman" w:hAnsi="Times New Roman" w:cs="Times New Roman"/>
          <w:sz w:val="24"/>
          <w:szCs w:val="24"/>
          <w:lang w:eastAsia="x-none"/>
        </w:rPr>
      </w:pPr>
      <w:r w:rsidRPr="00EB76B0">
        <w:rPr>
          <w:rFonts w:ascii="Times New Roman" w:hAnsi="Times New Roman" w:cs="Times New Roman"/>
          <w:sz w:val="24"/>
          <w:szCs w:val="24"/>
          <w:lang w:eastAsia="x-none"/>
        </w:rPr>
        <w:t>Капитальный ремонт ограждения с монтажом металлической надстройки;</w:t>
      </w:r>
    </w:p>
    <w:p w:rsidR="00EB76B0" w:rsidRPr="00EB76B0" w:rsidRDefault="00EB76B0" w:rsidP="00EB76B0">
      <w:pPr>
        <w:spacing w:line="240" w:lineRule="auto"/>
        <w:rPr>
          <w:rFonts w:ascii="Times New Roman" w:hAnsi="Times New Roman" w:cs="Times New Roman"/>
          <w:sz w:val="24"/>
          <w:szCs w:val="24"/>
          <w:lang w:eastAsia="x-none"/>
        </w:rPr>
      </w:pPr>
      <w:r w:rsidRPr="00EB76B0">
        <w:rPr>
          <w:rFonts w:ascii="Times New Roman" w:hAnsi="Times New Roman" w:cs="Times New Roman"/>
          <w:sz w:val="24"/>
          <w:szCs w:val="24"/>
          <w:lang w:eastAsia="x-none"/>
        </w:rPr>
        <w:t>Капитальный ремонт фасада спального корпуса;</w:t>
      </w:r>
    </w:p>
    <w:p w:rsidR="00EB76B0" w:rsidRPr="00EB76B0" w:rsidRDefault="00EB76B0" w:rsidP="00EB76B0">
      <w:pPr>
        <w:spacing w:line="240" w:lineRule="auto"/>
        <w:rPr>
          <w:rFonts w:ascii="Times New Roman" w:hAnsi="Times New Roman" w:cs="Times New Roman"/>
          <w:sz w:val="24"/>
          <w:szCs w:val="24"/>
          <w:lang w:eastAsia="x-none"/>
        </w:rPr>
      </w:pPr>
      <w:r w:rsidRPr="00EB76B0">
        <w:rPr>
          <w:rFonts w:ascii="Times New Roman" w:hAnsi="Times New Roman" w:cs="Times New Roman"/>
          <w:sz w:val="24"/>
          <w:szCs w:val="24"/>
          <w:lang w:eastAsia="x-none"/>
        </w:rPr>
        <w:t>Капитальный ремонт душевых помещений 1 этажа спального корпуса;</w:t>
      </w:r>
    </w:p>
    <w:p w:rsidR="00EB76B0" w:rsidRPr="00EB76B0" w:rsidRDefault="00EB76B0" w:rsidP="00EB76B0">
      <w:pPr>
        <w:spacing w:line="240" w:lineRule="auto"/>
        <w:rPr>
          <w:rFonts w:ascii="Times New Roman" w:hAnsi="Times New Roman" w:cs="Times New Roman"/>
          <w:sz w:val="24"/>
          <w:szCs w:val="24"/>
          <w:lang w:eastAsia="x-none"/>
        </w:rPr>
      </w:pPr>
      <w:r w:rsidRPr="00EB76B0">
        <w:rPr>
          <w:rFonts w:ascii="Times New Roman" w:hAnsi="Times New Roman" w:cs="Times New Roman"/>
          <w:sz w:val="24"/>
          <w:szCs w:val="24"/>
          <w:lang w:eastAsia="x-none"/>
        </w:rPr>
        <w:t>Капитальный ремонт медицинской части спального корпуса;</w:t>
      </w:r>
    </w:p>
    <w:p w:rsidR="00EB76B0" w:rsidRPr="00EB76B0" w:rsidRDefault="00EB76B0" w:rsidP="00EB76B0">
      <w:pPr>
        <w:spacing w:line="240" w:lineRule="auto"/>
        <w:rPr>
          <w:rFonts w:ascii="Times New Roman" w:hAnsi="Times New Roman" w:cs="Times New Roman"/>
          <w:sz w:val="24"/>
          <w:szCs w:val="24"/>
          <w:lang w:eastAsia="x-none"/>
        </w:rPr>
      </w:pPr>
      <w:r w:rsidRPr="00EB76B0">
        <w:rPr>
          <w:rFonts w:ascii="Times New Roman" w:hAnsi="Times New Roman" w:cs="Times New Roman"/>
          <w:sz w:val="24"/>
          <w:szCs w:val="24"/>
          <w:lang w:eastAsia="x-none"/>
        </w:rPr>
        <w:t>Капитальный ремонт стен коридора 2 этажа учебного корпуса;</w:t>
      </w:r>
    </w:p>
    <w:p w:rsidR="00EB76B0" w:rsidRPr="00EB76B0" w:rsidRDefault="00EB76B0" w:rsidP="00EB76B0">
      <w:pPr>
        <w:spacing w:line="240" w:lineRule="auto"/>
        <w:rPr>
          <w:rFonts w:ascii="Times New Roman" w:hAnsi="Times New Roman" w:cs="Times New Roman"/>
          <w:sz w:val="24"/>
          <w:szCs w:val="24"/>
          <w:lang w:eastAsia="x-none"/>
        </w:rPr>
      </w:pPr>
      <w:r w:rsidRPr="00EB76B0">
        <w:rPr>
          <w:rFonts w:ascii="Times New Roman" w:hAnsi="Times New Roman" w:cs="Times New Roman"/>
          <w:sz w:val="24"/>
          <w:szCs w:val="24"/>
          <w:lang w:eastAsia="x-none"/>
        </w:rPr>
        <w:t>Капитальный ремонт кровли учебного корпуса;</w:t>
      </w:r>
    </w:p>
    <w:p w:rsidR="00EB76B0" w:rsidRPr="00EB76B0" w:rsidRDefault="00EB76B0" w:rsidP="00EB76B0">
      <w:pPr>
        <w:spacing w:line="240" w:lineRule="auto"/>
        <w:rPr>
          <w:rFonts w:ascii="Times New Roman" w:hAnsi="Times New Roman" w:cs="Times New Roman"/>
          <w:sz w:val="24"/>
          <w:szCs w:val="24"/>
          <w:lang w:eastAsia="x-none"/>
        </w:rPr>
      </w:pPr>
      <w:r w:rsidRPr="00EB76B0">
        <w:rPr>
          <w:rFonts w:ascii="Times New Roman" w:hAnsi="Times New Roman" w:cs="Times New Roman"/>
          <w:sz w:val="24"/>
          <w:szCs w:val="24"/>
          <w:lang w:eastAsia="x-none"/>
        </w:rPr>
        <w:t>Капитальный ремонт лестницы учебного корпуса (запасной выход);</w:t>
      </w:r>
    </w:p>
    <w:p w:rsidR="00EB76B0" w:rsidRPr="00EB76B0" w:rsidRDefault="00EB76B0" w:rsidP="00EB76B0">
      <w:pPr>
        <w:spacing w:line="240" w:lineRule="auto"/>
        <w:rPr>
          <w:rFonts w:ascii="Times New Roman" w:hAnsi="Times New Roman" w:cs="Times New Roman"/>
          <w:sz w:val="24"/>
          <w:szCs w:val="24"/>
          <w:lang w:eastAsia="x-none"/>
        </w:rPr>
      </w:pPr>
      <w:r w:rsidRPr="00EB76B0">
        <w:rPr>
          <w:rFonts w:ascii="Times New Roman" w:hAnsi="Times New Roman" w:cs="Times New Roman"/>
          <w:sz w:val="24"/>
          <w:szCs w:val="24"/>
          <w:lang w:eastAsia="x-none"/>
        </w:rPr>
        <w:t>Капитальный ремонт лестницы спального корпуса (запасной выход);</w:t>
      </w:r>
    </w:p>
    <w:p w:rsidR="00EB76B0" w:rsidRPr="00EB76B0" w:rsidRDefault="00EB76B0" w:rsidP="00EB76B0">
      <w:pPr>
        <w:spacing w:line="240" w:lineRule="auto"/>
        <w:rPr>
          <w:rFonts w:ascii="Times New Roman" w:hAnsi="Times New Roman" w:cs="Times New Roman"/>
          <w:sz w:val="24"/>
          <w:szCs w:val="24"/>
          <w:lang w:eastAsia="x-none"/>
        </w:rPr>
      </w:pPr>
      <w:r w:rsidRPr="00EB76B0">
        <w:rPr>
          <w:rFonts w:ascii="Times New Roman" w:hAnsi="Times New Roman" w:cs="Times New Roman"/>
          <w:sz w:val="24"/>
          <w:szCs w:val="24"/>
          <w:lang w:eastAsia="x-none"/>
        </w:rPr>
        <w:t>Капитальный ремонт комплекса системы автоматической пожарной сигнализации учебного корпуса;</w:t>
      </w:r>
    </w:p>
    <w:p w:rsidR="00EB76B0" w:rsidRPr="00EB76B0" w:rsidRDefault="00EB76B0" w:rsidP="00EB76B0">
      <w:pPr>
        <w:spacing w:line="240" w:lineRule="auto"/>
        <w:rPr>
          <w:rFonts w:ascii="Times New Roman" w:hAnsi="Times New Roman" w:cs="Times New Roman"/>
          <w:sz w:val="24"/>
          <w:szCs w:val="24"/>
          <w:lang w:eastAsia="x-none"/>
        </w:rPr>
      </w:pPr>
      <w:r w:rsidRPr="00EB76B0">
        <w:rPr>
          <w:rFonts w:ascii="Times New Roman" w:hAnsi="Times New Roman" w:cs="Times New Roman"/>
          <w:sz w:val="24"/>
          <w:szCs w:val="24"/>
          <w:lang w:eastAsia="x-none"/>
        </w:rPr>
        <w:t>Капитальный ремонт комплекса системы автоматической пожарной сигнализации спального корпуса;</w:t>
      </w:r>
    </w:p>
    <w:p w:rsidR="00EB76B0" w:rsidRPr="00EB76B0" w:rsidRDefault="00EB76B0" w:rsidP="00EB76B0">
      <w:pPr>
        <w:spacing w:line="240" w:lineRule="auto"/>
        <w:rPr>
          <w:rFonts w:ascii="Times New Roman" w:hAnsi="Times New Roman" w:cs="Times New Roman"/>
          <w:sz w:val="24"/>
          <w:szCs w:val="24"/>
          <w:lang w:eastAsia="x-none"/>
        </w:rPr>
      </w:pPr>
      <w:r w:rsidRPr="00EB76B0">
        <w:rPr>
          <w:rFonts w:ascii="Times New Roman" w:hAnsi="Times New Roman" w:cs="Times New Roman"/>
          <w:sz w:val="24"/>
          <w:szCs w:val="24"/>
          <w:lang w:eastAsia="x-none"/>
        </w:rPr>
        <w:t>Капитальный ремонт системы холодного водоснабжения, отопления, пожарного водопровода;</w:t>
      </w:r>
    </w:p>
    <w:p w:rsidR="00EB76B0" w:rsidRPr="00EB76B0" w:rsidRDefault="00EB76B0" w:rsidP="00EB76B0">
      <w:pPr>
        <w:spacing w:line="240" w:lineRule="auto"/>
        <w:rPr>
          <w:rFonts w:ascii="Times New Roman" w:hAnsi="Times New Roman" w:cs="Times New Roman"/>
          <w:sz w:val="24"/>
          <w:szCs w:val="24"/>
          <w:lang w:eastAsia="x-none"/>
        </w:rPr>
      </w:pPr>
      <w:r w:rsidRPr="00EB76B0">
        <w:rPr>
          <w:rFonts w:ascii="Times New Roman" w:hAnsi="Times New Roman" w:cs="Times New Roman"/>
          <w:sz w:val="24"/>
          <w:szCs w:val="24"/>
          <w:lang w:eastAsia="x-none"/>
        </w:rPr>
        <w:t>Капитальный ремонт мастерских;</w:t>
      </w:r>
    </w:p>
    <w:p w:rsidR="00EB76B0" w:rsidRPr="00EB76B0" w:rsidRDefault="00EB76B0" w:rsidP="00EB76B0">
      <w:pPr>
        <w:spacing w:line="240" w:lineRule="auto"/>
        <w:rPr>
          <w:rFonts w:ascii="Times New Roman" w:hAnsi="Times New Roman" w:cs="Times New Roman"/>
          <w:sz w:val="24"/>
          <w:szCs w:val="24"/>
          <w:lang w:eastAsia="x-none"/>
        </w:rPr>
      </w:pPr>
      <w:r w:rsidRPr="00EB76B0">
        <w:rPr>
          <w:rFonts w:ascii="Times New Roman" w:hAnsi="Times New Roman" w:cs="Times New Roman"/>
          <w:sz w:val="24"/>
          <w:szCs w:val="24"/>
          <w:lang w:eastAsia="x-none"/>
        </w:rPr>
        <w:t>Капитальный ремонт санузлов 3 этажа спального корпуса;</w:t>
      </w:r>
    </w:p>
    <w:p w:rsidR="00EB76B0" w:rsidRPr="00EB76B0" w:rsidRDefault="00EB76B0" w:rsidP="00EB76B0">
      <w:pPr>
        <w:spacing w:line="240" w:lineRule="auto"/>
        <w:rPr>
          <w:rFonts w:ascii="Times New Roman" w:hAnsi="Times New Roman" w:cs="Times New Roman"/>
          <w:sz w:val="24"/>
          <w:szCs w:val="24"/>
          <w:lang w:eastAsia="x-none"/>
        </w:rPr>
      </w:pPr>
      <w:r w:rsidRPr="00EB76B0">
        <w:rPr>
          <w:rFonts w:ascii="Times New Roman" w:hAnsi="Times New Roman" w:cs="Times New Roman"/>
          <w:sz w:val="24"/>
          <w:szCs w:val="24"/>
          <w:lang w:eastAsia="x-none"/>
        </w:rPr>
        <w:t>Капитальный ремонт подвала столовой;</w:t>
      </w:r>
    </w:p>
    <w:p w:rsidR="00EB76B0" w:rsidRPr="00EB76B0" w:rsidRDefault="00EB76B0" w:rsidP="00EB76B0">
      <w:pPr>
        <w:spacing w:line="240" w:lineRule="auto"/>
        <w:rPr>
          <w:rFonts w:ascii="Times New Roman" w:hAnsi="Times New Roman" w:cs="Times New Roman"/>
          <w:sz w:val="24"/>
          <w:szCs w:val="24"/>
          <w:lang w:eastAsia="x-none"/>
        </w:rPr>
      </w:pPr>
      <w:r w:rsidRPr="00EB76B0">
        <w:rPr>
          <w:rFonts w:ascii="Times New Roman" w:hAnsi="Times New Roman" w:cs="Times New Roman"/>
          <w:sz w:val="24"/>
          <w:szCs w:val="24"/>
          <w:lang w:eastAsia="x-none"/>
        </w:rPr>
        <w:t>Капитальный ремонт обеденного зала столовой;</w:t>
      </w:r>
    </w:p>
    <w:p w:rsidR="00EB76B0" w:rsidRPr="00EB76B0" w:rsidRDefault="00EB76B0" w:rsidP="00EB76B0">
      <w:pPr>
        <w:spacing w:line="240" w:lineRule="auto"/>
        <w:rPr>
          <w:rFonts w:ascii="Times New Roman" w:hAnsi="Times New Roman" w:cs="Times New Roman"/>
          <w:sz w:val="24"/>
          <w:szCs w:val="24"/>
          <w:lang w:eastAsia="x-none"/>
        </w:rPr>
      </w:pPr>
      <w:r w:rsidRPr="00EB76B0">
        <w:rPr>
          <w:rFonts w:ascii="Times New Roman" w:hAnsi="Times New Roman" w:cs="Times New Roman"/>
          <w:sz w:val="24"/>
          <w:szCs w:val="24"/>
          <w:lang w:eastAsia="x-none"/>
        </w:rPr>
        <w:t>Капитальный ремонт санузлов 4 этажа спального корпуса;</w:t>
      </w:r>
    </w:p>
    <w:p w:rsidR="00EB76B0" w:rsidRPr="00EB76B0" w:rsidRDefault="00EB76B0" w:rsidP="00EB76B0">
      <w:pPr>
        <w:spacing w:line="240" w:lineRule="auto"/>
        <w:rPr>
          <w:rFonts w:ascii="Times New Roman" w:hAnsi="Times New Roman" w:cs="Times New Roman"/>
          <w:sz w:val="24"/>
          <w:szCs w:val="24"/>
          <w:lang w:eastAsia="x-none"/>
        </w:rPr>
      </w:pPr>
      <w:r w:rsidRPr="00EB76B0">
        <w:rPr>
          <w:rFonts w:ascii="Times New Roman" w:hAnsi="Times New Roman" w:cs="Times New Roman"/>
          <w:sz w:val="24"/>
          <w:szCs w:val="24"/>
          <w:lang w:eastAsia="x-none"/>
        </w:rPr>
        <w:t>Капитальный ремонт полов и колонн 2 этажа учебного корпуса;</w:t>
      </w:r>
    </w:p>
    <w:p w:rsidR="00EB76B0" w:rsidRPr="00EB76B0" w:rsidRDefault="00EB76B0" w:rsidP="00EB76B0">
      <w:pPr>
        <w:spacing w:line="240" w:lineRule="auto"/>
        <w:rPr>
          <w:rFonts w:ascii="Times New Roman" w:hAnsi="Times New Roman" w:cs="Times New Roman"/>
          <w:sz w:val="24"/>
          <w:szCs w:val="24"/>
          <w:lang w:eastAsia="x-none"/>
        </w:rPr>
      </w:pPr>
      <w:r w:rsidRPr="00EB76B0">
        <w:rPr>
          <w:rFonts w:ascii="Times New Roman" w:hAnsi="Times New Roman" w:cs="Times New Roman"/>
          <w:sz w:val="24"/>
          <w:szCs w:val="24"/>
          <w:lang w:eastAsia="x-none"/>
        </w:rPr>
        <w:t>Капитальный ремонт пожарного водопровода учебного корпуса;</w:t>
      </w:r>
    </w:p>
    <w:p w:rsidR="00EB76B0" w:rsidRPr="00EB76B0" w:rsidRDefault="00EB76B0" w:rsidP="00EB76B0">
      <w:pPr>
        <w:spacing w:line="240" w:lineRule="auto"/>
        <w:rPr>
          <w:rFonts w:ascii="Times New Roman" w:hAnsi="Times New Roman" w:cs="Times New Roman"/>
          <w:sz w:val="24"/>
          <w:szCs w:val="24"/>
          <w:lang w:eastAsia="x-none"/>
        </w:rPr>
      </w:pPr>
      <w:r w:rsidRPr="00EB76B0">
        <w:rPr>
          <w:rFonts w:ascii="Times New Roman" w:hAnsi="Times New Roman" w:cs="Times New Roman"/>
          <w:sz w:val="24"/>
          <w:szCs w:val="24"/>
          <w:lang w:eastAsia="x-none"/>
        </w:rPr>
        <w:t>Капитальный ремонт мягкой кровли трансформаторной подстанции;</w:t>
      </w:r>
    </w:p>
    <w:p w:rsidR="00EB76B0" w:rsidRPr="00EB76B0" w:rsidRDefault="00EB76B0" w:rsidP="00EB76B0">
      <w:pPr>
        <w:spacing w:line="240" w:lineRule="auto"/>
        <w:rPr>
          <w:rFonts w:ascii="Times New Roman" w:hAnsi="Times New Roman" w:cs="Times New Roman"/>
          <w:sz w:val="24"/>
          <w:szCs w:val="24"/>
          <w:lang w:eastAsia="x-none"/>
        </w:rPr>
      </w:pPr>
      <w:r w:rsidRPr="00EB76B0">
        <w:rPr>
          <w:rFonts w:ascii="Times New Roman" w:hAnsi="Times New Roman" w:cs="Times New Roman"/>
          <w:sz w:val="24"/>
          <w:szCs w:val="24"/>
          <w:lang w:eastAsia="x-none"/>
        </w:rPr>
        <w:t>Капитальный ремонт полов помещений 4 этажа спального корпуса;</w:t>
      </w:r>
    </w:p>
    <w:p w:rsidR="00EB76B0" w:rsidRPr="00EB76B0" w:rsidRDefault="00EB76B0" w:rsidP="00EB76B0">
      <w:pPr>
        <w:spacing w:line="240" w:lineRule="auto"/>
        <w:rPr>
          <w:rFonts w:ascii="Times New Roman" w:hAnsi="Times New Roman" w:cs="Times New Roman"/>
          <w:sz w:val="24"/>
          <w:szCs w:val="24"/>
          <w:lang w:eastAsia="x-none"/>
        </w:rPr>
      </w:pPr>
      <w:r w:rsidRPr="00EB76B0">
        <w:rPr>
          <w:rFonts w:ascii="Times New Roman" w:hAnsi="Times New Roman" w:cs="Times New Roman"/>
          <w:sz w:val="24"/>
          <w:szCs w:val="24"/>
          <w:lang w:eastAsia="x-none"/>
        </w:rPr>
        <w:t>Капитальный ремонт входной группы спального корпуса (с установкой алюминиевых конструкций);</w:t>
      </w:r>
    </w:p>
    <w:p w:rsidR="00EB76B0" w:rsidRPr="00EB76B0" w:rsidRDefault="00EB76B0" w:rsidP="00EB76B0">
      <w:pPr>
        <w:spacing w:line="240" w:lineRule="auto"/>
        <w:rPr>
          <w:rFonts w:ascii="Times New Roman" w:hAnsi="Times New Roman" w:cs="Times New Roman"/>
          <w:sz w:val="24"/>
          <w:szCs w:val="24"/>
          <w:lang w:eastAsia="x-none"/>
        </w:rPr>
      </w:pPr>
      <w:r w:rsidRPr="00EB76B0">
        <w:rPr>
          <w:rFonts w:ascii="Times New Roman" w:hAnsi="Times New Roman" w:cs="Times New Roman"/>
          <w:sz w:val="24"/>
          <w:szCs w:val="24"/>
          <w:lang w:eastAsia="x-none"/>
        </w:rPr>
        <w:t>Капитальный ремонт кровли гаража;</w:t>
      </w:r>
    </w:p>
    <w:p w:rsidR="00EB76B0" w:rsidRPr="00EB76B0" w:rsidRDefault="00EB76B0" w:rsidP="00EB76B0">
      <w:pPr>
        <w:spacing w:line="240" w:lineRule="auto"/>
        <w:rPr>
          <w:rFonts w:ascii="Times New Roman" w:hAnsi="Times New Roman" w:cs="Times New Roman"/>
          <w:sz w:val="24"/>
          <w:szCs w:val="24"/>
          <w:lang w:eastAsia="x-none"/>
        </w:rPr>
      </w:pPr>
      <w:r w:rsidRPr="00EB76B0">
        <w:rPr>
          <w:rFonts w:ascii="Times New Roman" w:hAnsi="Times New Roman" w:cs="Times New Roman"/>
          <w:sz w:val="24"/>
          <w:szCs w:val="24"/>
          <w:lang w:eastAsia="x-none"/>
        </w:rPr>
        <w:t>Капитальный ремонт санузла 1 этажа спального корпуса;</w:t>
      </w:r>
    </w:p>
    <w:p w:rsidR="00EB76B0" w:rsidRPr="00EB76B0" w:rsidRDefault="00EB76B0" w:rsidP="00EB76B0">
      <w:pPr>
        <w:spacing w:line="240" w:lineRule="auto"/>
        <w:rPr>
          <w:rFonts w:ascii="Times New Roman" w:hAnsi="Times New Roman" w:cs="Times New Roman"/>
          <w:sz w:val="24"/>
          <w:szCs w:val="24"/>
          <w:lang w:eastAsia="x-none"/>
        </w:rPr>
      </w:pPr>
      <w:r w:rsidRPr="00EB76B0">
        <w:rPr>
          <w:rFonts w:ascii="Times New Roman" w:hAnsi="Times New Roman" w:cs="Times New Roman"/>
          <w:sz w:val="24"/>
          <w:szCs w:val="24"/>
          <w:lang w:eastAsia="x-none"/>
        </w:rPr>
        <w:lastRenderedPageBreak/>
        <w:t>Капитальный ремонт санузла 2 этажа спального корпуса;</w:t>
      </w:r>
    </w:p>
    <w:p w:rsidR="00EB76B0" w:rsidRPr="00EB76B0" w:rsidRDefault="00EB76B0" w:rsidP="00EB76B0">
      <w:pPr>
        <w:spacing w:line="240" w:lineRule="auto"/>
        <w:rPr>
          <w:rFonts w:ascii="Times New Roman" w:hAnsi="Times New Roman" w:cs="Times New Roman"/>
          <w:sz w:val="24"/>
          <w:szCs w:val="24"/>
          <w:lang w:eastAsia="x-none"/>
        </w:rPr>
      </w:pPr>
      <w:r w:rsidRPr="00EB76B0">
        <w:rPr>
          <w:rFonts w:ascii="Times New Roman" w:hAnsi="Times New Roman" w:cs="Times New Roman"/>
          <w:sz w:val="24"/>
          <w:szCs w:val="24"/>
          <w:lang w:eastAsia="x-none"/>
        </w:rPr>
        <w:t>Капитальный ремонт санузла 5 этажа спального корпуса;</w:t>
      </w:r>
    </w:p>
    <w:p w:rsidR="00EB76B0" w:rsidRPr="00EB76B0" w:rsidRDefault="00EB76B0" w:rsidP="00EB76B0">
      <w:pPr>
        <w:spacing w:line="240" w:lineRule="auto"/>
        <w:rPr>
          <w:rFonts w:ascii="Times New Roman" w:hAnsi="Times New Roman" w:cs="Times New Roman"/>
          <w:sz w:val="24"/>
          <w:szCs w:val="24"/>
          <w:lang w:eastAsia="x-none"/>
        </w:rPr>
      </w:pPr>
      <w:r w:rsidRPr="00EB76B0">
        <w:rPr>
          <w:rFonts w:ascii="Times New Roman" w:hAnsi="Times New Roman" w:cs="Times New Roman"/>
          <w:sz w:val="24"/>
          <w:szCs w:val="24"/>
          <w:lang w:eastAsia="x-none"/>
        </w:rPr>
        <w:t>Капитальный ремонт ворот хозяйственного двора;</w:t>
      </w:r>
    </w:p>
    <w:p w:rsidR="00EB76B0" w:rsidRPr="00EB76B0" w:rsidRDefault="00EB76B0" w:rsidP="00EB76B0">
      <w:pPr>
        <w:spacing w:line="240" w:lineRule="auto"/>
        <w:rPr>
          <w:rFonts w:ascii="Times New Roman" w:hAnsi="Times New Roman" w:cs="Times New Roman"/>
          <w:sz w:val="24"/>
          <w:szCs w:val="24"/>
          <w:lang w:eastAsia="x-none"/>
        </w:rPr>
      </w:pPr>
      <w:r w:rsidRPr="00EB76B0">
        <w:rPr>
          <w:rFonts w:ascii="Times New Roman" w:hAnsi="Times New Roman" w:cs="Times New Roman"/>
          <w:sz w:val="24"/>
          <w:szCs w:val="24"/>
          <w:lang w:eastAsia="x-none"/>
        </w:rPr>
        <w:t>Капитальный ремонт санузла 5 этажа спального корпуса (душевые и кабинки);</w:t>
      </w:r>
    </w:p>
    <w:p w:rsidR="00EB76B0" w:rsidRPr="00EB76B0" w:rsidRDefault="00EB76B0" w:rsidP="00EB76B0">
      <w:pPr>
        <w:spacing w:line="240" w:lineRule="auto"/>
        <w:rPr>
          <w:rFonts w:ascii="Times New Roman" w:hAnsi="Times New Roman" w:cs="Times New Roman"/>
          <w:sz w:val="24"/>
          <w:szCs w:val="24"/>
          <w:lang w:eastAsia="x-none"/>
        </w:rPr>
      </w:pPr>
      <w:r w:rsidRPr="00EB76B0">
        <w:rPr>
          <w:rFonts w:ascii="Times New Roman" w:hAnsi="Times New Roman" w:cs="Times New Roman"/>
          <w:sz w:val="24"/>
          <w:szCs w:val="24"/>
          <w:lang w:eastAsia="x-none"/>
        </w:rPr>
        <w:t>Капитальный ремонт санузла 5 этажа спального корпуса (душевые);</w:t>
      </w:r>
    </w:p>
    <w:p w:rsidR="00EB76B0" w:rsidRPr="00EB76B0" w:rsidRDefault="00EB76B0" w:rsidP="00EB76B0">
      <w:pPr>
        <w:spacing w:line="240" w:lineRule="auto"/>
        <w:rPr>
          <w:rFonts w:ascii="Times New Roman" w:hAnsi="Times New Roman" w:cs="Times New Roman"/>
          <w:sz w:val="24"/>
          <w:szCs w:val="24"/>
          <w:lang w:eastAsia="x-none"/>
        </w:rPr>
      </w:pPr>
      <w:r w:rsidRPr="00EB76B0">
        <w:rPr>
          <w:rFonts w:ascii="Times New Roman" w:hAnsi="Times New Roman" w:cs="Times New Roman"/>
          <w:sz w:val="24"/>
          <w:szCs w:val="24"/>
          <w:lang w:eastAsia="x-none"/>
        </w:rPr>
        <w:t>Капитальный ремонт комнаты 2 этажа спального корпуса (кабинет профориентации);</w:t>
      </w:r>
    </w:p>
    <w:p w:rsidR="00EB76B0" w:rsidRPr="00EB76B0" w:rsidRDefault="00EB76B0" w:rsidP="00EB76B0">
      <w:pPr>
        <w:spacing w:line="240" w:lineRule="auto"/>
        <w:rPr>
          <w:rFonts w:ascii="Times New Roman" w:hAnsi="Times New Roman" w:cs="Times New Roman"/>
          <w:sz w:val="24"/>
          <w:szCs w:val="24"/>
          <w:lang w:eastAsia="x-none"/>
        </w:rPr>
      </w:pPr>
      <w:r w:rsidRPr="00EB76B0">
        <w:rPr>
          <w:rFonts w:ascii="Times New Roman" w:hAnsi="Times New Roman" w:cs="Times New Roman"/>
          <w:sz w:val="24"/>
          <w:szCs w:val="24"/>
          <w:lang w:eastAsia="x-none"/>
        </w:rPr>
        <w:t>Капитальный ремонт холла 3 этажа спального корпуса;</w:t>
      </w:r>
    </w:p>
    <w:p w:rsidR="00EB76B0" w:rsidRPr="00EB76B0" w:rsidRDefault="00EB76B0" w:rsidP="00EB76B0">
      <w:pPr>
        <w:spacing w:line="240" w:lineRule="auto"/>
        <w:rPr>
          <w:rFonts w:ascii="Times New Roman" w:hAnsi="Times New Roman" w:cs="Times New Roman"/>
          <w:sz w:val="24"/>
          <w:szCs w:val="24"/>
          <w:lang w:eastAsia="x-none"/>
        </w:rPr>
      </w:pPr>
      <w:r w:rsidRPr="00EB76B0">
        <w:rPr>
          <w:rFonts w:ascii="Times New Roman" w:hAnsi="Times New Roman" w:cs="Times New Roman"/>
          <w:sz w:val="24"/>
          <w:szCs w:val="24"/>
          <w:lang w:eastAsia="x-none"/>
        </w:rPr>
        <w:t>Капитальный ремонт автоматической пожарной сигнализации и оповещения людей при пожаре мастерских;</w:t>
      </w:r>
    </w:p>
    <w:p w:rsidR="00EB76B0" w:rsidRPr="00EB76B0" w:rsidRDefault="00EB76B0" w:rsidP="00EB76B0">
      <w:pPr>
        <w:spacing w:line="240" w:lineRule="auto"/>
        <w:rPr>
          <w:rFonts w:ascii="Times New Roman" w:hAnsi="Times New Roman" w:cs="Times New Roman"/>
          <w:sz w:val="24"/>
          <w:szCs w:val="24"/>
          <w:lang w:eastAsia="x-none"/>
        </w:rPr>
      </w:pPr>
      <w:r w:rsidRPr="00EB76B0">
        <w:rPr>
          <w:rFonts w:ascii="Times New Roman" w:hAnsi="Times New Roman" w:cs="Times New Roman"/>
          <w:sz w:val="24"/>
          <w:szCs w:val="24"/>
          <w:lang w:eastAsia="x-none"/>
        </w:rPr>
        <w:t>Капитальный ремонт коридора 3 этажа спального корпуса;</w:t>
      </w:r>
    </w:p>
    <w:p w:rsidR="00EB76B0" w:rsidRPr="00EB76B0" w:rsidRDefault="00EB76B0" w:rsidP="00EB76B0">
      <w:pPr>
        <w:spacing w:line="240" w:lineRule="auto"/>
        <w:rPr>
          <w:rFonts w:ascii="Times New Roman" w:hAnsi="Times New Roman" w:cs="Times New Roman"/>
          <w:sz w:val="24"/>
          <w:szCs w:val="24"/>
          <w:lang w:eastAsia="x-none"/>
        </w:rPr>
      </w:pPr>
      <w:r w:rsidRPr="00EB76B0">
        <w:rPr>
          <w:rFonts w:ascii="Times New Roman" w:hAnsi="Times New Roman" w:cs="Times New Roman"/>
          <w:sz w:val="24"/>
          <w:szCs w:val="24"/>
          <w:lang w:eastAsia="x-none"/>
        </w:rPr>
        <w:t>Ремонт теплотрассы;</w:t>
      </w:r>
    </w:p>
    <w:p w:rsidR="00EB76B0" w:rsidRPr="00EB76B0" w:rsidRDefault="00EB76B0" w:rsidP="00EB76B0">
      <w:pPr>
        <w:spacing w:line="240" w:lineRule="auto"/>
        <w:rPr>
          <w:rFonts w:ascii="Times New Roman" w:hAnsi="Times New Roman" w:cs="Times New Roman"/>
          <w:sz w:val="24"/>
          <w:szCs w:val="24"/>
          <w:lang w:eastAsia="x-none"/>
        </w:rPr>
      </w:pPr>
      <w:r w:rsidRPr="00EB76B0">
        <w:rPr>
          <w:rFonts w:ascii="Times New Roman" w:hAnsi="Times New Roman" w:cs="Times New Roman"/>
          <w:sz w:val="24"/>
          <w:szCs w:val="24"/>
          <w:lang w:eastAsia="x-none"/>
        </w:rPr>
        <w:t>Ремонт коридора 4 этажа;</w:t>
      </w:r>
    </w:p>
    <w:p w:rsidR="00EB76B0" w:rsidRPr="00EB76B0" w:rsidRDefault="00EB76B0" w:rsidP="00EB76B0">
      <w:pPr>
        <w:spacing w:line="240" w:lineRule="auto"/>
        <w:rPr>
          <w:rFonts w:ascii="Times New Roman" w:hAnsi="Times New Roman" w:cs="Times New Roman"/>
          <w:sz w:val="24"/>
          <w:szCs w:val="24"/>
          <w:lang w:eastAsia="x-none"/>
        </w:rPr>
      </w:pPr>
      <w:r w:rsidRPr="00EB76B0">
        <w:rPr>
          <w:rFonts w:ascii="Times New Roman" w:hAnsi="Times New Roman" w:cs="Times New Roman"/>
          <w:sz w:val="24"/>
          <w:szCs w:val="24"/>
          <w:lang w:eastAsia="x-none"/>
        </w:rPr>
        <w:t>Ремонт холла 4 этажа;</w:t>
      </w:r>
    </w:p>
    <w:p w:rsidR="00EB76B0" w:rsidRPr="00EB76B0" w:rsidRDefault="00EB76B0" w:rsidP="00EB76B0">
      <w:pPr>
        <w:spacing w:line="240" w:lineRule="auto"/>
        <w:rPr>
          <w:rFonts w:ascii="Times New Roman" w:hAnsi="Times New Roman" w:cs="Times New Roman"/>
          <w:sz w:val="24"/>
          <w:szCs w:val="24"/>
          <w:lang w:eastAsia="x-none"/>
        </w:rPr>
      </w:pPr>
      <w:r w:rsidRPr="00EB76B0">
        <w:rPr>
          <w:rFonts w:ascii="Times New Roman" w:hAnsi="Times New Roman" w:cs="Times New Roman"/>
          <w:sz w:val="24"/>
          <w:szCs w:val="24"/>
          <w:lang w:eastAsia="x-none"/>
        </w:rPr>
        <w:t>капитальный ремонт 5 этажа спального корпуса.</w:t>
      </w:r>
    </w:p>
    <w:p w:rsidR="00EB76B0" w:rsidRPr="00EB76B0" w:rsidRDefault="00EB76B0" w:rsidP="00EB76B0">
      <w:pPr>
        <w:spacing w:line="240" w:lineRule="auto"/>
        <w:rPr>
          <w:rFonts w:ascii="Times New Roman" w:hAnsi="Times New Roman" w:cs="Times New Roman"/>
          <w:sz w:val="24"/>
          <w:szCs w:val="24"/>
          <w:highlight w:val="yellow"/>
          <w:lang w:eastAsia="x-none"/>
        </w:rPr>
      </w:pPr>
    </w:p>
    <w:p w:rsidR="00EB76B0" w:rsidRPr="00EB76B0" w:rsidRDefault="00EB76B0" w:rsidP="00EB76B0">
      <w:pPr>
        <w:spacing w:line="240" w:lineRule="auto"/>
        <w:rPr>
          <w:rFonts w:ascii="Times New Roman" w:hAnsi="Times New Roman" w:cs="Times New Roman"/>
          <w:sz w:val="24"/>
          <w:szCs w:val="24"/>
          <w:highlight w:val="yellow"/>
          <w:lang w:eastAsia="x-none"/>
        </w:rPr>
      </w:pPr>
    </w:p>
    <w:p w:rsidR="00EB76B0" w:rsidRPr="00EB76B0" w:rsidRDefault="00EB76B0" w:rsidP="00EB76B0">
      <w:pPr>
        <w:spacing w:line="240" w:lineRule="auto"/>
        <w:rPr>
          <w:rFonts w:ascii="Times New Roman" w:hAnsi="Times New Roman" w:cs="Times New Roman"/>
          <w:sz w:val="24"/>
          <w:szCs w:val="24"/>
          <w:lang w:val="de-DE" w:eastAsia="x-none"/>
        </w:rPr>
      </w:pPr>
    </w:p>
    <w:tbl>
      <w:tblPr>
        <w:tblW w:w="948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5" w:type="dxa"/>
          <w:right w:w="75" w:type="dxa"/>
        </w:tblCellMar>
        <w:tblLook w:val="04A0" w:firstRow="1" w:lastRow="0" w:firstColumn="1" w:lastColumn="0" w:noHBand="0" w:noVBand="1"/>
      </w:tblPr>
      <w:tblGrid>
        <w:gridCol w:w="2100"/>
        <w:gridCol w:w="7380"/>
      </w:tblGrid>
      <w:tr w:rsidR="00EB76B0" w:rsidRPr="00EB76B0" w:rsidTr="00EB76B0">
        <w:trPr>
          <w:trHeight w:val="681"/>
          <w:jc w:val="center"/>
        </w:trPr>
        <w:tc>
          <w:tcPr>
            <w:tcW w:w="1621" w:type="dxa"/>
            <w:shd w:val="clear" w:color="auto" w:fill="DBE5F1"/>
            <w:hideMark/>
          </w:tcPr>
          <w:p w:rsidR="00EB76B0" w:rsidRPr="00EB76B0" w:rsidRDefault="00EB76B0" w:rsidP="00EB76B0">
            <w:pPr>
              <w:spacing w:line="240" w:lineRule="auto"/>
              <w:rPr>
                <w:rFonts w:ascii="Times New Roman" w:hAnsi="Times New Roman" w:cs="Times New Roman"/>
                <w:sz w:val="24"/>
                <w:szCs w:val="24"/>
                <w:lang w:val="en-US" w:eastAsia="ru-RU"/>
              </w:rPr>
            </w:pPr>
            <w:r w:rsidRPr="00EB76B0">
              <w:rPr>
                <w:rFonts w:ascii="Times New Roman" w:hAnsi="Times New Roman" w:cs="Times New Roman"/>
                <w:sz w:val="24"/>
                <w:szCs w:val="24"/>
                <w:lang w:val="en-US" w:eastAsia="ru-RU"/>
              </w:rPr>
              <w:t>Наименование помещений</w:t>
            </w:r>
          </w:p>
        </w:tc>
        <w:tc>
          <w:tcPr>
            <w:tcW w:w="7856" w:type="dxa"/>
            <w:shd w:val="clear" w:color="auto" w:fill="DBE5F1"/>
          </w:tcPr>
          <w:p w:rsidR="00EB76B0" w:rsidRPr="00EB76B0" w:rsidRDefault="00EB76B0" w:rsidP="00EB76B0">
            <w:pPr>
              <w:spacing w:line="240" w:lineRule="auto"/>
              <w:rPr>
                <w:rFonts w:ascii="Times New Roman" w:hAnsi="Times New Roman" w:cs="Times New Roman"/>
                <w:sz w:val="24"/>
                <w:szCs w:val="24"/>
                <w:lang w:val="en-US" w:eastAsia="ru-RU"/>
              </w:rPr>
            </w:pPr>
          </w:p>
          <w:p w:rsidR="00EB76B0" w:rsidRPr="00EB76B0" w:rsidRDefault="00EB76B0" w:rsidP="00EB76B0">
            <w:pPr>
              <w:spacing w:line="240" w:lineRule="auto"/>
              <w:rPr>
                <w:rFonts w:ascii="Times New Roman" w:hAnsi="Times New Roman" w:cs="Times New Roman"/>
                <w:sz w:val="24"/>
                <w:szCs w:val="24"/>
                <w:lang w:val="en-US" w:eastAsia="ru-RU"/>
              </w:rPr>
            </w:pPr>
            <w:r w:rsidRPr="00EB76B0">
              <w:rPr>
                <w:rFonts w:ascii="Times New Roman" w:hAnsi="Times New Roman" w:cs="Times New Roman"/>
                <w:sz w:val="24"/>
                <w:szCs w:val="24"/>
                <w:lang w:val="en-US" w:eastAsia="ru-RU"/>
              </w:rPr>
              <w:t>Оборудование кабинетов, помещений</w:t>
            </w:r>
          </w:p>
        </w:tc>
      </w:tr>
      <w:tr w:rsidR="00EB76B0" w:rsidRPr="00EB76B0" w:rsidTr="00EB76B0">
        <w:trPr>
          <w:jc w:val="center"/>
        </w:trPr>
        <w:tc>
          <w:tcPr>
            <w:tcW w:w="1621" w:type="dxa"/>
            <w:hideMark/>
          </w:tcPr>
          <w:p w:rsidR="00EB76B0" w:rsidRPr="00EB76B0" w:rsidRDefault="00EB76B0" w:rsidP="00EB76B0">
            <w:pPr>
              <w:spacing w:line="240" w:lineRule="auto"/>
              <w:rPr>
                <w:rFonts w:ascii="Times New Roman" w:hAnsi="Times New Roman" w:cs="Times New Roman"/>
                <w:sz w:val="24"/>
                <w:szCs w:val="24"/>
                <w:lang w:val="en-US" w:eastAsia="ru-RU"/>
              </w:rPr>
            </w:pPr>
            <w:r w:rsidRPr="00EB76B0">
              <w:rPr>
                <w:rFonts w:ascii="Times New Roman" w:hAnsi="Times New Roman" w:cs="Times New Roman"/>
                <w:sz w:val="24"/>
                <w:szCs w:val="24"/>
                <w:lang w:val="en-US" w:eastAsia="ru-RU"/>
              </w:rPr>
              <w:t>2</w:t>
            </w:r>
          </w:p>
        </w:tc>
        <w:tc>
          <w:tcPr>
            <w:tcW w:w="7856" w:type="dxa"/>
            <w:hideMark/>
          </w:tcPr>
          <w:p w:rsidR="00EB76B0" w:rsidRPr="00EB76B0" w:rsidRDefault="00EB76B0" w:rsidP="00EB76B0">
            <w:pPr>
              <w:spacing w:line="240" w:lineRule="auto"/>
              <w:rPr>
                <w:rFonts w:ascii="Times New Roman" w:hAnsi="Times New Roman" w:cs="Times New Roman"/>
                <w:sz w:val="24"/>
                <w:szCs w:val="24"/>
                <w:lang w:val="en-US" w:eastAsia="ru-RU"/>
              </w:rPr>
            </w:pPr>
            <w:r w:rsidRPr="00EB76B0">
              <w:rPr>
                <w:rFonts w:ascii="Times New Roman" w:hAnsi="Times New Roman" w:cs="Times New Roman"/>
                <w:sz w:val="24"/>
                <w:szCs w:val="24"/>
                <w:lang w:val="en-US" w:eastAsia="ru-RU"/>
              </w:rPr>
              <w:t>3</w:t>
            </w:r>
          </w:p>
        </w:tc>
      </w:tr>
      <w:tr w:rsidR="00EB76B0" w:rsidRPr="00EB76B0" w:rsidTr="00EB76B0">
        <w:trPr>
          <w:jc w:val="center"/>
        </w:trPr>
        <w:tc>
          <w:tcPr>
            <w:tcW w:w="1621" w:type="dxa"/>
            <w:hideMark/>
          </w:tcPr>
          <w:p w:rsidR="00EB76B0" w:rsidRPr="00EB76B0" w:rsidRDefault="00EB76B0" w:rsidP="00EB76B0">
            <w:pPr>
              <w:spacing w:line="240" w:lineRule="auto"/>
              <w:rPr>
                <w:rFonts w:ascii="Times New Roman" w:hAnsi="Times New Roman" w:cs="Times New Roman"/>
                <w:sz w:val="24"/>
                <w:szCs w:val="24"/>
                <w:lang w:eastAsia="ru-RU"/>
              </w:rPr>
            </w:pPr>
            <w:r w:rsidRPr="00EB76B0">
              <w:rPr>
                <w:rFonts w:ascii="Times New Roman" w:hAnsi="Times New Roman" w:cs="Times New Roman"/>
                <w:sz w:val="24"/>
                <w:szCs w:val="24"/>
                <w:lang w:eastAsia="ru-RU"/>
              </w:rPr>
              <w:t>Кабинеты русского языка и литературы</w:t>
            </w:r>
          </w:p>
          <w:p w:rsidR="00EB76B0" w:rsidRPr="00EB76B0" w:rsidRDefault="00EB76B0" w:rsidP="00EB76B0">
            <w:pPr>
              <w:spacing w:line="240" w:lineRule="auto"/>
              <w:rPr>
                <w:rFonts w:ascii="Times New Roman" w:hAnsi="Times New Roman" w:cs="Times New Roman"/>
                <w:sz w:val="24"/>
                <w:szCs w:val="24"/>
                <w:lang w:eastAsia="ru-RU"/>
              </w:rPr>
            </w:pPr>
            <w:r w:rsidRPr="00EB76B0">
              <w:rPr>
                <w:rFonts w:ascii="Times New Roman" w:hAnsi="Times New Roman" w:cs="Times New Roman"/>
                <w:sz w:val="24"/>
                <w:szCs w:val="24"/>
                <w:lang w:eastAsia="ru-RU"/>
              </w:rPr>
              <w:t xml:space="preserve"> - 2 кабинета</w:t>
            </w:r>
          </w:p>
        </w:tc>
        <w:tc>
          <w:tcPr>
            <w:tcW w:w="7856" w:type="dxa"/>
            <w:hideMark/>
          </w:tcPr>
          <w:p w:rsidR="00EB76B0" w:rsidRPr="00EB76B0" w:rsidRDefault="00EB76B0" w:rsidP="00EB76B0">
            <w:pPr>
              <w:spacing w:line="240" w:lineRule="auto"/>
              <w:rPr>
                <w:rFonts w:ascii="Times New Roman" w:hAnsi="Times New Roman" w:cs="Times New Roman"/>
                <w:sz w:val="24"/>
                <w:szCs w:val="24"/>
                <w:lang w:eastAsia="ru-RU"/>
              </w:rPr>
            </w:pPr>
            <w:r w:rsidRPr="00EB76B0">
              <w:rPr>
                <w:rFonts w:ascii="Times New Roman" w:hAnsi="Times New Roman" w:cs="Times New Roman"/>
                <w:sz w:val="24"/>
                <w:szCs w:val="24"/>
                <w:lang w:eastAsia="ru-RU"/>
              </w:rPr>
              <w:t xml:space="preserve">Компьютеры </w:t>
            </w:r>
            <w:r w:rsidRPr="00EB76B0">
              <w:rPr>
                <w:rFonts w:ascii="Times New Roman" w:hAnsi="Times New Roman" w:cs="Times New Roman"/>
                <w:sz w:val="24"/>
                <w:szCs w:val="24"/>
                <w:lang w:val="en-US" w:eastAsia="ru-RU"/>
              </w:rPr>
              <w:t>Acer</w:t>
            </w:r>
            <w:r w:rsidRPr="00EB76B0">
              <w:rPr>
                <w:rFonts w:ascii="Times New Roman" w:hAnsi="Times New Roman" w:cs="Times New Roman"/>
                <w:sz w:val="24"/>
                <w:szCs w:val="24"/>
                <w:lang w:eastAsia="ru-RU"/>
              </w:rPr>
              <w:t xml:space="preserve"> – 2 , мультимедийный проектор </w:t>
            </w:r>
            <w:r w:rsidRPr="00EB76B0">
              <w:rPr>
                <w:rFonts w:ascii="Times New Roman" w:hAnsi="Times New Roman" w:cs="Times New Roman"/>
                <w:sz w:val="24"/>
                <w:szCs w:val="24"/>
                <w:lang w:val="en-US" w:eastAsia="ru-RU"/>
              </w:rPr>
              <w:t>Acer</w:t>
            </w:r>
            <w:r w:rsidRPr="00EB76B0">
              <w:rPr>
                <w:rFonts w:ascii="Times New Roman" w:hAnsi="Times New Roman" w:cs="Times New Roman"/>
                <w:sz w:val="24"/>
                <w:szCs w:val="24"/>
                <w:lang w:eastAsia="ru-RU"/>
              </w:rPr>
              <w:t xml:space="preserve"> - 2, экран-2</w:t>
            </w:r>
          </w:p>
          <w:p w:rsidR="00EB76B0" w:rsidRPr="00EB76B0" w:rsidRDefault="00EB76B0" w:rsidP="00EB76B0">
            <w:pPr>
              <w:spacing w:line="240" w:lineRule="auto"/>
              <w:rPr>
                <w:rFonts w:ascii="Times New Roman" w:hAnsi="Times New Roman" w:cs="Times New Roman"/>
                <w:sz w:val="24"/>
                <w:szCs w:val="24"/>
                <w:lang w:eastAsia="ru-RU"/>
              </w:rPr>
            </w:pPr>
            <w:r w:rsidRPr="00EB76B0">
              <w:rPr>
                <w:rFonts w:ascii="Times New Roman" w:hAnsi="Times New Roman" w:cs="Times New Roman"/>
                <w:sz w:val="24"/>
                <w:szCs w:val="24"/>
                <w:lang w:eastAsia="ru-RU"/>
              </w:rPr>
              <w:t>Комплект таблиц по всем разделам русского языка, комплект учебников по чтению, литературе, русскому языку, учебные пособия, магнитола, аудиодиски, Портреты поэтов и писателей</w:t>
            </w:r>
          </w:p>
          <w:p w:rsidR="00EB76B0" w:rsidRPr="00EB76B0" w:rsidRDefault="00EB76B0" w:rsidP="00EB76B0">
            <w:pPr>
              <w:spacing w:line="240" w:lineRule="auto"/>
              <w:rPr>
                <w:rFonts w:ascii="Times New Roman" w:hAnsi="Times New Roman" w:cs="Times New Roman"/>
                <w:sz w:val="24"/>
                <w:szCs w:val="24"/>
                <w:lang w:val="en-US" w:eastAsia="ru-RU"/>
              </w:rPr>
            </w:pPr>
            <w:r w:rsidRPr="00EB76B0">
              <w:rPr>
                <w:rFonts w:ascii="Times New Roman" w:hAnsi="Times New Roman" w:cs="Times New Roman"/>
                <w:sz w:val="24"/>
                <w:szCs w:val="24"/>
                <w:lang w:val="en-US" w:eastAsia="ru-RU"/>
              </w:rPr>
              <w:t>проектор для слайдов, Словари</w:t>
            </w:r>
          </w:p>
        </w:tc>
      </w:tr>
      <w:tr w:rsidR="00EB76B0" w:rsidRPr="00EB76B0" w:rsidTr="00EB76B0">
        <w:trPr>
          <w:jc w:val="center"/>
        </w:trPr>
        <w:tc>
          <w:tcPr>
            <w:tcW w:w="1621" w:type="dxa"/>
            <w:hideMark/>
          </w:tcPr>
          <w:p w:rsidR="00EB76B0" w:rsidRPr="00EB76B0" w:rsidRDefault="00EB76B0" w:rsidP="00EB76B0">
            <w:pPr>
              <w:spacing w:line="240" w:lineRule="auto"/>
              <w:rPr>
                <w:rFonts w:ascii="Times New Roman" w:hAnsi="Times New Roman" w:cs="Times New Roman"/>
                <w:sz w:val="24"/>
                <w:szCs w:val="24"/>
                <w:lang w:val="en-US" w:eastAsia="ru-RU"/>
              </w:rPr>
            </w:pPr>
            <w:r w:rsidRPr="00EB76B0">
              <w:rPr>
                <w:rFonts w:ascii="Times New Roman" w:hAnsi="Times New Roman" w:cs="Times New Roman"/>
                <w:sz w:val="24"/>
                <w:szCs w:val="24"/>
                <w:lang w:val="en-US" w:eastAsia="ru-RU"/>
              </w:rPr>
              <w:t>Кабинет математики</w:t>
            </w:r>
          </w:p>
        </w:tc>
        <w:tc>
          <w:tcPr>
            <w:tcW w:w="7856" w:type="dxa"/>
            <w:hideMark/>
          </w:tcPr>
          <w:p w:rsidR="00EB76B0" w:rsidRPr="00EB76B0" w:rsidRDefault="00EB76B0" w:rsidP="00EB76B0">
            <w:pPr>
              <w:spacing w:line="240" w:lineRule="auto"/>
              <w:rPr>
                <w:rFonts w:ascii="Times New Roman" w:hAnsi="Times New Roman" w:cs="Times New Roman"/>
                <w:sz w:val="24"/>
                <w:szCs w:val="24"/>
                <w:lang w:eastAsia="ru-RU"/>
              </w:rPr>
            </w:pPr>
            <w:r w:rsidRPr="00EB76B0">
              <w:rPr>
                <w:rFonts w:ascii="Times New Roman" w:hAnsi="Times New Roman" w:cs="Times New Roman"/>
                <w:sz w:val="24"/>
                <w:szCs w:val="24"/>
                <w:lang w:eastAsia="ru-RU"/>
              </w:rPr>
              <w:t xml:space="preserve">Компьютер </w:t>
            </w:r>
            <w:r w:rsidRPr="00EB76B0">
              <w:rPr>
                <w:rFonts w:ascii="Times New Roman" w:hAnsi="Times New Roman" w:cs="Times New Roman"/>
                <w:sz w:val="24"/>
                <w:szCs w:val="24"/>
                <w:lang w:val="en-US" w:eastAsia="ru-RU"/>
              </w:rPr>
              <w:t>Acer</w:t>
            </w:r>
            <w:r w:rsidRPr="00EB76B0">
              <w:rPr>
                <w:rFonts w:ascii="Times New Roman" w:hAnsi="Times New Roman" w:cs="Times New Roman"/>
                <w:sz w:val="24"/>
                <w:szCs w:val="24"/>
                <w:lang w:eastAsia="ru-RU"/>
              </w:rPr>
              <w:t xml:space="preserve">, мультимедийный проектор </w:t>
            </w:r>
            <w:r w:rsidRPr="00EB76B0">
              <w:rPr>
                <w:rFonts w:ascii="Times New Roman" w:hAnsi="Times New Roman" w:cs="Times New Roman"/>
                <w:sz w:val="24"/>
                <w:szCs w:val="24"/>
                <w:lang w:val="en-US" w:eastAsia="ru-RU"/>
              </w:rPr>
              <w:t>Acer</w:t>
            </w:r>
            <w:r w:rsidRPr="00EB76B0">
              <w:rPr>
                <w:rFonts w:ascii="Times New Roman" w:hAnsi="Times New Roman" w:cs="Times New Roman"/>
                <w:sz w:val="24"/>
                <w:szCs w:val="24"/>
                <w:lang w:eastAsia="ru-RU"/>
              </w:rPr>
              <w:t>, интерактивная доска</w:t>
            </w:r>
          </w:p>
          <w:p w:rsidR="00EB76B0" w:rsidRPr="00EB76B0" w:rsidRDefault="00EB76B0" w:rsidP="00EB76B0">
            <w:pPr>
              <w:spacing w:line="240" w:lineRule="auto"/>
              <w:rPr>
                <w:rFonts w:ascii="Times New Roman" w:hAnsi="Times New Roman" w:cs="Times New Roman"/>
                <w:sz w:val="24"/>
                <w:szCs w:val="24"/>
                <w:lang w:eastAsia="ru-RU"/>
              </w:rPr>
            </w:pPr>
            <w:r w:rsidRPr="00EB76B0">
              <w:rPr>
                <w:rFonts w:ascii="Times New Roman" w:hAnsi="Times New Roman" w:cs="Times New Roman"/>
                <w:sz w:val="24"/>
                <w:szCs w:val="24"/>
                <w:lang w:eastAsia="ru-RU"/>
              </w:rPr>
              <w:t>Демонстрационный материал (таблицы) по всем темами образовательной программы</w:t>
            </w:r>
          </w:p>
          <w:p w:rsidR="00EB76B0" w:rsidRPr="00EB76B0" w:rsidRDefault="00EB76B0" w:rsidP="00EB76B0">
            <w:pPr>
              <w:spacing w:line="240" w:lineRule="auto"/>
              <w:rPr>
                <w:rFonts w:ascii="Times New Roman" w:hAnsi="Times New Roman" w:cs="Times New Roman"/>
                <w:sz w:val="24"/>
                <w:szCs w:val="24"/>
                <w:lang w:eastAsia="ru-RU"/>
              </w:rPr>
            </w:pPr>
            <w:r w:rsidRPr="00EB76B0">
              <w:rPr>
                <w:rFonts w:ascii="Times New Roman" w:hAnsi="Times New Roman" w:cs="Times New Roman"/>
                <w:sz w:val="24"/>
                <w:szCs w:val="24"/>
                <w:lang w:eastAsia="ru-RU"/>
              </w:rPr>
              <w:t>Комплект таблиц по всем разделам математики</w:t>
            </w:r>
          </w:p>
          <w:p w:rsidR="00EB76B0" w:rsidRPr="00EB76B0" w:rsidRDefault="00EB76B0" w:rsidP="00EB76B0">
            <w:pPr>
              <w:spacing w:line="240" w:lineRule="auto"/>
              <w:rPr>
                <w:rFonts w:ascii="Times New Roman" w:hAnsi="Times New Roman" w:cs="Times New Roman"/>
                <w:sz w:val="24"/>
                <w:szCs w:val="24"/>
                <w:lang w:eastAsia="ru-RU"/>
              </w:rPr>
            </w:pPr>
            <w:r w:rsidRPr="00EB76B0">
              <w:rPr>
                <w:rFonts w:ascii="Times New Roman" w:hAnsi="Times New Roman" w:cs="Times New Roman"/>
                <w:sz w:val="24"/>
                <w:szCs w:val="24"/>
                <w:lang w:eastAsia="ru-RU"/>
              </w:rPr>
              <w:t xml:space="preserve">Карточки с заданиями по математике </w:t>
            </w:r>
          </w:p>
          <w:p w:rsidR="00EB76B0" w:rsidRPr="00EB76B0" w:rsidRDefault="00EB76B0" w:rsidP="00EB76B0">
            <w:pPr>
              <w:spacing w:line="240" w:lineRule="auto"/>
              <w:rPr>
                <w:rFonts w:ascii="Times New Roman" w:hAnsi="Times New Roman" w:cs="Times New Roman"/>
                <w:sz w:val="24"/>
                <w:szCs w:val="24"/>
                <w:lang w:eastAsia="ru-RU"/>
              </w:rPr>
            </w:pPr>
            <w:r w:rsidRPr="00EB76B0">
              <w:rPr>
                <w:rFonts w:ascii="Times New Roman" w:hAnsi="Times New Roman" w:cs="Times New Roman"/>
                <w:sz w:val="24"/>
                <w:szCs w:val="24"/>
                <w:lang w:eastAsia="ru-RU"/>
              </w:rPr>
              <w:t>Комплект разноуровневого дидактического материала</w:t>
            </w:r>
          </w:p>
          <w:p w:rsidR="00EB76B0" w:rsidRPr="00EB76B0" w:rsidRDefault="00EB76B0" w:rsidP="00EB76B0">
            <w:pPr>
              <w:spacing w:line="240" w:lineRule="auto"/>
              <w:rPr>
                <w:rFonts w:ascii="Times New Roman" w:hAnsi="Times New Roman" w:cs="Times New Roman"/>
                <w:sz w:val="24"/>
                <w:szCs w:val="24"/>
                <w:lang w:eastAsia="ru-RU"/>
              </w:rPr>
            </w:pPr>
            <w:r w:rsidRPr="00EB76B0">
              <w:rPr>
                <w:rFonts w:ascii="Times New Roman" w:hAnsi="Times New Roman" w:cs="Times New Roman"/>
                <w:sz w:val="24"/>
                <w:szCs w:val="24"/>
                <w:lang w:eastAsia="ru-RU"/>
              </w:rPr>
              <w:lastRenderedPageBreak/>
              <w:t>Электронные учебные пособия по математике, алгебре, геометрии («Виртуальная школа Кирилла и Мефодия», «Серия ЕГЭ. 1С»)</w:t>
            </w:r>
          </w:p>
        </w:tc>
      </w:tr>
      <w:tr w:rsidR="00EB76B0" w:rsidRPr="00EB76B0" w:rsidTr="00EB76B0">
        <w:trPr>
          <w:jc w:val="center"/>
        </w:trPr>
        <w:tc>
          <w:tcPr>
            <w:tcW w:w="1621" w:type="dxa"/>
          </w:tcPr>
          <w:p w:rsidR="00EB76B0" w:rsidRPr="00EB76B0" w:rsidRDefault="00EB76B0" w:rsidP="00EB76B0">
            <w:pPr>
              <w:spacing w:line="240" w:lineRule="auto"/>
              <w:rPr>
                <w:rFonts w:ascii="Times New Roman" w:hAnsi="Times New Roman" w:cs="Times New Roman"/>
                <w:sz w:val="24"/>
                <w:szCs w:val="24"/>
                <w:lang w:eastAsia="ru-RU"/>
              </w:rPr>
            </w:pPr>
            <w:r w:rsidRPr="00EB76B0">
              <w:rPr>
                <w:rFonts w:ascii="Times New Roman" w:hAnsi="Times New Roman" w:cs="Times New Roman"/>
                <w:sz w:val="24"/>
                <w:szCs w:val="24"/>
                <w:lang w:eastAsia="ru-RU"/>
              </w:rPr>
              <w:lastRenderedPageBreak/>
              <w:t xml:space="preserve">Кабинет физики, информатики и ИКТ: </w:t>
            </w:r>
          </w:p>
          <w:p w:rsidR="00EB76B0" w:rsidRPr="00EB76B0" w:rsidRDefault="00EB76B0" w:rsidP="00EB76B0">
            <w:pPr>
              <w:spacing w:line="240" w:lineRule="auto"/>
              <w:rPr>
                <w:rFonts w:ascii="Times New Roman" w:hAnsi="Times New Roman" w:cs="Times New Roman"/>
                <w:sz w:val="24"/>
                <w:szCs w:val="24"/>
                <w:lang w:eastAsia="ru-RU"/>
              </w:rPr>
            </w:pPr>
          </w:p>
        </w:tc>
        <w:tc>
          <w:tcPr>
            <w:tcW w:w="7856" w:type="dxa"/>
          </w:tcPr>
          <w:p w:rsidR="00EB76B0" w:rsidRPr="00EB76B0" w:rsidRDefault="00EB76B0" w:rsidP="00EB76B0">
            <w:pPr>
              <w:spacing w:line="240" w:lineRule="auto"/>
              <w:rPr>
                <w:rFonts w:ascii="Times New Roman" w:hAnsi="Times New Roman" w:cs="Times New Roman"/>
                <w:sz w:val="24"/>
                <w:szCs w:val="24"/>
                <w:lang w:eastAsia="ru-RU"/>
              </w:rPr>
            </w:pPr>
            <w:r w:rsidRPr="00EB76B0">
              <w:rPr>
                <w:rFonts w:ascii="Times New Roman" w:hAnsi="Times New Roman" w:cs="Times New Roman"/>
                <w:sz w:val="24"/>
                <w:szCs w:val="24"/>
                <w:lang w:eastAsia="ru-RU"/>
              </w:rPr>
              <w:t>В наличии всё необходимое оборудование для проведения демонстрационных и лабораторных работ по всем разделам физики; электронные учебники по физике («Виртуальная школа Кирилла и Мефодия», «Серия ЕГЭ. 1С»)</w:t>
            </w:r>
          </w:p>
          <w:p w:rsidR="00EB76B0" w:rsidRPr="00EB76B0" w:rsidRDefault="00EB76B0" w:rsidP="00EB76B0">
            <w:pPr>
              <w:spacing w:line="240" w:lineRule="auto"/>
              <w:rPr>
                <w:rFonts w:ascii="Times New Roman" w:hAnsi="Times New Roman" w:cs="Times New Roman"/>
                <w:sz w:val="24"/>
                <w:szCs w:val="24"/>
                <w:lang w:eastAsia="ru-RU"/>
              </w:rPr>
            </w:pPr>
            <w:r w:rsidRPr="00EB76B0">
              <w:rPr>
                <w:rFonts w:ascii="Times New Roman" w:hAnsi="Times New Roman" w:cs="Times New Roman"/>
                <w:sz w:val="24"/>
                <w:szCs w:val="24"/>
                <w:lang w:eastAsia="ru-RU"/>
              </w:rPr>
              <w:t xml:space="preserve"> компьютеры фирмы </w:t>
            </w:r>
            <w:r w:rsidRPr="00EB76B0">
              <w:rPr>
                <w:rFonts w:ascii="Times New Roman" w:hAnsi="Times New Roman" w:cs="Times New Roman"/>
                <w:sz w:val="24"/>
                <w:szCs w:val="24"/>
                <w:lang w:val="en-US" w:eastAsia="ru-RU"/>
              </w:rPr>
              <w:t>Apple</w:t>
            </w:r>
            <w:r w:rsidRPr="00EB76B0">
              <w:rPr>
                <w:rFonts w:ascii="Times New Roman" w:hAnsi="Times New Roman" w:cs="Times New Roman"/>
                <w:sz w:val="24"/>
                <w:szCs w:val="24"/>
                <w:lang w:eastAsia="ru-RU"/>
              </w:rPr>
              <w:t xml:space="preserve"> (</w:t>
            </w:r>
            <w:r w:rsidRPr="00EB76B0">
              <w:rPr>
                <w:rFonts w:ascii="Times New Roman" w:hAnsi="Times New Roman" w:cs="Times New Roman"/>
                <w:sz w:val="24"/>
                <w:szCs w:val="24"/>
                <w:lang w:val="en-US" w:eastAsia="ru-RU"/>
              </w:rPr>
              <w:t>Mac</w:t>
            </w:r>
            <w:r w:rsidRPr="00EB76B0">
              <w:rPr>
                <w:rFonts w:ascii="Times New Roman" w:hAnsi="Times New Roman" w:cs="Times New Roman"/>
                <w:sz w:val="24"/>
                <w:szCs w:val="24"/>
                <w:lang w:eastAsia="ru-RU"/>
              </w:rPr>
              <w:t xml:space="preserve"> </w:t>
            </w:r>
            <w:r w:rsidRPr="00EB76B0">
              <w:rPr>
                <w:rFonts w:ascii="Times New Roman" w:hAnsi="Times New Roman" w:cs="Times New Roman"/>
                <w:sz w:val="24"/>
                <w:szCs w:val="24"/>
                <w:lang w:val="en-US" w:eastAsia="ru-RU"/>
              </w:rPr>
              <w:t>OS</w:t>
            </w:r>
            <w:r w:rsidRPr="00EB76B0">
              <w:rPr>
                <w:rFonts w:ascii="Times New Roman" w:hAnsi="Times New Roman" w:cs="Times New Roman"/>
                <w:sz w:val="24"/>
                <w:szCs w:val="24"/>
                <w:lang w:eastAsia="ru-RU"/>
              </w:rPr>
              <w:t xml:space="preserve">) - 9 шт, </w:t>
            </w:r>
            <w:r w:rsidRPr="00EB76B0">
              <w:rPr>
                <w:rFonts w:ascii="Times New Roman" w:hAnsi="Times New Roman" w:cs="Times New Roman"/>
                <w:sz w:val="24"/>
                <w:szCs w:val="24"/>
                <w:lang w:val="en-US" w:eastAsia="ru-RU"/>
              </w:rPr>
              <w:t>Lenovo</w:t>
            </w:r>
            <w:r w:rsidRPr="00EB76B0">
              <w:rPr>
                <w:rFonts w:ascii="Times New Roman" w:hAnsi="Times New Roman" w:cs="Times New Roman"/>
                <w:sz w:val="24"/>
                <w:szCs w:val="24"/>
                <w:lang w:eastAsia="ru-RU"/>
              </w:rPr>
              <w:t xml:space="preserve"> - 1</w:t>
            </w:r>
          </w:p>
          <w:p w:rsidR="00EB76B0" w:rsidRPr="00EB76B0" w:rsidRDefault="00EB76B0" w:rsidP="00EB76B0">
            <w:pPr>
              <w:spacing w:line="240" w:lineRule="auto"/>
              <w:rPr>
                <w:rFonts w:ascii="Times New Roman" w:hAnsi="Times New Roman" w:cs="Times New Roman"/>
                <w:sz w:val="24"/>
                <w:szCs w:val="24"/>
                <w:lang w:eastAsia="ru-RU"/>
              </w:rPr>
            </w:pPr>
            <w:r w:rsidRPr="00EB76B0">
              <w:rPr>
                <w:rFonts w:ascii="Times New Roman" w:hAnsi="Times New Roman" w:cs="Times New Roman"/>
                <w:sz w:val="24"/>
                <w:szCs w:val="24"/>
                <w:lang w:eastAsia="ru-RU"/>
              </w:rPr>
              <w:t>Интерактивная доска</w:t>
            </w:r>
          </w:p>
          <w:p w:rsidR="00EB76B0" w:rsidRPr="00EB76B0" w:rsidRDefault="00EB76B0" w:rsidP="00EB76B0">
            <w:pPr>
              <w:spacing w:line="240" w:lineRule="auto"/>
              <w:rPr>
                <w:rFonts w:ascii="Times New Roman" w:hAnsi="Times New Roman" w:cs="Times New Roman"/>
                <w:sz w:val="24"/>
                <w:szCs w:val="24"/>
                <w:lang w:eastAsia="ru-RU"/>
              </w:rPr>
            </w:pPr>
            <w:r w:rsidRPr="00EB76B0">
              <w:rPr>
                <w:rFonts w:ascii="Times New Roman" w:hAnsi="Times New Roman" w:cs="Times New Roman"/>
                <w:sz w:val="24"/>
                <w:szCs w:val="24"/>
                <w:lang w:eastAsia="ru-RU"/>
              </w:rPr>
              <w:t>Проектор мультимедийный, экран</w:t>
            </w:r>
          </w:p>
          <w:p w:rsidR="00EB76B0" w:rsidRPr="00EB76B0" w:rsidRDefault="00EB76B0" w:rsidP="00EB76B0">
            <w:pPr>
              <w:spacing w:line="240" w:lineRule="auto"/>
              <w:rPr>
                <w:rFonts w:ascii="Times New Roman" w:hAnsi="Times New Roman" w:cs="Times New Roman"/>
                <w:sz w:val="24"/>
                <w:szCs w:val="24"/>
                <w:lang w:eastAsia="ru-RU"/>
              </w:rPr>
            </w:pPr>
            <w:r w:rsidRPr="00EB76B0">
              <w:rPr>
                <w:rFonts w:ascii="Times New Roman" w:hAnsi="Times New Roman" w:cs="Times New Roman"/>
                <w:sz w:val="24"/>
                <w:szCs w:val="24"/>
                <w:lang w:eastAsia="ru-RU"/>
              </w:rPr>
              <w:t xml:space="preserve">Сканер </w:t>
            </w:r>
            <w:r w:rsidRPr="00EB76B0">
              <w:rPr>
                <w:rFonts w:ascii="Times New Roman" w:hAnsi="Times New Roman" w:cs="Times New Roman"/>
                <w:sz w:val="24"/>
                <w:szCs w:val="24"/>
                <w:lang w:val="en-US" w:eastAsia="ru-RU"/>
              </w:rPr>
              <w:t>Epson</w:t>
            </w:r>
          </w:p>
          <w:p w:rsidR="00EB76B0" w:rsidRPr="00EB76B0" w:rsidRDefault="00EB76B0" w:rsidP="00EB76B0">
            <w:pPr>
              <w:spacing w:line="240" w:lineRule="auto"/>
              <w:rPr>
                <w:rFonts w:ascii="Times New Roman" w:hAnsi="Times New Roman" w:cs="Times New Roman"/>
                <w:sz w:val="24"/>
                <w:szCs w:val="24"/>
                <w:lang w:eastAsia="ru-RU"/>
              </w:rPr>
            </w:pPr>
            <w:r w:rsidRPr="00EB76B0">
              <w:rPr>
                <w:rFonts w:ascii="Times New Roman" w:hAnsi="Times New Roman" w:cs="Times New Roman"/>
                <w:sz w:val="24"/>
                <w:szCs w:val="24"/>
                <w:lang w:eastAsia="ru-RU"/>
              </w:rPr>
              <w:t xml:space="preserve">Программное обеспечение для обучения основам работы в операционной системе </w:t>
            </w:r>
            <w:r w:rsidRPr="00EB76B0">
              <w:rPr>
                <w:rFonts w:ascii="Times New Roman" w:hAnsi="Times New Roman" w:cs="Times New Roman"/>
                <w:sz w:val="24"/>
                <w:szCs w:val="24"/>
                <w:lang w:val="en-US" w:eastAsia="ru-RU"/>
              </w:rPr>
              <w:t>Apple</w:t>
            </w:r>
            <w:r w:rsidRPr="00EB76B0">
              <w:rPr>
                <w:rFonts w:ascii="Times New Roman" w:hAnsi="Times New Roman" w:cs="Times New Roman"/>
                <w:sz w:val="24"/>
                <w:szCs w:val="24"/>
                <w:lang w:eastAsia="ru-RU"/>
              </w:rPr>
              <w:t xml:space="preserve"> (</w:t>
            </w:r>
            <w:r w:rsidRPr="00EB76B0">
              <w:rPr>
                <w:rFonts w:ascii="Times New Roman" w:hAnsi="Times New Roman" w:cs="Times New Roman"/>
                <w:sz w:val="24"/>
                <w:szCs w:val="24"/>
                <w:lang w:val="en-US" w:eastAsia="ru-RU"/>
              </w:rPr>
              <w:t>Mac</w:t>
            </w:r>
            <w:r w:rsidRPr="00EB76B0">
              <w:rPr>
                <w:rFonts w:ascii="Times New Roman" w:hAnsi="Times New Roman" w:cs="Times New Roman"/>
                <w:sz w:val="24"/>
                <w:szCs w:val="24"/>
                <w:lang w:eastAsia="ru-RU"/>
              </w:rPr>
              <w:t xml:space="preserve"> </w:t>
            </w:r>
            <w:r w:rsidRPr="00EB76B0">
              <w:rPr>
                <w:rFonts w:ascii="Times New Roman" w:hAnsi="Times New Roman" w:cs="Times New Roman"/>
                <w:sz w:val="24"/>
                <w:szCs w:val="24"/>
                <w:lang w:val="en-US" w:eastAsia="ru-RU"/>
              </w:rPr>
              <w:t>OS</w:t>
            </w:r>
            <w:r w:rsidRPr="00EB76B0">
              <w:rPr>
                <w:rFonts w:ascii="Times New Roman" w:hAnsi="Times New Roman" w:cs="Times New Roman"/>
                <w:sz w:val="24"/>
                <w:szCs w:val="24"/>
                <w:lang w:eastAsia="ru-RU"/>
              </w:rPr>
              <w:t xml:space="preserve">) и </w:t>
            </w:r>
            <w:r w:rsidRPr="00EB76B0">
              <w:rPr>
                <w:rFonts w:ascii="Times New Roman" w:hAnsi="Times New Roman" w:cs="Times New Roman"/>
                <w:sz w:val="24"/>
                <w:szCs w:val="24"/>
                <w:lang w:val="en-US" w:eastAsia="ru-RU"/>
              </w:rPr>
              <w:t>Windows</w:t>
            </w:r>
          </w:p>
          <w:p w:rsidR="00EB76B0" w:rsidRPr="00EB76B0" w:rsidRDefault="00EB76B0" w:rsidP="00EB76B0">
            <w:pPr>
              <w:spacing w:line="240" w:lineRule="auto"/>
              <w:rPr>
                <w:rFonts w:ascii="Times New Roman" w:hAnsi="Times New Roman" w:cs="Times New Roman"/>
                <w:sz w:val="24"/>
                <w:szCs w:val="24"/>
                <w:lang w:eastAsia="ru-RU"/>
              </w:rPr>
            </w:pPr>
            <w:r w:rsidRPr="00EB76B0">
              <w:rPr>
                <w:rFonts w:ascii="Times New Roman" w:hAnsi="Times New Roman" w:cs="Times New Roman"/>
                <w:sz w:val="24"/>
                <w:szCs w:val="24"/>
                <w:lang w:eastAsia="ru-RU"/>
              </w:rPr>
              <w:t>Система организации беспроводной связи</w:t>
            </w:r>
          </w:p>
          <w:p w:rsidR="00EB76B0" w:rsidRPr="00EB76B0" w:rsidRDefault="00EB76B0" w:rsidP="00EB76B0">
            <w:pPr>
              <w:spacing w:line="240" w:lineRule="auto"/>
              <w:rPr>
                <w:rFonts w:ascii="Times New Roman" w:hAnsi="Times New Roman" w:cs="Times New Roman"/>
                <w:sz w:val="24"/>
                <w:szCs w:val="24"/>
                <w:lang w:eastAsia="ru-RU"/>
              </w:rPr>
            </w:pPr>
            <w:r w:rsidRPr="00EB76B0">
              <w:rPr>
                <w:rFonts w:ascii="Times New Roman" w:hAnsi="Times New Roman" w:cs="Times New Roman"/>
                <w:sz w:val="24"/>
                <w:szCs w:val="24"/>
                <w:lang w:eastAsia="ru-RU"/>
              </w:rPr>
              <w:t>Пакет программного обеспечения для дизайна и вёрстки</w:t>
            </w:r>
          </w:p>
          <w:p w:rsidR="00EB76B0" w:rsidRPr="00EB76B0" w:rsidRDefault="00EB76B0" w:rsidP="00EB76B0">
            <w:pPr>
              <w:spacing w:line="240" w:lineRule="auto"/>
              <w:rPr>
                <w:rFonts w:ascii="Times New Roman" w:hAnsi="Times New Roman" w:cs="Times New Roman"/>
                <w:sz w:val="24"/>
                <w:szCs w:val="24"/>
                <w:lang w:eastAsia="ru-RU"/>
              </w:rPr>
            </w:pPr>
            <w:r w:rsidRPr="00EB76B0">
              <w:rPr>
                <w:rFonts w:ascii="Times New Roman" w:hAnsi="Times New Roman" w:cs="Times New Roman"/>
                <w:sz w:val="24"/>
                <w:szCs w:val="24"/>
                <w:lang w:eastAsia="ru-RU"/>
              </w:rPr>
              <w:t>Графические планшеты</w:t>
            </w:r>
          </w:p>
          <w:p w:rsidR="00EB76B0" w:rsidRPr="00EB76B0" w:rsidRDefault="00EB76B0" w:rsidP="00EB76B0">
            <w:pPr>
              <w:spacing w:line="240" w:lineRule="auto"/>
              <w:rPr>
                <w:rFonts w:ascii="Times New Roman" w:hAnsi="Times New Roman" w:cs="Times New Roman"/>
                <w:sz w:val="24"/>
                <w:szCs w:val="24"/>
                <w:lang w:eastAsia="ru-RU"/>
              </w:rPr>
            </w:pPr>
            <w:r w:rsidRPr="00EB76B0">
              <w:rPr>
                <w:rFonts w:ascii="Times New Roman" w:hAnsi="Times New Roman" w:cs="Times New Roman"/>
                <w:sz w:val="24"/>
                <w:szCs w:val="24"/>
                <w:lang w:eastAsia="ru-RU"/>
              </w:rPr>
              <w:t xml:space="preserve"> Программное обеспечение для синхронизации работы операционных систем</w:t>
            </w:r>
          </w:p>
          <w:p w:rsidR="00EB76B0" w:rsidRPr="00EB76B0" w:rsidRDefault="00EB76B0" w:rsidP="00EB76B0">
            <w:pPr>
              <w:spacing w:line="240" w:lineRule="auto"/>
              <w:rPr>
                <w:rFonts w:ascii="Times New Roman" w:hAnsi="Times New Roman" w:cs="Times New Roman"/>
                <w:sz w:val="24"/>
                <w:szCs w:val="24"/>
                <w:lang w:eastAsia="ru-RU"/>
              </w:rPr>
            </w:pPr>
            <w:r w:rsidRPr="00EB76B0">
              <w:rPr>
                <w:rFonts w:ascii="Times New Roman" w:hAnsi="Times New Roman" w:cs="Times New Roman"/>
                <w:sz w:val="24"/>
                <w:szCs w:val="24"/>
                <w:lang w:eastAsia="ru-RU"/>
              </w:rPr>
              <w:t>Сканер со слайд - адаптером</w:t>
            </w:r>
          </w:p>
          <w:p w:rsidR="00EB76B0" w:rsidRPr="00EB76B0" w:rsidRDefault="00EB76B0" w:rsidP="00EB76B0">
            <w:pPr>
              <w:spacing w:line="240" w:lineRule="auto"/>
              <w:rPr>
                <w:rFonts w:ascii="Times New Roman" w:hAnsi="Times New Roman" w:cs="Times New Roman"/>
                <w:sz w:val="24"/>
                <w:szCs w:val="24"/>
                <w:lang w:eastAsia="ru-RU"/>
              </w:rPr>
            </w:pPr>
            <w:r w:rsidRPr="00EB76B0">
              <w:rPr>
                <w:rFonts w:ascii="Times New Roman" w:hAnsi="Times New Roman" w:cs="Times New Roman"/>
                <w:sz w:val="24"/>
                <w:szCs w:val="24"/>
                <w:lang w:eastAsia="ru-RU"/>
              </w:rPr>
              <w:t>Программное обеспечение для видеомонтажа и обработки цифровых фотографий</w:t>
            </w:r>
          </w:p>
          <w:p w:rsidR="00EB76B0" w:rsidRPr="00EB76B0" w:rsidRDefault="00EB76B0" w:rsidP="00EB76B0">
            <w:pPr>
              <w:spacing w:line="240" w:lineRule="auto"/>
              <w:rPr>
                <w:rFonts w:ascii="Times New Roman" w:hAnsi="Times New Roman" w:cs="Times New Roman"/>
                <w:sz w:val="24"/>
                <w:szCs w:val="24"/>
                <w:lang w:eastAsia="ru-RU"/>
              </w:rPr>
            </w:pPr>
            <w:r w:rsidRPr="00EB76B0">
              <w:rPr>
                <w:rFonts w:ascii="Times New Roman" w:hAnsi="Times New Roman" w:cs="Times New Roman"/>
                <w:sz w:val="24"/>
                <w:szCs w:val="24"/>
                <w:lang w:eastAsia="ru-RU"/>
              </w:rPr>
              <w:t>Принтер лазерный сетевой</w:t>
            </w:r>
          </w:p>
          <w:p w:rsidR="00EB76B0" w:rsidRPr="00EB76B0" w:rsidRDefault="00EB76B0" w:rsidP="00EB76B0">
            <w:pPr>
              <w:spacing w:line="240" w:lineRule="auto"/>
              <w:rPr>
                <w:rFonts w:ascii="Times New Roman" w:hAnsi="Times New Roman" w:cs="Times New Roman"/>
                <w:sz w:val="24"/>
                <w:szCs w:val="24"/>
                <w:lang w:eastAsia="ru-RU"/>
              </w:rPr>
            </w:pPr>
            <w:r w:rsidRPr="00EB76B0">
              <w:rPr>
                <w:rFonts w:ascii="Times New Roman" w:hAnsi="Times New Roman" w:cs="Times New Roman"/>
                <w:sz w:val="24"/>
                <w:szCs w:val="24"/>
                <w:lang w:eastAsia="ru-RU"/>
              </w:rPr>
              <w:t>Комплект таблиц по физике</w:t>
            </w:r>
          </w:p>
          <w:p w:rsidR="00EB76B0" w:rsidRPr="00EB76B0" w:rsidRDefault="00EB76B0" w:rsidP="00EB76B0">
            <w:pPr>
              <w:spacing w:line="240" w:lineRule="auto"/>
              <w:rPr>
                <w:rFonts w:ascii="Times New Roman" w:hAnsi="Times New Roman" w:cs="Times New Roman"/>
                <w:sz w:val="24"/>
                <w:szCs w:val="24"/>
                <w:lang w:eastAsia="ru-RU"/>
              </w:rPr>
            </w:pPr>
          </w:p>
        </w:tc>
      </w:tr>
      <w:tr w:rsidR="00EB76B0" w:rsidRPr="00EB76B0" w:rsidTr="00EB76B0">
        <w:trPr>
          <w:jc w:val="center"/>
        </w:trPr>
        <w:tc>
          <w:tcPr>
            <w:tcW w:w="1621" w:type="dxa"/>
            <w:hideMark/>
          </w:tcPr>
          <w:p w:rsidR="00EB76B0" w:rsidRPr="00EB76B0" w:rsidRDefault="00EB76B0" w:rsidP="00EB76B0">
            <w:pPr>
              <w:spacing w:line="240" w:lineRule="auto"/>
              <w:rPr>
                <w:rFonts w:ascii="Times New Roman" w:hAnsi="Times New Roman" w:cs="Times New Roman"/>
                <w:sz w:val="24"/>
                <w:szCs w:val="24"/>
                <w:lang w:val="en-US" w:eastAsia="ru-RU"/>
              </w:rPr>
            </w:pPr>
            <w:r w:rsidRPr="00EB76B0">
              <w:rPr>
                <w:rFonts w:ascii="Times New Roman" w:hAnsi="Times New Roman" w:cs="Times New Roman"/>
                <w:sz w:val="24"/>
                <w:szCs w:val="24"/>
                <w:lang w:val="en-US" w:eastAsia="ru-RU"/>
              </w:rPr>
              <w:t>Кабинет английского языка</w:t>
            </w:r>
          </w:p>
        </w:tc>
        <w:tc>
          <w:tcPr>
            <w:tcW w:w="7856" w:type="dxa"/>
            <w:hideMark/>
          </w:tcPr>
          <w:p w:rsidR="00EB76B0" w:rsidRPr="00EB76B0" w:rsidRDefault="00EB76B0" w:rsidP="00EB76B0">
            <w:pPr>
              <w:spacing w:line="240" w:lineRule="auto"/>
              <w:rPr>
                <w:rFonts w:ascii="Times New Roman" w:hAnsi="Times New Roman" w:cs="Times New Roman"/>
                <w:sz w:val="24"/>
                <w:szCs w:val="24"/>
                <w:lang w:eastAsia="ru-RU"/>
              </w:rPr>
            </w:pPr>
            <w:r w:rsidRPr="00EB76B0">
              <w:rPr>
                <w:rFonts w:ascii="Times New Roman" w:hAnsi="Times New Roman" w:cs="Times New Roman"/>
                <w:sz w:val="24"/>
                <w:szCs w:val="24"/>
                <w:lang w:eastAsia="ru-RU"/>
              </w:rPr>
              <w:t xml:space="preserve">Компьютер </w:t>
            </w:r>
            <w:r w:rsidRPr="00EB76B0">
              <w:rPr>
                <w:rFonts w:ascii="Times New Roman" w:hAnsi="Times New Roman" w:cs="Times New Roman"/>
                <w:sz w:val="24"/>
                <w:szCs w:val="24"/>
                <w:lang w:val="en-US" w:eastAsia="ru-RU"/>
              </w:rPr>
              <w:t>Apple</w:t>
            </w:r>
            <w:r w:rsidRPr="00EB76B0">
              <w:rPr>
                <w:rFonts w:ascii="Times New Roman" w:hAnsi="Times New Roman" w:cs="Times New Roman"/>
                <w:sz w:val="24"/>
                <w:szCs w:val="24"/>
                <w:lang w:eastAsia="ru-RU"/>
              </w:rPr>
              <w:t xml:space="preserve"> (</w:t>
            </w:r>
            <w:r w:rsidRPr="00EB76B0">
              <w:rPr>
                <w:rFonts w:ascii="Times New Roman" w:hAnsi="Times New Roman" w:cs="Times New Roman"/>
                <w:sz w:val="24"/>
                <w:szCs w:val="24"/>
                <w:lang w:val="en-US" w:eastAsia="ru-RU"/>
              </w:rPr>
              <w:t>Mac</w:t>
            </w:r>
            <w:r w:rsidRPr="00EB76B0">
              <w:rPr>
                <w:rFonts w:ascii="Times New Roman" w:hAnsi="Times New Roman" w:cs="Times New Roman"/>
                <w:sz w:val="24"/>
                <w:szCs w:val="24"/>
                <w:lang w:eastAsia="ru-RU"/>
              </w:rPr>
              <w:t xml:space="preserve"> </w:t>
            </w:r>
            <w:r w:rsidRPr="00EB76B0">
              <w:rPr>
                <w:rFonts w:ascii="Times New Roman" w:hAnsi="Times New Roman" w:cs="Times New Roman"/>
                <w:sz w:val="24"/>
                <w:szCs w:val="24"/>
                <w:lang w:val="en-US" w:eastAsia="ru-RU"/>
              </w:rPr>
              <w:t>OS</w:t>
            </w:r>
            <w:r w:rsidRPr="00EB76B0">
              <w:rPr>
                <w:rFonts w:ascii="Times New Roman" w:hAnsi="Times New Roman" w:cs="Times New Roman"/>
                <w:sz w:val="24"/>
                <w:szCs w:val="24"/>
                <w:lang w:eastAsia="ru-RU"/>
              </w:rPr>
              <w:t>) , мультимедийный проектор, интерактивная доска, наушники, комплект таблиц по разным темам.</w:t>
            </w:r>
          </w:p>
          <w:p w:rsidR="00EB76B0" w:rsidRPr="00EB76B0" w:rsidRDefault="00EB76B0" w:rsidP="00EB76B0">
            <w:pPr>
              <w:spacing w:line="240" w:lineRule="auto"/>
              <w:rPr>
                <w:rFonts w:ascii="Times New Roman" w:hAnsi="Times New Roman" w:cs="Times New Roman"/>
                <w:sz w:val="24"/>
                <w:szCs w:val="24"/>
                <w:lang w:eastAsia="ru-RU"/>
              </w:rPr>
            </w:pPr>
            <w:r w:rsidRPr="00EB76B0">
              <w:rPr>
                <w:rFonts w:ascii="Times New Roman" w:hAnsi="Times New Roman" w:cs="Times New Roman"/>
                <w:sz w:val="24"/>
                <w:szCs w:val="24"/>
                <w:lang w:eastAsia="ru-RU"/>
              </w:rPr>
              <w:t xml:space="preserve"> Карты - Географическая карта Великобритании </w:t>
            </w:r>
          </w:p>
          <w:p w:rsidR="00EB76B0" w:rsidRPr="00EB76B0" w:rsidRDefault="00EB76B0" w:rsidP="00EB76B0">
            <w:pPr>
              <w:spacing w:line="240" w:lineRule="auto"/>
              <w:rPr>
                <w:rFonts w:ascii="Times New Roman" w:hAnsi="Times New Roman" w:cs="Times New Roman"/>
                <w:sz w:val="24"/>
                <w:szCs w:val="24"/>
                <w:lang w:eastAsia="ru-RU"/>
              </w:rPr>
            </w:pPr>
            <w:r w:rsidRPr="00EB76B0">
              <w:rPr>
                <w:rFonts w:ascii="Times New Roman" w:hAnsi="Times New Roman" w:cs="Times New Roman"/>
                <w:sz w:val="24"/>
                <w:szCs w:val="24"/>
                <w:lang w:eastAsia="ru-RU"/>
              </w:rPr>
              <w:t>- Географическая карта Европы</w:t>
            </w:r>
          </w:p>
          <w:p w:rsidR="00EB76B0" w:rsidRPr="00EB76B0" w:rsidRDefault="00EB76B0" w:rsidP="00EB76B0">
            <w:pPr>
              <w:spacing w:line="240" w:lineRule="auto"/>
              <w:rPr>
                <w:rFonts w:ascii="Times New Roman" w:hAnsi="Times New Roman" w:cs="Times New Roman"/>
                <w:sz w:val="24"/>
                <w:szCs w:val="24"/>
                <w:lang w:eastAsia="ru-RU"/>
              </w:rPr>
            </w:pPr>
            <w:r w:rsidRPr="00EB76B0">
              <w:rPr>
                <w:rFonts w:ascii="Times New Roman" w:hAnsi="Times New Roman" w:cs="Times New Roman"/>
                <w:sz w:val="24"/>
                <w:szCs w:val="24"/>
                <w:lang w:eastAsia="ru-RU"/>
              </w:rPr>
              <w:t>Электронные учебники</w:t>
            </w:r>
          </w:p>
          <w:p w:rsidR="00EB76B0" w:rsidRPr="00EB76B0" w:rsidRDefault="00EB76B0" w:rsidP="00EB76B0">
            <w:pPr>
              <w:spacing w:line="240" w:lineRule="auto"/>
              <w:rPr>
                <w:rFonts w:ascii="Times New Roman" w:hAnsi="Times New Roman" w:cs="Times New Roman"/>
                <w:sz w:val="24"/>
                <w:szCs w:val="24"/>
                <w:lang w:eastAsia="ru-RU"/>
              </w:rPr>
            </w:pPr>
            <w:r w:rsidRPr="00EB76B0">
              <w:rPr>
                <w:rFonts w:ascii="Times New Roman" w:hAnsi="Times New Roman" w:cs="Times New Roman"/>
                <w:sz w:val="24"/>
                <w:szCs w:val="24"/>
                <w:lang w:eastAsia="ru-RU"/>
              </w:rPr>
              <w:t>Комплект учебников</w:t>
            </w:r>
          </w:p>
          <w:p w:rsidR="00EB76B0" w:rsidRPr="00EB76B0" w:rsidRDefault="00EB76B0" w:rsidP="00EB76B0">
            <w:pPr>
              <w:spacing w:line="240" w:lineRule="auto"/>
              <w:rPr>
                <w:rFonts w:ascii="Times New Roman" w:hAnsi="Times New Roman" w:cs="Times New Roman"/>
                <w:sz w:val="24"/>
                <w:szCs w:val="24"/>
                <w:lang w:eastAsia="ru-RU"/>
              </w:rPr>
            </w:pPr>
            <w:r w:rsidRPr="00EB76B0">
              <w:rPr>
                <w:rFonts w:ascii="Times New Roman" w:hAnsi="Times New Roman" w:cs="Times New Roman"/>
                <w:sz w:val="24"/>
                <w:szCs w:val="24"/>
                <w:lang w:eastAsia="ru-RU"/>
              </w:rPr>
              <w:t xml:space="preserve">Словари </w:t>
            </w:r>
          </w:p>
        </w:tc>
      </w:tr>
      <w:tr w:rsidR="00EB76B0" w:rsidRPr="00EB76B0" w:rsidTr="00EB76B0">
        <w:trPr>
          <w:jc w:val="center"/>
        </w:trPr>
        <w:tc>
          <w:tcPr>
            <w:tcW w:w="1621" w:type="dxa"/>
            <w:hideMark/>
          </w:tcPr>
          <w:p w:rsidR="00EB76B0" w:rsidRPr="00EB76B0" w:rsidRDefault="00EB76B0" w:rsidP="00EB76B0">
            <w:pPr>
              <w:spacing w:line="240" w:lineRule="auto"/>
              <w:rPr>
                <w:rFonts w:ascii="Times New Roman" w:hAnsi="Times New Roman" w:cs="Times New Roman"/>
                <w:sz w:val="24"/>
                <w:szCs w:val="24"/>
                <w:lang w:val="en-US" w:eastAsia="ru-RU"/>
              </w:rPr>
            </w:pPr>
            <w:r w:rsidRPr="00EB76B0">
              <w:rPr>
                <w:rFonts w:ascii="Times New Roman" w:hAnsi="Times New Roman" w:cs="Times New Roman"/>
                <w:sz w:val="24"/>
                <w:szCs w:val="24"/>
                <w:lang w:val="en-US" w:eastAsia="ru-RU"/>
              </w:rPr>
              <w:t>Кабинет химии, биологии, географии</w:t>
            </w:r>
          </w:p>
        </w:tc>
        <w:tc>
          <w:tcPr>
            <w:tcW w:w="7856" w:type="dxa"/>
          </w:tcPr>
          <w:p w:rsidR="00EB76B0" w:rsidRPr="00EB76B0" w:rsidRDefault="00EB76B0" w:rsidP="00EB76B0">
            <w:pPr>
              <w:spacing w:line="240" w:lineRule="auto"/>
              <w:rPr>
                <w:rFonts w:ascii="Times New Roman" w:hAnsi="Times New Roman" w:cs="Times New Roman"/>
                <w:sz w:val="24"/>
                <w:szCs w:val="24"/>
                <w:lang w:eastAsia="ru-RU"/>
              </w:rPr>
            </w:pPr>
            <w:r w:rsidRPr="00EB76B0">
              <w:rPr>
                <w:rFonts w:ascii="Times New Roman" w:hAnsi="Times New Roman" w:cs="Times New Roman"/>
                <w:sz w:val="24"/>
                <w:szCs w:val="24"/>
                <w:lang w:eastAsia="ru-RU"/>
              </w:rPr>
              <w:t xml:space="preserve">Компьютер </w:t>
            </w:r>
            <w:r w:rsidRPr="00EB76B0">
              <w:rPr>
                <w:rFonts w:ascii="Times New Roman" w:hAnsi="Times New Roman" w:cs="Times New Roman"/>
                <w:sz w:val="24"/>
                <w:szCs w:val="24"/>
                <w:lang w:val="en-US" w:eastAsia="ru-RU"/>
              </w:rPr>
              <w:t>Lenovo</w:t>
            </w:r>
            <w:r w:rsidRPr="00EB76B0">
              <w:rPr>
                <w:rFonts w:ascii="Times New Roman" w:hAnsi="Times New Roman" w:cs="Times New Roman"/>
                <w:sz w:val="24"/>
                <w:szCs w:val="24"/>
                <w:lang w:eastAsia="ru-RU"/>
              </w:rPr>
              <w:t xml:space="preserve"> - 1, мультимедийный проектор, экран</w:t>
            </w:r>
          </w:p>
          <w:p w:rsidR="00EB76B0" w:rsidRPr="00EB76B0" w:rsidRDefault="00EB76B0" w:rsidP="00EB76B0">
            <w:pPr>
              <w:spacing w:line="240" w:lineRule="auto"/>
              <w:rPr>
                <w:rFonts w:ascii="Times New Roman" w:hAnsi="Times New Roman" w:cs="Times New Roman"/>
                <w:sz w:val="24"/>
                <w:szCs w:val="24"/>
                <w:lang w:eastAsia="ru-RU"/>
              </w:rPr>
            </w:pPr>
            <w:r w:rsidRPr="00EB76B0">
              <w:rPr>
                <w:rFonts w:ascii="Times New Roman" w:hAnsi="Times New Roman" w:cs="Times New Roman"/>
                <w:sz w:val="24"/>
                <w:szCs w:val="24"/>
                <w:lang w:eastAsia="ru-RU"/>
              </w:rPr>
              <w:t>Набор таблиц по биологии по всем разделам Муляжи органов человека</w:t>
            </w:r>
          </w:p>
          <w:p w:rsidR="00EB76B0" w:rsidRPr="00EB76B0" w:rsidRDefault="00EB76B0" w:rsidP="00EB76B0">
            <w:pPr>
              <w:spacing w:line="240" w:lineRule="auto"/>
              <w:rPr>
                <w:rFonts w:ascii="Times New Roman" w:hAnsi="Times New Roman" w:cs="Times New Roman"/>
                <w:sz w:val="24"/>
                <w:szCs w:val="24"/>
                <w:lang w:eastAsia="ru-RU"/>
              </w:rPr>
            </w:pPr>
            <w:r w:rsidRPr="00EB76B0">
              <w:rPr>
                <w:rFonts w:ascii="Times New Roman" w:hAnsi="Times New Roman" w:cs="Times New Roman"/>
                <w:sz w:val="24"/>
                <w:szCs w:val="24"/>
                <w:lang w:eastAsia="ru-RU"/>
              </w:rPr>
              <w:t>Географические карты</w:t>
            </w:r>
          </w:p>
          <w:p w:rsidR="00EB76B0" w:rsidRPr="00EB76B0" w:rsidRDefault="00EB76B0" w:rsidP="00EB76B0">
            <w:pPr>
              <w:spacing w:line="240" w:lineRule="auto"/>
              <w:rPr>
                <w:rFonts w:ascii="Times New Roman" w:hAnsi="Times New Roman" w:cs="Times New Roman"/>
                <w:sz w:val="24"/>
                <w:szCs w:val="24"/>
                <w:lang w:eastAsia="ru-RU"/>
              </w:rPr>
            </w:pPr>
            <w:r w:rsidRPr="00EB76B0">
              <w:rPr>
                <w:rFonts w:ascii="Times New Roman" w:hAnsi="Times New Roman" w:cs="Times New Roman"/>
                <w:sz w:val="24"/>
                <w:szCs w:val="24"/>
                <w:lang w:eastAsia="ru-RU"/>
              </w:rPr>
              <w:lastRenderedPageBreak/>
              <w:t>Макеты рельефов</w:t>
            </w:r>
          </w:p>
          <w:p w:rsidR="00EB76B0" w:rsidRPr="00EB76B0" w:rsidRDefault="00EB76B0" w:rsidP="00EB76B0">
            <w:pPr>
              <w:spacing w:line="240" w:lineRule="auto"/>
              <w:rPr>
                <w:rFonts w:ascii="Times New Roman" w:hAnsi="Times New Roman" w:cs="Times New Roman"/>
                <w:sz w:val="24"/>
                <w:szCs w:val="24"/>
                <w:lang w:eastAsia="ru-RU"/>
              </w:rPr>
            </w:pPr>
            <w:r w:rsidRPr="00EB76B0">
              <w:rPr>
                <w:rFonts w:ascii="Times New Roman" w:hAnsi="Times New Roman" w:cs="Times New Roman"/>
                <w:sz w:val="24"/>
                <w:szCs w:val="24"/>
                <w:lang w:eastAsia="ru-RU"/>
              </w:rPr>
              <w:t>Раздаточный материал</w:t>
            </w:r>
          </w:p>
          <w:p w:rsidR="00EB76B0" w:rsidRPr="00EB76B0" w:rsidRDefault="00EB76B0" w:rsidP="00EB76B0">
            <w:pPr>
              <w:spacing w:line="240" w:lineRule="auto"/>
              <w:rPr>
                <w:rFonts w:ascii="Times New Roman" w:hAnsi="Times New Roman" w:cs="Times New Roman"/>
                <w:sz w:val="24"/>
                <w:szCs w:val="24"/>
                <w:lang w:eastAsia="ru-RU"/>
              </w:rPr>
            </w:pPr>
            <w:r w:rsidRPr="00EB76B0">
              <w:rPr>
                <w:rFonts w:ascii="Times New Roman" w:hAnsi="Times New Roman" w:cs="Times New Roman"/>
                <w:sz w:val="24"/>
                <w:szCs w:val="24"/>
                <w:lang w:eastAsia="ru-RU"/>
              </w:rPr>
              <w:t>Электронные учебники по биологии и химии</w:t>
            </w:r>
          </w:p>
          <w:p w:rsidR="00EB76B0" w:rsidRPr="00EB76B0" w:rsidRDefault="00EB76B0" w:rsidP="00EB76B0">
            <w:pPr>
              <w:spacing w:line="240" w:lineRule="auto"/>
              <w:rPr>
                <w:rFonts w:ascii="Times New Roman" w:hAnsi="Times New Roman" w:cs="Times New Roman"/>
                <w:sz w:val="24"/>
                <w:szCs w:val="24"/>
                <w:lang w:val="en-US" w:eastAsia="ru-RU"/>
              </w:rPr>
            </w:pPr>
            <w:r w:rsidRPr="00EB76B0">
              <w:rPr>
                <w:rFonts w:ascii="Times New Roman" w:hAnsi="Times New Roman" w:cs="Times New Roman"/>
                <w:sz w:val="24"/>
                <w:szCs w:val="24"/>
                <w:lang w:val="en-US" w:eastAsia="ru-RU"/>
              </w:rPr>
              <w:t>Электронные лабораторные работы по химии</w:t>
            </w:r>
          </w:p>
          <w:p w:rsidR="00EB76B0" w:rsidRPr="00EB76B0" w:rsidRDefault="00EB76B0" w:rsidP="00EB76B0">
            <w:pPr>
              <w:spacing w:line="240" w:lineRule="auto"/>
              <w:rPr>
                <w:rFonts w:ascii="Times New Roman" w:hAnsi="Times New Roman" w:cs="Times New Roman"/>
                <w:sz w:val="24"/>
                <w:szCs w:val="24"/>
                <w:lang w:val="en-US" w:eastAsia="ru-RU"/>
              </w:rPr>
            </w:pPr>
          </w:p>
        </w:tc>
      </w:tr>
      <w:tr w:rsidR="00EB76B0" w:rsidRPr="00EB76B0" w:rsidTr="00EB76B0">
        <w:trPr>
          <w:jc w:val="center"/>
        </w:trPr>
        <w:tc>
          <w:tcPr>
            <w:tcW w:w="1621" w:type="dxa"/>
            <w:hideMark/>
          </w:tcPr>
          <w:p w:rsidR="00EB76B0" w:rsidRPr="00EB76B0" w:rsidRDefault="00EB76B0" w:rsidP="00EB76B0">
            <w:pPr>
              <w:spacing w:line="240" w:lineRule="auto"/>
              <w:rPr>
                <w:rFonts w:ascii="Times New Roman" w:hAnsi="Times New Roman" w:cs="Times New Roman"/>
                <w:sz w:val="24"/>
                <w:szCs w:val="24"/>
                <w:lang w:val="en-US" w:eastAsia="ru-RU"/>
              </w:rPr>
            </w:pPr>
            <w:r w:rsidRPr="00EB76B0">
              <w:rPr>
                <w:rFonts w:ascii="Times New Roman" w:hAnsi="Times New Roman" w:cs="Times New Roman"/>
                <w:sz w:val="24"/>
                <w:szCs w:val="24"/>
                <w:lang w:val="en-US" w:eastAsia="ru-RU"/>
              </w:rPr>
              <w:lastRenderedPageBreak/>
              <w:t xml:space="preserve">Кабинет истории, обществознания, права: </w:t>
            </w:r>
          </w:p>
        </w:tc>
        <w:tc>
          <w:tcPr>
            <w:tcW w:w="7856" w:type="dxa"/>
          </w:tcPr>
          <w:p w:rsidR="00EB76B0" w:rsidRPr="00EB76B0" w:rsidRDefault="00EB76B0" w:rsidP="00EB76B0">
            <w:pPr>
              <w:spacing w:line="240" w:lineRule="auto"/>
              <w:rPr>
                <w:rFonts w:ascii="Times New Roman" w:hAnsi="Times New Roman" w:cs="Times New Roman"/>
                <w:sz w:val="24"/>
                <w:szCs w:val="24"/>
                <w:lang w:eastAsia="ru-RU"/>
              </w:rPr>
            </w:pPr>
            <w:r w:rsidRPr="00EB76B0">
              <w:rPr>
                <w:rFonts w:ascii="Times New Roman" w:hAnsi="Times New Roman" w:cs="Times New Roman"/>
                <w:sz w:val="24"/>
                <w:szCs w:val="24"/>
                <w:lang w:eastAsia="ru-RU"/>
              </w:rPr>
              <w:t xml:space="preserve">Компьютер </w:t>
            </w:r>
            <w:r w:rsidRPr="00EB76B0">
              <w:rPr>
                <w:rFonts w:ascii="Times New Roman" w:hAnsi="Times New Roman" w:cs="Times New Roman"/>
                <w:sz w:val="24"/>
                <w:szCs w:val="24"/>
                <w:lang w:val="en-US" w:eastAsia="ru-RU"/>
              </w:rPr>
              <w:t>Acer</w:t>
            </w:r>
            <w:r w:rsidRPr="00EB76B0">
              <w:rPr>
                <w:rFonts w:ascii="Times New Roman" w:hAnsi="Times New Roman" w:cs="Times New Roman"/>
                <w:sz w:val="24"/>
                <w:szCs w:val="24"/>
                <w:lang w:eastAsia="ru-RU"/>
              </w:rPr>
              <w:t xml:space="preserve">, мультимедийный проектор </w:t>
            </w:r>
            <w:r w:rsidRPr="00EB76B0">
              <w:rPr>
                <w:rFonts w:ascii="Times New Roman" w:hAnsi="Times New Roman" w:cs="Times New Roman"/>
                <w:sz w:val="24"/>
                <w:szCs w:val="24"/>
                <w:lang w:val="en-US" w:eastAsia="ru-RU"/>
              </w:rPr>
              <w:t>Acer</w:t>
            </w:r>
            <w:r w:rsidRPr="00EB76B0">
              <w:rPr>
                <w:rFonts w:ascii="Times New Roman" w:hAnsi="Times New Roman" w:cs="Times New Roman"/>
                <w:sz w:val="24"/>
                <w:szCs w:val="24"/>
                <w:lang w:eastAsia="ru-RU"/>
              </w:rPr>
              <w:t>, интерактивная доска</w:t>
            </w:r>
          </w:p>
          <w:p w:rsidR="00EB76B0" w:rsidRPr="00EB76B0" w:rsidRDefault="00EB76B0" w:rsidP="00EB76B0">
            <w:pPr>
              <w:spacing w:line="240" w:lineRule="auto"/>
              <w:rPr>
                <w:rFonts w:ascii="Times New Roman" w:hAnsi="Times New Roman" w:cs="Times New Roman"/>
                <w:sz w:val="24"/>
                <w:szCs w:val="24"/>
                <w:lang w:eastAsia="ru-RU"/>
              </w:rPr>
            </w:pPr>
            <w:r w:rsidRPr="00EB76B0">
              <w:rPr>
                <w:rFonts w:ascii="Times New Roman" w:hAnsi="Times New Roman" w:cs="Times New Roman"/>
                <w:sz w:val="24"/>
                <w:szCs w:val="24"/>
                <w:lang w:eastAsia="ru-RU"/>
              </w:rPr>
              <w:t>Электронные учебники по истории, обществознанию, праву</w:t>
            </w:r>
          </w:p>
          <w:p w:rsidR="00EB76B0" w:rsidRPr="00EB76B0" w:rsidRDefault="00EB76B0" w:rsidP="00EB76B0">
            <w:pPr>
              <w:spacing w:line="240" w:lineRule="auto"/>
              <w:rPr>
                <w:rFonts w:ascii="Times New Roman" w:hAnsi="Times New Roman" w:cs="Times New Roman"/>
                <w:sz w:val="24"/>
                <w:szCs w:val="24"/>
                <w:lang w:eastAsia="ru-RU"/>
              </w:rPr>
            </w:pPr>
            <w:r w:rsidRPr="00EB76B0">
              <w:rPr>
                <w:rFonts w:ascii="Times New Roman" w:hAnsi="Times New Roman" w:cs="Times New Roman"/>
                <w:sz w:val="24"/>
                <w:szCs w:val="24"/>
                <w:lang w:eastAsia="ru-RU"/>
              </w:rPr>
              <w:t>Комплект таблиц по всем разделам истории и обществознания</w:t>
            </w:r>
          </w:p>
          <w:p w:rsidR="00EB76B0" w:rsidRPr="00EB76B0" w:rsidRDefault="00EB76B0" w:rsidP="00EB76B0">
            <w:pPr>
              <w:spacing w:line="240" w:lineRule="auto"/>
              <w:rPr>
                <w:rFonts w:ascii="Times New Roman" w:hAnsi="Times New Roman" w:cs="Times New Roman"/>
                <w:sz w:val="24"/>
                <w:szCs w:val="24"/>
                <w:lang w:val="en-US" w:eastAsia="ru-RU"/>
              </w:rPr>
            </w:pPr>
            <w:r w:rsidRPr="00EB76B0">
              <w:rPr>
                <w:rFonts w:ascii="Times New Roman" w:hAnsi="Times New Roman" w:cs="Times New Roman"/>
                <w:sz w:val="24"/>
                <w:szCs w:val="24"/>
                <w:lang w:val="en-US" w:eastAsia="ru-RU"/>
              </w:rPr>
              <w:t>Раздаточный материал</w:t>
            </w:r>
          </w:p>
          <w:p w:rsidR="00EB76B0" w:rsidRPr="00EB76B0" w:rsidRDefault="00EB76B0" w:rsidP="00EB76B0">
            <w:pPr>
              <w:spacing w:line="240" w:lineRule="auto"/>
              <w:rPr>
                <w:rFonts w:ascii="Times New Roman" w:hAnsi="Times New Roman" w:cs="Times New Roman"/>
                <w:sz w:val="24"/>
                <w:szCs w:val="24"/>
                <w:lang w:val="en-US" w:eastAsia="ru-RU"/>
              </w:rPr>
            </w:pPr>
          </w:p>
        </w:tc>
      </w:tr>
      <w:tr w:rsidR="00EB76B0" w:rsidRPr="00EB76B0" w:rsidTr="00EB76B0">
        <w:trPr>
          <w:jc w:val="center"/>
        </w:trPr>
        <w:tc>
          <w:tcPr>
            <w:tcW w:w="1621" w:type="dxa"/>
            <w:hideMark/>
          </w:tcPr>
          <w:p w:rsidR="00EB76B0" w:rsidRPr="00EB76B0" w:rsidRDefault="00EB76B0" w:rsidP="00EB76B0">
            <w:pPr>
              <w:spacing w:line="240" w:lineRule="auto"/>
              <w:rPr>
                <w:rFonts w:ascii="Times New Roman" w:hAnsi="Times New Roman" w:cs="Times New Roman"/>
                <w:sz w:val="24"/>
                <w:szCs w:val="24"/>
                <w:lang w:val="en-US" w:eastAsia="ru-RU"/>
              </w:rPr>
            </w:pPr>
            <w:r w:rsidRPr="00EB76B0">
              <w:rPr>
                <w:rFonts w:ascii="Times New Roman" w:hAnsi="Times New Roman" w:cs="Times New Roman"/>
                <w:sz w:val="24"/>
                <w:szCs w:val="24"/>
                <w:lang w:val="en-US" w:eastAsia="ru-RU"/>
              </w:rPr>
              <w:t>Кабинет искусства, МХК, ОБЖ</w:t>
            </w:r>
          </w:p>
        </w:tc>
        <w:tc>
          <w:tcPr>
            <w:tcW w:w="7856" w:type="dxa"/>
            <w:hideMark/>
          </w:tcPr>
          <w:p w:rsidR="00EB76B0" w:rsidRPr="00EB76B0" w:rsidRDefault="00EB76B0" w:rsidP="00EB76B0">
            <w:pPr>
              <w:spacing w:line="240" w:lineRule="auto"/>
              <w:rPr>
                <w:rFonts w:ascii="Times New Roman" w:hAnsi="Times New Roman" w:cs="Times New Roman"/>
                <w:sz w:val="24"/>
                <w:szCs w:val="24"/>
                <w:lang w:eastAsia="ru-RU"/>
              </w:rPr>
            </w:pPr>
            <w:r w:rsidRPr="00EB76B0">
              <w:rPr>
                <w:rFonts w:ascii="Times New Roman" w:hAnsi="Times New Roman" w:cs="Times New Roman"/>
                <w:sz w:val="24"/>
                <w:szCs w:val="24"/>
                <w:lang w:eastAsia="ru-RU"/>
              </w:rPr>
              <w:t xml:space="preserve">Компьютер </w:t>
            </w:r>
            <w:r w:rsidRPr="00EB76B0">
              <w:rPr>
                <w:rFonts w:ascii="Times New Roman" w:hAnsi="Times New Roman" w:cs="Times New Roman"/>
                <w:sz w:val="24"/>
                <w:szCs w:val="24"/>
                <w:lang w:val="en-US" w:eastAsia="ru-RU"/>
              </w:rPr>
              <w:t>Apple</w:t>
            </w:r>
            <w:r w:rsidRPr="00EB76B0">
              <w:rPr>
                <w:rFonts w:ascii="Times New Roman" w:hAnsi="Times New Roman" w:cs="Times New Roman"/>
                <w:sz w:val="24"/>
                <w:szCs w:val="24"/>
                <w:lang w:eastAsia="ru-RU"/>
              </w:rPr>
              <w:t xml:space="preserve"> с мультимедийным проектором и экраном. Электронные учебники</w:t>
            </w:r>
          </w:p>
          <w:p w:rsidR="00EB76B0" w:rsidRPr="00EB76B0" w:rsidRDefault="00EB76B0" w:rsidP="00EB76B0">
            <w:pPr>
              <w:spacing w:line="240" w:lineRule="auto"/>
              <w:rPr>
                <w:rFonts w:ascii="Times New Roman" w:hAnsi="Times New Roman" w:cs="Times New Roman"/>
                <w:sz w:val="24"/>
                <w:szCs w:val="24"/>
                <w:lang w:eastAsia="ru-RU"/>
              </w:rPr>
            </w:pPr>
            <w:r w:rsidRPr="00EB76B0">
              <w:rPr>
                <w:rFonts w:ascii="Times New Roman" w:hAnsi="Times New Roman" w:cs="Times New Roman"/>
                <w:sz w:val="24"/>
                <w:szCs w:val="24"/>
                <w:lang w:eastAsia="ru-RU"/>
              </w:rPr>
              <w:t xml:space="preserve">Комплект таблиц по всем разделам ОБЖ, </w:t>
            </w:r>
          </w:p>
          <w:p w:rsidR="00EB76B0" w:rsidRPr="00EB76B0" w:rsidRDefault="00EB76B0" w:rsidP="00EB76B0">
            <w:pPr>
              <w:spacing w:line="240" w:lineRule="auto"/>
              <w:rPr>
                <w:rFonts w:ascii="Times New Roman" w:hAnsi="Times New Roman" w:cs="Times New Roman"/>
                <w:sz w:val="24"/>
                <w:szCs w:val="24"/>
                <w:lang w:val="en-US" w:eastAsia="ru-RU"/>
              </w:rPr>
            </w:pPr>
            <w:r w:rsidRPr="00EB76B0">
              <w:rPr>
                <w:rFonts w:ascii="Times New Roman" w:hAnsi="Times New Roman" w:cs="Times New Roman"/>
                <w:sz w:val="24"/>
                <w:szCs w:val="24"/>
                <w:lang w:val="en-US" w:eastAsia="ru-RU"/>
              </w:rPr>
              <w:t>Репродукции</w:t>
            </w:r>
          </w:p>
        </w:tc>
      </w:tr>
      <w:tr w:rsidR="00EB76B0" w:rsidRPr="00EB76B0" w:rsidTr="00EB76B0">
        <w:trPr>
          <w:jc w:val="center"/>
        </w:trPr>
        <w:tc>
          <w:tcPr>
            <w:tcW w:w="1621" w:type="dxa"/>
            <w:hideMark/>
          </w:tcPr>
          <w:p w:rsidR="00EB76B0" w:rsidRPr="00EB76B0" w:rsidRDefault="00EB76B0" w:rsidP="00EB76B0">
            <w:pPr>
              <w:spacing w:line="240" w:lineRule="auto"/>
              <w:rPr>
                <w:rFonts w:ascii="Times New Roman" w:hAnsi="Times New Roman" w:cs="Times New Roman"/>
                <w:sz w:val="24"/>
                <w:szCs w:val="24"/>
                <w:lang w:val="en-US" w:eastAsia="ru-RU"/>
              </w:rPr>
            </w:pPr>
            <w:r w:rsidRPr="00EB76B0">
              <w:rPr>
                <w:rFonts w:ascii="Times New Roman" w:hAnsi="Times New Roman" w:cs="Times New Roman"/>
                <w:sz w:val="24"/>
                <w:szCs w:val="24"/>
                <w:lang w:val="en-US" w:eastAsia="ru-RU"/>
              </w:rPr>
              <w:t>Спортивный комплекс</w:t>
            </w:r>
          </w:p>
        </w:tc>
        <w:tc>
          <w:tcPr>
            <w:tcW w:w="7856" w:type="dxa"/>
            <w:hideMark/>
          </w:tcPr>
          <w:p w:rsidR="00EB76B0" w:rsidRPr="00EB76B0" w:rsidRDefault="00EB76B0" w:rsidP="00EB76B0">
            <w:pPr>
              <w:spacing w:line="240" w:lineRule="auto"/>
              <w:rPr>
                <w:rFonts w:ascii="Times New Roman" w:hAnsi="Times New Roman" w:cs="Times New Roman"/>
                <w:sz w:val="24"/>
                <w:szCs w:val="24"/>
                <w:lang w:eastAsia="ru-RU"/>
              </w:rPr>
            </w:pPr>
            <w:r w:rsidRPr="00EB76B0">
              <w:rPr>
                <w:rFonts w:ascii="Times New Roman" w:hAnsi="Times New Roman" w:cs="Times New Roman"/>
                <w:sz w:val="24"/>
                <w:szCs w:val="24"/>
                <w:lang w:eastAsia="ru-RU"/>
              </w:rPr>
              <w:t>Спортзал с необходимым для проведения всех видов занятий оборудованием (маты, «козёл», спортивные брусья, мячи, канат, баскетбольные кольца -2, шведская стенка, волейбольная сетка, лыжи с ботинками- 15 пар, коньки- 17 пар;</w:t>
            </w:r>
          </w:p>
          <w:p w:rsidR="00EB76B0" w:rsidRPr="00EB76B0" w:rsidRDefault="00EB76B0" w:rsidP="00EB76B0">
            <w:pPr>
              <w:spacing w:line="240" w:lineRule="auto"/>
              <w:rPr>
                <w:rFonts w:ascii="Times New Roman" w:hAnsi="Times New Roman" w:cs="Times New Roman"/>
                <w:sz w:val="24"/>
                <w:szCs w:val="24"/>
                <w:lang w:eastAsia="ru-RU"/>
              </w:rPr>
            </w:pPr>
            <w:r w:rsidRPr="00EB76B0">
              <w:rPr>
                <w:rFonts w:ascii="Times New Roman" w:hAnsi="Times New Roman" w:cs="Times New Roman"/>
                <w:sz w:val="24"/>
                <w:szCs w:val="24"/>
                <w:lang w:eastAsia="ru-RU"/>
              </w:rPr>
              <w:t>Стадион широкого профиля (футбольное поле, хоккейная коробка с основанием из резинового покрытия, площадка для пляжного волейбола, полосы препятствий, беговая дорожка)</w:t>
            </w:r>
          </w:p>
        </w:tc>
      </w:tr>
      <w:tr w:rsidR="00EB76B0" w:rsidRPr="00EB76B0" w:rsidTr="00EB76B0">
        <w:trPr>
          <w:jc w:val="center"/>
        </w:trPr>
        <w:tc>
          <w:tcPr>
            <w:tcW w:w="1621" w:type="dxa"/>
            <w:hideMark/>
          </w:tcPr>
          <w:p w:rsidR="00EB76B0" w:rsidRPr="00EB76B0" w:rsidRDefault="00EB76B0" w:rsidP="00EB76B0">
            <w:pPr>
              <w:spacing w:line="240" w:lineRule="auto"/>
              <w:rPr>
                <w:rFonts w:ascii="Times New Roman" w:hAnsi="Times New Roman" w:cs="Times New Roman"/>
                <w:sz w:val="24"/>
                <w:szCs w:val="24"/>
                <w:lang w:val="en-US" w:eastAsia="ru-RU"/>
              </w:rPr>
            </w:pPr>
            <w:r w:rsidRPr="00EB76B0">
              <w:rPr>
                <w:rFonts w:ascii="Times New Roman" w:hAnsi="Times New Roman" w:cs="Times New Roman"/>
                <w:sz w:val="24"/>
                <w:szCs w:val="24"/>
                <w:lang w:val="en-US" w:eastAsia="ru-RU"/>
              </w:rPr>
              <w:t>Кабинет соцально-бытовой ориентировки</w:t>
            </w:r>
          </w:p>
        </w:tc>
        <w:tc>
          <w:tcPr>
            <w:tcW w:w="7856" w:type="dxa"/>
            <w:hideMark/>
          </w:tcPr>
          <w:p w:rsidR="00EB76B0" w:rsidRPr="00EB76B0" w:rsidRDefault="00EB76B0" w:rsidP="00EB76B0">
            <w:pPr>
              <w:spacing w:line="240" w:lineRule="auto"/>
              <w:rPr>
                <w:rFonts w:ascii="Times New Roman" w:hAnsi="Times New Roman" w:cs="Times New Roman"/>
                <w:sz w:val="24"/>
                <w:szCs w:val="24"/>
                <w:lang w:eastAsia="ru-RU"/>
              </w:rPr>
            </w:pPr>
            <w:r w:rsidRPr="00EB76B0">
              <w:rPr>
                <w:rFonts w:ascii="Times New Roman" w:hAnsi="Times New Roman" w:cs="Times New Roman"/>
                <w:sz w:val="24"/>
                <w:szCs w:val="24"/>
                <w:lang w:eastAsia="ru-RU"/>
              </w:rPr>
              <w:t>Компьютер,</w:t>
            </w:r>
          </w:p>
          <w:p w:rsidR="00EB76B0" w:rsidRPr="00EB76B0" w:rsidRDefault="00EB76B0" w:rsidP="00EB76B0">
            <w:pPr>
              <w:spacing w:line="240" w:lineRule="auto"/>
              <w:rPr>
                <w:rFonts w:ascii="Times New Roman" w:hAnsi="Times New Roman" w:cs="Times New Roman"/>
                <w:sz w:val="24"/>
                <w:szCs w:val="24"/>
                <w:lang w:eastAsia="ru-RU"/>
              </w:rPr>
            </w:pPr>
            <w:r w:rsidRPr="00EB76B0">
              <w:rPr>
                <w:rFonts w:ascii="Times New Roman" w:hAnsi="Times New Roman" w:cs="Times New Roman"/>
                <w:sz w:val="24"/>
                <w:szCs w:val="24"/>
                <w:lang w:eastAsia="ru-RU"/>
              </w:rPr>
              <w:t>Видеоматериал;</w:t>
            </w:r>
          </w:p>
          <w:p w:rsidR="00EB76B0" w:rsidRPr="00EB76B0" w:rsidRDefault="00EB76B0" w:rsidP="00EB76B0">
            <w:pPr>
              <w:spacing w:line="240" w:lineRule="auto"/>
              <w:rPr>
                <w:rFonts w:ascii="Times New Roman" w:hAnsi="Times New Roman" w:cs="Times New Roman"/>
                <w:sz w:val="24"/>
                <w:szCs w:val="24"/>
                <w:lang w:eastAsia="ru-RU"/>
              </w:rPr>
            </w:pPr>
            <w:r w:rsidRPr="00EB76B0">
              <w:rPr>
                <w:rFonts w:ascii="Times New Roman" w:hAnsi="Times New Roman" w:cs="Times New Roman"/>
                <w:sz w:val="24"/>
                <w:szCs w:val="24"/>
                <w:lang w:eastAsia="ru-RU"/>
              </w:rPr>
              <w:t xml:space="preserve"> Необходимые предметы обихода, раздаточный материал</w:t>
            </w:r>
          </w:p>
        </w:tc>
      </w:tr>
      <w:tr w:rsidR="00EB76B0" w:rsidRPr="00EB76B0" w:rsidTr="00EB76B0">
        <w:trPr>
          <w:jc w:val="center"/>
        </w:trPr>
        <w:tc>
          <w:tcPr>
            <w:tcW w:w="1621" w:type="dxa"/>
          </w:tcPr>
          <w:p w:rsidR="00EB76B0" w:rsidRPr="00EB76B0" w:rsidRDefault="00EB76B0" w:rsidP="00EB76B0">
            <w:pPr>
              <w:spacing w:line="240" w:lineRule="auto"/>
              <w:rPr>
                <w:rFonts w:ascii="Times New Roman" w:hAnsi="Times New Roman" w:cs="Times New Roman"/>
                <w:sz w:val="24"/>
                <w:szCs w:val="24"/>
                <w:lang w:eastAsia="ru-RU"/>
              </w:rPr>
            </w:pPr>
            <w:r w:rsidRPr="00EB76B0">
              <w:rPr>
                <w:rFonts w:ascii="Times New Roman" w:hAnsi="Times New Roman" w:cs="Times New Roman"/>
                <w:sz w:val="24"/>
                <w:szCs w:val="24"/>
                <w:lang w:eastAsia="ru-RU"/>
              </w:rPr>
              <w:t>Кабинет психологической разгрузки, для коррекционных занятий</w:t>
            </w:r>
          </w:p>
          <w:p w:rsidR="00EB76B0" w:rsidRPr="00EB76B0" w:rsidRDefault="00EB76B0" w:rsidP="00EB76B0">
            <w:pPr>
              <w:spacing w:line="240" w:lineRule="auto"/>
              <w:rPr>
                <w:rFonts w:ascii="Times New Roman" w:hAnsi="Times New Roman" w:cs="Times New Roman"/>
                <w:sz w:val="24"/>
                <w:szCs w:val="24"/>
                <w:lang w:eastAsia="ru-RU"/>
              </w:rPr>
            </w:pPr>
          </w:p>
        </w:tc>
        <w:tc>
          <w:tcPr>
            <w:tcW w:w="7856" w:type="dxa"/>
          </w:tcPr>
          <w:p w:rsidR="00EB76B0" w:rsidRPr="00EB76B0" w:rsidRDefault="00EB76B0" w:rsidP="00EB76B0">
            <w:pPr>
              <w:spacing w:line="240" w:lineRule="auto"/>
              <w:rPr>
                <w:rFonts w:ascii="Times New Roman" w:hAnsi="Times New Roman" w:cs="Times New Roman"/>
                <w:sz w:val="24"/>
                <w:szCs w:val="24"/>
                <w:lang w:eastAsia="ru-RU"/>
              </w:rPr>
            </w:pPr>
            <w:r w:rsidRPr="00EB76B0">
              <w:rPr>
                <w:rFonts w:ascii="Times New Roman" w:hAnsi="Times New Roman" w:cs="Times New Roman"/>
                <w:sz w:val="24"/>
                <w:szCs w:val="24"/>
                <w:lang w:eastAsia="ru-RU"/>
              </w:rPr>
              <w:t>Мультимедийное оборудование, аудиосистема</w:t>
            </w:r>
          </w:p>
          <w:p w:rsidR="00EB76B0" w:rsidRPr="00EB76B0" w:rsidRDefault="00EB76B0" w:rsidP="00EB76B0">
            <w:pPr>
              <w:spacing w:line="240" w:lineRule="auto"/>
              <w:rPr>
                <w:rFonts w:ascii="Times New Roman" w:hAnsi="Times New Roman" w:cs="Times New Roman"/>
                <w:sz w:val="24"/>
                <w:szCs w:val="24"/>
                <w:lang w:eastAsia="ru-RU"/>
              </w:rPr>
            </w:pPr>
            <w:r w:rsidRPr="00EB76B0">
              <w:rPr>
                <w:rFonts w:ascii="Times New Roman" w:hAnsi="Times New Roman" w:cs="Times New Roman"/>
                <w:sz w:val="24"/>
                <w:szCs w:val="24"/>
                <w:lang w:eastAsia="ru-RU"/>
              </w:rPr>
              <w:t>В наличии необходимое программное обеспечение, раздаточный материал</w:t>
            </w:r>
          </w:p>
          <w:p w:rsidR="00EB76B0" w:rsidRPr="00EB76B0" w:rsidRDefault="00EB76B0" w:rsidP="00EB76B0">
            <w:pPr>
              <w:spacing w:line="240" w:lineRule="auto"/>
              <w:rPr>
                <w:rFonts w:ascii="Times New Roman" w:hAnsi="Times New Roman" w:cs="Times New Roman"/>
                <w:sz w:val="24"/>
                <w:szCs w:val="24"/>
                <w:lang w:eastAsia="ru-RU"/>
              </w:rPr>
            </w:pPr>
            <w:r w:rsidRPr="00EB76B0">
              <w:rPr>
                <w:rFonts w:ascii="Times New Roman" w:hAnsi="Times New Roman" w:cs="Times New Roman"/>
                <w:sz w:val="24"/>
                <w:szCs w:val="24"/>
                <w:lang w:eastAsia="ru-RU"/>
              </w:rPr>
              <w:t>Сенсорная комната (кресла, медиацентр, световая панель, люстра Чижевского)</w:t>
            </w:r>
          </w:p>
          <w:p w:rsidR="00EB76B0" w:rsidRPr="00EB76B0" w:rsidRDefault="00EB76B0" w:rsidP="00EB76B0">
            <w:pPr>
              <w:spacing w:line="240" w:lineRule="auto"/>
              <w:rPr>
                <w:rFonts w:ascii="Times New Roman" w:hAnsi="Times New Roman" w:cs="Times New Roman"/>
                <w:sz w:val="24"/>
                <w:szCs w:val="24"/>
                <w:lang w:eastAsia="ru-RU"/>
              </w:rPr>
            </w:pPr>
          </w:p>
        </w:tc>
      </w:tr>
      <w:tr w:rsidR="00EB76B0" w:rsidRPr="00EB76B0" w:rsidTr="00EB76B0">
        <w:trPr>
          <w:jc w:val="center"/>
        </w:trPr>
        <w:tc>
          <w:tcPr>
            <w:tcW w:w="1621" w:type="dxa"/>
            <w:hideMark/>
          </w:tcPr>
          <w:p w:rsidR="00EB76B0" w:rsidRPr="00EB76B0" w:rsidRDefault="00EB76B0" w:rsidP="00EB76B0">
            <w:pPr>
              <w:spacing w:line="240" w:lineRule="auto"/>
              <w:rPr>
                <w:rFonts w:ascii="Times New Roman" w:hAnsi="Times New Roman" w:cs="Times New Roman"/>
                <w:sz w:val="24"/>
                <w:szCs w:val="24"/>
                <w:lang w:eastAsia="ru-RU"/>
              </w:rPr>
            </w:pPr>
            <w:r w:rsidRPr="00EB76B0">
              <w:rPr>
                <w:rFonts w:ascii="Times New Roman" w:hAnsi="Times New Roman" w:cs="Times New Roman"/>
                <w:sz w:val="24"/>
                <w:szCs w:val="24"/>
                <w:lang w:eastAsia="ru-RU"/>
              </w:rPr>
              <w:t xml:space="preserve">Кабинет основ электротехники, технической графики, теоретических </w:t>
            </w:r>
            <w:r w:rsidRPr="00EB76B0">
              <w:rPr>
                <w:rFonts w:ascii="Times New Roman" w:hAnsi="Times New Roman" w:cs="Times New Roman"/>
                <w:sz w:val="24"/>
                <w:szCs w:val="24"/>
                <w:lang w:eastAsia="ru-RU"/>
              </w:rPr>
              <w:lastRenderedPageBreak/>
              <w:t>основ сварки и резки металлов</w:t>
            </w:r>
          </w:p>
        </w:tc>
        <w:tc>
          <w:tcPr>
            <w:tcW w:w="7856" w:type="dxa"/>
            <w:hideMark/>
          </w:tcPr>
          <w:p w:rsidR="00EB76B0" w:rsidRPr="00EB76B0" w:rsidRDefault="00EB76B0" w:rsidP="00EB76B0">
            <w:pPr>
              <w:spacing w:line="240" w:lineRule="auto"/>
              <w:rPr>
                <w:rFonts w:ascii="Times New Roman" w:hAnsi="Times New Roman" w:cs="Times New Roman"/>
                <w:sz w:val="24"/>
                <w:szCs w:val="24"/>
                <w:lang w:eastAsia="ru-RU"/>
              </w:rPr>
            </w:pPr>
            <w:r w:rsidRPr="00EB76B0">
              <w:rPr>
                <w:rFonts w:ascii="Times New Roman" w:hAnsi="Times New Roman" w:cs="Times New Roman"/>
                <w:sz w:val="24"/>
                <w:szCs w:val="24"/>
                <w:lang w:eastAsia="ru-RU"/>
              </w:rPr>
              <w:lastRenderedPageBreak/>
              <w:t xml:space="preserve">Компьютер </w:t>
            </w:r>
            <w:r w:rsidRPr="00EB76B0">
              <w:rPr>
                <w:rFonts w:ascii="Times New Roman" w:hAnsi="Times New Roman" w:cs="Times New Roman"/>
                <w:sz w:val="24"/>
                <w:szCs w:val="24"/>
                <w:lang w:val="en-US" w:eastAsia="ru-RU"/>
              </w:rPr>
              <w:t>Acer</w:t>
            </w:r>
            <w:r w:rsidRPr="00EB76B0">
              <w:rPr>
                <w:rFonts w:ascii="Times New Roman" w:hAnsi="Times New Roman" w:cs="Times New Roman"/>
                <w:sz w:val="24"/>
                <w:szCs w:val="24"/>
                <w:lang w:eastAsia="ru-RU"/>
              </w:rPr>
              <w:t xml:space="preserve">, проектор мультимедийный </w:t>
            </w:r>
            <w:r w:rsidRPr="00EB76B0">
              <w:rPr>
                <w:rFonts w:ascii="Times New Roman" w:hAnsi="Times New Roman" w:cs="Times New Roman"/>
                <w:sz w:val="24"/>
                <w:szCs w:val="24"/>
                <w:lang w:val="en-US" w:eastAsia="ru-RU"/>
              </w:rPr>
              <w:t>Acer</w:t>
            </w:r>
            <w:r w:rsidRPr="00EB76B0">
              <w:rPr>
                <w:rFonts w:ascii="Times New Roman" w:hAnsi="Times New Roman" w:cs="Times New Roman"/>
                <w:sz w:val="24"/>
                <w:szCs w:val="24"/>
                <w:lang w:eastAsia="ru-RU"/>
              </w:rPr>
              <w:t>, экран, электронные учебники, комплект таблиц по всем разделам теоретических основ сварки, технической графики, электротехники .</w:t>
            </w:r>
          </w:p>
          <w:p w:rsidR="00EB76B0" w:rsidRPr="00EB76B0" w:rsidRDefault="00EB76B0" w:rsidP="00EB76B0">
            <w:pPr>
              <w:spacing w:line="240" w:lineRule="auto"/>
              <w:rPr>
                <w:rFonts w:ascii="Times New Roman" w:hAnsi="Times New Roman" w:cs="Times New Roman"/>
                <w:sz w:val="24"/>
                <w:szCs w:val="24"/>
                <w:lang w:eastAsia="ru-RU"/>
              </w:rPr>
            </w:pPr>
            <w:r w:rsidRPr="00EB76B0">
              <w:rPr>
                <w:rFonts w:ascii="Times New Roman" w:hAnsi="Times New Roman" w:cs="Times New Roman"/>
                <w:sz w:val="24"/>
                <w:szCs w:val="24"/>
                <w:lang w:eastAsia="ru-RU"/>
              </w:rPr>
              <w:lastRenderedPageBreak/>
              <w:t>Учебный стенд-тренажёр «Сварочные работы»,</w:t>
            </w:r>
          </w:p>
          <w:p w:rsidR="00EB76B0" w:rsidRPr="00EB76B0" w:rsidRDefault="00EB76B0" w:rsidP="00EB76B0">
            <w:pPr>
              <w:spacing w:line="240" w:lineRule="auto"/>
              <w:rPr>
                <w:rFonts w:ascii="Times New Roman" w:hAnsi="Times New Roman" w:cs="Times New Roman"/>
                <w:sz w:val="24"/>
                <w:szCs w:val="24"/>
                <w:lang w:eastAsia="ru-RU"/>
              </w:rPr>
            </w:pPr>
            <w:r w:rsidRPr="00EB76B0">
              <w:rPr>
                <w:rFonts w:ascii="Times New Roman" w:hAnsi="Times New Roman" w:cs="Times New Roman"/>
                <w:sz w:val="24"/>
                <w:szCs w:val="24"/>
                <w:lang w:eastAsia="ru-RU"/>
              </w:rPr>
              <w:t>Типовой комплект учебного оборудования «Электрические цепи», исполнение моноблок (ЭЦ-МР)</w:t>
            </w:r>
          </w:p>
          <w:p w:rsidR="00EB76B0" w:rsidRPr="00EB76B0" w:rsidRDefault="00EB76B0" w:rsidP="00EB76B0">
            <w:pPr>
              <w:spacing w:line="240" w:lineRule="auto"/>
              <w:rPr>
                <w:rFonts w:ascii="Times New Roman" w:hAnsi="Times New Roman" w:cs="Times New Roman"/>
                <w:sz w:val="24"/>
                <w:szCs w:val="24"/>
                <w:lang w:eastAsia="ru-RU"/>
              </w:rPr>
            </w:pPr>
            <w:r w:rsidRPr="00EB76B0">
              <w:rPr>
                <w:rFonts w:ascii="Times New Roman" w:hAnsi="Times New Roman" w:cs="Times New Roman"/>
                <w:sz w:val="24"/>
                <w:szCs w:val="24"/>
                <w:lang w:eastAsia="ru-RU"/>
              </w:rPr>
              <w:t xml:space="preserve"> Комплект учебных планшетов по начертательной геометрии и инженерной графике</w:t>
            </w:r>
          </w:p>
          <w:p w:rsidR="00EB76B0" w:rsidRPr="00EB76B0" w:rsidRDefault="00EB76B0" w:rsidP="00EB76B0">
            <w:pPr>
              <w:spacing w:line="240" w:lineRule="auto"/>
              <w:rPr>
                <w:rFonts w:ascii="Times New Roman" w:hAnsi="Times New Roman" w:cs="Times New Roman"/>
                <w:sz w:val="24"/>
                <w:szCs w:val="24"/>
                <w:lang w:eastAsia="ru-RU"/>
              </w:rPr>
            </w:pPr>
            <w:r w:rsidRPr="00EB76B0">
              <w:rPr>
                <w:rFonts w:ascii="Times New Roman" w:hAnsi="Times New Roman" w:cs="Times New Roman"/>
                <w:sz w:val="24"/>
                <w:szCs w:val="24"/>
                <w:lang w:eastAsia="ru-RU"/>
              </w:rPr>
              <w:t>Модели для черчения Альбомы чертежей</w:t>
            </w:r>
          </w:p>
        </w:tc>
      </w:tr>
      <w:tr w:rsidR="00EB76B0" w:rsidRPr="00EB76B0" w:rsidTr="00EB76B0">
        <w:trPr>
          <w:jc w:val="center"/>
        </w:trPr>
        <w:tc>
          <w:tcPr>
            <w:tcW w:w="1621" w:type="dxa"/>
            <w:hideMark/>
          </w:tcPr>
          <w:p w:rsidR="00EB76B0" w:rsidRPr="00EB76B0" w:rsidRDefault="00EB76B0" w:rsidP="00EB76B0">
            <w:pPr>
              <w:spacing w:line="240" w:lineRule="auto"/>
              <w:rPr>
                <w:rFonts w:ascii="Times New Roman" w:hAnsi="Times New Roman" w:cs="Times New Roman"/>
                <w:sz w:val="24"/>
                <w:szCs w:val="24"/>
                <w:lang w:eastAsia="ru-RU"/>
              </w:rPr>
            </w:pPr>
            <w:r w:rsidRPr="00EB76B0">
              <w:rPr>
                <w:rFonts w:ascii="Times New Roman" w:hAnsi="Times New Roman" w:cs="Times New Roman"/>
                <w:sz w:val="24"/>
                <w:szCs w:val="24"/>
                <w:lang w:eastAsia="ru-RU"/>
              </w:rPr>
              <w:lastRenderedPageBreak/>
              <w:t>Кабинет основ материаловедения, технологии отделочных строительных работ</w:t>
            </w:r>
          </w:p>
        </w:tc>
        <w:tc>
          <w:tcPr>
            <w:tcW w:w="7856" w:type="dxa"/>
          </w:tcPr>
          <w:p w:rsidR="00EB76B0" w:rsidRPr="00EB76B0" w:rsidRDefault="00EB76B0" w:rsidP="00EB76B0">
            <w:pPr>
              <w:spacing w:line="240" w:lineRule="auto"/>
              <w:rPr>
                <w:rFonts w:ascii="Times New Roman" w:hAnsi="Times New Roman" w:cs="Times New Roman"/>
                <w:sz w:val="24"/>
                <w:szCs w:val="24"/>
                <w:lang w:eastAsia="ru-RU"/>
              </w:rPr>
            </w:pPr>
            <w:r w:rsidRPr="00EB76B0">
              <w:rPr>
                <w:rFonts w:ascii="Times New Roman" w:hAnsi="Times New Roman" w:cs="Times New Roman"/>
                <w:sz w:val="24"/>
                <w:szCs w:val="24"/>
                <w:lang w:eastAsia="ru-RU"/>
              </w:rPr>
              <w:t xml:space="preserve">Компьютер фирмы </w:t>
            </w:r>
            <w:r w:rsidRPr="00EB76B0">
              <w:rPr>
                <w:rFonts w:ascii="Times New Roman" w:hAnsi="Times New Roman" w:cs="Times New Roman"/>
                <w:sz w:val="24"/>
                <w:szCs w:val="24"/>
                <w:lang w:val="en-US" w:eastAsia="ru-RU"/>
              </w:rPr>
              <w:t>Apple</w:t>
            </w:r>
            <w:r w:rsidRPr="00EB76B0">
              <w:rPr>
                <w:rFonts w:ascii="Times New Roman" w:hAnsi="Times New Roman" w:cs="Times New Roman"/>
                <w:sz w:val="24"/>
                <w:szCs w:val="24"/>
                <w:lang w:eastAsia="ru-RU"/>
              </w:rPr>
              <w:t>, образцы строительных материалов, инструментов</w:t>
            </w:r>
          </w:p>
          <w:p w:rsidR="00EB76B0" w:rsidRPr="00EB76B0" w:rsidRDefault="00EB76B0" w:rsidP="00EB76B0">
            <w:pPr>
              <w:spacing w:line="240" w:lineRule="auto"/>
              <w:rPr>
                <w:rFonts w:ascii="Times New Roman" w:hAnsi="Times New Roman" w:cs="Times New Roman"/>
                <w:sz w:val="24"/>
                <w:szCs w:val="24"/>
                <w:lang w:eastAsia="ru-RU"/>
              </w:rPr>
            </w:pPr>
            <w:r w:rsidRPr="00EB76B0">
              <w:rPr>
                <w:rFonts w:ascii="Times New Roman" w:hAnsi="Times New Roman" w:cs="Times New Roman"/>
                <w:sz w:val="24"/>
                <w:szCs w:val="24"/>
                <w:lang w:eastAsia="ru-RU"/>
              </w:rPr>
              <w:t xml:space="preserve"> Комплект плакатов. Отделочные работы</w:t>
            </w:r>
          </w:p>
          <w:p w:rsidR="00EB76B0" w:rsidRPr="00EB76B0" w:rsidRDefault="00EB76B0" w:rsidP="00EB76B0">
            <w:pPr>
              <w:spacing w:line="240" w:lineRule="auto"/>
              <w:rPr>
                <w:rFonts w:ascii="Times New Roman" w:hAnsi="Times New Roman" w:cs="Times New Roman"/>
                <w:sz w:val="24"/>
                <w:szCs w:val="24"/>
                <w:lang w:eastAsia="ru-RU"/>
              </w:rPr>
            </w:pPr>
            <w:r w:rsidRPr="00EB76B0">
              <w:rPr>
                <w:rFonts w:ascii="Times New Roman" w:hAnsi="Times New Roman" w:cs="Times New Roman"/>
                <w:sz w:val="24"/>
                <w:szCs w:val="24"/>
                <w:lang w:eastAsia="ru-RU"/>
              </w:rPr>
              <w:t>Комплект учебников и пособий</w:t>
            </w:r>
          </w:p>
          <w:p w:rsidR="00EB76B0" w:rsidRPr="00EB76B0" w:rsidRDefault="00EB76B0" w:rsidP="00EB76B0">
            <w:pPr>
              <w:spacing w:line="240" w:lineRule="auto"/>
              <w:rPr>
                <w:rFonts w:ascii="Times New Roman" w:hAnsi="Times New Roman" w:cs="Times New Roman"/>
                <w:sz w:val="24"/>
                <w:szCs w:val="24"/>
                <w:lang w:eastAsia="ru-RU"/>
              </w:rPr>
            </w:pPr>
          </w:p>
        </w:tc>
      </w:tr>
      <w:tr w:rsidR="00EB76B0" w:rsidRPr="00EB76B0" w:rsidTr="00EB76B0">
        <w:trPr>
          <w:jc w:val="center"/>
        </w:trPr>
        <w:tc>
          <w:tcPr>
            <w:tcW w:w="1621" w:type="dxa"/>
            <w:hideMark/>
          </w:tcPr>
          <w:p w:rsidR="00EB76B0" w:rsidRPr="00EB76B0" w:rsidRDefault="00EB76B0" w:rsidP="00EB76B0">
            <w:pPr>
              <w:spacing w:line="240" w:lineRule="auto"/>
              <w:rPr>
                <w:rFonts w:ascii="Times New Roman" w:hAnsi="Times New Roman" w:cs="Times New Roman"/>
                <w:sz w:val="24"/>
                <w:szCs w:val="24"/>
                <w:lang w:val="en-US" w:eastAsia="ru-RU"/>
              </w:rPr>
            </w:pPr>
            <w:r w:rsidRPr="00EB76B0">
              <w:rPr>
                <w:rFonts w:ascii="Times New Roman" w:hAnsi="Times New Roman" w:cs="Times New Roman"/>
                <w:sz w:val="24"/>
                <w:szCs w:val="24"/>
                <w:lang w:val="en-US" w:eastAsia="ru-RU"/>
              </w:rPr>
              <w:t>Кабинет Устройство автомобиля</w:t>
            </w:r>
          </w:p>
        </w:tc>
        <w:tc>
          <w:tcPr>
            <w:tcW w:w="7856" w:type="dxa"/>
          </w:tcPr>
          <w:p w:rsidR="00EB76B0" w:rsidRPr="00EB76B0" w:rsidRDefault="00EB76B0" w:rsidP="00EB76B0">
            <w:pPr>
              <w:spacing w:line="240" w:lineRule="auto"/>
              <w:rPr>
                <w:rFonts w:ascii="Times New Roman" w:hAnsi="Times New Roman" w:cs="Times New Roman"/>
                <w:sz w:val="24"/>
                <w:szCs w:val="24"/>
                <w:lang w:eastAsia="ru-RU"/>
              </w:rPr>
            </w:pPr>
            <w:r w:rsidRPr="00EB76B0">
              <w:rPr>
                <w:rFonts w:ascii="Times New Roman" w:hAnsi="Times New Roman" w:cs="Times New Roman"/>
                <w:sz w:val="24"/>
                <w:szCs w:val="24"/>
                <w:lang w:eastAsia="ru-RU"/>
              </w:rPr>
              <w:t>Механическая коробка перемены передач с установленными ШРУСами, сцеплением и с возможностью демонстрации работы</w:t>
            </w:r>
          </w:p>
          <w:p w:rsidR="00EB76B0" w:rsidRPr="00EB76B0" w:rsidRDefault="00EB76B0" w:rsidP="00EB76B0">
            <w:pPr>
              <w:spacing w:line="240" w:lineRule="auto"/>
              <w:rPr>
                <w:rFonts w:ascii="Times New Roman" w:hAnsi="Times New Roman" w:cs="Times New Roman"/>
                <w:sz w:val="24"/>
                <w:szCs w:val="24"/>
                <w:lang w:eastAsia="ru-RU"/>
              </w:rPr>
            </w:pPr>
            <w:r w:rsidRPr="00EB76B0">
              <w:rPr>
                <w:rFonts w:ascii="Times New Roman" w:hAnsi="Times New Roman" w:cs="Times New Roman"/>
                <w:sz w:val="24"/>
                <w:szCs w:val="24"/>
                <w:lang w:eastAsia="ru-RU"/>
              </w:rPr>
              <w:t>Электрифицированные стенды</w:t>
            </w:r>
          </w:p>
          <w:p w:rsidR="00EB76B0" w:rsidRPr="00EB76B0" w:rsidRDefault="00EB76B0" w:rsidP="00EB76B0">
            <w:pPr>
              <w:spacing w:line="240" w:lineRule="auto"/>
              <w:rPr>
                <w:rFonts w:ascii="Times New Roman" w:hAnsi="Times New Roman" w:cs="Times New Roman"/>
                <w:sz w:val="24"/>
                <w:szCs w:val="24"/>
                <w:lang w:eastAsia="ru-RU"/>
              </w:rPr>
            </w:pPr>
            <w:r w:rsidRPr="00EB76B0">
              <w:rPr>
                <w:rFonts w:ascii="Times New Roman" w:hAnsi="Times New Roman" w:cs="Times New Roman"/>
                <w:sz w:val="24"/>
                <w:szCs w:val="24"/>
                <w:lang w:eastAsia="ru-RU"/>
              </w:rPr>
              <w:t>"Приборы освещения"</w:t>
            </w:r>
          </w:p>
          <w:p w:rsidR="00EB76B0" w:rsidRPr="00EB76B0" w:rsidRDefault="00EB76B0" w:rsidP="00EB76B0">
            <w:pPr>
              <w:spacing w:line="240" w:lineRule="auto"/>
              <w:rPr>
                <w:rFonts w:ascii="Times New Roman" w:hAnsi="Times New Roman" w:cs="Times New Roman"/>
                <w:sz w:val="24"/>
                <w:szCs w:val="24"/>
                <w:lang w:eastAsia="ru-RU"/>
              </w:rPr>
            </w:pPr>
            <w:r w:rsidRPr="00EB76B0">
              <w:rPr>
                <w:rFonts w:ascii="Times New Roman" w:hAnsi="Times New Roman" w:cs="Times New Roman"/>
                <w:sz w:val="24"/>
                <w:szCs w:val="24"/>
                <w:lang w:eastAsia="ru-RU"/>
              </w:rPr>
              <w:t>"Система зажигания"</w:t>
            </w:r>
          </w:p>
          <w:p w:rsidR="00EB76B0" w:rsidRPr="00EB76B0" w:rsidRDefault="00EB76B0" w:rsidP="00EB76B0">
            <w:pPr>
              <w:spacing w:line="240" w:lineRule="auto"/>
              <w:rPr>
                <w:rFonts w:ascii="Times New Roman" w:hAnsi="Times New Roman" w:cs="Times New Roman"/>
                <w:sz w:val="24"/>
                <w:szCs w:val="24"/>
                <w:lang w:eastAsia="ru-RU"/>
              </w:rPr>
            </w:pPr>
            <w:r w:rsidRPr="00EB76B0">
              <w:rPr>
                <w:rFonts w:ascii="Times New Roman" w:hAnsi="Times New Roman" w:cs="Times New Roman"/>
                <w:sz w:val="24"/>
                <w:szCs w:val="24"/>
                <w:lang w:eastAsia="ru-RU"/>
              </w:rPr>
              <w:t>"Смазочная система"</w:t>
            </w:r>
          </w:p>
          <w:p w:rsidR="00EB76B0" w:rsidRPr="00EB76B0" w:rsidRDefault="00EB76B0" w:rsidP="00EB76B0">
            <w:pPr>
              <w:spacing w:line="240" w:lineRule="auto"/>
              <w:rPr>
                <w:rFonts w:ascii="Times New Roman" w:hAnsi="Times New Roman" w:cs="Times New Roman"/>
                <w:sz w:val="24"/>
                <w:szCs w:val="24"/>
                <w:lang w:eastAsia="ru-RU"/>
              </w:rPr>
            </w:pPr>
            <w:r w:rsidRPr="00EB76B0">
              <w:rPr>
                <w:rFonts w:ascii="Times New Roman" w:hAnsi="Times New Roman" w:cs="Times New Roman"/>
                <w:sz w:val="24"/>
                <w:szCs w:val="24"/>
                <w:lang w:eastAsia="ru-RU"/>
              </w:rPr>
              <w:t>"Тормозная система"</w:t>
            </w:r>
          </w:p>
          <w:p w:rsidR="00EB76B0" w:rsidRPr="00EB76B0" w:rsidRDefault="00EB76B0" w:rsidP="00EB76B0">
            <w:pPr>
              <w:spacing w:line="240" w:lineRule="auto"/>
              <w:rPr>
                <w:rFonts w:ascii="Times New Roman" w:hAnsi="Times New Roman" w:cs="Times New Roman"/>
                <w:sz w:val="24"/>
                <w:szCs w:val="24"/>
                <w:lang w:eastAsia="ru-RU"/>
              </w:rPr>
            </w:pPr>
            <w:r w:rsidRPr="00EB76B0">
              <w:rPr>
                <w:rFonts w:ascii="Times New Roman" w:hAnsi="Times New Roman" w:cs="Times New Roman"/>
                <w:sz w:val="24"/>
                <w:szCs w:val="24"/>
                <w:lang w:eastAsia="ru-RU"/>
              </w:rPr>
              <w:t>"Система охлаждения"</w:t>
            </w:r>
          </w:p>
          <w:p w:rsidR="00EB76B0" w:rsidRPr="00EB76B0" w:rsidRDefault="00EB76B0" w:rsidP="00EB76B0">
            <w:pPr>
              <w:spacing w:line="240" w:lineRule="auto"/>
              <w:rPr>
                <w:rFonts w:ascii="Times New Roman" w:hAnsi="Times New Roman" w:cs="Times New Roman"/>
                <w:sz w:val="24"/>
                <w:szCs w:val="24"/>
                <w:lang w:eastAsia="ru-RU"/>
              </w:rPr>
            </w:pPr>
            <w:r w:rsidRPr="00EB76B0">
              <w:rPr>
                <w:rFonts w:ascii="Times New Roman" w:hAnsi="Times New Roman" w:cs="Times New Roman"/>
                <w:sz w:val="24"/>
                <w:szCs w:val="24"/>
                <w:lang w:eastAsia="ru-RU"/>
              </w:rPr>
              <w:t>"Топливный насос высокого давления автомобиля КАМАЗ-4310"</w:t>
            </w:r>
          </w:p>
          <w:p w:rsidR="00EB76B0" w:rsidRPr="00EB76B0" w:rsidRDefault="00EB76B0" w:rsidP="00EB76B0">
            <w:pPr>
              <w:spacing w:line="240" w:lineRule="auto"/>
              <w:rPr>
                <w:rFonts w:ascii="Times New Roman" w:hAnsi="Times New Roman" w:cs="Times New Roman"/>
                <w:sz w:val="24"/>
                <w:szCs w:val="24"/>
                <w:lang w:eastAsia="ru-RU"/>
              </w:rPr>
            </w:pPr>
            <w:r w:rsidRPr="00EB76B0">
              <w:rPr>
                <w:rFonts w:ascii="Times New Roman" w:hAnsi="Times New Roman" w:cs="Times New Roman"/>
                <w:sz w:val="24"/>
                <w:szCs w:val="24"/>
                <w:lang w:eastAsia="ru-RU"/>
              </w:rPr>
              <w:t>"Средства облегчения пуска двигателя автомобиля Урал-4320"</w:t>
            </w:r>
          </w:p>
          <w:p w:rsidR="00EB76B0" w:rsidRPr="00EB76B0" w:rsidRDefault="00EB76B0" w:rsidP="00EB76B0">
            <w:pPr>
              <w:spacing w:line="240" w:lineRule="auto"/>
              <w:rPr>
                <w:rFonts w:ascii="Times New Roman" w:hAnsi="Times New Roman" w:cs="Times New Roman"/>
                <w:sz w:val="24"/>
                <w:szCs w:val="24"/>
                <w:lang w:eastAsia="ru-RU"/>
              </w:rPr>
            </w:pPr>
            <w:r w:rsidRPr="00EB76B0">
              <w:rPr>
                <w:rFonts w:ascii="Times New Roman" w:hAnsi="Times New Roman" w:cs="Times New Roman"/>
                <w:sz w:val="24"/>
                <w:szCs w:val="24"/>
                <w:lang w:eastAsia="ru-RU"/>
              </w:rPr>
              <w:t xml:space="preserve">Комплект стендов-планшетов "Образцы автомобильных эксплуатационных материалов - </w:t>
            </w:r>
            <w:r w:rsidRPr="00EB76B0">
              <w:rPr>
                <w:rFonts w:ascii="Times New Roman" w:hAnsi="Times New Roman" w:cs="Times New Roman"/>
                <w:sz w:val="24"/>
                <w:szCs w:val="24"/>
                <w:lang w:val="en-US" w:eastAsia="ru-RU"/>
              </w:rPr>
              <w:t>III</w:t>
            </w:r>
            <w:r w:rsidRPr="00EB76B0">
              <w:rPr>
                <w:rFonts w:ascii="Times New Roman" w:hAnsi="Times New Roman" w:cs="Times New Roman"/>
                <w:sz w:val="24"/>
                <w:szCs w:val="24"/>
                <w:lang w:eastAsia="ru-RU"/>
              </w:rPr>
              <w:t xml:space="preserve">" </w:t>
            </w:r>
          </w:p>
          <w:p w:rsidR="00EB76B0" w:rsidRPr="00EB76B0" w:rsidRDefault="00EB76B0" w:rsidP="00EB76B0">
            <w:pPr>
              <w:spacing w:line="240" w:lineRule="auto"/>
              <w:rPr>
                <w:rFonts w:ascii="Times New Roman" w:hAnsi="Times New Roman" w:cs="Times New Roman"/>
                <w:sz w:val="24"/>
                <w:szCs w:val="24"/>
                <w:lang w:eastAsia="ru-RU"/>
              </w:rPr>
            </w:pPr>
            <w:r w:rsidRPr="00EB76B0">
              <w:rPr>
                <w:rFonts w:ascii="Times New Roman" w:hAnsi="Times New Roman" w:cs="Times New Roman"/>
                <w:sz w:val="24"/>
                <w:szCs w:val="24"/>
                <w:lang w:eastAsia="ru-RU"/>
              </w:rPr>
              <w:t xml:space="preserve"> Стенд-планшет «Система впрыска топлива» </w:t>
            </w:r>
          </w:p>
          <w:p w:rsidR="00EB76B0" w:rsidRPr="00EB76B0" w:rsidRDefault="00EB76B0" w:rsidP="00EB76B0">
            <w:pPr>
              <w:spacing w:line="240" w:lineRule="auto"/>
              <w:rPr>
                <w:rFonts w:ascii="Times New Roman" w:hAnsi="Times New Roman" w:cs="Times New Roman"/>
                <w:sz w:val="24"/>
                <w:szCs w:val="24"/>
                <w:lang w:eastAsia="ru-RU"/>
              </w:rPr>
            </w:pPr>
            <w:r w:rsidRPr="00EB76B0">
              <w:rPr>
                <w:rFonts w:ascii="Times New Roman" w:hAnsi="Times New Roman" w:cs="Times New Roman"/>
                <w:sz w:val="24"/>
                <w:szCs w:val="24"/>
                <w:lang w:eastAsia="ru-RU"/>
              </w:rPr>
              <w:t xml:space="preserve">Топливный насос высокого давления в разрезе КАМАЗ </w:t>
            </w:r>
          </w:p>
          <w:p w:rsidR="00EB76B0" w:rsidRPr="00EB76B0" w:rsidRDefault="00EB76B0" w:rsidP="00EB76B0">
            <w:pPr>
              <w:spacing w:line="240" w:lineRule="auto"/>
              <w:rPr>
                <w:rFonts w:ascii="Times New Roman" w:hAnsi="Times New Roman" w:cs="Times New Roman"/>
                <w:sz w:val="24"/>
                <w:szCs w:val="24"/>
                <w:lang w:eastAsia="ru-RU"/>
              </w:rPr>
            </w:pPr>
            <w:r w:rsidRPr="00EB76B0">
              <w:rPr>
                <w:rFonts w:ascii="Times New Roman" w:hAnsi="Times New Roman" w:cs="Times New Roman"/>
                <w:sz w:val="24"/>
                <w:szCs w:val="24"/>
                <w:lang w:eastAsia="ru-RU"/>
              </w:rPr>
              <w:t xml:space="preserve"> Центробежные фильтры очистки масла </w:t>
            </w:r>
          </w:p>
          <w:p w:rsidR="00EB76B0" w:rsidRPr="00EB76B0" w:rsidRDefault="00EB76B0" w:rsidP="00EB76B0">
            <w:pPr>
              <w:spacing w:line="240" w:lineRule="auto"/>
              <w:rPr>
                <w:rFonts w:ascii="Times New Roman" w:hAnsi="Times New Roman" w:cs="Times New Roman"/>
                <w:sz w:val="24"/>
                <w:szCs w:val="24"/>
                <w:lang w:eastAsia="ru-RU"/>
              </w:rPr>
            </w:pPr>
            <w:r w:rsidRPr="00EB76B0">
              <w:rPr>
                <w:rFonts w:ascii="Times New Roman" w:hAnsi="Times New Roman" w:cs="Times New Roman"/>
                <w:sz w:val="24"/>
                <w:szCs w:val="24"/>
                <w:lang w:eastAsia="ru-RU"/>
              </w:rPr>
              <w:t>Стенд-планшет «Привод ведущих колес ВАЗ-2170 (ПРИОРА)»</w:t>
            </w:r>
          </w:p>
          <w:p w:rsidR="00EB76B0" w:rsidRPr="00EB76B0" w:rsidRDefault="00EB76B0" w:rsidP="00EB76B0">
            <w:pPr>
              <w:spacing w:line="240" w:lineRule="auto"/>
              <w:rPr>
                <w:rFonts w:ascii="Times New Roman" w:hAnsi="Times New Roman" w:cs="Times New Roman"/>
                <w:sz w:val="24"/>
                <w:szCs w:val="24"/>
                <w:lang w:eastAsia="ru-RU"/>
              </w:rPr>
            </w:pPr>
            <w:r w:rsidRPr="00EB76B0">
              <w:rPr>
                <w:rFonts w:ascii="Times New Roman" w:hAnsi="Times New Roman" w:cs="Times New Roman"/>
                <w:sz w:val="24"/>
                <w:szCs w:val="24"/>
                <w:lang w:eastAsia="ru-RU"/>
              </w:rPr>
              <w:t xml:space="preserve">Персональный компьютер </w:t>
            </w:r>
            <w:r w:rsidRPr="00EB76B0">
              <w:rPr>
                <w:rFonts w:ascii="Times New Roman" w:hAnsi="Times New Roman" w:cs="Times New Roman"/>
                <w:sz w:val="24"/>
                <w:szCs w:val="24"/>
                <w:lang w:val="en-US" w:eastAsia="ru-RU"/>
              </w:rPr>
              <w:t>Acer</w:t>
            </w:r>
            <w:r w:rsidRPr="00EB76B0">
              <w:rPr>
                <w:rFonts w:ascii="Times New Roman" w:hAnsi="Times New Roman" w:cs="Times New Roman"/>
                <w:sz w:val="24"/>
                <w:szCs w:val="24"/>
                <w:lang w:eastAsia="ru-RU"/>
              </w:rPr>
              <w:t xml:space="preserve"> (моноблок)</w:t>
            </w:r>
          </w:p>
          <w:p w:rsidR="00EB76B0" w:rsidRPr="00EB76B0" w:rsidRDefault="00EB76B0" w:rsidP="00EB76B0">
            <w:pPr>
              <w:spacing w:line="240" w:lineRule="auto"/>
              <w:rPr>
                <w:rFonts w:ascii="Times New Roman" w:hAnsi="Times New Roman" w:cs="Times New Roman"/>
                <w:sz w:val="24"/>
                <w:szCs w:val="24"/>
                <w:lang w:eastAsia="ru-RU"/>
              </w:rPr>
            </w:pPr>
            <w:r w:rsidRPr="00EB76B0">
              <w:rPr>
                <w:rFonts w:ascii="Times New Roman" w:hAnsi="Times New Roman" w:cs="Times New Roman"/>
                <w:sz w:val="24"/>
                <w:szCs w:val="24"/>
                <w:lang w:eastAsia="ru-RU"/>
              </w:rPr>
              <w:t xml:space="preserve">Мультимедийный проектор </w:t>
            </w:r>
            <w:r w:rsidRPr="00EB76B0">
              <w:rPr>
                <w:rFonts w:ascii="Times New Roman" w:hAnsi="Times New Roman" w:cs="Times New Roman"/>
                <w:sz w:val="24"/>
                <w:szCs w:val="24"/>
                <w:lang w:val="en-US" w:eastAsia="ru-RU"/>
              </w:rPr>
              <w:t>Acer</w:t>
            </w:r>
          </w:p>
          <w:p w:rsidR="00EB76B0" w:rsidRPr="00EB76B0" w:rsidRDefault="00EB76B0" w:rsidP="00EB76B0">
            <w:pPr>
              <w:spacing w:line="240" w:lineRule="auto"/>
              <w:rPr>
                <w:rFonts w:ascii="Times New Roman" w:hAnsi="Times New Roman" w:cs="Times New Roman"/>
                <w:sz w:val="24"/>
                <w:szCs w:val="24"/>
                <w:lang w:eastAsia="ru-RU"/>
              </w:rPr>
            </w:pPr>
            <w:r w:rsidRPr="00EB76B0">
              <w:rPr>
                <w:rFonts w:ascii="Times New Roman" w:hAnsi="Times New Roman" w:cs="Times New Roman"/>
                <w:sz w:val="24"/>
                <w:szCs w:val="24"/>
                <w:lang w:eastAsia="ru-RU"/>
              </w:rPr>
              <w:t>Интерактивная мультимедийная программа для подготовки водителей транспортных средств «АВТОПОЛИС-МЕДИА»</w:t>
            </w:r>
          </w:p>
          <w:p w:rsidR="00EB76B0" w:rsidRPr="00EB76B0" w:rsidRDefault="00EB76B0" w:rsidP="00EB76B0">
            <w:pPr>
              <w:spacing w:line="240" w:lineRule="auto"/>
              <w:rPr>
                <w:rFonts w:ascii="Times New Roman" w:hAnsi="Times New Roman" w:cs="Times New Roman"/>
                <w:sz w:val="24"/>
                <w:szCs w:val="24"/>
                <w:lang w:eastAsia="ru-RU"/>
              </w:rPr>
            </w:pPr>
          </w:p>
        </w:tc>
      </w:tr>
      <w:tr w:rsidR="00EB76B0" w:rsidRPr="00EB76B0" w:rsidTr="00EB76B0">
        <w:trPr>
          <w:jc w:val="center"/>
        </w:trPr>
        <w:tc>
          <w:tcPr>
            <w:tcW w:w="1621" w:type="dxa"/>
            <w:hideMark/>
          </w:tcPr>
          <w:p w:rsidR="00EB76B0" w:rsidRPr="00EB76B0" w:rsidRDefault="00EB76B0" w:rsidP="00EB76B0">
            <w:pPr>
              <w:spacing w:line="240" w:lineRule="auto"/>
              <w:rPr>
                <w:rFonts w:ascii="Times New Roman" w:hAnsi="Times New Roman" w:cs="Times New Roman"/>
                <w:sz w:val="24"/>
                <w:szCs w:val="24"/>
                <w:lang w:eastAsia="ru-RU"/>
              </w:rPr>
            </w:pPr>
            <w:r w:rsidRPr="00EB76B0">
              <w:rPr>
                <w:rFonts w:ascii="Times New Roman" w:hAnsi="Times New Roman" w:cs="Times New Roman"/>
                <w:sz w:val="24"/>
                <w:szCs w:val="24"/>
                <w:lang w:eastAsia="ru-RU"/>
              </w:rPr>
              <w:t xml:space="preserve">Кабинет основ </w:t>
            </w:r>
            <w:r w:rsidRPr="00EB76B0">
              <w:rPr>
                <w:rFonts w:ascii="Times New Roman" w:hAnsi="Times New Roman" w:cs="Times New Roman"/>
                <w:sz w:val="24"/>
                <w:szCs w:val="24"/>
                <w:lang w:eastAsia="ru-RU"/>
              </w:rPr>
              <w:lastRenderedPageBreak/>
              <w:t>материаловедения, спецтехнологии металлообработки, экономики</w:t>
            </w:r>
          </w:p>
        </w:tc>
        <w:tc>
          <w:tcPr>
            <w:tcW w:w="7856" w:type="dxa"/>
          </w:tcPr>
          <w:p w:rsidR="00EB76B0" w:rsidRPr="00EB76B0" w:rsidRDefault="00EB76B0" w:rsidP="00EB76B0">
            <w:pPr>
              <w:spacing w:line="240" w:lineRule="auto"/>
              <w:rPr>
                <w:rFonts w:ascii="Times New Roman" w:hAnsi="Times New Roman" w:cs="Times New Roman"/>
                <w:sz w:val="24"/>
                <w:szCs w:val="24"/>
                <w:lang w:eastAsia="ru-RU"/>
              </w:rPr>
            </w:pPr>
            <w:r w:rsidRPr="00EB76B0">
              <w:rPr>
                <w:rFonts w:ascii="Times New Roman" w:hAnsi="Times New Roman" w:cs="Times New Roman"/>
                <w:sz w:val="24"/>
                <w:szCs w:val="24"/>
                <w:lang w:eastAsia="ru-RU"/>
              </w:rPr>
              <w:lastRenderedPageBreak/>
              <w:t xml:space="preserve">Компьютер </w:t>
            </w:r>
            <w:r w:rsidRPr="00EB76B0">
              <w:rPr>
                <w:rFonts w:ascii="Times New Roman" w:hAnsi="Times New Roman" w:cs="Times New Roman"/>
                <w:sz w:val="24"/>
                <w:szCs w:val="24"/>
                <w:lang w:val="en-US" w:eastAsia="ru-RU"/>
              </w:rPr>
              <w:t>Acer</w:t>
            </w:r>
            <w:r w:rsidRPr="00EB76B0">
              <w:rPr>
                <w:rFonts w:ascii="Times New Roman" w:hAnsi="Times New Roman" w:cs="Times New Roman"/>
                <w:sz w:val="24"/>
                <w:szCs w:val="24"/>
                <w:lang w:eastAsia="ru-RU"/>
              </w:rPr>
              <w:t xml:space="preserve">, проектор мультимедийный, экран; </w:t>
            </w:r>
            <w:r w:rsidRPr="00EB76B0">
              <w:rPr>
                <w:rFonts w:ascii="Times New Roman" w:hAnsi="Times New Roman" w:cs="Times New Roman"/>
                <w:sz w:val="24"/>
                <w:szCs w:val="24"/>
                <w:lang w:eastAsia="ru-RU"/>
              </w:rPr>
              <w:lastRenderedPageBreak/>
              <w:t xml:space="preserve">информационные стенды, учебно-наглядные пособия: объемные модели металлической кристаллической решетки; образцы металлов: стали, чугуна, цветных металлов и сплавов, электроды. </w:t>
            </w:r>
          </w:p>
          <w:p w:rsidR="00EB76B0" w:rsidRPr="00EB76B0" w:rsidRDefault="00EB76B0" w:rsidP="00EB76B0">
            <w:pPr>
              <w:spacing w:line="240" w:lineRule="auto"/>
              <w:rPr>
                <w:rFonts w:ascii="Times New Roman" w:hAnsi="Times New Roman" w:cs="Times New Roman"/>
                <w:sz w:val="24"/>
                <w:szCs w:val="24"/>
                <w:lang w:eastAsia="ru-RU"/>
              </w:rPr>
            </w:pPr>
          </w:p>
        </w:tc>
      </w:tr>
      <w:tr w:rsidR="00EB76B0" w:rsidRPr="00EB76B0" w:rsidTr="00EB76B0">
        <w:trPr>
          <w:jc w:val="center"/>
        </w:trPr>
        <w:tc>
          <w:tcPr>
            <w:tcW w:w="1621" w:type="dxa"/>
          </w:tcPr>
          <w:p w:rsidR="00EB76B0" w:rsidRPr="00EB76B0" w:rsidRDefault="00EB76B0" w:rsidP="00EB76B0">
            <w:pPr>
              <w:spacing w:line="240" w:lineRule="auto"/>
              <w:rPr>
                <w:rFonts w:ascii="Times New Roman" w:hAnsi="Times New Roman" w:cs="Times New Roman"/>
                <w:sz w:val="24"/>
                <w:szCs w:val="24"/>
                <w:lang w:eastAsia="ru-RU"/>
              </w:rPr>
            </w:pPr>
          </w:p>
        </w:tc>
        <w:tc>
          <w:tcPr>
            <w:tcW w:w="7856" w:type="dxa"/>
            <w:hideMark/>
          </w:tcPr>
          <w:p w:rsidR="00EB76B0" w:rsidRPr="00EB76B0" w:rsidRDefault="00EB76B0" w:rsidP="00EB76B0">
            <w:pPr>
              <w:spacing w:line="240" w:lineRule="auto"/>
              <w:rPr>
                <w:rFonts w:ascii="Times New Roman" w:hAnsi="Times New Roman" w:cs="Times New Roman"/>
                <w:sz w:val="24"/>
                <w:szCs w:val="24"/>
                <w:lang w:val="en-US" w:eastAsia="ru-RU"/>
              </w:rPr>
            </w:pPr>
            <w:r w:rsidRPr="00EB76B0">
              <w:rPr>
                <w:rFonts w:ascii="Times New Roman" w:hAnsi="Times New Roman" w:cs="Times New Roman"/>
                <w:sz w:val="24"/>
                <w:szCs w:val="24"/>
                <w:lang w:val="en-US" w:eastAsia="ru-RU"/>
              </w:rPr>
              <w:t>Учебно-производственные мастерские</w:t>
            </w:r>
          </w:p>
        </w:tc>
      </w:tr>
      <w:tr w:rsidR="00EB76B0" w:rsidRPr="00EB76B0" w:rsidTr="00EB76B0">
        <w:trPr>
          <w:jc w:val="center"/>
        </w:trPr>
        <w:tc>
          <w:tcPr>
            <w:tcW w:w="1621" w:type="dxa"/>
            <w:hideMark/>
          </w:tcPr>
          <w:p w:rsidR="00EB76B0" w:rsidRPr="00EB76B0" w:rsidRDefault="00EB76B0" w:rsidP="00EB76B0">
            <w:pPr>
              <w:spacing w:line="240" w:lineRule="auto"/>
              <w:rPr>
                <w:rFonts w:ascii="Times New Roman" w:hAnsi="Times New Roman" w:cs="Times New Roman"/>
                <w:sz w:val="24"/>
                <w:szCs w:val="24"/>
                <w:lang w:val="en-US" w:eastAsia="ru-RU"/>
              </w:rPr>
            </w:pPr>
            <w:r w:rsidRPr="00EB76B0">
              <w:rPr>
                <w:rFonts w:ascii="Times New Roman" w:hAnsi="Times New Roman" w:cs="Times New Roman"/>
                <w:sz w:val="24"/>
                <w:szCs w:val="24"/>
                <w:lang w:val="en-US" w:eastAsia="ru-RU"/>
              </w:rPr>
              <w:t>Слесарная мастерская:</w:t>
            </w:r>
          </w:p>
        </w:tc>
        <w:tc>
          <w:tcPr>
            <w:tcW w:w="7856" w:type="dxa"/>
          </w:tcPr>
          <w:p w:rsidR="00EB76B0" w:rsidRPr="00EB76B0" w:rsidRDefault="00EB76B0" w:rsidP="00EB76B0">
            <w:pPr>
              <w:spacing w:line="240" w:lineRule="auto"/>
              <w:rPr>
                <w:rFonts w:ascii="Times New Roman" w:hAnsi="Times New Roman" w:cs="Times New Roman"/>
                <w:sz w:val="24"/>
                <w:szCs w:val="24"/>
                <w:lang w:eastAsia="ru-RU"/>
              </w:rPr>
            </w:pPr>
            <w:r w:rsidRPr="00EB76B0">
              <w:rPr>
                <w:rFonts w:ascii="Times New Roman" w:hAnsi="Times New Roman" w:cs="Times New Roman"/>
                <w:sz w:val="24"/>
                <w:szCs w:val="24"/>
                <w:lang w:eastAsia="ru-RU"/>
              </w:rPr>
              <w:t>верстаки – 10 шт, тиски – 10 шт, набор слесарного инструмента по всем операциям, сверлильный станок, заточной станок, набор плакатов</w:t>
            </w:r>
          </w:p>
          <w:p w:rsidR="00EB76B0" w:rsidRPr="00EB76B0" w:rsidRDefault="00EB76B0" w:rsidP="00EB76B0">
            <w:pPr>
              <w:spacing w:line="240" w:lineRule="auto"/>
              <w:rPr>
                <w:rFonts w:ascii="Times New Roman" w:hAnsi="Times New Roman" w:cs="Times New Roman"/>
                <w:sz w:val="24"/>
                <w:szCs w:val="24"/>
                <w:lang w:eastAsia="ru-RU"/>
              </w:rPr>
            </w:pPr>
          </w:p>
        </w:tc>
      </w:tr>
      <w:tr w:rsidR="00EB76B0" w:rsidRPr="00EB76B0" w:rsidTr="00EB76B0">
        <w:trPr>
          <w:jc w:val="center"/>
        </w:trPr>
        <w:tc>
          <w:tcPr>
            <w:tcW w:w="1621" w:type="dxa"/>
            <w:hideMark/>
          </w:tcPr>
          <w:p w:rsidR="00EB76B0" w:rsidRPr="00EB76B0" w:rsidRDefault="00EB76B0" w:rsidP="00EB76B0">
            <w:pPr>
              <w:spacing w:line="240" w:lineRule="auto"/>
              <w:rPr>
                <w:rFonts w:ascii="Times New Roman" w:hAnsi="Times New Roman" w:cs="Times New Roman"/>
                <w:sz w:val="24"/>
                <w:szCs w:val="24"/>
                <w:lang w:val="en-US" w:eastAsia="ru-RU"/>
              </w:rPr>
            </w:pPr>
            <w:r w:rsidRPr="00EB76B0">
              <w:rPr>
                <w:rFonts w:ascii="Times New Roman" w:hAnsi="Times New Roman" w:cs="Times New Roman"/>
                <w:sz w:val="24"/>
                <w:szCs w:val="24"/>
                <w:lang w:val="en-US" w:eastAsia="ru-RU"/>
              </w:rPr>
              <w:t>Автослесарная мастерская</w:t>
            </w:r>
          </w:p>
        </w:tc>
        <w:tc>
          <w:tcPr>
            <w:tcW w:w="7856" w:type="dxa"/>
            <w:hideMark/>
          </w:tcPr>
          <w:p w:rsidR="00EB76B0" w:rsidRPr="00EB76B0" w:rsidRDefault="00EB76B0" w:rsidP="00EB76B0">
            <w:pPr>
              <w:spacing w:line="240" w:lineRule="auto"/>
              <w:rPr>
                <w:rFonts w:ascii="Times New Roman" w:hAnsi="Times New Roman" w:cs="Times New Roman"/>
                <w:sz w:val="24"/>
                <w:szCs w:val="24"/>
                <w:lang w:eastAsia="ru-RU"/>
              </w:rPr>
            </w:pPr>
            <w:r w:rsidRPr="00EB76B0">
              <w:rPr>
                <w:rFonts w:ascii="Times New Roman" w:hAnsi="Times New Roman" w:cs="Times New Roman"/>
                <w:sz w:val="24"/>
                <w:szCs w:val="24"/>
                <w:lang w:eastAsia="ru-RU"/>
              </w:rPr>
              <w:t>Блок двигателя ГАЗ 53</w:t>
            </w:r>
          </w:p>
          <w:p w:rsidR="00EB76B0" w:rsidRPr="00EB76B0" w:rsidRDefault="00EB76B0" w:rsidP="00EB76B0">
            <w:pPr>
              <w:spacing w:line="240" w:lineRule="auto"/>
              <w:rPr>
                <w:rFonts w:ascii="Times New Roman" w:hAnsi="Times New Roman" w:cs="Times New Roman"/>
                <w:sz w:val="24"/>
                <w:szCs w:val="24"/>
                <w:lang w:eastAsia="ru-RU"/>
              </w:rPr>
            </w:pPr>
            <w:r w:rsidRPr="00EB76B0">
              <w:rPr>
                <w:rFonts w:ascii="Times New Roman" w:hAnsi="Times New Roman" w:cs="Times New Roman"/>
                <w:sz w:val="24"/>
                <w:szCs w:val="24"/>
                <w:lang w:eastAsia="ru-RU"/>
              </w:rPr>
              <w:t xml:space="preserve">Двигатель </w:t>
            </w:r>
            <w:r w:rsidRPr="00EB76B0">
              <w:rPr>
                <w:rFonts w:ascii="Times New Roman" w:hAnsi="Times New Roman" w:cs="Times New Roman"/>
                <w:sz w:val="24"/>
                <w:szCs w:val="24"/>
                <w:lang w:val="en-US" w:eastAsia="ru-RU"/>
              </w:rPr>
              <w:t>HYUNDAI</w:t>
            </w:r>
            <w:r w:rsidRPr="00EB76B0">
              <w:rPr>
                <w:rFonts w:ascii="Times New Roman" w:hAnsi="Times New Roman" w:cs="Times New Roman"/>
                <w:sz w:val="24"/>
                <w:szCs w:val="24"/>
                <w:lang w:eastAsia="ru-RU"/>
              </w:rPr>
              <w:t xml:space="preserve"> </w:t>
            </w:r>
            <w:r w:rsidRPr="00EB76B0">
              <w:rPr>
                <w:rFonts w:ascii="Times New Roman" w:hAnsi="Times New Roman" w:cs="Times New Roman"/>
                <w:sz w:val="24"/>
                <w:szCs w:val="24"/>
                <w:lang w:val="en-US" w:eastAsia="ru-RU"/>
              </w:rPr>
              <w:t>SANTA</w:t>
            </w:r>
            <w:r w:rsidRPr="00EB76B0">
              <w:rPr>
                <w:rFonts w:ascii="Times New Roman" w:hAnsi="Times New Roman" w:cs="Times New Roman"/>
                <w:sz w:val="24"/>
                <w:szCs w:val="24"/>
                <w:lang w:eastAsia="ru-RU"/>
              </w:rPr>
              <w:t xml:space="preserve"> </w:t>
            </w:r>
            <w:r w:rsidRPr="00EB76B0">
              <w:rPr>
                <w:rFonts w:ascii="Times New Roman" w:hAnsi="Times New Roman" w:cs="Times New Roman"/>
                <w:sz w:val="24"/>
                <w:szCs w:val="24"/>
                <w:lang w:val="en-US" w:eastAsia="ru-RU"/>
              </w:rPr>
              <w:t>FE</w:t>
            </w:r>
            <w:r w:rsidRPr="00EB76B0">
              <w:rPr>
                <w:rFonts w:ascii="Times New Roman" w:hAnsi="Times New Roman" w:cs="Times New Roman"/>
                <w:sz w:val="24"/>
                <w:szCs w:val="24"/>
                <w:lang w:eastAsia="ru-RU"/>
              </w:rPr>
              <w:t xml:space="preserve"> </w:t>
            </w:r>
            <w:r w:rsidRPr="00EB76B0">
              <w:rPr>
                <w:rFonts w:ascii="Times New Roman" w:hAnsi="Times New Roman" w:cs="Times New Roman"/>
                <w:sz w:val="24"/>
                <w:szCs w:val="24"/>
                <w:lang w:val="en-US" w:eastAsia="ru-RU"/>
              </w:rPr>
              <w:t>V</w:t>
            </w:r>
            <w:r w:rsidRPr="00EB76B0">
              <w:rPr>
                <w:rFonts w:ascii="Times New Roman" w:hAnsi="Times New Roman" w:cs="Times New Roman"/>
                <w:sz w:val="24"/>
                <w:szCs w:val="24"/>
                <w:lang w:eastAsia="ru-RU"/>
              </w:rPr>
              <w:t>6, 2,7 литра</w:t>
            </w:r>
          </w:p>
          <w:p w:rsidR="00EB76B0" w:rsidRPr="00EB76B0" w:rsidRDefault="00EB76B0" w:rsidP="00EB76B0">
            <w:pPr>
              <w:spacing w:line="240" w:lineRule="auto"/>
              <w:rPr>
                <w:rFonts w:ascii="Times New Roman" w:hAnsi="Times New Roman" w:cs="Times New Roman"/>
                <w:sz w:val="24"/>
                <w:szCs w:val="24"/>
                <w:lang w:eastAsia="ru-RU"/>
              </w:rPr>
            </w:pPr>
            <w:r w:rsidRPr="00EB76B0">
              <w:rPr>
                <w:rFonts w:ascii="Times New Roman" w:hAnsi="Times New Roman" w:cs="Times New Roman"/>
                <w:sz w:val="24"/>
                <w:szCs w:val="24"/>
                <w:lang w:eastAsia="ru-RU"/>
              </w:rPr>
              <w:t>Двигатель ЗМЗ 402</w:t>
            </w:r>
          </w:p>
          <w:p w:rsidR="00EB76B0" w:rsidRPr="00EB76B0" w:rsidRDefault="00EB76B0" w:rsidP="00EB76B0">
            <w:pPr>
              <w:spacing w:line="240" w:lineRule="auto"/>
              <w:rPr>
                <w:rFonts w:ascii="Times New Roman" w:hAnsi="Times New Roman" w:cs="Times New Roman"/>
                <w:sz w:val="24"/>
                <w:szCs w:val="24"/>
                <w:lang w:eastAsia="ru-RU"/>
              </w:rPr>
            </w:pPr>
            <w:r w:rsidRPr="00EB76B0">
              <w:rPr>
                <w:rFonts w:ascii="Times New Roman" w:hAnsi="Times New Roman" w:cs="Times New Roman"/>
                <w:sz w:val="24"/>
                <w:szCs w:val="24"/>
                <w:lang w:eastAsia="ru-RU"/>
              </w:rPr>
              <w:t>Коробка передач ГАЗ 53</w:t>
            </w:r>
          </w:p>
          <w:p w:rsidR="00EB76B0" w:rsidRPr="00EB76B0" w:rsidRDefault="00EB76B0" w:rsidP="00EB76B0">
            <w:pPr>
              <w:spacing w:line="240" w:lineRule="auto"/>
              <w:rPr>
                <w:rFonts w:ascii="Times New Roman" w:hAnsi="Times New Roman" w:cs="Times New Roman"/>
                <w:sz w:val="24"/>
                <w:szCs w:val="24"/>
                <w:lang w:eastAsia="ru-RU"/>
              </w:rPr>
            </w:pPr>
            <w:r w:rsidRPr="00EB76B0">
              <w:rPr>
                <w:rFonts w:ascii="Times New Roman" w:hAnsi="Times New Roman" w:cs="Times New Roman"/>
                <w:sz w:val="24"/>
                <w:szCs w:val="24"/>
                <w:lang w:eastAsia="ru-RU"/>
              </w:rPr>
              <w:t xml:space="preserve">Коробка с раздаткой </w:t>
            </w:r>
            <w:r w:rsidRPr="00EB76B0">
              <w:rPr>
                <w:rFonts w:ascii="Times New Roman" w:hAnsi="Times New Roman" w:cs="Times New Roman"/>
                <w:sz w:val="24"/>
                <w:szCs w:val="24"/>
                <w:lang w:val="en-US" w:eastAsia="ru-RU"/>
              </w:rPr>
              <w:t>Mitsubishi</w:t>
            </w:r>
            <w:r w:rsidRPr="00EB76B0">
              <w:rPr>
                <w:rFonts w:ascii="Times New Roman" w:hAnsi="Times New Roman" w:cs="Times New Roman"/>
                <w:sz w:val="24"/>
                <w:szCs w:val="24"/>
                <w:lang w:eastAsia="ru-RU"/>
              </w:rPr>
              <w:t xml:space="preserve"> </w:t>
            </w:r>
            <w:r w:rsidRPr="00EB76B0">
              <w:rPr>
                <w:rFonts w:ascii="Times New Roman" w:hAnsi="Times New Roman" w:cs="Times New Roman"/>
                <w:sz w:val="24"/>
                <w:szCs w:val="24"/>
                <w:lang w:val="en-US" w:eastAsia="ru-RU"/>
              </w:rPr>
              <w:t>Pajero</w:t>
            </w:r>
          </w:p>
          <w:p w:rsidR="00EB76B0" w:rsidRPr="00EB76B0" w:rsidRDefault="00EB76B0" w:rsidP="00EB76B0">
            <w:pPr>
              <w:spacing w:line="240" w:lineRule="auto"/>
              <w:rPr>
                <w:rFonts w:ascii="Times New Roman" w:hAnsi="Times New Roman" w:cs="Times New Roman"/>
                <w:sz w:val="24"/>
                <w:szCs w:val="24"/>
                <w:lang w:eastAsia="ru-RU"/>
              </w:rPr>
            </w:pPr>
            <w:r w:rsidRPr="00EB76B0">
              <w:rPr>
                <w:rFonts w:ascii="Times New Roman" w:hAnsi="Times New Roman" w:cs="Times New Roman"/>
                <w:sz w:val="24"/>
                <w:szCs w:val="24"/>
                <w:lang w:eastAsia="ru-RU"/>
              </w:rPr>
              <w:t>Двигатель ВАЗ 2101</w:t>
            </w:r>
          </w:p>
          <w:p w:rsidR="00EB76B0" w:rsidRPr="00EB76B0" w:rsidRDefault="00EB76B0" w:rsidP="00EB76B0">
            <w:pPr>
              <w:spacing w:line="240" w:lineRule="auto"/>
              <w:rPr>
                <w:rFonts w:ascii="Times New Roman" w:hAnsi="Times New Roman" w:cs="Times New Roman"/>
                <w:sz w:val="24"/>
                <w:szCs w:val="24"/>
                <w:lang w:eastAsia="ru-RU"/>
              </w:rPr>
            </w:pPr>
            <w:r w:rsidRPr="00EB76B0">
              <w:rPr>
                <w:rFonts w:ascii="Times New Roman" w:hAnsi="Times New Roman" w:cs="Times New Roman"/>
                <w:sz w:val="24"/>
                <w:szCs w:val="24"/>
                <w:lang w:eastAsia="ru-RU"/>
              </w:rPr>
              <w:t>Задняя подвеска ВАЗ 2110</w:t>
            </w:r>
          </w:p>
          <w:p w:rsidR="00EB76B0" w:rsidRPr="00EB76B0" w:rsidRDefault="00EB76B0" w:rsidP="00EB76B0">
            <w:pPr>
              <w:spacing w:line="240" w:lineRule="auto"/>
              <w:rPr>
                <w:rFonts w:ascii="Times New Roman" w:hAnsi="Times New Roman" w:cs="Times New Roman"/>
                <w:sz w:val="24"/>
                <w:szCs w:val="24"/>
                <w:lang w:eastAsia="ru-RU"/>
              </w:rPr>
            </w:pPr>
            <w:r w:rsidRPr="00EB76B0">
              <w:rPr>
                <w:rFonts w:ascii="Times New Roman" w:hAnsi="Times New Roman" w:cs="Times New Roman"/>
                <w:sz w:val="24"/>
                <w:szCs w:val="24"/>
                <w:lang w:eastAsia="ru-RU"/>
              </w:rPr>
              <w:t>Автомобиль УАЗ (в разрезе)</w:t>
            </w:r>
          </w:p>
          <w:p w:rsidR="00EB76B0" w:rsidRPr="00EB76B0" w:rsidRDefault="00EB76B0" w:rsidP="00EB76B0">
            <w:pPr>
              <w:spacing w:line="240" w:lineRule="auto"/>
              <w:rPr>
                <w:rFonts w:ascii="Times New Roman" w:hAnsi="Times New Roman" w:cs="Times New Roman"/>
                <w:sz w:val="24"/>
                <w:szCs w:val="24"/>
                <w:lang w:eastAsia="ru-RU"/>
              </w:rPr>
            </w:pPr>
            <w:r w:rsidRPr="00EB76B0">
              <w:rPr>
                <w:rFonts w:ascii="Times New Roman" w:hAnsi="Times New Roman" w:cs="Times New Roman"/>
                <w:sz w:val="24"/>
                <w:szCs w:val="24"/>
                <w:lang w:eastAsia="ru-RU"/>
              </w:rPr>
              <w:t>Подъёмник Т-1,0</w:t>
            </w:r>
          </w:p>
          <w:p w:rsidR="00EB76B0" w:rsidRPr="00EB76B0" w:rsidRDefault="00EB76B0" w:rsidP="00EB76B0">
            <w:pPr>
              <w:spacing w:line="240" w:lineRule="auto"/>
              <w:rPr>
                <w:rFonts w:ascii="Times New Roman" w:hAnsi="Times New Roman" w:cs="Times New Roman"/>
                <w:sz w:val="24"/>
                <w:szCs w:val="24"/>
                <w:lang w:eastAsia="ru-RU"/>
              </w:rPr>
            </w:pPr>
            <w:r w:rsidRPr="00EB76B0">
              <w:rPr>
                <w:rFonts w:ascii="Times New Roman" w:hAnsi="Times New Roman" w:cs="Times New Roman"/>
                <w:sz w:val="24"/>
                <w:szCs w:val="24"/>
                <w:lang w:eastAsia="ru-RU"/>
              </w:rPr>
              <w:t>Станок сверлильный</w:t>
            </w:r>
          </w:p>
          <w:p w:rsidR="00EB76B0" w:rsidRPr="00EB76B0" w:rsidRDefault="00EB76B0" w:rsidP="00EB76B0">
            <w:pPr>
              <w:spacing w:line="240" w:lineRule="auto"/>
              <w:rPr>
                <w:rFonts w:ascii="Times New Roman" w:hAnsi="Times New Roman" w:cs="Times New Roman"/>
                <w:sz w:val="24"/>
                <w:szCs w:val="24"/>
                <w:lang w:eastAsia="ru-RU"/>
              </w:rPr>
            </w:pPr>
            <w:r w:rsidRPr="00EB76B0">
              <w:rPr>
                <w:rFonts w:ascii="Times New Roman" w:hAnsi="Times New Roman" w:cs="Times New Roman"/>
                <w:sz w:val="24"/>
                <w:szCs w:val="24"/>
                <w:lang w:eastAsia="ru-RU"/>
              </w:rPr>
              <w:t>Верстаки слесарные</w:t>
            </w:r>
          </w:p>
          <w:p w:rsidR="00EB76B0" w:rsidRPr="00EB76B0" w:rsidRDefault="00EB76B0" w:rsidP="00EB76B0">
            <w:pPr>
              <w:spacing w:line="240" w:lineRule="auto"/>
              <w:rPr>
                <w:rFonts w:ascii="Times New Roman" w:hAnsi="Times New Roman" w:cs="Times New Roman"/>
                <w:sz w:val="24"/>
                <w:szCs w:val="24"/>
                <w:lang w:eastAsia="ru-RU"/>
              </w:rPr>
            </w:pPr>
            <w:r w:rsidRPr="00EB76B0">
              <w:rPr>
                <w:rFonts w:ascii="Times New Roman" w:hAnsi="Times New Roman" w:cs="Times New Roman"/>
                <w:sz w:val="24"/>
                <w:szCs w:val="24"/>
                <w:lang w:eastAsia="ru-RU"/>
              </w:rPr>
              <w:t>Плакаты:</w:t>
            </w:r>
          </w:p>
          <w:p w:rsidR="00EB76B0" w:rsidRPr="00EB76B0" w:rsidRDefault="00EB76B0" w:rsidP="00EB76B0">
            <w:pPr>
              <w:spacing w:line="240" w:lineRule="auto"/>
              <w:rPr>
                <w:rFonts w:ascii="Times New Roman" w:hAnsi="Times New Roman" w:cs="Times New Roman"/>
                <w:sz w:val="24"/>
                <w:szCs w:val="24"/>
                <w:lang w:eastAsia="ru-RU"/>
              </w:rPr>
            </w:pPr>
            <w:r w:rsidRPr="00EB76B0">
              <w:rPr>
                <w:rFonts w:ascii="Times New Roman" w:hAnsi="Times New Roman" w:cs="Times New Roman"/>
                <w:sz w:val="24"/>
                <w:szCs w:val="24"/>
                <w:lang w:eastAsia="ru-RU"/>
              </w:rPr>
              <w:t>«Рама и подвеска»</w:t>
            </w:r>
          </w:p>
          <w:p w:rsidR="00EB76B0" w:rsidRPr="00EB76B0" w:rsidRDefault="00EB76B0" w:rsidP="00EB76B0">
            <w:pPr>
              <w:spacing w:line="240" w:lineRule="auto"/>
              <w:rPr>
                <w:rFonts w:ascii="Times New Roman" w:hAnsi="Times New Roman" w:cs="Times New Roman"/>
                <w:sz w:val="24"/>
                <w:szCs w:val="24"/>
                <w:lang w:eastAsia="ru-RU"/>
              </w:rPr>
            </w:pPr>
            <w:r w:rsidRPr="00EB76B0">
              <w:rPr>
                <w:rFonts w:ascii="Times New Roman" w:hAnsi="Times New Roman" w:cs="Times New Roman"/>
                <w:sz w:val="24"/>
                <w:szCs w:val="24"/>
                <w:lang w:eastAsia="ru-RU"/>
              </w:rPr>
              <w:t>«Двигатель»</w:t>
            </w:r>
          </w:p>
          <w:p w:rsidR="00EB76B0" w:rsidRPr="00EB76B0" w:rsidRDefault="00EB76B0" w:rsidP="00EB76B0">
            <w:pPr>
              <w:spacing w:line="240" w:lineRule="auto"/>
              <w:rPr>
                <w:rFonts w:ascii="Times New Roman" w:hAnsi="Times New Roman" w:cs="Times New Roman"/>
                <w:sz w:val="24"/>
                <w:szCs w:val="24"/>
                <w:lang w:eastAsia="ru-RU"/>
              </w:rPr>
            </w:pPr>
            <w:r w:rsidRPr="00EB76B0">
              <w:rPr>
                <w:rFonts w:ascii="Times New Roman" w:hAnsi="Times New Roman" w:cs="Times New Roman"/>
                <w:sz w:val="24"/>
                <w:szCs w:val="24"/>
                <w:lang w:eastAsia="ru-RU"/>
              </w:rPr>
              <w:t>«Топливный насос высокого давления</w:t>
            </w:r>
          </w:p>
          <w:p w:rsidR="00EB76B0" w:rsidRPr="00EB76B0" w:rsidRDefault="00EB76B0" w:rsidP="00EB76B0">
            <w:pPr>
              <w:spacing w:line="240" w:lineRule="auto"/>
              <w:rPr>
                <w:rFonts w:ascii="Times New Roman" w:hAnsi="Times New Roman" w:cs="Times New Roman"/>
                <w:sz w:val="24"/>
                <w:szCs w:val="24"/>
                <w:lang w:eastAsia="ru-RU"/>
              </w:rPr>
            </w:pPr>
            <w:r w:rsidRPr="00EB76B0">
              <w:rPr>
                <w:rFonts w:ascii="Times New Roman" w:hAnsi="Times New Roman" w:cs="Times New Roman"/>
                <w:sz w:val="24"/>
                <w:szCs w:val="24"/>
                <w:lang w:eastAsia="ru-RU"/>
              </w:rPr>
              <w:t>Система смазки «Урал – 4310»</w:t>
            </w:r>
          </w:p>
          <w:p w:rsidR="00EB76B0" w:rsidRPr="00EB76B0" w:rsidRDefault="00EB76B0" w:rsidP="00EB76B0">
            <w:pPr>
              <w:spacing w:line="240" w:lineRule="auto"/>
              <w:rPr>
                <w:rFonts w:ascii="Times New Roman" w:hAnsi="Times New Roman" w:cs="Times New Roman"/>
                <w:sz w:val="24"/>
                <w:szCs w:val="24"/>
                <w:lang w:eastAsia="ru-RU"/>
              </w:rPr>
            </w:pPr>
            <w:r w:rsidRPr="00EB76B0">
              <w:rPr>
                <w:rFonts w:ascii="Times New Roman" w:hAnsi="Times New Roman" w:cs="Times New Roman"/>
                <w:sz w:val="24"/>
                <w:szCs w:val="24"/>
                <w:lang w:eastAsia="ru-RU"/>
              </w:rPr>
              <w:t>Система смазки «Камаз»</w:t>
            </w:r>
          </w:p>
          <w:p w:rsidR="00EB76B0" w:rsidRPr="00EB76B0" w:rsidRDefault="00EB76B0" w:rsidP="00EB76B0">
            <w:pPr>
              <w:spacing w:line="240" w:lineRule="auto"/>
              <w:rPr>
                <w:rFonts w:ascii="Times New Roman" w:hAnsi="Times New Roman" w:cs="Times New Roman"/>
                <w:sz w:val="24"/>
                <w:szCs w:val="24"/>
                <w:lang w:eastAsia="ru-RU"/>
              </w:rPr>
            </w:pPr>
            <w:r w:rsidRPr="00EB76B0">
              <w:rPr>
                <w:rFonts w:ascii="Times New Roman" w:hAnsi="Times New Roman" w:cs="Times New Roman"/>
                <w:sz w:val="24"/>
                <w:szCs w:val="24"/>
                <w:lang w:eastAsia="ru-RU"/>
              </w:rPr>
              <w:t>Система питания</w:t>
            </w:r>
          </w:p>
          <w:p w:rsidR="00EB76B0" w:rsidRPr="00EB76B0" w:rsidRDefault="00EB76B0" w:rsidP="00EB76B0">
            <w:pPr>
              <w:spacing w:line="240" w:lineRule="auto"/>
              <w:rPr>
                <w:rFonts w:ascii="Times New Roman" w:hAnsi="Times New Roman" w:cs="Times New Roman"/>
                <w:sz w:val="24"/>
                <w:szCs w:val="24"/>
                <w:lang w:eastAsia="ru-RU"/>
              </w:rPr>
            </w:pPr>
            <w:r w:rsidRPr="00EB76B0">
              <w:rPr>
                <w:rFonts w:ascii="Times New Roman" w:hAnsi="Times New Roman" w:cs="Times New Roman"/>
                <w:sz w:val="24"/>
                <w:szCs w:val="24"/>
                <w:lang w:eastAsia="ru-RU"/>
              </w:rPr>
              <w:t>Система охлаждения</w:t>
            </w:r>
          </w:p>
          <w:p w:rsidR="00EB76B0" w:rsidRPr="00EB76B0" w:rsidRDefault="00EB76B0" w:rsidP="00EB76B0">
            <w:pPr>
              <w:spacing w:line="240" w:lineRule="auto"/>
              <w:rPr>
                <w:rFonts w:ascii="Times New Roman" w:hAnsi="Times New Roman" w:cs="Times New Roman"/>
                <w:sz w:val="24"/>
                <w:szCs w:val="24"/>
                <w:lang w:eastAsia="ru-RU"/>
              </w:rPr>
            </w:pPr>
            <w:r w:rsidRPr="00EB76B0">
              <w:rPr>
                <w:rFonts w:ascii="Times New Roman" w:hAnsi="Times New Roman" w:cs="Times New Roman"/>
                <w:sz w:val="24"/>
                <w:szCs w:val="24"/>
                <w:lang w:eastAsia="ru-RU"/>
              </w:rPr>
              <w:t>Работа коробки передач</w:t>
            </w:r>
          </w:p>
          <w:p w:rsidR="00EB76B0" w:rsidRPr="00EB76B0" w:rsidRDefault="00EB76B0" w:rsidP="00EB76B0">
            <w:pPr>
              <w:spacing w:line="240" w:lineRule="auto"/>
              <w:rPr>
                <w:rFonts w:ascii="Times New Roman" w:hAnsi="Times New Roman" w:cs="Times New Roman"/>
                <w:sz w:val="24"/>
                <w:szCs w:val="24"/>
                <w:lang w:eastAsia="ru-RU"/>
              </w:rPr>
            </w:pPr>
            <w:r w:rsidRPr="00EB76B0">
              <w:rPr>
                <w:rFonts w:ascii="Times New Roman" w:hAnsi="Times New Roman" w:cs="Times New Roman"/>
                <w:sz w:val="24"/>
                <w:szCs w:val="24"/>
                <w:lang w:eastAsia="ru-RU"/>
              </w:rPr>
              <w:t>Сцепление</w:t>
            </w:r>
          </w:p>
          <w:p w:rsidR="00EB76B0" w:rsidRPr="00EB76B0" w:rsidRDefault="00EB76B0" w:rsidP="00EB76B0">
            <w:pPr>
              <w:spacing w:line="240" w:lineRule="auto"/>
              <w:rPr>
                <w:rFonts w:ascii="Times New Roman" w:hAnsi="Times New Roman" w:cs="Times New Roman"/>
                <w:sz w:val="24"/>
                <w:szCs w:val="24"/>
                <w:lang w:eastAsia="ru-RU"/>
              </w:rPr>
            </w:pPr>
            <w:r w:rsidRPr="00EB76B0">
              <w:rPr>
                <w:rFonts w:ascii="Times New Roman" w:hAnsi="Times New Roman" w:cs="Times New Roman"/>
                <w:sz w:val="24"/>
                <w:szCs w:val="24"/>
                <w:lang w:eastAsia="ru-RU"/>
              </w:rPr>
              <w:t>Межосевой дифференциал Камаз</w:t>
            </w:r>
          </w:p>
          <w:p w:rsidR="00EB76B0" w:rsidRPr="00EB76B0" w:rsidRDefault="00EB76B0" w:rsidP="00EB76B0">
            <w:pPr>
              <w:spacing w:line="240" w:lineRule="auto"/>
              <w:rPr>
                <w:rFonts w:ascii="Times New Roman" w:hAnsi="Times New Roman" w:cs="Times New Roman"/>
                <w:sz w:val="24"/>
                <w:szCs w:val="24"/>
                <w:lang w:eastAsia="ru-RU"/>
              </w:rPr>
            </w:pPr>
            <w:r w:rsidRPr="00EB76B0">
              <w:rPr>
                <w:rFonts w:ascii="Times New Roman" w:hAnsi="Times New Roman" w:cs="Times New Roman"/>
                <w:sz w:val="24"/>
                <w:szCs w:val="24"/>
                <w:lang w:eastAsia="ru-RU"/>
              </w:rPr>
              <w:t>Рулевое управление Урал</w:t>
            </w:r>
          </w:p>
          <w:p w:rsidR="00EB76B0" w:rsidRPr="00EB76B0" w:rsidRDefault="00EB76B0" w:rsidP="00EB76B0">
            <w:pPr>
              <w:spacing w:line="240" w:lineRule="auto"/>
              <w:rPr>
                <w:rFonts w:ascii="Times New Roman" w:hAnsi="Times New Roman" w:cs="Times New Roman"/>
                <w:sz w:val="24"/>
                <w:szCs w:val="24"/>
                <w:lang w:eastAsia="ru-RU"/>
              </w:rPr>
            </w:pPr>
            <w:r w:rsidRPr="00EB76B0">
              <w:rPr>
                <w:rFonts w:ascii="Times New Roman" w:hAnsi="Times New Roman" w:cs="Times New Roman"/>
                <w:sz w:val="24"/>
                <w:szCs w:val="24"/>
                <w:lang w:eastAsia="ru-RU"/>
              </w:rPr>
              <w:lastRenderedPageBreak/>
              <w:t>Карданная передача</w:t>
            </w:r>
          </w:p>
          <w:p w:rsidR="00EB76B0" w:rsidRPr="00EB76B0" w:rsidRDefault="00EB76B0" w:rsidP="00EB76B0">
            <w:pPr>
              <w:spacing w:line="240" w:lineRule="auto"/>
              <w:rPr>
                <w:rFonts w:ascii="Times New Roman" w:hAnsi="Times New Roman" w:cs="Times New Roman"/>
                <w:sz w:val="24"/>
                <w:szCs w:val="24"/>
                <w:lang w:eastAsia="ru-RU"/>
              </w:rPr>
            </w:pPr>
            <w:r w:rsidRPr="00EB76B0">
              <w:rPr>
                <w:rFonts w:ascii="Times New Roman" w:hAnsi="Times New Roman" w:cs="Times New Roman"/>
                <w:sz w:val="24"/>
                <w:szCs w:val="24"/>
                <w:lang w:eastAsia="ru-RU"/>
              </w:rPr>
              <w:t>Система смазки 2110</w:t>
            </w:r>
          </w:p>
        </w:tc>
      </w:tr>
      <w:tr w:rsidR="00EB76B0" w:rsidRPr="00EB76B0" w:rsidTr="00EB76B0">
        <w:trPr>
          <w:jc w:val="center"/>
        </w:trPr>
        <w:tc>
          <w:tcPr>
            <w:tcW w:w="1621" w:type="dxa"/>
            <w:hideMark/>
          </w:tcPr>
          <w:p w:rsidR="00EB76B0" w:rsidRPr="00EB76B0" w:rsidRDefault="00EB76B0" w:rsidP="00EB76B0">
            <w:pPr>
              <w:spacing w:line="240" w:lineRule="auto"/>
              <w:rPr>
                <w:rFonts w:ascii="Times New Roman" w:hAnsi="Times New Roman" w:cs="Times New Roman"/>
                <w:sz w:val="24"/>
                <w:szCs w:val="24"/>
                <w:lang w:val="en-US" w:eastAsia="ru-RU"/>
              </w:rPr>
            </w:pPr>
            <w:r w:rsidRPr="00EB76B0">
              <w:rPr>
                <w:rFonts w:ascii="Times New Roman" w:hAnsi="Times New Roman" w:cs="Times New Roman"/>
                <w:sz w:val="24"/>
                <w:szCs w:val="24"/>
                <w:lang w:val="en-US" w:eastAsia="ru-RU"/>
              </w:rPr>
              <w:lastRenderedPageBreak/>
              <w:t>Швейная мастерская</w:t>
            </w:r>
          </w:p>
        </w:tc>
        <w:tc>
          <w:tcPr>
            <w:tcW w:w="7856" w:type="dxa"/>
            <w:hideMark/>
          </w:tcPr>
          <w:p w:rsidR="00EB76B0" w:rsidRPr="00EB76B0" w:rsidRDefault="00EB76B0" w:rsidP="00EB76B0">
            <w:pPr>
              <w:spacing w:line="240" w:lineRule="auto"/>
              <w:rPr>
                <w:rFonts w:ascii="Times New Roman" w:hAnsi="Times New Roman" w:cs="Times New Roman"/>
                <w:sz w:val="24"/>
                <w:szCs w:val="24"/>
                <w:lang w:eastAsia="ru-RU"/>
              </w:rPr>
            </w:pPr>
            <w:r w:rsidRPr="00EB76B0">
              <w:rPr>
                <w:rFonts w:ascii="Times New Roman" w:hAnsi="Times New Roman" w:cs="Times New Roman"/>
                <w:sz w:val="24"/>
                <w:szCs w:val="24"/>
                <w:lang w:eastAsia="ru-RU"/>
              </w:rPr>
              <w:t>Швейные машины стачивающие 1022 класса – 10 шт</w:t>
            </w:r>
          </w:p>
          <w:p w:rsidR="00EB76B0" w:rsidRPr="00EB76B0" w:rsidRDefault="00EB76B0" w:rsidP="00EB76B0">
            <w:pPr>
              <w:spacing w:line="240" w:lineRule="auto"/>
              <w:rPr>
                <w:rFonts w:ascii="Times New Roman" w:hAnsi="Times New Roman" w:cs="Times New Roman"/>
                <w:sz w:val="24"/>
                <w:szCs w:val="24"/>
                <w:lang w:eastAsia="ru-RU"/>
              </w:rPr>
            </w:pPr>
            <w:r w:rsidRPr="00EB76B0">
              <w:rPr>
                <w:rFonts w:ascii="Times New Roman" w:hAnsi="Times New Roman" w:cs="Times New Roman"/>
                <w:sz w:val="24"/>
                <w:szCs w:val="24"/>
                <w:lang w:eastAsia="ru-RU"/>
              </w:rPr>
              <w:t>Стачивающе-обмёточная машина 51 класса – 2 шт</w:t>
            </w:r>
          </w:p>
          <w:p w:rsidR="00EB76B0" w:rsidRPr="00EB76B0" w:rsidRDefault="00EB76B0" w:rsidP="00EB76B0">
            <w:pPr>
              <w:spacing w:line="240" w:lineRule="auto"/>
              <w:rPr>
                <w:rFonts w:ascii="Times New Roman" w:hAnsi="Times New Roman" w:cs="Times New Roman"/>
                <w:sz w:val="24"/>
                <w:szCs w:val="24"/>
                <w:lang w:eastAsia="ru-RU"/>
              </w:rPr>
            </w:pPr>
            <w:r w:rsidRPr="00EB76B0">
              <w:rPr>
                <w:rFonts w:ascii="Times New Roman" w:hAnsi="Times New Roman" w:cs="Times New Roman"/>
                <w:sz w:val="24"/>
                <w:szCs w:val="24"/>
                <w:lang w:eastAsia="ru-RU"/>
              </w:rPr>
              <w:t>Петельный полуавтомат – 1 шт</w:t>
            </w:r>
          </w:p>
          <w:p w:rsidR="00EB76B0" w:rsidRPr="00EB76B0" w:rsidRDefault="00EB76B0" w:rsidP="00EB76B0">
            <w:pPr>
              <w:spacing w:line="240" w:lineRule="auto"/>
              <w:rPr>
                <w:rFonts w:ascii="Times New Roman" w:hAnsi="Times New Roman" w:cs="Times New Roman"/>
                <w:sz w:val="24"/>
                <w:szCs w:val="24"/>
                <w:lang w:eastAsia="ru-RU"/>
              </w:rPr>
            </w:pPr>
            <w:r w:rsidRPr="00EB76B0">
              <w:rPr>
                <w:rFonts w:ascii="Times New Roman" w:hAnsi="Times New Roman" w:cs="Times New Roman"/>
                <w:sz w:val="24"/>
                <w:szCs w:val="24"/>
                <w:lang w:eastAsia="ru-RU"/>
              </w:rPr>
              <w:t>Оборудование для ВТО</w:t>
            </w:r>
          </w:p>
          <w:p w:rsidR="00EB76B0" w:rsidRPr="00EB76B0" w:rsidRDefault="00EB76B0" w:rsidP="00EB76B0">
            <w:pPr>
              <w:spacing w:line="240" w:lineRule="auto"/>
              <w:rPr>
                <w:rFonts w:ascii="Times New Roman" w:hAnsi="Times New Roman" w:cs="Times New Roman"/>
                <w:sz w:val="24"/>
                <w:szCs w:val="24"/>
                <w:lang w:eastAsia="ru-RU"/>
              </w:rPr>
            </w:pPr>
            <w:r w:rsidRPr="00EB76B0">
              <w:rPr>
                <w:rFonts w:ascii="Times New Roman" w:hAnsi="Times New Roman" w:cs="Times New Roman"/>
                <w:sz w:val="24"/>
                <w:szCs w:val="24"/>
                <w:lang w:eastAsia="ru-RU"/>
              </w:rPr>
              <w:t>Необходимые инструменты и приспособления для ручных работ</w:t>
            </w:r>
          </w:p>
          <w:p w:rsidR="00EB76B0" w:rsidRPr="00EB76B0" w:rsidRDefault="00EB76B0" w:rsidP="00EB76B0">
            <w:pPr>
              <w:spacing w:line="240" w:lineRule="auto"/>
              <w:rPr>
                <w:rFonts w:ascii="Times New Roman" w:hAnsi="Times New Roman" w:cs="Times New Roman"/>
                <w:sz w:val="24"/>
                <w:szCs w:val="24"/>
                <w:lang w:eastAsia="ru-RU"/>
              </w:rPr>
            </w:pPr>
            <w:r w:rsidRPr="00EB76B0">
              <w:rPr>
                <w:rFonts w:ascii="Times New Roman" w:hAnsi="Times New Roman" w:cs="Times New Roman"/>
                <w:sz w:val="24"/>
                <w:szCs w:val="24"/>
                <w:lang w:eastAsia="ru-RU"/>
              </w:rPr>
              <w:t>Плакаты по предмету «Оборудование»</w:t>
            </w:r>
          </w:p>
          <w:p w:rsidR="00EB76B0" w:rsidRPr="00EB76B0" w:rsidRDefault="00EB76B0" w:rsidP="00EB76B0">
            <w:pPr>
              <w:spacing w:line="240" w:lineRule="auto"/>
              <w:rPr>
                <w:rFonts w:ascii="Times New Roman" w:hAnsi="Times New Roman" w:cs="Times New Roman"/>
                <w:sz w:val="24"/>
                <w:szCs w:val="24"/>
                <w:lang w:eastAsia="ru-RU"/>
              </w:rPr>
            </w:pPr>
            <w:r w:rsidRPr="00EB76B0">
              <w:rPr>
                <w:rFonts w:ascii="Times New Roman" w:hAnsi="Times New Roman" w:cs="Times New Roman"/>
                <w:sz w:val="24"/>
                <w:szCs w:val="24"/>
                <w:lang w:eastAsia="ru-RU"/>
              </w:rPr>
              <w:t>Виды образцов:</w:t>
            </w:r>
          </w:p>
          <w:p w:rsidR="00EB76B0" w:rsidRPr="00EB76B0" w:rsidRDefault="00EB76B0" w:rsidP="00EB76B0">
            <w:pPr>
              <w:spacing w:line="240" w:lineRule="auto"/>
              <w:rPr>
                <w:rFonts w:ascii="Times New Roman" w:hAnsi="Times New Roman" w:cs="Times New Roman"/>
                <w:sz w:val="24"/>
                <w:szCs w:val="24"/>
                <w:lang w:eastAsia="ru-RU"/>
              </w:rPr>
            </w:pPr>
            <w:r w:rsidRPr="00EB76B0">
              <w:rPr>
                <w:rFonts w:ascii="Times New Roman" w:hAnsi="Times New Roman" w:cs="Times New Roman"/>
                <w:sz w:val="24"/>
                <w:szCs w:val="24"/>
                <w:lang w:eastAsia="ru-RU"/>
              </w:rPr>
              <w:t>Ручные работы</w:t>
            </w:r>
          </w:p>
          <w:p w:rsidR="00EB76B0" w:rsidRPr="00EB76B0" w:rsidRDefault="00EB76B0" w:rsidP="00EB76B0">
            <w:pPr>
              <w:spacing w:line="240" w:lineRule="auto"/>
              <w:rPr>
                <w:rFonts w:ascii="Times New Roman" w:hAnsi="Times New Roman" w:cs="Times New Roman"/>
                <w:sz w:val="24"/>
                <w:szCs w:val="24"/>
                <w:lang w:eastAsia="ru-RU"/>
              </w:rPr>
            </w:pPr>
            <w:r w:rsidRPr="00EB76B0">
              <w:rPr>
                <w:rFonts w:ascii="Times New Roman" w:hAnsi="Times New Roman" w:cs="Times New Roman"/>
                <w:sz w:val="24"/>
                <w:szCs w:val="24"/>
                <w:lang w:eastAsia="ru-RU"/>
              </w:rPr>
              <w:t>Машинные работы</w:t>
            </w:r>
          </w:p>
          <w:p w:rsidR="00EB76B0" w:rsidRPr="00EB76B0" w:rsidRDefault="00EB76B0" w:rsidP="00EB76B0">
            <w:pPr>
              <w:spacing w:line="240" w:lineRule="auto"/>
              <w:rPr>
                <w:rFonts w:ascii="Times New Roman" w:hAnsi="Times New Roman" w:cs="Times New Roman"/>
                <w:sz w:val="24"/>
                <w:szCs w:val="24"/>
                <w:lang w:eastAsia="ru-RU"/>
              </w:rPr>
            </w:pPr>
            <w:r w:rsidRPr="00EB76B0">
              <w:rPr>
                <w:rFonts w:ascii="Times New Roman" w:hAnsi="Times New Roman" w:cs="Times New Roman"/>
                <w:sz w:val="24"/>
                <w:szCs w:val="24"/>
                <w:lang w:eastAsia="ru-RU"/>
              </w:rPr>
              <w:t>ВТО</w:t>
            </w:r>
          </w:p>
          <w:p w:rsidR="00EB76B0" w:rsidRPr="00EB76B0" w:rsidRDefault="00EB76B0" w:rsidP="00EB76B0">
            <w:pPr>
              <w:spacing w:line="240" w:lineRule="auto"/>
              <w:rPr>
                <w:rFonts w:ascii="Times New Roman" w:hAnsi="Times New Roman" w:cs="Times New Roman"/>
                <w:sz w:val="24"/>
                <w:szCs w:val="24"/>
                <w:lang w:eastAsia="ru-RU"/>
              </w:rPr>
            </w:pPr>
            <w:r w:rsidRPr="00EB76B0">
              <w:rPr>
                <w:rFonts w:ascii="Times New Roman" w:hAnsi="Times New Roman" w:cs="Times New Roman"/>
                <w:sz w:val="24"/>
                <w:szCs w:val="24"/>
                <w:lang w:eastAsia="ru-RU"/>
              </w:rPr>
              <w:t>Изделия бельевого ассортимента и т.д</w:t>
            </w:r>
          </w:p>
        </w:tc>
      </w:tr>
      <w:tr w:rsidR="00EB76B0" w:rsidRPr="00EB76B0" w:rsidTr="00EB76B0">
        <w:trPr>
          <w:jc w:val="center"/>
        </w:trPr>
        <w:tc>
          <w:tcPr>
            <w:tcW w:w="1621" w:type="dxa"/>
            <w:hideMark/>
          </w:tcPr>
          <w:p w:rsidR="00EB76B0" w:rsidRPr="00EB76B0" w:rsidRDefault="00EB76B0" w:rsidP="00EB76B0">
            <w:pPr>
              <w:spacing w:line="240" w:lineRule="auto"/>
              <w:rPr>
                <w:rFonts w:ascii="Times New Roman" w:hAnsi="Times New Roman" w:cs="Times New Roman"/>
                <w:sz w:val="24"/>
                <w:szCs w:val="24"/>
                <w:lang w:val="en-US" w:eastAsia="ru-RU"/>
              </w:rPr>
            </w:pPr>
            <w:r w:rsidRPr="00EB76B0">
              <w:rPr>
                <w:rFonts w:ascii="Times New Roman" w:hAnsi="Times New Roman" w:cs="Times New Roman"/>
                <w:sz w:val="24"/>
                <w:szCs w:val="24"/>
                <w:lang w:val="en-US" w:eastAsia="ru-RU"/>
              </w:rPr>
              <w:t>Токарная мастерская</w:t>
            </w:r>
          </w:p>
        </w:tc>
        <w:tc>
          <w:tcPr>
            <w:tcW w:w="7856" w:type="dxa"/>
          </w:tcPr>
          <w:p w:rsidR="00EB76B0" w:rsidRPr="00EB76B0" w:rsidRDefault="00EB76B0" w:rsidP="00EB76B0">
            <w:pPr>
              <w:spacing w:line="240" w:lineRule="auto"/>
              <w:rPr>
                <w:rFonts w:ascii="Times New Roman" w:hAnsi="Times New Roman" w:cs="Times New Roman"/>
                <w:sz w:val="24"/>
                <w:szCs w:val="24"/>
                <w:lang w:eastAsia="ru-RU"/>
              </w:rPr>
            </w:pPr>
            <w:r w:rsidRPr="00EB76B0">
              <w:rPr>
                <w:rFonts w:ascii="Times New Roman" w:hAnsi="Times New Roman" w:cs="Times New Roman"/>
                <w:sz w:val="24"/>
                <w:szCs w:val="24"/>
                <w:lang w:eastAsia="ru-RU"/>
              </w:rPr>
              <w:t>Токарно-винторезные станки типа 1К62 отечественного и китайского производства, станок фрезерный, набор инструмента</w:t>
            </w:r>
          </w:p>
        </w:tc>
      </w:tr>
      <w:tr w:rsidR="00EB76B0" w:rsidRPr="00EB76B0" w:rsidTr="00EB76B0">
        <w:trPr>
          <w:jc w:val="center"/>
        </w:trPr>
        <w:tc>
          <w:tcPr>
            <w:tcW w:w="1621" w:type="dxa"/>
            <w:hideMark/>
          </w:tcPr>
          <w:p w:rsidR="00EB76B0" w:rsidRPr="00EB76B0" w:rsidRDefault="00EB76B0" w:rsidP="00EB76B0">
            <w:pPr>
              <w:spacing w:line="240" w:lineRule="auto"/>
              <w:rPr>
                <w:rFonts w:ascii="Times New Roman" w:hAnsi="Times New Roman" w:cs="Times New Roman"/>
                <w:sz w:val="24"/>
                <w:szCs w:val="24"/>
                <w:lang w:val="en-US" w:eastAsia="ru-RU"/>
              </w:rPr>
            </w:pPr>
            <w:r w:rsidRPr="00EB76B0">
              <w:rPr>
                <w:rFonts w:ascii="Times New Roman" w:hAnsi="Times New Roman" w:cs="Times New Roman"/>
                <w:sz w:val="24"/>
                <w:szCs w:val="24"/>
                <w:lang w:val="en-US" w:eastAsia="ru-RU"/>
              </w:rPr>
              <w:t>Мастерская штукатуров-маляров</w:t>
            </w:r>
          </w:p>
        </w:tc>
        <w:tc>
          <w:tcPr>
            <w:tcW w:w="7856" w:type="dxa"/>
            <w:hideMark/>
          </w:tcPr>
          <w:p w:rsidR="00EB76B0" w:rsidRPr="00EB76B0" w:rsidRDefault="00EB76B0" w:rsidP="00EB76B0">
            <w:pPr>
              <w:spacing w:line="240" w:lineRule="auto"/>
              <w:rPr>
                <w:rFonts w:ascii="Times New Roman" w:hAnsi="Times New Roman" w:cs="Times New Roman"/>
                <w:sz w:val="24"/>
                <w:szCs w:val="24"/>
                <w:lang w:eastAsia="ru-RU"/>
              </w:rPr>
            </w:pPr>
            <w:r w:rsidRPr="00EB76B0">
              <w:rPr>
                <w:rFonts w:ascii="Times New Roman" w:hAnsi="Times New Roman" w:cs="Times New Roman"/>
                <w:sz w:val="24"/>
                <w:szCs w:val="24"/>
                <w:lang w:eastAsia="ru-RU"/>
              </w:rPr>
              <w:t>Ноутбук, проектор мультимедийный, экран,</w:t>
            </w:r>
          </w:p>
          <w:p w:rsidR="00EB76B0" w:rsidRPr="00EB76B0" w:rsidRDefault="00EB76B0" w:rsidP="00EB76B0">
            <w:pPr>
              <w:spacing w:line="240" w:lineRule="auto"/>
              <w:rPr>
                <w:rFonts w:ascii="Times New Roman" w:hAnsi="Times New Roman" w:cs="Times New Roman"/>
                <w:sz w:val="24"/>
                <w:szCs w:val="24"/>
                <w:lang w:eastAsia="ru-RU"/>
              </w:rPr>
            </w:pPr>
            <w:r w:rsidRPr="00EB76B0">
              <w:rPr>
                <w:rFonts w:ascii="Times New Roman" w:hAnsi="Times New Roman" w:cs="Times New Roman"/>
                <w:sz w:val="24"/>
                <w:szCs w:val="24"/>
                <w:lang w:eastAsia="ru-RU"/>
              </w:rPr>
              <w:t xml:space="preserve"> Краскопульт, краскотёрочная машина, бетономешалка</w:t>
            </w:r>
          </w:p>
          <w:p w:rsidR="00EB76B0" w:rsidRPr="00EB76B0" w:rsidRDefault="00EB76B0" w:rsidP="00EB76B0">
            <w:pPr>
              <w:spacing w:line="240" w:lineRule="auto"/>
              <w:rPr>
                <w:rFonts w:ascii="Times New Roman" w:hAnsi="Times New Roman" w:cs="Times New Roman"/>
                <w:sz w:val="24"/>
                <w:szCs w:val="24"/>
                <w:lang w:eastAsia="ru-RU"/>
              </w:rPr>
            </w:pPr>
            <w:r w:rsidRPr="00EB76B0">
              <w:rPr>
                <w:rFonts w:ascii="Times New Roman" w:hAnsi="Times New Roman" w:cs="Times New Roman"/>
                <w:sz w:val="24"/>
                <w:szCs w:val="24"/>
                <w:lang w:eastAsia="ru-RU"/>
              </w:rPr>
              <w:t>В наличии всё основное и вспомогательное технологическое оборудование. Электромешалка (строительный миксер) для смешивания составов;</w:t>
            </w:r>
          </w:p>
          <w:p w:rsidR="00EB76B0" w:rsidRPr="00EB76B0" w:rsidRDefault="00EB76B0" w:rsidP="00EB76B0">
            <w:pPr>
              <w:spacing w:line="240" w:lineRule="auto"/>
              <w:rPr>
                <w:rFonts w:ascii="Times New Roman" w:hAnsi="Times New Roman" w:cs="Times New Roman"/>
                <w:sz w:val="24"/>
                <w:szCs w:val="24"/>
                <w:lang w:eastAsia="ru-RU"/>
              </w:rPr>
            </w:pPr>
            <w:r w:rsidRPr="00EB76B0">
              <w:rPr>
                <w:rFonts w:ascii="Times New Roman" w:hAnsi="Times New Roman" w:cs="Times New Roman"/>
                <w:sz w:val="24"/>
                <w:szCs w:val="24"/>
                <w:lang w:eastAsia="ru-RU"/>
              </w:rPr>
              <w:t>Электрофен для снятия красочных составов;</w:t>
            </w:r>
          </w:p>
          <w:p w:rsidR="00EB76B0" w:rsidRPr="00EB76B0" w:rsidRDefault="00EB76B0" w:rsidP="00EB76B0">
            <w:pPr>
              <w:spacing w:line="240" w:lineRule="auto"/>
              <w:rPr>
                <w:rFonts w:ascii="Times New Roman" w:hAnsi="Times New Roman" w:cs="Times New Roman"/>
                <w:sz w:val="24"/>
                <w:szCs w:val="24"/>
                <w:lang w:eastAsia="ru-RU"/>
              </w:rPr>
            </w:pPr>
            <w:r w:rsidRPr="00EB76B0">
              <w:rPr>
                <w:rFonts w:ascii="Times New Roman" w:hAnsi="Times New Roman" w:cs="Times New Roman"/>
                <w:sz w:val="24"/>
                <w:szCs w:val="24"/>
                <w:lang w:eastAsia="ru-RU"/>
              </w:rPr>
              <w:t>Ручной пистолет для герметика Краскораспылитель ручной электрический;</w:t>
            </w:r>
          </w:p>
          <w:p w:rsidR="00EB76B0" w:rsidRPr="00EB76B0" w:rsidRDefault="00EB76B0" w:rsidP="00EB76B0">
            <w:pPr>
              <w:spacing w:line="240" w:lineRule="auto"/>
              <w:rPr>
                <w:rFonts w:ascii="Times New Roman" w:hAnsi="Times New Roman" w:cs="Times New Roman"/>
                <w:sz w:val="24"/>
                <w:szCs w:val="24"/>
                <w:lang w:eastAsia="ru-RU"/>
              </w:rPr>
            </w:pPr>
            <w:r w:rsidRPr="00EB76B0">
              <w:rPr>
                <w:rFonts w:ascii="Times New Roman" w:hAnsi="Times New Roman" w:cs="Times New Roman"/>
                <w:sz w:val="24"/>
                <w:szCs w:val="24"/>
                <w:lang w:eastAsia="ru-RU"/>
              </w:rPr>
              <w:t>Краскораспылитель для нанесения шпатлевочных составов;</w:t>
            </w:r>
          </w:p>
          <w:p w:rsidR="00EB76B0" w:rsidRPr="00EB76B0" w:rsidRDefault="00EB76B0" w:rsidP="00EB76B0">
            <w:pPr>
              <w:spacing w:line="240" w:lineRule="auto"/>
              <w:rPr>
                <w:rFonts w:ascii="Times New Roman" w:hAnsi="Times New Roman" w:cs="Times New Roman"/>
                <w:sz w:val="24"/>
                <w:szCs w:val="24"/>
                <w:lang w:eastAsia="ru-RU"/>
              </w:rPr>
            </w:pPr>
            <w:r w:rsidRPr="00EB76B0">
              <w:rPr>
                <w:rFonts w:ascii="Times New Roman" w:hAnsi="Times New Roman" w:cs="Times New Roman"/>
                <w:sz w:val="24"/>
                <w:szCs w:val="24"/>
                <w:lang w:eastAsia="ru-RU"/>
              </w:rPr>
              <w:t>Краскораспылитель пневматический;</w:t>
            </w:r>
          </w:p>
          <w:p w:rsidR="00EB76B0" w:rsidRPr="00EB76B0" w:rsidRDefault="00EB76B0" w:rsidP="00EB76B0">
            <w:pPr>
              <w:spacing w:line="240" w:lineRule="auto"/>
              <w:rPr>
                <w:rFonts w:ascii="Times New Roman" w:hAnsi="Times New Roman" w:cs="Times New Roman"/>
                <w:sz w:val="24"/>
                <w:szCs w:val="24"/>
                <w:lang w:eastAsia="ru-RU"/>
              </w:rPr>
            </w:pPr>
            <w:r w:rsidRPr="00EB76B0">
              <w:rPr>
                <w:rFonts w:ascii="Times New Roman" w:hAnsi="Times New Roman" w:cs="Times New Roman"/>
                <w:sz w:val="24"/>
                <w:szCs w:val="24"/>
                <w:lang w:eastAsia="ru-RU"/>
              </w:rPr>
              <w:t xml:space="preserve">Накатное устройство со сменными резиновыми насадками </w:t>
            </w:r>
          </w:p>
          <w:p w:rsidR="00EB76B0" w:rsidRPr="00EB76B0" w:rsidRDefault="00EB76B0" w:rsidP="00EB76B0">
            <w:pPr>
              <w:spacing w:line="240" w:lineRule="auto"/>
              <w:rPr>
                <w:rFonts w:ascii="Times New Roman" w:hAnsi="Times New Roman" w:cs="Times New Roman"/>
                <w:sz w:val="24"/>
                <w:szCs w:val="24"/>
                <w:lang w:eastAsia="ru-RU"/>
              </w:rPr>
            </w:pPr>
            <w:r w:rsidRPr="00EB76B0">
              <w:rPr>
                <w:rFonts w:ascii="Times New Roman" w:hAnsi="Times New Roman" w:cs="Times New Roman"/>
                <w:sz w:val="24"/>
                <w:szCs w:val="24"/>
                <w:lang w:eastAsia="ru-RU"/>
              </w:rPr>
              <w:t>Смеситель колеров, вибросито</w:t>
            </w:r>
          </w:p>
          <w:p w:rsidR="00EB76B0" w:rsidRPr="00EB76B0" w:rsidRDefault="00EB76B0" w:rsidP="00EB76B0">
            <w:pPr>
              <w:spacing w:line="240" w:lineRule="auto"/>
              <w:rPr>
                <w:rFonts w:ascii="Times New Roman" w:hAnsi="Times New Roman" w:cs="Times New Roman"/>
                <w:sz w:val="24"/>
                <w:szCs w:val="24"/>
                <w:lang w:eastAsia="ru-RU"/>
              </w:rPr>
            </w:pPr>
            <w:r w:rsidRPr="00EB76B0">
              <w:rPr>
                <w:rFonts w:ascii="Times New Roman" w:hAnsi="Times New Roman" w:cs="Times New Roman"/>
                <w:sz w:val="24"/>
                <w:szCs w:val="24"/>
                <w:lang w:eastAsia="ru-RU"/>
              </w:rPr>
              <w:t>Электросмеситель</w:t>
            </w:r>
          </w:p>
          <w:p w:rsidR="00EB76B0" w:rsidRPr="00EB76B0" w:rsidRDefault="00EB76B0" w:rsidP="00EB76B0">
            <w:pPr>
              <w:spacing w:line="240" w:lineRule="auto"/>
              <w:rPr>
                <w:rFonts w:ascii="Times New Roman" w:hAnsi="Times New Roman" w:cs="Times New Roman"/>
                <w:sz w:val="24"/>
                <w:szCs w:val="24"/>
                <w:lang w:eastAsia="ru-RU"/>
              </w:rPr>
            </w:pPr>
            <w:r w:rsidRPr="00EB76B0">
              <w:rPr>
                <w:rFonts w:ascii="Times New Roman" w:hAnsi="Times New Roman" w:cs="Times New Roman"/>
                <w:sz w:val="24"/>
                <w:szCs w:val="24"/>
                <w:lang w:eastAsia="ru-RU"/>
              </w:rPr>
              <w:t>Затирочная машина</w:t>
            </w:r>
          </w:p>
          <w:p w:rsidR="00EB76B0" w:rsidRPr="00EB76B0" w:rsidRDefault="00EB76B0" w:rsidP="00EB76B0">
            <w:pPr>
              <w:spacing w:line="240" w:lineRule="auto"/>
              <w:rPr>
                <w:rFonts w:ascii="Times New Roman" w:hAnsi="Times New Roman" w:cs="Times New Roman"/>
                <w:sz w:val="24"/>
                <w:szCs w:val="24"/>
                <w:lang w:eastAsia="ru-RU"/>
              </w:rPr>
            </w:pPr>
            <w:r w:rsidRPr="00EB76B0">
              <w:rPr>
                <w:rFonts w:ascii="Times New Roman" w:hAnsi="Times New Roman" w:cs="Times New Roman"/>
                <w:sz w:val="24"/>
                <w:szCs w:val="24"/>
                <w:lang w:eastAsia="ru-RU"/>
              </w:rPr>
              <w:t>Оборудовано 10 кабинок для выполнения штукатурных и малярных работ</w:t>
            </w:r>
          </w:p>
        </w:tc>
      </w:tr>
      <w:tr w:rsidR="00EB76B0" w:rsidRPr="00EB76B0" w:rsidTr="00EB76B0">
        <w:trPr>
          <w:jc w:val="center"/>
        </w:trPr>
        <w:tc>
          <w:tcPr>
            <w:tcW w:w="1621" w:type="dxa"/>
          </w:tcPr>
          <w:p w:rsidR="00EB76B0" w:rsidRPr="00EB76B0" w:rsidRDefault="00EB76B0" w:rsidP="00EB76B0">
            <w:pPr>
              <w:spacing w:line="240" w:lineRule="auto"/>
              <w:rPr>
                <w:rFonts w:ascii="Times New Roman" w:hAnsi="Times New Roman" w:cs="Times New Roman"/>
                <w:sz w:val="24"/>
                <w:szCs w:val="24"/>
                <w:lang w:val="en-US" w:eastAsia="ru-RU"/>
              </w:rPr>
            </w:pPr>
            <w:r w:rsidRPr="00EB76B0">
              <w:rPr>
                <w:rFonts w:ascii="Times New Roman" w:hAnsi="Times New Roman" w:cs="Times New Roman"/>
                <w:sz w:val="24"/>
                <w:szCs w:val="24"/>
                <w:lang w:val="en-US" w:eastAsia="ru-RU"/>
              </w:rPr>
              <w:t xml:space="preserve">Сварочная </w:t>
            </w:r>
            <w:r w:rsidRPr="00EB76B0">
              <w:rPr>
                <w:rFonts w:ascii="Times New Roman" w:hAnsi="Times New Roman" w:cs="Times New Roman"/>
                <w:sz w:val="24"/>
                <w:szCs w:val="24"/>
                <w:lang w:val="en-US" w:eastAsia="ru-RU"/>
              </w:rPr>
              <w:lastRenderedPageBreak/>
              <w:t>мастерская</w:t>
            </w:r>
          </w:p>
          <w:p w:rsidR="00EB76B0" w:rsidRPr="00EB76B0" w:rsidRDefault="00EB76B0" w:rsidP="00EB76B0">
            <w:pPr>
              <w:spacing w:line="240" w:lineRule="auto"/>
              <w:rPr>
                <w:rFonts w:ascii="Times New Roman" w:hAnsi="Times New Roman" w:cs="Times New Roman"/>
                <w:sz w:val="24"/>
                <w:szCs w:val="24"/>
                <w:lang w:val="en-US" w:eastAsia="ru-RU"/>
              </w:rPr>
            </w:pPr>
          </w:p>
        </w:tc>
        <w:tc>
          <w:tcPr>
            <w:tcW w:w="7856" w:type="dxa"/>
            <w:hideMark/>
          </w:tcPr>
          <w:p w:rsidR="00EB76B0" w:rsidRPr="00EB76B0" w:rsidRDefault="00EB76B0" w:rsidP="00EB76B0">
            <w:pPr>
              <w:spacing w:line="240" w:lineRule="auto"/>
              <w:rPr>
                <w:rFonts w:ascii="Times New Roman" w:hAnsi="Times New Roman" w:cs="Times New Roman"/>
                <w:sz w:val="24"/>
                <w:szCs w:val="24"/>
                <w:lang w:eastAsia="ru-RU"/>
              </w:rPr>
            </w:pPr>
            <w:r w:rsidRPr="00EB76B0">
              <w:rPr>
                <w:rFonts w:ascii="Times New Roman" w:hAnsi="Times New Roman" w:cs="Times New Roman"/>
                <w:sz w:val="24"/>
                <w:szCs w:val="24"/>
                <w:lang w:eastAsia="ru-RU"/>
              </w:rPr>
              <w:lastRenderedPageBreak/>
              <w:t>Сварочный выпрямитель ВДМ – 6304 –УЗ – 2 шт</w:t>
            </w:r>
          </w:p>
          <w:p w:rsidR="00EB76B0" w:rsidRPr="00EB76B0" w:rsidRDefault="00EB76B0" w:rsidP="00EB76B0">
            <w:pPr>
              <w:spacing w:line="240" w:lineRule="auto"/>
              <w:rPr>
                <w:rFonts w:ascii="Times New Roman" w:hAnsi="Times New Roman" w:cs="Times New Roman"/>
                <w:sz w:val="24"/>
                <w:szCs w:val="24"/>
                <w:lang w:eastAsia="ru-RU"/>
              </w:rPr>
            </w:pPr>
            <w:r w:rsidRPr="00EB76B0">
              <w:rPr>
                <w:rFonts w:ascii="Times New Roman" w:hAnsi="Times New Roman" w:cs="Times New Roman"/>
                <w:sz w:val="24"/>
                <w:szCs w:val="24"/>
                <w:lang w:eastAsia="ru-RU"/>
              </w:rPr>
              <w:lastRenderedPageBreak/>
              <w:t>Сварочные посты – 5шт</w:t>
            </w:r>
          </w:p>
          <w:p w:rsidR="00EB76B0" w:rsidRPr="00EB76B0" w:rsidRDefault="00EB76B0" w:rsidP="00EB76B0">
            <w:pPr>
              <w:spacing w:line="240" w:lineRule="auto"/>
              <w:rPr>
                <w:rFonts w:ascii="Times New Roman" w:hAnsi="Times New Roman" w:cs="Times New Roman"/>
                <w:sz w:val="24"/>
                <w:szCs w:val="24"/>
                <w:lang w:eastAsia="ru-RU"/>
              </w:rPr>
            </w:pPr>
            <w:r w:rsidRPr="00EB76B0">
              <w:rPr>
                <w:rFonts w:ascii="Times New Roman" w:hAnsi="Times New Roman" w:cs="Times New Roman"/>
                <w:sz w:val="24"/>
                <w:szCs w:val="24"/>
                <w:lang w:eastAsia="ru-RU"/>
              </w:rPr>
              <w:t>Балластник РБС – 303МУ2 – 4 шт</w:t>
            </w:r>
          </w:p>
          <w:p w:rsidR="00EB76B0" w:rsidRPr="00EB76B0" w:rsidRDefault="00EB76B0" w:rsidP="00EB76B0">
            <w:pPr>
              <w:spacing w:line="240" w:lineRule="auto"/>
              <w:rPr>
                <w:rFonts w:ascii="Times New Roman" w:hAnsi="Times New Roman" w:cs="Times New Roman"/>
                <w:sz w:val="24"/>
                <w:szCs w:val="24"/>
                <w:lang w:eastAsia="ru-RU"/>
              </w:rPr>
            </w:pPr>
            <w:r w:rsidRPr="00EB76B0">
              <w:rPr>
                <w:rFonts w:ascii="Times New Roman" w:hAnsi="Times New Roman" w:cs="Times New Roman"/>
                <w:sz w:val="24"/>
                <w:szCs w:val="24"/>
                <w:lang w:eastAsia="ru-RU"/>
              </w:rPr>
              <w:t>Сварочный аппарат 220-250А – 1 шт</w:t>
            </w:r>
          </w:p>
          <w:p w:rsidR="00EB76B0" w:rsidRPr="00EB76B0" w:rsidRDefault="00EB76B0" w:rsidP="00EB76B0">
            <w:pPr>
              <w:spacing w:line="240" w:lineRule="auto"/>
              <w:rPr>
                <w:rFonts w:ascii="Times New Roman" w:hAnsi="Times New Roman" w:cs="Times New Roman"/>
                <w:sz w:val="24"/>
                <w:szCs w:val="24"/>
                <w:lang w:eastAsia="ru-RU"/>
              </w:rPr>
            </w:pPr>
            <w:r w:rsidRPr="00EB76B0">
              <w:rPr>
                <w:rFonts w:ascii="Times New Roman" w:hAnsi="Times New Roman" w:cs="Times New Roman"/>
                <w:sz w:val="24"/>
                <w:szCs w:val="24"/>
                <w:lang w:eastAsia="ru-RU"/>
              </w:rPr>
              <w:t>Сварочный полуавтомат – 1 шт</w:t>
            </w:r>
          </w:p>
          <w:p w:rsidR="00EB76B0" w:rsidRPr="00EB76B0" w:rsidRDefault="00EB76B0" w:rsidP="00EB76B0">
            <w:pPr>
              <w:spacing w:line="240" w:lineRule="auto"/>
              <w:rPr>
                <w:rFonts w:ascii="Times New Roman" w:hAnsi="Times New Roman" w:cs="Times New Roman"/>
                <w:sz w:val="24"/>
                <w:szCs w:val="24"/>
                <w:lang w:eastAsia="ru-RU"/>
              </w:rPr>
            </w:pPr>
            <w:r w:rsidRPr="00EB76B0">
              <w:rPr>
                <w:rFonts w:ascii="Times New Roman" w:hAnsi="Times New Roman" w:cs="Times New Roman"/>
                <w:sz w:val="24"/>
                <w:szCs w:val="24"/>
                <w:lang w:eastAsia="ru-RU"/>
              </w:rPr>
              <w:t>Стол разметочный</w:t>
            </w:r>
          </w:p>
          <w:p w:rsidR="00EB76B0" w:rsidRPr="00EB76B0" w:rsidRDefault="00EB76B0" w:rsidP="00EB76B0">
            <w:pPr>
              <w:spacing w:line="240" w:lineRule="auto"/>
              <w:rPr>
                <w:rFonts w:ascii="Times New Roman" w:hAnsi="Times New Roman" w:cs="Times New Roman"/>
                <w:sz w:val="24"/>
                <w:szCs w:val="24"/>
                <w:lang w:eastAsia="ru-RU"/>
              </w:rPr>
            </w:pPr>
            <w:r w:rsidRPr="00EB76B0">
              <w:rPr>
                <w:rFonts w:ascii="Times New Roman" w:hAnsi="Times New Roman" w:cs="Times New Roman"/>
                <w:sz w:val="24"/>
                <w:szCs w:val="24"/>
                <w:lang w:eastAsia="ru-RU"/>
              </w:rPr>
              <w:t>Стулья сварочные</w:t>
            </w:r>
          </w:p>
          <w:p w:rsidR="00EB76B0" w:rsidRPr="00EB76B0" w:rsidRDefault="00EB76B0" w:rsidP="00EB76B0">
            <w:pPr>
              <w:spacing w:line="240" w:lineRule="auto"/>
              <w:rPr>
                <w:rFonts w:ascii="Times New Roman" w:hAnsi="Times New Roman" w:cs="Times New Roman"/>
                <w:sz w:val="24"/>
                <w:szCs w:val="24"/>
                <w:lang w:eastAsia="ru-RU"/>
              </w:rPr>
            </w:pPr>
            <w:r w:rsidRPr="00EB76B0">
              <w:rPr>
                <w:rFonts w:ascii="Times New Roman" w:hAnsi="Times New Roman" w:cs="Times New Roman"/>
                <w:sz w:val="24"/>
                <w:szCs w:val="24"/>
                <w:lang w:eastAsia="ru-RU"/>
              </w:rPr>
              <w:t>Промышленная вытяжка</w:t>
            </w:r>
          </w:p>
          <w:p w:rsidR="00EB76B0" w:rsidRPr="00EB76B0" w:rsidRDefault="00EB76B0" w:rsidP="00EB76B0">
            <w:pPr>
              <w:spacing w:line="240" w:lineRule="auto"/>
              <w:rPr>
                <w:rFonts w:ascii="Times New Roman" w:hAnsi="Times New Roman" w:cs="Times New Roman"/>
                <w:sz w:val="24"/>
                <w:szCs w:val="24"/>
                <w:lang w:eastAsia="ru-RU"/>
              </w:rPr>
            </w:pPr>
            <w:r w:rsidRPr="00EB76B0">
              <w:rPr>
                <w:rFonts w:ascii="Times New Roman" w:hAnsi="Times New Roman" w:cs="Times New Roman"/>
                <w:sz w:val="24"/>
                <w:szCs w:val="24"/>
                <w:lang w:eastAsia="ru-RU"/>
              </w:rPr>
              <w:t>Маски сварочные -5 шт</w:t>
            </w:r>
          </w:p>
          <w:p w:rsidR="00EB76B0" w:rsidRPr="00EB76B0" w:rsidRDefault="00EB76B0" w:rsidP="00EB76B0">
            <w:pPr>
              <w:spacing w:line="240" w:lineRule="auto"/>
              <w:rPr>
                <w:rFonts w:ascii="Times New Roman" w:hAnsi="Times New Roman" w:cs="Times New Roman"/>
                <w:sz w:val="24"/>
                <w:szCs w:val="24"/>
                <w:lang w:eastAsia="ru-RU"/>
              </w:rPr>
            </w:pPr>
            <w:r w:rsidRPr="00EB76B0">
              <w:rPr>
                <w:rFonts w:ascii="Times New Roman" w:hAnsi="Times New Roman" w:cs="Times New Roman"/>
                <w:sz w:val="24"/>
                <w:szCs w:val="24"/>
                <w:lang w:eastAsia="ru-RU"/>
              </w:rPr>
              <w:t>Машина отрезная «Шторм» А-Д-20ВМ</w:t>
            </w:r>
          </w:p>
          <w:p w:rsidR="00EB76B0" w:rsidRPr="00EB76B0" w:rsidRDefault="00EB76B0" w:rsidP="00EB76B0">
            <w:pPr>
              <w:spacing w:line="240" w:lineRule="auto"/>
              <w:rPr>
                <w:rFonts w:ascii="Times New Roman" w:hAnsi="Times New Roman" w:cs="Times New Roman"/>
                <w:sz w:val="24"/>
                <w:szCs w:val="24"/>
                <w:lang w:eastAsia="ru-RU"/>
              </w:rPr>
            </w:pPr>
            <w:r w:rsidRPr="00EB76B0">
              <w:rPr>
                <w:rFonts w:ascii="Times New Roman" w:hAnsi="Times New Roman" w:cs="Times New Roman"/>
                <w:sz w:val="24"/>
                <w:szCs w:val="24"/>
                <w:lang w:eastAsia="ru-RU"/>
              </w:rPr>
              <w:t>Спецодежда брезентовая</w:t>
            </w:r>
          </w:p>
          <w:p w:rsidR="00EB76B0" w:rsidRPr="00EB76B0" w:rsidRDefault="00EB76B0" w:rsidP="00EB76B0">
            <w:pPr>
              <w:spacing w:line="240" w:lineRule="auto"/>
              <w:rPr>
                <w:rFonts w:ascii="Times New Roman" w:hAnsi="Times New Roman" w:cs="Times New Roman"/>
                <w:sz w:val="24"/>
                <w:szCs w:val="24"/>
                <w:lang w:eastAsia="ru-RU"/>
              </w:rPr>
            </w:pPr>
            <w:r w:rsidRPr="00EB76B0">
              <w:rPr>
                <w:rFonts w:ascii="Times New Roman" w:hAnsi="Times New Roman" w:cs="Times New Roman"/>
                <w:sz w:val="24"/>
                <w:szCs w:val="24"/>
                <w:lang w:eastAsia="ru-RU"/>
              </w:rPr>
              <w:t>Стенды по ТБ, технологии сварочных работ</w:t>
            </w:r>
          </w:p>
        </w:tc>
      </w:tr>
      <w:tr w:rsidR="00EB76B0" w:rsidRPr="00EB76B0" w:rsidTr="00EB76B0">
        <w:trPr>
          <w:jc w:val="center"/>
        </w:trPr>
        <w:tc>
          <w:tcPr>
            <w:tcW w:w="1621" w:type="dxa"/>
          </w:tcPr>
          <w:p w:rsidR="00EB76B0" w:rsidRPr="00EB76B0" w:rsidRDefault="00EB76B0" w:rsidP="00EB76B0">
            <w:pPr>
              <w:spacing w:line="240" w:lineRule="auto"/>
              <w:rPr>
                <w:rFonts w:ascii="Times New Roman" w:hAnsi="Times New Roman" w:cs="Times New Roman"/>
                <w:sz w:val="24"/>
                <w:szCs w:val="24"/>
                <w:lang w:val="en-US" w:eastAsia="ru-RU"/>
              </w:rPr>
            </w:pPr>
            <w:r w:rsidRPr="00EB76B0">
              <w:rPr>
                <w:rFonts w:ascii="Times New Roman" w:hAnsi="Times New Roman" w:cs="Times New Roman"/>
                <w:sz w:val="24"/>
                <w:szCs w:val="24"/>
                <w:lang w:val="en-US" w:eastAsia="ru-RU"/>
              </w:rPr>
              <w:lastRenderedPageBreak/>
              <w:t>Столярная мастерская</w:t>
            </w:r>
          </w:p>
          <w:p w:rsidR="00EB76B0" w:rsidRPr="00EB76B0" w:rsidRDefault="00EB76B0" w:rsidP="00EB76B0">
            <w:pPr>
              <w:spacing w:line="240" w:lineRule="auto"/>
              <w:rPr>
                <w:rFonts w:ascii="Times New Roman" w:hAnsi="Times New Roman" w:cs="Times New Roman"/>
                <w:sz w:val="24"/>
                <w:szCs w:val="24"/>
                <w:lang w:val="en-US" w:eastAsia="ru-RU"/>
              </w:rPr>
            </w:pPr>
          </w:p>
        </w:tc>
        <w:tc>
          <w:tcPr>
            <w:tcW w:w="7856" w:type="dxa"/>
          </w:tcPr>
          <w:p w:rsidR="00EB76B0" w:rsidRPr="00EB76B0" w:rsidRDefault="00EB76B0" w:rsidP="00EB76B0">
            <w:pPr>
              <w:spacing w:line="240" w:lineRule="auto"/>
              <w:rPr>
                <w:rFonts w:ascii="Times New Roman" w:hAnsi="Times New Roman" w:cs="Times New Roman"/>
                <w:sz w:val="24"/>
                <w:szCs w:val="24"/>
                <w:lang w:eastAsia="ru-RU"/>
              </w:rPr>
            </w:pPr>
            <w:r w:rsidRPr="00EB76B0">
              <w:rPr>
                <w:rFonts w:ascii="Times New Roman" w:hAnsi="Times New Roman" w:cs="Times New Roman"/>
                <w:sz w:val="24"/>
                <w:szCs w:val="24"/>
                <w:lang w:eastAsia="ru-RU"/>
              </w:rPr>
              <w:t>Верстаки столярные 6 штук</w:t>
            </w:r>
          </w:p>
          <w:p w:rsidR="00EB76B0" w:rsidRPr="00EB76B0" w:rsidRDefault="00EB76B0" w:rsidP="00EB76B0">
            <w:pPr>
              <w:spacing w:line="240" w:lineRule="auto"/>
              <w:rPr>
                <w:rFonts w:ascii="Times New Roman" w:hAnsi="Times New Roman" w:cs="Times New Roman"/>
                <w:sz w:val="24"/>
                <w:szCs w:val="24"/>
                <w:lang w:eastAsia="ru-RU"/>
              </w:rPr>
            </w:pPr>
            <w:r w:rsidRPr="00EB76B0">
              <w:rPr>
                <w:rFonts w:ascii="Times New Roman" w:hAnsi="Times New Roman" w:cs="Times New Roman"/>
                <w:sz w:val="24"/>
                <w:szCs w:val="24"/>
                <w:lang w:eastAsia="ru-RU"/>
              </w:rPr>
              <w:t>Наборы столярного инструмента</w:t>
            </w:r>
          </w:p>
          <w:p w:rsidR="00EB76B0" w:rsidRPr="00EB76B0" w:rsidRDefault="00EB76B0" w:rsidP="00EB76B0">
            <w:pPr>
              <w:spacing w:line="240" w:lineRule="auto"/>
              <w:rPr>
                <w:rFonts w:ascii="Times New Roman" w:hAnsi="Times New Roman" w:cs="Times New Roman"/>
                <w:sz w:val="24"/>
                <w:szCs w:val="24"/>
                <w:lang w:val="en-US" w:eastAsia="ru-RU"/>
              </w:rPr>
            </w:pPr>
            <w:r w:rsidRPr="00EB76B0">
              <w:rPr>
                <w:rFonts w:ascii="Times New Roman" w:hAnsi="Times New Roman" w:cs="Times New Roman"/>
                <w:sz w:val="24"/>
                <w:szCs w:val="24"/>
                <w:lang w:val="en-US" w:eastAsia="ru-RU"/>
              </w:rPr>
              <w:t>Плакаты по столярному делу</w:t>
            </w:r>
          </w:p>
        </w:tc>
      </w:tr>
    </w:tbl>
    <w:p w:rsidR="00EB76B0" w:rsidRPr="00EB76B0" w:rsidRDefault="00EB76B0" w:rsidP="00EB76B0">
      <w:pPr>
        <w:spacing w:line="240" w:lineRule="auto"/>
        <w:rPr>
          <w:rFonts w:ascii="Times New Roman" w:hAnsi="Times New Roman" w:cs="Times New Roman"/>
          <w:sz w:val="24"/>
          <w:szCs w:val="24"/>
          <w:lang w:val="en-US" w:eastAsia="ru-RU"/>
        </w:rPr>
      </w:pPr>
    </w:p>
    <w:p w:rsidR="00EB76B0" w:rsidRPr="009408F5" w:rsidRDefault="00EB76B0" w:rsidP="00EB76B0">
      <w:pPr>
        <w:spacing w:line="240" w:lineRule="auto"/>
        <w:rPr>
          <w:rFonts w:ascii="Times New Roman" w:hAnsi="Times New Roman" w:cs="Times New Roman"/>
          <w:b/>
          <w:sz w:val="24"/>
          <w:szCs w:val="24"/>
          <w:lang w:val="x-none" w:eastAsia="x-none"/>
        </w:rPr>
      </w:pPr>
      <w:bookmarkStart w:id="67" w:name="bookmark725"/>
      <w:r w:rsidRPr="009408F5">
        <w:rPr>
          <w:rFonts w:ascii="Times New Roman" w:hAnsi="Times New Roman" w:cs="Times New Roman"/>
          <w:b/>
          <w:sz w:val="24"/>
          <w:szCs w:val="24"/>
          <w:lang w:val="x-none" w:eastAsia="x-none"/>
        </w:rPr>
        <w:t>3.2.5. Информационно-методические условия реализации основной образовательной</w:t>
      </w:r>
      <w:bookmarkStart w:id="68" w:name="bookmark726"/>
      <w:bookmarkEnd w:id="67"/>
      <w:r w:rsidR="002B6A47">
        <w:rPr>
          <w:rFonts w:ascii="Times New Roman" w:hAnsi="Times New Roman" w:cs="Times New Roman"/>
          <w:b/>
          <w:sz w:val="24"/>
          <w:szCs w:val="24"/>
          <w:lang w:val="x-none" w:eastAsia="x-none"/>
        </w:rPr>
        <w:t xml:space="preserve"> программы </w:t>
      </w:r>
      <w:r w:rsidR="002B6A47">
        <w:rPr>
          <w:rFonts w:ascii="Times New Roman" w:hAnsi="Times New Roman" w:cs="Times New Roman"/>
          <w:b/>
          <w:sz w:val="24"/>
          <w:szCs w:val="24"/>
          <w:lang w:eastAsia="x-none"/>
        </w:rPr>
        <w:t>среднего</w:t>
      </w:r>
      <w:bookmarkStart w:id="69" w:name="_GoBack"/>
      <w:bookmarkEnd w:id="69"/>
      <w:r w:rsidRPr="009408F5">
        <w:rPr>
          <w:rFonts w:ascii="Times New Roman" w:hAnsi="Times New Roman" w:cs="Times New Roman"/>
          <w:b/>
          <w:sz w:val="24"/>
          <w:szCs w:val="24"/>
          <w:lang w:val="x-none" w:eastAsia="x-none"/>
        </w:rPr>
        <w:t xml:space="preserve"> общего образования</w:t>
      </w:r>
      <w:bookmarkEnd w:id="68"/>
      <w:r w:rsidRPr="009408F5">
        <w:rPr>
          <w:rFonts w:ascii="Times New Roman" w:hAnsi="Times New Roman" w:cs="Times New Roman"/>
          <w:b/>
          <w:sz w:val="24"/>
          <w:szCs w:val="24"/>
          <w:highlight w:val="yellow"/>
          <w:lang w:val="x-none" w:eastAsia="x-none"/>
        </w:rPr>
        <w:t xml:space="preserve"> </w:t>
      </w:r>
    </w:p>
    <w:p w:rsidR="00EB76B0" w:rsidRPr="00EB76B0" w:rsidRDefault="00EB76B0" w:rsidP="00EB76B0">
      <w:pPr>
        <w:spacing w:line="240" w:lineRule="auto"/>
        <w:rPr>
          <w:rFonts w:ascii="Times New Roman" w:hAnsi="Times New Roman" w:cs="Times New Roman"/>
          <w:sz w:val="24"/>
          <w:szCs w:val="24"/>
          <w:lang w:val="x-none" w:eastAsia="x-none"/>
        </w:rPr>
      </w:pPr>
    </w:p>
    <w:p w:rsidR="00EB76B0" w:rsidRPr="00EB76B0" w:rsidRDefault="00EB76B0" w:rsidP="00EB76B0">
      <w:pPr>
        <w:spacing w:line="240" w:lineRule="auto"/>
        <w:rPr>
          <w:rFonts w:ascii="Times New Roman" w:hAnsi="Times New Roman" w:cs="Times New Roman"/>
          <w:sz w:val="24"/>
          <w:szCs w:val="24"/>
          <w:lang w:eastAsia="ru-RU"/>
        </w:rPr>
      </w:pPr>
      <w:r w:rsidRPr="00EB76B0">
        <w:rPr>
          <w:rFonts w:ascii="Times New Roman" w:hAnsi="Times New Roman" w:cs="Times New Roman"/>
          <w:sz w:val="24"/>
          <w:szCs w:val="24"/>
          <w:lang w:eastAsia="ru-RU"/>
        </w:rPr>
        <w:t xml:space="preserve">В соответствии с требованиями ФГОС информационно-методические условия реализации основной </w:t>
      </w:r>
      <w:r w:rsidR="009408F5">
        <w:rPr>
          <w:rFonts w:ascii="Times New Roman" w:hAnsi="Times New Roman" w:cs="Times New Roman"/>
          <w:sz w:val="24"/>
          <w:szCs w:val="24"/>
          <w:lang w:eastAsia="ru-RU"/>
        </w:rPr>
        <w:t>образовательной программы среднего общего</w:t>
      </w:r>
      <w:r w:rsidRPr="00EB76B0">
        <w:rPr>
          <w:rFonts w:ascii="Times New Roman" w:hAnsi="Times New Roman" w:cs="Times New Roman"/>
          <w:sz w:val="24"/>
          <w:szCs w:val="24"/>
          <w:lang w:eastAsia="ru-RU"/>
        </w:rPr>
        <w:t xml:space="preserve"> образования обеспечиваются современной информационно-образовательной средой.</w:t>
      </w:r>
    </w:p>
    <w:p w:rsidR="00EB76B0" w:rsidRPr="00EB76B0" w:rsidRDefault="00EB76B0" w:rsidP="00EB76B0">
      <w:pPr>
        <w:spacing w:line="240" w:lineRule="auto"/>
        <w:rPr>
          <w:rFonts w:ascii="Times New Roman" w:hAnsi="Times New Roman" w:cs="Times New Roman"/>
          <w:sz w:val="24"/>
          <w:szCs w:val="24"/>
          <w:lang w:eastAsia="ru-RU"/>
        </w:rPr>
      </w:pPr>
      <w:r w:rsidRPr="00EB76B0">
        <w:rPr>
          <w:rFonts w:ascii="Times New Roman" w:hAnsi="Times New Roman" w:cs="Times New Roman"/>
          <w:sz w:val="24"/>
          <w:szCs w:val="24"/>
          <w:lang w:eastAsia="ru-RU"/>
        </w:rPr>
        <w:t>Под информационно-образовательной средой (или ИОС)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 познавательных и профессиональных задач с применением информационно- коммуникационных технологий (ИКТ-компетентность), наличие служб поддержки применения ИКТ.</w:t>
      </w:r>
    </w:p>
    <w:p w:rsidR="00EB76B0" w:rsidRPr="00EB76B0" w:rsidRDefault="00EB76B0" w:rsidP="00EB76B0">
      <w:pPr>
        <w:spacing w:line="240" w:lineRule="auto"/>
        <w:rPr>
          <w:rFonts w:ascii="Times New Roman" w:hAnsi="Times New Roman" w:cs="Times New Roman"/>
          <w:sz w:val="24"/>
          <w:szCs w:val="24"/>
          <w:lang w:eastAsia="ru-RU"/>
        </w:rPr>
      </w:pPr>
      <w:r w:rsidRPr="00EB76B0">
        <w:rPr>
          <w:rFonts w:ascii="Times New Roman" w:hAnsi="Times New Roman" w:cs="Times New Roman"/>
          <w:sz w:val="24"/>
          <w:szCs w:val="24"/>
          <w:lang w:eastAsia="ru-RU"/>
        </w:rPr>
        <w:t>Единая информационная образовательная среда Щекинского СУВУ состоит из 4 основных зон:</w:t>
      </w:r>
    </w:p>
    <w:p w:rsidR="00EB76B0" w:rsidRPr="00EB76B0" w:rsidRDefault="00EB76B0" w:rsidP="00EB76B0">
      <w:pPr>
        <w:spacing w:line="240" w:lineRule="auto"/>
        <w:rPr>
          <w:rFonts w:ascii="Times New Roman" w:hAnsi="Times New Roman" w:cs="Times New Roman"/>
          <w:sz w:val="24"/>
          <w:szCs w:val="24"/>
          <w:lang w:eastAsia="ru-RU"/>
        </w:rPr>
      </w:pPr>
      <w:r w:rsidRPr="00EB76B0">
        <w:rPr>
          <w:rFonts w:ascii="Times New Roman" w:hAnsi="Times New Roman" w:cs="Times New Roman"/>
          <w:sz w:val="24"/>
          <w:szCs w:val="24"/>
          <w:lang w:eastAsia="ru-RU"/>
        </w:rPr>
        <w:t>Административная зона, включающая: АРМы директора, заместителей директора, секретаря и др. с разграничением функций каждого участника образовательного процесса.</w:t>
      </w:r>
    </w:p>
    <w:p w:rsidR="00EB76B0" w:rsidRPr="00EB76B0" w:rsidRDefault="00EB76B0" w:rsidP="00EB76B0">
      <w:pPr>
        <w:spacing w:line="240" w:lineRule="auto"/>
        <w:rPr>
          <w:rFonts w:ascii="Times New Roman" w:hAnsi="Times New Roman" w:cs="Times New Roman"/>
          <w:sz w:val="24"/>
          <w:szCs w:val="24"/>
          <w:lang w:val="x-none" w:eastAsia="x-none"/>
        </w:rPr>
      </w:pPr>
      <w:bookmarkStart w:id="70" w:name="bookmark727"/>
      <w:r w:rsidRPr="00EB76B0">
        <w:rPr>
          <w:rFonts w:ascii="Times New Roman" w:hAnsi="Times New Roman" w:cs="Times New Roman"/>
          <w:sz w:val="24"/>
          <w:szCs w:val="24"/>
          <w:lang w:val="x-none" w:eastAsia="x-none"/>
        </w:rPr>
        <w:t>Информационно-коммуникативная зона включает в себя:</w:t>
      </w:r>
      <w:bookmarkEnd w:id="70"/>
    </w:p>
    <w:p w:rsidR="00EB76B0" w:rsidRPr="00EB76B0" w:rsidRDefault="00EB76B0" w:rsidP="00EB76B0">
      <w:pPr>
        <w:spacing w:line="240" w:lineRule="auto"/>
        <w:rPr>
          <w:rFonts w:ascii="Times New Roman" w:hAnsi="Times New Roman" w:cs="Times New Roman"/>
          <w:sz w:val="24"/>
          <w:szCs w:val="24"/>
          <w:lang w:eastAsia="ru-RU"/>
        </w:rPr>
      </w:pPr>
      <w:r w:rsidRPr="00EB76B0">
        <w:rPr>
          <w:rFonts w:ascii="Times New Roman" w:hAnsi="Times New Roman" w:cs="Times New Roman"/>
          <w:sz w:val="24"/>
          <w:szCs w:val="24"/>
          <w:lang w:eastAsia="ru-RU"/>
        </w:rPr>
        <w:t>работу официального сайта (имеется положение о школьном сайте и редакции сайта, состоящая из учащихся под руководством учителя информатики);</w:t>
      </w:r>
    </w:p>
    <w:p w:rsidR="00EB76B0" w:rsidRPr="00EB76B0" w:rsidRDefault="00EB76B0" w:rsidP="00EB76B0">
      <w:pPr>
        <w:spacing w:line="240" w:lineRule="auto"/>
        <w:rPr>
          <w:rFonts w:ascii="Times New Roman" w:hAnsi="Times New Roman" w:cs="Times New Roman"/>
          <w:sz w:val="24"/>
          <w:szCs w:val="24"/>
          <w:lang w:val="x-none" w:eastAsia="x-none"/>
        </w:rPr>
      </w:pPr>
      <w:bookmarkStart w:id="71" w:name="bookmark728"/>
      <w:r w:rsidRPr="00EB76B0">
        <w:rPr>
          <w:rFonts w:ascii="Times New Roman" w:hAnsi="Times New Roman" w:cs="Times New Roman"/>
          <w:sz w:val="24"/>
          <w:szCs w:val="24"/>
          <w:lang w:val="x-none" w:eastAsia="x-none"/>
        </w:rPr>
        <w:lastRenderedPageBreak/>
        <w:t>Зона компьютерного творчества.</w:t>
      </w:r>
      <w:bookmarkEnd w:id="71"/>
    </w:p>
    <w:p w:rsidR="00EB76B0" w:rsidRPr="00EB76B0" w:rsidRDefault="00EB76B0" w:rsidP="00EB76B0">
      <w:pPr>
        <w:spacing w:line="240" w:lineRule="auto"/>
        <w:rPr>
          <w:rFonts w:ascii="Times New Roman" w:hAnsi="Times New Roman" w:cs="Times New Roman"/>
          <w:sz w:val="24"/>
          <w:szCs w:val="24"/>
          <w:lang w:eastAsia="ru-RU"/>
        </w:rPr>
      </w:pPr>
      <w:r w:rsidRPr="00EB76B0">
        <w:rPr>
          <w:rFonts w:ascii="Times New Roman" w:hAnsi="Times New Roman" w:cs="Times New Roman"/>
          <w:sz w:val="24"/>
          <w:szCs w:val="24"/>
          <w:lang w:eastAsia="ru-RU"/>
        </w:rPr>
        <w:t>Основные задачи, которые решаются в этой зоне – это формирование у учащихся творческого потенциала; компетенций, позволяющих легко ориентироваться в современном информационном обществе.</w:t>
      </w:r>
    </w:p>
    <w:p w:rsidR="00EB76B0" w:rsidRPr="00EB76B0" w:rsidRDefault="00EB76B0" w:rsidP="00EB76B0">
      <w:pPr>
        <w:spacing w:line="240" w:lineRule="auto"/>
        <w:rPr>
          <w:rFonts w:ascii="Times New Roman" w:hAnsi="Times New Roman" w:cs="Times New Roman"/>
          <w:sz w:val="24"/>
          <w:szCs w:val="24"/>
          <w:lang w:val="x-none" w:eastAsia="x-none"/>
        </w:rPr>
      </w:pPr>
      <w:bookmarkStart w:id="72" w:name="bookmark729"/>
      <w:r w:rsidRPr="00EB76B0">
        <w:rPr>
          <w:rFonts w:ascii="Times New Roman" w:hAnsi="Times New Roman" w:cs="Times New Roman"/>
          <w:sz w:val="24"/>
          <w:szCs w:val="24"/>
          <w:lang w:val="x-none" w:eastAsia="x-none"/>
        </w:rPr>
        <w:t>Зона воспитания гражданина информационного общества.</w:t>
      </w:r>
      <w:bookmarkEnd w:id="72"/>
    </w:p>
    <w:p w:rsidR="00EB76B0" w:rsidRPr="00EB76B0" w:rsidRDefault="00EB76B0" w:rsidP="00EB76B0">
      <w:pPr>
        <w:spacing w:line="240" w:lineRule="auto"/>
        <w:rPr>
          <w:rFonts w:ascii="Times New Roman" w:hAnsi="Times New Roman" w:cs="Times New Roman"/>
          <w:sz w:val="24"/>
          <w:szCs w:val="24"/>
          <w:lang w:eastAsia="ru-RU"/>
        </w:rPr>
      </w:pPr>
      <w:r w:rsidRPr="00EB76B0">
        <w:rPr>
          <w:rFonts w:ascii="Times New Roman" w:hAnsi="Times New Roman" w:cs="Times New Roman"/>
          <w:sz w:val="24"/>
          <w:szCs w:val="24"/>
          <w:lang w:eastAsia="ru-RU"/>
        </w:rPr>
        <w:t>Позволяет сделать воспитательную работу более яркой, открытой для социума посредством применения ИКТ:</w:t>
      </w:r>
    </w:p>
    <w:p w:rsidR="00EB76B0" w:rsidRPr="00EB76B0" w:rsidRDefault="00EB76B0" w:rsidP="00EB76B0">
      <w:pPr>
        <w:spacing w:line="240" w:lineRule="auto"/>
        <w:rPr>
          <w:rFonts w:ascii="Times New Roman" w:hAnsi="Times New Roman" w:cs="Times New Roman"/>
          <w:sz w:val="24"/>
          <w:szCs w:val="24"/>
          <w:lang w:eastAsia="ru-RU"/>
        </w:rPr>
      </w:pPr>
      <w:r w:rsidRPr="00EB76B0">
        <w:rPr>
          <w:rFonts w:ascii="Times New Roman" w:hAnsi="Times New Roman" w:cs="Times New Roman"/>
          <w:sz w:val="24"/>
          <w:szCs w:val="24"/>
          <w:lang w:eastAsia="ru-RU"/>
        </w:rPr>
        <w:t>актовый зал имеет АРМ входящий в локальную сеть, позволяющее использовать медиатехнику при проведении мероприятий;</w:t>
      </w:r>
    </w:p>
    <w:p w:rsidR="00EB76B0" w:rsidRPr="00EB76B0" w:rsidRDefault="00EB76B0" w:rsidP="00EB76B0">
      <w:pPr>
        <w:spacing w:line="240" w:lineRule="auto"/>
        <w:rPr>
          <w:rFonts w:ascii="Times New Roman" w:hAnsi="Times New Roman" w:cs="Times New Roman"/>
          <w:sz w:val="24"/>
          <w:szCs w:val="24"/>
          <w:lang w:eastAsia="ru-RU"/>
        </w:rPr>
      </w:pPr>
      <w:r w:rsidRPr="00EB76B0">
        <w:rPr>
          <w:rFonts w:ascii="Times New Roman" w:hAnsi="Times New Roman" w:cs="Times New Roman"/>
          <w:sz w:val="24"/>
          <w:szCs w:val="24"/>
          <w:lang w:eastAsia="ru-RU"/>
        </w:rPr>
        <w:t>своевременное поощрение лучших и победителей на информационном стенде;</w:t>
      </w:r>
    </w:p>
    <w:p w:rsidR="00EB76B0" w:rsidRPr="00EB76B0" w:rsidRDefault="00EB76B0" w:rsidP="00EB76B0">
      <w:pPr>
        <w:spacing w:line="240" w:lineRule="auto"/>
        <w:rPr>
          <w:rFonts w:ascii="Times New Roman" w:hAnsi="Times New Roman" w:cs="Times New Roman"/>
          <w:sz w:val="24"/>
          <w:szCs w:val="24"/>
          <w:lang w:eastAsia="ru-RU"/>
        </w:rPr>
      </w:pPr>
      <w:r w:rsidRPr="00EB76B0">
        <w:rPr>
          <w:rFonts w:ascii="Times New Roman" w:hAnsi="Times New Roman" w:cs="Times New Roman"/>
          <w:sz w:val="24"/>
          <w:szCs w:val="24"/>
          <w:lang w:eastAsia="ru-RU"/>
        </w:rPr>
        <w:t>публикация информации о происходящем на сайте.</w:t>
      </w:r>
    </w:p>
    <w:p w:rsidR="00EB76B0" w:rsidRPr="00EB76B0" w:rsidRDefault="00EB76B0" w:rsidP="00EB76B0">
      <w:pPr>
        <w:spacing w:line="240" w:lineRule="auto"/>
        <w:rPr>
          <w:rFonts w:ascii="Times New Roman" w:hAnsi="Times New Roman" w:cs="Times New Roman"/>
          <w:sz w:val="24"/>
          <w:szCs w:val="24"/>
          <w:lang w:val="x-none" w:eastAsia="x-none"/>
        </w:rPr>
      </w:pPr>
      <w:bookmarkStart w:id="73" w:name="bookmark730"/>
      <w:r w:rsidRPr="00EB76B0">
        <w:rPr>
          <w:rFonts w:ascii="Times New Roman" w:hAnsi="Times New Roman" w:cs="Times New Roman"/>
          <w:sz w:val="24"/>
          <w:szCs w:val="24"/>
          <w:lang w:val="x-none" w:eastAsia="x-none"/>
        </w:rPr>
        <w:t>Для эффективной работы ИОС в Щекинском СУВУ используются:</w:t>
      </w:r>
      <w:bookmarkEnd w:id="73"/>
    </w:p>
    <w:p w:rsidR="00EB76B0" w:rsidRPr="00EB76B0" w:rsidRDefault="00EB76B0" w:rsidP="00EB76B0">
      <w:pPr>
        <w:spacing w:line="240" w:lineRule="auto"/>
        <w:rPr>
          <w:rFonts w:ascii="Times New Roman" w:hAnsi="Times New Roman" w:cs="Times New Roman"/>
          <w:sz w:val="24"/>
          <w:szCs w:val="24"/>
          <w:lang w:eastAsia="ru-RU"/>
        </w:rPr>
      </w:pPr>
      <w:r w:rsidRPr="00EB76B0">
        <w:rPr>
          <w:rFonts w:ascii="Times New Roman" w:hAnsi="Times New Roman" w:cs="Times New Roman"/>
          <w:sz w:val="24"/>
          <w:szCs w:val="24"/>
          <w:lang w:eastAsia="ru-RU"/>
        </w:rPr>
        <w:t>информационно-образовательные ресурсы в виде печатной продукции;</w:t>
      </w:r>
    </w:p>
    <w:p w:rsidR="00EB76B0" w:rsidRPr="00EB76B0" w:rsidRDefault="00EB76B0" w:rsidP="00EB76B0">
      <w:pPr>
        <w:spacing w:line="240" w:lineRule="auto"/>
        <w:rPr>
          <w:rFonts w:ascii="Times New Roman" w:hAnsi="Times New Roman" w:cs="Times New Roman"/>
          <w:sz w:val="24"/>
          <w:szCs w:val="24"/>
          <w:lang w:eastAsia="ru-RU"/>
        </w:rPr>
      </w:pPr>
      <w:r w:rsidRPr="00EB76B0">
        <w:rPr>
          <w:rFonts w:ascii="Times New Roman" w:hAnsi="Times New Roman" w:cs="Times New Roman"/>
          <w:sz w:val="24"/>
          <w:szCs w:val="24"/>
          <w:lang w:eastAsia="ru-RU"/>
        </w:rPr>
        <w:t>вычислительная и информационно-телекоммуникационная инфраструктура;</w:t>
      </w:r>
    </w:p>
    <w:p w:rsidR="00EB76B0" w:rsidRPr="00EB76B0" w:rsidRDefault="00EB76B0" w:rsidP="00EB76B0">
      <w:pPr>
        <w:spacing w:line="240" w:lineRule="auto"/>
        <w:rPr>
          <w:rFonts w:ascii="Times New Roman" w:hAnsi="Times New Roman" w:cs="Times New Roman"/>
          <w:sz w:val="24"/>
          <w:szCs w:val="24"/>
          <w:lang w:eastAsia="ru-RU"/>
        </w:rPr>
      </w:pPr>
      <w:r w:rsidRPr="00EB76B0">
        <w:rPr>
          <w:rFonts w:ascii="Times New Roman" w:hAnsi="Times New Roman" w:cs="Times New Roman"/>
          <w:sz w:val="24"/>
          <w:szCs w:val="24"/>
          <w:lang w:eastAsia="ru-RU"/>
        </w:rPr>
        <w:t>прикладные программы, в том числе поддерживающие администрирование и финансово-хозяйственную деятельность образовательного учреждения (бухгалтерский учёт, делопроизводство, кадры и т. д.).</w:t>
      </w:r>
    </w:p>
    <w:p w:rsidR="00EB76B0" w:rsidRPr="00EB76B0" w:rsidRDefault="00EB76B0" w:rsidP="00EB76B0">
      <w:pPr>
        <w:spacing w:line="240" w:lineRule="auto"/>
        <w:rPr>
          <w:rFonts w:ascii="Times New Roman" w:hAnsi="Times New Roman" w:cs="Times New Roman"/>
          <w:sz w:val="24"/>
          <w:szCs w:val="24"/>
          <w:lang w:eastAsia="ru-RU"/>
        </w:rPr>
      </w:pPr>
      <w:r w:rsidRPr="00EB76B0">
        <w:rPr>
          <w:rFonts w:ascii="Times New Roman" w:hAnsi="Times New Roman" w:cs="Times New Roman"/>
          <w:sz w:val="24"/>
          <w:szCs w:val="24"/>
          <w:lang w:eastAsia="ru-RU"/>
        </w:rPr>
        <w:t>Необходимое для использования ИКТ оборудование отвечает и обеспечивает современным требованиям и обеспечивает использование ИКТ:</w:t>
      </w:r>
    </w:p>
    <w:p w:rsidR="00EB76B0" w:rsidRPr="00EB76B0" w:rsidRDefault="00EB76B0" w:rsidP="00EB76B0">
      <w:pPr>
        <w:spacing w:line="240" w:lineRule="auto"/>
        <w:rPr>
          <w:rFonts w:ascii="Times New Roman" w:hAnsi="Times New Roman" w:cs="Times New Roman"/>
          <w:sz w:val="24"/>
          <w:szCs w:val="24"/>
          <w:lang w:eastAsia="ru-RU"/>
        </w:rPr>
      </w:pPr>
      <w:r w:rsidRPr="00EB76B0">
        <w:rPr>
          <w:rFonts w:ascii="Times New Roman" w:hAnsi="Times New Roman" w:cs="Times New Roman"/>
          <w:sz w:val="24"/>
          <w:szCs w:val="24"/>
          <w:lang w:eastAsia="ru-RU"/>
        </w:rPr>
        <w:t>в учебной деятельности;</w:t>
      </w:r>
    </w:p>
    <w:p w:rsidR="00EB76B0" w:rsidRPr="00EB76B0" w:rsidRDefault="00EB76B0" w:rsidP="00EB76B0">
      <w:pPr>
        <w:spacing w:line="240" w:lineRule="auto"/>
        <w:rPr>
          <w:rFonts w:ascii="Times New Roman" w:hAnsi="Times New Roman" w:cs="Times New Roman"/>
          <w:sz w:val="24"/>
          <w:szCs w:val="24"/>
          <w:lang w:eastAsia="ru-RU"/>
        </w:rPr>
      </w:pPr>
      <w:r w:rsidRPr="00EB76B0">
        <w:rPr>
          <w:rFonts w:ascii="Times New Roman" w:hAnsi="Times New Roman" w:cs="Times New Roman"/>
          <w:sz w:val="24"/>
          <w:szCs w:val="24"/>
          <w:lang w:eastAsia="ru-RU"/>
        </w:rPr>
        <w:t>во внеурочной деятельности;</w:t>
      </w:r>
    </w:p>
    <w:p w:rsidR="00EB76B0" w:rsidRPr="00EB76B0" w:rsidRDefault="00EB76B0" w:rsidP="00EB76B0">
      <w:pPr>
        <w:spacing w:line="240" w:lineRule="auto"/>
        <w:rPr>
          <w:rFonts w:ascii="Times New Roman" w:hAnsi="Times New Roman" w:cs="Times New Roman"/>
          <w:sz w:val="24"/>
          <w:szCs w:val="24"/>
          <w:lang w:eastAsia="ru-RU"/>
        </w:rPr>
      </w:pPr>
      <w:r w:rsidRPr="00EB76B0">
        <w:rPr>
          <w:rFonts w:ascii="Times New Roman" w:hAnsi="Times New Roman" w:cs="Times New Roman"/>
          <w:sz w:val="24"/>
          <w:szCs w:val="24"/>
          <w:lang w:eastAsia="ru-RU"/>
        </w:rPr>
        <w:t>в исследовательской и проектной деятельности;</w:t>
      </w:r>
    </w:p>
    <w:p w:rsidR="00EB76B0" w:rsidRPr="00EB76B0" w:rsidRDefault="00EB76B0" w:rsidP="00EB76B0">
      <w:pPr>
        <w:spacing w:line="240" w:lineRule="auto"/>
        <w:rPr>
          <w:rFonts w:ascii="Times New Roman" w:hAnsi="Times New Roman" w:cs="Times New Roman"/>
          <w:sz w:val="24"/>
          <w:szCs w:val="24"/>
          <w:lang w:eastAsia="ru-RU"/>
        </w:rPr>
      </w:pPr>
      <w:r w:rsidRPr="00EB76B0">
        <w:rPr>
          <w:rFonts w:ascii="Times New Roman" w:hAnsi="Times New Roman" w:cs="Times New Roman"/>
          <w:sz w:val="24"/>
          <w:szCs w:val="24"/>
          <w:lang w:eastAsia="ru-RU"/>
        </w:rPr>
        <w:t>при измерении, контроле и оценке результатов образования;</w:t>
      </w:r>
    </w:p>
    <w:p w:rsidR="00EB76B0" w:rsidRPr="00EB76B0" w:rsidRDefault="00EB76B0" w:rsidP="00EB76B0">
      <w:pPr>
        <w:spacing w:line="240" w:lineRule="auto"/>
        <w:rPr>
          <w:rFonts w:ascii="Times New Roman" w:hAnsi="Times New Roman" w:cs="Times New Roman"/>
          <w:sz w:val="24"/>
          <w:szCs w:val="24"/>
          <w:lang w:eastAsia="ru-RU"/>
        </w:rPr>
      </w:pPr>
      <w:r w:rsidRPr="00EB76B0">
        <w:rPr>
          <w:rFonts w:ascii="Times New Roman" w:hAnsi="Times New Roman" w:cs="Times New Roman"/>
          <w:sz w:val="24"/>
          <w:szCs w:val="24"/>
          <w:lang w:eastAsia="ru-RU"/>
        </w:rPr>
        <w:t>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образовательного учреждения с другими организациями социальной сферы и органами управления.</w:t>
      </w:r>
    </w:p>
    <w:p w:rsidR="00EB76B0" w:rsidRPr="00EB76B0" w:rsidRDefault="00EB76B0" w:rsidP="00EB76B0">
      <w:pPr>
        <w:spacing w:line="240" w:lineRule="auto"/>
        <w:rPr>
          <w:rFonts w:ascii="Times New Roman" w:hAnsi="Times New Roman" w:cs="Times New Roman"/>
          <w:sz w:val="24"/>
          <w:szCs w:val="24"/>
          <w:lang w:val="x-none" w:eastAsia="x-none"/>
        </w:rPr>
      </w:pPr>
      <w:bookmarkStart w:id="74" w:name="bookmark731"/>
      <w:r w:rsidRPr="00EB76B0">
        <w:rPr>
          <w:rFonts w:ascii="Times New Roman" w:hAnsi="Times New Roman" w:cs="Times New Roman"/>
          <w:sz w:val="24"/>
          <w:szCs w:val="24"/>
          <w:lang w:val="x-none" w:eastAsia="x-none"/>
        </w:rPr>
        <w:t>Учебно-методическое и информационное оснащение образовательного процесса</w:t>
      </w:r>
      <w:bookmarkEnd w:id="74"/>
    </w:p>
    <w:p w:rsidR="00EB76B0" w:rsidRPr="00EB76B0" w:rsidRDefault="00EB76B0" w:rsidP="00EB76B0">
      <w:pPr>
        <w:spacing w:line="240" w:lineRule="auto"/>
        <w:rPr>
          <w:rFonts w:ascii="Times New Roman" w:hAnsi="Times New Roman" w:cs="Times New Roman"/>
          <w:sz w:val="24"/>
          <w:szCs w:val="24"/>
          <w:lang w:eastAsia="ru-RU"/>
        </w:rPr>
      </w:pPr>
      <w:r w:rsidRPr="00EB76B0">
        <w:rPr>
          <w:rFonts w:ascii="Times New Roman" w:hAnsi="Times New Roman" w:cs="Times New Roman"/>
          <w:sz w:val="24"/>
          <w:szCs w:val="24"/>
          <w:lang w:eastAsia="ru-RU"/>
        </w:rPr>
        <w:t>обеспечивает возможность:</w:t>
      </w:r>
    </w:p>
    <w:p w:rsidR="00EB76B0" w:rsidRPr="00EB76B0" w:rsidRDefault="00EB76B0" w:rsidP="00EB76B0">
      <w:pPr>
        <w:spacing w:line="240" w:lineRule="auto"/>
        <w:rPr>
          <w:rFonts w:ascii="Times New Roman" w:hAnsi="Times New Roman" w:cs="Times New Roman"/>
          <w:sz w:val="24"/>
          <w:szCs w:val="24"/>
          <w:lang w:eastAsia="ru-RU"/>
        </w:rPr>
      </w:pPr>
      <w:r w:rsidRPr="00EB76B0">
        <w:rPr>
          <w:rFonts w:ascii="Times New Roman" w:hAnsi="Times New Roman" w:cs="Times New Roman"/>
          <w:sz w:val="24"/>
          <w:szCs w:val="24"/>
          <w:lang w:eastAsia="ru-RU"/>
        </w:rPr>
        <w:t>подготовки обучающихся к саморазвитию и непрерывному образованию;</w:t>
      </w:r>
    </w:p>
    <w:p w:rsidR="00EB76B0" w:rsidRPr="00EB76B0" w:rsidRDefault="00EB76B0" w:rsidP="00EB76B0">
      <w:pPr>
        <w:spacing w:line="240" w:lineRule="auto"/>
        <w:rPr>
          <w:rFonts w:ascii="Times New Roman" w:hAnsi="Times New Roman" w:cs="Times New Roman"/>
          <w:sz w:val="24"/>
          <w:szCs w:val="24"/>
          <w:lang w:eastAsia="ru-RU"/>
        </w:rPr>
      </w:pPr>
      <w:r w:rsidRPr="00EB76B0">
        <w:rPr>
          <w:rFonts w:ascii="Times New Roman" w:hAnsi="Times New Roman" w:cs="Times New Roman"/>
          <w:sz w:val="24"/>
          <w:szCs w:val="24"/>
          <w:lang w:eastAsia="ru-RU"/>
        </w:rPr>
        <w:t>формирования и развития мотивации к познанию, творчеству и инновационной деятельности;</w:t>
      </w:r>
    </w:p>
    <w:p w:rsidR="00EB76B0" w:rsidRPr="00EB76B0" w:rsidRDefault="00EB76B0" w:rsidP="00EB76B0">
      <w:pPr>
        <w:spacing w:line="240" w:lineRule="auto"/>
        <w:rPr>
          <w:rFonts w:ascii="Times New Roman" w:hAnsi="Times New Roman" w:cs="Times New Roman"/>
          <w:sz w:val="24"/>
          <w:szCs w:val="24"/>
          <w:lang w:eastAsia="ru-RU"/>
        </w:rPr>
      </w:pPr>
      <w:r w:rsidRPr="00EB76B0">
        <w:rPr>
          <w:rFonts w:ascii="Times New Roman" w:hAnsi="Times New Roman" w:cs="Times New Roman"/>
          <w:sz w:val="24"/>
          <w:szCs w:val="24"/>
          <w:lang w:eastAsia="ru-RU"/>
        </w:rPr>
        <w:t>воспитания патриотизма и установки толерантности, умения жить с непохожими людьми;</w:t>
      </w:r>
    </w:p>
    <w:p w:rsidR="00EB76B0" w:rsidRPr="00EB76B0" w:rsidRDefault="00EB76B0" w:rsidP="00EB76B0">
      <w:pPr>
        <w:spacing w:line="240" w:lineRule="auto"/>
        <w:rPr>
          <w:rFonts w:ascii="Times New Roman" w:hAnsi="Times New Roman" w:cs="Times New Roman"/>
          <w:sz w:val="24"/>
          <w:szCs w:val="24"/>
          <w:lang w:eastAsia="ru-RU"/>
        </w:rPr>
      </w:pPr>
      <w:r w:rsidRPr="00EB76B0">
        <w:rPr>
          <w:rFonts w:ascii="Times New Roman" w:hAnsi="Times New Roman" w:cs="Times New Roman"/>
          <w:sz w:val="24"/>
          <w:szCs w:val="24"/>
          <w:lang w:eastAsia="ru-RU"/>
        </w:rPr>
        <w:t>развития креативности и критического мышления;</w:t>
      </w:r>
    </w:p>
    <w:p w:rsidR="00EB76B0" w:rsidRPr="00EB76B0" w:rsidRDefault="00EB76B0" w:rsidP="00EB76B0">
      <w:pPr>
        <w:spacing w:line="240" w:lineRule="auto"/>
        <w:rPr>
          <w:rFonts w:ascii="Times New Roman" w:hAnsi="Times New Roman" w:cs="Times New Roman"/>
          <w:sz w:val="24"/>
          <w:szCs w:val="24"/>
          <w:lang w:eastAsia="ru-RU"/>
        </w:rPr>
      </w:pPr>
      <w:r w:rsidRPr="00EB76B0">
        <w:rPr>
          <w:rFonts w:ascii="Times New Roman" w:hAnsi="Times New Roman" w:cs="Times New Roman"/>
          <w:sz w:val="24"/>
          <w:szCs w:val="24"/>
          <w:lang w:eastAsia="ru-RU"/>
        </w:rPr>
        <w:t>поддержку социальной активности и осознанного выбора профессии;</w:t>
      </w:r>
    </w:p>
    <w:p w:rsidR="00EB76B0" w:rsidRPr="00EB76B0" w:rsidRDefault="00EB76B0" w:rsidP="00EB76B0">
      <w:pPr>
        <w:spacing w:line="240" w:lineRule="auto"/>
        <w:rPr>
          <w:rFonts w:ascii="Times New Roman" w:hAnsi="Times New Roman" w:cs="Times New Roman"/>
          <w:sz w:val="24"/>
          <w:szCs w:val="24"/>
          <w:lang w:eastAsia="ru-RU"/>
        </w:rPr>
      </w:pPr>
      <w:r w:rsidRPr="00EB76B0">
        <w:rPr>
          <w:rFonts w:ascii="Times New Roman" w:hAnsi="Times New Roman" w:cs="Times New Roman"/>
          <w:sz w:val="24"/>
          <w:szCs w:val="24"/>
          <w:lang w:eastAsia="ru-RU"/>
        </w:rPr>
        <w:lastRenderedPageBreak/>
        <w:t>возможности достижения обучающимися предметный, метапредметный и личностных результатово освоения основной образовательной программы;</w:t>
      </w:r>
    </w:p>
    <w:p w:rsidR="00EB76B0" w:rsidRPr="00EB76B0" w:rsidRDefault="00EB76B0" w:rsidP="00EB76B0">
      <w:pPr>
        <w:spacing w:line="240" w:lineRule="auto"/>
        <w:rPr>
          <w:rFonts w:ascii="Times New Roman" w:hAnsi="Times New Roman" w:cs="Times New Roman"/>
          <w:sz w:val="24"/>
          <w:szCs w:val="24"/>
          <w:lang w:eastAsia="ru-RU"/>
        </w:rPr>
      </w:pPr>
      <w:r w:rsidRPr="00EB76B0">
        <w:rPr>
          <w:rFonts w:ascii="Times New Roman" w:hAnsi="Times New Roman" w:cs="Times New Roman"/>
          <w:sz w:val="24"/>
          <w:szCs w:val="24"/>
          <w:lang w:eastAsia="ru-RU"/>
        </w:rPr>
        <w:t>для беспрепятственного доступа обучающихся с ограниченными возможностями здоровья и инвалидов к объектам инфраструктуры образовательной организации;</w:t>
      </w:r>
    </w:p>
    <w:p w:rsidR="00EB76B0" w:rsidRPr="00EB76B0" w:rsidRDefault="00EB76B0" w:rsidP="00EB76B0">
      <w:pPr>
        <w:spacing w:line="240" w:lineRule="auto"/>
        <w:rPr>
          <w:rFonts w:ascii="Times New Roman" w:hAnsi="Times New Roman" w:cs="Times New Roman"/>
          <w:sz w:val="24"/>
          <w:szCs w:val="24"/>
          <w:lang w:eastAsia="ru-RU"/>
        </w:rPr>
      </w:pPr>
      <w:r w:rsidRPr="00EB76B0">
        <w:rPr>
          <w:rFonts w:ascii="Times New Roman" w:hAnsi="Times New Roman" w:cs="Times New Roman"/>
          <w:sz w:val="24"/>
          <w:szCs w:val="24"/>
          <w:lang w:eastAsia="ru-RU"/>
        </w:rPr>
        <w:t>реализации индивидуальных образовательных планов обучающихся, осуществления их самостоятельной образовательной деятельности;</w:t>
      </w:r>
    </w:p>
    <w:p w:rsidR="00EB76B0" w:rsidRPr="00EB76B0" w:rsidRDefault="00EB76B0" w:rsidP="00EB76B0">
      <w:pPr>
        <w:spacing w:line="240" w:lineRule="auto"/>
        <w:rPr>
          <w:rFonts w:ascii="Times New Roman" w:hAnsi="Times New Roman" w:cs="Times New Roman"/>
          <w:sz w:val="24"/>
          <w:szCs w:val="24"/>
          <w:lang w:eastAsia="ru-RU"/>
        </w:rPr>
      </w:pPr>
      <w:r w:rsidRPr="00EB76B0">
        <w:rPr>
          <w:rFonts w:ascii="Times New Roman" w:hAnsi="Times New Roman" w:cs="Times New Roman"/>
          <w:sz w:val="24"/>
          <w:szCs w:val="24"/>
          <w:lang w:eastAsia="ru-RU"/>
        </w:rPr>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EB76B0" w:rsidRPr="00EB76B0" w:rsidRDefault="00EB76B0" w:rsidP="00EB76B0">
      <w:pPr>
        <w:spacing w:line="240" w:lineRule="auto"/>
        <w:rPr>
          <w:rFonts w:ascii="Times New Roman" w:hAnsi="Times New Roman" w:cs="Times New Roman"/>
          <w:sz w:val="24"/>
          <w:szCs w:val="24"/>
          <w:lang w:eastAsia="ru-RU"/>
        </w:rPr>
      </w:pPr>
      <w:r w:rsidRPr="00EB76B0">
        <w:rPr>
          <w:rFonts w:ascii="Times New Roman" w:hAnsi="Times New Roman" w:cs="Times New Roman"/>
          <w:sz w:val="24"/>
          <w:szCs w:val="24"/>
          <w:lang w:eastAsia="ru-RU"/>
        </w:rPr>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трёхмерные объекты) в цифровую среду (оцифровка, сканирование);</w:t>
      </w:r>
    </w:p>
    <w:p w:rsidR="00EB76B0" w:rsidRPr="00EB76B0" w:rsidRDefault="00EB76B0" w:rsidP="00EB76B0">
      <w:pPr>
        <w:spacing w:line="240" w:lineRule="auto"/>
        <w:rPr>
          <w:rFonts w:ascii="Times New Roman" w:hAnsi="Times New Roman" w:cs="Times New Roman"/>
          <w:sz w:val="24"/>
          <w:szCs w:val="24"/>
          <w:lang w:eastAsia="ru-RU"/>
        </w:rPr>
      </w:pPr>
      <w:r w:rsidRPr="00EB76B0">
        <w:rPr>
          <w:rFonts w:ascii="Times New Roman" w:hAnsi="Times New Roman" w:cs="Times New Roman"/>
          <w:sz w:val="24"/>
          <w:szCs w:val="24"/>
          <w:lang w:eastAsia="ru-RU"/>
        </w:rPr>
        <w:t>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EB76B0" w:rsidRPr="00EB76B0" w:rsidRDefault="00EB76B0" w:rsidP="00EB76B0">
      <w:pPr>
        <w:spacing w:line="240" w:lineRule="auto"/>
        <w:rPr>
          <w:rFonts w:ascii="Times New Roman" w:hAnsi="Times New Roman" w:cs="Times New Roman"/>
          <w:sz w:val="24"/>
          <w:szCs w:val="24"/>
          <w:lang w:eastAsia="ru-RU"/>
        </w:rPr>
      </w:pPr>
      <w:r w:rsidRPr="00EB76B0">
        <w:rPr>
          <w:rFonts w:ascii="Times New Roman" w:hAnsi="Times New Roman" w:cs="Times New Roman"/>
          <w:sz w:val="24"/>
          <w:szCs w:val="24"/>
          <w:lang w:eastAsia="ru-RU"/>
        </w:rPr>
        <w:t>выступления с аудио-, видео- и графическим экранным сопровождением;</w:t>
      </w:r>
    </w:p>
    <w:p w:rsidR="00EB76B0" w:rsidRPr="00EB76B0" w:rsidRDefault="00EB76B0" w:rsidP="00EB76B0">
      <w:pPr>
        <w:spacing w:line="240" w:lineRule="auto"/>
        <w:rPr>
          <w:rFonts w:ascii="Times New Roman" w:hAnsi="Times New Roman" w:cs="Times New Roman"/>
          <w:sz w:val="24"/>
          <w:szCs w:val="24"/>
          <w:lang w:eastAsia="ru-RU"/>
        </w:rPr>
      </w:pPr>
      <w:r w:rsidRPr="00EB76B0">
        <w:rPr>
          <w:rFonts w:ascii="Times New Roman" w:hAnsi="Times New Roman" w:cs="Times New Roman"/>
          <w:sz w:val="24"/>
          <w:szCs w:val="24"/>
          <w:lang w:eastAsia="ru-RU"/>
        </w:rPr>
        <w:t>вывода информации на бумагу и т. п. и в трёхмерную материальную среду (печать);</w:t>
      </w:r>
    </w:p>
    <w:p w:rsidR="00EB76B0" w:rsidRPr="00EB76B0" w:rsidRDefault="00EB76B0" w:rsidP="00EB76B0">
      <w:pPr>
        <w:spacing w:line="240" w:lineRule="auto"/>
        <w:rPr>
          <w:rFonts w:ascii="Times New Roman" w:hAnsi="Times New Roman" w:cs="Times New Roman"/>
          <w:sz w:val="24"/>
          <w:szCs w:val="24"/>
          <w:lang w:eastAsia="ru-RU"/>
        </w:rPr>
      </w:pPr>
      <w:r w:rsidRPr="00EB76B0">
        <w:rPr>
          <w:rFonts w:ascii="Times New Roman" w:hAnsi="Times New Roman" w:cs="Times New Roman"/>
          <w:sz w:val="24"/>
          <w:szCs w:val="24"/>
          <w:lang w:eastAsia="ru-RU"/>
        </w:rPr>
        <w:t>информационного подключения к локальной сети и глобальной сети Интернет, входа в информационную среду учреждения, в том числе через Интернет, размещения гипермедиасообщений в информационной среде образовательного учреждения;</w:t>
      </w:r>
    </w:p>
    <w:p w:rsidR="00EB76B0" w:rsidRPr="00EB76B0" w:rsidRDefault="00EB76B0" w:rsidP="00EB76B0">
      <w:pPr>
        <w:spacing w:line="240" w:lineRule="auto"/>
        <w:rPr>
          <w:rFonts w:ascii="Times New Roman" w:hAnsi="Times New Roman" w:cs="Times New Roman"/>
          <w:sz w:val="24"/>
          <w:szCs w:val="24"/>
          <w:lang w:eastAsia="ru-RU"/>
        </w:rPr>
      </w:pPr>
      <w:r w:rsidRPr="00EB76B0">
        <w:rPr>
          <w:rFonts w:ascii="Times New Roman" w:hAnsi="Times New Roman" w:cs="Times New Roman"/>
          <w:sz w:val="24"/>
          <w:szCs w:val="24"/>
          <w:lang w:eastAsia="ru-RU"/>
        </w:rPr>
        <w:t>поиска и получения информации;</w:t>
      </w:r>
    </w:p>
    <w:p w:rsidR="00EB76B0" w:rsidRPr="00EB76B0" w:rsidRDefault="00EB76B0" w:rsidP="00EB76B0">
      <w:pPr>
        <w:spacing w:line="240" w:lineRule="auto"/>
        <w:rPr>
          <w:rFonts w:ascii="Times New Roman" w:hAnsi="Times New Roman" w:cs="Times New Roman"/>
          <w:sz w:val="24"/>
          <w:szCs w:val="24"/>
          <w:lang w:eastAsia="ru-RU"/>
        </w:rPr>
      </w:pPr>
      <w:r w:rsidRPr="00EB76B0">
        <w:rPr>
          <w:rFonts w:ascii="Times New Roman" w:hAnsi="Times New Roman" w:cs="Times New Roman"/>
          <w:sz w:val="24"/>
          <w:szCs w:val="24"/>
          <w:lang w:eastAsia="ru-RU"/>
        </w:rPr>
        <w:t>использования источников информации на бумажных и цифровых носителях (в том числе в справочниках, словарях, поисковых системах);</w:t>
      </w:r>
    </w:p>
    <w:p w:rsidR="00EB76B0" w:rsidRPr="00EB76B0" w:rsidRDefault="00EB76B0" w:rsidP="00EB76B0">
      <w:pPr>
        <w:spacing w:line="240" w:lineRule="auto"/>
        <w:rPr>
          <w:rFonts w:ascii="Times New Roman" w:hAnsi="Times New Roman" w:cs="Times New Roman"/>
          <w:sz w:val="24"/>
          <w:szCs w:val="24"/>
          <w:lang w:eastAsia="ru-RU"/>
        </w:rPr>
      </w:pPr>
      <w:r w:rsidRPr="00EB76B0">
        <w:rPr>
          <w:rFonts w:ascii="Times New Roman" w:hAnsi="Times New Roman" w:cs="Times New Roman"/>
          <w:sz w:val="24"/>
          <w:szCs w:val="24"/>
          <w:lang w:eastAsia="ru-RU"/>
        </w:rPr>
        <w:t>вещания (подкастинга), использования носимых аудиовидеоустройств для учебной деятельности на уроке и вне урока;</w:t>
      </w:r>
    </w:p>
    <w:p w:rsidR="00EB76B0" w:rsidRPr="00EB76B0" w:rsidRDefault="00EB76B0" w:rsidP="00EB76B0">
      <w:pPr>
        <w:spacing w:line="240" w:lineRule="auto"/>
        <w:rPr>
          <w:rFonts w:ascii="Times New Roman" w:hAnsi="Times New Roman" w:cs="Times New Roman"/>
          <w:sz w:val="24"/>
          <w:szCs w:val="24"/>
          <w:lang w:eastAsia="ru-RU"/>
        </w:rPr>
      </w:pPr>
      <w:r w:rsidRPr="00EB76B0">
        <w:rPr>
          <w:rFonts w:ascii="Times New Roman" w:hAnsi="Times New Roman" w:cs="Times New Roman"/>
          <w:sz w:val="24"/>
          <w:szCs w:val="24"/>
          <w:lang w:eastAsia="ru-RU"/>
        </w:rPr>
        <w:t>создания и заполнения баз данных, в том числе определителей; наглядного представления и анализа данных;</w:t>
      </w:r>
    </w:p>
    <w:p w:rsidR="00EB76B0" w:rsidRPr="00EB76B0" w:rsidRDefault="00EB76B0" w:rsidP="00EB76B0">
      <w:pPr>
        <w:spacing w:line="240" w:lineRule="auto"/>
        <w:rPr>
          <w:rFonts w:ascii="Times New Roman" w:hAnsi="Times New Roman" w:cs="Times New Roman"/>
          <w:sz w:val="24"/>
          <w:szCs w:val="24"/>
          <w:lang w:eastAsia="ru-RU"/>
        </w:rPr>
      </w:pPr>
      <w:r w:rsidRPr="00EB76B0">
        <w:rPr>
          <w:rFonts w:ascii="Times New Roman" w:hAnsi="Times New Roman" w:cs="Times New Roman"/>
          <w:sz w:val="24"/>
          <w:szCs w:val="24"/>
          <w:lang w:eastAsia="ru-RU"/>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EB76B0" w:rsidRPr="00EB76B0" w:rsidRDefault="00EB76B0" w:rsidP="00EB76B0">
      <w:pPr>
        <w:spacing w:line="240" w:lineRule="auto"/>
        <w:rPr>
          <w:rFonts w:ascii="Times New Roman" w:hAnsi="Times New Roman" w:cs="Times New Roman"/>
          <w:sz w:val="24"/>
          <w:szCs w:val="24"/>
          <w:lang w:eastAsia="ru-RU"/>
        </w:rPr>
      </w:pPr>
      <w:r w:rsidRPr="00EB76B0">
        <w:rPr>
          <w:rFonts w:ascii="Times New Roman" w:hAnsi="Times New Roman" w:cs="Times New Roman"/>
          <w:sz w:val="24"/>
          <w:szCs w:val="24"/>
          <w:lang w:eastAsia="ru-RU"/>
        </w:rPr>
        <w:t>реализации индивидуальных учебных планов обучающихся, осуществления ими самостоятельной познавательной деятельности;</w:t>
      </w:r>
    </w:p>
    <w:p w:rsidR="00EB76B0" w:rsidRPr="00EB76B0" w:rsidRDefault="00EB76B0" w:rsidP="00EB76B0">
      <w:pPr>
        <w:spacing w:line="240" w:lineRule="auto"/>
        <w:rPr>
          <w:rFonts w:ascii="Times New Roman" w:hAnsi="Times New Roman" w:cs="Times New Roman"/>
          <w:sz w:val="24"/>
          <w:szCs w:val="24"/>
          <w:lang w:eastAsia="ru-RU"/>
        </w:rPr>
      </w:pPr>
      <w:bookmarkStart w:id="75" w:name="dst105282"/>
      <w:bookmarkEnd w:id="75"/>
      <w:r w:rsidRPr="00EB76B0">
        <w:rPr>
          <w:rFonts w:ascii="Times New Roman" w:hAnsi="Times New Roman" w:cs="Times New Roman"/>
          <w:sz w:val="24"/>
          <w:szCs w:val="24"/>
          <w:lang w:eastAsia="ru-RU"/>
        </w:rPr>
        <w:t>- проектной и исследовательской деятельности обучающихся, проведение наблюдений и экспериментов (в т.ч. с использованием традиционного и цифрового лабораторного оборудования, виртуальных лабораторий, электронных образовательных ресурсов, вещественных и виртуально-наглядных моделей и коллекций основных математических и естественнонаучных объектов и явлений);</w:t>
      </w:r>
    </w:p>
    <w:p w:rsidR="00EB76B0" w:rsidRPr="00EB76B0" w:rsidRDefault="00EB76B0" w:rsidP="00EB76B0">
      <w:pPr>
        <w:spacing w:line="240" w:lineRule="auto"/>
        <w:rPr>
          <w:rFonts w:ascii="Times New Roman" w:hAnsi="Times New Roman" w:cs="Times New Roman"/>
          <w:sz w:val="24"/>
          <w:szCs w:val="24"/>
          <w:lang w:eastAsia="ru-RU"/>
        </w:rPr>
      </w:pPr>
      <w:bookmarkStart w:id="76" w:name="dst105283"/>
      <w:bookmarkEnd w:id="76"/>
      <w:r w:rsidRPr="00EB76B0">
        <w:rPr>
          <w:rFonts w:ascii="Times New Roman" w:hAnsi="Times New Roman" w:cs="Times New Roman"/>
          <w:sz w:val="24"/>
          <w:szCs w:val="24"/>
          <w:lang w:eastAsia="ru-RU"/>
        </w:rPr>
        <w:lastRenderedPageBreak/>
        <w:t>художественного творчества с использованием современных инструментов и технологий, художественно-оформительские и издательские работы;</w:t>
      </w:r>
    </w:p>
    <w:p w:rsidR="00EB76B0" w:rsidRPr="00EB76B0" w:rsidRDefault="00EB76B0" w:rsidP="00EB76B0">
      <w:pPr>
        <w:spacing w:line="240" w:lineRule="auto"/>
        <w:rPr>
          <w:rFonts w:ascii="Times New Roman" w:hAnsi="Times New Roman" w:cs="Times New Roman"/>
          <w:sz w:val="24"/>
          <w:szCs w:val="24"/>
          <w:lang w:eastAsia="ru-RU"/>
        </w:rPr>
      </w:pPr>
      <w:bookmarkStart w:id="77" w:name="dst105284"/>
      <w:bookmarkEnd w:id="77"/>
      <w:r w:rsidRPr="00EB76B0">
        <w:rPr>
          <w:rFonts w:ascii="Times New Roman" w:hAnsi="Times New Roman" w:cs="Times New Roman"/>
          <w:sz w:val="24"/>
          <w:szCs w:val="24"/>
          <w:lang w:eastAsia="ru-RU"/>
        </w:rPr>
        <w:t>научно-технического творчества, создание материальных и информационных объектов с использованием рукомесла и цифрового производства;</w:t>
      </w:r>
    </w:p>
    <w:p w:rsidR="00EB76B0" w:rsidRPr="00EB76B0" w:rsidRDefault="00EB76B0" w:rsidP="00EB76B0">
      <w:pPr>
        <w:spacing w:line="240" w:lineRule="auto"/>
        <w:rPr>
          <w:rFonts w:ascii="Times New Roman" w:hAnsi="Times New Roman" w:cs="Times New Roman"/>
          <w:sz w:val="24"/>
          <w:szCs w:val="24"/>
          <w:lang w:eastAsia="ru-RU"/>
        </w:rPr>
      </w:pPr>
      <w:bookmarkStart w:id="78" w:name="dst105285"/>
      <w:bookmarkEnd w:id="78"/>
      <w:r w:rsidRPr="00EB76B0">
        <w:rPr>
          <w:rFonts w:ascii="Times New Roman" w:hAnsi="Times New Roman" w:cs="Times New Roman"/>
          <w:sz w:val="24"/>
          <w:szCs w:val="24"/>
          <w:lang w:eastAsia="ru-RU"/>
        </w:rPr>
        <w:t>получения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w:t>
      </w:r>
    </w:p>
    <w:p w:rsidR="00EB76B0" w:rsidRPr="00EB76B0" w:rsidRDefault="00EB76B0" w:rsidP="00EB76B0">
      <w:pPr>
        <w:spacing w:line="240" w:lineRule="auto"/>
        <w:rPr>
          <w:rFonts w:ascii="Times New Roman" w:hAnsi="Times New Roman" w:cs="Times New Roman"/>
          <w:sz w:val="24"/>
          <w:szCs w:val="24"/>
          <w:lang w:eastAsia="ru-RU"/>
        </w:rPr>
      </w:pPr>
      <w:bookmarkStart w:id="79" w:name="dst105286"/>
      <w:bookmarkEnd w:id="79"/>
      <w:r w:rsidRPr="00EB76B0">
        <w:rPr>
          <w:rFonts w:ascii="Times New Roman" w:hAnsi="Times New Roman" w:cs="Times New Roman"/>
          <w:sz w:val="24"/>
          <w:szCs w:val="24"/>
          <w:lang w:eastAsia="ru-RU"/>
        </w:rPr>
        <w:t>базового и углубленного изучения предметов;</w:t>
      </w:r>
    </w:p>
    <w:p w:rsidR="00EB76B0" w:rsidRPr="00EB76B0" w:rsidRDefault="00EB76B0" w:rsidP="00EB76B0">
      <w:pPr>
        <w:spacing w:line="240" w:lineRule="auto"/>
        <w:rPr>
          <w:rFonts w:ascii="Times New Roman" w:hAnsi="Times New Roman" w:cs="Times New Roman"/>
          <w:sz w:val="24"/>
          <w:szCs w:val="24"/>
          <w:lang w:eastAsia="ru-RU"/>
        </w:rPr>
      </w:pPr>
      <w:bookmarkStart w:id="80" w:name="dst105287"/>
      <w:bookmarkEnd w:id="80"/>
      <w:r w:rsidRPr="00EB76B0">
        <w:rPr>
          <w:rFonts w:ascii="Times New Roman" w:hAnsi="Times New Roman" w:cs="Times New Roman"/>
          <w:sz w:val="24"/>
          <w:szCs w:val="24"/>
          <w:lang w:eastAsia="ru-RU"/>
        </w:rPr>
        <w:t>проектирования и конструирования, в том числе моделей с цифровым управлением и обратной связью, с использованием конструкторов, образовательной робототехники, программирования;</w:t>
      </w:r>
    </w:p>
    <w:p w:rsidR="00EB76B0" w:rsidRPr="00EB76B0" w:rsidRDefault="00EB76B0" w:rsidP="00EB76B0">
      <w:pPr>
        <w:spacing w:line="240" w:lineRule="auto"/>
        <w:rPr>
          <w:rFonts w:ascii="Times New Roman" w:hAnsi="Times New Roman" w:cs="Times New Roman"/>
          <w:sz w:val="24"/>
          <w:szCs w:val="24"/>
          <w:lang w:eastAsia="ru-RU"/>
        </w:rPr>
      </w:pPr>
      <w:bookmarkStart w:id="81" w:name="dst105288"/>
      <w:bookmarkEnd w:id="81"/>
      <w:r w:rsidRPr="00EB76B0">
        <w:rPr>
          <w:rFonts w:ascii="Times New Roman" w:hAnsi="Times New Roman" w:cs="Times New Roman"/>
          <w:sz w:val="24"/>
          <w:szCs w:val="24"/>
          <w:lang w:eastAsia="ru-RU"/>
        </w:rPr>
        <w:t>наблюдения, наглядного представления и анализа данных, использования цифровых планов и карт, спутниковых изображений;</w:t>
      </w:r>
    </w:p>
    <w:p w:rsidR="00EB76B0" w:rsidRPr="00EB76B0" w:rsidRDefault="00EB76B0" w:rsidP="00EB76B0">
      <w:pPr>
        <w:spacing w:line="240" w:lineRule="auto"/>
        <w:rPr>
          <w:rFonts w:ascii="Times New Roman" w:hAnsi="Times New Roman" w:cs="Times New Roman"/>
          <w:sz w:val="24"/>
          <w:szCs w:val="24"/>
          <w:lang w:eastAsia="ru-RU"/>
        </w:rPr>
      </w:pPr>
      <w:bookmarkStart w:id="82" w:name="dst105289"/>
      <w:bookmarkEnd w:id="82"/>
      <w:r w:rsidRPr="00EB76B0">
        <w:rPr>
          <w:rFonts w:ascii="Times New Roman" w:hAnsi="Times New Roman" w:cs="Times New Roman"/>
          <w:sz w:val="24"/>
          <w:szCs w:val="24"/>
          <w:lang w:eastAsia="ru-RU"/>
        </w:rPr>
        <w:t>физического развития, систематических занятий физической культурой и спортом, участия в физкультурно-спортивных и оздоровительных мероприятиях;</w:t>
      </w:r>
    </w:p>
    <w:p w:rsidR="00EB76B0" w:rsidRPr="00EB76B0" w:rsidRDefault="00EB76B0" w:rsidP="00EB76B0">
      <w:pPr>
        <w:spacing w:line="240" w:lineRule="auto"/>
        <w:rPr>
          <w:rFonts w:ascii="Times New Roman" w:hAnsi="Times New Roman" w:cs="Times New Roman"/>
          <w:sz w:val="24"/>
          <w:szCs w:val="24"/>
          <w:lang w:eastAsia="ru-RU"/>
        </w:rPr>
      </w:pPr>
      <w:bookmarkStart w:id="83" w:name="dst105290"/>
      <w:bookmarkEnd w:id="83"/>
      <w:r w:rsidRPr="00EB76B0">
        <w:rPr>
          <w:rFonts w:ascii="Times New Roman" w:hAnsi="Times New Roman" w:cs="Times New Roman"/>
          <w:sz w:val="24"/>
          <w:szCs w:val="24"/>
          <w:lang w:eastAsia="ru-RU"/>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w:t>
      </w:r>
    </w:p>
    <w:p w:rsidR="00EB76B0" w:rsidRPr="00EB76B0" w:rsidRDefault="00EB76B0" w:rsidP="00EB76B0">
      <w:pPr>
        <w:spacing w:line="240" w:lineRule="auto"/>
        <w:rPr>
          <w:rFonts w:ascii="Times New Roman" w:hAnsi="Times New Roman" w:cs="Times New Roman"/>
          <w:sz w:val="24"/>
          <w:szCs w:val="24"/>
          <w:lang w:eastAsia="ru-RU"/>
        </w:rPr>
      </w:pPr>
      <w:bookmarkStart w:id="84" w:name="dst105291"/>
      <w:bookmarkEnd w:id="84"/>
      <w:r w:rsidRPr="00EB76B0">
        <w:rPr>
          <w:rFonts w:ascii="Times New Roman" w:hAnsi="Times New Roman" w:cs="Times New Roman"/>
          <w:sz w:val="24"/>
          <w:szCs w:val="24"/>
          <w:lang w:eastAsia="ru-RU"/>
        </w:rPr>
        <w:t>практического освоения правил безопасного поведения на дорогах и улицах с использованием игр, оборудования, а также компьютерных технологий;</w:t>
      </w:r>
    </w:p>
    <w:p w:rsidR="00EB76B0" w:rsidRPr="00EB76B0" w:rsidRDefault="00EB76B0" w:rsidP="00EB76B0">
      <w:pPr>
        <w:spacing w:line="240" w:lineRule="auto"/>
        <w:rPr>
          <w:rFonts w:ascii="Times New Roman" w:hAnsi="Times New Roman" w:cs="Times New Roman"/>
          <w:sz w:val="24"/>
          <w:szCs w:val="24"/>
          <w:lang w:eastAsia="ru-RU"/>
        </w:rPr>
      </w:pPr>
      <w:bookmarkStart w:id="85" w:name="dst105292"/>
      <w:bookmarkEnd w:id="85"/>
      <w:r w:rsidRPr="00EB76B0">
        <w:rPr>
          <w:rFonts w:ascii="Times New Roman" w:hAnsi="Times New Roman" w:cs="Times New Roman"/>
          <w:sz w:val="24"/>
          <w:szCs w:val="24"/>
          <w:lang w:eastAsia="ru-RU"/>
        </w:rPr>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образовательной организации;</w:t>
      </w:r>
    </w:p>
    <w:p w:rsidR="00EB76B0" w:rsidRPr="00EB76B0" w:rsidRDefault="00EB76B0" w:rsidP="00EB76B0">
      <w:pPr>
        <w:spacing w:line="240" w:lineRule="auto"/>
        <w:rPr>
          <w:rFonts w:ascii="Times New Roman" w:hAnsi="Times New Roman" w:cs="Times New Roman"/>
          <w:sz w:val="24"/>
          <w:szCs w:val="24"/>
          <w:lang w:eastAsia="ru-RU"/>
        </w:rPr>
      </w:pPr>
      <w:bookmarkStart w:id="86" w:name="dst105293"/>
      <w:bookmarkEnd w:id="86"/>
      <w:r w:rsidRPr="00EB76B0">
        <w:rPr>
          <w:rFonts w:ascii="Times New Roman" w:hAnsi="Times New Roman" w:cs="Times New Roman"/>
          <w:sz w:val="24"/>
          <w:szCs w:val="24"/>
          <w:lang w:eastAsia="ru-RU"/>
        </w:rPr>
        <w:t>индивидуальной и групповой деятельности, планирования образовательной деятельности, фиксации его реализации в целом и на отдельных этапах, выявления и фиксирования динамики промежуточных и итоговых результатов;</w:t>
      </w:r>
    </w:p>
    <w:p w:rsidR="00EB76B0" w:rsidRPr="00EB76B0" w:rsidRDefault="00EB76B0" w:rsidP="00EB76B0">
      <w:pPr>
        <w:spacing w:line="240" w:lineRule="auto"/>
        <w:rPr>
          <w:rFonts w:ascii="Times New Roman" w:hAnsi="Times New Roman" w:cs="Times New Roman"/>
          <w:sz w:val="24"/>
          <w:szCs w:val="24"/>
          <w:lang w:eastAsia="ru-RU"/>
        </w:rPr>
      </w:pPr>
      <w:bookmarkStart w:id="87" w:name="dst105294"/>
      <w:bookmarkEnd w:id="87"/>
      <w:r w:rsidRPr="00EB76B0">
        <w:rPr>
          <w:rFonts w:ascii="Times New Roman" w:hAnsi="Times New Roman" w:cs="Times New Roman"/>
          <w:sz w:val="24"/>
          <w:szCs w:val="24"/>
          <w:lang w:eastAsia="ru-RU"/>
        </w:rPr>
        <w:t>доступа к информационно-библиотечному центру,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 видеоматериалов, результатов творческой, научно-исследовательской и проектной деятельности обучающихся;</w:t>
      </w:r>
    </w:p>
    <w:p w:rsidR="00EB76B0" w:rsidRPr="00EB76B0" w:rsidRDefault="00EB76B0" w:rsidP="00EB76B0">
      <w:pPr>
        <w:spacing w:line="240" w:lineRule="auto"/>
        <w:rPr>
          <w:rFonts w:ascii="Times New Roman" w:hAnsi="Times New Roman" w:cs="Times New Roman"/>
          <w:sz w:val="24"/>
          <w:szCs w:val="24"/>
          <w:lang w:eastAsia="ru-RU"/>
        </w:rPr>
      </w:pPr>
      <w:bookmarkStart w:id="88" w:name="dst105295"/>
      <w:bookmarkEnd w:id="88"/>
      <w:r w:rsidRPr="00EB76B0">
        <w:rPr>
          <w:rFonts w:ascii="Times New Roman" w:hAnsi="Times New Roman" w:cs="Times New Roman"/>
          <w:sz w:val="24"/>
          <w:szCs w:val="24"/>
          <w:lang w:eastAsia="ru-RU"/>
        </w:rPr>
        <w:t>проведения массовых мероприятий, собраний, представлений, организацию досуга и общения обучающихся, группового просмотра кино- и видеоматериалов, организацию сценической работы, театрализованных представлений (обеспеченных озвучиванием, освещением и мультимедийным сопровождением);</w:t>
      </w:r>
    </w:p>
    <w:p w:rsidR="00EB76B0" w:rsidRPr="00EB76B0" w:rsidRDefault="00EB76B0" w:rsidP="00EB76B0">
      <w:pPr>
        <w:spacing w:line="240" w:lineRule="auto"/>
        <w:rPr>
          <w:rFonts w:ascii="Times New Roman" w:hAnsi="Times New Roman" w:cs="Times New Roman"/>
          <w:sz w:val="24"/>
          <w:szCs w:val="24"/>
          <w:lang w:eastAsia="ru-RU"/>
        </w:rPr>
      </w:pPr>
      <w:bookmarkStart w:id="89" w:name="dst105296"/>
      <w:bookmarkEnd w:id="89"/>
      <w:r w:rsidRPr="00EB76B0">
        <w:rPr>
          <w:rFonts w:ascii="Times New Roman" w:hAnsi="Times New Roman" w:cs="Times New Roman"/>
          <w:sz w:val="24"/>
          <w:szCs w:val="24"/>
          <w:lang w:eastAsia="ru-RU"/>
        </w:rPr>
        <w:t>маркетинга образовательных услуг и работу школьных медиа (выпуск школьных печатных изданий, работа сайта образовательной организации, школьного телевидения, представление школы в социальных сетях и пр.);</w:t>
      </w:r>
    </w:p>
    <w:p w:rsidR="00EB76B0" w:rsidRPr="00EB76B0" w:rsidRDefault="00EB76B0" w:rsidP="00EB76B0">
      <w:pPr>
        <w:spacing w:line="240" w:lineRule="auto"/>
        <w:rPr>
          <w:rFonts w:ascii="Times New Roman" w:hAnsi="Times New Roman" w:cs="Times New Roman"/>
          <w:sz w:val="24"/>
          <w:szCs w:val="24"/>
          <w:lang w:eastAsia="ru-RU"/>
        </w:rPr>
      </w:pPr>
      <w:bookmarkStart w:id="90" w:name="dst105297"/>
      <w:bookmarkEnd w:id="90"/>
      <w:r w:rsidRPr="00EB76B0">
        <w:rPr>
          <w:rFonts w:ascii="Times New Roman" w:hAnsi="Times New Roman" w:cs="Times New Roman"/>
          <w:sz w:val="24"/>
          <w:szCs w:val="24"/>
          <w:lang w:eastAsia="ru-RU"/>
        </w:rPr>
        <w:t>организации качественного горячего питания, медицинского обслуживания и отдыха обучающихся и педагогических работников.</w:t>
      </w:r>
    </w:p>
    <w:p w:rsidR="00EB76B0" w:rsidRPr="00EB76B0" w:rsidRDefault="00EB76B0" w:rsidP="00EB76B0">
      <w:pPr>
        <w:spacing w:line="240" w:lineRule="auto"/>
        <w:rPr>
          <w:rFonts w:ascii="Times New Roman" w:hAnsi="Times New Roman" w:cs="Times New Roman"/>
          <w:sz w:val="24"/>
          <w:szCs w:val="24"/>
          <w:lang w:eastAsia="ru-RU"/>
        </w:rPr>
      </w:pPr>
    </w:p>
    <w:p w:rsidR="00F633B1" w:rsidRPr="00EB76B0" w:rsidRDefault="00F633B1" w:rsidP="00EB76B0">
      <w:pPr>
        <w:spacing w:line="240" w:lineRule="auto"/>
        <w:rPr>
          <w:rFonts w:ascii="Times New Roman" w:hAnsi="Times New Roman" w:cs="Times New Roman"/>
          <w:sz w:val="24"/>
          <w:szCs w:val="24"/>
          <w:lang w:eastAsia="ru-RU"/>
        </w:rPr>
      </w:pPr>
    </w:p>
    <w:p w:rsidR="00F633B1" w:rsidRPr="00EB76B0" w:rsidRDefault="00F633B1" w:rsidP="00EB76B0">
      <w:pPr>
        <w:spacing w:line="240" w:lineRule="auto"/>
        <w:rPr>
          <w:rFonts w:ascii="Times New Roman" w:hAnsi="Times New Roman" w:cs="Times New Roman"/>
          <w:sz w:val="24"/>
          <w:szCs w:val="24"/>
          <w:lang w:eastAsia="ru-RU"/>
        </w:rPr>
      </w:pPr>
    </w:p>
    <w:p w:rsidR="00F633B1" w:rsidRPr="00EB76B0" w:rsidRDefault="00F633B1" w:rsidP="00EB76B0">
      <w:pPr>
        <w:spacing w:line="240" w:lineRule="auto"/>
        <w:rPr>
          <w:rFonts w:ascii="Times New Roman" w:hAnsi="Times New Roman" w:cs="Times New Roman"/>
          <w:sz w:val="24"/>
          <w:szCs w:val="24"/>
          <w:lang w:eastAsia="ru-RU"/>
        </w:rPr>
      </w:pPr>
    </w:p>
    <w:p w:rsidR="007805BD" w:rsidRPr="000D0033" w:rsidRDefault="00981C4F" w:rsidP="00EB76B0">
      <w:pPr>
        <w:widowControl w:val="0"/>
        <w:spacing w:after="0" w:line="240" w:lineRule="auto"/>
        <w:ind w:firstLine="300"/>
        <w:rPr>
          <w:rFonts w:ascii="Times New Roman" w:eastAsia="Times New Roman" w:hAnsi="Times New Roman" w:cs="Times New Roman"/>
          <w:b/>
          <w:bCs/>
          <w:sz w:val="24"/>
          <w:szCs w:val="24"/>
        </w:rPr>
      </w:pPr>
      <w:r w:rsidRPr="00EB76B0">
        <w:rPr>
          <w:rFonts w:ascii="Times New Roman" w:eastAsia="Calibri" w:hAnsi="Times New Roman" w:cs="Times New Roman"/>
          <w:b/>
          <w:sz w:val="24"/>
          <w:szCs w:val="24"/>
        </w:rPr>
        <w:br w:type="page"/>
      </w:r>
    </w:p>
    <w:sectPr w:rsidR="007805BD" w:rsidRPr="000D0033" w:rsidSect="008024BC">
      <w:footerReference w:type="default" r:id="rId10"/>
      <w:pgSz w:w="11906" w:h="16838"/>
      <w:pgMar w:top="1134" w:right="707"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4C8B" w:rsidRDefault="00294C8B" w:rsidP="00A06120">
      <w:pPr>
        <w:spacing w:after="0" w:line="240" w:lineRule="auto"/>
      </w:pPr>
      <w:r>
        <w:separator/>
      </w:r>
    </w:p>
  </w:endnote>
  <w:endnote w:type="continuationSeparator" w:id="0">
    <w:p w:rsidR="00294C8B" w:rsidRDefault="00294C8B" w:rsidP="00A061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ourier New"/>
    <w:charset w:val="00"/>
    <w:family w:val="auto"/>
    <w:pitch w:val="variable"/>
    <w:sig w:usb0="00000003"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Microsoft Sans Serif">
    <w:panose1 w:val="020B0604020202020204"/>
    <w:charset w:val="CC"/>
    <w:family w:val="swiss"/>
    <w:pitch w:val="variable"/>
    <w:sig w:usb0="E1002AFF" w:usb1="C0000002" w:usb2="00000008" w:usb3="00000000" w:csb0="000101F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DejaVu Sans">
    <w:charset w:val="CC"/>
    <w:family w:val="swiss"/>
    <w:pitch w:val="variable"/>
    <w:sig w:usb0="E7002EFF" w:usb1="D200F5FF" w:usb2="0A042029" w:usb3="00000000" w:csb0="000001FF" w:csb1="00000000"/>
  </w:font>
  <w:font w:name="Consolas">
    <w:panose1 w:val="020B0609020204030204"/>
    <w:charset w:val="CC"/>
    <w:family w:val="modern"/>
    <w:pitch w:val="fixed"/>
    <w:sig w:usb0="E10002FF" w:usb1="4000FCFF" w:usb2="00000009" w:usb3="00000000" w:csb0="0000019F" w:csb1="00000000"/>
  </w:font>
  <w:font w:name="Liberation Serif">
    <w:altName w:val="Times New Roman"/>
    <w:charset w:val="01"/>
    <w:family w:val="roman"/>
    <w:pitch w:val="variable"/>
  </w:font>
  <w:font w:name="Droid Sans Fallback">
    <w:altName w:val="MS Mincho"/>
    <w:charset w:val="80"/>
    <w:family w:val="auto"/>
    <w:pitch w:val="variable"/>
  </w:font>
  <w:font w:name="Lohit Hindi">
    <w:altName w:val="MS Mincho"/>
    <w:charset w:val="80"/>
    <w:family w:val="auto"/>
    <w:pitch w:val="variable"/>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Italic">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3526286"/>
      <w:docPartObj>
        <w:docPartGallery w:val="Page Numbers (Bottom of Page)"/>
        <w:docPartUnique/>
      </w:docPartObj>
    </w:sdtPr>
    <w:sdtContent>
      <w:p w:rsidR="00294C8B" w:rsidRDefault="00294C8B">
        <w:pPr>
          <w:pStyle w:val="ac"/>
          <w:jc w:val="center"/>
        </w:pPr>
        <w:r>
          <w:fldChar w:fldCharType="begin"/>
        </w:r>
        <w:r>
          <w:instrText>PAGE   \* MERGEFORMAT</w:instrText>
        </w:r>
        <w:r>
          <w:fldChar w:fldCharType="separate"/>
        </w:r>
        <w:r w:rsidR="002B6A47">
          <w:rPr>
            <w:noProof/>
          </w:rPr>
          <w:t>273</w:t>
        </w:r>
        <w:r>
          <w:fldChar w:fldCharType="end"/>
        </w:r>
      </w:p>
    </w:sdtContent>
  </w:sdt>
  <w:p w:rsidR="00294C8B" w:rsidRDefault="00294C8B">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C8B" w:rsidRDefault="00294C8B">
    <w:pPr>
      <w:pStyle w:val="ac"/>
    </w:pPr>
    <w:r>
      <w:fldChar w:fldCharType="begin"/>
    </w:r>
    <w:r>
      <w:instrText>PAGE   \* MERGEFORMAT</w:instrText>
    </w:r>
    <w:r>
      <w:fldChar w:fldCharType="separate"/>
    </w:r>
    <w:r w:rsidR="002B6A47">
      <w:rPr>
        <w:noProof/>
      </w:rPr>
      <w:t>292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4C8B" w:rsidRDefault="00294C8B" w:rsidP="00A06120">
      <w:pPr>
        <w:spacing w:after="0" w:line="240" w:lineRule="auto"/>
      </w:pPr>
      <w:r>
        <w:separator/>
      </w:r>
    </w:p>
  </w:footnote>
  <w:footnote w:type="continuationSeparator" w:id="0">
    <w:p w:rsidR="00294C8B" w:rsidRDefault="00294C8B" w:rsidP="00A06120">
      <w:pPr>
        <w:spacing w:after="0" w:line="240" w:lineRule="auto"/>
      </w:pPr>
      <w:r>
        <w:continuationSeparator/>
      </w:r>
    </w:p>
  </w:footnote>
  <w:footnote w:id="1">
    <w:p w:rsidR="00294C8B" w:rsidRPr="00EB76B0" w:rsidRDefault="00294C8B" w:rsidP="00EB76B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nsid w:val="00000005"/>
    <w:multiLevelType w:val="singleLevel"/>
    <w:tmpl w:val="00000005"/>
    <w:name w:val="WW8Num11"/>
    <w:lvl w:ilvl="0">
      <w:start w:val="1"/>
      <w:numFmt w:val="bullet"/>
      <w:lvlText w:val=""/>
      <w:lvlJc w:val="left"/>
      <w:pPr>
        <w:tabs>
          <w:tab w:val="num" w:pos="0"/>
        </w:tabs>
        <w:ind w:left="720" w:hanging="360"/>
      </w:pPr>
      <w:rPr>
        <w:rFonts w:ascii="Symbol" w:hAnsi="Symbol"/>
      </w:rPr>
    </w:lvl>
  </w:abstractNum>
  <w:abstractNum w:abstractNumId="2">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11"/>
    <w:multiLevelType w:val="singleLevel"/>
    <w:tmpl w:val="00000011"/>
    <w:name w:val="WW8Num35"/>
    <w:lvl w:ilvl="0">
      <w:start w:val="1"/>
      <w:numFmt w:val="bullet"/>
      <w:lvlText w:val=""/>
      <w:lvlJc w:val="left"/>
      <w:pPr>
        <w:tabs>
          <w:tab w:val="num" w:pos="-76"/>
        </w:tabs>
        <w:ind w:left="644" w:hanging="360"/>
      </w:pPr>
      <w:rPr>
        <w:rFonts w:ascii="Symbol" w:hAnsi="Symbol"/>
      </w:rPr>
    </w:lvl>
  </w:abstractNum>
  <w:abstractNum w:abstractNumId="4">
    <w:nsid w:val="00000051"/>
    <w:multiLevelType w:val="multilevel"/>
    <w:tmpl w:val="00000050"/>
    <w:lvl w:ilvl="0">
      <w:start w:val="1"/>
      <w:numFmt w:val="bullet"/>
      <w:lvlText w:val="•"/>
      <w:lvlJc w:val="left"/>
      <w:rPr>
        <w:rFonts w:ascii="Times New Roman" w:hAnsi="Times New Roman" w:cs="Times New Roman"/>
        <w:b w:val="0"/>
        <w:bCs w:val="0"/>
        <w:i/>
        <w:iCs/>
        <w:smallCaps w:val="0"/>
        <w:strike w:val="0"/>
        <w:color w:val="000000"/>
        <w:spacing w:val="0"/>
        <w:w w:val="100"/>
        <w:position w:val="0"/>
        <w:sz w:val="23"/>
        <w:szCs w:val="23"/>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5">
    <w:nsid w:val="00946211"/>
    <w:multiLevelType w:val="hybridMultilevel"/>
    <w:tmpl w:val="90A6ADB4"/>
    <w:lvl w:ilvl="0" w:tplc="04190005">
      <w:start w:val="1"/>
      <w:numFmt w:val="bullet"/>
      <w:lvlText w:val=""/>
      <w:lvlJc w:val="left"/>
      <w:pPr>
        <w:ind w:left="1174" w:hanging="360"/>
      </w:pPr>
      <w:rPr>
        <w:rFonts w:ascii="Wingdings" w:hAnsi="Wingdings"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6">
    <w:nsid w:val="01B65FC7"/>
    <w:multiLevelType w:val="multilevel"/>
    <w:tmpl w:val="555AC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1B93672"/>
    <w:multiLevelType w:val="multilevel"/>
    <w:tmpl w:val="05A62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3227057"/>
    <w:multiLevelType w:val="hybridMultilevel"/>
    <w:tmpl w:val="F2C89302"/>
    <w:lvl w:ilvl="0" w:tplc="2894181E">
      <w:start w:val="1"/>
      <w:numFmt w:val="decimal"/>
      <w:lvlText w:val="%1)"/>
      <w:lvlJc w:val="left"/>
      <w:pPr>
        <w:ind w:left="418" w:hanging="250"/>
      </w:pPr>
      <w:rPr>
        <w:rFonts w:ascii="Times New Roman" w:eastAsia="Times New Roman" w:hAnsi="Times New Roman" w:cs="Times New Roman" w:hint="default"/>
        <w:w w:val="100"/>
        <w:sz w:val="24"/>
        <w:szCs w:val="24"/>
      </w:rPr>
    </w:lvl>
    <w:lvl w:ilvl="1" w:tplc="A0A0B31C">
      <w:numFmt w:val="bullet"/>
      <w:lvlText w:val="•"/>
      <w:lvlJc w:val="left"/>
      <w:pPr>
        <w:ind w:left="1438" w:hanging="250"/>
      </w:pPr>
      <w:rPr>
        <w:rFonts w:hint="default"/>
      </w:rPr>
    </w:lvl>
    <w:lvl w:ilvl="2" w:tplc="BCDAA5BA">
      <w:numFmt w:val="bullet"/>
      <w:lvlText w:val="•"/>
      <w:lvlJc w:val="left"/>
      <w:pPr>
        <w:ind w:left="2457" w:hanging="250"/>
      </w:pPr>
      <w:rPr>
        <w:rFonts w:hint="default"/>
      </w:rPr>
    </w:lvl>
    <w:lvl w:ilvl="3" w:tplc="7B4A53F2">
      <w:numFmt w:val="bullet"/>
      <w:lvlText w:val="•"/>
      <w:lvlJc w:val="left"/>
      <w:pPr>
        <w:ind w:left="3475" w:hanging="250"/>
      </w:pPr>
      <w:rPr>
        <w:rFonts w:hint="default"/>
      </w:rPr>
    </w:lvl>
    <w:lvl w:ilvl="4" w:tplc="FD380482">
      <w:numFmt w:val="bullet"/>
      <w:lvlText w:val="•"/>
      <w:lvlJc w:val="left"/>
      <w:pPr>
        <w:ind w:left="4494" w:hanging="250"/>
      </w:pPr>
      <w:rPr>
        <w:rFonts w:hint="default"/>
      </w:rPr>
    </w:lvl>
    <w:lvl w:ilvl="5" w:tplc="5FD84F7C">
      <w:numFmt w:val="bullet"/>
      <w:lvlText w:val="•"/>
      <w:lvlJc w:val="left"/>
      <w:pPr>
        <w:ind w:left="5513" w:hanging="250"/>
      </w:pPr>
      <w:rPr>
        <w:rFonts w:hint="default"/>
      </w:rPr>
    </w:lvl>
    <w:lvl w:ilvl="6" w:tplc="B0042004">
      <w:numFmt w:val="bullet"/>
      <w:lvlText w:val="•"/>
      <w:lvlJc w:val="left"/>
      <w:pPr>
        <w:ind w:left="6531" w:hanging="250"/>
      </w:pPr>
      <w:rPr>
        <w:rFonts w:hint="default"/>
      </w:rPr>
    </w:lvl>
    <w:lvl w:ilvl="7" w:tplc="AC245B20">
      <w:numFmt w:val="bullet"/>
      <w:lvlText w:val="•"/>
      <w:lvlJc w:val="left"/>
      <w:pPr>
        <w:ind w:left="7550" w:hanging="250"/>
      </w:pPr>
      <w:rPr>
        <w:rFonts w:hint="default"/>
      </w:rPr>
    </w:lvl>
    <w:lvl w:ilvl="8" w:tplc="66508A86">
      <w:numFmt w:val="bullet"/>
      <w:lvlText w:val="•"/>
      <w:lvlJc w:val="left"/>
      <w:pPr>
        <w:ind w:left="8569" w:hanging="250"/>
      </w:pPr>
      <w:rPr>
        <w:rFonts w:hint="default"/>
      </w:rPr>
    </w:lvl>
  </w:abstractNum>
  <w:abstractNum w:abstractNumId="9">
    <w:nsid w:val="03894156"/>
    <w:multiLevelType w:val="hybridMultilevel"/>
    <w:tmpl w:val="5E6E26D0"/>
    <w:lvl w:ilvl="0" w:tplc="57302DF4">
      <w:numFmt w:val="bullet"/>
      <w:lvlText w:val="-"/>
      <w:lvlJc w:val="left"/>
      <w:pPr>
        <w:ind w:left="107" w:hanging="308"/>
      </w:pPr>
      <w:rPr>
        <w:rFonts w:ascii="Times New Roman" w:eastAsia="Times New Roman" w:hAnsi="Times New Roman" w:hint="default"/>
        <w:spacing w:val="-17"/>
        <w:w w:val="99"/>
        <w:sz w:val="24"/>
      </w:rPr>
    </w:lvl>
    <w:lvl w:ilvl="1" w:tplc="5F1AC190">
      <w:numFmt w:val="bullet"/>
      <w:lvlText w:val="•"/>
      <w:lvlJc w:val="left"/>
      <w:pPr>
        <w:ind w:left="656" w:hanging="308"/>
      </w:pPr>
      <w:rPr>
        <w:rFonts w:hint="default"/>
      </w:rPr>
    </w:lvl>
    <w:lvl w:ilvl="2" w:tplc="6DE69752">
      <w:numFmt w:val="bullet"/>
      <w:lvlText w:val="•"/>
      <w:lvlJc w:val="left"/>
      <w:pPr>
        <w:ind w:left="1212" w:hanging="308"/>
      </w:pPr>
      <w:rPr>
        <w:rFonts w:hint="default"/>
      </w:rPr>
    </w:lvl>
    <w:lvl w:ilvl="3" w:tplc="A8BE0A5A">
      <w:numFmt w:val="bullet"/>
      <w:lvlText w:val="•"/>
      <w:lvlJc w:val="left"/>
      <w:pPr>
        <w:ind w:left="1768" w:hanging="308"/>
      </w:pPr>
      <w:rPr>
        <w:rFonts w:hint="default"/>
      </w:rPr>
    </w:lvl>
    <w:lvl w:ilvl="4" w:tplc="771CD80A">
      <w:numFmt w:val="bullet"/>
      <w:lvlText w:val="•"/>
      <w:lvlJc w:val="left"/>
      <w:pPr>
        <w:ind w:left="2325" w:hanging="308"/>
      </w:pPr>
      <w:rPr>
        <w:rFonts w:hint="default"/>
      </w:rPr>
    </w:lvl>
    <w:lvl w:ilvl="5" w:tplc="6F467140">
      <w:numFmt w:val="bullet"/>
      <w:lvlText w:val="•"/>
      <w:lvlJc w:val="left"/>
      <w:pPr>
        <w:ind w:left="2881" w:hanging="308"/>
      </w:pPr>
      <w:rPr>
        <w:rFonts w:hint="default"/>
      </w:rPr>
    </w:lvl>
    <w:lvl w:ilvl="6" w:tplc="0770C384">
      <w:numFmt w:val="bullet"/>
      <w:lvlText w:val="•"/>
      <w:lvlJc w:val="left"/>
      <w:pPr>
        <w:ind w:left="3437" w:hanging="308"/>
      </w:pPr>
      <w:rPr>
        <w:rFonts w:hint="default"/>
      </w:rPr>
    </w:lvl>
    <w:lvl w:ilvl="7" w:tplc="45D8DAF8">
      <w:numFmt w:val="bullet"/>
      <w:lvlText w:val="•"/>
      <w:lvlJc w:val="left"/>
      <w:pPr>
        <w:ind w:left="3994" w:hanging="308"/>
      </w:pPr>
      <w:rPr>
        <w:rFonts w:hint="default"/>
      </w:rPr>
    </w:lvl>
    <w:lvl w:ilvl="8" w:tplc="1F848E36">
      <w:numFmt w:val="bullet"/>
      <w:lvlText w:val="•"/>
      <w:lvlJc w:val="left"/>
      <w:pPr>
        <w:ind w:left="4550" w:hanging="308"/>
      </w:pPr>
      <w:rPr>
        <w:rFonts w:hint="default"/>
      </w:rPr>
    </w:lvl>
  </w:abstractNum>
  <w:abstractNum w:abstractNumId="10">
    <w:nsid w:val="05D31E53"/>
    <w:multiLevelType w:val="hybridMultilevel"/>
    <w:tmpl w:val="177EA25E"/>
    <w:lvl w:ilvl="0" w:tplc="92207DB0">
      <w:numFmt w:val="bullet"/>
      <w:lvlText w:val=""/>
      <w:lvlJc w:val="left"/>
      <w:pPr>
        <w:ind w:left="985" w:hanging="360"/>
      </w:pPr>
      <w:rPr>
        <w:rFonts w:ascii="Symbol" w:eastAsia="Times New Roman" w:hAnsi="Symbol" w:hint="default"/>
        <w:w w:val="100"/>
        <w:sz w:val="24"/>
      </w:rPr>
    </w:lvl>
    <w:lvl w:ilvl="1" w:tplc="5F62A076">
      <w:numFmt w:val="bullet"/>
      <w:lvlText w:val="•"/>
      <w:lvlJc w:val="left"/>
      <w:pPr>
        <w:ind w:left="1942" w:hanging="360"/>
      </w:pPr>
      <w:rPr>
        <w:rFonts w:hint="default"/>
      </w:rPr>
    </w:lvl>
    <w:lvl w:ilvl="2" w:tplc="48CE7906">
      <w:numFmt w:val="bullet"/>
      <w:lvlText w:val="•"/>
      <w:lvlJc w:val="left"/>
      <w:pPr>
        <w:ind w:left="2905" w:hanging="360"/>
      </w:pPr>
      <w:rPr>
        <w:rFonts w:hint="default"/>
      </w:rPr>
    </w:lvl>
    <w:lvl w:ilvl="3" w:tplc="468251FE">
      <w:numFmt w:val="bullet"/>
      <w:lvlText w:val="•"/>
      <w:lvlJc w:val="left"/>
      <w:pPr>
        <w:ind w:left="3867" w:hanging="360"/>
      </w:pPr>
      <w:rPr>
        <w:rFonts w:hint="default"/>
      </w:rPr>
    </w:lvl>
    <w:lvl w:ilvl="4" w:tplc="1492A5AE">
      <w:numFmt w:val="bullet"/>
      <w:lvlText w:val="•"/>
      <w:lvlJc w:val="left"/>
      <w:pPr>
        <w:ind w:left="4830" w:hanging="360"/>
      </w:pPr>
      <w:rPr>
        <w:rFonts w:hint="default"/>
      </w:rPr>
    </w:lvl>
    <w:lvl w:ilvl="5" w:tplc="B3626312">
      <w:numFmt w:val="bullet"/>
      <w:lvlText w:val="•"/>
      <w:lvlJc w:val="left"/>
      <w:pPr>
        <w:ind w:left="5793" w:hanging="360"/>
      </w:pPr>
      <w:rPr>
        <w:rFonts w:hint="default"/>
      </w:rPr>
    </w:lvl>
    <w:lvl w:ilvl="6" w:tplc="15641E20">
      <w:numFmt w:val="bullet"/>
      <w:lvlText w:val="•"/>
      <w:lvlJc w:val="left"/>
      <w:pPr>
        <w:ind w:left="6755" w:hanging="360"/>
      </w:pPr>
      <w:rPr>
        <w:rFonts w:hint="default"/>
      </w:rPr>
    </w:lvl>
    <w:lvl w:ilvl="7" w:tplc="01685C32">
      <w:numFmt w:val="bullet"/>
      <w:lvlText w:val="•"/>
      <w:lvlJc w:val="left"/>
      <w:pPr>
        <w:ind w:left="7718" w:hanging="360"/>
      </w:pPr>
      <w:rPr>
        <w:rFonts w:hint="default"/>
      </w:rPr>
    </w:lvl>
    <w:lvl w:ilvl="8" w:tplc="759096BA">
      <w:numFmt w:val="bullet"/>
      <w:lvlText w:val="•"/>
      <w:lvlJc w:val="left"/>
      <w:pPr>
        <w:ind w:left="8681" w:hanging="360"/>
      </w:pPr>
      <w:rPr>
        <w:rFonts w:hint="default"/>
      </w:rPr>
    </w:lvl>
  </w:abstractNum>
  <w:abstractNum w:abstractNumId="11">
    <w:nsid w:val="074E67D4"/>
    <w:multiLevelType w:val="hybridMultilevel"/>
    <w:tmpl w:val="B8447AB2"/>
    <w:lvl w:ilvl="0" w:tplc="04190001">
      <w:start w:val="1"/>
      <w:numFmt w:val="bullet"/>
      <w:lvlText w:val=""/>
      <w:lvlJc w:val="left"/>
      <w:pPr>
        <w:ind w:left="781" w:hanging="360"/>
      </w:pPr>
      <w:rPr>
        <w:rFonts w:ascii="Symbol" w:hAnsi="Symbol" w:hint="default"/>
      </w:rPr>
    </w:lvl>
    <w:lvl w:ilvl="1" w:tplc="04190003" w:tentative="1">
      <w:start w:val="1"/>
      <w:numFmt w:val="bullet"/>
      <w:lvlText w:val="o"/>
      <w:lvlJc w:val="left"/>
      <w:pPr>
        <w:ind w:left="1501" w:hanging="360"/>
      </w:pPr>
      <w:rPr>
        <w:rFonts w:ascii="Courier New" w:hAnsi="Courier New" w:cs="Courier New" w:hint="default"/>
      </w:rPr>
    </w:lvl>
    <w:lvl w:ilvl="2" w:tplc="04190005" w:tentative="1">
      <w:start w:val="1"/>
      <w:numFmt w:val="bullet"/>
      <w:lvlText w:val=""/>
      <w:lvlJc w:val="left"/>
      <w:pPr>
        <w:ind w:left="2221" w:hanging="360"/>
      </w:pPr>
      <w:rPr>
        <w:rFonts w:ascii="Wingdings" w:hAnsi="Wingdings" w:hint="default"/>
      </w:rPr>
    </w:lvl>
    <w:lvl w:ilvl="3" w:tplc="04190001" w:tentative="1">
      <w:start w:val="1"/>
      <w:numFmt w:val="bullet"/>
      <w:lvlText w:val=""/>
      <w:lvlJc w:val="left"/>
      <w:pPr>
        <w:ind w:left="2941" w:hanging="360"/>
      </w:pPr>
      <w:rPr>
        <w:rFonts w:ascii="Symbol" w:hAnsi="Symbol" w:hint="default"/>
      </w:rPr>
    </w:lvl>
    <w:lvl w:ilvl="4" w:tplc="04190003" w:tentative="1">
      <w:start w:val="1"/>
      <w:numFmt w:val="bullet"/>
      <w:lvlText w:val="o"/>
      <w:lvlJc w:val="left"/>
      <w:pPr>
        <w:ind w:left="3661" w:hanging="360"/>
      </w:pPr>
      <w:rPr>
        <w:rFonts w:ascii="Courier New" w:hAnsi="Courier New" w:cs="Courier New" w:hint="default"/>
      </w:rPr>
    </w:lvl>
    <w:lvl w:ilvl="5" w:tplc="04190005" w:tentative="1">
      <w:start w:val="1"/>
      <w:numFmt w:val="bullet"/>
      <w:lvlText w:val=""/>
      <w:lvlJc w:val="left"/>
      <w:pPr>
        <w:ind w:left="4381" w:hanging="360"/>
      </w:pPr>
      <w:rPr>
        <w:rFonts w:ascii="Wingdings" w:hAnsi="Wingdings" w:hint="default"/>
      </w:rPr>
    </w:lvl>
    <w:lvl w:ilvl="6" w:tplc="04190001" w:tentative="1">
      <w:start w:val="1"/>
      <w:numFmt w:val="bullet"/>
      <w:lvlText w:val=""/>
      <w:lvlJc w:val="left"/>
      <w:pPr>
        <w:ind w:left="5101" w:hanging="360"/>
      </w:pPr>
      <w:rPr>
        <w:rFonts w:ascii="Symbol" w:hAnsi="Symbol" w:hint="default"/>
      </w:rPr>
    </w:lvl>
    <w:lvl w:ilvl="7" w:tplc="04190003" w:tentative="1">
      <w:start w:val="1"/>
      <w:numFmt w:val="bullet"/>
      <w:lvlText w:val="o"/>
      <w:lvlJc w:val="left"/>
      <w:pPr>
        <w:ind w:left="5821" w:hanging="360"/>
      </w:pPr>
      <w:rPr>
        <w:rFonts w:ascii="Courier New" w:hAnsi="Courier New" w:cs="Courier New" w:hint="default"/>
      </w:rPr>
    </w:lvl>
    <w:lvl w:ilvl="8" w:tplc="04190005" w:tentative="1">
      <w:start w:val="1"/>
      <w:numFmt w:val="bullet"/>
      <w:lvlText w:val=""/>
      <w:lvlJc w:val="left"/>
      <w:pPr>
        <w:ind w:left="6541" w:hanging="360"/>
      </w:pPr>
      <w:rPr>
        <w:rFonts w:ascii="Wingdings" w:hAnsi="Wingdings" w:hint="default"/>
      </w:rPr>
    </w:lvl>
  </w:abstractNum>
  <w:abstractNum w:abstractNumId="12">
    <w:nsid w:val="0A8116B4"/>
    <w:multiLevelType w:val="multilevel"/>
    <w:tmpl w:val="7BC01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A95293B"/>
    <w:multiLevelType w:val="hybridMultilevel"/>
    <w:tmpl w:val="E938A6F4"/>
    <w:lvl w:ilvl="0" w:tplc="58E261FE">
      <w:start w:val="1"/>
      <w:numFmt w:val="decimal"/>
      <w:lvlText w:val="%1)"/>
      <w:lvlJc w:val="left"/>
      <w:pPr>
        <w:ind w:left="418" w:hanging="264"/>
      </w:pPr>
      <w:rPr>
        <w:rFonts w:ascii="Times New Roman" w:eastAsia="Times New Roman" w:hAnsi="Times New Roman" w:cs="Times New Roman" w:hint="default"/>
        <w:w w:val="100"/>
        <w:sz w:val="24"/>
        <w:szCs w:val="24"/>
      </w:rPr>
    </w:lvl>
    <w:lvl w:ilvl="1" w:tplc="C0E21D0E">
      <w:numFmt w:val="bullet"/>
      <w:lvlText w:val="•"/>
      <w:lvlJc w:val="left"/>
      <w:pPr>
        <w:ind w:left="1438" w:hanging="264"/>
      </w:pPr>
      <w:rPr>
        <w:rFonts w:hint="default"/>
      </w:rPr>
    </w:lvl>
    <w:lvl w:ilvl="2" w:tplc="E8849004">
      <w:numFmt w:val="bullet"/>
      <w:lvlText w:val="•"/>
      <w:lvlJc w:val="left"/>
      <w:pPr>
        <w:ind w:left="2457" w:hanging="264"/>
      </w:pPr>
      <w:rPr>
        <w:rFonts w:hint="default"/>
      </w:rPr>
    </w:lvl>
    <w:lvl w:ilvl="3" w:tplc="88906296">
      <w:numFmt w:val="bullet"/>
      <w:lvlText w:val="•"/>
      <w:lvlJc w:val="left"/>
      <w:pPr>
        <w:ind w:left="3475" w:hanging="264"/>
      </w:pPr>
      <w:rPr>
        <w:rFonts w:hint="default"/>
      </w:rPr>
    </w:lvl>
    <w:lvl w:ilvl="4" w:tplc="91A4A8BA">
      <w:numFmt w:val="bullet"/>
      <w:lvlText w:val="•"/>
      <w:lvlJc w:val="left"/>
      <w:pPr>
        <w:ind w:left="4494" w:hanging="264"/>
      </w:pPr>
      <w:rPr>
        <w:rFonts w:hint="default"/>
      </w:rPr>
    </w:lvl>
    <w:lvl w:ilvl="5" w:tplc="9378EDFE">
      <w:numFmt w:val="bullet"/>
      <w:lvlText w:val="•"/>
      <w:lvlJc w:val="left"/>
      <w:pPr>
        <w:ind w:left="5513" w:hanging="264"/>
      </w:pPr>
      <w:rPr>
        <w:rFonts w:hint="default"/>
      </w:rPr>
    </w:lvl>
    <w:lvl w:ilvl="6" w:tplc="B6927712">
      <w:numFmt w:val="bullet"/>
      <w:lvlText w:val="•"/>
      <w:lvlJc w:val="left"/>
      <w:pPr>
        <w:ind w:left="6531" w:hanging="264"/>
      </w:pPr>
      <w:rPr>
        <w:rFonts w:hint="default"/>
      </w:rPr>
    </w:lvl>
    <w:lvl w:ilvl="7" w:tplc="73E6DEBE">
      <w:numFmt w:val="bullet"/>
      <w:lvlText w:val="•"/>
      <w:lvlJc w:val="left"/>
      <w:pPr>
        <w:ind w:left="7550" w:hanging="264"/>
      </w:pPr>
      <w:rPr>
        <w:rFonts w:hint="default"/>
      </w:rPr>
    </w:lvl>
    <w:lvl w:ilvl="8" w:tplc="9E1E4F32">
      <w:numFmt w:val="bullet"/>
      <w:lvlText w:val="•"/>
      <w:lvlJc w:val="left"/>
      <w:pPr>
        <w:ind w:left="8569" w:hanging="264"/>
      </w:pPr>
      <w:rPr>
        <w:rFonts w:hint="default"/>
      </w:rPr>
    </w:lvl>
  </w:abstractNum>
  <w:abstractNum w:abstractNumId="14">
    <w:nsid w:val="0AA51F09"/>
    <w:multiLevelType w:val="multilevel"/>
    <w:tmpl w:val="CB421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0B33563C"/>
    <w:multiLevelType w:val="hybridMultilevel"/>
    <w:tmpl w:val="F3246284"/>
    <w:lvl w:ilvl="0" w:tplc="0B98423A">
      <w:numFmt w:val="bullet"/>
      <w:lvlText w:val="•"/>
      <w:legacy w:legacy="1" w:legacySpace="0" w:legacyIndent="182"/>
      <w:lvlJc w:val="left"/>
      <w:rPr>
        <w:rFonts w:ascii="Times New Roman" w:hAnsi="Times New Roman" w:hint="default"/>
      </w:rPr>
    </w:lvl>
    <w:lvl w:ilvl="1" w:tplc="04190003" w:tentative="1">
      <w:start w:val="1"/>
      <w:numFmt w:val="bullet"/>
      <w:lvlText w:val="o"/>
      <w:lvlJc w:val="left"/>
      <w:pPr>
        <w:tabs>
          <w:tab w:val="num" w:pos="1797"/>
        </w:tabs>
        <w:ind w:left="1797" w:hanging="360"/>
      </w:pPr>
      <w:rPr>
        <w:rFonts w:ascii="Courier New" w:hAnsi="Courier New" w:hint="default"/>
      </w:rPr>
    </w:lvl>
    <w:lvl w:ilvl="2" w:tplc="04190005" w:tentative="1">
      <w:start w:val="1"/>
      <w:numFmt w:val="bullet"/>
      <w:lvlText w:val=""/>
      <w:lvlJc w:val="left"/>
      <w:pPr>
        <w:tabs>
          <w:tab w:val="num" w:pos="2517"/>
        </w:tabs>
        <w:ind w:left="2517" w:hanging="360"/>
      </w:pPr>
      <w:rPr>
        <w:rFonts w:ascii="Wingdings" w:hAnsi="Wingdings" w:hint="default"/>
      </w:rPr>
    </w:lvl>
    <w:lvl w:ilvl="3" w:tplc="04190001" w:tentative="1">
      <w:start w:val="1"/>
      <w:numFmt w:val="bullet"/>
      <w:lvlText w:val=""/>
      <w:lvlJc w:val="left"/>
      <w:pPr>
        <w:tabs>
          <w:tab w:val="num" w:pos="3237"/>
        </w:tabs>
        <w:ind w:left="3237" w:hanging="360"/>
      </w:pPr>
      <w:rPr>
        <w:rFonts w:ascii="Symbol" w:hAnsi="Symbol" w:hint="default"/>
      </w:rPr>
    </w:lvl>
    <w:lvl w:ilvl="4" w:tplc="04190003" w:tentative="1">
      <w:start w:val="1"/>
      <w:numFmt w:val="bullet"/>
      <w:lvlText w:val="o"/>
      <w:lvlJc w:val="left"/>
      <w:pPr>
        <w:tabs>
          <w:tab w:val="num" w:pos="3957"/>
        </w:tabs>
        <w:ind w:left="3957" w:hanging="360"/>
      </w:pPr>
      <w:rPr>
        <w:rFonts w:ascii="Courier New" w:hAnsi="Courier New" w:hint="default"/>
      </w:rPr>
    </w:lvl>
    <w:lvl w:ilvl="5" w:tplc="04190005" w:tentative="1">
      <w:start w:val="1"/>
      <w:numFmt w:val="bullet"/>
      <w:lvlText w:val=""/>
      <w:lvlJc w:val="left"/>
      <w:pPr>
        <w:tabs>
          <w:tab w:val="num" w:pos="4677"/>
        </w:tabs>
        <w:ind w:left="4677" w:hanging="360"/>
      </w:pPr>
      <w:rPr>
        <w:rFonts w:ascii="Wingdings" w:hAnsi="Wingdings" w:hint="default"/>
      </w:rPr>
    </w:lvl>
    <w:lvl w:ilvl="6" w:tplc="04190001" w:tentative="1">
      <w:start w:val="1"/>
      <w:numFmt w:val="bullet"/>
      <w:lvlText w:val=""/>
      <w:lvlJc w:val="left"/>
      <w:pPr>
        <w:tabs>
          <w:tab w:val="num" w:pos="5397"/>
        </w:tabs>
        <w:ind w:left="5397" w:hanging="360"/>
      </w:pPr>
      <w:rPr>
        <w:rFonts w:ascii="Symbol" w:hAnsi="Symbol" w:hint="default"/>
      </w:rPr>
    </w:lvl>
    <w:lvl w:ilvl="7" w:tplc="04190003" w:tentative="1">
      <w:start w:val="1"/>
      <w:numFmt w:val="bullet"/>
      <w:lvlText w:val="o"/>
      <w:lvlJc w:val="left"/>
      <w:pPr>
        <w:tabs>
          <w:tab w:val="num" w:pos="6117"/>
        </w:tabs>
        <w:ind w:left="6117" w:hanging="360"/>
      </w:pPr>
      <w:rPr>
        <w:rFonts w:ascii="Courier New" w:hAnsi="Courier New" w:hint="default"/>
      </w:rPr>
    </w:lvl>
    <w:lvl w:ilvl="8" w:tplc="04190005" w:tentative="1">
      <w:start w:val="1"/>
      <w:numFmt w:val="bullet"/>
      <w:lvlText w:val=""/>
      <w:lvlJc w:val="left"/>
      <w:pPr>
        <w:tabs>
          <w:tab w:val="num" w:pos="6837"/>
        </w:tabs>
        <w:ind w:left="6837" w:hanging="360"/>
      </w:pPr>
      <w:rPr>
        <w:rFonts w:ascii="Wingdings" w:hAnsi="Wingdings" w:hint="default"/>
      </w:rPr>
    </w:lvl>
  </w:abstractNum>
  <w:abstractNum w:abstractNumId="16">
    <w:nsid w:val="0B557A0D"/>
    <w:multiLevelType w:val="multilevel"/>
    <w:tmpl w:val="32F8C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0D96726E"/>
    <w:multiLevelType w:val="hybridMultilevel"/>
    <w:tmpl w:val="4F640462"/>
    <w:lvl w:ilvl="0" w:tplc="6DA49DD0">
      <w:numFmt w:val="bullet"/>
      <w:lvlText w:val="-"/>
      <w:lvlJc w:val="left"/>
      <w:pPr>
        <w:ind w:left="107" w:hanging="406"/>
      </w:pPr>
      <w:rPr>
        <w:rFonts w:ascii="Times New Roman" w:eastAsia="Times New Roman" w:hAnsi="Times New Roman" w:hint="default"/>
        <w:spacing w:val="-30"/>
        <w:w w:val="99"/>
        <w:sz w:val="24"/>
      </w:rPr>
    </w:lvl>
    <w:lvl w:ilvl="1" w:tplc="C43A84FC">
      <w:numFmt w:val="bullet"/>
      <w:lvlText w:val="•"/>
      <w:lvlJc w:val="left"/>
      <w:pPr>
        <w:ind w:left="656" w:hanging="406"/>
      </w:pPr>
      <w:rPr>
        <w:rFonts w:hint="default"/>
      </w:rPr>
    </w:lvl>
    <w:lvl w:ilvl="2" w:tplc="5AC0F31E">
      <w:numFmt w:val="bullet"/>
      <w:lvlText w:val="•"/>
      <w:lvlJc w:val="left"/>
      <w:pPr>
        <w:ind w:left="1212" w:hanging="406"/>
      </w:pPr>
      <w:rPr>
        <w:rFonts w:hint="default"/>
      </w:rPr>
    </w:lvl>
    <w:lvl w:ilvl="3" w:tplc="5E322EFC">
      <w:numFmt w:val="bullet"/>
      <w:lvlText w:val="•"/>
      <w:lvlJc w:val="left"/>
      <w:pPr>
        <w:ind w:left="1768" w:hanging="406"/>
      </w:pPr>
      <w:rPr>
        <w:rFonts w:hint="default"/>
      </w:rPr>
    </w:lvl>
    <w:lvl w:ilvl="4" w:tplc="0992A0EE">
      <w:numFmt w:val="bullet"/>
      <w:lvlText w:val="•"/>
      <w:lvlJc w:val="left"/>
      <w:pPr>
        <w:ind w:left="2325" w:hanging="406"/>
      </w:pPr>
      <w:rPr>
        <w:rFonts w:hint="default"/>
      </w:rPr>
    </w:lvl>
    <w:lvl w:ilvl="5" w:tplc="726C3BB6">
      <w:numFmt w:val="bullet"/>
      <w:lvlText w:val="•"/>
      <w:lvlJc w:val="left"/>
      <w:pPr>
        <w:ind w:left="2881" w:hanging="406"/>
      </w:pPr>
      <w:rPr>
        <w:rFonts w:hint="default"/>
      </w:rPr>
    </w:lvl>
    <w:lvl w:ilvl="6" w:tplc="2FD09FD4">
      <w:numFmt w:val="bullet"/>
      <w:lvlText w:val="•"/>
      <w:lvlJc w:val="left"/>
      <w:pPr>
        <w:ind w:left="3437" w:hanging="406"/>
      </w:pPr>
      <w:rPr>
        <w:rFonts w:hint="default"/>
      </w:rPr>
    </w:lvl>
    <w:lvl w:ilvl="7" w:tplc="3354A826">
      <w:numFmt w:val="bullet"/>
      <w:lvlText w:val="•"/>
      <w:lvlJc w:val="left"/>
      <w:pPr>
        <w:ind w:left="3994" w:hanging="406"/>
      </w:pPr>
      <w:rPr>
        <w:rFonts w:hint="default"/>
      </w:rPr>
    </w:lvl>
    <w:lvl w:ilvl="8" w:tplc="61544660">
      <w:numFmt w:val="bullet"/>
      <w:lvlText w:val="•"/>
      <w:lvlJc w:val="left"/>
      <w:pPr>
        <w:ind w:left="4550" w:hanging="406"/>
      </w:pPr>
      <w:rPr>
        <w:rFonts w:hint="default"/>
      </w:rPr>
    </w:lvl>
  </w:abstractNum>
  <w:abstractNum w:abstractNumId="18">
    <w:nsid w:val="0E300138"/>
    <w:multiLevelType w:val="hybridMultilevel"/>
    <w:tmpl w:val="F92813DC"/>
    <w:lvl w:ilvl="0" w:tplc="3B36FB46">
      <w:numFmt w:val="bullet"/>
      <w:lvlText w:val="-"/>
      <w:lvlJc w:val="left"/>
      <w:pPr>
        <w:ind w:left="107" w:hanging="142"/>
      </w:pPr>
      <w:rPr>
        <w:rFonts w:ascii="Times New Roman" w:eastAsia="Times New Roman" w:hAnsi="Times New Roman" w:hint="default"/>
        <w:w w:val="99"/>
        <w:sz w:val="24"/>
      </w:rPr>
    </w:lvl>
    <w:lvl w:ilvl="1" w:tplc="6BE25B0A">
      <w:numFmt w:val="bullet"/>
      <w:lvlText w:val="•"/>
      <w:lvlJc w:val="left"/>
      <w:pPr>
        <w:ind w:left="656" w:hanging="142"/>
      </w:pPr>
      <w:rPr>
        <w:rFonts w:hint="default"/>
      </w:rPr>
    </w:lvl>
    <w:lvl w:ilvl="2" w:tplc="EF341D28">
      <w:numFmt w:val="bullet"/>
      <w:lvlText w:val="•"/>
      <w:lvlJc w:val="left"/>
      <w:pPr>
        <w:ind w:left="1212" w:hanging="142"/>
      </w:pPr>
      <w:rPr>
        <w:rFonts w:hint="default"/>
      </w:rPr>
    </w:lvl>
    <w:lvl w:ilvl="3" w:tplc="EA3A7BFC">
      <w:numFmt w:val="bullet"/>
      <w:lvlText w:val="•"/>
      <w:lvlJc w:val="left"/>
      <w:pPr>
        <w:ind w:left="1768" w:hanging="142"/>
      </w:pPr>
      <w:rPr>
        <w:rFonts w:hint="default"/>
      </w:rPr>
    </w:lvl>
    <w:lvl w:ilvl="4" w:tplc="FB6AA55A">
      <w:numFmt w:val="bullet"/>
      <w:lvlText w:val="•"/>
      <w:lvlJc w:val="left"/>
      <w:pPr>
        <w:ind w:left="2325" w:hanging="142"/>
      </w:pPr>
      <w:rPr>
        <w:rFonts w:hint="default"/>
      </w:rPr>
    </w:lvl>
    <w:lvl w:ilvl="5" w:tplc="E1E80D90">
      <w:numFmt w:val="bullet"/>
      <w:lvlText w:val="•"/>
      <w:lvlJc w:val="left"/>
      <w:pPr>
        <w:ind w:left="2881" w:hanging="142"/>
      </w:pPr>
      <w:rPr>
        <w:rFonts w:hint="default"/>
      </w:rPr>
    </w:lvl>
    <w:lvl w:ilvl="6" w:tplc="D10072CA">
      <w:numFmt w:val="bullet"/>
      <w:lvlText w:val="•"/>
      <w:lvlJc w:val="left"/>
      <w:pPr>
        <w:ind w:left="3437" w:hanging="142"/>
      </w:pPr>
      <w:rPr>
        <w:rFonts w:hint="default"/>
      </w:rPr>
    </w:lvl>
    <w:lvl w:ilvl="7" w:tplc="08D41FC2">
      <w:numFmt w:val="bullet"/>
      <w:lvlText w:val="•"/>
      <w:lvlJc w:val="left"/>
      <w:pPr>
        <w:ind w:left="3994" w:hanging="142"/>
      </w:pPr>
      <w:rPr>
        <w:rFonts w:hint="default"/>
      </w:rPr>
    </w:lvl>
    <w:lvl w:ilvl="8" w:tplc="DFA439B4">
      <w:numFmt w:val="bullet"/>
      <w:lvlText w:val="•"/>
      <w:lvlJc w:val="left"/>
      <w:pPr>
        <w:ind w:left="4550" w:hanging="142"/>
      </w:pPr>
      <w:rPr>
        <w:rFonts w:hint="default"/>
      </w:rPr>
    </w:lvl>
  </w:abstractNum>
  <w:abstractNum w:abstractNumId="19">
    <w:nsid w:val="0ECC530D"/>
    <w:multiLevelType w:val="multilevel"/>
    <w:tmpl w:val="9D844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0542A90"/>
    <w:multiLevelType w:val="hybridMultilevel"/>
    <w:tmpl w:val="F4EE1628"/>
    <w:lvl w:ilvl="0" w:tplc="732852F2">
      <w:start w:val="1"/>
      <w:numFmt w:val="decimal"/>
      <w:lvlText w:val="%1."/>
      <w:lvlJc w:val="left"/>
      <w:pPr>
        <w:ind w:left="418" w:hanging="260"/>
      </w:pPr>
      <w:rPr>
        <w:rFonts w:ascii="Times New Roman" w:eastAsia="Times New Roman" w:hAnsi="Times New Roman" w:cs="Times New Roman"/>
        <w:spacing w:val="-5"/>
        <w:w w:val="100"/>
        <w:sz w:val="24"/>
        <w:szCs w:val="24"/>
      </w:rPr>
    </w:lvl>
    <w:lvl w:ilvl="1" w:tplc="18E8C554">
      <w:numFmt w:val="bullet"/>
      <w:lvlText w:val="•"/>
      <w:lvlJc w:val="left"/>
      <w:pPr>
        <w:ind w:left="1438" w:hanging="260"/>
      </w:pPr>
      <w:rPr>
        <w:rFonts w:hint="default"/>
      </w:rPr>
    </w:lvl>
    <w:lvl w:ilvl="2" w:tplc="A5E4C108">
      <w:numFmt w:val="bullet"/>
      <w:lvlText w:val="•"/>
      <w:lvlJc w:val="left"/>
      <w:pPr>
        <w:ind w:left="2457" w:hanging="260"/>
      </w:pPr>
      <w:rPr>
        <w:rFonts w:hint="default"/>
      </w:rPr>
    </w:lvl>
    <w:lvl w:ilvl="3" w:tplc="FD5C4C24">
      <w:numFmt w:val="bullet"/>
      <w:lvlText w:val="•"/>
      <w:lvlJc w:val="left"/>
      <w:pPr>
        <w:ind w:left="3475" w:hanging="260"/>
      </w:pPr>
      <w:rPr>
        <w:rFonts w:hint="default"/>
      </w:rPr>
    </w:lvl>
    <w:lvl w:ilvl="4" w:tplc="6E24C7AE">
      <w:numFmt w:val="bullet"/>
      <w:lvlText w:val="•"/>
      <w:lvlJc w:val="left"/>
      <w:pPr>
        <w:ind w:left="4494" w:hanging="260"/>
      </w:pPr>
      <w:rPr>
        <w:rFonts w:hint="default"/>
      </w:rPr>
    </w:lvl>
    <w:lvl w:ilvl="5" w:tplc="E1C6E80E">
      <w:numFmt w:val="bullet"/>
      <w:lvlText w:val="•"/>
      <w:lvlJc w:val="left"/>
      <w:pPr>
        <w:ind w:left="5513" w:hanging="260"/>
      </w:pPr>
      <w:rPr>
        <w:rFonts w:hint="default"/>
      </w:rPr>
    </w:lvl>
    <w:lvl w:ilvl="6" w:tplc="0876F808">
      <w:numFmt w:val="bullet"/>
      <w:lvlText w:val="•"/>
      <w:lvlJc w:val="left"/>
      <w:pPr>
        <w:ind w:left="6531" w:hanging="260"/>
      </w:pPr>
      <w:rPr>
        <w:rFonts w:hint="default"/>
      </w:rPr>
    </w:lvl>
    <w:lvl w:ilvl="7" w:tplc="15B4FD1C">
      <w:numFmt w:val="bullet"/>
      <w:lvlText w:val="•"/>
      <w:lvlJc w:val="left"/>
      <w:pPr>
        <w:ind w:left="7550" w:hanging="260"/>
      </w:pPr>
      <w:rPr>
        <w:rFonts w:hint="default"/>
      </w:rPr>
    </w:lvl>
    <w:lvl w:ilvl="8" w:tplc="BA0C0EF2">
      <w:numFmt w:val="bullet"/>
      <w:lvlText w:val="•"/>
      <w:lvlJc w:val="left"/>
      <w:pPr>
        <w:ind w:left="8569" w:hanging="260"/>
      </w:pPr>
      <w:rPr>
        <w:rFonts w:hint="default"/>
      </w:rPr>
    </w:lvl>
  </w:abstractNum>
  <w:abstractNum w:abstractNumId="21">
    <w:nsid w:val="11E0006D"/>
    <w:multiLevelType w:val="multilevel"/>
    <w:tmpl w:val="0914C78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28C4B00"/>
    <w:multiLevelType w:val="multilevel"/>
    <w:tmpl w:val="2C96C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12C25077"/>
    <w:multiLevelType w:val="multilevel"/>
    <w:tmpl w:val="49001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15506353"/>
    <w:multiLevelType w:val="hybridMultilevel"/>
    <w:tmpl w:val="474EFE56"/>
    <w:lvl w:ilvl="0" w:tplc="7BBA1F04">
      <w:numFmt w:val="bullet"/>
      <w:lvlText w:val="–"/>
      <w:lvlJc w:val="left"/>
      <w:pPr>
        <w:ind w:left="1138" w:hanging="360"/>
      </w:pPr>
      <w:rPr>
        <w:rFonts w:ascii="Times New Roman" w:eastAsia="Times New Roman" w:hAnsi="Times New Roman" w:hint="default"/>
        <w:spacing w:val="-12"/>
        <w:w w:val="100"/>
        <w:sz w:val="24"/>
      </w:rPr>
    </w:lvl>
    <w:lvl w:ilvl="1" w:tplc="04190003" w:tentative="1">
      <w:start w:val="1"/>
      <w:numFmt w:val="bullet"/>
      <w:lvlText w:val="o"/>
      <w:lvlJc w:val="left"/>
      <w:pPr>
        <w:ind w:left="1858" w:hanging="360"/>
      </w:pPr>
      <w:rPr>
        <w:rFonts w:ascii="Courier New" w:hAnsi="Courier New" w:hint="default"/>
      </w:rPr>
    </w:lvl>
    <w:lvl w:ilvl="2" w:tplc="04190005" w:tentative="1">
      <w:start w:val="1"/>
      <w:numFmt w:val="bullet"/>
      <w:lvlText w:val=""/>
      <w:lvlJc w:val="left"/>
      <w:pPr>
        <w:ind w:left="2578" w:hanging="360"/>
      </w:pPr>
      <w:rPr>
        <w:rFonts w:ascii="Wingdings" w:hAnsi="Wingdings" w:hint="default"/>
      </w:rPr>
    </w:lvl>
    <w:lvl w:ilvl="3" w:tplc="04190001" w:tentative="1">
      <w:start w:val="1"/>
      <w:numFmt w:val="bullet"/>
      <w:lvlText w:val=""/>
      <w:lvlJc w:val="left"/>
      <w:pPr>
        <w:ind w:left="3298" w:hanging="360"/>
      </w:pPr>
      <w:rPr>
        <w:rFonts w:ascii="Symbol" w:hAnsi="Symbol" w:hint="default"/>
      </w:rPr>
    </w:lvl>
    <w:lvl w:ilvl="4" w:tplc="04190003" w:tentative="1">
      <w:start w:val="1"/>
      <w:numFmt w:val="bullet"/>
      <w:lvlText w:val="o"/>
      <w:lvlJc w:val="left"/>
      <w:pPr>
        <w:ind w:left="4018" w:hanging="360"/>
      </w:pPr>
      <w:rPr>
        <w:rFonts w:ascii="Courier New" w:hAnsi="Courier New" w:hint="default"/>
      </w:rPr>
    </w:lvl>
    <w:lvl w:ilvl="5" w:tplc="04190005" w:tentative="1">
      <w:start w:val="1"/>
      <w:numFmt w:val="bullet"/>
      <w:lvlText w:val=""/>
      <w:lvlJc w:val="left"/>
      <w:pPr>
        <w:ind w:left="4738" w:hanging="360"/>
      </w:pPr>
      <w:rPr>
        <w:rFonts w:ascii="Wingdings" w:hAnsi="Wingdings" w:hint="default"/>
      </w:rPr>
    </w:lvl>
    <w:lvl w:ilvl="6" w:tplc="04190001" w:tentative="1">
      <w:start w:val="1"/>
      <w:numFmt w:val="bullet"/>
      <w:lvlText w:val=""/>
      <w:lvlJc w:val="left"/>
      <w:pPr>
        <w:ind w:left="5458" w:hanging="360"/>
      </w:pPr>
      <w:rPr>
        <w:rFonts w:ascii="Symbol" w:hAnsi="Symbol" w:hint="default"/>
      </w:rPr>
    </w:lvl>
    <w:lvl w:ilvl="7" w:tplc="04190003" w:tentative="1">
      <w:start w:val="1"/>
      <w:numFmt w:val="bullet"/>
      <w:lvlText w:val="o"/>
      <w:lvlJc w:val="left"/>
      <w:pPr>
        <w:ind w:left="6178" w:hanging="360"/>
      </w:pPr>
      <w:rPr>
        <w:rFonts w:ascii="Courier New" w:hAnsi="Courier New" w:hint="default"/>
      </w:rPr>
    </w:lvl>
    <w:lvl w:ilvl="8" w:tplc="04190005" w:tentative="1">
      <w:start w:val="1"/>
      <w:numFmt w:val="bullet"/>
      <w:lvlText w:val=""/>
      <w:lvlJc w:val="left"/>
      <w:pPr>
        <w:ind w:left="6898" w:hanging="360"/>
      </w:pPr>
      <w:rPr>
        <w:rFonts w:ascii="Wingdings" w:hAnsi="Wingdings" w:hint="default"/>
      </w:rPr>
    </w:lvl>
  </w:abstractNum>
  <w:abstractNum w:abstractNumId="25">
    <w:nsid w:val="16A03905"/>
    <w:multiLevelType w:val="multilevel"/>
    <w:tmpl w:val="8E8AD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193D7510"/>
    <w:multiLevelType w:val="multilevel"/>
    <w:tmpl w:val="8730B226"/>
    <w:lvl w:ilvl="0">
      <w:start w:val="1"/>
      <w:numFmt w:val="decimal"/>
      <w:lvlText w:val="%1."/>
      <w:lvlJc w:val="left"/>
      <w:pPr>
        <w:ind w:left="780" w:hanging="360"/>
      </w:pPr>
      <w:rPr>
        <w:rFonts w:hint="default"/>
        <w:b/>
      </w:rPr>
    </w:lvl>
    <w:lvl w:ilvl="1">
      <w:start w:val="1"/>
      <w:numFmt w:val="decimal"/>
      <w:isLgl/>
      <w:lvlText w:val="%1.%2."/>
      <w:lvlJc w:val="left"/>
      <w:pPr>
        <w:ind w:left="780" w:hanging="360"/>
      </w:pPr>
      <w:rPr>
        <w:rFonts w:hint="default"/>
        <w:b/>
        <w:i/>
      </w:rPr>
    </w:lvl>
    <w:lvl w:ilvl="2">
      <w:start w:val="1"/>
      <w:numFmt w:val="decimal"/>
      <w:isLgl/>
      <w:lvlText w:val="%1.%2.%3."/>
      <w:lvlJc w:val="left"/>
      <w:pPr>
        <w:ind w:left="1140" w:hanging="720"/>
      </w:pPr>
      <w:rPr>
        <w:rFonts w:hint="default"/>
        <w:b/>
        <w:i/>
      </w:rPr>
    </w:lvl>
    <w:lvl w:ilvl="3">
      <w:start w:val="1"/>
      <w:numFmt w:val="decimal"/>
      <w:isLgl/>
      <w:lvlText w:val="%1.%2.%3.%4."/>
      <w:lvlJc w:val="left"/>
      <w:pPr>
        <w:ind w:left="1140" w:hanging="720"/>
      </w:pPr>
      <w:rPr>
        <w:rFonts w:hint="default"/>
        <w:b/>
        <w:i/>
      </w:rPr>
    </w:lvl>
    <w:lvl w:ilvl="4">
      <w:start w:val="1"/>
      <w:numFmt w:val="decimal"/>
      <w:isLgl/>
      <w:lvlText w:val="%1.%2.%3.%4.%5."/>
      <w:lvlJc w:val="left"/>
      <w:pPr>
        <w:ind w:left="1500" w:hanging="1080"/>
      </w:pPr>
      <w:rPr>
        <w:rFonts w:hint="default"/>
        <w:b/>
        <w:i/>
      </w:rPr>
    </w:lvl>
    <w:lvl w:ilvl="5">
      <w:start w:val="1"/>
      <w:numFmt w:val="decimal"/>
      <w:isLgl/>
      <w:lvlText w:val="%1.%2.%3.%4.%5.%6."/>
      <w:lvlJc w:val="left"/>
      <w:pPr>
        <w:ind w:left="1500" w:hanging="1080"/>
      </w:pPr>
      <w:rPr>
        <w:rFonts w:hint="default"/>
        <w:b/>
        <w:i/>
      </w:rPr>
    </w:lvl>
    <w:lvl w:ilvl="6">
      <w:start w:val="1"/>
      <w:numFmt w:val="decimal"/>
      <w:isLgl/>
      <w:lvlText w:val="%1.%2.%3.%4.%5.%6.%7."/>
      <w:lvlJc w:val="left"/>
      <w:pPr>
        <w:ind w:left="1860" w:hanging="1440"/>
      </w:pPr>
      <w:rPr>
        <w:rFonts w:hint="default"/>
        <w:b/>
        <w:i/>
      </w:rPr>
    </w:lvl>
    <w:lvl w:ilvl="7">
      <w:start w:val="1"/>
      <w:numFmt w:val="decimal"/>
      <w:isLgl/>
      <w:lvlText w:val="%1.%2.%3.%4.%5.%6.%7.%8."/>
      <w:lvlJc w:val="left"/>
      <w:pPr>
        <w:ind w:left="1860" w:hanging="1440"/>
      </w:pPr>
      <w:rPr>
        <w:rFonts w:hint="default"/>
        <w:b/>
        <w:i/>
      </w:rPr>
    </w:lvl>
    <w:lvl w:ilvl="8">
      <w:start w:val="1"/>
      <w:numFmt w:val="decimal"/>
      <w:isLgl/>
      <w:lvlText w:val="%1.%2.%3.%4.%5.%6.%7.%8.%9."/>
      <w:lvlJc w:val="left"/>
      <w:pPr>
        <w:ind w:left="2220" w:hanging="1800"/>
      </w:pPr>
      <w:rPr>
        <w:rFonts w:hint="default"/>
        <w:b/>
        <w:i/>
      </w:rPr>
    </w:lvl>
  </w:abstractNum>
  <w:abstractNum w:abstractNumId="27">
    <w:nsid w:val="1C872B2F"/>
    <w:multiLevelType w:val="multilevel"/>
    <w:tmpl w:val="CF383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1DE507C4"/>
    <w:multiLevelType w:val="hybridMultilevel"/>
    <w:tmpl w:val="4C7A50D0"/>
    <w:lvl w:ilvl="0" w:tplc="BB4AB4FA">
      <w:start w:val="1"/>
      <w:numFmt w:val="decimal"/>
      <w:lvlText w:val="%1)"/>
      <w:lvlJc w:val="left"/>
      <w:pPr>
        <w:ind w:left="418" w:hanging="252"/>
      </w:pPr>
      <w:rPr>
        <w:rFonts w:ascii="Times New Roman" w:eastAsia="Times New Roman" w:hAnsi="Times New Roman" w:cs="Times New Roman" w:hint="default"/>
        <w:w w:val="100"/>
        <w:sz w:val="24"/>
        <w:szCs w:val="24"/>
      </w:rPr>
    </w:lvl>
    <w:lvl w:ilvl="1" w:tplc="49663268">
      <w:numFmt w:val="bullet"/>
      <w:lvlText w:val="•"/>
      <w:lvlJc w:val="left"/>
      <w:pPr>
        <w:ind w:left="1438" w:hanging="252"/>
      </w:pPr>
      <w:rPr>
        <w:rFonts w:hint="default"/>
      </w:rPr>
    </w:lvl>
    <w:lvl w:ilvl="2" w:tplc="2DAC9FA8">
      <w:numFmt w:val="bullet"/>
      <w:lvlText w:val="•"/>
      <w:lvlJc w:val="left"/>
      <w:pPr>
        <w:ind w:left="2457" w:hanging="252"/>
      </w:pPr>
      <w:rPr>
        <w:rFonts w:hint="default"/>
      </w:rPr>
    </w:lvl>
    <w:lvl w:ilvl="3" w:tplc="5ED441C8">
      <w:numFmt w:val="bullet"/>
      <w:lvlText w:val="•"/>
      <w:lvlJc w:val="left"/>
      <w:pPr>
        <w:ind w:left="3475" w:hanging="252"/>
      </w:pPr>
      <w:rPr>
        <w:rFonts w:hint="default"/>
      </w:rPr>
    </w:lvl>
    <w:lvl w:ilvl="4" w:tplc="28329440">
      <w:numFmt w:val="bullet"/>
      <w:lvlText w:val="•"/>
      <w:lvlJc w:val="left"/>
      <w:pPr>
        <w:ind w:left="4494" w:hanging="252"/>
      </w:pPr>
      <w:rPr>
        <w:rFonts w:hint="default"/>
      </w:rPr>
    </w:lvl>
    <w:lvl w:ilvl="5" w:tplc="F3B275CE">
      <w:numFmt w:val="bullet"/>
      <w:lvlText w:val="•"/>
      <w:lvlJc w:val="left"/>
      <w:pPr>
        <w:ind w:left="5513" w:hanging="252"/>
      </w:pPr>
      <w:rPr>
        <w:rFonts w:hint="default"/>
      </w:rPr>
    </w:lvl>
    <w:lvl w:ilvl="6" w:tplc="050AAD32">
      <w:numFmt w:val="bullet"/>
      <w:lvlText w:val="•"/>
      <w:lvlJc w:val="left"/>
      <w:pPr>
        <w:ind w:left="6531" w:hanging="252"/>
      </w:pPr>
      <w:rPr>
        <w:rFonts w:hint="default"/>
      </w:rPr>
    </w:lvl>
    <w:lvl w:ilvl="7" w:tplc="F63882AC">
      <w:numFmt w:val="bullet"/>
      <w:lvlText w:val="•"/>
      <w:lvlJc w:val="left"/>
      <w:pPr>
        <w:ind w:left="7550" w:hanging="252"/>
      </w:pPr>
      <w:rPr>
        <w:rFonts w:hint="default"/>
      </w:rPr>
    </w:lvl>
    <w:lvl w:ilvl="8" w:tplc="9C029248">
      <w:numFmt w:val="bullet"/>
      <w:lvlText w:val="•"/>
      <w:lvlJc w:val="left"/>
      <w:pPr>
        <w:ind w:left="8569" w:hanging="252"/>
      </w:pPr>
      <w:rPr>
        <w:rFonts w:hint="default"/>
      </w:rPr>
    </w:lvl>
  </w:abstractNum>
  <w:abstractNum w:abstractNumId="29">
    <w:nsid w:val="20145B4E"/>
    <w:multiLevelType w:val="multilevel"/>
    <w:tmpl w:val="1CA67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208A1545"/>
    <w:multiLevelType w:val="hybridMultilevel"/>
    <w:tmpl w:val="6D5A9320"/>
    <w:lvl w:ilvl="0" w:tplc="D3F60FE0">
      <w:start w:val="1"/>
      <w:numFmt w:val="decimal"/>
      <w:lvlText w:val="%1)"/>
      <w:lvlJc w:val="left"/>
      <w:pPr>
        <w:ind w:left="418" w:hanging="334"/>
      </w:pPr>
      <w:rPr>
        <w:rFonts w:ascii="Times New Roman" w:eastAsia="Times New Roman" w:hAnsi="Times New Roman" w:cs="Times New Roman" w:hint="default"/>
        <w:spacing w:val="-5"/>
        <w:w w:val="100"/>
        <w:sz w:val="24"/>
        <w:szCs w:val="24"/>
      </w:rPr>
    </w:lvl>
    <w:lvl w:ilvl="1" w:tplc="650AB92A">
      <w:numFmt w:val="bullet"/>
      <w:lvlText w:val="•"/>
      <w:lvlJc w:val="left"/>
      <w:pPr>
        <w:ind w:left="1438" w:hanging="334"/>
      </w:pPr>
      <w:rPr>
        <w:rFonts w:hint="default"/>
      </w:rPr>
    </w:lvl>
    <w:lvl w:ilvl="2" w:tplc="0F6E4268">
      <w:numFmt w:val="bullet"/>
      <w:lvlText w:val="•"/>
      <w:lvlJc w:val="left"/>
      <w:pPr>
        <w:ind w:left="2457" w:hanging="334"/>
      </w:pPr>
      <w:rPr>
        <w:rFonts w:hint="default"/>
      </w:rPr>
    </w:lvl>
    <w:lvl w:ilvl="3" w:tplc="262AA466">
      <w:numFmt w:val="bullet"/>
      <w:lvlText w:val="•"/>
      <w:lvlJc w:val="left"/>
      <w:pPr>
        <w:ind w:left="3475" w:hanging="334"/>
      </w:pPr>
      <w:rPr>
        <w:rFonts w:hint="default"/>
      </w:rPr>
    </w:lvl>
    <w:lvl w:ilvl="4" w:tplc="45AC6ED0">
      <w:numFmt w:val="bullet"/>
      <w:lvlText w:val="•"/>
      <w:lvlJc w:val="left"/>
      <w:pPr>
        <w:ind w:left="4494" w:hanging="334"/>
      </w:pPr>
      <w:rPr>
        <w:rFonts w:hint="default"/>
      </w:rPr>
    </w:lvl>
    <w:lvl w:ilvl="5" w:tplc="A5867CF6">
      <w:numFmt w:val="bullet"/>
      <w:lvlText w:val="•"/>
      <w:lvlJc w:val="left"/>
      <w:pPr>
        <w:ind w:left="5513" w:hanging="334"/>
      </w:pPr>
      <w:rPr>
        <w:rFonts w:hint="default"/>
      </w:rPr>
    </w:lvl>
    <w:lvl w:ilvl="6" w:tplc="4600CBC4">
      <w:numFmt w:val="bullet"/>
      <w:lvlText w:val="•"/>
      <w:lvlJc w:val="left"/>
      <w:pPr>
        <w:ind w:left="6531" w:hanging="334"/>
      </w:pPr>
      <w:rPr>
        <w:rFonts w:hint="default"/>
      </w:rPr>
    </w:lvl>
    <w:lvl w:ilvl="7" w:tplc="C658D41E">
      <w:numFmt w:val="bullet"/>
      <w:lvlText w:val="•"/>
      <w:lvlJc w:val="left"/>
      <w:pPr>
        <w:ind w:left="7550" w:hanging="334"/>
      </w:pPr>
      <w:rPr>
        <w:rFonts w:hint="default"/>
      </w:rPr>
    </w:lvl>
    <w:lvl w:ilvl="8" w:tplc="2C5C0B38">
      <w:numFmt w:val="bullet"/>
      <w:lvlText w:val="•"/>
      <w:lvlJc w:val="left"/>
      <w:pPr>
        <w:ind w:left="8569" w:hanging="334"/>
      </w:pPr>
      <w:rPr>
        <w:rFonts w:hint="default"/>
      </w:rPr>
    </w:lvl>
  </w:abstractNum>
  <w:abstractNum w:abstractNumId="31">
    <w:nsid w:val="22EF57C7"/>
    <w:multiLevelType w:val="hybridMultilevel"/>
    <w:tmpl w:val="763692B4"/>
    <w:lvl w:ilvl="0" w:tplc="7B9EE36E">
      <w:start w:val="1"/>
      <w:numFmt w:val="decimal"/>
      <w:lvlText w:val="%1)"/>
      <w:lvlJc w:val="left"/>
      <w:pPr>
        <w:ind w:left="418" w:hanging="288"/>
      </w:pPr>
      <w:rPr>
        <w:rFonts w:ascii="Times New Roman" w:eastAsia="Times New Roman" w:hAnsi="Times New Roman" w:cs="Times New Roman" w:hint="default"/>
        <w:w w:val="100"/>
        <w:sz w:val="24"/>
        <w:szCs w:val="24"/>
      </w:rPr>
    </w:lvl>
    <w:lvl w:ilvl="1" w:tplc="A3429FFA">
      <w:numFmt w:val="bullet"/>
      <w:lvlText w:val="•"/>
      <w:lvlJc w:val="left"/>
      <w:pPr>
        <w:ind w:left="1438" w:hanging="288"/>
      </w:pPr>
      <w:rPr>
        <w:rFonts w:hint="default"/>
      </w:rPr>
    </w:lvl>
    <w:lvl w:ilvl="2" w:tplc="B682519C">
      <w:numFmt w:val="bullet"/>
      <w:lvlText w:val="•"/>
      <w:lvlJc w:val="left"/>
      <w:pPr>
        <w:ind w:left="2457" w:hanging="288"/>
      </w:pPr>
      <w:rPr>
        <w:rFonts w:hint="default"/>
      </w:rPr>
    </w:lvl>
    <w:lvl w:ilvl="3" w:tplc="257C5B56">
      <w:numFmt w:val="bullet"/>
      <w:lvlText w:val="•"/>
      <w:lvlJc w:val="left"/>
      <w:pPr>
        <w:ind w:left="3475" w:hanging="288"/>
      </w:pPr>
      <w:rPr>
        <w:rFonts w:hint="default"/>
      </w:rPr>
    </w:lvl>
    <w:lvl w:ilvl="4" w:tplc="7DFED6B6">
      <w:numFmt w:val="bullet"/>
      <w:lvlText w:val="•"/>
      <w:lvlJc w:val="left"/>
      <w:pPr>
        <w:ind w:left="4494" w:hanging="288"/>
      </w:pPr>
      <w:rPr>
        <w:rFonts w:hint="default"/>
      </w:rPr>
    </w:lvl>
    <w:lvl w:ilvl="5" w:tplc="9B5C8B38">
      <w:numFmt w:val="bullet"/>
      <w:lvlText w:val="•"/>
      <w:lvlJc w:val="left"/>
      <w:pPr>
        <w:ind w:left="5513" w:hanging="288"/>
      </w:pPr>
      <w:rPr>
        <w:rFonts w:hint="default"/>
      </w:rPr>
    </w:lvl>
    <w:lvl w:ilvl="6" w:tplc="4738A4C6">
      <w:numFmt w:val="bullet"/>
      <w:lvlText w:val="•"/>
      <w:lvlJc w:val="left"/>
      <w:pPr>
        <w:ind w:left="6531" w:hanging="288"/>
      </w:pPr>
      <w:rPr>
        <w:rFonts w:hint="default"/>
      </w:rPr>
    </w:lvl>
    <w:lvl w:ilvl="7" w:tplc="AC3E3444">
      <w:numFmt w:val="bullet"/>
      <w:lvlText w:val="•"/>
      <w:lvlJc w:val="left"/>
      <w:pPr>
        <w:ind w:left="7550" w:hanging="288"/>
      </w:pPr>
      <w:rPr>
        <w:rFonts w:hint="default"/>
      </w:rPr>
    </w:lvl>
    <w:lvl w:ilvl="8" w:tplc="755A897E">
      <w:numFmt w:val="bullet"/>
      <w:lvlText w:val="•"/>
      <w:lvlJc w:val="left"/>
      <w:pPr>
        <w:ind w:left="8569" w:hanging="288"/>
      </w:pPr>
      <w:rPr>
        <w:rFonts w:hint="default"/>
      </w:rPr>
    </w:lvl>
  </w:abstractNum>
  <w:abstractNum w:abstractNumId="32">
    <w:nsid w:val="23CA410C"/>
    <w:multiLevelType w:val="multilevel"/>
    <w:tmpl w:val="416EA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244C1E77"/>
    <w:multiLevelType w:val="hybridMultilevel"/>
    <w:tmpl w:val="C8F29658"/>
    <w:lvl w:ilvl="0" w:tplc="5D46CE4E">
      <w:start w:val="1"/>
      <w:numFmt w:val="decimal"/>
      <w:lvlText w:val="%1)"/>
      <w:lvlJc w:val="left"/>
      <w:pPr>
        <w:ind w:left="418" w:hanging="248"/>
      </w:pPr>
      <w:rPr>
        <w:rFonts w:ascii="Times New Roman" w:eastAsia="Times New Roman" w:hAnsi="Times New Roman" w:cs="Times New Roman" w:hint="default"/>
        <w:w w:val="100"/>
        <w:sz w:val="24"/>
        <w:szCs w:val="24"/>
      </w:rPr>
    </w:lvl>
    <w:lvl w:ilvl="1" w:tplc="33E0960E">
      <w:numFmt w:val="bullet"/>
      <w:lvlText w:val="•"/>
      <w:lvlJc w:val="left"/>
      <w:pPr>
        <w:ind w:left="1438" w:hanging="248"/>
      </w:pPr>
      <w:rPr>
        <w:rFonts w:hint="default"/>
      </w:rPr>
    </w:lvl>
    <w:lvl w:ilvl="2" w:tplc="FC12FA0C">
      <w:numFmt w:val="bullet"/>
      <w:lvlText w:val="•"/>
      <w:lvlJc w:val="left"/>
      <w:pPr>
        <w:ind w:left="2457" w:hanging="248"/>
      </w:pPr>
      <w:rPr>
        <w:rFonts w:hint="default"/>
      </w:rPr>
    </w:lvl>
    <w:lvl w:ilvl="3" w:tplc="3756512A">
      <w:numFmt w:val="bullet"/>
      <w:lvlText w:val="•"/>
      <w:lvlJc w:val="left"/>
      <w:pPr>
        <w:ind w:left="3475" w:hanging="248"/>
      </w:pPr>
      <w:rPr>
        <w:rFonts w:hint="default"/>
      </w:rPr>
    </w:lvl>
    <w:lvl w:ilvl="4" w:tplc="3EC6890A">
      <w:numFmt w:val="bullet"/>
      <w:lvlText w:val="•"/>
      <w:lvlJc w:val="left"/>
      <w:pPr>
        <w:ind w:left="4494" w:hanging="248"/>
      </w:pPr>
      <w:rPr>
        <w:rFonts w:hint="default"/>
      </w:rPr>
    </w:lvl>
    <w:lvl w:ilvl="5" w:tplc="E06AD822">
      <w:numFmt w:val="bullet"/>
      <w:lvlText w:val="•"/>
      <w:lvlJc w:val="left"/>
      <w:pPr>
        <w:ind w:left="5513" w:hanging="248"/>
      </w:pPr>
      <w:rPr>
        <w:rFonts w:hint="default"/>
      </w:rPr>
    </w:lvl>
    <w:lvl w:ilvl="6" w:tplc="3A4A7320">
      <w:numFmt w:val="bullet"/>
      <w:lvlText w:val="•"/>
      <w:lvlJc w:val="left"/>
      <w:pPr>
        <w:ind w:left="6531" w:hanging="248"/>
      </w:pPr>
      <w:rPr>
        <w:rFonts w:hint="default"/>
      </w:rPr>
    </w:lvl>
    <w:lvl w:ilvl="7" w:tplc="2E90B692">
      <w:numFmt w:val="bullet"/>
      <w:lvlText w:val="•"/>
      <w:lvlJc w:val="left"/>
      <w:pPr>
        <w:ind w:left="7550" w:hanging="248"/>
      </w:pPr>
      <w:rPr>
        <w:rFonts w:hint="default"/>
      </w:rPr>
    </w:lvl>
    <w:lvl w:ilvl="8" w:tplc="B54C9E3E">
      <w:numFmt w:val="bullet"/>
      <w:lvlText w:val="•"/>
      <w:lvlJc w:val="left"/>
      <w:pPr>
        <w:ind w:left="8569" w:hanging="248"/>
      </w:pPr>
      <w:rPr>
        <w:rFonts w:hint="default"/>
      </w:rPr>
    </w:lvl>
  </w:abstractNum>
  <w:abstractNum w:abstractNumId="34">
    <w:nsid w:val="2491116D"/>
    <w:multiLevelType w:val="multilevel"/>
    <w:tmpl w:val="81B80E8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5">
    <w:nsid w:val="24E64510"/>
    <w:multiLevelType w:val="hybridMultilevel"/>
    <w:tmpl w:val="7E36862A"/>
    <w:lvl w:ilvl="0" w:tplc="63F4E9CC">
      <w:numFmt w:val="bullet"/>
      <w:lvlText w:val="-"/>
      <w:lvlJc w:val="left"/>
      <w:pPr>
        <w:ind w:left="107" w:hanging="152"/>
      </w:pPr>
      <w:rPr>
        <w:rFonts w:ascii="Times New Roman" w:eastAsia="Times New Roman" w:hAnsi="Times New Roman" w:hint="default"/>
        <w:w w:val="99"/>
        <w:sz w:val="24"/>
      </w:rPr>
    </w:lvl>
    <w:lvl w:ilvl="1" w:tplc="C1509016">
      <w:numFmt w:val="bullet"/>
      <w:lvlText w:val="•"/>
      <w:lvlJc w:val="left"/>
      <w:pPr>
        <w:ind w:left="656" w:hanging="152"/>
      </w:pPr>
      <w:rPr>
        <w:rFonts w:hint="default"/>
      </w:rPr>
    </w:lvl>
    <w:lvl w:ilvl="2" w:tplc="422AA190">
      <w:numFmt w:val="bullet"/>
      <w:lvlText w:val="•"/>
      <w:lvlJc w:val="left"/>
      <w:pPr>
        <w:ind w:left="1212" w:hanging="152"/>
      </w:pPr>
      <w:rPr>
        <w:rFonts w:hint="default"/>
      </w:rPr>
    </w:lvl>
    <w:lvl w:ilvl="3" w:tplc="B89CCAC6">
      <w:numFmt w:val="bullet"/>
      <w:lvlText w:val="•"/>
      <w:lvlJc w:val="left"/>
      <w:pPr>
        <w:ind w:left="1768" w:hanging="152"/>
      </w:pPr>
      <w:rPr>
        <w:rFonts w:hint="default"/>
      </w:rPr>
    </w:lvl>
    <w:lvl w:ilvl="4" w:tplc="B4F6B11E">
      <w:numFmt w:val="bullet"/>
      <w:lvlText w:val="•"/>
      <w:lvlJc w:val="left"/>
      <w:pPr>
        <w:ind w:left="2325" w:hanging="152"/>
      </w:pPr>
      <w:rPr>
        <w:rFonts w:hint="default"/>
      </w:rPr>
    </w:lvl>
    <w:lvl w:ilvl="5" w:tplc="82C68354">
      <w:numFmt w:val="bullet"/>
      <w:lvlText w:val="•"/>
      <w:lvlJc w:val="left"/>
      <w:pPr>
        <w:ind w:left="2881" w:hanging="152"/>
      </w:pPr>
      <w:rPr>
        <w:rFonts w:hint="default"/>
      </w:rPr>
    </w:lvl>
    <w:lvl w:ilvl="6" w:tplc="B6B83DE4">
      <w:numFmt w:val="bullet"/>
      <w:lvlText w:val="•"/>
      <w:lvlJc w:val="left"/>
      <w:pPr>
        <w:ind w:left="3437" w:hanging="152"/>
      </w:pPr>
      <w:rPr>
        <w:rFonts w:hint="default"/>
      </w:rPr>
    </w:lvl>
    <w:lvl w:ilvl="7" w:tplc="A64A177E">
      <w:numFmt w:val="bullet"/>
      <w:lvlText w:val="•"/>
      <w:lvlJc w:val="left"/>
      <w:pPr>
        <w:ind w:left="3994" w:hanging="152"/>
      </w:pPr>
      <w:rPr>
        <w:rFonts w:hint="default"/>
      </w:rPr>
    </w:lvl>
    <w:lvl w:ilvl="8" w:tplc="8BBAD722">
      <w:numFmt w:val="bullet"/>
      <w:lvlText w:val="•"/>
      <w:lvlJc w:val="left"/>
      <w:pPr>
        <w:ind w:left="4550" w:hanging="152"/>
      </w:pPr>
      <w:rPr>
        <w:rFonts w:hint="default"/>
      </w:rPr>
    </w:lvl>
  </w:abstractNum>
  <w:abstractNum w:abstractNumId="36">
    <w:nsid w:val="24FF03E0"/>
    <w:multiLevelType w:val="hybridMultilevel"/>
    <w:tmpl w:val="A712F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27D96994"/>
    <w:multiLevelType w:val="multilevel"/>
    <w:tmpl w:val="59987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284C3658"/>
    <w:multiLevelType w:val="multilevel"/>
    <w:tmpl w:val="20C6B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29AE308E"/>
    <w:multiLevelType w:val="multilevel"/>
    <w:tmpl w:val="F744A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2A3908C8"/>
    <w:multiLevelType w:val="multilevel"/>
    <w:tmpl w:val="1074B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2AE42A36"/>
    <w:multiLevelType w:val="multilevel"/>
    <w:tmpl w:val="0BECA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2C404E26"/>
    <w:multiLevelType w:val="hybridMultilevel"/>
    <w:tmpl w:val="FC087C92"/>
    <w:lvl w:ilvl="0" w:tplc="4BE28146">
      <w:start w:val="1"/>
      <w:numFmt w:val="decimal"/>
      <w:lvlText w:val="%1."/>
      <w:lvlJc w:val="left"/>
      <w:pPr>
        <w:ind w:left="418" w:hanging="348"/>
      </w:pPr>
      <w:rPr>
        <w:rFonts w:ascii="Times New Roman" w:eastAsia="Times New Roman" w:hAnsi="Times New Roman" w:cs="Times New Roman"/>
        <w:spacing w:val="-5"/>
        <w:w w:val="100"/>
        <w:sz w:val="24"/>
        <w:szCs w:val="24"/>
      </w:rPr>
    </w:lvl>
    <w:lvl w:ilvl="1" w:tplc="3A9009B0">
      <w:numFmt w:val="bullet"/>
      <w:lvlText w:val="•"/>
      <w:lvlJc w:val="left"/>
      <w:pPr>
        <w:ind w:left="1438" w:hanging="348"/>
      </w:pPr>
      <w:rPr>
        <w:rFonts w:hint="default"/>
      </w:rPr>
    </w:lvl>
    <w:lvl w:ilvl="2" w:tplc="F026A75E">
      <w:numFmt w:val="bullet"/>
      <w:lvlText w:val="•"/>
      <w:lvlJc w:val="left"/>
      <w:pPr>
        <w:ind w:left="2457" w:hanging="348"/>
      </w:pPr>
      <w:rPr>
        <w:rFonts w:hint="default"/>
      </w:rPr>
    </w:lvl>
    <w:lvl w:ilvl="3" w:tplc="3080FAD8">
      <w:numFmt w:val="bullet"/>
      <w:lvlText w:val="•"/>
      <w:lvlJc w:val="left"/>
      <w:pPr>
        <w:ind w:left="3475" w:hanging="348"/>
      </w:pPr>
      <w:rPr>
        <w:rFonts w:hint="default"/>
      </w:rPr>
    </w:lvl>
    <w:lvl w:ilvl="4" w:tplc="BF78E0B6">
      <w:numFmt w:val="bullet"/>
      <w:lvlText w:val="•"/>
      <w:lvlJc w:val="left"/>
      <w:pPr>
        <w:ind w:left="4494" w:hanging="348"/>
      </w:pPr>
      <w:rPr>
        <w:rFonts w:hint="default"/>
      </w:rPr>
    </w:lvl>
    <w:lvl w:ilvl="5" w:tplc="2CF4F1B4">
      <w:numFmt w:val="bullet"/>
      <w:lvlText w:val="•"/>
      <w:lvlJc w:val="left"/>
      <w:pPr>
        <w:ind w:left="5513" w:hanging="348"/>
      </w:pPr>
      <w:rPr>
        <w:rFonts w:hint="default"/>
      </w:rPr>
    </w:lvl>
    <w:lvl w:ilvl="6" w:tplc="2F3EBFA0">
      <w:numFmt w:val="bullet"/>
      <w:lvlText w:val="•"/>
      <w:lvlJc w:val="left"/>
      <w:pPr>
        <w:ind w:left="6531" w:hanging="348"/>
      </w:pPr>
      <w:rPr>
        <w:rFonts w:hint="default"/>
      </w:rPr>
    </w:lvl>
    <w:lvl w:ilvl="7" w:tplc="F934EA12">
      <w:numFmt w:val="bullet"/>
      <w:lvlText w:val="•"/>
      <w:lvlJc w:val="left"/>
      <w:pPr>
        <w:ind w:left="7550" w:hanging="348"/>
      </w:pPr>
      <w:rPr>
        <w:rFonts w:hint="default"/>
      </w:rPr>
    </w:lvl>
    <w:lvl w:ilvl="8" w:tplc="4772380A">
      <w:numFmt w:val="bullet"/>
      <w:lvlText w:val="•"/>
      <w:lvlJc w:val="left"/>
      <w:pPr>
        <w:ind w:left="8569" w:hanging="348"/>
      </w:pPr>
      <w:rPr>
        <w:rFonts w:hint="default"/>
      </w:rPr>
    </w:lvl>
  </w:abstractNum>
  <w:abstractNum w:abstractNumId="43">
    <w:nsid w:val="2CD11361"/>
    <w:multiLevelType w:val="multilevel"/>
    <w:tmpl w:val="27D8C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2E9B3F5C"/>
    <w:multiLevelType w:val="multilevel"/>
    <w:tmpl w:val="F53E0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2F602D38"/>
    <w:multiLevelType w:val="multilevel"/>
    <w:tmpl w:val="D11A7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2FFE6037"/>
    <w:multiLevelType w:val="multilevel"/>
    <w:tmpl w:val="CC94D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30A268F9"/>
    <w:multiLevelType w:val="multilevel"/>
    <w:tmpl w:val="AD46F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3150165D"/>
    <w:multiLevelType w:val="multilevel"/>
    <w:tmpl w:val="5D8AC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319425B7"/>
    <w:multiLevelType w:val="hybridMultilevel"/>
    <w:tmpl w:val="1B5E59F8"/>
    <w:lvl w:ilvl="0" w:tplc="FC201232">
      <w:start w:val="3"/>
      <w:numFmt w:val="decimal"/>
      <w:lvlText w:val="%1"/>
      <w:lvlJc w:val="left"/>
      <w:pPr>
        <w:ind w:left="1198" w:hanging="420"/>
      </w:pPr>
      <w:rPr>
        <w:rFonts w:cs="Times New Roman" w:hint="default"/>
      </w:rPr>
    </w:lvl>
    <w:lvl w:ilvl="1" w:tplc="86DE628A">
      <w:numFmt w:val="none"/>
      <w:lvlText w:val=""/>
      <w:lvlJc w:val="left"/>
      <w:pPr>
        <w:tabs>
          <w:tab w:val="num" w:pos="360"/>
        </w:tabs>
      </w:pPr>
      <w:rPr>
        <w:rFonts w:cs="Times New Roman"/>
      </w:rPr>
    </w:lvl>
    <w:lvl w:ilvl="2" w:tplc="C2629A92">
      <w:numFmt w:val="none"/>
      <w:lvlText w:val=""/>
      <w:lvlJc w:val="left"/>
      <w:pPr>
        <w:tabs>
          <w:tab w:val="num" w:pos="360"/>
        </w:tabs>
      </w:pPr>
      <w:rPr>
        <w:rFonts w:cs="Times New Roman"/>
      </w:rPr>
    </w:lvl>
    <w:lvl w:ilvl="3" w:tplc="76F2C2E0">
      <w:numFmt w:val="bullet"/>
      <w:lvlText w:val="•"/>
      <w:lvlJc w:val="left"/>
      <w:pPr>
        <w:ind w:left="3523" w:hanging="720"/>
      </w:pPr>
      <w:rPr>
        <w:rFonts w:hint="default"/>
      </w:rPr>
    </w:lvl>
    <w:lvl w:ilvl="4" w:tplc="95764DAA">
      <w:numFmt w:val="bullet"/>
      <w:lvlText w:val="•"/>
      <w:lvlJc w:val="left"/>
      <w:pPr>
        <w:ind w:left="4535" w:hanging="720"/>
      </w:pPr>
      <w:rPr>
        <w:rFonts w:hint="default"/>
      </w:rPr>
    </w:lvl>
    <w:lvl w:ilvl="5" w:tplc="F96E978C">
      <w:numFmt w:val="bullet"/>
      <w:lvlText w:val="•"/>
      <w:lvlJc w:val="left"/>
      <w:pPr>
        <w:ind w:left="5547" w:hanging="720"/>
      </w:pPr>
      <w:rPr>
        <w:rFonts w:hint="default"/>
      </w:rPr>
    </w:lvl>
    <w:lvl w:ilvl="6" w:tplc="63A057F4">
      <w:numFmt w:val="bullet"/>
      <w:lvlText w:val="•"/>
      <w:lvlJc w:val="left"/>
      <w:pPr>
        <w:ind w:left="6559" w:hanging="720"/>
      </w:pPr>
      <w:rPr>
        <w:rFonts w:hint="default"/>
      </w:rPr>
    </w:lvl>
    <w:lvl w:ilvl="7" w:tplc="B7E8D68E">
      <w:numFmt w:val="bullet"/>
      <w:lvlText w:val="•"/>
      <w:lvlJc w:val="left"/>
      <w:pPr>
        <w:ind w:left="7570" w:hanging="720"/>
      </w:pPr>
      <w:rPr>
        <w:rFonts w:hint="default"/>
      </w:rPr>
    </w:lvl>
    <w:lvl w:ilvl="8" w:tplc="95CAEB96">
      <w:numFmt w:val="bullet"/>
      <w:lvlText w:val="•"/>
      <w:lvlJc w:val="left"/>
      <w:pPr>
        <w:ind w:left="8582" w:hanging="720"/>
      </w:pPr>
      <w:rPr>
        <w:rFonts w:hint="default"/>
      </w:rPr>
    </w:lvl>
  </w:abstractNum>
  <w:abstractNum w:abstractNumId="50">
    <w:nsid w:val="31A12CE0"/>
    <w:multiLevelType w:val="multilevel"/>
    <w:tmpl w:val="A0C64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322E3D20"/>
    <w:multiLevelType w:val="hybridMultilevel"/>
    <w:tmpl w:val="49F6E6C0"/>
    <w:lvl w:ilvl="0" w:tplc="FEB62C8A">
      <w:numFmt w:val="bullet"/>
      <w:lvlText w:val="-"/>
      <w:lvlJc w:val="left"/>
      <w:pPr>
        <w:ind w:left="107" w:hanging="147"/>
      </w:pPr>
      <w:rPr>
        <w:rFonts w:ascii="Times New Roman" w:eastAsia="Times New Roman" w:hAnsi="Times New Roman" w:hint="default"/>
        <w:w w:val="99"/>
        <w:sz w:val="24"/>
      </w:rPr>
    </w:lvl>
    <w:lvl w:ilvl="1" w:tplc="1C567A56">
      <w:numFmt w:val="bullet"/>
      <w:lvlText w:val="•"/>
      <w:lvlJc w:val="left"/>
      <w:pPr>
        <w:ind w:left="656" w:hanging="147"/>
      </w:pPr>
      <w:rPr>
        <w:rFonts w:hint="default"/>
      </w:rPr>
    </w:lvl>
    <w:lvl w:ilvl="2" w:tplc="D20A72EA">
      <w:numFmt w:val="bullet"/>
      <w:lvlText w:val="•"/>
      <w:lvlJc w:val="left"/>
      <w:pPr>
        <w:ind w:left="1212" w:hanging="147"/>
      </w:pPr>
      <w:rPr>
        <w:rFonts w:hint="default"/>
      </w:rPr>
    </w:lvl>
    <w:lvl w:ilvl="3" w:tplc="DC52EBC0">
      <w:numFmt w:val="bullet"/>
      <w:lvlText w:val="•"/>
      <w:lvlJc w:val="left"/>
      <w:pPr>
        <w:ind w:left="1768" w:hanging="147"/>
      </w:pPr>
      <w:rPr>
        <w:rFonts w:hint="default"/>
      </w:rPr>
    </w:lvl>
    <w:lvl w:ilvl="4" w:tplc="E1980C40">
      <w:numFmt w:val="bullet"/>
      <w:lvlText w:val="•"/>
      <w:lvlJc w:val="left"/>
      <w:pPr>
        <w:ind w:left="2325" w:hanging="147"/>
      </w:pPr>
      <w:rPr>
        <w:rFonts w:hint="default"/>
      </w:rPr>
    </w:lvl>
    <w:lvl w:ilvl="5" w:tplc="51EC3596">
      <w:numFmt w:val="bullet"/>
      <w:lvlText w:val="•"/>
      <w:lvlJc w:val="left"/>
      <w:pPr>
        <w:ind w:left="2881" w:hanging="147"/>
      </w:pPr>
      <w:rPr>
        <w:rFonts w:hint="default"/>
      </w:rPr>
    </w:lvl>
    <w:lvl w:ilvl="6" w:tplc="0B1A5398">
      <w:numFmt w:val="bullet"/>
      <w:lvlText w:val="•"/>
      <w:lvlJc w:val="left"/>
      <w:pPr>
        <w:ind w:left="3437" w:hanging="147"/>
      </w:pPr>
      <w:rPr>
        <w:rFonts w:hint="default"/>
      </w:rPr>
    </w:lvl>
    <w:lvl w:ilvl="7" w:tplc="5A640EE8">
      <w:numFmt w:val="bullet"/>
      <w:lvlText w:val="•"/>
      <w:lvlJc w:val="left"/>
      <w:pPr>
        <w:ind w:left="3994" w:hanging="147"/>
      </w:pPr>
      <w:rPr>
        <w:rFonts w:hint="default"/>
      </w:rPr>
    </w:lvl>
    <w:lvl w:ilvl="8" w:tplc="3A180C02">
      <w:numFmt w:val="bullet"/>
      <w:lvlText w:val="•"/>
      <w:lvlJc w:val="left"/>
      <w:pPr>
        <w:ind w:left="4550" w:hanging="147"/>
      </w:pPr>
      <w:rPr>
        <w:rFonts w:hint="default"/>
      </w:rPr>
    </w:lvl>
  </w:abstractNum>
  <w:abstractNum w:abstractNumId="52">
    <w:nsid w:val="34CF2964"/>
    <w:multiLevelType w:val="multilevel"/>
    <w:tmpl w:val="36DCF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374761F7"/>
    <w:multiLevelType w:val="multilevel"/>
    <w:tmpl w:val="137CE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37C36848"/>
    <w:multiLevelType w:val="hybridMultilevel"/>
    <w:tmpl w:val="AB429EB2"/>
    <w:lvl w:ilvl="0" w:tplc="8A267312">
      <w:start w:val="1"/>
      <w:numFmt w:val="decimal"/>
      <w:lvlText w:val="%1)"/>
      <w:lvlJc w:val="left"/>
      <w:pPr>
        <w:ind w:left="418" w:hanging="324"/>
      </w:pPr>
      <w:rPr>
        <w:rFonts w:ascii="Times New Roman" w:eastAsia="Times New Roman" w:hAnsi="Times New Roman" w:cs="Times New Roman" w:hint="default"/>
        <w:spacing w:val="-5"/>
        <w:w w:val="100"/>
        <w:sz w:val="24"/>
        <w:szCs w:val="24"/>
      </w:rPr>
    </w:lvl>
    <w:lvl w:ilvl="1" w:tplc="10DC3B9E">
      <w:numFmt w:val="bullet"/>
      <w:lvlText w:val="•"/>
      <w:lvlJc w:val="left"/>
      <w:pPr>
        <w:ind w:left="1438" w:hanging="324"/>
      </w:pPr>
      <w:rPr>
        <w:rFonts w:hint="default"/>
      </w:rPr>
    </w:lvl>
    <w:lvl w:ilvl="2" w:tplc="7DF6AD6A">
      <w:numFmt w:val="bullet"/>
      <w:lvlText w:val="•"/>
      <w:lvlJc w:val="left"/>
      <w:pPr>
        <w:ind w:left="2457" w:hanging="324"/>
      </w:pPr>
      <w:rPr>
        <w:rFonts w:hint="default"/>
      </w:rPr>
    </w:lvl>
    <w:lvl w:ilvl="3" w:tplc="4BBCD8FE">
      <w:numFmt w:val="bullet"/>
      <w:lvlText w:val="•"/>
      <w:lvlJc w:val="left"/>
      <w:pPr>
        <w:ind w:left="3475" w:hanging="324"/>
      </w:pPr>
      <w:rPr>
        <w:rFonts w:hint="default"/>
      </w:rPr>
    </w:lvl>
    <w:lvl w:ilvl="4" w:tplc="2A2E7060">
      <w:numFmt w:val="bullet"/>
      <w:lvlText w:val="•"/>
      <w:lvlJc w:val="left"/>
      <w:pPr>
        <w:ind w:left="4494" w:hanging="324"/>
      </w:pPr>
      <w:rPr>
        <w:rFonts w:hint="default"/>
      </w:rPr>
    </w:lvl>
    <w:lvl w:ilvl="5" w:tplc="98A2FC30">
      <w:numFmt w:val="bullet"/>
      <w:lvlText w:val="•"/>
      <w:lvlJc w:val="left"/>
      <w:pPr>
        <w:ind w:left="5513" w:hanging="324"/>
      </w:pPr>
      <w:rPr>
        <w:rFonts w:hint="default"/>
      </w:rPr>
    </w:lvl>
    <w:lvl w:ilvl="6" w:tplc="5DF2AA1A">
      <w:numFmt w:val="bullet"/>
      <w:lvlText w:val="•"/>
      <w:lvlJc w:val="left"/>
      <w:pPr>
        <w:ind w:left="6531" w:hanging="324"/>
      </w:pPr>
      <w:rPr>
        <w:rFonts w:hint="default"/>
      </w:rPr>
    </w:lvl>
    <w:lvl w:ilvl="7" w:tplc="5942AE1C">
      <w:numFmt w:val="bullet"/>
      <w:lvlText w:val="•"/>
      <w:lvlJc w:val="left"/>
      <w:pPr>
        <w:ind w:left="7550" w:hanging="324"/>
      </w:pPr>
      <w:rPr>
        <w:rFonts w:hint="default"/>
      </w:rPr>
    </w:lvl>
    <w:lvl w:ilvl="8" w:tplc="F91A02CE">
      <w:numFmt w:val="bullet"/>
      <w:lvlText w:val="•"/>
      <w:lvlJc w:val="left"/>
      <w:pPr>
        <w:ind w:left="8569" w:hanging="324"/>
      </w:pPr>
      <w:rPr>
        <w:rFonts w:hint="default"/>
      </w:rPr>
    </w:lvl>
  </w:abstractNum>
  <w:abstractNum w:abstractNumId="55">
    <w:nsid w:val="38711677"/>
    <w:multiLevelType w:val="multilevel"/>
    <w:tmpl w:val="EE7E1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38BE0D03"/>
    <w:multiLevelType w:val="multilevel"/>
    <w:tmpl w:val="A024F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3A8A76B5"/>
    <w:multiLevelType w:val="multilevel"/>
    <w:tmpl w:val="B0289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3A8B1D16"/>
    <w:multiLevelType w:val="multilevel"/>
    <w:tmpl w:val="FEC2E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3D065646"/>
    <w:multiLevelType w:val="hybridMultilevel"/>
    <w:tmpl w:val="28CCA4F8"/>
    <w:lvl w:ilvl="0" w:tplc="F40870E4">
      <w:start w:val="1"/>
      <w:numFmt w:val="bullet"/>
      <w:lvlText w:val=""/>
      <w:lvlJc w:val="left"/>
      <w:pPr>
        <w:ind w:left="1174"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3DB932F4"/>
    <w:multiLevelType w:val="multilevel"/>
    <w:tmpl w:val="0AEA3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3F432908"/>
    <w:multiLevelType w:val="hybridMultilevel"/>
    <w:tmpl w:val="3ABC9836"/>
    <w:lvl w:ilvl="0" w:tplc="04190001">
      <w:start w:val="1"/>
      <w:numFmt w:val="bullet"/>
      <w:lvlText w:val=""/>
      <w:lvlJc w:val="left"/>
      <w:pPr>
        <w:ind w:left="720" w:hanging="360"/>
      </w:pPr>
      <w:rPr>
        <w:rFonts w:ascii="Symbol" w:hAnsi="Symbol" w:hint="default"/>
      </w:rPr>
    </w:lvl>
    <w:lvl w:ilvl="1" w:tplc="C02C1358">
      <w:numFmt w:val="bullet"/>
      <w:lvlText w:val="•"/>
      <w:lvlJc w:val="left"/>
      <w:pPr>
        <w:ind w:left="1440" w:hanging="360"/>
      </w:pPr>
      <w:rPr>
        <w:rFonts w:ascii="Times New Roman" w:eastAsiaTheme="minorEastAsia"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41A4016A"/>
    <w:multiLevelType w:val="multilevel"/>
    <w:tmpl w:val="DAF0A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43D46AD0"/>
    <w:multiLevelType w:val="multilevel"/>
    <w:tmpl w:val="DCA074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454C41F0"/>
    <w:multiLevelType w:val="multilevel"/>
    <w:tmpl w:val="9314D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45FD4B8A"/>
    <w:multiLevelType w:val="multilevel"/>
    <w:tmpl w:val="3E743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462E2328"/>
    <w:multiLevelType w:val="hybridMultilevel"/>
    <w:tmpl w:val="5816CC66"/>
    <w:lvl w:ilvl="0" w:tplc="1A14D900">
      <w:start w:val="1"/>
      <w:numFmt w:val="decimal"/>
      <w:lvlText w:val="%1"/>
      <w:lvlJc w:val="left"/>
      <w:pPr>
        <w:ind w:left="1498" w:hanging="720"/>
      </w:pPr>
      <w:rPr>
        <w:rFonts w:cs="Times New Roman" w:hint="default"/>
      </w:rPr>
    </w:lvl>
    <w:lvl w:ilvl="1" w:tplc="4C6AF94A">
      <w:numFmt w:val="none"/>
      <w:lvlText w:val=""/>
      <w:lvlJc w:val="left"/>
      <w:pPr>
        <w:tabs>
          <w:tab w:val="num" w:pos="360"/>
        </w:tabs>
      </w:pPr>
      <w:rPr>
        <w:rFonts w:cs="Times New Roman"/>
      </w:rPr>
    </w:lvl>
    <w:lvl w:ilvl="2" w:tplc="2B48C718">
      <w:numFmt w:val="none"/>
      <w:lvlText w:val=""/>
      <w:lvlJc w:val="left"/>
      <w:pPr>
        <w:tabs>
          <w:tab w:val="num" w:pos="360"/>
        </w:tabs>
      </w:pPr>
      <w:rPr>
        <w:rFonts w:cs="Times New Roman"/>
      </w:rPr>
    </w:lvl>
    <w:lvl w:ilvl="3" w:tplc="5D202A84">
      <w:numFmt w:val="bullet"/>
      <w:lvlText w:val="-"/>
      <w:lvlJc w:val="left"/>
      <w:pPr>
        <w:ind w:left="418" w:hanging="459"/>
      </w:pPr>
      <w:rPr>
        <w:rFonts w:ascii="Times New Roman" w:eastAsia="Times New Roman" w:hAnsi="Times New Roman" w:hint="default"/>
        <w:spacing w:val="-5"/>
        <w:w w:val="99"/>
        <w:sz w:val="24"/>
      </w:rPr>
    </w:lvl>
    <w:lvl w:ilvl="4" w:tplc="70A4BA36">
      <w:numFmt w:val="bullet"/>
      <w:lvlText w:val="•"/>
      <w:lvlJc w:val="left"/>
      <w:pPr>
        <w:ind w:left="4535" w:hanging="459"/>
      </w:pPr>
      <w:rPr>
        <w:rFonts w:hint="default"/>
      </w:rPr>
    </w:lvl>
    <w:lvl w:ilvl="5" w:tplc="5842463C">
      <w:numFmt w:val="bullet"/>
      <w:lvlText w:val="•"/>
      <w:lvlJc w:val="left"/>
      <w:pPr>
        <w:ind w:left="5547" w:hanging="459"/>
      </w:pPr>
      <w:rPr>
        <w:rFonts w:hint="default"/>
      </w:rPr>
    </w:lvl>
    <w:lvl w:ilvl="6" w:tplc="FCA25B92">
      <w:numFmt w:val="bullet"/>
      <w:lvlText w:val="•"/>
      <w:lvlJc w:val="left"/>
      <w:pPr>
        <w:ind w:left="6559" w:hanging="459"/>
      </w:pPr>
      <w:rPr>
        <w:rFonts w:hint="default"/>
      </w:rPr>
    </w:lvl>
    <w:lvl w:ilvl="7" w:tplc="6CB24EC0">
      <w:numFmt w:val="bullet"/>
      <w:lvlText w:val="•"/>
      <w:lvlJc w:val="left"/>
      <w:pPr>
        <w:ind w:left="7570" w:hanging="459"/>
      </w:pPr>
      <w:rPr>
        <w:rFonts w:hint="default"/>
      </w:rPr>
    </w:lvl>
    <w:lvl w:ilvl="8" w:tplc="7D8E1BBC">
      <w:numFmt w:val="bullet"/>
      <w:lvlText w:val="•"/>
      <w:lvlJc w:val="left"/>
      <w:pPr>
        <w:ind w:left="8582" w:hanging="459"/>
      </w:pPr>
      <w:rPr>
        <w:rFonts w:hint="default"/>
      </w:rPr>
    </w:lvl>
  </w:abstractNum>
  <w:abstractNum w:abstractNumId="67">
    <w:nsid w:val="464F02FF"/>
    <w:multiLevelType w:val="multilevel"/>
    <w:tmpl w:val="2C68F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46823137"/>
    <w:multiLevelType w:val="multilevel"/>
    <w:tmpl w:val="6EF64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4849507D"/>
    <w:multiLevelType w:val="multilevel"/>
    <w:tmpl w:val="0CFED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493E1937"/>
    <w:multiLevelType w:val="multilevel"/>
    <w:tmpl w:val="2160A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4B1D69BA"/>
    <w:multiLevelType w:val="multilevel"/>
    <w:tmpl w:val="BBF09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4BD33440"/>
    <w:multiLevelType w:val="hybridMultilevel"/>
    <w:tmpl w:val="7B0A8D10"/>
    <w:lvl w:ilvl="0" w:tplc="285A6C82">
      <w:start w:val="1"/>
      <w:numFmt w:val="decimal"/>
      <w:lvlText w:val="%1)"/>
      <w:lvlJc w:val="left"/>
      <w:pPr>
        <w:ind w:left="418" w:hanging="288"/>
      </w:pPr>
      <w:rPr>
        <w:rFonts w:ascii="Times New Roman" w:eastAsia="Times New Roman" w:hAnsi="Times New Roman" w:cs="Times New Roman" w:hint="default"/>
        <w:w w:val="100"/>
        <w:sz w:val="24"/>
        <w:szCs w:val="24"/>
      </w:rPr>
    </w:lvl>
    <w:lvl w:ilvl="1" w:tplc="393E6740">
      <w:numFmt w:val="bullet"/>
      <w:lvlText w:val="•"/>
      <w:lvlJc w:val="left"/>
      <w:pPr>
        <w:ind w:left="1438" w:hanging="288"/>
      </w:pPr>
      <w:rPr>
        <w:rFonts w:hint="default"/>
      </w:rPr>
    </w:lvl>
    <w:lvl w:ilvl="2" w:tplc="7B7A59F6">
      <w:numFmt w:val="bullet"/>
      <w:lvlText w:val="•"/>
      <w:lvlJc w:val="left"/>
      <w:pPr>
        <w:ind w:left="2457" w:hanging="288"/>
      </w:pPr>
      <w:rPr>
        <w:rFonts w:hint="default"/>
      </w:rPr>
    </w:lvl>
    <w:lvl w:ilvl="3" w:tplc="8D9CFFF2">
      <w:numFmt w:val="bullet"/>
      <w:lvlText w:val="•"/>
      <w:lvlJc w:val="left"/>
      <w:pPr>
        <w:ind w:left="3475" w:hanging="288"/>
      </w:pPr>
      <w:rPr>
        <w:rFonts w:hint="default"/>
      </w:rPr>
    </w:lvl>
    <w:lvl w:ilvl="4" w:tplc="91CE0E8A">
      <w:numFmt w:val="bullet"/>
      <w:lvlText w:val="•"/>
      <w:lvlJc w:val="left"/>
      <w:pPr>
        <w:ind w:left="4494" w:hanging="288"/>
      </w:pPr>
      <w:rPr>
        <w:rFonts w:hint="default"/>
      </w:rPr>
    </w:lvl>
    <w:lvl w:ilvl="5" w:tplc="02C69ED8">
      <w:numFmt w:val="bullet"/>
      <w:lvlText w:val="•"/>
      <w:lvlJc w:val="left"/>
      <w:pPr>
        <w:ind w:left="5513" w:hanging="288"/>
      </w:pPr>
      <w:rPr>
        <w:rFonts w:hint="default"/>
      </w:rPr>
    </w:lvl>
    <w:lvl w:ilvl="6" w:tplc="2D5467CC">
      <w:numFmt w:val="bullet"/>
      <w:lvlText w:val="•"/>
      <w:lvlJc w:val="left"/>
      <w:pPr>
        <w:ind w:left="6531" w:hanging="288"/>
      </w:pPr>
      <w:rPr>
        <w:rFonts w:hint="default"/>
      </w:rPr>
    </w:lvl>
    <w:lvl w:ilvl="7" w:tplc="6CEC0BEC">
      <w:numFmt w:val="bullet"/>
      <w:lvlText w:val="•"/>
      <w:lvlJc w:val="left"/>
      <w:pPr>
        <w:ind w:left="7550" w:hanging="288"/>
      </w:pPr>
      <w:rPr>
        <w:rFonts w:hint="default"/>
      </w:rPr>
    </w:lvl>
    <w:lvl w:ilvl="8" w:tplc="D2CA4588">
      <w:numFmt w:val="bullet"/>
      <w:lvlText w:val="•"/>
      <w:lvlJc w:val="left"/>
      <w:pPr>
        <w:ind w:left="8569" w:hanging="288"/>
      </w:pPr>
      <w:rPr>
        <w:rFonts w:hint="default"/>
      </w:rPr>
    </w:lvl>
  </w:abstractNum>
  <w:abstractNum w:abstractNumId="73">
    <w:nsid w:val="4CA761C9"/>
    <w:multiLevelType w:val="multilevel"/>
    <w:tmpl w:val="3C9EC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4D381A3E"/>
    <w:multiLevelType w:val="hybridMultilevel"/>
    <w:tmpl w:val="C9123CAE"/>
    <w:lvl w:ilvl="0" w:tplc="04190001">
      <w:start w:val="1"/>
      <w:numFmt w:val="bullet"/>
      <w:lvlText w:val=""/>
      <w:lvlJc w:val="left"/>
      <w:pPr>
        <w:ind w:left="720" w:hanging="360"/>
      </w:pPr>
      <w:rPr>
        <w:rFonts w:ascii="Symbol" w:hAnsi="Symbol" w:hint="default"/>
      </w:rPr>
    </w:lvl>
    <w:lvl w:ilvl="1" w:tplc="0419000D">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4DF16BC3"/>
    <w:multiLevelType w:val="hybridMultilevel"/>
    <w:tmpl w:val="E44238D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4ED20882"/>
    <w:multiLevelType w:val="hybridMultilevel"/>
    <w:tmpl w:val="41D26552"/>
    <w:lvl w:ilvl="0" w:tplc="7C124880">
      <w:numFmt w:val="bullet"/>
      <w:lvlText w:val=""/>
      <w:lvlJc w:val="left"/>
      <w:pPr>
        <w:ind w:left="985" w:hanging="360"/>
      </w:pPr>
      <w:rPr>
        <w:rFonts w:ascii="Symbol" w:eastAsia="Times New Roman" w:hAnsi="Symbol" w:hint="default"/>
        <w:w w:val="100"/>
        <w:sz w:val="24"/>
      </w:rPr>
    </w:lvl>
    <w:lvl w:ilvl="1" w:tplc="CDB04D8E">
      <w:numFmt w:val="bullet"/>
      <w:lvlText w:val="•"/>
      <w:lvlJc w:val="left"/>
      <w:pPr>
        <w:ind w:left="1942" w:hanging="360"/>
      </w:pPr>
      <w:rPr>
        <w:rFonts w:hint="default"/>
      </w:rPr>
    </w:lvl>
    <w:lvl w:ilvl="2" w:tplc="C85889B0">
      <w:numFmt w:val="bullet"/>
      <w:lvlText w:val="•"/>
      <w:lvlJc w:val="left"/>
      <w:pPr>
        <w:ind w:left="2905" w:hanging="360"/>
      </w:pPr>
      <w:rPr>
        <w:rFonts w:hint="default"/>
      </w:rPr>
    </w:lvl>
    <w:lvl w:ilvl="3" w:tplc="895E6938">
      <w:numFmt w:val="bullet"/>
      <w:lvlText w:val="•"/>
      <w:lvlJc w:val="left"/>
      <w:pPr>
        <w:ind w:left="3867" w:hanging="360"/>
      </w:pPr>
      <w:rPr>
        <w:rFonts w:hint="default"/>
      </w:rPr>
    </w:lvl>
    <w:lvl w:ilvl="4" w:tplc="1458E346">
      <w:numFmt w:val="bullet"/>
      <w:lvlText w:val="•"/>
      <w:lvlJc w:val="left"/>
      <w:pPr>
        <w:ind w:left="4830" w:hanging="360"/>
      </w:pPr>
      <w:rPr>
        <w:rFonts w:hint="default"/>
      </w:rPr>
    </w:lvl>
    <w:lvl w:ilvl="5" w:tplc="8F041810">
      <w:numFmt w:val="bullet"/>
      <w:lvlText w:val="•"/>
      <w:lvlJc w:val="left"/>
      <w:pPr>
        <w:ind w:left="5793" w:hanging="360"/>
      </w:pPr>
      <w:rPr>
        <w:rFonts w:hint="default"/>
      </w:rPr>
    </w:lvl>
    <w:lvl w:ilvl="6" w:tplc="A5785CF4">
      <w:numFmt w:val="bullet"/>
      <w:lvlText w:val="•"/>
      <w:lvlJc w:val="left"/>
      <w:pPr>
        <w:ind w:left="6755" w:hanging="360"/>
      </w:pPr>
      <w:rPr>
        <w:rFonts w:hint="default"/>
      </w:rPr>
    </w:lvl>
    <w:lvl w:ilvl="7" w:tplc="93909FB4">
      <w:numFmt w:val="bullet"/>
      <w:lvlText w:val="•"/>
      <w:lvlJc w:val="left"/>
      <w:pPr>
        <w:ind w:left="7718" w:hanging="360"/>
      </w:pPr>
      <w:rPr>
        <w:rFonts w:hint="default"/>
      </w:rPr>
    </w:lvl>
    <w:lvl w:ilvl="8" w:tplc="5224B86E">
      <w:numFmt w:val="bullet"/>
      <w:lvlText w:val="•"/>
      <w:lvlJc w:val="left"/>
      <w:pPr>
        <w:ind w:left="8681" w:hanging="360"/>
      </w:pPr>
      <w:rPr>
        <w:rFonts w:hint="default"/>
      </w:rPr>
    </w:lvl>
  </w:abstractNum>
  <w:abstractNum w:abstractNumId="77">
    <w:nsid w:val="501867B1"/>
    <w:multiLevelType w:val="hybridMultilevel"/>
    <w:tmpl w:val="6C2435C4"/>
    <w:lvl w:ilvl="0" w:tplc="E7F40566">
      <w:start w:val="1"/>
      <w:numFmt w:val="decimal"/>
      <w:lvlText w:val="%1)"/>
      <w:lvlJc w:val="left"/>
      <w:pPr>
        <w:ind w:left="418" w:hanging="279"/>
      </w:pPr>
      <w:rPr>
        <w:rFonts w:ascii="Times New Roman" w:eastAsia="Times New Roman" w:hAnsi="Times New Roman" w:cs="Times New Roman" w:hint="default"/>
        <w:w w:val="100"/>
        <w:sz w:val="24"/>
        <w:szCs w:val="24"/>
      </w:rPr>
    </w:lvl>
    <w:lvl w:ilvl="1" w:tplc="90049038">
      <w:numFmt w:val="bullet"/>
      <w:lvlText w:val="•"/>
      <w:lvlJc w:val="left"/>
      <w:pPr>
        <w:ind w:left="1438" w:hanging="279"/>
      </w:pPr>
      <w:rPr>
        <w:rFonts w:hint="default"/>
      </w:rPr>
    </w:lvl>
    <w:lvl w:ilvl="2" w:tplc="60CA9BB2">
      <w:numFmt w:val="bullet"/>
      <w:lvlText w:val="•"/>
      <w:lvlJc w:val="left"/>
      <w:pPr>
        <w:ind w:left="2457" w:hanging="279"/>
      </w:pPr>
      <w:rPr>
        <w:rFonts w:hint="default"/>
      </w:rPr>
    </w:lvl>
    <w:lvl w:ilvl="3" w:tplc="780E4CEC">
      <w:numFmt w:val="bullet"/>
      <w:lvlText w:val="•"/>
      <w:lvlJc w:val="left"/>
      <w:pPr>
        <w:ind w:left="3475" w:hanging="279"/>
      </w:pPr>
      <w:rPr>
        <w:rFonts w:hint="default"/>
      </w:rPr>
    </w:lvl>
    <w:lvl w:ilvl="4" w:tplc="5002DDDC">
      <w:numFmt w:val="bullet"/>
      <w:lvlText w:val="•"/>
      <w:lvlJc w:val="left"/>
      <w:pPr>
        <w:ind w:left="4494" w:hanging="279"/>
      </w:pPr>
      <w:rPr>
        <w:rFonts w:hint="default"/>
      </w:rPr>
    </w:lvl>
    <w:lvl w:ilvl="5" w:tplc="BC28E816">
      <w:numFmt w:val="bullet"/>
      <w:lvlText w:val="•"/>
      <w:lvlJc w:val="left"/>
      <w:pPr>
        <w:ind w:left="5513" w:hanging="279"/>
      </w:pPr>
      <w:rPr>
        <w:rFonts w:hint="default"/>
      </w:rPr>
    </w:lvl>
    <w:lvl w:ilvl="6" w:tplc="2FFACE90">
      <w:numFmt w:val="bullet"/>
      <w:lvlText w:val="•"/>
      <w:lvlJc w:val="left"/>
      <w:pPr>
        <w:ind w:left="6531" w:hanging="279"/>
      </w:pPr>
      <w:rPr>
        <w:rFonts w:hint="default"/>
      </w:rPr>
    </w:lvl>
    <w:lvl w:ilvl="7" w:tplc="2326AAEC">
      <w:numFmt w:val="bullet"/>
      <w:lvlText w:val="•"/>
      <w:lvlJc w:val="left"/>
      <w:pPr>
        <w:ind w:left="7550" w:hanging="279"/>
      </w:pPr>
      <w:rPr>
        <w:rFonts w:hint="default"/>
      </w:rPr>
    </w:lvl>
    <w:lvl w:ilvl="8" w:tplc="AEF8D1CA">
      <w:numFmt w:val="bullet"/>
      <w:lvlText w:val="•"/>
      <w:lvlJc w:val="left"/>
      <w:pPr>
        <w:ind w:left="8569" w:hanging="279"/>
      </w:pPr>
      <w:rPr>
        <w:rFonts w:hint="default"/>
      </w:rPr>
    </w:lvl>
  </w:abstractNum>
  <w:abstractNum w:abstractNumId="78">
    <w:nsid w:val="50256E6E"/>
    <w:multiLevelType w:val="multilevel"/>
    <w:tmpl w:val="7DA00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50CA1F2A"/>
    <w:multiLevelType w:val="multilevel"/>
    <w:tmpl w:val="A6D60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50F03D77"/>
    <w:multiLevelType w:val="hybridMultilevel"/>
    <w:tmpl w:val="716A8FFA"/>
    <w:lvl w:ilvl="0" w:tplc="04190005">
      <w:start w:val="1"/>
      <w:numFmt w:val="bullet"/>
      <w:lvlText w:val=""/>
      <w:lvlJc w:val="left"/>
      <w:pPr>
        <w:ind w:left="1174" w:hanging="360"/>
      </w:pPr>
      <w:rPr>
        <w:rFonts w:ascii="Wingdings" w:hAnsi="Wingdings"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81">
    <w:nsid w:val="514341BA"/>
    <w:multiLevelType w:val="hybridMultilevel"/>
    <w:tmpl w:val="A1105786"/>
    <w:lvl w:ilvl="0" w:tplc="19D8CB56">
      <w:numFmt w:val="bullet"/>
      <w:lvlText w:val=""/>
      <w:lvlJc w:val="left"/>
      <w:pPr>
        <w:ind w:left="418" w:hanging="387"/>
      </w:pPr>
      <w:rPr>
        <w:rFonts w:ascii="Symbol" w:eastAsia="Times New Roman" w:hAnsi="Symbol" w:hint="default"/>
        <w:w w:val="100"/>
        <w:sz w:val="24"/>
      </w:rPr>
    </w:lvl>
    <w:lvl w:ilvl="1" w:tplc="2A766B26">
      <w:numFmt w:val="bullet"/>
      <w:lvlText w:val="•"/>
      <w:lvlJc w:val="left"/>
      <w:pPr>
        <w:ind w:left="1438" w:hanging="387"/>
      </w:pPr>
      <w:rPr>
        <w:rFonts w:hint="default"/>
      </w:rPr>
    </w:lvl>
    <w:lvl w:ilvl="2" w:tplc="1E8AF100">
      <w:numFmt w:val="bullet"/>
      <w:lvlText w:val="•"/>
      <w:lvlJc w:val="left"/>
      <w:pPr>
        <w:ind w:left="2457" w:hanging="387"/>
      </w:pPr>
      <w:rPr>
        <w:rFonts w:hint="default"/>
      </w:rPr>
    </w:lvl>
    <w:lvl w:ilvl="3" w:tplc="0FEAFCEE">
      <w:numFmt w:val="bullet"/>
      <w:lvlText w:val="•"/>
      <w:lvlJc w:val="left"/>
      <w:pPr>
        <w:ind w:left="3475" w:hanging="387"/>
      </w:pPr>
      <w:rPr>
        <w:rFonts w:hint="default"/>
      </w:rPr>
    </w:lvl>
    <w:lvl w:ilvl="4" w:tplc="E924A976">
      <w:numFmt w:val="bullet"/>
      <w:lvlText w:val="•"/>
      <w:lvlJc w:val="left"/>
      <w:pPr>
        <w:ind w:left="4494" w:hanging="387"/>
      </w:pPr>
      <w:rPr>
        <w:rFonts w:hint="default"/>
      </w:rPr>
    </w:lvl>
    <w:lvl w:ilvl="5" w:tplc="A216D836">
      <w:numFmt w:val="bullet"/>
      <w:lvlText w:val="•"/>
      <w:lvlJc w:val="left"/>
      <w:pPr>
        <w:ind w:left="5513" w:hanging="387"/>
      </w:pPr>
      <w:rPr>
        <w:rFonts w:hint="default"/>
      </w:rPr>
    </w:lvl>
    <w:lvl w:ilvl="6" w:tplc="2AF20E56">
      <w:numFmt w:val="bullet"/>
      <w:lvlText w:val="•"/>
      <w:lvlJc w:val="left"/>
      <w:pPr>
        <w:ind w:left="6531" w:hanging="387"/>
      </w:pPr>
      <w:rPr>
        <w:rFonts w:hint="default"/>
      </w:rPr>
    </w:lvl>
    <w:lvl w:ilvl="7" w:tplc="6BF28DB6">
      <w:numFmt w:val="bullet"/>
      <w:lvlText w:val="•"/>
      <w:lvlJc w:val="left"/>
      <w:pPr>
        <w:ind w:left="7550" w:hanging="387"/>
      </w:pPr>
      <w:rPr>
        <w:rFonts w:hint="default"/>
      </w:rPr>
    </w:lvl>
    <w:lvl w:ilvl="8" w:tplc="EF44AA76">
      <w:numFmt w:val="bullet"/>
      <w:lvlText w:val="•"/>
      <w:lvlJc w:val="left"/>
      <w:pPr>
        <w:ind w:left="8569" w:hanging="387"/>
      </w:pPr>
      <w:rPr>
        <w:rFonts w:hint="default"/>
      </w:rPr>
    </w:lvl>
  </w:abstractNum>
  <w:abstractNum w:abstractNumId="82">
    <w:nsid w:val="52E73044"/>
    <w:multiLevelType w:val="hybridMultilevel"/>
    <w:tmpl w:val="426CA99E"/>
    <w:lvl w:ilvl="0" w:tplc="A8DED3CC">
      <w:start w:val="1"/>
      <w:numFmt w:val="decimal"/>
      <w:lvlText w:val="%1"/>
      <w:lvlJc w:val="left"/>
      <w:pPr>
        <w:ind w:left="1138" w:hanging="420"/>
      </w:pPr>
      <w:rPr>
        <w:rFonts w:cs="Times New Roman" w:hint="default"/>
      </w:rPr>
    </w:lvl>
    <w:lvl w:ilvl="1" w:tplc="C67636AC">
      <w:numFmt w:val="none"/>
      <w:lvlText w:val=""/>
      <w:lvlJc w:val="left"/>
      <w:pPr>
        <w:tabs>
          <w:tab w:val="num" w:pos="360"/>
        </w:tabs>
      </w:pPr>
      <w:rPr>
        <w:rFonts w:cs="Times New Roman"/>
      </w:rPr>
    </w:lvl>
    <w:lvl w:ilvl="2" w:tplc="D09C7CB6">
      <w:numFmt w:val="none"/>
      <w:lvlText w:val=""/>
      <w:lvlJc w:val="left"/>
      <w:pPr>
        <w:tabs>
          <w:tab w:val="num" w:pos="360"/>
        </w:tabs>
      </w:pPr>
      <w:rPr>
        <w:rFonts w:cs="Times New Roman"/>
      </w:rPr>
    </w:lvl>
    <w:lvl w:ilvl="3" w:tplc="F54C2786">
      <w:numFmt w:val="bullet"/>
      <w:lvlText w:val="•"/>
      <w:lvlJc w:val="left"/>
      <w:pPr>
        <w:ind w:left="3523" w:hanging="720"/>
      </w:pPr>
      <w:rPr>
        <w:rFonts w:hint="default"/>
      </w:rPr>
    </w:lvl>
    <w:lvl w:ilvl="4" w:tplc="B6E0404C">
      <w:numFmt w:val="bullet"/>
      <w:lvlText w:val="•"/>
      <w:lvlJc w:val="left"/>
      <w:pPr>
        <w:ind w:left="4535" w:hanging="720"/>
      </w:pPr>
      <w:rPr>
        <w:rFonts w:hint="default"/>
      </w:rPr>
    </w:lvl>
    <w:lvl w:ilvl="5" w:tplc="2C528A00">
      <w:numFmt w:val="bullet"/>
      <w:lvlText w:val="•"/>
      <w:lvlJc w:val="left"/>
      <w:pPr>
        <w:ind w:left="5547" w:hanging="720"/>
      </w:pPr>
      <w:rPr>
        <w:rFonts w:hint="default"/>
      </w:rPr>
    </w:lvl>
    <w:lvl w:ilvl="6" w:tplc="9AEA7956">
      <w:numFmt w:val="bullet"/>
      <w:lvlText w:val="•"/>
      <w:lvlJc w:val="left"/>
      <w:pPr>
        <w:ind w:left="6559" w:hanging="720"/>
      </w:pPr>
      <w:rPr>
        <w:rFonts w:hint="default"/>
      </w:rPr>
    </w:lvl>
    <w:lvl w:ilvl="7" w:tplc="7E0AE0D0">
      <w:numFmt w:val="bullet"/>
      <w:lvlText w:val="•"/>
      <w:lvlJc w:val="left"/>
      <w:pPr>
        <w:ind w:left="7570" w:hanging="720"/>
      </w:pPr>
      <w:rPr>
        <w:rFonts w:hint="default"/>
      </w:rPr>
    </w:lvl>
    <w:lvl w:ilvl="8" w:tplc="375880C4">
      <w:numFmt w:val="bullet"/>
      <w:lvlText w:val="•"/>
      <w:lvlJc w:val="left"/>
      <w:pPr>
        <w:ind w:left="8582" w:hanging="720"/>
      </w:pPr>
      <w:rPr>
        <w:rFonts w:hint="default"/>
      </w:rPr>
    </w:lvl>
  </w:abstractNum>
  <w:abstractNum w:abstractNumId="83">
    <w:nsid w:val="52EB4953"/>
    <w:multiLevelType w:val="hybridMultilevel"/>
    <w:tmpl w:val="77986ED0"/>
    <w:lvl w:ilvl="0" w:tplc="9370DEAC">
      <w:numFmt w:val="bullet"/>
      <w:lvlText w:val=""/>
      <w:lvlJc w:val="left"/>
      <w:pPr>
        <w:ind w:left="846" w:hanging="360"/>
      </w:pPr>
      <w:rPr>
        <w:rFonts w:ascii="Symbol" w:eastAsia="Times New Roman" w:hAnsi="Symbol" w:hint="default"/>
        <w:w w:val="100"/>
        <w:sz w:val="24"/>
      </w:rPr>
    </w:lvl>
    <w:lvl w:ilvl="1" w:tplc="19C035CC">
      <w:numFmt w:val="bullet"/>
      <w:lvlText w:val=""/>
      <w:lvlJc w:val="left"/>
      <w:pPr>
        <w:ind w:left="1126" w:hanging="360"/>
      </w:pPr>
      <w:rPr>
        <w:rFonts w:ascii="Symbol" w:eastAsia="Times New Roman" w:hAnsi="Symbol" w:hint="default"/>
        <w:w w:val="100"/>
        <w:sz w:val="24"/>
      </w:rPr>
    </w:lvl>
    <w:lvl w:ilvl="2" w:tplc="63621E1A">
      <w:numFmt w:val="bullet"/>
      <w:lvlText w:val="•"/>
      <w:lvlJc w:val="left"/>
      <w:pPr>
        <w:ind w:left="2174" w:hanging="360"/>
      </w:pPr>
      <w:rPr>
        <w:rFonts w:hint="default"/>
      </w:rPr>
    </w:lvl>
    <w:lvl w:ilvl="3" w:tplc="411EA860">
      <w:numFmt w:val="bullet"/>
      <w:lvlText w:val="•"/>
      <w:lvlJc w:val="left"/>
      <w:pPr>
        <w:ind w:left="3228" w:hanging="360"/>
      </w:pPr>
      <w:rPr>
        <w:rFonts w:hint="default"/>
      </w:rPr>
    </w:lvl>
    <w:lvl w:ilvl="4" w:tplc="F6F6C3E2">
      <w:numFmt w:val="bullet"/>
      <w:lvlText w:val="•"/>
      <w:lvlJc w:val="left"/>
      <w:pPr>
        <w:ind w:left="4282" w:hanging="360"/>
      </w:pPr>
      <w:rPr>
        <w:rFonts w:hint="default"/>
      </w:rPr>
    </w:lvl>
    <w:lvl w:ilvl="5" w:tplc="3E0253B0">
      <w:numFmt w:val="bullet"/>
      <w:lvlText w:val="•"/>
      <w:lvlJc w:val="left"/>
      <w:pPr>
        <w:ind w:left="5336" w:hanging="360"/>
      </w:pPr>
      <w:rPr>
        <w:rFonts w:hint="default"/>
      </w:rPr>
    </w:lvl>
    <w:lvl w:ilvl="6" w:tplc="D83AC9BA">
      <w:numFmt w:val="bullet"/>
      <w:lvlText w:val="•"/>
      <w:lvlJc w:val="left"/>
      <w:pPr>
        <w:ind w:left="6390" w:hanging="360"/>
      </w:pPr>
      <w:rPr>
        <w:rFonts w:hint="default"/>
      </w:rPr>
    </w:lvl>
    <w:lvl w:ilvl="7" w:tplc="A1141B10">
      <w:numFmt w:val="bullet"/>
      <w:lvlText w:val="•"/>
      <w:lvlJc w:val="left"/>
      <w:pPr>
        <w:ind w:left="7444" w:hanging="360"/>
      </w:pPr>
      <w:rPr>
        <w:rFonts w:hint="default"/>
      </w:rPr>
    </w:lvl>
    <w:lvl w:ilvl="8" w:tplc="A33CD6E0">
      <w:numFmt w:val="bullet"/>
      <w:lvlText w:val="•"/>
      <w:lvlJc w:val="left"/>
      <w:pPr>
        <w:ind w:left="8498" w:hanging="360"/>
      </w:pPr>
      <w:rPr>
        <w:rFonts w:hint="default"/>
      </w:rPr>
    </w:lvl>
  </w:abstractNum>
  <w:abstractNum w:abstractNumId="84">
    <w:nsid w:val="53B1019A"/>
    <w:multiLevelType w:val="hybridMultilevel"/>
    <w:tmpl w:val="007ABA60"/>
    <w:lvl w:ilvl="0" w:tplc="FA845360">
      <w:start w:val="10"/>
      <w:numFmt w:val="decimal"/>
      <w:lvlText w:val="%1."/>
      <w:lvlJc w:val="left"/>
      <w:pPr>
        <w:ind w:left="1345" w:hanging="360"/>
      </w:pPr>
      <w:rPr>
        <w:rFonts w:hint="default"/>
      </w:rPr>
    </w:lvl>
    <w:lvl w:ilvl="1" w:tplc="04190019" w:tentative="1">
      <w:start w:val="1"/>
      <w:numFmt w:val="lowerLetter"/>
      <w:lvlText w:val="%2."/>
      <w:lvlJc w:val="left"/>
      <w:pPr>
        <w:ind w:left="2065" w:hanging="360"/>
      </w:pPr>
    </w:lvl>
    <w:lvl w:ilvl="2" w:tplc="0419001B" w:tentative="1">
      <w:start w:val="1"/>
      <w:numFmt w:val="lowerRoman"/>
      <w:lvlText w:val="%3."/>
      <w:lvlJc w:val="right"/>
      <w:pPr>
        <w:ind w:left="2785" w:hanging="180"/>
      </w:pPr>
    </w:lvl>
    <w:lvl w:ilvl="3" w:tplc="0419000F" w:tentative="1">
      <w:start w:val="1"/>
      <w:numFmt w:val="decimal"/>
      <w:lvlText w:val="%4."/>
      <w:lvlJc w:val="left"/>
      <w:pPr>
        <w:ind w:left="3505" w:hanging="360"/>
      </w:pPr>
    </w:lvl>
    <w:lvl w:ilvl="4" w:tplc="04190019" w:tentative="1">
      <w:start w:val="1"/>
      <w:numFmt w:val="lowerLetter"/>
      <w:lvlText w:val="%5."/>
      <w:lvlJc w:val="left"/>
      <w:pPr>
        <w:ind w:left="4225" w:hanging="360"/>
      </w:pPr>
    </w:lvl>
    <w:lvl w:ilvl="5" w:tplc="0419001B" w:tentative="1">
      <w:start w:val="1"/>
      <w:numFmt w:val="lowerRoman"/>
      <w:lvlText w:val="%6."/>
      <w:lvlJc w:val="right"/>
      <w:pPr>
        <w:ind w:left="4945" w:hanging="180"/>
      </w:pPr>
    </w:lvl>
    <w:lvl w:ilvl="6" w:tplc="0419000F" w:tentative="1">
      <w:start w:val="1"/>
      <w:numFmt w:val="decimal"/>
      <w:lvlText w:val="%7."/>
      <w:lvlJc w:val="left"/>
      <w:pPr>
        <w:ind w:left="5665" w:hanging="360"/>
      </w:pPr>
    </w:lvl>
    <w:lvl w:ilvl="7" w:tplc="04190019" w:tentative="1">
      <w:start w:val="1"/>
      <w:numFmt w:val="lowerLetter"/>
      <w:lvlText w:val="%8."/>
      <w:lvlJc w:val="left"/>
      <w:pPr>
        <w:ind w:left="6385" w:hanging="360"/>
      </w:pPr>
    </w:lvl>
    <w:lvl w:ilvl="8" w:tplc="0419001B" w:tentative="1">
      <w:start w:val="1"/>
      <w:numFmt w:val="lowerRoman"/>
      <w:lvlText w:val="%9."/>
      <w:lvlJc w:val="right"/>
      <w:pPr>
        <w:ind w:left="7105" w:hanging="180"/>
      </w:pPr>
    </w:lvl>
  </w:abstractNum>
  <w:abstractNum w:abstractNumId="85">
    <w:nsid w:val="551544E7"/>
    <w:multiLevelType w:val="multilevel"/>
    <w:tmpl w:val="CC28AAA2"/>
    <w:lvl w:ilvl="0">
      <w:start w:val="2"/>
      <w:numFmt w:val="upperRoman"/>
      <w:lvlText w:val="%1."/>
      <w:lvlJc w:val="left"/>
      <w:pPr>
        <w:ind w:left="871" w:hanging="720"/>
      </w:pPr>
      <w:rPr>
        <w:rFonts w:hint="default"/>
      </w:rPr>
    </w:lvl>
    <w:lvl w:ilvl="1">
      <w:start w:val="1"/>
      <w:numFmt w:val="decimal"/>
      <w:isLgl/>
      <w:lvlText w:val="%1.%2."/>
      <w:lvlJc w:val="left"/>
      <w:pPr>
        <w:ind w:left="855" w:hanging="630"/>
      </w:pPr>
      <w:rPr>
        <w:rFonts w:hint="default"/>
      </w:rPr>
    </w:lvl>
    <w:lvl w:ilvl="2">
      <w:start w:val="2"/>
      <w:numFmt w:val="decimal"/>
      <w:isLgl/>
      <w:lvlText w:val="%1.%2.%3."/>
      <w:lvlJc w:val="left"/>
      <w:pPr>
        <w:ind w:left="1019" w:hanging="720"/>
      </w:pPr>
      <w:rPr>
        <w:rFonts w:hint="default"/>
      </w:rPr>
    </w:lvl>
    <w:lvl w:ilvl="3">
      <w:start w:val="1"/>
      <w:numFmt w:val="decimal"/>
      <w:isLgl/>
      <w:lvlText w:val="%1.%2.%3.%4."/>
      <w:lvlJc w:val="left"/>
      <w:pPr>
        <w:ind w:left="1093" w:hanging="720"/>
      </w:pPr>
      <w:rPr>
        <w:rFonts w:hint="default"/>
      </w:rPr>
    </w:lvl>
    <w:lvl w:ilvl="4">
      <w:start w:val="1"/>
      <w:numFmt w:val="decimal"/>
      <w:isLgl/>
      <w:lvlText w:val="%1.%2.%3.%4.%5."/>
      <w:lvlJc w:val="left"/>
      <w:pPr>
        <w:ind w:left="1527" w:hanging="1080"/>
      </w:pPr>
      <w:rPr>
        <w:rFonts w:hint="default"/>
      </w:rPr>
    </w:lvl>
    <w:lvl w:ilvl="5">
      <w:start w:val="1"/>
      <w:numFmt w:val="decimal"/>
      <w:isLgl/>
      <w:lvlText w:val="%1.%2.%3.%4.%5.%6."/>
      <w:lvlJc w:val="left"/>
      <w:pPr>
        <w:ind w:left="1601" w:hanging="1080"/>
      </w:pPr>
      <w:rPr>
        <w:rFonts w:hint="default"/>
      </w:rPr>
    </w:lvl>
    <w:lvl w:ilvl="6">
      <w:start w:val="1"/>
      <w:numFmt w:val="decimal"/>
      <w:isLgl/>
      <w:lvlText w:val="%1.%2.%3.%4.%5.%6.%7."/>
      <w:lvlJc w:val="left"/>
      <w:pPr>
        <w:ind w:left="2035" w:hanging="1440"/>
      </w:pPr>
      <w:rPr>
        <w:rFonts w:hint="default"/>
      </w:rPr>
    </w:lvl>
    <w:lvl w:ilvl="7">
      <w:start w:val="1"/>
      <w:numFmt w:val="decimal"/>
      <w:isLgl/>
      <w:lvlText w:val="%1.%2.%3.%4.%5.%6.%7.%8."/>
      <w:lvlJc w:val="left"/>
      <w:pPr>
        <w:ind w:left="2109" w:hanging="1440"/>
      </w:pPr>
      <w:rPr>
        <w:rFonts w:hint="default"/>
      </w:rPr>
    </w:lvl>
    <w:lvl w:ilvl="8">
      <w:start w:val="1"/>
      <w:numFmt w:val="decimal"/>
      <w:isLgl/>
      <w:lvlText w:val="%1.%2.%3.%4.%5.%6.%7.%8.%9."/>
      <w:lvlJc w:val="left"/>
      <w:pPr>
        <w:ind w:left="2543" w:hanging="1800"/>
      </w:pPr>
      <w:rPr>
        <w:rFonts w:hint="default"/>
      </w:rPr>
    </w:lvl>
  </w:abstractNum>
  <w:abstractNum w:abstractNumId="86">
    <w:nsid w:val="558A61CE"/>
    <w:multiLevelType w:val="multilevel"/>
    <w:tmpl w:val="DE088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nsid w:val="560301DA"/>
    <w:multiLevelType w:val="hybridMultilevel"/>
    <w:tmpl w:val="9296216C"/>
    <w:lvl w:ilvl="0" w:tplc="B720BF76">
      <w:numFmt w:val="bullet"/>
      <w:lvlText w:val=""/>
      <w:lvlJc w:val="left"/>
      <w:pPr>
        <w:ind w:left="985" w:hanging="360"/>
      </w:pPr>
      <w:rPr>
        <w:rFonts w:ascii="Symbol" w:eastAsia="Times New Roman" w:hAnsi="Symbol" w:hint="default"/>
        <w:w w:val="100"/>
        <w:sz w:val="24"/>
      </w:rPr>
    </w:lvl>
    <w:lvl w:ilvl="1" w:tplc="A894DDFA">
      <w:numFmt w:val="bullet"/>
      <w:lvlText w:val="•"/>
      <w:lvlJc w:val="left"/>
      <w:pPr>
        <w:ind w:left="1942" w:hanging="360"/>
      </w:pPr>
      <w:rPr>
        <w:rFonts w:hint="default"/>
      </w:rPr>
    </w:lvl>
    <w:lvl w:ilvl="2" w:tplc="69F8EDE2">
      <w:numFmt w:val="bullet"/>
      <w:lvlText w:val="•"/>
      <w:lvlJc w:val="left"/>
      <w:pPr>
        <w:ind w:left="2905" w:hanging="360"/>
      </w:pPr>
      <w:rPr>
        <w:rFonts w:hint="default"/>
      </w:rPr>
    </w:lvl>
    <w:lvl w:ilvl="3" w:tplc="89227016">
      <w:numFmt w:val="bullet"/>
      <w:lvlText w:val="•"/>
      <w:lvlJc w:val="left"/>
      <w:pPr>
        <w:ind w:left="3867" w:hanging="360"/>
      </w:pPr>
      <w:rPr>
        <w:rFonts w:hint="default"/>
      </w:rPr>
    </w:lvl>
    <w:lvl w:ilvl="4" w:tplc="9B044E96">
      <w:numFmt w:val="bullet"/>
      <w:lvlText w:val="•"/>
      <w:lvlJc w:val="left"/>
      <w:pPr>
        <w:ind w:left="4830" w:hanging="360"/>
      </w:pPr>
      <w:rPr>
        <w:rFonts w:hint="default"/>
      </w:rPr>
    </w:lvl>
    <w:lvl w:ilvl="5" w:tplc="300A4CF4">
      <w:numFmt w:val="bullet"/>
      <w:lvlText w:val="•"/>
      <w:lvlJc w:val="left"/>
      <w:pPr>
        <w:ind w:left="5793" w:hanging="360"/>
      </w:pPr>
      <w:rPr>
        <w:rFonts w:hint="default"/>
      </w:rPr>
    </w:lvl>
    <w:lvl w:ilvl="6" w:tplc="BED45144">
      <w:numFmt w:val="bullet"/>
      <w:lvlText w:val="•"/>
      <w:lvlJc w:val="left"/>
      <w:pPr>
        <w:ind w:left="6755" w:hanging="360"/>
      </w:pPr>
      <w:rPr>
        <w:rFonts w:hint="default"/>
      </w:rPr>
    </w:lvl>
    <w:lvl w:ilvl="7" w:tplc="2A58C910">
      <w:numFmt w:val="bullet"/>
      <w:lvlText w:val="•"/>
      <w:lvlJc w:val="left"/>
      <w:pPr>
        <w:ind w:left="7718" w:hanging="360"/>
      </w:pPr>
      <w:rPr>
        <w:rFonts w:hint="default"/>
      </w:rPr>
    </w:lvl>
    <w:lvl w:ilvl="8" w:tplc="0BF89E96">
      <w:numFmt w:val="bullet"/>
      <w:lvlText w:val="•"/>
      <w:lvlJc w:val="left"/>
      <w:pPr>
        <w:ind w:left="8681" w:hanging="360"/>
      </w:pPr>
      <w:rPr>
        <w:rFonts w:hint="default"/>
      </w:rPr>
    </w:lvl>
  </w:abstractNum>
  <w:abstractNum w:abstractNumId="88">
    <w:nsid w:val="58533707"/>
    <w:multiLevelType w:val="multilevel"/>
    <w:tmpl w:val="AAC00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nsid w:val="58922B2A"/>
    <w:multiLevelType w:val="multilevel"/>
    <w:tmpl w:val="6FBE4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nsid w:val="5A664C12"/>
    <w:multiLevelType w:val="hybridMultilevel"/>
    <w:tmpl w:val="421C919C"/>
    <w:lvl w:ilvl="0" w:tplc="AE709730">
      <w:start w:val="1"/>
      <w:numFmt w:val="decimal"/>
      <w:lvlText w:val="%1)"/>
      <w:lvlJc w:val="left"/>
      <w:pPr>
        <w:ind w:left="418" w:hanging="266"/>
      </w:pPr>
      <w:rPr>
        <w:rFonts w:ascii="Times New Roman" w:eastAsia="Times New Roman" w:hAnsi="Times New Roman" w:cs="Times New Roman" w:hint="default"/>
        <w:spacing w:val="0"/>
        <w:w w:val="100"/>
        <w:sz w:val="24"/>
        <w:szCs w:val="24"/>
      </w:rPr>
    </w:lvl>
    <w:lvl w:ilvl="1" w:tplc="ACCED8C2">
      <w:start w:val="1"/>
      <w:numFmt w:val="decimal"/>
      <w:lvlText w:val="%2)"/>
      <w:lvlJc w:val="left"/>
      <w:pPr>
        <w:ind w:left="418" w:hanging="298"/>
      </w:pPr>
      <w:rPr>
        <w:rFonts w:ascii="Times New Roman" w:eastAsia="Times New Roman" w:hAnsi="Times New Roman" w:cs="Times New Roman" w:hint="default"/>
        <w:spacing w:val="-25"/>
        <w:w w:val="100"/>
        <w:sz w:val="24"/>
        <w:szCs w:val="24"/>
      </w:rPr>
    </w:lvl>
    <w:lvl w:ilvl="2" w:tplc="4782BFA6">
      <w:numFmt w:val="bullet"/>
      <w:lvlText w:val="•"/>
      <w:lvlJc w:val="left"/>
      <w:pPr>
        <w:ind w:left="2457" w:hanging="298"/>
      </w:pPr>
      <w:rPr>
        <w:rFonts w:hint="default"/>
      </w:rPr>
    </w:lvl>
    <w:lvl w:ilvl="3" w:tplc="C1068DAC">
      <w:numFmt w:val="bullet"/>
      <w:lvlText w:val="•"/>
      <w:lvlJc w:val="left"/>
      <w:pPr>
        <w:ind w:left="3475" w:hanging="298"/>
      </w:pPr>
      <w:rPr>
        <w:rFonts w:hint="default"/>
      </w:rPr>
    </w:lvl>
    <w:lvl w:ilvl="4" w:tplc="8D10307A">
      <w:numFmt w:val="bullet"/>
      <w:lvlText w:val="•"/>
      <w:lvlJc w:val="left"/>
      <w:pPr>
        <w:ind w:left="4494" w:hanging="298"/>
      </w:pPr>
      <w:rPr>
        <w:rFonts w:hint="default"/>
      </w:rPr>
    </w:lvl>
    <w:lvl w:ilvl="5" w:tplc="37F4FE9E">
      <w:numFmt w:val="bullet"/>
      <w:lvlText w:val="•"/>
      <w:lvlJc w:val="left"/>
      <w:pPr>
        <w:ind w:left="5513" w:hanging="298"/>
      </w:pPr>
      <w:rPr>
        <w:rFonts w:hint="default"/>
      </w:rPr>
    </w:lvl>
    <w:lvl w:ilvl="6" w:tplc="8D44D2AA">
      <w:numFmt w:val="bullet"/>
      <w:lvlText w:val="•"/>
      <w:lvlJc w:val="left"/>
      <w:pPr>
        <w:ind w:left="6531" w:hanging="298"/>
      </w:pPr>
      <w:rPr>
        <w:rFonts w:hint="default"/>
      </w:rPr>
    </w:lvl>
    <w:lvl w:ilvl="7" w:tplc="63FE89C4">
      <w:numFmt w:val="bullet"/>
      <w:lvlText w:val="•"/>
      <w:lvlJc w:val="left"/>
      <w:pPr>
        <w:ind w:left="7550" w:hanging="298"/>
      </w:pPr>
      <w:rPr>
        <w:rFonts w:hint="default"/>
      </w:rPr>
    </w:lvl>
    <w:lvl w:ilvl="8" w:tplc="9D460EEE">
      <w:numFmt w:val="bullet"/>
      <w:lvlText w:val="•"/>
      <w:lvlJc w:val="left"/>
      <w:pPr>
        <w:ind w:left="8569" w:hanging="298"/>
      </w:pPr>
      <w:rPr>
        <w:rFonts w:hint="default"/>
      </w:rPr>
    </w:lvl>
  </w:abstractNum>
  <w:abstractNum w:abstractNumId="91">
    <w:nsid w:val="5B9644FD"/>
    <w:multiLevelType w:val="hybridMultilevel"/>
    <w:tmpl w:val="C6265A50"/>
    <w:lvl w:ilvl="0" w:tplc="2C6A4B92">
      <w:numFmt w:val="bullet"/>
      <w:lvlText w:val="-"/>
      <w:lvlJc w:val="left"/>
      <w:pPr>
        <w:ind w:left="107" w:hanging="188"/>
      </w:pPr>
      <w:rPr>
        <w:rFonts w:ascii="Times New Roman" w:eastAsia="Times New Roman" w:hAnsi="Times New Roman" w:hint="default"/>
        <w:spacing w:val="-16"/>
        <w:w w:val="99"/>
        <w:sz w:val="24"/>
      </w:rPr>
    </w:lvl>
    <w:lvl w:ilvl="1" w:tplc="6D16823E">
      <w:numFmt w:val="bullet"/>
      <w:lvlText w:val="•"/>
      <w:lvlJc w:val="left"/>
      <w:pPr>
        <w:ind w:left="656" w:hanging="188"/>
      </w:pPr>
      <w:rPr>
        <w:rFonts w:hint="default"/>
      </w:rPr>
    </w:lvl>
    <w:lvl w:ilvl="2" w:tplc="F78C4FC8">
      <w:numFmt w:val="bullet"/>
      <w:lvlText w:val="•"/>
      <w:lvlJc w:val="left"/>
      <w:pPr>
        <w:ind w:left="1212" w:hanging="188"/>
      </w:pPr>
      <w:rPr>
        <w:rFonts w:hint="default"/>
      </w:rPr>
    </w:lvl>
    <w:lvl w:ilvl="3" w:tplc="0C6613B2">
      <w:numFmt w:val="bullet"/>
      <w:lvlText w:val="•"/>
      <w:lvlJc w:val="left"/>
      <w:pPr>
        <w:ind w:left="1768" w:hanging="188"/>
      </w:pPr>
      <w:rPr>
        <w:rFonts w:hint="default"/>
      </w:rPr>
    </w:lvl>
    <w:lvl w:ilvl="4" w:tplc="0BA06716">
      <w:numFmt w:val="bullet"/>
      <w:lvlText w:val="•"/>
      <w:lvlJc w:val="left"/>
      <w:pPr>
        <w:ind w:left="2325" w:hanging="188"/>
      </w:pPr>
      <w:rPr>
        <w:rFonts w:hint="default"/>
      </w:rPr>
    </w:lvl>
    <w:lvl w:ilvl="5" w:tplc="372E38B2">
      <w:numFmt w:val="bullet"/>
      <w:lvlText w:val="•"/>
      <w:lvlJc w:val="left"/>
      <w:pPr>
        <w:ind w:left="2881" w:hanging="188"/>
      </w:pPr>
      <w:rPr>
        <w:rFonts w:hint="default"/>
      </w:rPr>
    </w:lvl>
    <w:lvl w:ilvl="6" w:tplc="7194B8A4">
      <w:numFmt w:val="bullet"/>
      <w:lvlText w:val="•"/>
      <w:lvlJc w:val="left"/>
      <w:pPr>
        <w:ind w:left="3437" w:hanging="188"/>
      </w:pPr>
      <w:rPr>
        <w:rFonts w:hint="default"/>
      </w:rPr>
    </w:lvl>
    <w:lvl w:ilvl="7" w:tplc="216A5A4C">
      <w:numFmt w:val="bullet"/>
      <w:lvlText w:val="•"/>
      <w:lvlJc w:val="left"/>
      <w:pPr>
        <w:ind w:left="3994" w:hanging="188"/>
      </w:pPr>
      <w:rPr>
        <w:rFonts w:hint="default"/>
      </w:rPr>
    </w:lvl>
    <w:lvl w:ilvl="8" w:tplc="9BD02298">
      <w:numFmt w:val="bullet"/>
      <w:lvlText w:val="•"/>
      <w:lvlJc w:val="left"/>
      <w:pPr>
        <w:ind w:left="4550" w:hanging="188"/>
      </w:pPr>
      <w:rPr>
        <w:rFonts w:hint="default"/>
      </w:rPr>
    </w:lvl>
  </w:abstractNum>
  <w:abstractNum w:abstractNumId="92">
    <w:nsid w:val="5C7A7C91"/>
    <w:multiLevelType w:val="multilevel"/>
    <w:tmpl w:val="1CAAF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nsid w:val="5D2062AE"/>
    <w:multiLevelType w:val="multilevel"/>
    <w:tmpl w:val="CEBED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nsid w:val="5D7173FA"/>
    <w:multiLevelType w:val="hybridMultilevel"/>
    <w:tmpl w:val="F926BF16"/>
    <w:lvl w:ilvl="0" w:tplc="66206636">
      <w:start w:val="1"/>
      <w:numFmt w:val="decimal"/>
      <w:lvlText w:val="%1)"/>
      <w:lvlJc w:val="left"/>
      <w:pPr>
        <w:ind w:left="418" w:hanging="260"/>
      </w:pPr>
      <w:rPr>
        <w:rFonts w:ascii="Times New Roman" w:eastAsia="Times New Roman" w:hAnsi="Times New Roman" w:cs="Times New Roman" w:hint="default"/>
        <w:spacing w:val="-8"/>
        <w:w w:val="100"/>
        <w:sz w:val="24"/>
        <w:szCs w:val="24"/>
      </w:rPr>
    </w:lvl>
    <w:lvl w:ilvl="1" w:tplc="8BF23CE4">
      <w:numFmt w:val="bullet"/>
      <w:lvlText w:val="•"/>
      <w:lvlJc w:val="left"/>
      <w:pPr>
        <w:ind w:left="1438" w:hanging="260"/>
      </w:pPr>
      <w:rPr>
        <w:rFonts w:hint="default"/>
      </w:rPr>
    </w:lvl>
    <w:lvl w:ilvl="2" w:tplc="67C2EA96">
      <w:numFmt w:val="bullet"/>
      <w:lvlText w:val="•"/>
      <w:lvlJc w:val="left"/>
      <w:pPr>
        <w:ind w:left="2457" w:hanging="260"/>
      </w:pPr>
      <w:rPr>
        <w:rFonts w:hint="default"/>
      </w:rPr>
    </w:lvl>
    <w:lvl w:ilvl="3" w:tplc="2FB0DE06">
      <w:numFmt w:val="bullet"/>
      <w:lvlText w:val="•"/>
      <w:lvlJc w:val="left"/>
      <w:pPr>
        <w:ind w:left="3475" w:hanging="260"/>
      </w:pPr>
      <w:rPr>
        <w:rFonts w:hint="default"/>
      </w:rPr>
    </w:lvl>
    <w:lvl w:ilvl="4" w:tplc="37FACF6C">
      <w:numFmt w:val="bullet"/>
      <w:lvlText w:val="•"/>
      <w:lvlJc w:val="left"/>
      <w:pPr>
        <w:ind w:left="4494" w:hanging="260"/>
      </w:pPr>
      <w:rPr>
        <w:rFonts w:hint="default"/>
      </w:rPr>
    </w:lvl>
    <w:lvl w:ilvl="5" w:tplc="09DC93C2">
      <w:numFmt w:val="bullet"/>
      <w:lvlText w:val="•"/>
      <w:lvlJc w:val="left"/>
      <w:pPr>
        <w:ind w:left="5513" w:hanging="260"/>
      </w:pPr>
      <w:rPr>
        <w:rFonts w:hint="default"/>
      </w:rPr>
    </w:lvl>
    <w:lvl w:ilvl="6" w:tplc="012A0CF0">
      <w:numFmt w:val="bullet"/>
      <w:lvlText w:val="•"/>
      <w:lvlJc w:val="left"/>
      <w:pPr>
        <w:ind w:left="6531" w:hanging="260"/>
      </w:pPr>
      <w:rPr>
        <w:rFonts w:hint="default"/>
      </w:rPr>
    </w:lvl>
    <w:lvl w:ilvl="7" w:tplc="A5BEF3A2">
      <w:numFmt w:val="bullet"/>
      <w:lvlText w:val="•"/>
      <w:lvlJc w:val="left"/>
      <w:pPr>
        <w:ind w:left="7550" w:hanging="260"/>
      </w:pPr>
      <w:rPr>
        <w:rFonts w:hint="default"/>
      </w:rPr>
    </w:lvl>
    <w:lvl w:ilvl="8" w:tplc="5048440A">
      <w:numFmt w:val="bullet"/>
      <w:lvlText w:val="•"/>
      <w:lvlJc w:val="left"/>
      <w:pPr>
        <w:ind w:left="8569" w:hanging="260"/>
      </w:pPr>
      <w:rPr>
        <w:rFonts w:hint="default"/>
      </w:rPr>
    </w:lvl>
  </w:abstractNum>
  <w:abstractNum w:abstractNumId="95">
    <w:nsid w:val="5D9B55FA"/>
    <w:multiLevelType w:val="multilevel"/>
    <w:tmpl w:val="3C26F30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5DCB02D1"/>
    <w:multiLevelType w:val="multilevel"/>
    <w:tmpl w:val="7D522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nsid w:val="5E151F1B"/>
    <w:multiLevelType w:val="hybridMultilevel"/>
    <w:tmpl w:val="4D82F5EC"/>
    <w:lvl w:ilvl="0" w:tplc="1952C6E4">
      <w:start w:val="1"/>
      <w:numFmt w:val="decimal"/>
      <w:lvlText w:val="%1."/>
      <w:lvlJc w:val="left"/>
      <w:pPr>
        <w:ind w:left="846" w:hanging="360"/>
      </w:pPr>
      <w:rPr>
        <w:rFonts w:ascii="Times New Roman" w:eastAsia="Times New Roman" w:hAnsi="Times New Roman" w:cs="Times New Roman" w:hint="default"/>
        <w:spacing w:val="-3"/>
        <w:w w:val="100"/>
        <w:sz w:val="24"/>
        <w:szCs w:val="24"/>
      </w:rPr>
    </w:lvl>
    <w:lvl w:ilvl="1" w:tplc="BCF80D6C">
      <w:start w:val="2"/>
      <w:numFmt w:val="decimal"/>
      <w:lvlText w:val="%2."/>
      <w:lvlJc w:val="left"/>
      <w:pPr>
        <w:ind w:left="1138" w:hanging="360"/>
      </w:pPr>
      <w:rPr>
        <w:rFonts w:ascii="Times New Roman" w:eastAsia="Times New Roman" w:hAnsi="Times New Roman" w:cs="Times New Roman" w:hint="default"/>
        <w:b/>
        <w:bCs/>
        <w:spacing w:val="0"/>
        <w:w w:val="100"/>
        <w:sz w:val="28"/>
        <w:szCs w:val="28"/>
      </w:rPr>
    </w:lvl>
    <w:lvl w:ilvl="2" w:tplc="63E26DE8">
      <w:numFmt w:val="none"/>
      <w:lvlText w:val=""/>
      <w:lvlJc w:val="left"/>
      <w:pPr>
        <w:tabs>
          <w:tab w:val="num" w:pos="360"/>
        </w:tabs>
      </w:pPr>
      <w:rPr>
        <w:rFonts w:cs="Times New Roman"/>
      </w:rPr>
    </w:lvl>
    <w:lvl w:ilvl="3" w:tplc="B672E432">
      <w:numFmt w:val="none"/>
      <w:lvlText w:val=""/>
      <w:lvlJc w:val="left"/>
      <w:pPr>
        <w:tabs>
          <w:tab w:val="num" w:pos="360"/>
        </w:tabs>
      </w:pPr>
      <w:rPr>
        <w:rFonts w:cs="Times New Roman"/>
      </w:rPr>
    </w:lvl>
    <w:lvl w:ilvl="4" w:tplc="E52C4960">
      <w:start w:val="1"/>
      <w:numFmt w:val="decimal"/>
      <w:lvlText w:val="%5)"/>
      <w:lvlJc w:val="left"/>
      <w:pPr>
        <w:ind w:left="1398" w:hanging="260"/>
      </w:pPr>
      <w:rPr>
        <w:rFonts w:ascii="Times New Roman" w:eastAsia="Times New Roman" w:hAnsi="Times New Roman" w:cs="Times New Roman" w:hint="default"/>
        <w:spacing w:val="-8"/>
        <w:w w:val="100"/>
        <w:sz w:val="24"/>
        <w:szCs w:val="24"/>
      </w:rPr>
    </w:lvl>
    <w:lvl w:ilvl="5" w:tplc="59D6FECE">
      <w:numFmt w:val="bullet"/>
      <w:lvlText w:val="•"/>
      <w:lvlJc w:val="left"/>
      <w:pPr>
        <w:ind w:left="4101" w:hanging="260"/>
      </w:pPr>
      <w:rPr>
        <w:rFonts w:hint="default"/>
      </w:rPr>
    </w:lvl>
    <w:lvl w:ilvl="6" w:tplc="E78CA78A">
      <w:numFmt w:val="bullet"/>
      <w:lvlText w:val="•"/>
      <w:lvlJc w:val="left"/>
      <w:pPr>
        <w:ind w:left="5402" w:hanging="260"/>
      </w:pPr>
      <w:rPr>
        <w:rFonts w:hint="default"/>
      </w:rPr>
    </w:lvl>
    <w:lvl w:ilvl="7" w:tplc="C980B02E">
      <w:numFmt w:val="bullet"/>
      <w:lvlText w:val="•"/>
      <w:lvlJc w:val="left"/>
      <w:pPr>
        <w:ind w:left="6703" w:hanging="260"/>
      </w:pPr>
      <w:rPr>
        <w:rFonts w:hint="default"/>
      </w:rPr>
    </w:lvl>
    <w:lvl w:ilvl="8" w:tplc="6EB22D18">
      <w:numFmt w:val="bullet"/>
      <w:lvlText w:val="•"/>
      <w:lvlJc w:val="left"/>
      <w:pPr>
        <w:ind w:left="8004" w:hanging="260"/>
      </w:pPr>
      <w:rPr>
        <w:rFonts w:hint="default"/>
      </w:rPr>
    </w:lvl>
  </w:abstractNum>
  <w:abstractNum w:abstractNumId="98">
    <w:nsid w:val="5F91025B"/>
    <w:multiLevelType w:val="multilevel"/>
    <w:tmpl w:val="347AA0F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ـ"/>
      <w:lvlJc w:val="left"/>
      <w:rPr>
        <w:rFonts w:ascii="Arial" w:hAnsi="Arial" w:hint="default"/>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99">
    <w:nsid w:val="5FAF7D34"/>
    <w:multiLevelType w:val="multilevel"/>
    <w:tmpl w:val="31F84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nsid w:val="60BD0490"/>
    <w:multiLevelType w:val="hybridMultilevel"/>
    <w:tmpl w:val="43E05532"/>
    <w:lvl w:ilvl="0" w:tplc="C1F6AC10">
      <w:start w:val="1"/>
      <w:numFmt w:val="decimal"/>
      <w:lvlText w:val="%1."/>
      <w:lvlJc w:val="left"/>
      <w:pPr>
        <w:ind w:left="658" w:hanging="240"/>
      </w:pPr>
      <w:rPr>
        <w:rFonts w:ascii="Times New Roman" w:eastAsia="Times New Roman" w:hAnsi="Times New Roman" w:cs="Times New Roman" w:hint="default"/>
        <w:b/>
        <w:bCs/>
        <w:spacing w:val="-3"/>
        <w:w w:val="100"/>
        <w:sz w:val="24"/>
        <w:szCs w:val="24"/>
      </w:rPr>
    </w:lvl>
    <w:lvl w:ilvl="1" w:tplc="845637C2">
      <w:numFmt w:val="none"/>
      <w:lvlText w:val=""/>
      <w:lvlJc w:val="left"/>
      <w:pPr>
        <w:tabs>
          <w:tab w:val="num" w:pos="360"/>
        </w:tabs>
      </w:pPr>
      <w:rPr>
        <w:rFonts w:cs="Times New Roman"/>
      </w:rPr>
    </w:lvl>
    <w:lvl w:ilvl="2" w:tplc="93CC691A">
      <w:numFmt w:val="bullet"/>
      <w:lvlText w:val="•"/>
      <w:lvlJc w:val="left"/>
      <w:pPr>
        <w:ind w:left="2191" w:hanging="420"/>
      </w:pPr>
      <w:rPr>
        <w:rFonts w:hint="default"/>
      </w:rPr>
    </w:lvl>
    <w:lvl w:ilvl="3" w:tplc="A38EF898">
      <w:numFmt w:val="bullet"/>
      <w:lvlText w:val="•"/>
      <w:lvlJc w:val="left"/>
      <w:pPr>
        <w:ind w:left="3243" w:hanging="420"/>
      </w:pPr>
      <w:rPr>
        <w:rFonts w:hint="default"/>
      </w:rPr>
    </w:lvl>
    <w:lvl w:ilvl="4" w:tplc="9F24ADAA">
      <w:numFmt w:val="bullet"/>
      <w:lvlText w:val="•"/>
      <w:lvlJc w:val="left"/>
      <w:pPr>
        <w:ind w:left="4295" w:hanging="420"/>
      </w:pPr>
      <w:rPr>
        <w:rFonts w:hint="default"/>
      </w:rPr>
    </w:lvl>
    <w:lvl w:ilvl="5" w:tplc="FF20FEF0">
      <w:numFmt w:val="bullet"/>
      <w:lvlText w:val="•"/>
      <w:lvlJc w:val="left"/>
      <w:pPr>
        <w:ind w:left="5347" w:hanging="420"/>
      </w:pPr>
      <w:rPr>
        <w:rFonts w:hint="default"/>
      </w:rPr>
    </w:lvl>
    <w:lvl w:ilvl="6" w:tplc="ED5EB5B8">
      <w:numFmt w:val="bullet"/>
      <w:lvlText w:val="•"/>
      <w:lvlJc w:val="left"/>
      <w:pPr>
        <w:ind w:left="6399" w:hanging="420"/>
      </w:pPr>
      <w:rPr>
        <w:rFonts w:hint="default"/>
      </w:rPr>
    </w:lvl>
    <w:lvl w:ilvl="7" w:tplc="E22C3E84">
      <w:numFmt w:val="bullet"/>
      <w:lvlText w:val="•"/>
      <w:lvlJc w:val="left"/>
      <w:pPr>
        <w:ind w:left="7450" w:hanging="420"/>
      </w:pPr>
      <w:rPr>
        <w:rFonts w:hint="default"/>
      </w:rPr>
    </w:lvl>
    <w:lvl w:ilvl="8" w:tplc="BDDAD71E">
      <w:numFmt w:val="bullet"/>
      <w:lvlText w:val="•"/>
      <w:lvlJc w:val="left"/>
      <w:pPr>
        <w:ind w:left="8502" w:hanging="420"/>
      </w:pPr>
      <w:rPr>
        <w:rFonts w:hint="default"/>
      </w:rPr>
    </w:lvl>
  </w:abstractNum>
  <w:abstractNum w:abstractNumId="101">
    <w:nsid w:val="60EC1B4F"/>
    <w:multiLevelType w:val="hybridMultilevel"/>
    <w:tmpl w:val="D0B67FBA"/>
    <w:lvl w:ilvl="0" w:tplc="04190005">
      <w:start w:val="1"/>
      <w:numFmt w:val="bullet"/>
      <w:lvlText w:val=""/>
      <w:lvlJc w:val="left"/>
      <w:pPr>
        <w:ind w:left="1174" w:hanging="360"/>
      </w:pPr>
      <w:rPr>
        <w:rFonts w:ascii="Wingdings" w:hAnsi="Wingdings"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02">
    <w:nsid w:val="61512E17"/>
    <w:multiLevelType w:val="hybridMultilevel"/>
    <w:tmpl w:val="06A41844"/>
    <w:lvl w:ilvl="0" w:tplc="5454830A">
      <w:start w:val="1"/>
      <w:numFmt w:val="decimal"/>
      <w:lvlText w:val="%1."/>
      <w:lvlJc w:val="left"/>
      <w:pPr>
        <w:ind w:left="418" w:hanging="260"/>
      </w:pPr>
      <w:rPr>
        <w:rFonts w:ascii="Times New Roman" w:eastAsia="Times New Roman" w:hAnsi="Times New Roman" w:cs="Times New Roman"/>
        <w:spacing w:val="-5"/>
        <w:w w:val="100"/>
        <w:sz w:val="24"/>
        <w:szCs w:val="24"/>
      </w:rPr>
    </w:lvl>
    <w:lvl w:ilvl="1" w:tplc="DDB29E00">
      <w:numFmt w:val="bullet"/>
      <w:lvlText w:val="•"/>
      <w:lvlJc w:val="left"/>
      <w:pPr>
        <w:ind w:left="1438" w:hanging="260"/>
      </w:pPr>
      <w:rPr>
        <w:rFonts w:hint="default"/>
      </w:rPr>
    </w:lvl>
    <w:lvl w:ilvl="2" w:tplc="E5BC0C7E">
      <w:numFmt w:val="bullet"/>
      <w:lvlText w:val="•"/>
      <w:lvlJc w:val="left"/>
      <w:pPr>
        <w:ind w:left="2457" w:hanging="260"/>
      </w:pPr>
      <w:rPr>
        <w:rFonts w:hint="default"/>
      </w:rPr>
    </w:lvl>
    <w:lvl w:ilvl="3" w:tplc="9140AC3A">
      <w:numFmt w:val="bullet"/>
      <w:lvlText w:val="•"/>
      <w:lvlJc w:val="left"/>
      <w:pPr>
        <w:ind w:left="3475" w:hanging="260"/>
      </w:pPr>
      <w:rPr>
        <w:rFonts w:hint="default"/>
      </w:rPr>
    </w:lvl>
    <w:lvl w:ilvl="4" w:tplc="C2F233A2">
      <w:numFmt w:val="bullet"/>
      <w:lvlText w:val="•"/>
      <w:lvlJc w:val="left"/>
      <w:pPr>
        <w:ind w:left="4494" w:hanging="260"/>
      </w:pPr>
      <w:rPr>
        <w:rFonts w:hint="default"/>
      </w:rPr>
    </w:lvl>
    <w:lvl w:ilvl="5" w:tplc="26DE8F84">
      <w:numFmt w:val="bullet"/>
      <w:lvlText w:val="•"/>
      <w:lvlJc w:val="left"/>
      <w:pPr>
        <w:ind w:left="5513" w:hanging="260"/>
      </w:pPr>
      <w:rPr>
        <w:rFonts w:hint="default"/>
      </w:rPr>
    </w:lvl>
    <w:lvl w:ilvl="6" w:tplc="67CC59A6">
      <w:numFmt w:val="bullet"/>
      <w:lvlText w:val="•"/>
      <w:lvlJc w:val="left"/>
      <w:pPr>
        <w:ind w:left="6531" w:hanging="260"/>
      </w:pPr>
      <w:rPr>
        <w:rFonts w:hint="default"/>
      </w:rPr>
    </w:lvl>
    <w:lvl w:ilvl="7" w:tplc="BF6E712C">
      <w:numFmt w:val="bullet"/>
      <w:lvlText w:val="•"/>
      <w:lvlJc w:val="left"/>
      <w:pPr>
        <w:ind w:left="7550" w:hanging="260"/>
      </w:pPr>
      <w:rPr>
        <w:rFonts w:hint="default"/>
      </w:rPr>
    </w:lvl>
    <w:lvl w:ilvl="8" w:tplc="24D2EFFA">
      <w:numFmt w:val="bullet"/>
      <w:lvlText w:val="•"/>
      <w:lvlJc w:val="left"/>
      <w:pPr>
        <w:ind w:left="8569" w:hanging="260"/>
      </w:pPr>
      <w:rPr>
        <w:rFonts w:hint="default"/>
      </w:rPr>
    </w:lvl>
  </w:abstractNum>
  <w:abstractNum w:abstractNumId="103">
    <w:nsid w:val="62564752"/>
    <w:multiLevelType w:val="multilevel"/>
    <w:tmpl w:val="C8A2A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nsid w:val="633C3DDF"/>
    <w:multiLevelType w:val="multilevel"/>
    <w:tmpl w:val="C8DC4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nsid w:val="636D0961"/>
    <w:multiLevelType w:val="multilevel"/>
    <w:tmpl w:val="1FB4B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nsid w:val="643B6EF2"/>
    <w:multiLevelType w:val="multilevel"/>
    <w:tmpl w:val="1E26E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nsid w:val="64777A72"/>
    <w:multiLevelType w:val="multilevel"/>
    <w:tmpl w:val="745C6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nsid w:val="649C04A3"/>
    <w:multiLevelType w:val="multilevel"/>
    <w:tmpl w:val="0E24C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nsid w:val="64A56512"/>
    <w:multiLevelType w:val="hybridMultilevel"/>
    <w:tmpl w:val="71F422EC"/>
    <w:lvl w:ilvl="0" w:tplc="05B44C50">
      <w:start w:val="1"/>
      <w:numFmt w:val="decimal"/>
      <w:lvlText w:val="%1)"/>
      <w:lvlJc w:val="left"/>
      <w:pPr>
        <w:ind w:left="418" w:hanging="293"/>
      </w:pPr>
      <w:rPr>
        <w:rFonts w:ascii="Times New Roman" w:eastAsia="Times New Roman" w:hAnsi="Times New Roman" w:cs="Times New Roman"/>
        <w:spacing w:val="-28"/>
        <w:w w:val="100"/>
        <w:sz w:val="24"/>
        <w:szCs w:val="24"/>
      </w:rPr>
    </w:lvl>
    <w:lvl w:ilvl="1" w:tplc="F50C89C4">
      <w:numFmt w:val="bullet"/>
      <w:lvlText w:val="•"/>
      <w:lvlJc w:val="left"/>
      <w:pPr>
        <w:ind w:left="1438" w:hanging="293"/>
      </w:pPr>
      <w:rPr>
        <w:rFonts w:hint="default"/>
      </w:rPr>
    </w:lvl>
    <w:lvl w:ilvl="2" w:tplc="A2BEF460">
      <w:numFmt w:val="bullet"/>
      <w:lvlText w:val="•"/>
      <w:lvlJc w:val="left"/>
      <w:pPr>
        <w:ind w:left="2457" w:hanging="293"/>
      </w:pPr>
      <w:rPr>
        <w:rFonts w:hint="default"/>
      </w:rPr>
    </w:lvl>
    <w:lvl w:ilvl="3" w:tplc="9E86039E">
      <w:numFmt w:val="bullet"/>
      <w:lvlText w:val="•"/>
      <w:lvlJc w:val="left"/>
      <w:pPr>
        <w:ind w:left="3475" w:hanging="293"/>
      </w:pPr>
      <w:rPr>
        <w:rFonts w:hint="default"/>
      </w:rPr>
    </w:lvl>
    <w:lvl w:ilvl="4" w:tplc="0B8C4338">
      <w:numFmt w:val="bullet"/>
      <w:lvlText w:val="•"/>
      <w:lvlJc w:val="left"/>
      <w:pPr>
        <w:ind w:left="4494" w:hanging="293"/>
      </w:pPr>
      <w:rPr>
        <w:rFonts w:hint="default"/>
      </w:rPr>
    </w:lvl>
    <w:lvl w:ilvl="5" w:tplc="12A6E3B4">
      <w:numFmt w:val="bullet"/>
      <w:lvlText w:val="•"/>
      <w:lvlJc w:val="left"/>
      <w:pPr>
        <w:ind w:left="5513" w:hanging="293"/>
      </w:pPr>
      <w:rPr>
        <w:rFonts w:hint="default"/>
      </w:rPr>
    </w:lvl>
    <w:lvl w:ilvl="6" w:tplc="F3EE978A">
      <w:numFmt w:val="bullet"/>
      <w:lvlText w:val="•"/>
      <w:lvlJc w:val="left"/>
      <w:pPr>
        <w:ind w:left="6531" w:hanging="293"/>
      </w:pPr>
      <w:rPr>
        <w:rFonts w:hint="default"/>
      </w:rPr>
    </w:lvl>
    <w:lvl w:ilvl="7" w:tplc="F626C750">
      <w:numFmt w:val="bullet"/>
      <w:lvlText w:val="•"/>
      <w:lvlJc w:val="left"/>
      <w:pPr>
        <w:ind w:left="7550" w:hanging="293"/>
      </w:pPr>
      <w:rPr>
        <w:rFonts w:hint="default"/>
      </w:rPr>
    </w:lvl>
    <w:lvl w:ilvl="8" w:tplc="D8BC3F3E">
      <w:numFmt w:val="bullet"/>
      <w:lvlText w:val="•"/>
      <w:lvlJc w:val="left"/>
      <w:pPr>
        <w:ind w:left="8569" w:hanging="293"/>
      </w:pPr>
      <w:rPr>
        <w:rFonts w:hint="default"/>
      </w:rPr>
    </w:lvl>
  </w:abstractNum>
  <w:abstractNum w:abstractNumId="110">
    <w:nsid w:val="6551136B"/>
    <w:multiLevelType w:val="multilevel"/>
    <w:tmpl w:val="4CC46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nsid w:val="66010892"/>
    <w:multiLevelType w:val="multilevel"/>
    <w:tmpl w:val="13A4C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nsid w:val="66B2009F"/>
    <w:multiLevelType w:val="multilevel"/>
    <w:tmpl w:val="0D887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nsid w:val="682A681F"/>
    <w:multiLevelType w:val="multilevel"/>
    <w:tmpl w:val="79146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nsid w:val="689269FE"/>
    <w:multiLevelType w:val="hybridMultilevel"/>
    <w:tmpl w:val="E398D612"/>
    <w:lvl w:ilvl="0" w:tplc="1890B40C">
      <w:numFmt w:val="bullet"/>
      <w:lvlText w:val="-"/>
      <w:lvlJc w:val="left"/>
      <w:pPr>
        <w:ind w:left="107" w:hanging="413"/>
      </w:pPr>
      <w:rPr>
        <w:rFonts w:ascii="Times New Roman" w:eastAsia="Times New Roman" w:hAnsi="Times New Roman" w:hint="default"/>
        <w:spacing w:val="-30"/>
        <w:w w:val="99"/>
        <w:sz w:val="24"/>
      </w:rPr>
    </w:lvl>
    <w:lvl w:ilvl="1" w:tplc="A28438FE">
      <w:numFmt w:val="bullet"/>
      <w:lvlText w:val="•"/>
      <w:lvlJc w:val="left"/>
      <w:pPr>
        <w:ind w:left="656" w:hanging="413"/>
      </w:pPr>
      <w:rPr>
        <w:rFonts w:hint="default"/>
      </w:rPr>
    </w:lvl>
    <w:lvl w:ilvl="2" w:tplc="CAF498C0">
      <w:numFmt w:val="bullet"/>
      <w:lvlText w:val="•"/>
      <w:lvlJc w:val="left"/>
      <w:pPr>
        <w:ind w:left="1212" w:hanging="413"/>
      </w:pPr>
      <w:rPr>
        <w:rFonts w:hint="default"/>
      </w:rPr>
    </w:lvl>
    <w:lvl w:ilvl="3" w:tplc="8F0E7924">
      <w:numFmt w:val="bullet"/>
      <w:lvlText w:val="•"/>
      <w:lvlJc w:val="left"/>
      <w:pPr>
        <w:ind w:left="1768" w:hanging="413"/>
      </w:pPr>
      <w:rPr>
        <w:rFonts w:hint="default"/>
      </w:rPr>
    </w:lvl>
    <w:lvl w:ilvl="4" w:tplc="B52C0C1A">
      <w:numFmt w:val="bullet"/>
      <w:lvlText w:val="•"/>
      <w:lvlJc w:val="left"/>
      <w:pPr>
        <w:ind w:left="2325" w:hanging="413"/>
      </w:pPr>
      <w:rPr>
        <w:rFonts w:hint="default"/>
      </w:rPr>
    </w:lvl>
    <w:lvl w:ilvl="5" w:tplc="91748A82">
      <w:numFmt w:val="bullet"/>
      <w:lvlText w:val="•"/>
      <w:lvlJc w:val="left"/>
      <w:pPr>
        <w:ind w:left="2881" w:hanging="413"/>
      </w:pPr>
      <w:rPr>
        <w:rFonts w:hint="default"/>
      </w:rPr>
    </w:lvl>
    <w:lvl w:ilvl="6" w:tplc="48A408A6">
      <w:numFmt w:val="bullet"/>
      <w:lvlText w:val="•"/>
      <w:lvlJc w:val="left"/>
      <w:pPr>
        <w:ind w:left="3437" w:hanging="413"/>
      </w:pPr>
      <w:rPr>
        <w:rFonts w:hint="default"/>
      </w:rPr>
    </w:lvl>
    <w:lvl w:ilvl="7" w:tplc="0BDEAA5E">
      <w:numFmt w:val="bullet"/>
      <w:lvlText w:val="•"/>
      <w:lvlJc w:val="left"/>
      <w:pPr>
        <w:ind w:left="3994" w:hanging="413"/>
      </w:pPr>
      <w:rPr>
        <w:rFonts w:hint="default"/>
      </w:rPr>
    </w:lvl>
    <w:lvl w:ilvl="8" w:tplc="5B4A832E">
      <w:numFmt w:val="bullet"/>
      <w:lvlText w:val="•"/>
      <w:lvlJc w:val="left"/>
      <w:pPr>
        <w:ind w:left="4550" w:hanging="413"/>
      </w:pPr>
      <w:rPr>
        <w:rFonts w:hint="default"/>
      </w:rPr>
    </w:lvl>
  </w:abstractNum>
  <w:abstractNum w:abstractNumId="115">
    <w:nsid w:val="69007A3B"/>
    <w:multiLevelType w:val="multilevel"/>
    <w:tmpl w:val="E062C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nsid w:val="6930271A"/>
    <w:multiLevelType w:val="multilevel"/>
    <w:tmpl w:val="A0765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nsid w:val="6BC40362"/>
    <w:multiLevelType w:val="multilevel"/>
    <w:tmpl w:val="D7DCD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nsid w:val="6E4465DE"/>
    <w:multiLevelType w:val="multilevel"/>
    <w:tmpl w:val="7DF23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nsid w:val="6ECC48B1"/>
    <w:multiLevelType w:val="multilevel"/>
    <w:tmpl w:val="D4485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nsid w:val="6F241746"/>
    <w:multiLevelType w:val="multilevel"/>
    <w:tmpl w:val="16040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nsid w:val="6F59718F"/>
    <w:multiLevelType w:val="multilevel"/>
    <w:tmpl w:val="7E6C8B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2">
    <w:nsid w:val="72685C6F"/>
    <w:multiLevelType w:val="hybridMultilevel"/>
    <w:tmpl w:val="A84AB0E6"/>
    <w:lvl w:ilvl="0" w:tplc="04190005">
      <w:start w:val="1"/>
      <w:numFmt w:val="bullet"/>
      <w:lvlText w:val=""/>
      <w:lvlJc w:val="left"/>
      <w:pPr>
        <w:ind w:left="1174" w:hanging="360"/>
      </w:pPr>
      <w:rPr>
        <w:rFonts w:ascii="Wingdings" w:hAnsi="Wingdings"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23">
    <w:nsid w:val="72B4326A"/>
    <w:multiLevelType w:val="multilevel"/>
    <w:tmpl w:val="A5A8C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nsid w:val="74EA1783"/>
    <w:multiLevelType w:val="multilevel"/>
    <w:tmpl w:val="7660C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nsid w:val="75243487"/>
    <w:multiLevelType w:val="multilevel"/>
    <w:tmpl w:val="9D14A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nsid w:val="757B4E0B"/>
    <w:multiLevelType w:val="multilevel"/>
    <w:tmpl w:val="A7109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nsid w:val="76B432CA"/>
    <w:multiLevelType w:val="multilevel"/>
    <w:tmpl w:val="4EDE2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nsid w:val="774A341C"/>
    <w:multiLevelType w:val="multilevel"/>
    <w:tmpl w:val="C6BE1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nsid w:val="7801065D"/>
    <w:multiLevelType w:val="hybridMultilevel"/>
    <w:tmpl w:val="B4C6ABB6"/>
    <w:lvl w:ilvl="0" w:tplc="0E6CA6D8">
      <w:numFmt w:val="bullet"/>
      <w:lvlText w:val=""/>
      <w:lvlJc w:val="left"/>
      <w:pPr>
        <w:ind w:left="846" w:hanging="360"/>
      </w:pPr>
      <w:rPr>
        <w:rFonts w:ascii="Symbol" w:eastAsia="Times New Roman" w:hAnsi="Symbol" w:hint="default"/>
        <w:w w:val="100"/>
        <w:sz w:val="24"/>
      </w:rPr>
    </w:lvl>
    <w:lvl w:ilvl="1" w:tplc="5DDC3BCC">
      <w:numFmt w:val="bullet"/>
      <w:lvlText w:val="•"/>
      <w:lvlJc w:val="left"/>
      <w:pPr>
        <w:ind w:left="1816" w:hanging="360"/>
      </w:pPr>
      <w:rPr>
        <w:rFonts w:hint="default"/>
      </w:rPr>
    </w:lvl>
    <w:lvl w:ilvl="2" w:tplc="54A491E0">
      <w:numFmt w:val="bullet"/>
      <w:lvlText w:val="•"/>
      <w:lvlJc w:val="left"/>
      <w:pPr>
        <w:ind w:left="2793" w:hanging="360"/>
      </w:pPr>
      <w:rPr>
        <w:rFonts w:hint="default"/>
      </w:rPr>
    </w:lvl>
    <w:lvl w:ilvl="3" w:tplc="D4B47578">
      <w:numFmt w:val="bullet"/>
      <w:lvlText w:val="•"/>
      <w:lvlJc w:val="left"/>
      <w:pPr>
        <w:ind w:left="3769" w:hanging="360"/>
      </w:pPr>
      <w:rPr>
        <w:rFonts w:hint="default"/>
      </w:rPr>
    </w:lvl>
    <w:lvl w:ilvl="4" w:tplc="EFA07CF2">
      <w:numFmt w:val="bullet"/>
      <w:lvlText w:val="•"/>
      <w:lvlJc w:val="left"/>
      <w:pPr>
        <w:ind w:left="4746" w:hanging="360"/>
      </w:pPr>
      <w:rPr>
        <w:rFonts w:hint="default"/>
      </w:rPr>
    </w:lvl>
    <w:lvl w:ilvl="5" w:tplc="EC98268C">
      <w:numFmt w:val="bullet"/>
      <w:lvlText w:val="•"/>
      <w:lvlJc w:val="left"/>
      <w:pPr>
        <w:ind w:left="5723" w:hanging="360"/>
      </w:pPr>
      <w:rPr>
        <w:rFonts w:hint="default"/>
      </w:rPr>
    </w:lvl>
    <w:lvl w:ilvl="6" w:tplc="3F307CA4">
      <w:numFmt w:val="bullet"/>
      <w:lvlText w:val="•"/>
      <w:lvlJc w:val="left"/>
      <w:pPr>
        <w:ind w:left="6699" w:hanging="360"/>
      </w:pPr>
      <w:rPr>
        <w:rFonts w:hint="default"/>
      </w:rPr>
    </w:lvl>
    <w:lvl w:ilvl="7" w:tplc="020AB73A">
      <w:numFmt w:val="bullet"/>
      <w:lvlText w:val="•"/>
      <w:lvlJc w:val="left"/>
      <w:pPr>
        <w:ind w:left="7676" w:hanging="360"/>
      </w:pPr>
      <w:rPr>
        <w:rFonts w:hint="default"/>
      </w:rPr>
    </w:lvl>
    <w:lvl w:ilvl="8" w:tplc="B2F610E2">
      <w:numFmt w:val="bullet"/>
      <w:lvlText w:val="•"/>
      <w:lvlJc w:val="left"/>
      <w:pPr>
        <w:ind w:left="8653" w:hanging="360"/>
      </w:pPr>
      <w:rPr>
        <w:rFonts w:hint="default"/>
      </w:rPr>
    </w:lvl>
  </w:abstractNum>
  <w:abstractNum w:abstractNumId="130">
    <w:nsid w:val="78371C98"/>
    <w:multiLevelType w:val="hybridMultilevel"/>
    <w:tmpl w:val="505A1ADA"/>
    <w:lvl w:ilvl="0" w:tplc="6CB24312">
      <w:numFmt w:val="bullet"/>
      <w:lvlText w:val=""/>
      <w:lvlJc w:val="left"/>
      <w:pPr>
        <w:ind w:left="985" w:hanging="360"/>
      </w:pPr>
      <w:rPr>
        <w:rFonts w:ascii="Symbol" w:eastAsia="Times New Roman" w:hAnsi="Symbol" w:hint="default"/>
        <w:w w:val="100"/>
        <w:sz w:val="24"/>
      </w:rPr>
    </w:lvl>
    <w:lvl w:ilvl="1" w:tplc="7FB85336">
      <w:numFmt w:val="bullet"/>
      <w:lvlText w:val="•"/>
      <w:lvlJc w:val="left"/>
      <w:pPr>
        <w:ind w:left="1942" w:hanging="360"/>
      </w:pPr>
      <w:rPr>
        <w:rFonts w:hint="default"/>
      </w:rPr>
    </w:lvl>
    <w:lvl w:ilvl="2" w:tplc="A89847A8">
      <w:numFmt w:val="bullet"/>
      <w:lvlText w:val="•"/>
      <w:lvlJc w:val="left"/>
      <w:pPr>
        <w:ind w:left="2905" w:hanging="360"/>
      </w:pPr>
      <w:rPr>
        <w:rFonts w:hint="default"/>
      </w:rPr>
    </w:lvl>
    <w:lvl w:ilvl="3" w:tplc="8EEA4750">
      <w:numFmt w:val="bullet"/>
      <w:lvlText w:val="•"/>
      <w:lvlJc w:val="left"/>
      <w:pPr>
        <w:ind w:left="3867" w:hanging="360"/>
      </w:pPr>
      <w:rPr>
        <w:rFonts w:hint="default"/>
      </w:rPr>
    </w:lvl>
    <w:lvl w:ilvl="4" w:tplc="5212E608">
      <w:numFmt w:val="bullet"/>
      <w:lvlText w:val="•"/>
      <w:lvlJc w:val="left"/>
      <w:pPr>
        <w:ind w:left="4830" w:hanging="360"/>
      </w:pPr>
      <w:rPr>
        <w:rFonts w:hint="default"/>
      </w:rPr>
    </w:lvl>
    <w:lvl w:ilvl="5" w:tplc="6B622656">
      <w:numFmt w:val="bullet"/>
      <w:lvlText w:val="•"/>
      <w:lvlJc w:val="left"/>
      <w:pPr>
        <w:ind w:left="5793" w:hanging="360"/>
      </w:pPr>
      <w:rPr>
        <w:rFonts w:hint="default"/>
      </w:rPr>
    </w:lvl>
    <w:lvl w:ilvl="6" w:tplc="3356D16E">
      <w:numFmt w:val="bullet"/>
      <w:lvlText w:val="•"/>
      <w:lvlJc w:val="left"/>
      <w:pPr>
        <w:ind w:left="6755" w:hanging="360"/>
      </w:pPr>
      <w:rPr>
        <w:rFonts w:hint="default"/>
      </w:rPr>
    </w:lvl>
    <w:lvl w:ilvl="7" w:tplc="E25A136A">
      <w:numFmt w:val="bullet"/>
      <w:lvlText w:val="•"/>
      <w:lvlJc w:val="left"/>
      <w:pPr>
        <w:ind w:left="7718" w:hanging="360"/>
      </w:pPr>
      <w:rPr>
        <w:rFonts w:hint="default"/>
      </w:rPr>
    </w:lvl>
    <w:lvl w:ilvl="8" w:tplc="44C6D24A">
      <w:numFmt w:val="bullet"/>
      <w:lvlText w:val="•"/>
      <w:lvlJc w:val="left"/>
      <w:pPr>
        <w:ind w:left="8681" w:hanging="360"/>
      </w:pPr>
      <w:rPr>
        <w:rFonts w:hint="default"/>
      </w:rPr>
    </w:lvl>
  </w:abstractNum>
  <w:abstractNum w:abstractNumId="131">
    <w:nsid w:val="78582D44"/>
    <w:multiLevelType w:val="multilevel"/>
    <w:tmpl w:val="7B82B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nsid w:val="790D390B"/>
    <w:multiLevelType w:val="hybridMultilevel"/>
    <w:tmpl w:val="494409B0"/>
    <w:lvl w:ilvl="0" w:tplc="124EC1F2">
      <w:start w:val="1"/>
      <w:numFmt w:val="decimal"/>
      <w:lvlText w:val="%1)"/>
      <w:lvlJc w:val="left"/>
      <w:pPr>
        <w:ind w:left="418" w:hanging="267"/>
      </w:pPr>
      <w:rPr>
        <w:rFonts w:ascii="Times New Roman" w:eastAsia="Times New Roman" w:hAnsi="Times New Roman" w:cs="Times New Roman" w:hint="default"/>
        <w:w w:val="100"/>
        <w:sz w:val="24"/>
        <w:szCs w:val="24"/>
      </w:rPr>
    </w:lvl>
    <w:lvl w:ilvl="1" w:tplc="D7544620">
      <w:numFmt w:val="bullet"/>
      <w:lvlText w:val="•"/>
      <w:lvlJc w:val="left"/>
      <w:pPr>
        <w:ind w:left="1438" w:hanging="267"/>
      </w:pPr>
      <w:rPr>
        <w:rFonts w:hint="default"/>
      </w:rPr>
    </w:lvl>
    <w:lvl w:ilvl="2" w:tplc="9D3EF11E">
      <w:numFmt w:val="bullet"/>
      <w:lvlText w:val="•"/>
      <w:lvlJc w:val="left"/>
      <w:pPr>
        <w:ind w:left="2457" w:hanging="267"/>
      </w:pPr>
      <w:rPr>
        <w:rFonts w:hint="default"/>
      </w:rPr>
    </w:lvl>
    <w:lvl w:ilvl="3" w:tplc="BF80202E">
      <w:numFmt w:val="bullet"/>
      <w:lvlText w:val="•"/>
      <w:lvlJc w:val="left"/>
      <w:pPr>
        <w:ind w:left="3475" w:hanging="267"/>
      </w:pPr>
      <w:rPr>
        <w:rFonts w:hint="default"/>
      </w:rPr>
    </w:lvl>
    <w:lvl w:ilvl="4" w:tplc="06206FB0">
      <w:numFmt w:val="bullet"/>
      <w:lvlText w:val="•"/>
      <w:lvlJc w:val="left"/>
      <w:pPr>
        <w:ind w:left="4494" w:hanging="267"/>
      </w:pPr>
      <w:rPr>
        <w:rFonts w:hint="default"/>
      </w:rPr>
    </w:lvl>
    <w:lvl w:ilvl="5" w:tplc="0BE21B4A">
      <w:numFmt w:val="bullet"/>
      <w:lvlText w:val="•"/>
      <w:lvlJc w:val="left"/>
      <w:pPr>
        <w:ind w:left="5513" w:hanging="267"/>
      </w:pPr>
      <w:rPr>
        <w:rFonts w:hint="default"/>
      </w:rPr>
    </w:lvl>
    <w:lvl w:ilvl="6" w:tplc="2BD844E6">
      <w:numFmt w:val="bullet"/>
      <w:lvlText w:val="•"/>
      <w:lvlJc w:val="left"/>
      <w:pPr>
        <w:ind w:left="6531" w:hanging="267"/>
      </w:pPr>
      <w:rPr>
        <w:rFonts w:hint="default"/>
      </w:rPr>
    </w:lvl>
    <w:lvl w:ilvl="7" w:tplc="AABA17D8">
      <w:numFmt w:val="bullet"/>
      <w:lvlText w:val="•"/>
      <w:lvlJc w:val="left"/>
      <w:pPr>
        <w:ind w:left="7550" w:hanging="267"/>
      </w:pPr>
      <w:rPr>
        <w:rFonts w:hint="default"/>
      </w:rPr>
    </w:lvl>
    <w:lvl w:ilvl="8" w:tplc="FDC2BEF8">
      <w:numFmt w:val="bullet"/>
      <w:lvlText w:val="•"/>
      <w:lvlJc w:val="left"/>
      <w:pPr>
        <w:ind w:left="8569" w:hanging="267"/>
      </w:pPr>
      <w:rPr>
        <w:rFonts w:hint="default"/>
      </w:rPr>
    </w:lvl>
  </w:abstractNum>
  <w:abstractNum w:abstractNumId="133">
    <w:nsid w:val="79BB4A57"/>
    <w:multiLevelType w:val="multilevel"/>
    <w:tmpl w:val="50C61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
    <w:nsid w:val="7A056F0C"/>
    <w:multiLevelType w:val="hybridMultilevel"/>
    <w:tmpl w:val="F8323D10"/>
    <w:lvl w:ilvl="0" w:tplc="23EC7572">
      <w:start w:val="1"/>
      <w:numFmt w:val="decimal"/>
      <w:lvlText w:val="%1)"/>
      <w:lvlJc w:val="left"/>
      <w:pPr>
        <w:ind w:left="418" w:hanging="425"/>
      </w:pPr>
      <w:rPr>
        <w:rFonts w:ascii="Times New Roman" w:eastAsia="Times New Roman" w:hAnsi="Times New Roman" w:cs="Times New Roman" w:hint="default"/>
        <w:spacing w:val="-20"/>
        <w:w w:val="100"/>
        <w:sz w:val="24"/>
        <w:szCs w:val="24"/>
      </w:rPr>
    </w:lvl>
    <w:lvl w:ilvl="1" w:tplc="322E87BC">
      <w:numFmt w:val="bullet"/>
      <w:lvlText w:val="•"/>
      <w:lvlJc w:val="left"/>
      <w:pPr>
        <w:ind w:left="1438" w:hanging="425"/>
      </w:pPr>
      <w:rPr>
        <w:rFonts w:hint="default"/>
      </w:rPr>
    </w:lvl>
    <w:lvl w:ilvl="2" w:tplc="B89A68A4">
      <w:numFmt w:val="bullet"/>
      <w:lvlText w:val="•"/>
      <w:lvlJc w:val="left"/>
      <w:pPr>
        <w:ind w:left="2457" w:hanging="425"/>
      </w:pPr>
      <w:rPr>
        <w:rFonts w:hint="default"/>
      </w:rPr>
    </w:lvl>
    <w:lvl w:ilvl="3" w:tplc="BF3CECC4">
      <w:numFmt w:val="bullet"/>
      <w:lvlText w:val="•"/>
      <w:lvlJc w:val="left"/>
      <w:pPr>
        <w:ind w:left="3475" w:hanging="425"/>
      </w:pPr>
      <w:rPr>
        <w:rFonts w:hint="default"/>
      </w:rPr>
    </w:lvl>
    <w:lvl w:ilvl="4" w:tplc="A9B65AC6">
      <w:numFmt w:val="bullet"/>
      <w:lvlText w:val="•"/>
      <w:lvlJc w:val="left"/>
      <w:pPr>
        <w:ind w:left="4494" w:hanging="425"/>
      </w:pPr>
      <w:rPr>
        <w:rFonts w:hint="default"/>
      </w:rPr>
    </w:lvl>
    <w:lvl w:ilvl="5" w:tplc="E1F28B52">
      <w:numFmt w:val="bullet"/>
      <w:lvlText w:val="•"/>
      <w:lvlJc w:val="left"/>
      <w:pPr>
        <w:ind w:left="5513" w:hanging="425"/>
      </w:pPr>
      <w:rPr>
        <w:rFonts w:hint="default"/>
      </w:rPr>
    </w:lvl>
    <w:lvl w:ilvl="6" w:tplc="4AD89840">
      <w:numFmt w:val="bullet"/>
      <w:lvlText w:val="•"/>
      <w:lvlJc w:val="left"/>
      <w:pPr>
        <w:ind w:left="6531" w:hanging="425"/>
      </w:pPr>
      <w:rPr>
        <w:rFonts w:hint="default"/>
      </w:rPr>
    </w:lvl>
    <w:lvl w:ilvl="7" w:tplc="506E1150">
      <w:numFmt w:val="bullet"/>
      <w:lvlText w:val="•"/>
      <w:lvlJc w:val="left"/>
      <w:pPr>
        <w:ind w:left="7550" w:hanging="425"/>
      </w:pPr>
      <w:rPr>
        <w:rFonts w:hint="default"/>
      </w:rPr>
    </w:lvl>
    <w:lvl w:ilvl="8" w:tplc="AE08EAEC">
      <w:numFmt w:val="bullet"/>
      <w:lvlText w:val="•"/>
      <w:lvlJc w:val="left"/>
      <w:pPr>
        <w:ind w:left="8569" w:hanging="425"/>
      </w:pPr>
      <w:rPr>
        <w:rFonts w:hint="default"/>
      </w:rPr>
    </w:lvl>
  </w:abstractNum>
  <w:abstractNum w:abstractNumId="135">
    <w:nsid w:val="7B926363"/>
    <w:multiLevelType w:val="hybridMultilevel"/>
    <w:tmpl w:val="0FE88AAA"/>
    <w:lvl w:ilvl="0" w:tplc="1C007850">
      <w:numFmt w:val="bullet"/>
      <w:lvlText w:val=""/>
      <w:lvlJc w:val="left"/>
      <w:pPr>
        <w:ind w:left="1858" w:hanging="360"/>
      </w:pPr>
      <w:rPr>
        <w:rFonts w:ascii="Symbol" w:eastAsia="Times New Roman" w:hAnsi="Symbol" w:hint="default"/>
        <w:w w:val="100"/>
        <w:sz w:val="24"/>
      </w:rPr>
    </w:lvl>
    <w:lvl w:ilvl="1" w:tplc="119002E2">
      <w:numFmt w:val="bullet"/>
      <w:lvlText w:val="•"/>
      <w:lvlJc w:val="left"/>
      <w:pPr>
        <w:ind w:left="2734" w:hanging="360"/>
      </w:pPr>
      <w:rPr>
        <w:rFonts w:hint="default"/>
      </w:rPr>
    </w:lvl>
    <w:lvl w:ilvl="2" w:tplc="00EA740E">
      <w:numFmt w:val="bullet"/>
      <w:lvlText w:val="•"/>
      <w:lvlJc w:val="left"/>
      <w:pPr>
        <w:ind w:left="3609" w:hanging="360"/>
      </w:pPr>
      <w:rPr>
        <w:rFonts w:hint="default"/>
      </w:rPr>
    </w:lvl>
    <w:lvl w:ilvl="3" w:tplc="CCA461E8">
      <w:numFmt w:val="bullet"/>
      <w:lvlText w:val="•"/>
      <w:lvlJc w:val="left"/>
      <w:pPr>
        <w:ind w:left="4483" w:hanging="360"/>
      </w:pPr>
      <w:rPr>
        <w:rFonts w:hint="default"/>
      </w:rPr>
    </w:lvl>
    <w:lvl w:ilvl="4" w:tplc="8F32E762">
      <w:numFmt w:val="bullet"/>
      <w:lvlText w:val="•"/>
      <w:lvlJc w:val="left"/>
      <w:pPr>
        <w:ind w:left="5358" w:hanging="360"/>
      </w:pPr>
      <w:rPr>
        <w:rFonts w:hint="default"/>
      </w:rPr>
    </w:lvl>
    <w:lvl w:ilvl="5" w:tplc="5F3E5CD4">
      <w:numFmt w:val="bullet"/>
      <w:lvlText w:val="•"/>
      <w:lvlJc w:val="left"/>
      <w:pPr>
        <w:ind w:left="6233" w:hanging="360"/>
      </w:pPr>
      <w:rPr>
        <w:rFonts w:hint="default"/>
      </w:rPr>
    </w:lvl>
    <w:lvl w:ilvl="6" w:tplc="896C716A">
      <w:numFmt w:val="bullet"/>
      <w:lvlText w:val="•"/>
      <w:lvlJc w:val="left"/>
      <w:pPr>
        <w:ind w:left="7107" w:hanging="360"/>
      </w:pPr>
      <w:rPr>
        <w:rFonts w:hint="default"/>
      </w:rPr>
    </w:lvl>
    <w:lvl w:ilvl="7" w:tplc="88D4D822">
      <w:numFmt w:val="bullet"/>
      <w:lvlText w:val="•"/>
      <w:lvlJc w:val="left"/>
      <w:pPr>
        <w:ind w:left="7982" w:hanging="360"/>
      </w:pPr>
      <w:rPr>
        <w:rFonts w:hint="default"/>
      </w:rPr>
    </w:lvl>
    <w:lvl w:ilvl="8" w:tplc="4A04E6E6">
      <w:numFmt w:val="bullet"/>
      <w:lvlText w:val="•"/>
      <w:lvlJc w:val="left"/>
      <w:pPr>
        <w:ind w:left="8857" w:hanging="360"/>
      </w:pPr>
      <w:rPr>
        <w:rFonts w:hint="default"/>
      </w:rPr>
    </w:lvl>
  </w:abstractNum>
  <w:abstractNum w:abstractNumId="136">
    <w:nsid w:val="7C366CEC"/>
    <w:multiLevelType w:val="hybridMultilevel"/>
    <w:tmpl w:val="F230B3AC"/>
    <w:lvl w:ilvl="0" w:tplc="841EE21E">
      <w:start w:val="1"/>
      <w:numFmt w:val="decimal"/>
      <w:lvlText w:val="%1)"/>
      <w:lvlJc w:val="left"/>
      <w:pPr>
        <w:ind w:left="418" w:hanging="389"/>
      </w:pPr>
      <w:rPr>
        <w:rFonts w:ascii="Times New Roman" w:eastAsia="Times New Roman" w:hAnsi="Times New Roman" w:cs="Times New Roman" w:hint="default"/>
        <w:spacing w:val="-7"/>
        <w:w w:val="100"/>
        <w:sz w:val="24"/>
        <w:szCs w:val="24"/>
      </w:rPr>
    </w:lvl>
    <w:lvl w:ilvl="1" w:tplc="1BF26FC4">
      <w:numFmt w:val="bullet"/>
      <w:lvlText w:val="•"/>
      <w:lvlJc w:val="left"/>
      <w:pPr>
        <w:ind w:left="1438" w:hanging="389"/>
      </w:pPr>
      <w:rPr>
        <w:rFonts w:hint="default"/>
      </w:rPr>
    </w:lvl>
    <w:lvl w:ilvl="2" w:tplc="2E62F00E">
      <w:numFmt w:val="bullet"/>
      <w:lvlText w:val="•"/>
      <w:lvlJc w:val="left"/>
      <w:pPr>
        <w:ind w:left="2457" w:hanging="389"/>
      </w:pPr>
      <w:rPr>
        <w:rFonts w:hint="default"/>
      </w:rPr>
    </w:lvl>
    <w:lvl w:ilvl="3" w:tplc="D8586710">
      <w:numFmt w:val="bullet"/>
      <w:lvlText w:val="•"/>
      <w:lvlJc w:val="left"/>
      <w:pPr>
        <w:ind w:left="3475" w:hanging="389"/>
      </w:pPr>
      <w:rPr>
        <w:rFonts w:hint="default"/>
      </w:rPr>
    </w:lvl>
    <w:lvl w:ilvl="4" w:tplc="47F01108">
      <w:numFmt w:val="bullet"/>
      <w:lvlText w:val="•"/>
      <w:lvlJc w:val="left"/>
      <w:pPr>
        <w:ind w:left="4494" w:hanging="389"/>
      </w:pPr>
      <w:rPr>
        <w:rFonts w:hint="default"/>
      </w:rPr>
    </w:lvl>
    <w:lvl w:ilvl="5" w:tplc="C3D2D092">
      <w:numFmt w:val="bullet"/>
      <w:lvlText w:val="•"/>
      <w:lvlJc w:val="left"/>
      <w:pPr>
        <w:ind w:left="5513" w:hanging="389"/>
      </w:pPr>
      <w:rPr>
        <w:rFonts w:hint="default"/>
      </w:rPr>
    </w:lvl>
    <w:lvl w:ilvl="6" w:tplc="153CE8B6">
      <w:numFmt w:val="bullet"/>
      <w:lvlText w:val="•"/>
      <w:lvlJc w:val="left"/>
      <w:pPr>
        <w:ind w:left="6531" w:hanging="389"/>
      </w:pPr>
      <w:rPr>
        <w:rFonts w:hint="default"/>
      </w:rPr>
    </w:lvl>
    <w:lvl w:ilvl="7" w:tplc="0C6AC086">
      <w:numFmt w:val="bullet"/>
      <w:lvlText w:val="•"/>
      <w:lvlJc w:val="left"/>
      <w:pPr>
        <w:ind w:left="7550" w:hanging="389"/>
      </w:pPr>
      <w:rPr>
        <w:rFonts w:hint="default"/>
      </w:rPr>
    </w:lvl>
    <w:lvl w:ilvl="8" w:tplc="6958C3C4">
      <w:numFmt w:val="bullet"/>
      <w:lvlText w:val="•"/>
      <w:lvlJc w:val="left"/>
      <w:pPr>
        <w:ind w:left="8569" w:hanging="389"/>
      </w:pPr>
      <w:rPr>
        <w:rFonts w:hint="default"/>
      </w:rPr>
    </w:lvl>
  </w:abstractNum>
  <w:abstractNum w:abstractNumId="137">
    <w:nsid w:val="7DD94426"/>
    <w:multiLevelType w:val="multilevel"/>
    <w:tmpl w:val="53705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
    <w:nsid w:val="7EBC3607"/>
    <w:multiLevelType w:val="hybridMultilevel"/>
    <w:tmpl w:val="EB72F20C"/>
    <w:lvl w:ilvl="0" w:tplc="60B6A20A">
      <w:numFmt w:val="bullet"/>
      <w:lvlText w:val=""/>
      <w:lvlJc w:val="left"/>
      <w:pPr>
        <w:ind w:left="786" w:hanging="360"/>
      </w:pPr>
      <w:rPr>
        <w:rFonts w:ascii="Symbol" w:eastAsia="Times New Roman" w:hAnsi="Symbol" w:hint="default"/>
        <w:w w:val="100"/>
        <w:sz w:val="24"/>
      </w:rPr>
    </w:lvl>
    <w:lvl w:ilvl="1" w:tplc="EE40CADC">
      <w:numFmt w:val="bullet"/>
      <w:lvlText w:val=""/>
      <w:lvlJc w:val="left"/>
      <w:pPr>
        <w:ind w:left="1126" w:hanging="360"/>
      </w:pPr>
      <w:rPr>
        <w:rFonts w:ascii="Symbol" w:eastAsia="Times New Roman" w:hAnsi="Symbol" w:hint="default"/>
        <w:w w:val="100"/>
        <w:sz w:val="24"/>
      </w:rPr>
    </w:lvl>
    <w:lvl w:ilvl="2" w:tplc="0AA00930">
      <w:numFmt w:val="bullet"/>
      <w:lvlText w:val="•"/>
      <w:lvlJc w:val="left"/>
      <w:pPr>
        <w:ind w:left="2174" w:hanging="360"/>
      </w:pPr>
      <w:rPr>
        <w:rFonts w:hint="default"/>
      </w:rPr>
    </w:lvl>
    <w:lvl w:ilvl="3" w:tplc="B2D2C91E">
      <w:numFmt w:val="bullet"/>
      <w:lvlText w:val="•"/>
      <w:lvlJc w:val="left"/>
      <w:pPr>
        <w:ind w:left="3228" w:hanging="360"/>
      </w:pPr>
      <w:rPr>
        <w:rFonts w:hint="default"/>
      </w:rPr>
    </w:lvl>
    <w:lvl w:ilvl="4" w:tplc="FD404366">
      <w:numFmt w:val="bullet"/>
      <w:lvlText w:val="•"/>
      <w:lvlJc w:val="left"/>
      <w:pPr>
        <w:ind w:left="4282" w:hanging="360"/>
      </w:pPr>
      <w:rPr>
        <w:rFonts w:hint="default"/>
      </w:rPr>
    </w:lvl>
    <w:lvl w:ilvl="5" w:tplc="EEDE7BCA">
      <w:numFmt w:val="bullet"/>
      <w:lvlText w:val="•"/>
      <w:lvlJc w:val="left"/>
      <w:pPr>
        <w:ind w:left="5336" w:hanging="360"/>
      </w:pPr>
      <w:rPr>
        <w:rFonts w:hint="default"/>
      </w:rPr>
    </w:lvl>
    <w:lvl w:ilvl="6" w:tplc="839EAFCA">
      <w:numFmt w:val="bullet"/>
      <w:lvlText w:val="•"/>
      <w:lvlJc w:val="left"/>
      <w:pPr>
        <w:ind w:left="6390" w:hanging="360"/>
      </w:pPr>
      <w:rPr>
        <w:rFonts w:hint="default"/>
      </w:rPr>
    </w:lvl>
    <w:lvl w:ilvl="7" w:tplc="5DC4A670">
      <w:numFmt w:val="bullet"/>
      <w:lvlText w:val="•"/>
      <w:lvlJc w:val="left"/>
      <w:pPr>
        <w:ind w:left="7444" w:hanging="360"/>
      </w:pPr>
      <w:rPr>
        <w:rFonts w:hint="default"/>
      </w:rPr>
    </w:lvl>
    <w:lvl w:ilvl="8" w:tplc="8D3480E0">
      <w:numFmt w:val="bullet"/>
      <w:lvlText w:val="•"/>
      <w:lvlJc w:val="left"/>
      <w:pPr>
        <w:ind w:left="8498" w:hanging="360"/>
      </w:pPr>
      <w:rPr>
        <w:rFonts w:hint="default"/>
      </w:rPr>
    </w:lvl>
  </w:abstractNum>
  <w:num w:numId="1">
    <w:abstractNumId w:val="0"/>
  </w:num>
  <w:num w:numId="2">
    <w:abstractNumId w:val="98"/>
  </w:num>
  <w:num w:numId="3">
    <w:abstractNumId w:val="66"/>
  </w:num>
  <w:num w:numId="4">
    <w:abstractNumId w:val="42"/>
  </w:num>
  <w:num w:numId="5">
    <w:abstractNumId w:val="129"/>
  </w:num>
  <w:num w:numId="6">
    <w:abstractNumId w:val="136"/>
  </w:num>
  <w:num w:numId="7">
    <w:abstractNumId w:val="84"/>
  </w:num>
  <w:num w:numId="8">
    <w:abstractNumId w:val="30"/>
  </w:num>
  <w:num w:numId="9">
    <w:abstractNumId w:val="77"/>
  </w:num>
  <w:num w:numId="10">
    <w:abstractNumId w:val="54"/>
  </w:num>
  <w:num w:numId="11">
    <w:abstractNumId w:val="134"/>
  </w:num>
  <w:num w:numId="12">
    <w:abstractNumId w:val="13"/>
  </w:num>
  <w:num w:numId="13">
    <w:abstractNumId w:val="94"/>
  </w:num>
  <w:num w:numId="14">
    <w:abstractNumId w:val="109"/>
  </w:num>
  <w:num w:numId="15">
    <w:abstractNumId w:val="31"/>
  </w:num>
  <w:num w:numId="16">
    <w:abstractNumId w:val="8"/>
  </w:num>
  <w:num w:numId="17">
    <w:abstractNumId w:val="72"/>
  </w:num>
  <w:num w:numId="18">
    <w:abstractNumId w:val="33"/>
  </w:num>
  <w:num w:numId="19">
    <w:abstractNumId w:val="90"/>
  </w:num>
  <w:num w:numId="20">
    <w:abstractNumId w:val="28"/>
  </w:num>
  <w:num w:numId="21">
    <w:abstractNumId w:val="132"/>
  </w:num>
  <w:num w:numId="22">
    <w:abstractNumId w:val="138"/>
  </w:num>
  <w:num w:numId="23">
    <w:abstractNumId w:val="81"/>
  </w:num>
  <w:num w:numId="24">
    <w:abstractNumId w:val="82"/>
  </w:num>
  <w:num w:numId="25">
    <w:abstractNumId w:val="97"/>
  </w:num>
  <w:num w:numId="26">
    <w:abstractNumId w:val="85"/>
  </w:num>
  <w:num w:numId="27">
    <w:abstractNumId w:val="91"/>
  </w:num>
  <w:num w:numId="28">
    <w:abstractNumId w:val="51"/>
  </w:num>
  <w:num w:numId="29">
    <w:abstractNumId w:val="18"/>
  </w:num>
  <w:num w:numId="30">
    <w:abstractNumId w:val="9"/>
  </w:num>
  <w:num w:numId="31">
    <w:abstractNumId w:val="17"/>
  </w:num>
  <w:num w:numId="32">
    <w:abstractNumId w:val="35"/>
  </w:num>
  <w:num w:numId="33">
    <w:abstractNumId w:val="114"/>
  </w:num>
  <w:num w:numId="34">
    <w:abstractNumId w:val="130"/>
  </w:num>
  <w:num w:numId="35">
    <w:abstractNumId w:val="10"/>
  </w:num>
  <w:num w:numId="36">
    <w:abstractNumId w:val="135"/>
  </w:num>
  <w:num w:numId="37">
    <w:abstractNumId w:val="76"/>
  </w:num>
  <w:num w:numId="38">
    <w:abstractNumId w:val="75"/>
  </w:num>
  <w:num w:numId="39">
    <w:abstractNumId w:val="24"/>
  </w:num>
  <w:num w:numId="40">
    <w:abstractNumId w:val="20"/>
  </w:num>
  <w:num w:numId="41">
    <w:abstractNumId w:val="102"/>
  </w:num>
  <w:num w:numId="42">
    <w:abstractNumId w:val="21"/>
  </w:num>
  <w:num w:numId="43">
    <w:abstractNumId w:val="95"/>
  </w:num>
  <w:num w:numId="44">
    <w:abstractNumId w:val="11"/>
  </w:num>
  <w:num w:numId="45">
    <w:abstractNumId w:val="128"/>
  </w:num>
  <w:num w:numId="46">
    <w:abstractNumId w:val="45"/>
  </w:num>
  <w:num w:numId="47">
    <w:abstractNumId w:val="46"/>
  </w:num>
  <w:num w:numId="48">
    <w:abstractNumId w:val="32"/>
  </w:num>
  <w:num w:numId="49">
    <w:abstractNumId w:val="111"/>
  </w:num>
  <w:num w:numId="50">
    <w:abstractNumId w:val="7"/>
  </w:num>
  <w:num w:numId="51">
    <w:abstractNumId w:val="62"/>
  </w:num>
  <w:num w:numId="52">
    <w:abstractNumId w:val="93"/>
  </w:num>
  <w:num w:numId="53">
    <w:abstractNumId w:val="64"/>
  </w:num>
  <w:num w:numId="54">
    <w:abstractNumId w:val="105"/>
  </w:num>
  <w:num w:numId="55">
    <w:abstractNumId w:val="117"/>
  </w:num>
  <w:num w:numId="56">
    <w:abstractNumId w:val="52"/>
  </w:num>
  <w:num w:numId="57">
    <w:abstractNumId w:val="70"/>
  </w:num>
  <w:num w:numId="58">
    <w:abstractNumId w:val="133"/>
  </w:num>
  <w:num w:numId="59">
    <w:abstractNumId w:val="53"/>
  </w:num>
  <w:num w:numId="60">
    <w:abstractNumId w:val="127"/>
  </w:num>
  <w:num w:numId="61">
    <w:abstractNumId w:val="110"/>
  </w:num>
  <w:num w:numId="62">
    <w:abstractNumId w:val="121"/>
  </w:num>
  <w:num w:numId="63">
    <w:abstractNumId w:val="19"/>
  </w:num>
  <w:num w:numId="64">
    <w:abstractNumId w:val="41"/>
  </w:num>
  <w:num w:numId="65">
    <w:abstractNumId w:val="79"/>
  </w:num>
  <w:num w:numId="66">
    <w:abstractNumId w:val="113"/>
  </w:num>
  <w:num w:numId="67">
    <w:abstractNumId w:val="27"/>
  </w:num>
  <w:num w:numId="68">
    <w:abstractNumId w:val="92"/>
  </w:num>
  <w:num w:numId="69">
    <w:abstractNumId w:val="14"/>
  </w:num>
  <w:num w:numId="70">
    <w:abstractNumId w:val="115"/>
  </w:num>
  <w:num w:numId="71">
    <w:abstractNumId w:val="73"/>
  </w:num>
  <w:num w:numId="72">
    <w:abstractNumId w:val="123"/>
  </w:num>
  <w:num w:numId="73">
    <w:abstractNumId w:val="112"/>
  </w:num>
  <w:num w:numId="74">
    <w:abstractNumId w:val="116"/>
  </w:num>
  <w:num w:numId="75">
    <w:abstractNumId w:val="48"/>
  </w:num>
  <w:num w:numId="76">
    <w:abstractNumId w:val="29"/>
  </w:num>
  <w:num w:numId="77">
    <w:abstractNumId w:val="71"/>
  </w:num>
  <w:num w:numId="78">
    <w:abstractNumId w:val="118"/>
  </w:num>
  <w:num w:numId="79">
    <w:abstractNumId w:val="86"/>
  </w:num>
  <w:num w:numId="80">
    <w:abstractNumId w:val="56"/>
  </w:num>
  <w:num w:numId="81">
    <w:abstractNumId w:val="63"/>
  </w:num>
  <w:num w:numId="82">
    <w:abstractNumId w:val="69"/>
  </w:num>
  <w:num w:numId="83">
    <w:abstractNumId w:val="40"/>
  </w:num>
  <w:num w:numId="84">
    <w:abstractNumId w:val="104"/>
  </w:num>
  <w:num w:numId="85">
    <w:abstractNumId w:val="55"/>
  </w:num>
  <w:num w:numId="86">
    <w:abstractNumId w:val="125"/>
  </w:num>
  <w:num w:numId="87">
    <w:abstractNumId w:val="99"/>
  </w:num>
  <w:num w:numId="88">
    <w:abstractNumId w:val="96"/>
  </w:num>
  <w:num w:numId="89">
    <w:abstractNumId w:val="39"/>
  </w:num>
  <w:num w:numId="90">
    <w:abstractNumId w:val="43"/>
  </w:num>
  <w:num w:numId="91">
    <w:abstractNumId w:val="106"/>
  </w:num>
  <w:num w:numId="92">
    <w:abstractNumId w:val="58"/>
  </w:num>
  <w:num w:numId="93">
    <w:abstractNumId w:val="119"/>
  </w:num>
  <w:num w:numId="94">
    <w:abstractNumId w:val="78"/>
  </w:num>
  <w:num w:numId="95">
    <w:abstractNumId w:val="68"/>
  </w:num>
  <w:num w:numId="96">
    <w:abstractNumId w:val="131"/>
  </w:num>
  <w:num w:numId="97">
    <w:abstractNumId w:val="6"/>
  </w:num>
  <w:num w:numId="98">
    <w:abstractNumId w:val="50"/>
  </w:num>
  <w:num w:numId="99">
    <w:abstractNumId w:val="126"/>
  </w:num>
  <w:num w:numId="100">
    <w:abstractNumId w:val="89"/>
  </w:num>
  <w:num w:numId="101">
    <w:abstractNumId w:val="44"/>
  </w:num>
  <w:num w:numId="102">
    <w:abstractNumId w:val="16"/>
  </w:num>
  <w:num w:numId="103">
    <w:abstractNumId w:val="65"/>
  </w:num>
  <w:num w:numId="104">
    <w:abstractNumId w:val="23"/>
  </w:num>
  <w:num w:numId="105">
    <w:abstractNumId w:val="107"/>
  </w:num>
  <w:num w:numId="106">
    <w:abstractNumId w:val="12"/>
  </w:num>
  <w:num w:numId="107">
    <w:abstractNumId w:val="120"/>
  </w:num>
  <w:num w:numId="108">
    <w:abstractNumId w:val="67"/>
  </w:num>
  <w:num w:numId="109">
    <w:abstractNumId w:val="108"/>
  </w:num>
  <w:num w:numId="110">
    <w:abstractNumId w:val="38"/>
  </w:num>
  <w:num w:numId="111">
    <w:abstractNumId w:val="25"/>
  </w:num>
  <w:num w:numId="112">
    <w:abstractNumId w:val="47"/>
  </w:num>
  <w:num w:numId="113">
    <w:abstractNumId w:val="37"/>
  </w:num>
  <w:num w:numId="114">
    <w:abstractNumId w:val="60"/>
  </w:num>
  <w:num w:numId="115">
    <w:abstractNumId w:val="137"/>
  </w:num>
  <w:num w:numId="116">
    <w:abstractNumId w:val="22"/>
  </w:num>
  <w:num w:numId="117">
    <w:abstractNumId w:val="88"/>
  </w:num>
  <w:num w:numId="118">
    <w:abstractNumId w:val="124"/>
  </w:num>
  <w:num w:numId="119">
    <w:abstractNumId w:val="103"/>
  </w:num>
  <w:num w:numId="120">
    <w:abstractNumId w:val="57"/>
  </w:num>
  <w:num w:numId="121">
    <w:abstractNumId w:val="15"/>
  </w:num>
  <w:num w:numId="122">
    <w:abstractNumId w:val="34"/>
  </w:num>
  <w:num w:numId="123">
    <w:abstractNumId w:val="87"/>
  </w:num>
  <w:num w:numId="124">
    <w:abstractNumId w:val="49"/>
  </w:num>
  <w:num w:numId="125">
    <w:abstractNumId w:val="83"/>
  </w:num>
  <w:num w:numId="126">
    <w:abstractNumId w:val="122"/>
  </w:num>
  <w:num w:numId="127">
    <w:abstractNumId w:val="59"/>
  </w:num>
  <w:num w:numId="128">
    <w:abstractNumId w:val="5"/>
  </w:num>
  <w:num w:numId="129">
    <w:abstractNumId w:val="80"/>
  </w:num>
  <w:num w:numId="130">
    <w:abstractNumId w:val="101"/>
  </w:num>
  <w:num w:numId="131">
    <w:abstractNumId w:val="100"/>
  </w:num>
  <w:num w:numId="132">
    <w:abstractNumId w:val="4"/>
  </w:num>
  <w:num w:numId="133">
    <w:abstractNumId w:val="26"/>
  </w:num>
  <w:num w:numId="134">
    <w:abstractNumId w:val="61"/>
  </w:num>
  <w:num w:numId="135">
    <w:abstractNumId w:val="36"/>
  </w:num>
  <w:num w:numId="136">
    <w:abstractNumId w:val="74"/>
  </w:num>
  <w:numIdMacAtCleanup w:val="1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F50"/>
    <w:rsid w:val="00000094"/>
    <w:rsid w:val="000056E8"/>
    <w:rsid w:val="000073B2"/>
    <w:rsid w:val="00045D66"/>
    <w:rsid w:val="00046637"/>
    <w:rsid w:val="00047A01"/>
    <w:rsid w:val="00053ED9"/>
    <w:rsid w:val="000541AA"/>
    <w:rsid w:val="00054781"/>
    <w:rsid w:val="00056340"/>
    <w:rsid w:val="00066D56"/>
    <w:rsid w:val="0006742B"/>
    <w:rsid w:val="0007480D"/>
    <w:rsid w:val="00095F01"/>
    <w:rsid w:val="000A06FA"/>
    <w:rsid w:val="000A736B"/>
    <w:rsid w:val="000B1EFF"/>
    <w:rsid w:val="000B5990"/>
    <w:rsid w:val="000D0033"/>
    <w:rsid w:val="000D748A"/>
    <w:rsid w:val="000E0D49"/>
    <w:rsid w:val="000E2871"/>
    <w:rsid w:val="001006BB"/>
    <w:rsid w:val="001031E6"/>
    <w:rsid w:val="0011241A"/>
    <w:rsid w:val="001131BA"/>
    <w:rsid w:val="00116C9B"/>
    <w:rsid w:val="00136992"/>
    <w:rsid w:val="00150473"/>
    <w:rsid w:val="00173BA0"/>
    <w:rsid w:val="00175135"/>
    <w:rsid w:val="00184D63"/>
    <w:rsid w:val="001947B0"/>
    <w:rsid w:val="001C2F3F"/>
    <w:rsid w:val="001C7FBD"/>
    <w:rsid w:val="002026DA"/>
    <w:rsid w:val="0022123B"/>
    <w:rsid w:val="00233E6F"/>
    <w:rsid w:val="00242978"/>
    <w:rsid w:val="00245DF0"/>
    <w:rsid w:val="00250528"/>
    <w:rsid w:val="002603A9"/>
    <w:rsid w:val="002610B1"/>
    <w:rsid w:val="00261286"/>
    <w:rsid w:val="002737B8"/>
    <w:rsid w:val="00287A5A"/>
    <w:rsid w:val="002917ED"/>
    <w:rsid w:val="00293831"/>
    <w:rsid w:val="00294C8B"/>
    <w:rsid w:val="00296384"/>
    <w:rsid w:val="002A7D2F"/>
    <w:rsid w:val="002B6A47"/>
    <w:rsid w:val="002C0B9B"/>
    <w:rsid w:val="002C2EEC"/>
    <w:rsid w:val="002E118F"/>
    <w:rsid w:val="002E1F39"/>
    <w:rsid w:val="002E69F6"/>
    <w:rsid w:val="00306ADC"/>
    <w:rsid w:val="003355DD"/>
    <w:rsid w:val="0034327A"/>
    <w:rsid w:val="00351EA2"/>
    <w:rsid w:val="003642B0"/>
    <w:rsid w:val="003736C7"/>
    <w:rsid w:val="00380C35"/>
    <w:rsid w:val="003A1C4A"/>
    <w:rsid w:val="003A7DE3"/>
    <w:rsid w:val="003C72FF"/>
    <w:rsid w:val="003E5C57"/>
    <w:rsid w:val="003F0840"/>
    <w:rsid w:val="00406574"/>
    <w:rsid w:val="0040707F"/>
    <w:rsid w:val="00415269"/>
    <w:rsid w:val="004271B5"/>
    <w:rsid w:val="00430A38"/>
    <w:rsid w:val="004431DA"/>
    <w:rsid w:val="0044660C"/>
    <w:rsid w:val="00461D56"/>
    <w:rsid w:val="00485484"/>
    <w:rsid w:val="00493BEE"/>
    <w:rsid w:val="00495E59"/>
    <w:rsid w:val="004A3959"/>
    <w:rsid w:val="004A464C"/>
    <w:rsid w:val="004A7680"/>
    <w:rsid w:val="004B4B2B"/>
    <w:rsid w:val="004C2807"/>
    <w:rsid w:val="004C785B"/>
    <w:rsid w:val="004D0F90"/>
    <w:rsid w:val="004D3D57"/>
    <w:rsid w:val="004E1722"/>
    <w:rsid w:val="004F7547"/>
    <w:rsid w:val="0050534F"/>
    <w:rsid w:val="00505BEF"/>
    <w:rsid w:val="00512D23"/>
    <w:rsid w:val="00522BA7"/>
    <w:rsid w:val="005460E5"/>
    <w:rsid w:val="00547E8E"/>
    <w:rsid w:val="00554250"/>
    <w:rsid w:val="005557E6"/>
    <w:rsid w:val="00563814"/>
    <w:rsid w:val="00565635"/>
    <w:rsid w:val="005720F7"/>
    <w:rsid w:val="00580A29"/>
    <w:rsid w:val="00585EBD"/>
    <w:rsid w:val="005A657B"/>
    <w:rsid w:val="005B3533"/>
    <w:rsid w:val="005B37BA"/>
    <w:rsid w:val="005B7F50"/>
    <w:rsid w:val="005C0819"/>
    <w:rsid w:val="005C3D5F"/>
    <w:rsid w:val="005C7BCE"/>
    <w:rsid w:val="005D3CDE"/>
    <w:rsid w:val="005D48C4"/>
    <w:rsid w:val="005D74C1"/>
    <w:rsid w:val="005F01FB"/>
    <w:rsid w:val="00602D37"/>
    <w:rsid w:val="00637CB4"/>
    <w:rsid w:val="006411FB"/>
    <w:rsid w:val="00665800"/>
    <w:rsid w:val="00675F23"/>
    <w:rsid w:val="0067761D"/>
    <w:rsid w:val="00695986"/>
    <w:rsid w:val="00696EB9"/>
    <w:rsid w:val="006D3F8E"/>
    <w:rsid w:val="006E2012"/>
    <w:rsid w:val="006E4ECA"/>
    <w:rsid w:val="007268CB"/>
    <w:rsid w:val="00727397"/>
    <w:rsid w:val="007805BD"/>
    <w:rsid w:val="007809E9"/>
    <w:rsid w:val="00781243"/>
    <w:rsid w:val="0078355B"/>
    <w:rsid w:val="00785B09"/>
    <w:rsid w:val="0079497F"/>
    <w:rsid w:val="007A4CC7"/>
    <w:rsid w:val="007C4208"/>
    <w:rsid w:val="007C5FFF"/>
    <w:rsid w:val="007D67C6"/>
    <w:rsid w:val="007D6871"/>
    <w:rsid w:val="007E0724"/>
    <w:rsid w:val="007E1A35"/>
    <w:rsid w:val="007F1D49"/>
    <w:rsid w:val="007F2B44"/>
    <w:rsid w:val="008024BC"/>
    <w:rsid w:val="00805104"/>
    <w:rsid w:val="00805681"/>
    <w:rsid w:val="00810A91"/>
    <w:rsid w:val="00817B92"/>
    <w:rsid w:val="00834847"/>
    <w:rsid w:val="00835088"/>
    <w:rsid w:val="00843311"/>
    <w:rsid w:val="00851C5B"/>
    <w:rsid w:val="00852750"/>
    <w:rsid w:val="008601C6"/>
    <w:rsid w:val="0086100D"/>
    <w:rsid w:val="00873FF8"/>
    <w:rsid w:val="00875554"/>
    <w:rsid w:val="0088533B"/>
    <w:rsid w:val="00886E53"/>
    <w:rsid w:val="00893A44"/>
    <w:rsid w:val="008B18A2"/>
    <w:rsid w:val="008B641A"/>
    <w:rsid w:val="008C2B47"/>
    <w:rsid w:val="008C3204"/>
    <w:rsid w:val="008D5795"/>
    <w:rsid w:val="008E0CDA"/>
    <w:rsid w:val="008E1567"/>
    <w:rsid w:val="008F1C6A"/>
    <w:rsid w:val="00900E4F"/>
    <w:rsid w:val="00903DA3"/>
    <w:rsid w:val="0091095A"/>
    <w:rsid w:val="00926B25"/>
    <w:rsid w:val="009329D7"/>
    <w:rsid w:val="009408F5"/>
    <w:rsid w:val="00945F77"/>
    <w:rsid w:val="00947311"/>
    <w:rsid w:val="009508DD"/>
    <w:rsid w:val="009514EB"/>
    <w:rsid w:val="00952846"/>
    <w:rsid w:val="00952BB4"/>
    <w:rsid w:val="00956917"/>
    <w:rsid w:val="00971A86"/>
    <w:rsid w:val="00981C4F"/>
    <w:rsid w:val="00983963"/>
    <w:rsid w:val="00983F8D"/>
    <w:rsid w:val="00984F23"/>
    <w:rsid w:val="009A1EDF"/>
    <w:rsid w:val="009A4B7F"/>
    <w:rsid w:val="009C248A"/>
    <w:rsid w:val="009C6104"/>
    <w:rsid w:val="009D25B1"/>
    <w:rsid w:val="009E5565"/>
    <w:rsid w:val="009F3DD9"/>
    <w:rsid w:val="009F72AE"/>
    <w:rsid w:val="00A06120"/>
    <w:rsid w:val="00A1147C"/>
    <w:rsid w:val="00A11BB5"/>
    <w:rsid w:val="00A16B2A"/>
    <w:rsid w:val="00A210F3"/>
    <w:rsid w:val="00A3274E"/>
    <w:rsid w:val="00A34454"/>
    <w:rsid w:val="00A352D8"/>
    <w:rsid w:val="00A42F2E"/>
    <w:rsid w:val="00A435D0"/>
    <w:rsid w:val="00A524DC"/>
    <w:rsid w:val="00A61B43"/>
    <w:rsid w:val="00AB1FA8"/>
    <w:rsid w:val="00AC7F5A"/>
    <w:rsid w:val="00AD1359"/>
    <w:rsid w:val="00AE1F12"/>
    <w:rsid w:val="00AE3E9A"/>
    <w:rsid w:val="00AF021C"/>
    <w:rsid w:val="00AF15BA"/>
    <w:rsid w:val="00B220EA"/>
    <w:rsid w:val="00B24E9B"/>
    <w:rsid w:val="00B26BE2"/>
    <w:rsid w:val="00B3022E"/>
    <w:rsid w:val="00B3443C"/>
    <w:rsid w:val="00B467E8"/>
    <w:rsid w:val="00B5282B"/>
    <w:rsid w:val="00B579D5"/>
    <w:rsid w:val="00B618BC"/>
    <w:rsid w:val="00B85F61"/>
    <w:rsid w:val="00B87137"/>
    <w:rsid w:val="00B90E2E"/>
    <w:rsid w:val="00B95083"/>
    <w:rsid w:val="00BA156C"/>
    <w:rsid w:val="00BA233E"/>
    <w:rsid w:val="00BA63ED"/>
    <w:rsid w:val="00BB5C01"/>
    <w:rsid w:val="00BC0811"/>
    <w:rsid w:val="00BC7A0A"/>
    <w:rsid w:val="00BD5E03"/>
    <w:rsid w:val="00BD7987"/>
    <w:rsid w:val="00BE3040"/>
    <w:rsid w:val="00BE5826"/>
    <w:rsid w:val="00BF2812"/>
    <w:rsid w:val="00C02B77"/>
    <w:rsid w:val="00C03788"/>
    <w:rsid w:val="00C104B7"/>
    <w:rsid w:val="00C1409E"/>
    <w:rsid w:val="00C26031"/>
    <w:rsid w:val="00C266EF"/>
    <w:rsid w:val="00C31BF5"/>
    <w:rsid w:val="00C34D70"/>
    <w:rsid w:val="00C35EB4"/>
    <w:rsid w:val="00C4014D"/>
    <w:rsid w:val="00C41079"/>
    <w:rsid w:val="00C53D19"/>
    <w:rsid w:val="00C70DB4"/>
    <w:rsid w:val="00C72A48"/>
    <w:rsid w:val="00C7311A"/>
    <w:rsid w:val="00C7670C"/>
    <w:rsid w:val="00C814FA"/>
    <w:rsid w:val="00CA1717"/>
    <w:rsid w:val="00CA1BA8"/>
    <w:rsid w:val="00CB0FE9"/>
    <w:rsid w:val="00CE46AF"/>
    <w:rsid w:val="00CE72D0"/>
    <w:rsid w:val="00CF1975"/>
    <w:rsid w:val="00D05949"/>
    <w:rsid w:val="00D078A4"/>
    <w:rsid w:val="00D13060"/>
    <w:rsid w:val="00D1548B"/>
    <w:rsid w:val="00D32B59"/>
    <w:rsid w:val="00D41E29"/>
    <w:rsid w:val="00D630CD"/>
    <w:rsid w:val="00D63416"/>
    <w:rsid w:val="00D74614"/>
    <w:rsid w:val="00D80899"/>
    <w:rsid w:val="00D963D6"/>
    <w:rsid w:val="00DA65EC"/>
    <w:rsid w:val="00DB6179"/>
    <w:rsid w:val="00DC219D"/>
    <w:rsid w:val="00DE55D9"/>
    <w:rsid w:val="00DE611C"/>
    <w:rsid w:val="00DF1D8F"/>
    <w:rsid w:val="00DF70EA"/>
    <w:rsid w:val="00DF720A"/>
    <w:rsid w:val="00E00261"/>
    <w:rsid w:val="00E00368"/>
    <w:rsid w:val="00E122F5"/>
    <w:rsid w:val="00E318DC"/>
    <w:rsid w:val="00E34196"/>
    <w:rsid w:val="00E46197"/>
    <w:rsid w:val="00E46CD1"/>
    <w:rsid w:val="00E51008"/>
    <w:rsid w:val="00E53F81"/>
    <w:rsid w:val="00E57248"/>
    <w:rsid w:val="00E57F7E"/>
    <w:rsid w:val="00E6553B"/>
    <w:rsid w:val="00E810D9"/>
    <w:rsid w:val="00E97ECC"/>
    <w:rsid w:val="00EA1D47"/>
    <w:rsid w:val="00EA1E70"/>
    <w:rsid w:val="00EB5286"/>
    <w:rsid w:val="00EB76B0"/>
    <w:rsid w:val="00EC499D"/>
    <w:rsid w:val="00ED1191"/>
    <w:rsid w:val="00ED4A5D"/>
    <w:rsid w:val="00EE000D"/>
    <w:rsid w:val="00EE372E"/>
    <w:rsid w:val="00EE7753"/>
    <w:rsid w:val="00EE7A1E"/>
    <w:rsid w:val="00EF6A28"/>
    <w:rsid w:val="00F074C9"/>
    <w:rsid w:val="00F15C06"/>
    <w:rsid w:val="00F1664D"/>
    <w:rsid w:val="00F22CCF"/>
    <w:rsid w:val="00F350D5"/>
    <w:rsid w:val="00F633B1"/>
    <w:rsid w:val="00F64F4B"/>
    <w:rsid w:val="00F66FFA"/>
    <w:rsid w:val="00F83601"/>
    <w:rsid w:val="00FA152F"/>
    <w:rsid w:val="00FA1A42"/>
    <w:rsid w:val="00FA4D3B"/>
    <w:rsid w:val="00FA568A"/>
    <w:rsid w:val="00FA63D8"/>
    <w:rsid w:val="00FB54C7"/>
    <w:rsid w:val="00FC3570"/>
    <w:rsid w:val="00FC7760"/>
    <w:rsid w:val="00FD01C0"/>
    <w:rsid w:val="00FD27E8"/>
    <w:rsid w:val="00FE3164"/>
    <w:rsid w:val="00FE3F41"/>
    <w:rsid w:val="00FE432C"/>
    <w:rsid w:val="00FF1A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ody Text First Indent" w:uiPriority="0"/>
    <w:lsdException w:name="Body Text 2" w:uiPriority="0"/>
    <w:lsdException w:name="Body Text 3" w:uiPriority="0"/>
    <w:lsdException w:name="Strong" w:semiHidden="0" w:uiPriority="0"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A210F3"/>
    <w:pPr>
      <w:keepNext/>
      <w:spacing w:before="240" w:after="60"/>
      <w:outlineLvl w:val="0"/>
    </w:pPr>
    <w:rPr>
      <w:rFonts w:ascii="Cambria" w:eastAsia="Times New Roman" w:hAnsi="Cambria" w:cs="Times New Roman"/>
      <w:b/>
      <w:bCs/>
      <w:kern w:val="32"/>
      <w:sz w:val="32"/>
      <w:szCs w:val="32"/>
      <w:lang w:val="x-none" w:eastAsia="x-none"/>
    </w:rPr>
  </w:style>
  <w:style w:type="paragraph" w:styleId="2">
    <w:name w:val="heading 2"/>
    <w:basedOn w:val="a"/>
    <w:next w:val="a"/>
    <w:link w:val="20"/>
    <w:uiPriority w:val="9"/>
    <w:qFormat/>
    <w:rsid w:val="00A210F3"/>
    <w:pPr>
      <w:keepNext/>
      <w:spacing w:before="240" w:after="60" w:line="240" w:lineRule="auto"/>
      <w:outlineLvl w:val="1"/>
    </w:pPr>
    <w:rPr>
      <w:rFonts w:ascii="Cambria" w:eastAsia="Times New Roman" w:hAnsi="Cambria" w:cs="Times New Roman"/>
      <w:b/>
      <w:bCs/>
      <w:i/>
      <w:iCs/>
      <w:sz w:val="28"/>
      <w:szCs w:val="28"/>
      <w:lang w:val="en-US"/>
    </w:rPr>
  </w:style>
  <w:style w:type="paragraph" w:styleId="3">
    <w:name w:val="heading 3"/>
    <w:basedOn w:val="a"/>
    <w:next w:val="a"/>
    <w:link w:val="30"/>
    <w:uiPriority w:val="9"/>
    <w:unhideWhenUsed/>
    <w:qFormat/>
    <w:rsid w:val="0041526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semiHidden/>
    <w:unhideWhenUsed/>
    <w:qFormat/>
    <w:rsid w:val="00A210F3"/>
    <w:pPr>
      <w:keepNext/>
      <w:spacing w:before="240" w:after="60"/>
      <w:outlineLvl w:val="3"/>
    </w:pPr>
    <w:rPr>
      <w:rFonts w:ascii="Calibri" w:eastAsia="Times New Roman" w:hAnsi="Calibri" w:cs="Times New Roman"/>
      <w:b/>
      <w:bCs/>
      <w:sz w:val="28"/>
      <w:szCs w:val="28"/>
      <w:lang w:val="x-none" w:eastAsia="x-none"/>
    </w:rPr>
  </w:style>
  <w:style w:type="paragraph" w:styleId="5">
    <w:name w:val="heading 5"/>
    <w:basedOn w:val="a"/>
    <w:next w:val="a"/>
    <w:link w:val="50"/>
    <w:uiPriority w:val="9"/>
    <w:semiHidden/>
    <w:unhideWhenUsed/>
    <w:qFormat/>
    <w:rsid w:val="00A210F3"/>
    <w:pPr>
      <w:keepNext/>
      <w:keepLines/>
      <w:widowControl w:val="0"/>
      <w:spacing w:before="200" w:after="0" w:line="240" w:lineRule="auto"/>
      <w:outlineLvl w:val="4"/>
    </w:pPr>
    <w:rPr>
      <w:rFonts w:ascii="Cambria" w:eastAsia="Times New Roman" w:hAnsi="Cambria" w:cs="Times New Roman"/>
      <w:color w:val="243F60"/>
      <w:sz w:val="24"/>
      <w:szCs w:val="24"/>
      <w:lang w:eastAsia="ru-RU" w:bidi="ru-RU"/>
    </w:rPr>
  </w:style>
  <w:style w:type="paragraph" w:styleId="6">
    <w:name w:val="heading 6"/>
    <w:basedOn w:val="a"/>
    <w:next w:val="a"/>
    <w:link w:val="60"/>
    <w:uiPriority w:val="99"/>
    <w:qFormat/>
    <w:rsid w:val="00A210F3"/>
    <w:pPr>
      <w:keepNext/>
      <w:spacing w:after="0" w:line="240" w:lineRule="auto"/>
      <w:ind w:firstLine="709"/>
      <w:jc w:val="both"/>
      <w:outlineLvl w:val="5"/>
    </w:pPr>
    <w:rPr>
      <w:rFonts w:ascii="Times New Roman" w:eastAsia="Times New Roman" w:hAnsi="Times New Roman" w:cs="Times New Roman"/>
      <w:b/>
      <w:bCs/>
      <w:i/>
      <w:iCs/>
      <w:sz w:val="24"/>
      <w:szCs w:val="24"/>
      <w:lang w:eastAsia="ru-RU"/>
    </w:rPr>
  </w:style>
  <w:style w:type="paragraph" w:styleId="9">
    <w:name w:val="heading 9"/>
    <w:basedOn w:val="a"/>
    <w:next w:val="a"/>
    <w:link w:val="90"/>
    <w:uiPriority w:val="9"/>
    <w:semiHidden/>
    <w:unhideWhenUsed/>
    <w:qFormat/>
    <w:rsid w:val="00A210F3"/>
    <w:pPr>
      <w:keepNext/>
      <w:keepLines/>
      <w:widowControl w:val="0"/>
      <w:spacing w:before="200" w:after="0" w:line="240" w:lineRule="auto"/>
      <w:outlineLvl w:val="8"/>
    </w:pPr>
    <w:rPr>
      <w:rFonts w:ascii="Cambria" w:eastAsia="Times New Roman" w:hAnsi="Cambria" w:cs="Times New Roman"/>
      <w:i/>
      <w:iCs/>
      <w:color w:val="404040"/>
      <w:sz w:val="20"/>
      <w:szCs w:val="20"/>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B7F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C21">
    <w:name w:val="TOC 21"/>
    <w:basedOn w:val="a"/>
    <w:uiPriority w:val="99"/>
    <w:rsid w:val="00695986"/>
    <w:pPr>
      <w:widowControl w:val="0"/>
      <w:autoSpaceDE w:val="0"/>
      <w:autoSpaceDN w:val="0"/>
      <w:spacing w:before="101" w:after="0" w:line="240" w:lineRule="auto"/>
      <w:ind w:left="618" w:right="545"/>
    </w:pPr>
    <w:rPr>
      <w:rFonts w:ascii="Times New Roman" w:eastAsia="Times New Roman" w:hAnsi="Times New Roman" w:cs="Times New Roman"/>
      <w:sz w:val="24"/>
      <w:szCs w:val="24"/>
      <w:lang w:eastAsia="ru-RU"/>
    </w:rPr>
  </w:style>
  <w:style w:type="paragraph" w:styleId="a4">
    <w:name w:val="List Paragraph"/>
    <w:basedOn w:val="a"/>
    <w:link w:val="a5"/>
    <w:uiPriority w:val="34"/>
    <w:qFormat/>
    <w:rsid w:val="00695986"/>
    <w:pPr>
      <w:ind w:left="720"/>
      <w:contextualSpacing/>
    </w:pPr>
  </w:style>
  <w:style w:type="paragraph" w:styleId="a6">
    <w:name w:val="Body Text"/>
    <w:aliases w:val="body text,Основной текст Знак Знак,Основной текст отчета,Основной текст Знак1,Основной текст отчета Знак Знак Знак,DTP Body Text"/>
    <w:basedOn w:val="a"/>
    <w:link w:val="a7"/>
    <w:qFormat/>
    <w:rsid w:val="001947B0"/>
    <w:pPr>
      <w:widowControl w:val="0"/>
      <w:autoSpaceDE w:val="0"/>
      <w:autoSpaceDN w:val="0"/>
      <w:spacing w:after="0" w:line="240" w:lineRule="auto"/>
      <w:ind w:left="418"/>
      <w:jc w:val="both"/>
    </w:pPr>
    <w:rPr>
      <w:rFonts w:ascii="Times New Roman" w:eastAsia="Times New Roman" w:hAnsi="Times New Roman" w:cs="Times New Roman"/>
      <w:sz w:val="24"/>
      <w:szCs w:val="24"/>
      <w:lang w:val="x-none" w:eastAsia="x-none"/>
    </w:rPr>
  </w:style>
  <w:style w:type="character" w:customStyle="1" w:styleId="a7">
    <w:name w:val="Основной текст Знак"/>
    <w:aliases w:val="body text Знак,Основной текст Знак Знак Знак,Основной текст отчета Знак,Основной текст Знак1 Знак,Основной текст отчета Знак Знак Знак Знак,DTP Body Text Знак"/>
    <w:basedOn w:val="a0"/>
    <w:link w:val="a6"/>
    <w:rsid w:val="001947B0"/>
    <w:rPr>
      <w:rFonts w:ascii="Times New Roman" w:eastAsia="Times New Roman" w:hAnsi="Times New Roman" w:cs="Times New Roman"/>
      <w:sz w:val="24"/>
      <w:szCs w:val="24"/>
      <w:lang w:val="x-none" w:eastAsia="x-none"/>
    </w:rPr>
  </w:style>
  <w:style w:type="paragraph" w:customStyle="1" w:styleId="Heading21">
    <w:name w:val="Heading 21"/>
    <w:basedOn w:val="a"/>
    <w:uiPriority w:val="99"/>
    <w:rsid w:val="001947B0"/>
    <w:pPr>
      <w:widowControl w:val="0"/>
      <w:autoSpaceDE w:val="0"/>
      <w:autoSpaceDN w:val="0"/>
      <w:spacing w:after="0" w:line="274" w:lineRule="exact"/>
      <w:ind w:left="418"/>
      <w:outlineLvl w:val="2"/>
    </w:pPr>
    <w:rPr>
      <w:rFonts w:ascii="Times New Roman" w:eastAsia="Times New Roman" w:hAnsi="Times New Roman" w:cs="Times New Roman"/>
      <w:b/>
      <w:bCs/>
      <w:sz w:val="24"/>
      <w:szCs w:val="24"/>
      <w:lang w:eastAsia="ru-RU"/>
    </w:rPr>
  </w:style>
  <w:style w:type="character" w:customStyle="1" w:styleId="a5">
    <w:name w:val="Абзац списка Знак"/>
    <w:link w:val="a4"/>
    <w:uiPriority w:val="34"/>
    <w:locked/>
    <w:rsid w:val="001947B0"/>
  </w:style>
  <w:style w:type="paragraph" w:styleId="a8">
    <w:name w:val="No Spacing"/>
    <w:aliases w:val="Без интервала5,основа"/>
    <w:link w:val="a9"/>
    <w:uiPriority w:val="1"/>
    <w:qFormat/>
    <w:rsid w:val="001947B0"/>
    <w:pPr>
      <w:spacing w:after="0" w:line="240" w:lineRule="auto"/>
    </w:pPr>
    <w:rPr>
      <w:rFonts w:ascii="Times New Roman" w:eastAsia="Times New Roman" w:hAnsi="Times New Roman" w:cs="Times New Roman"/>
      <w:sz w:val="24"/>
      <w:szCs w:val="24"/>
      <w:lang w:eastAsia="ru-RU"/>
    </w:rPr>
  </w:style>
  <w:style w:type="character" w:customStyle="1" w:styleId="a9">
    <w:name w:val="Без интервала Знак"/>
    <w:aliases w:val="Без интервала5 Знак,основа Знак"/>
    <w:link w:val="a8"/>
    <w:uiPriority w:val="1"/>
    <w:locked/>
    <w:rsid w:val="001947B0"/>
    <w:rPr>
      <w:rFonts w:ascii="Times New Roman" w:eastAsia="Times New Roman" w:hAnsi="Times New Roman" w:cs="Times New Roman"/>
      <w:sz w:val="24"/>
      <w:szCs w:val="24"/>
      <w:lang w:eastAsia="ru-RU"/>
    </w:rPr>
  </w:style>
  <w:style w:type="paragraph" w:customStyle="1" w:styleId="Heading11">
    <w:name w:val="Heading 11"/>
    <w:basedOn w:val="a"/>
    <w:uiPriority w:val="99"/>
    <w:rsid w:val="009E5565"/>
    <w:pPr>
      <w:widowControl w:val="0"/>
      <w:autoSpaceDE w:val="0"/>
      <w:autoSpaceDN w:val="0"/>
      <w:spacing w:before="69" w:after="0" w:line="240" w:lineRule="auto"/>
      <w:ind w:left="1138" w:hanging="360"/>
      <w:outlineLvl w:val="1"/>
    </w:pPr>
    <w:rPr>
      <w:rFonts w:ascii="Times New Roman" w:eastAsia="Times New Roman" w:hAnsi="Times New Roman" w:cs="Times New Roman"/>
      <w:b/>
      <w:bCs/>
      <w:sz w:val="28"/>
      <w:szCs w:val="28"/>
      <w:lang w:eastAsia="ru-RU"/>
    </w:rPr>
  </w:style>
  <w:style w:type="paragraph" w:styleId="aa">
    <w:name w:val="header"/>
    <w:basedOn w:val="a"/>
    <w:link w:val="ab"/>
    <w:uiPriority w:val="99"/>
    <w:unhideWhenUsed/>
    <w:rsid w:val="00A06120"/>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A06120"/>
  </w:style>
  <w:style w:type="paragraph" w:styleId="ac">
    <w:name w:val="footer"/>
    <w:basedOn w:val="a"/>
    <w:link w:val="ad"/>
    <w:uiPriority w:val="99"/>
    <w:unhideWhenUsed/>
    <w:rsid w:val="00A06120"/>
    <w:pPr>
      <w:tabs>
        <w:tab w:val="center" w:pos="4677"/>
        <w:tab w:val="right" w:pos="9355"/>
      </w:tabs>
      <w:spacing w:after="0" w:line="240" w:lineRule="auto"/>
    </w:pPr>
  </w:style>
  <w:style w:type="character" w:customStyle="1" w:styleId="ad">
    <w:name w:val="Нижний колонтитул Знак"/>
    <w:basedOn w:val="a0"/>
    <w:link w:val="ac"/>
    <w:uiPriority w:val="99"/>
    <w:rsid w:val="00A06120"/>
  </w:style>
  <w:style w:type="character" w:customStyle="1" w:styleId="30">
    <w:name w:val="Заголовок 3 Знак"/>
    <w:basedOn w:val="a0"/>
    <w:link w:val="3"/>
    <w:uiPriority w:val="9"/>
    <w:rsid w:val="00415269"/>
    <w:rPr>
      <w:rFonts w:asciiTheme="majorHAnsi" w:eastAsiaTheme="majorEastAsia" w:hAnsiTheme="majorHAnsi" w:cstheme="majorBidi"/>
      <w:b/>
      <w:bCs/>
      <w:color w:val="4F81BD" w:themeColor="accent1"/>
    </w:rPr>
  </w:style>
  <w:style w:type="paragraph" w:styleId="ae">
    <w:name w:val="Balloon Text"/>
    <w:basedOn w:val="a"/>
    <w:link w:val="af"/>
    <w:uiPriority w:val="99"/>
    <w:semiHidden/>
    <w:unhideWhenUsed/>
    <w:rsid w:val="00696EB9"/>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696EB9"/>
    <w:rPr>
      <w:rFonts w:ascii="Tahoma" w:hAnsi="Tahoma" w:cs="Tahoma"/>
      <w:sz w:val="16"/>
      <w:szCs w:val="16"/>
    </w:rPr>
  </w:style>
  <w:style w:type="paragraph" w:styleId="af0">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f1"/>
    <w:uiPriority w:val="99"/>
    <w:unhideWhenUsed/>
    <w:qFormat/>
    <w:rsid w:val="00AC7F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2">
    <w:name w:val="Hyperlink"/>
    <w:basedOn w:val="a0"/>
    <w:uiPriority w:val="99"/>
    <w:unhideWhenUsed/>
    <w:rsid w:val="0006742B"/>
    <w:rPr>
      <w:color w:val="0000FF"/>
      <w:u w:val="single"/>
    </w:rPr>
  </w:style>
  <w:style w:type="table" w:customStyle="1" w:styleId="31">
    <w:name w:val="Сетка таблицы3"/>
    <w:basedOn w:val="a1"/>
    <w:next w:val="a3"/>
    <w:rsid w:val="00116C9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1">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f0"/>
    <w:uiPriority w:val="99"/>
    <w:rsid w:val="00116C9B"/>
    <w:rPr>
      <w:rFonts w:ascii="Times New Roman" w:eastAsia="Times New Roman" w:hAnsi="Times New Roman" w:cs="Times New Roman"/>
      <w:sz w:val="24"/>
      <w:szCs w:val="24"/>
      <w:lang w:eastAsia="ru-RU"/>
    </w:rPr>
  </w:style>
  <w:style w:type="paragraph" w:customStyle="1" w:styleId="11">
    <w:name w:val="Без интервала1"/>
    <w:basedOn w:val="a"/>
    <w:rsid w:val="00116C9B"/>
    <w:pPr>
      <w:spacing w:after="0" w:line="240" w:lineRule="auto"/>
      <w:ind w:firstLine="709"/>
      <w:jc w:val="both"/>
    </w:pPr>
    <w:rPr>
      <w:rFonts w:ascii="Times New Roman" w:eastAsia="Calibri" w:hAnsi="Times New Roman" w:cs="Times New Roman"/>
      <w:sz w:val="24"/>
      <w:szCs w:val="32"/>
    </w:rPr>
  </w:style>
  <w:style w:type="paragraph" w:styleId="21">
    <w:name w:val="Body Text 2"/>
    <w:basedOn w:val="a"/>
    <w:link w:val="22"/>
    <w:unhideWhenUsed/>
    <w:rsid w:val="00CB0FE9"/>
    <w:pPr>
      <w:spacing w:after="120" w:line="480" w:lineRule="auto"/>
    </w:pPr>
  </w:style>
  <w:style w:type="character" w:customStyle="1" w:styleId="22">
    <w:name w:val="Основной текст 2 Знак"/>
    <w:basedOn w:val="a0"/>
    <w:link w:val="21"/>
    <w:rsid w:val="00CB0FE9"/>
  </w:style>
  <w:style w:type="character" w:customStyle="1" w:styleId="10">
    <w:name w:val="Заголовок 1 Знак"/>
    <w:basedOn w:val="a0"/>
    <w:link w:val="1"/>
    <w:rsid w:val="00A210F3"/>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uiPriority w:val="9"/>
    <w:rsid w:val="00A210F3"/>
    <w:rPr>
      <w:rFonts w:ascii="Cambria" w:eastAsia="Times New Roman" w:hAnsi="Cambria" w:cs="Times New Roman"/>
      <w:b/>
      <w:bCs/>
      <w:i/>
      <w:iCs/>
      <w:sz w:val="28"/>
      <w:szCs w:val="28"/>
      <w:lang w:val="en-US"/>
    </w:rPr>
  </w:style>
  <w:style w:type="character" w:customStyle="1" w:styleId="40">
    <w:name w:val="Заголовок 4 Знак"/>
    <w:basedOn w:val="a0"/>
    <w:link w:val="4"/>
    <w:semiHidden/>
    <w:rsid w:val="00A210F3"/>
    <w:rPr>
      <w:rFonts w:ascii="Calibri" w:eastAsia="Times New Roman" w:hAnsi="Calibri" w:cs="Times New Roman"/>
      <w:b/>
      <w:bCs/>
      <w:sz w:val="28"/>
      <w:szCs w:val="28"/>
      <w:lang w:val="x-none" w:eastAsia="x-none"/>
    </w:rPr>
  </w:style>
  <w:style w:type="character" w:customStyle="1" w:styleId="50">
    <w:name w:val="Заголовок 5 Знак"/>
    <w:basedOn w:val="a0"/>
    <w:link w:val="5"/>
    <w:uiPriority w:val="9"/>
    <w:semiHidden/>
    <w:rsid w:val="00A210F3"/>
    <w:rPr>
      <w:rFonts w:ascii="Cambria" w:eastAsia="Times New Roman" w:hAnsi="Cambria" w:cs="Times New Roman"/>
      <w:color w:val="243F60"/>
      <w:sz w:val="24"/>
      <w:szCs w:val="24"/>
      <w:lang w:eastAsia="ru-RU" w:bidi="ru-RU"/>
    </w:rPr>
  </w:style>
  <w:style w:type="character" w:customStyle="1" w:styleId="60">
    <w:name w:val="Заголовок 6 Знак"/>
    <w:basedOn w:val="a0"/>
    <w:link w:val="6"/>
    <w:uiPriority w:val="99"/>
    <w:rsid w:val="00A210F3"/>
    <w:rPr>
      <w:rFonts w:ascii="Times New Roman" w:eastAsia="Times New Roman" w:hAnsi="Times New Roman" w:cs="Times New Roman"/>
      <w:b/>
      <w:bCs/>
      <w:i/>
      <w:iCs/>
      <w:sz w:val="24"/>
      <w:szCs w:val="24"/>
      <w:lang w:eastAsia="ru-RU"/>
    </w:rPr>
  </w:style>
  <w:style w:type="character" w:customStyle="1" w:styleId="90">
    <w:name w:val="Заголовок 9 Знак"/>
    <w:basedOn w:val="a0"/>
    <w:link w:val="9"/>
    <w:uiPriority w:val="9"/>
    <w:semiHidden/>
    <w:rsid w:val="00A210F3"/>
    <w:rPr>
      <w:rFonts w:ascii="Cambria" w:eastAsia="Times New Roman" w:hAnsi="Cambria" w:cs="Times New Roman"/>
      <w:i/>
      <w:iCs/>
      <w:color w:val="404040"/>
      <w:sz w:val="20"/>
      <w:szCs w:val="20"/>
      <w:lang w:eastAsia="ru-RU" w:bidi="ru-RU"/>
    </w:rPr>
  </w:style>
  <w:style w:type="numbering" w:customStyle="1" w:styleId="12">
    <w:name w:val="Нет списка1"/>
    <w:next w:val="a2"/>
    <w:uiPriority w:val="99"/>
    <w:semiHidden/>
    <w:unhideWhenUsed/>
    <w:rsid w:val="00A210F3"/>
  </w:style>
  <w:style w:type="table" w:customStyle="1" w:styleId="TableNormal1">
    <w:name w:val="Table Normal1"/>
    <w:uiPriority w:val="99"/>
    <w:semiHidden/>
    <w:rsid w:val="00A210F3"/>
    <w:pPr>
      <w:widowControl w:val="0"/>
      <w:autoSpaceDE w:val="0"/>
      <w:autoSpaceDN w:val="0"/>
      <w:spacing w:after="0" w:line="240" w:lineRule="auto"/>
    </w:pPr>
    <w:rPr>
      <w:rFonts w:ascii="Times New Roman" w:eastAsia="Times New Roman" w:hAnsi="Times New Roman" w:cs="Times New Roman"/>
      <w:sz w:val="24"/>
      <w:szCs w:val="24"/>
      <w:lang w:val="en-US"/>
    </w:rPr>
    <w:tblPr>
      <w:tblInd w:w="0" w:type="dxa"/>
      <w:tblCellMar>
        <w:top w:w="0" w:type="dxa"/>
        <w:left w:w="0" w:type="dxa"/>
        <w:bottom w:w="0" w:type="dxa"/>
        <w:right w:w="0" w:type="dxa"/>
      </w:tblCellMar>
    </w:tblPr>
  </w:style>
  <w:style w:type="paragraph" w:customStyle="1" w:styleId="TOC11">
    <w:name w:val="TOC 11"/>
    <w:basedOn w:val="a"/>
    <w:uiPriority w:val="99"/>
    <w:rsid w:val="00A210F3"/>
    <w:pPr>
      <w:widowControl w:val="0"/>
      <w:autoSpaceDE w:val="0"/>
      <w:autoSpaceDN w:val="0"/>
      <w:spacing w:before="36" w:after="0" w:line="240" w:lineRule="auto"/>
      <w:ind w:left="1270" w:hanging="852"/>
    </w:pPr>
    <w:rPr>
      <w:rFonts w:ascii="Times New Roman" w:eastAsia="Times New Roman" w:hAnsi="Times New Roman" w:cs="Times New Roman"/>
      <w:sz w:val="24"/>
      <w:szCs w:val="24"/>
      <w:lang w:eastAsia="ru-RU"/>
    </w:rPr>
  </w:style>
  <w:style w:type="paragraph" w:customStyle="1" w:styleId="TOC31">
    <w:name w:val="TOC 31"/>
    <w:basedOn w:val="a"/>
    <w:uiPriority w:val="99"/>
    <w:rsid w:val="00A210F3"/>
    <w:pPr>
      <w:widowControl w:val="0"/>
      <w:autoSpaceDE w:val="0"/>
      <w:autoSpaceDN w:val="0"/>
      <w:spacing w:before="101" w:after="0" w:line="240" w:lineRule="auto"/>
      <w:ind w:left="898" w:hanging="780"/>
    </w:pPr>
    <w:rPr>
      <w:rFonts w:ascii="Times New Roman" w:eastAsia="Times New Roman" w:hAnsi="Times New Roman" w:cs="Times New Roman"/>
      <w:sz w:val="24"/>
      <w:szCs w:val="24"/>
      <w:lang w:eastAsia="ru-RU"/>
    </w:rPr>
  </w:style>
  <w:style w:type="paragraph" w:customStyle="1" w:styleId="Heading31">
    <w:name w:val="Heading 31"/>
    <w:basedOn w:val="a"/>
    <w:uiPriority w:val="99"/>
    <w:rsid w:val="00A210F3"/>
    <w:pPr>
      <w:widowControl w:val="0"/>
      <w:autoSpaceDE w:val="0"/>
      <w:autoSpaceDN w:val="0"/>
      <w:spacing w:after="0" w:line="275" w:lineRule="exact"/>
      <w:ind w:left="418"/>
      <w:outlineLvl w:val="3"/>
    </w:pPr>
    <w:rPr>
      <w:rFonts w:ascii="Times New Roman" w:eastAsia="Times New Roman" w:hAnsi="Times New Roman" w:cs="Times New Roman"/>
      <w:b/>
      <w:bCs/>
      <w:i/>
      <w:sz w:val="24"/>
      <w:szCs w:val="24"/>
      <w:lang w:eastAsia="ru-RU"/>
    </w:rPr>
  </w:style>
  <w:style w:type="paragraph" w:customStyle="1" w:styleId="TableParagraph">
    <w:name w:val="Table Paragraph"/>
    <w:basedOn w:val="a"/>
    <w:uiPriority w:val="99"/>
    <w:rsid w:val="00A210F3"/>
    <w:pPr>
      <w:widowControl w:val="0"/>
      <w:autoSpaceDE w:val="0"/>
      <w:autoSpaceDN w:val="0"/>
      <w:spacing w:after="0" w:line="240" w:lineRule="auto"/>
      <w:ind w:left="107"/>
    </w:pPr>
    <w:rPr>
      <w:rFonts w:ascii="Times New Roman" w:eastAsia="Times New Roman" w:hAnsi="Times New Roman" w:cs="Times New Roman"/>
      <w:sz w:val="24"/>
      <w:szCs w:val="24"/>
      <w:lang w:eastAsia="ru-RU"/>
    </w:rPr>
  </w:style>
  <w:style w:type="character" w:customStyle="1" w:styleId="23">
    <w:name w:val="Основной текст (2)"/>
    <w:rsid w:val="00A210F3"/>
    <w:rPr>
      <w:rFonts w:ascii="Times New Roman" w:hAnsi="Times New Roman" w:cs="Times New Roman"/>
      <w:b/>
      <w:bCs/>
      <w:color w:val="000000"/>
      <w:spacing w:val="0"/>
      <w:w w:val="100"/>
      <w:position w:val="0"/>
      <w:sz w:val="21"/>
      <w:szCs w:val="21"/>
      <w:u w:val="none"/>
      <w:lang w:val="ru-RU" w:eastAsia="ru-RU"/>
    </w:rPr>
  </w:style>
  <w:style w:type="character" w:customStyle="1" w:styleId="af3">
    <w:name w:val="Колонтитул_"/>
    <w:link w:val="af4"/>
    <w:locked/>
    <w:rsid w:val="00A210F3"/>
    <w:rPr>
      <w:rFonts w:ascii="Times New Roman" w:hAnsi="Times New Roman" w:cs="Times New Roman"/>
      <w:i/>
      <w:iCs/>
      <w:sz w:val="20"/>
      <w:szCs w:val="20"/>
      <w:shd w:val="clear" w:color="auto" w:fill="FFFFFF"/>
    </w:rPr>
  </w:style>
  <w:style w:type="paragraph" w:customStyle="1" w:styleId="af4">
    <w:name w:val="Колонтитул"/>
    <w:basedOn w:val="a"/>
    <w:link w:val="af3"/>
    <w:rsid w:val="00A210F3"/>
    <w:pPr>
      <w:widowControl w:val="0"/>
      <w:shd w:val="clear" w:color="auto" w:fill="FFFFFF"/>
      <w:spacing w:after="0" w:line="240" w:lineRule="atLeast"/>
    </w:pPr>
    <w:rPr>
      <w:rFonts w:ascii="Times New Roman" w:hAnsi="Times New Roman" w:cs="Times New Roman"/>
      <w:i/>
      <w:iCs/>
      <w:sz w:val="20"/>
      <w:szCs w:val="20"/>
    </w:rPr>
  </w:style>
  <w:style w:type="character" w:customStyle="1" w:styleId="32">
    <w:name w:val="Заголовок №3"/>
    <w:rsid w:val="00A210F3"/>
    <w:rPr>
      <w:rFonts w:ascii="Tahoma" w:eastAsia="Times New Roman" w:hAnsi="Tahoma" w:cs="Tahoma"/>
      <w:b/>
      <w:bCs/>
      <w:color w:val="000000"/>
      <w:spacing w:val="0"/>
      <w:w w:val="100"/>
      <w:position w:val="0"/>
      <w:sz w:val="18"/>
      <w:szCs w:val="18"/>
      <w:u w:val="none"/>
      <w:lang w:val="ru-RU" w:eastAsia="ru-RU"/>
    </w:rPr>
  </w:style>
  <w:style w:type="character" w:customStyle="1" w:styleId="24">
    <w:name w:val="Основной текст (2) + Курсив"/>
    <w:rsid w:val="00A210F3"/>
    <w:rPr>
      <w:rFonts w:ascii="Times New Roman" w:hAnsi="Times New Roman" w:cs="Times New Roman"/>
      <w:b/>
      <w:bCs/>
      <w:i/>
      <w:iCs/>
      <w:color w:val="000000"/>
      <w:spacing w:val="0"/>
      <w:w w:val="100"/>
      <w:position w:val="0"/>
      <w:sz w:val="21"/>
      <w:szCs w:val="21"/>
      <w:u w:val="none"/>
      <w:lang w:val="ru-RU" w:eastAsia="ru-RU"/>
    </w:rPr>
  </w:style>
  <w:style w:type="paragraph" w:customStyle="1" w:styleId="af5">
    <w:name w:val="Базовый"/>
    <w:rsid w:val="00A210F3"/>
    <w:pPr>
      <w:tabs>
        <w:tab w:val="left" w:pos="708"/>
      </w:tabs>
      <w:suppressAutoHyphens/>
    </w:pPr>
    <w:rPr>
      <w:rFonts w:ascii="Times New Roman" w:eastAsia="SimSun" w:hAnsi="Times New Roman" w:cs="Mangal"/>
      <w:color w:val="00000A"/>
      <w:sz w:val="24"/>
      <w:szCs w:val="24"/>
      <w:lang w:eastAsia="zh-CN" w:bidi="hi-IN"/>
    </w:rPr>
  </w:style>
  <w:style w:type="table" w:customStyle="1" w:styleId="13">
    <w:name w:val="Сетка таблицы1"/>
    <w:basedOn w:val="a1"/>
    <w:next w:val="a3"/>
    <w:rsid w:val="00A210F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6">
    <w:name w:val="Основной текст_"/>
    <w:link w:val="41"/>
    <w:locked/>
    <w:rsid w:val="00A210F3"/>
    <w:rPr>
      <w:shd w:val="clear" w:color="auto" w:fill="FFFFFF"/>
    </w:rPr>
  </w:style>
  <w:style w:type="paragraph" w:customStyle="1" w:styleId="41">
    <w:name w:val="Основной текст4"/>
    <w:basedOn w:val="a"/>
    <w:link w:val="af6"/>
    <w:rsid w:val="00A210F3"/>
    <w:pPr>
      <w:shd w:val="clear" w:color="auto" w:fill="FFFFFF"/>
      <w:spacing w:after="0" w:line="230" w:lineRule="exact"/>
      <w:jc w:val="both"/>
    </w:pPr>
    <w:rPr>
      <w:shd w:val="clear" w:color="auto" w:fill="FFFFFF"/>
    </w:rPr>
  </w:style>
  <w:style w:type="character" w:customStyle="1" w:styleId="af7">
    <w:name w:val="Основной текст + Полужирный"/>
    <w:rsid w:val="00A210F3"/>
    <w:rPr>
      <w:rFonts w:cs="Times New Roman"/>
      <w:b/>
      <w:bCs/>
      <w:shd w:val="clear" w:color="auto" w:fill="FFFFFF"/>
      <w:lang w:bidi="ar-SA"/>
    </w:rPr>
  </w:style>
  <w:style w:type="character" w:customStyle="1" w:styleId="25">
    <w:name w:val="Заголовок №2_"/>
    <w:link w:val="26"/>
    <w:rsid w:val="00A210F3"/>
    <w:rPr>
      <w:rFonts w:ascii="Times New Roman" w:hAnsi="Times New Roman"/>
      <w:b/>
      <w:bCs/>
      <w:sz w:val="20"/>
      <w:szCs w:val="20"/>
      <w:shd w:val="clear" w:color="auto" w:fill="FFFFFF"/>
    </w:rPr>
  </w:style>
  <w:style w:type="paragraph" w:customStyle="1" w:styleId="26">
    <w:name w:val="Заголовок №2"/>
    <w:basedOn w:val="a"/>
    <w:link w:val="25"/>
    <w:qFormat/>
    <w:rsid w:val="00A210F3"/>
    <w:pPr>
      <w:widowControl w:val="0"/>
      <w:shd w:val="clear" w:color="auto" w:fill="FFFFFF"/>
      <w:spacing w:after="0" w:line="252" w:lineRule="auto"/>
      <w:ind w:firstLine="590"/>
      <w:outlineLvl w:val="1"/>
    </w:pPr>
    <w:rPr>
      <w:rFonts w:ascii="Times New Roman" w:hAnsi="Times New Roman"/>
      <w:b/>
      <w:bCs/>
      <w:sz w:val="20"/>
      <w:szCs w:val="20"/>
    </w:rPr>
  </w:style>
  <w:style w:type="paragraph" w:customStyle="1" w:styleId="14">
    <w:name w:val="Основной текст1"/>
    <w:basedOn w:val="a"/>
    <w:rsid w:val="00A210F3"/>
    <w:pPr>
      <w:widowControl w:val="0"/>
      <w:shd w:val="clear" w:color="auto" w:fill="FFFFFF"/>
      <w:spacing w:after="0" w:line="240" w:lineRule="auto"/>
      <w:ind w:firstLine="300"/>
    </w:pPr>
    <w:rPr>
      <w:rFonts w:ascii="Times New Roman" w:eastAsia="Times New Roman" w:hAnsi="Times New Roman" w:cs="Times New Roman"/>
      <w:sz w:val="24"/>
      <w:szCs w:val="24"/>
    </w:rPr>
  </w:style>
  <w:style w:type="table" w:customStyle="1" w:styleId="TableNormal">
    <w:name w:val="Table Normal"/>
    <w:uiPriority w:val="2"/>
    <w:semiHidden/>
    <w:unhideWhenUsed/>
    <w:qFormat/>
    <w:rsid w:val="00A210F3"/>
    <w:pPr>
      <w:widowControl w:val="0"/>
      <w:autoSpaceDE w:val="0"/>
      <w:autoSpaceDN w:val="0"/>
      <w:spacing w:after="0" w:line="240" w:lineRule="auto"/>
    </w:pPr>
    <w:rPr>
      <w:rFonts w:ascii="Calibri" w:eastAsia="Calibri" w:hAnsi="Calibri" w:cs="Times New Roman"/>
      <w:sz w:val="24"/>
      <w:szCs w:val="24"/>
      <w:lang w:val="en-US"/>
    </w:rPr>
    <w:tblPr>
      <w:tblInd w:w="0" w:type="dxa"/>
      <w:tblCellMar>
        <w:top w:w="0" w:type="dxa"/>
        <w:left w:w="0" w:type="dxa"/>
        <w:bottom w:w="0" w:type="dxa"/>
        <w:right w:w="0" w:type="dxa"/>
      </w:tblCellMar>
    </w:tblPr>
  </w:style>
  <w:style w:type="character" w:customStyle="1" w:styleId="220pt">
    <w:name w:val="Основной текст (2) + 20 pt;Полужирный"/>
    <w:rsid w:val="00A210F3"/>
    <w:rPr>
      <w:rFonts w:ascii="Times New Roman" w:eastAsia="Times New Roman" w:hAnsi="Times New Roman" w:cs="Times New Roman"/>
      <w:b/>
      <w:bCs/>
      <w:i w:val="0"/>
      <w:iCs w:val="0"/>
      <w:smallCaps w:val="0"/>
      <w:strike w:val="0"/>
      <w:color w:val="000000"/>
      <w:spacing w:val="0"/>
      <w:w w:val="100"/>
      <w:position w:val="0"/>
      <w:sz w:val="40"/>
      <w:szCs w:val="40"/>
      <w:u w:val="none"/>
      <w:shd w:val="clear" w:color="auto" w:fill="FFFFFF"/>
      <w:lang w:val="ru-RU" w:eastAsia="ru-RU" w:bidi="ru-RU"/>
    </w:rPr>
  </w:style>
  <w:style w:type="character" w:customStyle="1" w:styleId="27">
    <w:name w:val="Основной текст (2)_"/>
    <w:rsid w:val="00A210F3"/>
    <w:rPr>
      <w:rFonts w:ascii="Century Schoolbook" w:eastAsia="Century Schoolbook" w:hAnsi="Century Schoolbook" w:cs="Century Schoolbook"/>
      <w:b/>
      <w:bCs/>
      <w:i w:val="0"/>
      <w:iCs w:val="0"/>
      <w:smallCaps w:val="0"/>
      <w:strike w:val="0"/>
      <w:sz w:val="18"/>
      <w:szCs w:val="18"/>
      <w:u w:val="none"/>
    </w:rPr>
  </w:style>
  <w:style w:type="character" w:customStyle="1" w:styleId="33">
    <w:name w:val="Заголовок №3_"/>
    <w:rsid w:val="00A210F3"/>
    <w:rPr>
      <w:rFonts w:ascii="Calibri" w:eastAsia="Calibri" w:hAnsi="Calibri" w:cs="Calibri"/>
      <w:b w:val="0"/>
      <w:bCs w:val="0"/>
      <w:i w:val="0"/>
      <w:iCs w:val="0"/>
      <w:smallCaps w:val="0"/>
      <w:strike w:val="0"/>
      <w:sz w:val="24"/>
      <w:szCs w:val="24"/>
      <w:u w:val="none"/>
    </w:rPr>
  </w:style>
  <w:style w:type="character" w:customStyle="1" w:styleId="295pt">
    <w:name w:val="Основной текст (2) + 9;5 pt;Курсив"/>
    <w:rsid w:val="00A210F3"/>
    <w:rPr>
      <w:rFonts w:ascii="Century Schoolbook" w:eastAsia="Century Schoolbook" w:hAnsi="Century Schoolbook" w:cs="Century Schoolbook"/>
      <w:b/>
      <w:bCs/>
      <w:i/>
      <w:iCs/>
      <w:smallCaps w:val="0"/>
      <w:strike w:val="0"/>
      <w:color w:val="000000"/>
      <w:spacing w:val="0"/>
      <w:w w:val="100"/>
      <w:position w:val="0"/>
      <w:sz w:val="19"/>
      <w:szCs w:val="19"/>
      <w:u w:val="none"/>
      <w:lang w:val="ru-RU" w:eastAsia="ru-RU" w:bidi="ru-RU"/>
    </w:rPr>
  </w:style>
  <w:style w:type="character" w:customStyle="1" w:styleId="120">
    <w:name w:val="Основной текст (12)_"/>
    <w:rsid w:val="00A210F3"/>
    <w:rPr>
      <w:rFonts w:ascii="Century Schoolbook" w:eastAsia="Century Schoolbook" w:hAnsi="Century Schoolbook" w:cs="Century Schoolbook"/>
      <w:b/>
      <w:bCs/>
      <w:i/>
      <w:iCs/>
      <w:smallCaps w:val="0"/>
      <w:strike w:val="0"/>
      <w:sz w:val="19"/>
      <w:szCs w:val="19"/>
      <w:u w:val="none"/>
    </w:rPr>
  </w:style>
  <w:style w:type="character" w:customStyle="1" w:styleId="121">
    <w:name w:val="Основной текст (12)"/>
    <w:rsid w:val="00A210F3"/>
    <w:rPr>
      <w:rFonts w:ascii="Century Schoolbook" w:eastAsia="Century Schoolbook" w:hAnsi="Century Schoolbook" w:cs="Century Schoolbook"/>
      <w:b/>
      <w:bCs/>
      <w:i/>
      <w:iCs/>
      <w:smallCaps w:val="0"/>
      <w:strike w:val="0"/>
      <w:color w:val="000000"/>
      <w:spacing w:val="0"/>
      <w:w w:val="100"/>
      <w:position w:val="0"/>
      <w:sz w:val="19"/>
      <w:szCs w:val="19"/>
      <w:u w:val="none"/>
      <w:lang w:val="ru-RU" w:eastAsia="ru-RU" w:bidi="ru-RU"/>
    </w:rPr>
  </w:style>
  <w:style w:type="character" w:customStyle="1" w:styleId="42">
    <w:name w:val="Заголовок №4_"/>
    <w:rsid w:val="00A210F3"/>
    <w:rPr>
      <w:rFonts w:ascii="Cambria" w:eastAsia="Cambria" w:hAnsi="Cambria" w:cs="Cambria"/>
      <w:b/>
      <w:bCs/>
      <w:i w:val="0"/>
      <w:iCs w:val="0"/>
      <w:smallCaps w:val="0"/>
      <w:strike w:val="0"/>
      <w:sz w:val="19"/>
      <w:szCs w:val="19"/>
      <w:u w:val="none"/>
    </w:rPr>
  </w:style>
  <w:style w:type="character" w:customStyle="1" w:styleId="43">
    <w:name w:val="Заголовок №4"/>
    <w:rsid w:val="00A210F3"/>
    <w:rPr>
      <w:rFonts w:ascii="Cambria" w:eastAsia="Cambria" w:hAnsi="Cambria" w:cs="Cambria"/>
      <w:b/>
      <w:bCs/>
      <w:i w:val="0"/>
      <w:iCs w:val="0"/>
      <w:smallCaps w:val="0"/>
      <w:strike w:val="0"/>
      <w:color w:val="000000"/>
      <w:spacing w:val="0"/>
      <w:w w:val="100"/>
      <w:position w:val="0"/>
      <w:sz w:val="19"/>
      <w:szCs w:val="19"/>
      <w:u w:val="none"/>
      <w:lang w:val="ru-RU" w:eastAsia="ru-RU" w:bidi="ru-RU"/>
    </w:rPr>
  </w:style>
  <w:style w:type="character" w:customStyle="1" w:styleId="51">
    <w:name w:val="Заголовок №5_"/>
    <w:rsid w:val="00A210F3"/>
    <w:rPr>
      <w:rFonts w:ascii="Calibri" w:eastAsia="Calibri" w:hAnsi="Calibri" w:cs="Calibri"/>
      <w:b w:val="0"/>
      <w:bCs w:val="0"/>
      <w:i w:val="0"/>
      <w:iCs w:val="0"/>
      <w:smallCaps w:val="0"/>
      <w:strike w:val="0"/>
      <w:sz w:val="20"/>
      <w:szCs w:val="20"/>
      <w:u w:val="none"/>
    </w:rPr>
  </w:style>
  <w:style w:type="character" w:customStyle="1" w:styleId="52">
    <w:name w:val="Заголовок №5"/>
    <w:rsid w:val="00A210F3"/>
    <w:rPr>
      <w:rFonts w:ascii="Calibri" w:eastAsia="Calibri" w:hAnsi="Calibri" w:cs="Calibri"/>
      <w:b w:val="0"/>
      <w:bCs w:val="0"/>
      <w:i w:val="0"/>
      <w:iCs w:val="0"/>
      <w:smallCaps w:val="0"/>
      <w:strike w:val="0"/>
      <w:color w:val="000000"/>
      <w:spacing w:val="0"/>
      <w:w w:val="100"/>
      <w:position w:val="0"/>
      <w:sz w:val="20"/>
      <w:szCs w:val="20"/>
      <w:u w:val="none"/>
      <w:lang w:val="ru-RU" w:eastAsia="ru-RU" w:bidi="ru-RU"/>
    </w:rPr>
  </w:style>
  <w:style w:type="character" w:customStyle="1" w:styleId="130">
    <w:name w:val="Основной текст (13)_"/>
    <w:rsid w:val="00A210F3"/>
    <w:rPr>
      <w:rFonts w:ascii="Century Schoolbook" w:eastAsia="Century Schoolbook" w:hAnsi="Century Schoolbook" w:cs="Century Schoolbook"/>
      <w:b/>
      <w:bCs/>
      <w:i w:val="0"/>
      <w:iCs w:val="0"/>
      <w:smallCaps w:val="0"/>
      <w:strike w:val="0"/>
      <w:sz w:val="16"/>
      <w:szCs w:val="16"/>
      <w:u w:val="none"/>
    </w:rPr>
  </w:style>
  <w:style w:type="character" w:customStyle="1" w:styleId="131">
    <w:name w:val="Основной текст (13)"/>
    <w:rsid w:val="00A210F3"/>
    <w:rPr>
      <w:rFonts w:ascii="Century Schoolbook" w:eastAsia="Century Schoolbook" w:hAnsi="Century Schoolbook" w:cs="Century Schoolbook"/>
      <w:b/>
      <w:bCs/>
      <w:i w:val="0"/>
      <w:iCs w:val="0"/>
      <w:smallCaps w:val="0"/>
      <w:strike w:val="0"/>
      <w:color w:val="000000"/>
      <w:spacing w:val="0"/>
      <w:w w:val="100"/>
      <w:position w:val="0"/>
      <w:sz w:val="16"/>
      <w:szCs w:val="16"/>
      <w:u w:val="none"/>
      <w:lang w:val="ru-RU" w:eastAsia="ru-RU" w:bidi="ru-RU"/>
    </w:rPr>
  </w:style>
  <w:style w:type="character" w:customStyle="1" w:styleId="5Georgia12pt">
    <w:name w:val="Заголовок №5 + Georgia;12 pt"/>
    <w:rsid w:val="00A210F3"/>
    <w:rPr>
      <w:rFonts w:ascii="Georgia" w:eastAsia="Georgia" w:hAnsi="Georgia" w:cs="Georgia"/>
      <w:b/>
      <w:bCs/>
      <w:i w:val="0"/>
      <w:iCs w:val="0"/>
      <w:smallCaps w:val="0"/>
      <w:strike w:val="0"/>
      <w:color w:val="000000"/>
      <w:spacing w:val="0"/>
      <w:w w:val="100"/>
      <w:position w:val="0"/>
      <w:sz w:val="24"/>
      <w:szCs w:val="24"/>
      <w:u w:val="none"/>
      <w:lang w:val="ru-RU" w:eastAsia="ru-RU" w:bidi="ru-RU"/>
    </w:rPr>
  </w:style>
  <w:style w:type="character" w:customStyle="1" w:styleId="44">
    <w:name w:val="Основной текст (4)_"/>
    <w:link w:val="45"/>
    <w:rsid w:val="00A210F3"/>
    <w:rPr>
      <w:rFonts w:eastAsia="Calibri" w:cs="Calibri"/>
      <w:b/>
      <w:bCs/>
      <w:spacing w:val="-40"/>
      <w:sz w:val="86"/>
      <w:szCs w:val="86"/>
      <w:shd w:val="clear" w:color="auto" w:fill="FFFFFF"/>
    </w:rPr>
  </w:style>
  <w:style w:type="paragraph" w:customStyle="1" w:styleId="45">
    <w:name w:val="Основной текст (4)"/>
    <w:basedOn w:val="a"/>
    <w:link w:val="44"/>
    <w:rsid w:val="00A210F3"/>
    <w:pPr>
      <w:widowControl w:val="0"/>
      <w:shd w:val="clear" w:color="auto" w:fill="FFFFFF"/>
      <w:spacing w:after="300" w:line="0" w:lineRule="atLeast"/>
    </w:pPr>
    <w:rPr>
      <w:rFonts w:eastAsia="Calibri" w:cs="Calibri"/>
      <w:b/>
      <w:bCs/>
      <w:spacing w:val="-40"/>
      <w:sz w:val="86"/>
      <w:szCs w:val="86"/>
    </w:rPr>
  </w:style>
  <w:style w:type="character" w:customStyle="1" w:styleId="17">
    <w:name w:val="Основной текст (17)_"/>
    <w:link w:val="171"/>
    <w:rsid w:val="00A210F3"/>
    <w:rPr>
      <w:b/>
      <w:bCs/>
      <w:shd w:val="clear" w:color="auto" w:fill="FFFFFF"/>
    </w:rPr>
  </w:style>
  <w:style w:type="paragraph" w:customStyle="1" w:styleId="171">
    <w:name w:val="Основной текст (17)1"/>
    <w:basedOn w:val="a"/>
    <w:link w:val="17"/>
    <w:rsid w:val="00A210F3"/>
    <w:pPr>
      <w:shd w:val="clear" w:color="auto" w:fill="FFFFFF"/>
      <w:spacing w:after="60" w:line="211" w:lineRule="exact"/>
      <w:ind w:firstLine="400"/>
      <w:jc w:val="both"/>
    </w:pPr>
    <w:rPr>
      <w:b/>
      <w:bCs/>
    </w:rPr>
  </w:style>
  <w:style w:type="character" w:customStyle="1" w:styleId="140">
    <w:name w:val="Основной текст (14)_"/>
    <w:link w:val="141"/>
    <w:rsid w:val="00A210F3"/>
    <w:rPr>
      <w:i/>
      <w:iCs/>
      <w:shd w:val="clear" w:color="auto" w:fill="FFFFFF"/>
    </w:rPr>
  </w:style>
  <w:style w:type="paragraph" w:customStyle="1" w:styleId="141">
    <w:name w:val="Основной текст (14)1"/>
    <w:basedOn w:val="a"/>
    <w:link w:val="140"/>
    <w:rsid w:val="00A210F3"/>
    <w:pPr>
      <w:shd w:val="clear" w:color="auto" w:fill="FFFFFF"/>
      <w:spacing w:after="0" w:line="211" w:lineRule="exact"/>
      <w:ind w:firstLine="400"/>
      <w:jc w:val="both"/>
    </w:pPr>
    <w:rPr>
      <w:i/>
      <w:iCs/>
    </w:rPr>
  </w:style>
  <w:style w:type="paragraph" w:customStyle="1" w:styleId="210">
    <w:name w:val="Заголовок №21"/>
    <w:basedOn w:val="a"/>
    <w:rsid w:val="00A210F3"/>
    <w:pPr>
      <w:shd w:val="clear" w:color="auto" w:fill="FFFFFF"/>
      <w:spacing w:before="60" w:after="60" w:line="240" w:lineRule="atLeast"/>
      <w:jc w:val="center"/>
      <w:outlineLvl w:val="1"/>
    </w:pPr>
    <w:rPr>
      <w:rFonts w:ascii="Times New Roman" w:eastAsia="Times New Roman" w:hAnsi="Times New Roman" w:cs="Times New Roman"/>
      <w:b/>
      <w:bCs/>
      <w:sz w:val="24"/>
      <w:szCs w:val="24"/>
      <w:lang w:eastAsia="ru-RU"/>
    </w:rPr>
  </w:style>
  <w:style w:type="character" w:customStyle="1" w:styleId="34">
    <w:name w:val="Основной текст + Курсив3"/>
    <w:rsid w:val="00A210F3"/>
    <w:rPr>
      <w:rFonts w:ascii="Times New Roman" w:hAnsi="Times New Roman" w:cs="Times New Roman"/>
      <w:i/>
      <w:iCs/>
      <w:spacing w:val="0"/>
      <w:sz w:val="24"/>
      <w:szCs w:val="24"/>
      <w:shd w:val="clear" w:color="auto" w:fill="FFFFFF"/>
    </w:rPr>
  </w:style>
  <w:style w:type="character" w:customStyle="1" w:styleId="149">
    <w:name w:val="Основной текст (14)9"/>
    <w:rsid w:val="00A210F3"/>
    <w:rPr>
      <w:rFonts w:ascii="Times New Roman" w:hAnsi="Times New Roman" w:cs="Times New Roman"/>
      <w:i/>
      <w:iCs/>
      <w:spacing w:val="0"/>
      <w:shd w:val="clear" w:color="auto" w:fill="FFFFFF"/>
    </w:rPr>
  </w:style>
  <w:style w:type="character" w:customStyle="1" w:styleId="148">
    <w:name w:val="Основной текст (14)8"/>
    <w:rsid w:val="00A210F3"/>
    <w:rPr>
      <w:rFonts w:ascii="Times New Roman" w:hAnsi="Times New Roman" w:cs="Times New Roman"/>
      <w:i/>
      <w:iCs/>
      <w:spacing w:val="0"/>
      <w:shd w:val="clear" w:color="auto" w:fill="FFFFFF"/>
    </w:rPr>
  </w:style>
  <w:style w:type="character" w:customStyle="1" w:styleId="146">
    <w:name w:val="Основной текст (14)6"/>
    <w:rsid w:val="00A210F3"/>
    <w:rPr>
      <w:rFonts w:ascii="Times New Roman" w:hAnsi="Times New Roman" w:cs="Times New Roman"/>
      <w:i/>
      <w:iCs/>
      <w:spacing w:val="0"/>
      <w:shd w:val="clear" w:color="auto" w:fill="FFFFFF"/>
    </w:rPr>
  </w:style>
  <w:style w:type="character" w:customStyle="1" w:styleId="145">
    <w:name w:val="Основной текст (14)5"/>
    <w:rsid w:val="00A210F3"/>
    <w:rPr>
      <w:rFonts w:ascii="Times New Roman" w:hAnsi="Times New Roman" w:cs="Times New Roman"/>
      <w:i/>
      <w:iCs/>
      <w:spacing w:val="0"/>
      <w:shd w:val="clear" w:color="auto" w:fill="FFFFFF"/>
    </w:rPr>
  </w:style>
  <w:style w:type="character" w:customStyle="1" w:styleId="144">
    <w:name w:val="Основной текст (14)4"/>
    <w:rsid w:val="00A210F3"/>
    <w:rPr>
      <w:rFonts w:ascii="Times New Roman" w:hAnsi="Times New Roman" w:cs="Times New Roman"/>
      <w:i/>
      <w:iCs/>
      <w:spacing w:val="0"/>
      <w:shd w:val="clear" w:color="auto" w:fill="FFFFFF"/>
    </w:rPr>
  </w:style>
  <w:style w:type="paragraph" w:customStyle="1" w:styleId="af8">
    <w:name w:val="А_основной"/>
    <w:basedOn w:val="a"/>
    <w:link w:val="af9"/>
    <w:uiPriority w:val="99"/>
    <w:qFormat/>
    <w:rsid w:val="00A210F3"/>
    <w:pPr>
      <w:spacing w:after="0" w:line="360" w:lineRule="auto"/>
      <w:ind w:firstLine="454"/>
      <w:jc w:val="both"/>
    </w:pPr>
    <w:rPr>
      <w:rFonts w:ascii="Times New Roman" w:eastAsia="Calibri" w:hAnsi="Times New Roman" w:cs="Times New Roman"/>
      <w:sz w:val="28"/>
      <w:szCs w:val="28"/>
      <w:lang w:val="x-none"/>
    </w:rPr>
  </w:style>
  <w:style w:type="character" w:customStyle="1" w:styleId="af9">
    <w:name w:val="А_основной Знак"/>
    <w:link w:val="af8"/>
    <w:uiPriority w:val="99"/>
    <w:rsid w:val="00A210F3"/>
    <w:rPr>
      <w:rFonts w:ascii="Times New Roman" w:eastAsia="Calibri" w:hAnsi="Times New Roman" w:cs="Times New Roman"/>
      <w:sz w:val="28"/>
      <w:szCs w:val="28"/>
      <w:lang w:val="x-none"/>
    </w:rPr>
  </w:style>
  <w:style w:type="paragraph" w:customStyle="1" w:styleId="ParagraphStyle">
    <w:name w:val="Paragraph Style"/>
    <w:uiPriority w:val="99"/>
    <w:rsid w:val="00A210F3"/>
    <w:pPr>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53">
    <w:name w:val="Абзац списка5"/>
    <w:basedOn w:val="a"/>
    <w:uiPriority w:val="99"/>
    <w:rsid w:val="00A210F3"/>
    <w:pPr>
      <w:ind w:left="720"/>
      <w:contextualSpacing/>
    </w:pPr>
    <w:rPr>
      <w:rFonts w:ascii="Calibri" w:eastAsia="Times New Roman" w:hAnsi="Calibri" w:cs="Times New Roman"/>
    </w:rPr>
  </w:style>
  <w:style w:type="paragraph" w:customStyle="1" w:styleId="p3">
    <w:name w:val="p3"/>
    <w:basedOn w:val="a"/>
    <w:uiPriority w:val="99"/>
    <w:rsid w:val="00A210F3"/>
    <w:pPr>
      <w:suppressAutoHyphens/>
      <w:autoSpaceDN w:val="0"/>
      <w:spacing w:before="28" w:after="28" w:line="240" w:lineRule="auto"/>
      <w:textAlignment w:val="baseline"/>
    </w:pPr>
    <w:rPr>
      <w:rFonts w:ascii="Times New Roman" w:eastAsia="SimSun" w:hAnsi="Times New Roman" w:cs="Calibri"/>
      <w:kern w:val="3"/>
      <w:sz w:val="24"/>
      <w:szCs w:val="24"/>
    </w:rPr>
  </w:style>
  <w:style w:type="paragraph" w:customStyle="1" w:styleId="p2">
    <w:name w:val="p2"/>
    <w:basedOn w:val="a"/>
    <w:uiPriority w:val="99"/>
    <w:rsid w:val="00A210F3"/>
    <w:pPr>
      <w:suppressAutoHyphens/>
      <w:autoSpaceDN w:val="0"/>
      <w:spacing w:before="28" w:after="28" w:line="240" w:lineRule="auto"/>
      <w:textAlignment w:val="baseline"/>
    </w:pPr>
    <w:rPr>
      <w:rFonts w:ascii="Times New Roman" w:eastAsia="SimSun" w:hAnsi="Times New Roman" w:cs="Calibri"/>
      <w:kern w:val="3"/>
      <w:sz w:val="24"/>
      <w:szCs w:val="24"/>
    </w:rPr>
  </w:style>
  <w:style w:type="character" w:customStyle="1" w:styleId="28">
    <w:name w:val="Подпись к таблице (2)_"/>
    <w:link w:val="29"/>
    <w:rsid w:val="00A210F3"/>
    <w:rPr>
      <w:b/>
      <w:bCs/>
      <w:shd w:val="clear" w:color="auto" w:fill="FFFFFF"/>
    </w:rPr>
  </w:style>
  <w:style w:type="paragraph" w:customStyle="1" w:styleId="29">
    <w:name w:val="Подпись к таблице (2)"/>
    <w:basedOn w:val="a"/>
    <w:link w:val="28"/>
    <w:rsid w:val="00A210F3"/>
    <w:pPr>
      <w:widowControl w:val="0"/>
      <w:shd w:val="clear" w:color="auto" w:fill="FFFFFF"/>
      <w:spacing w:after="0" w:line="278" w:lineRule="exact"/>
      <w:ind w:firstLine="960"/>
    </w:pPr>
    <w:rPr>
      <w:b/>
      <w:bCs/>
    </w:rPr>
  </w:style>
  <w:style w:type="paragraph" w:customStyle="1" w:styleId="35">
    <w:name w:val="Основной текст3"/>
    <w:basedOn w:val="a"/>
    <w:rsid w:val="00A210F3"/>
    <w:pPr>
      <w:widowControl w:val="0"/>
      <w:shd w:val="clear" w:color="auto" w:fill="FFFFFF"/>
      <w:spacing w:before="120" w:after="0" w:line="317" w:lineRule="exact"/>
      <w:ind w:hanging="500"/>
      <w:jc w:val="both"/>
    </w:pPr>
    <w:rPr>
      <w:rFonts w:ascii="Times New Roman" w:eastAsia="Times New Roman" w:hAnsi="Times New Roman" w:cs="Times New Roman"/>
      <w:spacing w:val="3"/>
      <w:sz w:val="21"/>
      <w:szCs w:val="21"/>
    </w:rPr>
  </w:style>
  <w:style w:type="character" w:customStyle="1" w:styleId="8">
    <w:name w:val="Основной текст (8)_"/>
    <w:link w:val="80"/>
    <w:rsid w:val="00A210F3"/>
    <w:rPr>
      <w:b/>
      <w:bCs/>
      <w:spacing w:val="-1"/>
      <w:sz w:val="26"/>
      <w:szCs w:val="26"/>
      <w:shd w:val="clear" w:color="auto" w:fill="FFFFFF"/>
    </w:rPr>
  </w:style>
  <w:style w:type="paragraph" w:customStyle="1" w:styleId="80">
    <w:name w:val="Основной текст (8)"/>
    <w:basedOn w:val="a"/>
    <w:link w:val="8"/>
    <w:rsid w:val="00A210F3"/>
    <w:pPr>
      <w:widowControl w:val="0"/>
      <w:shd w:val="clear" w:color="auto" w:fill="FFFFFF"/>
      <w:spacing w:before="3960" w:after="0" w:line="0" w:lineRule="atLeast"/>
      <w:ind w:hanging="620"/>
      <w:jc w:val="center"/>
    </w:pPr>
    <w:rPr>
      <w:b/>
      <w:bCs/>
      <w:spacing w:val="-1"/>
      <w:sz w:val="26"/>
      <w:szCs w:val="26"/>
    </w:rPr>
  </w:style>
  <w:style w:type="character" w:customStyle="1" w:styleId="dash041e005f0431005f044b005f0447005f043d005f044b005f0439005f005fchar1char1">
    <w:name w:val="dash041e_005f0431_005f044b_005f0447_005f043d_005f044b_005f0439_005f_005fchar1__char1"/>
    <w:rsid w:val="00A210F3"/>
    <w:rPr>
      <w:rFonts w:ascii="Times New Roman" w:hAnsi="Times New Roman" w:cs="Times New Roman" w:hint="default"/>
      <w:strike w:val="0"/>
      <w:dstrike w:val="0"/>
      <w:sz w:val="24"/>
      <w:u w:val="none"/>
      <w:effect w:val="none"/>
    </w:rPr>
  </w:style>
  <w:style w:type="paragraph" w:customStyle="1" w:styleId="Default">
    <w:name w:val="Default"/>
    <w:qFormat/>
    <w:rsid w:val="00A210F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dash041e005f0431005f044b005f0447005f043d005f044b005f0439">
    <w:name w:val="dash041e_005f0431_005f044b_005f0447_005f043d_005f044b_005f0439"/>
    <w:basedOn w:val="a"/>
    <w:uiPriority w:val="99"/>
    <w:rsid w:val="00A210F3"/>
    <w:pPr>
      <w:spacing w:after="0" w:line="240" w:lineRule="auto"/>
    </w:pPr>
    <w:rPr>
      <w:rFonts w:ascii="Times New Roman" w:eastAsia="Times New Roman" w:hAnsi="Times New Roman" w:cs="Times New Roman"/>
      <w:sz w:val="24"/>
      <w:szCs w:val="24"/>
      <w:lang w:eastAsia="ru-RU"/>
    </w:rPr>
  </w:style>
  <w:style w:type="character" w:customStyle="1" w:styleId="36">
    <w:name w:val="Основной текст (3)_"/>
    <w:link w:val="37"/>
    <w:locked/>
    <w:rsid w:val="00A210F3"/>
    <w:rPr>
      <w:b/>
      <w:bCs/>
      <w:i/>
      <w:iCs/>
      <w:sz w:val="21"/>
      <w:szCs w:val="21"/>
      <w:shd w:val="clear" w:color="auto" w:fill="FFFFFF"/>
    </w:rPr>
  </w:style>
  <w:style w:type="paragraph" w:customStyle="1" w:styleId="37">
    <w:name w:val="Основной текст (3)"/>
    <w:basedOn w:val="a"/>
    <w:link w:val="36"/>
    <w:qFormat/>
    <w:rsid w:val="00A210F3"/>
    <w:pPr>
      <w:shd w:val="clear" w:color="auto" w:fill="FFFFFF"/>
      <w:spacing w:after="0" w:line="317" w:lineRule="exact"/>
      <w:ind w:firstLine="660"/>
      <w:jc w:val="both"/>
    </w:pPr>
    <w:rPr>
      <w:b/>
      <w:bCs/>
      <w:i/>
      <w:iCs/>
      <w:sz w:val="21"/>
      <w:szCs w:val="21"/>
    </w:rPr>
  </w:style>
  <w:style w:type="character" w:customStyle="1" w:styleId="2Exact">
    <w:name w:val="Заголовок №2 Exact"/>
    <w:locked/>
    <w:rsid w:val="00A210F3"/>
    <w:rPr>
      <w:b/>
      <w:bCs/>
      <w:sz w:val="26"/>
      <w:szCs w:val="26"/>
      <w:shd w:val="clear" w:color="auto" w:fill="FFFFFF"/>
    </w:rPr>
  </w:style>
  <w:style w:type="paragraph" w:customStyle="1" w:styleId="7">
    <w:name w:val="Основной текст7"/>
    <w:basedOn w:val="a"/>
    <w:qFormat/>
    <w:rsid w:val="00A210F3"/>
    <w:pPr>
      <w:widowControl w:val="0"/>
      <w:shd w:val="clear" w:color="auto" w:fill="FFFFFF"/>
      <w:spacing w:after="0" w:line="274" w:lineRule="exact"/>
      <w:ind w:hanging="1440"/>
      <w:jc w:val="center"/>
    </w:pPr>
    <w:rPr>
      <w:rFonts w:ascii="Times New Roman" w:eastAsia="Times New Roman" w:hAnsi="Times New Roman" w:cs="Times New Roman"/>
    </w:rPr>
  </w:style>
  <w:style w:type="character" w:customStyle="1" w:styleId="95pt0pt">
    <w:name w:val="Основной текст + 9.5 pt;Полужирный;Интервал 0 pt"/>
    <w:rsid w:val="00A210F3"/>
    <w:rPr>
      <w:rFonts w:ascii="Times New Roman" w:eastAsia="Times New Roman" w:hAnsi="Times New Roman" w:cs="Times New Roman"/>
      <w:b/>
      <w:bCs/>
      <w:i w:val="0"/>
      <w:iCs w:val="0"/>
      <w:smallCaps w:val="0"/>
      <w:strike w:val="0"/>
      <w:color w:val="000000"/>
      <w:spacing w:val="1"/>
      <w:w w:val="100"/>
      <w:position w:val="0"/>
      <w:sz w:val="19"/>
      <w:szCs w:val="19"/>
      <w:u w:val="none"/>
      <w:shd w:val="clear" w:color="auto" w:fill="FFFFFF"/>
      <w:lang w:val="ru-RU"/>
    </w:rPr>
  </w:style>
  <w:style w:type="paragraph" w:styleId="afa">
    <w:name w:val="Body Text First Indent"/>
    <w:basedOn w:val="a6"/>
    <w:link w:val="afb"/>
    <w:rsid w:val="00A210F3"/>
    <w:pPr>
      <w:widowControl/>
      <w:autoSpaceDE/>
      <w:autoSpaceDN/>
      <w:spacing w:after="120" w:line="276" w:lineRule="auto"/>
      <w:ind w:left="0" w:firstLine="210"/>
      <w:jc w:val="left"/>
    </w:pPr>
    <w:rPr>
      <w:rFonts w:ascii="Calibri" w:eastAsia="Calibri" w:hAnsi="Calibri"/>
      <w:sz w:val="22"/>
      <w:szCs w:val="22"/>
      <w:lang w:eastAsia="en-US"/>
    </w:rPr>
  </w:style>
  <w:style w:type="character" w:customStyle="1" w:styleId="afb">
    <w:name w:val="Красная строка Знак"/>
    <w:basedOn w:val="a7"/>
    <w:link w:val="afa"/>
    <w:rsid w:val="00A210F3"/>
    <w:rPr>
      <w:rFonts w:ascii="Calibri" w:eastAsia="Calibri" w:hAnsi="Calibri" w:cs="Times New Roman"/>
      <w:sz w:val="24"/>
      <w:szCs w:val="24"/>
      <w:lang w:val="x-none" w:eastAsia="x-none"/>
    </w:rPr>
  </w:style>
  <w:style w:type="character" w:customStyle="1" w:styleId="54">
    <w:name w:val="Основной текст (5)_"/>
    <w:link w:val="55"/>
    <w:rsid w:val="00A210F3"/>
    <w:rPr>
      <w:rFonts w:ascii="Century Schoolbook" w:eastAsia="Century Schoolbook" w:hAnsi="Century Schoolbook" w:cs="Century Schoolbook"/>
      <w:sz w:val="28"/>
      <w:szCs w:val="28"/>
      <w:shd w:val="clear" w:color="auto" w:fill="FFFFFF"/>
    </w:rPr>
  </w:style>
  <w:style w:type="paragraph" w:customStyle="1" w:styleId="55">
    <w:name w:val="Основной текст (5)"/>
    <w:basedOn w:val="a"/>
    <w:link w:val="54"/>
    <w:rsid w:val="00A210F3"/>
    <w:pPr>
      <w:widowControl w:val="0"/>
      <w:shd w:val="clear" w:color="auto" w:fill="FFFFFF"/>
      <w:spacing w:after="0" w:line="331" w:lineRule="exact"/>
      <w:ind w:hanging="300"/>
      <w:jc w:val="both"/>
    </w:pPr>
    <w:rPr>
      <w:rFonts w:ascii="Century Schoolbook" w:eastAsia="Century Schoolbook" w:hAnsi="Century Schoolbook" w:cs="Century Schoolbook"/>
      <w:sz w:val="28"/>
      <w:szCs w:val="28"/>
    </w:rPr>
  </w:style>
  <w:style w:type="character" w:customStyle="1" w:styleId="2a">
    <w:name w:val="Основной текст (2) + Полужирный"/>
    <w:rsid w:val="00A210F3"/>
    <w:rPr>
      <w:rFonts w:ascii="Century Schoolbook" w:eastAsia="Century Schoolbook" w:hAnsi="Century Schoolbook" w:cs="Century Schoolbook"/>
      <w:b/>
      <w:bCs/>
      <w:i w:val="0"/>
      <w:iCs w:val="0"/>
      <w:smallCaps w:val="0"/>
      <w:strike w:val="0"/>
      <w:color w:val="000000"/>
      <w:spacing w:val="0"/>
      <w:w w:val="100"/>
      <w:position w:val="0"/>
      <w:sz w:val="28"/>
      <w:szCs w:val="28"/>
      <w:u w:val="none"/>
      <w:lang w:val="ru-RU" w:eastAsia="ru-RU" w:bidi="ru-RU"/>
    </w:rPr>
  </w:style>
  <w:style w:type="character" w:customStyle="1" w:styleId="61">
    <w:name w:val="Основной текст (6)_"/>
    <w:link w:val="62"/>
    <w:rsid w:val="00A210F3"/>
    <w:rPr>
      <w:rFonts w:ascii="Century Schoolbook" w:eastAsia="Century Schoolbook" w:hAnsi="Century Schoolbook" w:cs="Century Schoolbook"/>
      <w:i/>
      <w:iCs/>
      <w:sz w:val="28"/>
      <w:szCs w:val="28"/>
      <w:shd w:val="clear" w:color="auto" w:fill="FFFFFF"/>
    </w:rPr>
  </w:style>
  <w:style w:type="paragraph" w:customStyle="1" w:styleId="62">
    <w:name w:val="Основной текст (6)"/>
    <w:basedOn w:val="a"/>
    <w:link w:val="61"/>
    <w:rsid w:val="00A210F3"/>
    <w:pPr>
      <w:widowControl w:val="0"/>
      <w:shd w:val="clear" w:color="auto" w:fill="FFFFFF"/>
      <w:spacing w:after="0" w:line="334" w:lineRule="exact"/>
      <w:ind w:hanging="320"/>
    </w:pPr>
    <w:rPr>
      <w:rFonts w:ascii="Century Schoolbook" w:eastAsia="Century Schoolbook" w:hAnsi="Century Schoolbook" w:cs="Century Schoolbook"/>
      <w:i/>
      <w:iCs/>
      <w:sz w:val="28"/>
      <w:szCs w:val="28"/>
    </w:rPr>
  </w:style>
  <w:style w:type="character" w:customStyle="1" w:styleId="63">
    <w:name w:val="Основной текст (6) + Не курсив"/>
    <w:rsid w:val="00A210F3"/>
    <w:rPr>
      <w:rFonts w:ascii="Century Schoolbook" w:eastAsia="Century Schoolbook" w:hAnsi="Century Schoolbook" w:cs="Century Schoolbook"/>
      <w:i/>
      <w:iCs/>
      <w:color w:val="000000"/>
      <w:spacing w:val="0"/>
      <w:w w:val="100"/>
      <w:position w:val="0"/>
      <w:sz w:val="28"/>
      <w:szCs w:val="28"/>
      <w:shd w:val="clear" w:color="auto" w:fill="FFFFFF"/>
      <w:lang w:val="ru-RU" w:eastAsia="ru-RU" w:bidi="ru-RU"/>
    </w:rPr>
  </w:style>
  <w:style w:type="character" w:customStyle="1" w:styleId="213pt">
    <w:name w:val="Основной текст (2) + 13 pt;Полужирный"/>
    <w:rsid w:val="00A210F3"/>
    <w:rPr>
      <w:rFonts w:ascii="Century Schoolbook" w:eastAsia="Century Schoolbook" w:hAnsi="Century Schoolbook" w:cs="Century Schoolbook"/>
      <w:b/>
      <w:bCs/>
      <w:i w:val="0"/>
      <w:iCs w:val="0"/>
      <w:smallCaps w:val="0"/>
      <w:strike w:val="0"/>
      <w:color w:val="000000"/>
      <w:spacing w:val="0"/>
      <w:w w:val="100"/>
      <w:position w:val="0"/>
      <w:sz w:val="26"/>
      <w:szCs w:val="26"/>
      <w:u w:val="none"/>
      <w:lang w:val="ru-RU" w:eastAsia="ru-RU" w:bidi="ru-RU"/>
    </w:rPr>
  </w:style>
  <w:style w:type="character" w:customStyle="1" w:styleId="212pt">
    <w:name w:val="Основной текст (2) + 12 pt;Полужирный"/>
    <w:rsid w:val="00A210F3"/>
    <w:rPr>
      <w:rFonts w:ascii="Century Schoolbook" w:eastAsia="Century Schoolbook" w:hAnsi="Century Schoolbook" w:cs="Century Schoolbook"/>
      <w:b/>
      <w:bCs/>
      <w:i w:val="0"/>
      <w:iCs w:val="0"/>
      <w:smallCaps w:val="0"/>
      <w:strike w:val="0"/>
      <w:color w:val="000000"/>
      <w:spacing w:val="0"/>
      <w:w w:val="100"/>
      <w:position w:val="0"/>
      <w:sz w:val="24"/>
      <w:szCs w:val="24"/>
      <w:u w:val="none"/>
      <w:lang w:val="ru-RU" w:eastAsia="ru-RU" w:bidi="ru-RU"/>
    </w:rPr>
  </w:style>
  <w:style w:type="character" w:customStyle="1" w:styleId="212pt2pt">
    <w:name w:val="Основной текст (2) + 12 pt;Полужирный;Интервал 2 pt"/>
    <w:rsid w:val="00A210F3"/>
    <w:rPr>
      <w:rFonts w:ascii="Century Schoolbook" w:eastAsia="Century Schoolbook" w:hAnsi="Century Schoolbook" w:cs="Century Schoolbook"/>
      <w:b/>
      <w:bCs/>
      <w:i w:val="0"/>
      <w:iCs w:val="0"/>
      <w:smallCaps w:val="0"/>
      <w:strike w:val="0"/>
      <w:color w:val="000000"/>
      <w:spacing w:val="50"/>
      <w:w w:val="100"/>
      <w:position w:val="0"/>
      <w:sz w:val="24"/>
      <w:szCs w:val="24"/>
      <w:u w:val="none"/>
      <w:lang w:val="ru-RU" w:eastAsia="ru-RU" w:bidi="ru-RU"/>
    </w:rPr>
  </w:style>
  <w:style w:type="character" w:customStyle="1" w:styleId="212pt0">
    <w:name w:val="Основной текст (2) + 12 pt;Курсив"/>
    <w:rsid w:val="00A210F3"/>
    <w:rPr>
      <w:rFonts w:ascii="Century Schoolbook" w:eastAsia="Century Schoolbook" w:hAnsi="Century Schoolbook" w:cs="Century Schoolbook"/>
      <w:b w:val="0"/>
      <w:bCs w:val="0"/>
      <w:i/>
      <w:iCs/>
      <w:smallCaps w:val="0"/>
      <w:strike w:val="0"/>
      <w:color w:val="000000"/>
      <w:spacing w:val="0"/>
      <w:w w:val="100"/>
      <w:position w:val="0"/>
      <w:sz w:val="24"/>
      <w:szCs w:val="24"/>
      <w:u w:val="none"/>
      <w:lang w:val="ru-RU" w:eastAsia="ru-RU" w:bidi="ru-RU"/>
    </w:rPr>
  </w:style>
  <w:style w:type="character" w:customStyle="1" w:styleId="2Tahoma12pt">
    <w:name w:val="Основной текст (2) + Tahoma;12 pt"/>
    <w:rsid w:val="00A210F3"/>
    <w:rPr>
      <w:rFonts w:ascii="Tahoma" w:eastAsia="Tahoma" w:hAnsi="Tahoma" w:cs="Tahoma"/>
      <w:b w:val="0"/>
      <w:bCs w:val="0"/>
      <w:i w:val="0"/>
      <w:iCs w:val="0"/>
      <w:smallCaps w:val="0"/>
      <w:strike w:val="0"/>
      <w:color w:val="000000"/>
      <w:spacing w:val="0"/>
      <w:w w:val="100"/>
      <w:position w:val="0"/>
      <w:sz w:val="24"/>
      <w:szCs w:val="24"/>
      <w:u w:val="none"/>
      <w:lang w:val="ru-RU" w:eastAsia="ru-RU" w:bidi="ru-RU"/>
    </w:rPr>
  </w:style>
  <w:style w:type="character" w:customStyle="1" w:styleId="212pt1pt">
    <w:name w:val="Основной текст (2) + 12 pt;Курсив;Интервал 1 pt"/>
    <w:rsid w:val="00A210F3"/>
    <w:rPr>
      <w:rFonts w:ascii="Century Schoolbook" w:eastAsia="Century Schoolbook" w:hAnsi="Century Schoolbook" w:cs="Century Schoolbook"/>
      <w:b w:val="0"/>
      <w:bCs w:val="0"/>
      <w:i/>
      <w:iCs/>
      <w:smallCaps w:val="0"/>
      <w:strike w:val="0"/>
      <w:color w:val="000000"/>
      <w:spacing w:val="30"/>
      <w:w w:val="100"/>
      <w:position w:val="0"/>
      <w:sz w:val="24"/>
      <w:szCs w:val="24"/>
      <w:u w:val="none"/>
      <w:lang w:val="en-US" w:eastAsia="en-US" w:bidi="en-US"/>
    </w:rPr>
  </w:style>
  <w:style w:type="character" w:customStyle="1" w:styleId="295pt0pt">
    <w:name w:val="Основной текст (2) + 9;5 pt;Интервал 0 pt"/>
    <w:rsid w:val="00A210F3"/>
    <w:rPr>
      <w:rFonts w:ascii="Century Schoolbook" w:eastAsia="Century Schoolbook" w:hAnsi="Century Schoolbook" w:cs="Century Schoolbook"/>
      <w:b w:val="0"/>
      <w:bCs w:val="0"/>
      <w:i w:val="0"/>
      <w:iCs w:val="0"/>
      <w:smallCaps w:val="0"/>
      <w:strike w:val="0"/>
      <w:color w:val="000000"/>
      <w:spacing w:val="10"/>
      <w:w w:val="100"/>
      <w:position w:val="0"/>
      <w:sz w:val="19"/>
      <w:szCs w:val="19"/>
      <w:u w:val="none"/>
      <w:shd w:val="clear" w:color="auto" w:fill="FFFFFF"/>
      <w:lang w:val="ru-RU" w:eastAsia="ru-RU" w:bidi="ru-RU"/>
    </w:rPr>
  </w:style>
  <w:style w:type="character" w:customStyle="1" w:styleId="213pt70">
    <w:name w:val="Основной текст (2) + 13 pt;Курсив;Масштаб 70%"/>
    <w:rsid w:val="00A210F3"/>
    <w:rPr>
      <w:rFonts w:ascii="Century Schoolbook" w:eastAsia="Century Schoolbook" w:hAnsi="Century Schoolbook" w:cs="Century Schoolbook"/>
      <w:b w:val="0"/>
      <w:bCs w:val="0"/>
      <w:i/>
      <w:iCs/>
      <w:smallCaps w:val="0"/>
      <w:strike w:val="0"/>
      <w:color w:val="000000"/>
      <w:spacing w:val="0"/>
      <w:w w:val="70"/>
      <w:position w:val="0"/>
      <w:sz w:val="26"/>
      <w:szCs w:val="26"/>
      <w:u w:val="none"/>
      <w:shd w:val="clear" w:color="auto" w:fill="FFFFFF"/>
      <w:lang w:val="ru-RU" w:eastAsia="ru-RU" w:bidi="ru-RU"/>
    </w:rPr>
  </w:style>
  <w:style w:type="character" w:customStyle="1" w:styleId="2b">
    <w:name w:val="Основной текст (2) + Малые прописные"/>
    <w:rsid w:val="00A210F3"/>
    <w:rPr>
      <w:rFonts w:ascii="Century Schoolbook" w:eastAsia="Century Schoolbook" w:hAnsi="Century Schoolbook" w:cs="Century Schoolbook"/>
      <w:b w:val="0"/>
      <w:bCs w:val="0"/>
      <w:i w:val="0"/>
      <w:iCs w:val="0"/>
      <w:smallCaps/>
      <w:strike w:val="0"/>
      <w:color w:val="000000"/>
      <w:spacing w:val="0"/>
      <w:w w:val="100"/>
      <w:position w:val="0"/>
      <w:sz w:val="28"/>
      <w:szCs w:val="28"/>
      <w:u w:val="none"/>
      <w:shd w:val="clear" w:color="auto" w:fill="FFFFFF"/>
      <w:lang w:val="en-US" w:eastAsia="en-US" w:bidi="en-US"/>
    </w:rPr>
  </w:style>
  <w:style w:type="character" w:customStyle="1" w:styleId="420">
    <w:name w:val="Заголовок №4 (2)_"/>
    <w:link w:val="421"/>
    <w:rsid w:val="00A210F3"/>
    <w:rPr>
      <w:rFonts w:ascii="Tahoma" w:eastAsia="Tahoma" w:hAnsi="Tahoma" w:cs="Tahoma"/>
      <w:b/>
      <w:bCs/>
      <w:sz w:val="16"/>
      <w:szCs w:val="16"/>
      <w:shd w:val="clear" w:color="auto" w:fill="FFFFFF"/>
    </w:rPr>
  </w:style>
  <w:style w:type="paragraph" w:customStyle="1" w:styleId="421">
    <w:name w:val="Заголовок №4 (2)"/>
    <w:basedOn w:val="a"/>
    <w:link w:val="420"/>
    <w:rsid w:val="00A210F3"/>
    <w:pPr>
      <w:widowControl w:val="0"/>
      <w:shd w:val="clear" w:color="auto" w:fill="FFFFFF"/>
      <w:spacing w:after="0" w:line="240" w:lineRule="exact"/>
      <w:jc w:val="both"/>
      <w:outlineLvl w:val="3"/>
    </w:pPr>
    <w:rPr>
      <w:rFonts w:ascii="Tahoma" w:eastAsia="Tahoma" w:hAnsi="Tahoma" w:cs="Tahoma"/>
      <w:b/>
      <w:bCs/>
      <w:sz w:val="16"/>
      <w:szCs w:val="16"/>
    </w:rPr>
  </w:style>
  <w:style w:type="character" w:customStyle="1" w:styleId="2c">
    <w:name w:val="Основной текст (2) + Полужирный;Курсив"/>
    <w:rsid w:val="00A210F3"/>
    <w:rPr>
      <w:rFonts w:ascii="Century Schoolbook" w:eastAsia="Century Schoolbook" w:hAnsi="Century Schoolbook" w:cs="Century Schoolbook"/>
      <w:b/>
      <w:bCs/>
      <w:i/>
      <w:iCs/>
      <w:smallCaps w:val="0"/>
      <w:strike w:val="0"/>
      <w:color w:val="000000"/>
      <w:spacing w:val="0"/>
      <w:w w:val="100"/>
      <w:position w:val="0"/>
      <w:sz w:val="20"/>
      <w:szCs w:val="20"/>
      <w:u w:val="none"/>
      <w:lang w:val="ru-RU" w:eastAsia="ru-RU" w:bidi="ru-RU"/>
    </w:rPr>
  </w:style>
  <w:style w:type="character" w:customStyle="1" w:styleId="430">
    <w:name w:val="Заголовок №4 (3)_"/>
    <w:link w:val="431"/>
    <w:rsid w:val="00A210F3"/>
    <w:rPr>
      <w:rFonts w:ascii="Century Schoolbook" w:eastAsia="Century Schoolbook" w:hAnsi="Century Schoolbook" w:cs="Century Schoolbook"/>
      <w:b/>
      <w:bCs/>
      <w:sz w:val="19"/>
      <w:szCs w:val="19"/>
      <w:shd w:val="clear" w:color="auto" w:fill="FFFFFF"/>
    </w:rPr>
  </w:style>
  <w:style w:type="paragraph" w:customStyle="1" w:styleId="431">
    <w:name w:val="Заголовок №4 (3)"/>
    <w:basedOn w:val="a"/>
    <w:link w:val="430"/>
    <w:rsid w:val="00A210F3"/>
    <w:pPr>
      <w:widowControl w:val="0"/>
      <w:shd w:val="clear" w:color="auto" w:fill="FFFFFF"/>
      <w:spacing w:before="240" w:after="120" w:line="240" w:lineRule="exact"/>
      <w:jc w:val="center"/>
      <w:outlineLvl w:val="3"/>
    </w:pPr>
    <w:rPr>
      <w:rFonts w:ascii="Century Schoolbook" w:eastAsia="Century Schoolbook" w:hAnsi="Century Schoolbook" w:cs="Century Schoolbook"/>
      <w:b/>
      <w:bCs/>
      <w:sz w:val="19"/>
      <w:szCs w:val="19"/>
    </w:rPr>
  </w:style>
  <w:style w:type="character" w:customStyle="1" w:styleId="15">
    <w:name w:val="Основной текст (15)_"/>
    <w:link w:val="150"/>
    <w:rsid w:val="00A210F3"/>
    <w:rPr>
      <w:rFonts w:ascii="Century Schoolbook" w:eastAsia="Century Schoolbook" w:hAnsi="Century Schoolbook" w:cs="Century Schoolbook"/>
      <w:i/>
      <w:iCs/>
      <w:shd w:val="clear" w:color="auto" w:fill="FFFFFF"/>
    </w:rPr>
  </w:style>
  <w:style w:type="paragraph" w:customStyle="1" w:styleId="150">
    <w:name w:val="Основной текст (15)"/>
    <w:basedOn w:val="a"/>
    <w:link w:val="15"/>
    <w:rsid w:val="00A210F3"/>
    <w:pPr>
      <w:widowControl w:val="0"/>
      <w:shd w:val="clear" w:color="auto" w:fill="FFFFFF"/>
      <w:spacing w:after="120" w:line="240" w:lineRule="exact"/>
      <w:ind w:firstLine="340"/>
      <w:jc w:val="both"/>
    </w:pPr>
    <w:rPr>
      <w:rFonts w:ascii="Century Schoolbook" w:eastAsia="Century Schoolbook" w:hAnsi="Century Schoolbook" w:cs="Century Schoolbook"/>
      <w:i/>
      <w:iCs/>
    </w:rPr>
  </w:style>
  <w:style w:type="character" w:customStyle="1" w:styleId="154pt">
    <w:name w:val="Основной текст (15) + 4 pt;Не курсив"/>
    <w:rsid w:val="00A210F3"/>
    <w:rPr>
      <w:rFonts w:ascii="Century Schoolbook" w:eastAsia="Century Schoolbook" w:hAnsi="Century Schoolbook" w:cs="Century Schoolbook"/>
      <w:i/>
      <w:iCs/>
      <w:color w:val="000000"/>
      <w:spacing w:val="0"/>
      <w:w w:val="100"/>
      <w:position w:val="0"/>
      <w:sz w:val="8"/>
      <w:szCs w:val="8"/>
      <w:shd w:val="clear" w:color="auto" w:fill="FFFFFF"/>
      <w:lang w:val="ru-RU" w:eastAsia="ru-RU" w:bidi="ru-RU"/>
    </w:rPr>
  </w:style>
  <w:style w:type="paragraph" w:customStyle="1" w:styleId="142">
    <w:name w:val="Основной текст (14)"/>
    <w:basedOn w:val="a"/>
    <w:rsid w:val="00A210F3"/>
    <w:pPr>
      <w:widowControl w:val="0"/>
      <w:shd w:val="clear" w:color="auto" w:fill="FFFFFF"/>
      <w:spacing w:before="180" w:after="60" w:line="250" w:lineRule="exact"/>
      <w:jc w:val="center"/>
    </w:pPr>
    <w:rPr>
      <w:rFonts w:ascii="Century Schoolbook" w:eastAsia="Century Schoolbook" w:hAnsi="Century Schoolbook" w:cs="Century Schoolbook"/>
      <w:b/>
      <w:bCs/>
      <w:sz w:val="19"/>
      <w:szCs w:val="19"/>
      <w:lang w:eastAsia="ru-RU"/>
    </w:rPr>
  </w:style>
  <w:style w:type="character" w:customStyle="1" w:styleId="24pt">
    <w:name w:val="Основной текст (2) + 4 pt"/>
    <w:rsid w:val="00A210F3"/>
    <w:rPr>
      <w:rFonts w:ascii="Century Schoolbook" w:eastAsia="Century Schoolbook" w:hAnsi="Century Schoolbook" w:cs="Century Schoolbook"/>
      <w:b w:val="0"/>
      <w:bCs w:val="0"/>
      <w:i w:val="0"/>
      <w:iCs w:val="0"/>
      <w:smallCaps w:val="0"/>
      <w:strike w:val="0"/>
      <w:color w:val="000000"/>
      <w:spacing w:val="0"/>
      <w:w w:val="100"/>
      <w:position w:val="0"/>
      <w:sz w:val="8"/>
      <w:szCs w:val="8"/>
      <w:u w:val="none"/>
      <w:lang w:val="ru-RU" w:eastAsia="ru-RU" w:bidi="ru-RU"/>
    </w:rPr>
  </w:style>
  <w:style w:type="character" w:customStyle="1" w:styleId="apple-converted-space">
    <w:name w:val="apple-converted-space"/>
    <w:rsid w:val="00A210F3"/>
  </w:style>
  <w:style w:type="paragraph" w:customStyle="1" w:styleId="WW-">
    <w:name w:val="WW-Базовый"/>
    <w:rsid w:val="00A210F3"/>
    <w:pPr>
      <w:suppressAutoHyphens/>
    </w:pPr>
    <w:rPr>
      <w:rFonts w:ascii="Calibri" w:eastAsia="Lucida Sans Unicode" w:hAnsi="Calibri" w:cs="Calibri"/>
      <w:color w:val="00000A"/>
      <w:lang w:eastAsia="zh-CN"/>
    </w:rPr>
  </w:style>
  <w:style w:type="character" w:customStyle="1" w:styleId="apple-style-span">
    <w:name w:val="apple-style-span"/>
    <w:uiPriority w:val="99"/>
    <w:rsid w:val="00A210F3"/>
  </w:style>
  <w:style w:type="paragraph" w:customStyle="1" w:styleId="c1">
    <w:name w:val="c1"/>
    <w:basedOn w:val="a"/>
    <w:rsid w:val="00A210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c">
    <w:name w:val="Body Text Indent"/>
    <w:basedOn w:val="a"/>
    <w:link w:val="afd"/>
    <w:uiPriority w:val="99"/>
    <w:rsid w:val="00A210F3"/>
    <w:pPr>
      <w:spacing w:after="120"/>
      <w:ind w:left="283"/>
    </w:pPr>
    <w:rPr>
      <w:rFonts w:ascii="Calibri" w:eastAsia="Times New Roman" w:hAnsi="Calibri" w:cs="Times New Roman"/>
      <w:lang w:val="x-none"/>
    </w:rPr>
  </w:style>
  <w:style w:type="character" w:customStyle="1" w:styleId="afd">
    <w:name w:val="Основной текст с отступом Знак"/>
    <w:basedOn w:val="a0"/>
    <w:link w:val="afc"/>
    <w:uiPriority w:val="99"/>
    <w:rsid w:val="00A210F3"/>
    <w:rPr>
      <w:rFonts w:ascii="Calibri" w:eastAsia="Times New Roman" w:hAnsi="Calibri" w:cs="Times New Roman"/>
      <w:lang w:val="x-none"/>
    </w:rPr>
  </w:style>
  <w:style w:type="character" w:customStyle="1" w:styleId="FontStyle17">
    <w:name w:val="Font Style17"/>
    <w:uiPriority w:val="99"/>
    <w:rsid w:val="00A210F3"/>
    <w:rPr>
      <w:rFonts w:ascii="Century Schoolbook" w:hAnsi="Century Schoolbook" w:cs="Century Schoolbook"/>
      <w:sz w:val="20"/>
      <w:szCs w:val="20"/>
    </w:rPr>
  </w:style>
  <w:style w:type="character" w:customStyle="1" w:styleId="FontStyle23">
    <w:name w:val="Font Style23"/>
    <w:uiPriority w:val="99"/>
    <w:rsid w:val="00A210F3"/>
    <w:rPr>
      <w:rFonts w:ascii="Microsoft Sans Serif" w:hAnsi="Microsoft Sans Serif" w:cs="Microsoft Sans Serif"/>
      <w:sz w:val="18"/>
      <w:szCs w:val="18"/>
    </w:rPr>
  </w:style>
  <w:style w:type="paragraph" w:customStyle="1" w:styleId="pboth">
    <w:name w:val="pboth"/>
    <w:basedOn w:val="a"/>
    <w:rsid w:val="00A210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e">
    <w:name w:val="Подпись к таблице_"/>
    <w:link w:val="aff"/>
    <w:rsid w:val="00A210F3"/>
    <w:rPr>
      <w:b/>
      <w:bCs/>
      <w:shd w:val="clear" w:color="auto" w:fill="FFFFFF"/>
    </w:rPr>
  </w:style>
  <w:style w:type="paragraph" w:customStyle="1" w:styleId="aff">
    <w:name w:val="Подпись к таблице"/>
    <w:basedOn w:val="a"/>
    <w:link w:val="afe"/>
    <w:rsid w:val="00A210F3"/>
    <w:pPr>
      <w:widowControl w:val="0"/>
      <w:shd w:val="clear" w:color="auto" w:fill="FFFFFF"/>
      <w:spacing w:after="0" w:line="240" w:lineRule="auto"/>
      <w:jc w:val="center"/>
    </w:pPr>
    <w:rPr>
      <w:b/>
      <w:bCs/>
    </w:rPr>
  </w:style>
  <w:style w:type="character" w:customStyle="1" w:styleId="aff0">
    <w:name w:val="Другое_"/>
    <w:link w:val="aff1"/>
    <w:rsid w:val="00A210F3"/>
    <w:rPr>
      <w:shd w:val="clear" w:color="auto" w:fill="FFFFFF"/>
    </w:rPr>
  </w:style>
  <w:style w:type="paragraph" w:customStyle="1" w:styleId="aff1">
    <w:name w:val="Другое"/>
    <w:basedOn w:val="a"/>
    <w:link w:val="aff0"/>
    <w:rsid w:val="00A210F3"/>
    <w:pPr>
      <w:widowControl w:val="0"/>
      <w:shd w:val="clear" w:color="auto" w:fill="FFFFFF"/>
      <w:spacing w:after="0" w:line="240" w:lineRule="auto"/>
      <w:jc w:val="both"/>
    </w:pPr>
  </w:style>
  <w:style w:type="character" w:customStyle="1" w:styleId="2d">
    <w:name w:val="Колонтитул (2)_"/>
    <w:link w:val="2e"/>
    <w:rsid w:val="00A210F3"/>
    <w:rPr>
      <w:shd w:val="clear" w:color="auto" w:fill="FFFFFF"/>
    </w:rPr>
  </w:style>
  <w:style w:type="paragraph" w:customStyle="1" w:styleId="2e">
    <w:name w:val="Колонтитул (2)"/>
    <w:basedOn w:val="a"/>
    <w:link w:val="2d"/>
    <w:rsid w:val="00A210F3"/>
    <w:pPr>
      <w:widowControl w:val="0"/>
      <w:shd w:val="clear" w:color="auto" w:fill="FFFFFF"/>
      <w:spacing w:after="0" w:line="240" w:lineRule="auto"/>
    </w:pPr>
  </w:style>
  <w:style w:type="character" w:customStyle="1" w:styleId="aff2">
    <w:name w:val="Оглавление_"/>
    <w:link w:val="aff3"/>
    <w:rsid w:val="00A210F3"/>
    <w:rPr>
      <w:shd w:val="clear" w:color="auto" w:fill="FFFFFF"/>
    </w:rPr>
  </w:style>
  <w:style w:type="paragraph" w:customStyle="1" w:styleId="aff3">
    <w:name w:val="Оглавление"/>
    <w:basedOn w:val="a"/>
    <w:link w:val="aff2"/>
    <w:rsid w:val="00A210F3"/>
    <w:pPr>
      <w:widowControl w:val="0"/>
      <w:shd w:val="clear" w:color="auto" w:fill="FFFFFF"/>
      <w:spacing w:after="80" w:line="240" w:lineRule="auto"/>
      <w:jc w:val="both"/>
    </w:pPr>
  </w:style>
  <w:style w:type="character" w:customStyle="1" w:styleId="70">
    <w:name w:val="Основной текст (7)_"/>
    <w:link w:val="71"/>
    <w:rsid w:val="00A210F3"/>
    <w:rPr>
      <w:b/>
      <w:bCs/>
      <w:shd w:val="clear" w:color="auto" w:fill="FFFFFF"/>
    </w:rPr>
  </w:style>
  <w:style w:type="paragraph" w:customStyle="1" w:styleId="71">
    <w:name w:val="Основной текст (7)"/>
    <w:basedOn w:val="a"/>
    <w:link w:val="70"/>
    <w:rsid w:val="00A210F3"/>
    <w:pPr>
      <w:widowControl w:val="0"/>
      <w:shd w:val="clear" w:color="auto" w:fill="FFFFFF"/>
      <w:spacing w:after="0" w:line="240" w:lineRule="auto"/>
    </w:pPr>
    <w:rPr>
      <w:b/>
      <w:bCs/>
    </w:rPr>
  </w:style>
  <w:style w:type="character" w:customStyle="1" w:styleId="16">
    <w:name w:val="Заголовок №1_"/>
    <w:link w:val="18"/>
    <w:rsid w:val="00A210F3"/>
    <w:rPr>
      <w:b/>
      <w:bCs/>
      <w:sz w:val="28"/>
      <w:szCs w:val="28"/>
      <w:shd w:val="clear" w:color="auto" w:fill="FFFFFF"/>
    </w:rPr>
  </w:style>
  <w:style w:type="paragraph" w:customStyle="1" w:styleId="18">
    <w:name w:val="Заголовок №1"/>
    <w:basedOn w:val="a"/>
    <w:link w:val="16"/>
    <w:rsid w:val="00A210F3"/>
    <w:pPr>
      <w:widowControl w:val="0"/>
      <w:shd w:val="clear" w:color="auto" w:fill="FFFFFF"/>
      <w:spacing w:after="0" w:line="209" w:lineRule="auto"/>
      <w:ind w:left="370" w:hanging="370"/>
      <w:outlineLvl w:val="0"/>
    </w:pPr>
    <w:rPr>
      <w:b/>
      <w:bCs/>
      <w:sz w:val="28"/>
      <w:szCs w:val="28"/>
    </w:rPr>
  </w:style>
  <w:style w:type="character" w:customStyle="1" w:styleId="aff4">
    <w:name w:val="Текст примечания Знак"/>
    <w:link w:val="aff5"/>
    <w:uiPriority w:val="99"/>
    <w:semiHidden/>
    <w:rsid w:val="00A210F3"/>
    <w:rPr>
      <w:rFonts w:ascii="Courier New" w:eastAsia="Courier New" w:hAnsi="Courier New" w:cs="Courier New"/>
      <w:color w:val="000000"/>
      <w:lang w:bidi="ru-RU"/>
    </w:rPr>
  </w:style>
  <w:style w:type="paragraph" w:styleId="aff5">
    <w:name w:val="annotation text"/>
    <w:basedOn w:val="a"/>
    <w:link w:val="aff4"/>
    <w:uiPriority w:val="99"/>
    <w:semiHidden/>
    <w:unhideWhenUsed/>
    <w:rsid w:val="00A210F3"/>
    <w:pPr>
      <w:widowControl w:val="0"/>
      <w:spacing w:after="0" w:line="240" w:lineRule="auto"/>
    </w:pPr>
    <w:rPr>
      <w:rFonts w:ascii="Courier New" w:eastAsia="Courier New" w:hAnsi="Courier New" w:cs="Courier New"/>
      <w:color w:val="000000"/>
      <w:lang w:bidi="ru-RU"/>
    </w:rPr>
  </w:style>
  <w:style w:type="character" w:customStyle="1" w:styleId="19">
    <w:name w:val="Текст примечания Знак1"/>
    <w:basedOn w:val="a0"/>
    <w:uiPriority w:val="99"/>
    <w:semiHidden/>
    <w:rsid w:val="00A210F3"/>
    <w:rPr>
      <w:sz w:val="20"/>
      <w:szCs w:val="20"/>
    </w:rPr>
  </w:style>
  <w:style w:type="character" w:customStyle="1" w:styleId="aff6">
    <w:name w:val="Тема примечания Знак"/>
    <w:link w:val="aff7"/>
    <w:uiPriority w:val="99"/>
    <w:semiHidden/>
    <w:rsid w:val="00A210F3"/>
    <w:rPr>
      <w:rFonts w:ascii="Courier New" w:eastAsia="Courier New" w:hAnsi="Courier New" w:cs="Courier New"/>
      <w:b/>
      <w:bCs/>
      <w:color w:val="000000"/>
      <w:lang w:bidi="ru-RU"/>
    </w:rPr>
  </w:style>
  <w:style w:type="paragraph" w:styleId="aff7">
    <w:name w:val="annotation subject"/>
    <w:basedOn w:val="aff5"/>
    <w:next w:val="aff5"/>
    <w:link w:val="aff6"/>
    <w:uiPriority w:val="99"/>
    <w:semiHidden/>
    <w:unhideWhenUsed/>
    <w:rsid w:val="00A210F3"/>
    <w:rPr>
      <w:b/>
      <w:bCs/>
    </w:rPr>
  </w:style>
  <w:style w:type="character" w:customStyle="1" w:styleId="1a">
    <w:name w:val="Тема примечания Знак1"/>
    <w:basedOn w:val="19"/>
    <w:uiPriority w:val="99"/>
    <w:semiHidden/>
    <w:rsid w:val="00A210F3"/>
    <w:rPr>
      <w:b/>
      <w:bCs/>
      <w:sz w:val="20"/>
      <w:szCs w:val="20"/>
    </w:rPr>
  </w:style>
  <w:style w:type="character" w:customStyle="1" w:styleId="81">
    <w:name w:val="Основной текст + Полужирный8"/>
    <w:rsid w:val="00A210F3"/>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aff8">
    <w:name w:val="Основной текст + Курсив"/>
    <w:rsid w:val="00A210F3"/>
    <w:rPr>
      <w:rFonts w:ascii="Arial Narrow" w:eastAsia="Arial Narrow" w:hAnsi="Arial Narrow" w:cs="Arial Narrow"/>
      <w:b w:val="0"/>
      <w:bCs w:val="0"/>
      <w:i/>
      <w:iCs/>
      <w:smallCaps w:val="0"/>
      <w:strike w:val="0"/>
      <w:color w:val="000000"/>
      <w:spacing w:val="0"/>
      <w:w w:val="100"/>
      <w:position w:val="0"/>
      <w:u w:val="none"/>
      <w:shd w:val="clear" w:color="auto" w:fill="FFFFFF"/>
      <w:lang w:val="ru-RU" w:eastAsia="ru-RU" w:bidi="ru-RU"/>
    </w:rPr>
  </w:style>
  <w:style w:type="paragraph" w:customStyle="1" w:styleId="2f">
    <w:name w:val="Основной текст2"/>
    <w:basedOn w:val="a"/>
    <w:rsid w:val="00A210F3"/>
    <w:pPr>
      <w:widowControl w:val="0"/>
      <w:shd w:val="clear" w:color="auto" w:fill="FFFFFF"/>
      <w:spacing w:after="420" w:line="247" w:lineRule="exact"/>
      <w:ind w:hanging="980"/>
    </w:pPr>
    <w:rPr>
      <w:rFonts w:ascii="Arial Narrow" w:eastAsia="Arial Narrow" w:hAnsi="Arial Narrow" w:cs="Arial Narrow"/>
      <w:sz w:val="20"/>
      <w:szCs w:val="20"/>
      <w:lang w:eastAsia="ru-RU"/>
    </w:rPr>
  </w:style>
  <w:style w:type="character" w:customStyle="1" w:styleId="91">
    <w:name w:val="Основной текст (9)_"/>
    <w:link w:val="92"/>
    <w:rsid w:val="00A210F3"/>
    <w:rPr>
      <w:rFonts w:ascii="Arial Narrow" w:eastAsia="Arial Narrow" w:hAnsi="Arial Narrow" w:cs="Arial Narrow"/>
      <w:sz w:val="23"/>
      <w:szCs w:val="23"/>
      <w:shd w:val="clear" w:color="auto" w:fill="FFFFFF"/>
    </w:rPr>
  </w:style>
  <w:style w:type="paragraph" w:customStyle="1" w:styleId="92">
    <w:name w:val="Основной текст (9)"/>
    <w:basedOn w:val="a"/>
    <w:link w:val="91"/>
    <w:rsid w:val="00A210F3"/>
    <w:pPr>
      <w:widowControl w:val="0"/>
      <w:shd w:val="clear" w:color="auto" w:fill="FFFFFF"/>
      <w:spacing w:before="840" w:after="60" w:line="0" w:lineRule="atLeast"/>
      <w:jc w:val="center"/>
    </w:pPr>
    <w:rPr>
      <w:rFonts w:ascii="Arial Narrow" w:eastAsia="Arial Narrow" w:hAnsi="Arial Narrow" w:cs="Arial Narrow"/>
      <w:sz w:val="23"/>
      <w:szCs w:val="23"/>
    </w:rPr>
  </w:style>
  <w:style w:type="character" w:customStyle="1" w:styleId="100">
    <w:name w:val="Основной текст (10)_"/>
    <w:link w:val="101"/>
    <w:rsid w:val="00A210F3"/>
    <w:rPr>
      <w:rFonts w:ascii="Arial Narrow" w:eastAsia="Arial Narrow" w:hAnsi="Arial Narrow" w:cs="Arial Narrow"/>
      <w:i/>
      <w:iCs/>
      <w:shd w:val="clear" w:color="auto" w:fill="FFFFFF"/>
    </w:rPr>
  </w:style>
  <w:style w:type="paragraph" w:customStyle="1" w:styleId="101">
    <w:name w:val="Основной текст (10)"/>
    <w:basedOn w:val="a"/>
    <w:link w:val="100"/>
    <w:rsid w:val="00A210F3"/>
    <w:pPr>
      <w:widowControl w:val="0"/>
      <w:shd w:val="clear" w:color="auto" w:fill="FFFFFF"/>
      <w:spacing w:before="1080" w:after="240" w:line="252" w:lineRule="exact"/>
      <w:jc w:val="both"/>
    </w:pPr>
    <w:rPr>
      <w:rFonts w:ascii="Arial Narrow" w:eastAsia="Arial Narrow" w:hAnsi="Arial Narrow" w:cs="Arial Narrow"/>
      <w:i/>
      <w:iCs/>
    </w:rPr>
  </w:style>
  <w:style w:type="character" w:customStyle="1" w:styleId="72">
    <w:name w:val="Заголовок №7_"/>
    <w:link w:val="73"/>
    <w:rsid w:val="00A210F3"/>
    <w:rPr>
      <w:rFonts w:ascii="Arial Narrow" w:eastAsia="Arial Narrow" w:hAnsi="Arial Narrow" w:cs="Arial Narrow"/>
      <w:b/>
      <w:bCs/>
      <w:shd w:val="clear" w:color="auto" w:fill="FFFFFF"/>
    </w:rPr>
  </w:style>
  <w:style w:type="paragraph" w:customStyle="1" w:styleId="73">
    <w:name w:val="Заголовок №7"/>
    <w:basedOn w:val="a"/>
    <w:link w:val="72"/>
    <w:rsid w:val="00A210F3"/>
    <w:pPr>
      <w:widowControl w:val="0"/>
      <w:shd w:val="clear" w:color="auto" w:fill="FFFFFF"/>
      <w:spacing w:before="240" w:after="240" w:line="0" w:lineRule="atLeast"/>
      <w:jc w:val="center"/>
      <w:outlineLvl w:val="6"/>
    </w:pPr>
    <w:rPr>
      <w:rFonts w:ascii="Arial Narrow" w:eastAsia="Arial Narrow" w:hAnsi="Arial Narrow" w:cs="Arial Narrow"/>
      <w:b/>
      <w:bCs/>
    </w:rPr>
  </w:style>
  <w:style w:type="character" w:customStyle="1" w:styleId="74">
    <w:name w:val="Заголовок №7 + Не полужирный"/>
    <w:rsid w:val="00A210F3"/>
    <w:rPr>
      <w:rFonts w:ascii="Arial Narrow" w:eastAsia="Arial Narrow" w:hAnsi="Arial Narrow" w:cs="Arial Narrow"/>
      <w:b/>
      <w:bCs/>
      <w:color w:val="000000"/>
      <w:spacing w:val="0"/>
      <w:w w:val="100"/>
      <w:position w:val="0"/>
      <w:shd w:val="clear" w:color="auto" w:fill="FFFFFF"/>
      <w:lang w:val="ru-RU" w:eastAsia="ru-RU" w:bidi="ru-RU"/>
    </w:rPr>
  </w:style>
  <w:style w:type="character" w:customStyle="1" w:styleId="38">
    <w:name w:val="Основной текст (3) + Не полужирный"/>
    <w:rsid w:val="00A210F3"/>
    <w:rPr>
      <w:rFonts w:ascii="Arial Narrow" w:eastAsia="Arial Narrow" w:hAnsi="Arial Narrow" w:cs="Arial Narrow"/>
      <w:b/>
      <w:bCs/>
      <w:i w:val="0"/>
      <w:iCs w:val="0"/>
      <w:smallCaps w:val="0"/>
      <w:strike w:val="0"/>
      <w:color w:val="000000"/>
      <w:spacing w:val="0"/>
      <w:w w:val="100"/>
      <w:position w:val="0"/>
      <w:sz w:val="20"/>
      <w:szCs w:val="20"/>
      <w:u w:val="none"/>
      <w:lang w:val="ru-RU" w:eastAsia="ru-RU" w:bidi="ru-RU"/>
    </w:rPr>
  </w:style>
  <w:style w:type="character" w:customStyle="1" w:styleId="122">
    <w:name w:val="Основной текст (12) + Не полужирный"/>
    <w:rsid w:val="00A210F3"/>
    <w:rPr>
      <w:rFonts w:ascii="Arial Narrow" w:eastAsia="Arial Narrow" w:hAnsi="Arial Narrow" w:cs="Arial Narrow"/>
      <w:b/>
      <w:bCs/>
      <w:i/>
      <w:iCs/>
      <w:smallCaps w:val="0"/>
      <w:strike w:val="0"/>
      <w:color w:val="000000"/>
      <w:spacing w:val="0"/>
      <w:w w:val="100"/>
      <w:position w:val="0"/>
      <w:sz w:val="19"/>
      <w:szCs w:val="19"/>
      <w:u w:val="none"/>
      <w:shd w:val="clear" w:color="auto" w:fill="FFFFFF"/>
      <w:lang w:val="ru-RU" w:eastAsia="ru-RU" w:bidi="ru-RU"/>
    </w:rPr>
  </w:style>
  <w:style w:type="character" w:customStyle="1" w:styleId="8pt">
    <w:name w:val="Основной текст + 8 pt;Полужирный;Курсив"/>
    <w:rsid w:val="00A210F3"/>
    <w:rPr>
      <w:rFonts w:ascii="Arial Narrow" w:eastAsia="Arial Narrow" w:hAnsi="Arial Narrow" w:cs="Arial Narrow"/>
      <w:b/>
      <w:bCs/>
      <w:i/>
      <w:iCs/>
      <w:smallCaps w:val="0"/>
      <w:strike w:val="0"/>
      <w:color w:val="000000"/>
      <w:spacing w:val="0"/>
      <w:w w:val="100"/>
      <w:position w:val="0"/>
      <w:sz w:val="16"/>
      <w:szCs w:val="16"/>
      <w:u w:val="none"/>
      <w:shd w:val="clear" w:color="auto" w:fill="FFFFFF"/>
      <w:lang w:val="ru-RU" w:eastAsia="ru-RU" w:bidi="ru-RU"/>
    </w:rPr>
  </w:style>
  <w:style w:type="character" w:customStyle="1" w:styleId="8pt0">
    <w:name w:val="Основной текст + 8 pt"/>
    <w:rsid w:val="00A210F3"/>
    <w:rPr>
      <w:rFonts w:ascii="Arial Narrow" w:eastAsia="Arial Narrow" w:hAnsi="Arial Narrow" w:cs="Arial Narrow"/>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64">
    <w:name w:val="Заголовок №6_"/>
    <w:link w:val="65"/>
    <w:rsid w:val="00A210F3"/>
    <w:rPr>
      <w:rFonts w:ascii="Arial Narrow" w:eastAsia="Arial Narrow" w:hAnsi="Arial Narrow" w:cs="Arial Narrow"/>
      <w:sz w:val="23"/>
      <w:szCs w:val="23"/>
      <w:shd w:val="clear" w:color="auto" w:fill="FFFFFF"/>
    </w:rPr>
  </w:style>
  <w:style w:type="paragraph" w:customStyle="1" w:styleId="65">
    <w:name w:val="Заголовок №6"/>
    <w:basedOn w:val="a"/>
    <w:link w:val="64"/>
    <w:rsid w:val="00A210F3"/>
    <w:pPr>
      <w:widowControl w:val="0"/>
      <w:shd w:val="clear" w:color="auto" w:fill="FFFFFF"/>
      <w:spacing w:before="240" w:after="360" w:line="0" w:lineRule="atLeast"/>
      <w:jc w:val="center"/>
      <w:outlineLvl w:val="5"/>
    </w:pPr>
    <w:rPr>
      <w:rFonts w:ascii="Arial Narrow" w:eastAsia="Arial Narrow" w:hAnsi="Arial Narrow" w:cs="Arial Narrow"/>
      <w:sz w:val="23"/>
      <w:szCs w:val="23"/>
    </w:rPr>
  </w:style>
  <w:style w:type="character" w:customStyle="1" w:styleId="46">
    <w:name w:val="Заголовок №4 + Полужирный"/>
    <w:rsid w:val="00A210F3"/>
    <w:rPr>
      <w:rFonts w:ascii="Arial Narrow" w:eastAsia="Arial Narrow" w:hAnsi="Arial Narrow" w:cs="Arial Narrow"/>
      <w:b/>
      <w:bCs/>
      <w:color w:val="000000"/>
      <w:spacing w:val="0"/>
      <w:w w:val="100"/>
      <w:position w:val="0"/>
      <w:sz w:val="23"/>
      <w:szCs w:val="23"/>
      <w:shd w:val="clear" w:color="auto" w:fill="FFFFFF"/>
      <w:lang w:val="ru-RU" w:eastAsia="ru-RU" w:bidi="ru-RU"/>
    </w:rPr>
  </w:style>
  <w:style w:type="character" w:customStyle="1" w:styleId="115pt">
    <w:name w:val="Основной текст + 11;5 pt"/>
    <w:rsid w:val="00A210F3"/>
    <w:rPr>
      <w:rFonts w:ascii="Arial Narrow" w:eastAsia="Arial Narrow" w:hAnsi="Arial Narrow" w:cs="Arial Narrow"/>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190">
    <w:name w:val="Основной текст (19)_"/>
    <w:link w:val="191"/>
    <w:rsid w:val="00A210F3"/>
    <w:rPr>
      <w:rFonts w:ascii="Arial Narrow" w:eastAsia="Arial Narrow" w:hAnsi="Arial Narrow" w:cs="Arial Narrow"/>
      <w:b/>
      <w:bCs/>
      <w:sz w:val="23"/>
      <w:szCs w:val="23"/>
      <w:shd w:val="clear" w:color="auto" w:fill="FFFFFF"/>
    </w:rPr>
  </w:style>
  <w:style w:type="paragraph" w:customStyle="1" w:styleId="191">
    <w:name w:val="Основной текст (19)"/>
    <w:basedOn w:val="a"/>
    <w:link w:val="190"/>
    <w:rsid w:val="00A210F3"/>
    <w:pPr>
      <w:widowControl w:val="0"/>
      <w:shd w:val="clear" w:color="auto" w:fill="FFFFFF"/>
      <w:spacing w:after="0" w:line="319" w:lineRule="exact"/>
    </w:pPr>
    <w:rPr>
      <w:rFonts w:ascii="Arial Narrow" w:eastAsia="Arial Narrow" w:hAnsi="Arial Narrow" w:cs="Arial Narrow"/>
      <w:b/>
      <w:bCs/>
      <w:sz w:val="23"/>
      <w:szCs w:val="23"/>
    </w:rPr>
  </w:style>
  <w:style w:type="character" w:customStyle="1" w:styleId="422">
    <w:name w:val="Заголовок №4 (2) + Не полужирный"/>
    <w:rsid w:val="00A210F3"/>
    <w:rPr>
      <w:rFonts w:ascii="Arial Narrow" w:eastAsia="Arial Narrow" w:hAnsi="Arial Narrow" w:cs="Arial Narrow"/>
      <w:b/>
      <w:bCs/>
      <w:color w:val="000000"/>
      <w:spacing w:val="0"/>
      <w:w w:val="100"/>
      <w:position w:val="0"/>
      <w:sz w:val="23"/>
      <w:szCs w:val="23"/>
      <w:shd w:val="clear" w:color="auto" w:fill="FFFFFF"/>
      <w:lang w:val="ru-RU" w:eastAsia="ru-RU" w:bidi="ru-RU"/>
    </w:rPr>
  </w:style>
  <w:style w:type="character" w:customStyle="1" w:styleId="aff9">
    <w:name w:val="Подпись к картинке + Не полужирный"/>
    <w:rsid w:val="00A210F3"/>
    <w:rPr>
      <w:rFonts w:ascii="Arial Narrow" w:eastAsia="Arial Narrow" w:hAnsi="Arial Narrow" w:cs="Arial Narrow"/>
      <w:b/>
      <w:bCs/>
      <w:i w:val="0"/>
      <w:iCs w:val="0"/>
      <w:smallCaps w:val="0"/>
      <w:strike w:val="0"/>
      <w:color w:val="000000"/>
      <w:spacing w:val="0"/>
      <w:w w:val="100"/>
      <w:position w:val="0"/>
      <w:sz w:val="20"/>
      <w:szCs w:val="20"/>
      <w:u w:val="none"/>
      <w:lang w:val="ru-RU" w:eastAsia="ru-RU" w:bidi="ru-RU"/>
    </w:rPr>
  </w:style>
  <w:style w:type="character" w:customStyle="1" w:styleId="3115pt">
    <w:name w:val="Основной текст (3) + 11;5 pt"/>
    <w:rsid w:val="00A210F3"/>
    <w:rPr>
      <w:rFonts w:ascii="Arial Narrow" w:eastAsia="Arial Narrow" w:hAnsi="Arial Narrow" w:cs="Arial Narrow"/>
      <w:b/>
      <w:bCs/>
      <w:i w:val="0"/>
      <w:iCs w:val="0"/>
      <w:smallCaps w:val="0"/>
      <w:strike w:val="0"/>
      <w:color w:val="000000"/>
      <w:spacing w:val="0"/>
      <w:w w:val="100"/>
      <w:position w:val="0"/>
      <w:sz w:val="23"/>
      <w:szCs w:val="23"/>
      <w:u w:val="none"/>
      <w:lang w:val="ru-RU" w:eastAsia="ru-RU" w:bidi="ru-RU"/>
    </w:rPr>
  </w:style>
  <w:style w:type="character" w:customStyle="1" w:styleId="39">
    <w:name w:val="Заголовок №3 + Не полужирный"/>
    <w:rsid w:val="00A210F3"/>
    <w:rPr>
      <w:rFonts w:ascii="Arial Narrow" w:eastAsia="Arial Narrow" w:hAnsi="Arial Narrow" w:cs="Arial Narrow"/>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Exact0">
    <w:name w:val="Основной текст (2) Exact"/>
    <w:rsid w:val="00A210F3"/>
    <w:rPr>
      <w:rFonts w:ascii="Arial Narrow" w:eastAsia="Arial Narrow" w:hAnsi="Arial Narrow" w:cs="Arial Narrow"/>
      <w:b w:val="0"/>
      <w:bCs w:val="0"/>
      <w:i w:val="0"/>
      <w:iCs w:val="0"/>
      <w:smallCaps w:val="0"/>
      <w:strike w:val="0"/>
      <w:spacing w:val="-6"/>
      <w:sz w:val="23"/>
      <w:szCs w:val="23"/>
      <w:u w:val="none"/>
    </w:rPr>
  </w:style>
  <w:style w:type="character" w:customStyle="1" w:styleId="4Exact">
    <w:name w:val="Основной текст (4) Exact"/>
    <w:rsid w:val="00A210F3"/>
    <w:rPr>
      <w:rFonts w:ascii="Arial Narrow" w:eastAsia="Arial Narrow" w:hAnsi="Arial Narrow" w:cs="Arial Narrow"/>
      <w:b/>
      <w:bCs/>
      <w:i w:val="0"/>
      <w:iCs w:val="0"/>
      <w:smallCaps w:val="0"/>
      <w:strike w:val="0"/>
      <w:spacing w:val="4"/>
      <w:sz w:val="23"/>
      <w:szCs w:val="23"/>
      <w:u w:val="none"/>
    </w:rPr>
  </w:style>
  <w:style w:type="character" w:customStyle="1" w:styleId="212pt0pt">
    <w:name w:val="Заголовок №2 + 12 pt;Интервал 0 pt"/>
    <w:rsid w:val="00A210F3"/>
    <w:rPr>
      <w:rFonts w:ascii="Arial Narrow" w:eastAsia="Arial Narrow" w:hAnsi="Arial Narrow" w:cs="Arial Narrow"/>
      <w:b/>
      <w:bCs/>
      <w:i w:val="0"/>
      <w:iCs w:val="0"/>
      <w:smallCaps w:val="0"/>
      <w:strike w:val="0"/>
      <w:color w:val="000000"/>
      <w:spacing w:val="10"/>
      <w:w w:val="100"/>
      <w:position w:val="0"/>
      <w:sz w:val="24"/>
      <w:szCs w:val="24"/>
      <w:u w:val="none"/>
      <w:lang w:val="ru-RU" w:eastAsia="ru-RU" w:bidi="ru-RU"/>
    </w:rPr>
  </w:style>
  <w:style w:type="character" w:customStyle="1" w:styleId="3a">
    <w:name w:val="Заголовок №3 + Не полужирный;Курсив"/>
    <w:rsid w:val="00A210F3"/>
    <w:rPr>
      <w:rFonts w:ascii="Arial Narrow" w:eastAsia="Arial Narrow" w:hAnsi="Arial Narrow" w:cs="Arial Narrow"/>
      <w:b/>
      <w:bCs/>
      <w:i/>
      <w:iCs/>
      <w:smallCaps w:val="0"/>
      <w:strike w:val="0"/>
      <w:color w:val="000000"/>
      <w:spacing w:val="0"/>
      <w:w w:val="100"/>
      <w:position w:val="0"/>
      <w:sz w:val="20"/>
      <w:szCs w:val="20"/>
      <w:u w:val="none"/>
      <w:shd w:val="clear" w:color="auto" w:fill="FFFFFF"/>
      <w:lang w:val="ru-RU" w:eastAsia="ru-RU" w:bidi="ru-RU"/>
    </w:rPr>
  </w:style>
  <w:style w:type="character" w:customStyle="1" w:styleId="40ptExact">
    <w:name w:val="Основной текст (4) + Не полужирный;Интервал 0 pt Exact"/>
    <w:rsid w:val="00A210F3"/>
    <w:rPr>
      <w:rFonts w:ascii="Arial Narrow" w:eastAsia="Arial Narrow" w:hAnsi="Arial Narrow" w:cs="Arial Narrow"/>
      <w:b/>
      <w:bCs/>
      <w:color w:val="000000"/>
      <w:spacing w:val="-6"/>
      <w:w w:val="100"/>
      <w:position w:val="0"/>
      <w:sz w:val="23"/>
      <w:szCs w:val="23"/>
      <w:shd w:val="clear" w:color="auto" w:fill="FFFFFF"/>
      <w:lang w:val="ru-RU" w:eastAsia="ru-RU" w:bidi="ru-RU"/>
    </w:rPr>
  </w:style>
  <w:style w:type="character" w:customStyle="1" w:styleId="FontStyle12">
    <w:name w:val="Font Style12"/>
    <w:rsid w:val="00A210F3"/>
    <w:rPr>
      <w:rFonts w:ascii="Calibri" w:hAnsi="Calibri" w:cs="Calibri"/>
      <w:sz w:val="22"/>
      <w:szCs w:val="22"/>
    </w:rPr>
  </w:style>
  <w:style w:type="paragraph" w:customStyle="1" w:styleId="Style1">
    <w:name w:val="Style1"/>
    <w:basedOn w:val="a"/>
    <w:uiPriority w:val="99"/>
    <w:rsid w:val="00A210F3"/>
    <w:pPr>
      <w:widowControl w:val="0"/>
      <w:autoSpaceDE w:val="0"/>
      <w:autoSpaceDN w:val="0"/>
      <w:adjustRightInd w:val="0"/>
      <w:spacing w:after="0" w:line="292" w:lineRule="exact"/>
      <w:ind w:firstLine="72"/>
    </w:pPr>
    <w:rPr>
      <w:rFonts w:ascii="Calibri" w:eastAsia="Times New Roman" w:hAnsi="Calibri" w:cs="Times New Roman"/>
      <w:sz w:val="24"/>
      <w:szCs w:val="24"/>
      <w:lang w:eastAsia="ru-RU"/>
    </w:rPr>
  </w:style>
  <w:style w:type="character" w:customStyle="1" w:styleId="FontStyle57">
    <w:name w:val="Font Style57"/>
    <w:rsid w:val="00A210F3"/>
    <w:rPr>
      <w:rFonts w:ascii="Times New Roman" w:hAnsi="Times New Roman" w:cs="Times New Roman"/>
      <w:sz w:val="20"/>
      <w:szCs w:val="20"/>
    </w:rPr>
  </w:style>
  <w:style w:type="paragraph" w:customStyle="1" w:styleId="Standard">
    <w:name w:val="Standard"/>
    <w:rsid w:val="00A210F3"/>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FontStyle71">
    <w:name w:val="Font Style71"/>
    <w:rsid w:val="00A210F3"/>
    <w:rPr>
      <w:rFonts w:ascii="Times New Roman" w:hAnsi="Times New Roman" w:cs="Times New Roman"/>
      <w:b/>
      <w:bCs/>
      <w:i/>
      <w:iCs/>
      <w:sz w:val="16"/>
      <w:szCs w:val="16"/>
    </w:rPr>
  </w:style>
  <w:style w:type="character" w:customStyle="1" w:styleId="FontStyle76">
    <w:name w:val="Font Style76"/>
    <w:rsid w:val="00A210F3"/>
    <w:rPr>
      <w:rFonts w:ascii="Arial Unicode MS" w:eastAsia="Arial Unicode MS" w:hAnsi="Arial Unicode MS" w:cs="Arial Unicode MS"/>
      <w:spacing w:val="-10"/>
      <w:sz w:val="20"/>
      <w:szCs w:val="20"/>
    </w:rPr>
  </w:style>
  <w:style w:type="paragraph" w:customStyle="1" w:styleId="Style4">
    <w:name w:val="Style4"/>
    <w:rsid w:val="00A210F3"/>
    <w:pPr>
      <w:suppressAutoHyphens/>
      <w:spacing w:line="288" w:lineRule="exact"/>
      <w:ind w:firstLine="370"/>
      <w:jc w:val="both"/>
    </w:pPr>
    <w:rPr>
      <w:rFonts w:ascii="Calibri" w:eastAsia="DejaVu Sans" w:hAnsi="Calibri" w:cs="Times New Roman"/>
      <w:kern w:val="1"/>
      <w:lang w:eastAsia="ar-SA"/>
    </w:rPr>
  </w:style>
  <w:style w:type="paragraph" w:customStyle="1" w:styleId="Style33">
    <w:name w:val="Style33"/>
    <w:rsid w:val="00A210F3"/>
    <w:pPr>
      <w:suppressAutoHyphens/>
    </w:pPr>
    <w:rPr>
      <w:rFonts w:ascii="Cambria" w:eastAsia="DejaVu Sans" w:hAnsi="Cambria" w:cs="Times New Roman"/>
      <w:kern w:val="1"/>
      <w:lang w:eastAsia="ar-SA"/>
    </w:rPr>
  </w:style>
  <w:style w:type="paragraph" w:customStyle="1" w:styleId="Style2">
    <w:name w:val="Style2"/>
    <w:rsid w:val="00A210F3"/>
    <w:pPr>
      <w:suppressAutoHyphens/>
      <w:spacing w:line="290" w:lineRule="exact"/>
      <w:ind w:firstLine="360"/>
      <w:jc w:val="both"/>
    </w:pPr>
    <w:rPr>
      <w:rFonts w:ascii="Calibri" w:eastAsia="DejaVu Sans" w:hAnsi="Calibri" w:cs="Times New Roman"/>
      <w:kern w:val="1"/>
      <w:lang w:eastAsia="ar-SA"/>
    </w:rPr>
  </w:style>
  <w:style w:type="paragraph" w:customStyle="1" w:styleId="ConsPlusNormal">
    <w:name w:val="ConsPlusNormal"/>
    <w:rsid w:val="00A210F3"/>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fa">
    <w:name w:val="Текст Знак"/>
    <w:link w:val="affb"/>
    <w:rsid w:val="00A210F3"/>
    <w:rPr>
      <w:rFonts w:ascii="Courier New" w:eastAsia="Courier New" w:hAnsi="Courier New" w:cs="Courier New"/>
      <w:sz w:val="24"/>
      <w:szCs w:val="24"/>
      <w:lang w:bidi="ru-RU"/>
    </w:rPr>
  </w:style>
  <w:style w:type="paragraph" w:styleId="affb">
    <w:name w:val="Plain Text"/>
    <w:basedOn w:val="a"/>
    <w:link w:val="affa"/>
    <w:rsid w:val="00A210F3"/>
    <w:pPr>
      <w:spacing w:after="0" w:line="240" w:lineRule="auto"/>
    </w:pPr>
    <w:rPr>
      <w:rFonts w:ascii="Courier New" w:eastAsia="Courier New" w:hAnsi="Courier New" w:cs="Courier New"/>
      <w:sz w:val="24"/>
      <w:szCs w:val="24"/>
      <w:lang w:bidi="ru-RU"/>
    </w:rPr>
  </w:style>
  <w:style w:type="character" w:customStyle="1" w:styleId="1b">
    <w:name w:val="Текст Знак1"/>
    <w:basedOn w:val="a0"/>
    <w:uiPriority w:val="99"/>
    <w:semiHidden/>
    <w:rsid w:val="00A210F3"/>
    <w:rPr>
      <w:rFonts w:ascii="Consolas" w:hAnsi="Consolas" w:cs="Consolas"/>
      <w:sz w:val="21"/>
      <w:szCs w:val="21"/>
    </w:rPr>
  </w:style>
  <w:style w:type="character" w:styleId="affc">
    <w:name w:val="footnote reference"/>
    <w:uiPriority w:val="99"/>
    <w:rsid w:val="00A210F3"/>
    <w:rPr>
      <w:vertAlign w:val="superscript"/>
    </w:rPr>
  </w:style>
  <w:style w:type="paragraph" w:styleId="affd">
    <w:name w:val="footnote text"/>
    <w:aliases w:val="Знак6,F1"/>
    <w:basedOn w:val="a"/>
    <w:link w:val="1c"/>
    <w:uiPriority w:val="99"/>
    <w:rsid w:val="00A210F3"/>
    <w:pPr>
      <w:widowControl w:val="0"/>
      <w:suppressLineNumbers/>
      <w:suppressAutoHyphens/>
      <w:spacing w:after="0" w:line="240" w:lineRule="auto"/>
      <w:ind w:left="339" w:hanging="339"/>
    </w:pPr>
    <w:rPr>
      <w:rFonts w:ascii="Liberation Serif" w:eastAsia="Droid Sans Fallback" w:hAnsi="Liberation Serif" w:cs="Lohit Hindi"/>
      <w:kern w:val="1"/>
      <w:sz w:val="20"/>
      <w:szCs w:val="20"/>
      <w:lang w:eastAsia="zh-CN" w:bidi="hi-IN"/>
    </w:rPr>
  </w:style>
  <w:style w:type="character" w:customStyle="1" w:styleId="affe">
    <w:name w:val="Текст сноски Знак"/>
    <w:basedOn w:val="a0"/>
    <w:uiPriority w:val="99"/>
    <w:semiHidden/>
    <w:rsid w:val="00A210F3"/>
    <w:rPr>
      <w:sz w:val="20"/>
      <w:szCs w:val="20"/>
    </w:rPr>
  </w:style>
  <w:style w:type="character" w:customStyle="1" w:styleId="1c">
    <w:name w:val="Текст сноски Знак1"/>
    <w:aliases w:val="Знак6 Знак,F1 Знак"/>
    <w:link w:val="affd"/>
    <w:uiPriority w:val="99"/>
    <w:rsid w:val="00A210F3"/>
    <w:rPr>
      <w:rFonts w:ascii="Liberation Serif" w:eastAsia="Droid Sans Fallback" w:hAnsi="Liberation Serif" w:cs="Lohit Hindi"/>
      <w:kern w:val="1"/>
      <w:sz w:val="20"/>
      <w:szCs w:val="20"/>
      <w:lang w:eastAsia="zh-CN" w:bidi="hi-IN"/>
    </w:rPr>
  </w:style>
  <w:style w:type="character" w:customStyle="1" w:styleId="1d">
    <w:name w:val="Основной текст с отступом Знак1"/>
    <w:uiPriority w:val="99"/>
    <w:rsid w:val="00A210F3"/>
    <w:rPr>
      <w:rFonts w:ascii="Liberation Serif" w:eastAsia="Droid Sans Fallback" w:hAnsi="Liberation Serif" w:cs="Mangal"/>
      <w:kern w:val="1"/>
      <w:szCs w:val="21"/>
      <w:lang w:eastAsia="zh-CN" w:bidi="hi-IN"/>
    </w:rPr>
  </w:style>
  <w:style w:type="character" w:customStyle="1" w:styleId="211">
    <w:name w:val="Основной текст 2 Знак1"/>
    <w:uiPriority w:val="99"/>
    <w:semiHidden/>
    <w:rsid w:val="00A210F3"/>
    <w:rPr>
      <w:sz w:val="24"/>
      <w:szCs w:val="24"/>
    </w:rPr>
  </w:style>
  <w:style w:type="paragraph" w:customStyle="1" w:styleId="360">
    <w:name w:val="Основной текст с отступом 36"/>
    <w:basedOn w:val="a"/>
    <w:rsid w:val="00A210F3"/>
    <w:pPr>
      <w:spacing w:after="0" w:line="240" w:lineRule="auto"/>
      <w:ind w:firstLine="709"/>
      <w:jc w:val="both"/>
    </w:pPr>
    <w:rPr>
      <w:rFonts w:ascii="Times New Roman" w:eastAsia="Times New Roman" w:hAnsi="Times New Roman" w:cs="Times New Roman"/>
      <w:sz w:val="28"/>
      <w:szCs w:val="20"/>
      <w:lang w:eastAsia="ru-RU"/>
    </w:rPr>
  </w:style>
  <w:style w:type="paragraph" w:styleId="2f0">
    <w:name w:val="Body Text Indent 2"/>
    <w:basedOn w:val="a"/>
    <w:link w:val="2f1"/>
    <w:uiPriority w:val="99"/>
    <w:semiHidden/>
    <w:unhideWhenUsed/>
    <w:rsid w:val="00A210F3"/>
    <w:pPr>
      <w:widowControl w:val="0"/>
      <w:spacing w:after="120" w:line="480" w:lineRule="auto"/>
      <w:ind w:left="283"/>
    </w:pPr>
    <w:rPr>
      <w:rFonts w:ascii="Courier New" w:eastAsia="Courier New" w:hAnsi="Courier New" w:cs="Courier New"/>
      <w:color w:val="000000"/>
      <w:sz w:val="24"/>
      <w:szCs w:val="24"/>
      <w:lang w:eastAsia="ru-RU" w:bidi="ru-RU"/>
    </w:rPr>
  </w:style>
  <w:style w:type="character" w:customStyle="1" w:styleId="2f1">
    <w:name w:val="Основной текст с отступом 2 Знак"/>
    <w:basedOn w:val="a0"/>
    <w:link w:val="2f0"/>
    <w:uiPriority w:val="99"/>
    <w:semiHidden/>
    <w:rsid w:val="00A210F3"/>
    <w:rPr>
      <w:rFonts w:ascii="Courier New" w:eastAsia="Courier New" w:hAnsi="Courier New" w:cs="Courier New"/>
      <w:color w:val="000000"/>
      <w:sz w:val="24"/>
      <w:szCs w:val="24"/>
      <w:lang w:eastAsia="ru-RU" w:bidi="ru-RU"/>
    </w:rPr>
  </w:style>
  <w:style w:type="paragraph" w:styleId="3b">
    <w:name w:val="Body Text Indent 3"/>
    <w:basedOn w:val="a"/>
    <w:link w:val="3c"/>
    <w:uiPriority w:val="99"/>
    <w:semiHidden/>
    <w:unhideWhenUsed/>
    <w:rsid w:val="00A210F3"/>
    <w:pPr>
      <w:widowControl w:val="0"/>
      <w:spacing w:after="120" w:line="240" w:lineRule="auto"/>
      <w:ind w:left="283"/>
    </w:pPr>
    <w:rPr>
      <w:rFonts w:ascii="Courier New" w:eastAsia="Courier New" w:hAnsi="Courier New" w:cs="Courier New"/>
      <w:color w:val="000000"/>
      <w:sz w:val="16"/>
      <w:szCs w:val="16"/>
      <w:lang w:eastAsia="ru-RU" w:bidi="ru-RU"/>
    </w:rPr>
  </w:style>
  <w:style w:type="character" w:customStyle="1" w:styleId="3c">
    <w:name w:val="Основной текст с отступом 3 Знак"/>
    <w:basedOn w:val="a0"/>
    <w:link w:val="3b"/>
    <w:uiPriority w:val="99"/>
    <w:semiHidden/>
    <w:rsid w:val="00A210F3"/>
    <w:rPr>
      <w:rFonts w:ascii="Courier New" w:eastAsia="Courier New" w:hAnsi="Courier New" w:cs="Courier New"/>
      <w:color w:val="000000"/>
      <w:sz w:val="16"/>
      <w:szCs w:val="16"/>
      <w:lang w:eastAsia="ru-RU" w:bidi="ru-RU"/>
    </w:rPr>
  </w:style>
  <w:style w:type="paragraph" w:styleId="3d">
    <w:name w:val="Body Text 3"/>
    <w:basedOn w:val="a"/>
    <w:link w:val="3e"/>
    <w:unhideWhenUsed/>
    <w:rsid w:val="00A210F3"/>
    <w:pPr>
      <w:spacing w:after="120"/>
    </w:pPr>
    <w:rPr>
      <w:rFonts w:ascii="Calibri" w:eastAsia="Times New Roman" w:hAnsi="Calibri" w:cs="Times New Roman"/>
      <w:sz w:val="16"/>
      <w:szCs w:val="16"/>
      <w:lang w:eastAsia="ru-RU"/>
    </w:rPr>
  </w:style>
  <w:style w:type="character" w:customStyle="1" w:styleId="3e">
    <w:name w:val="Основной текст 3 Знак"/>
    <w:basedOn w:val="a0"/>
    <w:link w:val="3d"/>
    <w:rsid w:val="00A210F3"/>
    <w:rPr>
      <w:rFonts w:ascii="Calibri" w:eastAsia="Times New Roman" w:hAnsi="Calibri" w:cs="Times New Roman"/>
      <w:sz w:val="16"/>
      <w:szCs w:val="16"/>
      <w:lang w:eastAsia="ru-RU"/>
    </w:rPr>
  </w:style>
  <w:style w:type="paragraph" w:customStyle="1" w:styleId="75">
    <w:name w:val="Обычный7"/>
    <w:rsid w:val="00A210F3"/>
    <w:pPr>
      <w:spacing w:after="0" w:line="240" w:lineRule="auto"/>
    </w:pPr>
    <w:rPr>
      <w:rFonts w:ascii="Times New Roman" w:eastAsia="Times New Roman" w:hAnsi="Times New Roman" w:cs="Times New Roman"/>
      <w:sz w:val="24"/>
      <w:szCs w:val="20"/>
      <w:lang w:eastAsia="ru-RU"/>
    </w:rPr>
  </w:style>
  <w:style w:type="paragraph" w:customStyle="1" w:styleId="270">
    <w:name w:val="Основной текст 27"/>
    <w:basedOn w:val="75"/>
    <w:rsid w:val="00A210F3"/>
    <w:pPr>
      <w:tabs>
        <w:tab w:val="left" w:pos="8222"/>
      </w:tabs>
      <w:ind w:right="-1759"/>
    </w:pPr>
    <w:rPr>
      <w:sz w:val="28"/>
    </w:rPr>
  </w:style>
  <w:style w:type="paragraph" w:customStyle="1" w:styleId="Style3">
    <w:name w:val="Style3"/>
    <w:basedOn w:val="a"/>
    <w:rsid w:val="00A210F3"/>
    <w:pPr>
      <w:widowControl w:val="0"/>
      <w:autoSpaceDE w:val="0"/>
      <w:autoSpaceDN w:val="0"/>
      <w:adjustRightInd w:val="0"/>
      <w:spacing w:after="0" w:line="372" w:lineRule="exact"/>
      <w:ind w:hanging="787"/>
    </w:pPr>
    <w:rPr>
      <w:rFonts w:ascii="Times New Roman" w:eastAsia="Times New Roman" w:hAnsi="Times New Roman" w:cs="Times New Roman"/>
      <w:sz w:val="24"/>
      <w:szCs w:val="24"/>
      <w:lang w:eastAsia="ru-RU"/>
    </w:rPr>
  </w:style>
  <w:style w:type="character" w:customStyle="1" w:styleId="c3">
    <w:name w:val="c3"/>
    <w:rsid w:val="00A210F3"/>
    <w:rPr>
      <w:rFonts w:ascii="Times New Roman" w:hAnsi="Times New Roman"/>
    </w:rPr>
  </w:style>
  <w:style w:type="paragraph" w:customStyle="1" w:styleId="c6">
    <w:name w:val="c6"/>
    <w:basedOn w:val="a"/>
    <w:rsid w:val="00A210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9">
    <w:name w:val="c19"/>
    <w:basedOn w:val="a0"/>
    <w:rsid w:val="00A210F3"/>
  </w:style>
  <w:style w:type="character" w:styleId="afff">
    <w:name w:val="Strong"/>
    <w:qFormat/>
    <w:rsid w:val="00A210F3"/>
    <w:rPr>
      <w:b/>
      <w:bCs/>
    </w:rPr>
  </w:style>
  <w:style w:type="character" w:customStyle="1" w:styleId="301">
    <w:name w:val="Основной текст (30) + Не полужирный1"/>
    <w:rsid w:val="00A210F3"/>
    <w:rPr>
      <w:rFonts w:ascii="Calibri" w:hAnsi="Calibri"/>
      <w:b/>
      <w:bCs/>
      <w:sz w:val="25"/>
      <w:szCs w:val="25"/>
      <w:lang w:bidi="ar-SA"/>
    </w:rPr>
  </w:style>
  <w:style w:type="character" w:customStyle="1" w:styleId="c2c16">
    <w:name w:val="c2 c16"/>
    <w:rsid w:val="00A210F3"/>
  </w:style>
  <w:style w:type="paragraph" w:customStyle="1" w:styleId="c7">
    <w:name w:val="c7"/>
    <w:basedOn w:val="a"/>
    <w:rsid w:val="00A210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rsid w:val="00A210F3"/>
  </w:style>
  <w:style w:type="character" w:customStyle="1" w:styleId="c2c20">
    <w:name w:val="c2 c20"/>
    <w:rsid w:val="00A210F3"/>
  </w:style>
  <w:style w:type="paragraph" w:customStyle="1" w:styleId="1e">
    <w:name w:val="Цитата1"/>
    <w:basedOn w:val="a"/>
    <w:rsid w:val="00A210F3"/>
    <w:pPr>
      <w:widowControl w:val="0"/>
      <w:suppressAutoHyphens/>
      <w:spacing w:after="283" w:line="240" w:lineRule="auto"/>
      <w:ind w:left="567" w:right="567"/>
    </w:pPr>
    <w:rPr>
      <w:rFonts w:ascii="Liberation Serif" w:eastAsia="DejaVu Sans" w:hAnsi="Liberation Serif" w:cs="DejaVu Sans"/>
      <w:kern w:val="1"/>
      <w:sz w:val="24"/>
      <w:szCs w:val="24"/>
      <w:lang w:eastAsia="hi-IN" w:bidi="hi-IN"/>
    </w:rPr>
  </w:style>
  <w:style w:type="paragraph" w:customStyle="1" w:styleId="143">
    <w:name w:val="Основной текст14"/>
    <w:basedOn w:val="a"/>
    <w:rsid w:val="00A210F3"/>
    <w:pPr>
      <w:widowControl w:val="0"/>
      <w:shd w:val="clear" w:color="auto" w:fill="FFFFFF"/>
      <w:spacing w:after="240" w:line="274" w:lineRule="exact"/>
      <w:jc w:val="center"/>
    </w:pPr>
    <w:rPr>
      <w:rFonts w:ascii="Times New Roman" w:eastAsia="Times New Roman" w:hAnsi="Times New Roman" w:cs="Times New Roman"/>
      <w:color w:val="000000"/>
      <w:sz w:val="23"/>
      <w:szCs w:val="23"/>
      <w:lang w:eastAsia="ru-RU"/>
    </w:rPr>
  </w:style>
  <w:style w:type="paragraph" w:customStyle="1" w:styleId="afff0">
    <w:name w:val="Знак Знак Знак Знак"/>
    <w:basedOn w:val="a"/>
    <w:rsid w:val="005A657B"/>
    <w:pPr>
      <w:spacing w:after="160" w:line="240" w:lineRule="exact"/>
    </w:pPr>
    <w:rPr>
      <w:rFonts w:ascii="Verdana" w:eastAsia="Times New Roman" w:hAnsi="Verdana" w:cs="Times New Roman"/>
      <w:sz w:val="20"/>
      <w:szCs w:val="20"/>
      <w:lang w:val="en-US"/>
    </w:rPr>
  </w:style>
  <w:style w:type="character" w:customStyle="1" w:styleId="220">
    <w:name w:val="Заголовок №2 (2)_"/>
    <w:link w:val="221"/>
    <w:uiPriority w:val="99"/>
    <w:rsid w:val="00981C4F"/>
    <w:rPr>
      <w:b/>
      <w:bCs/>
      <w:sz w:val="23"/>
      <w:szCs w:val="23"/>
      <w:shd w:val="clear" w:color="auto" w:fill="FFFFFF"/>
    </w:rPr>
  </w:style>
  <w:style w:type="character" w:customStyle="1" w:styleId="222">
    <w:name w:val="Заголовок №2 (2)"/>
    <w:uiPriority w:val="99"/>
    <w:rsid w:val="00981C4F"/>
  </w:style>
  <w:style w:type="paragraph" w:customStyle="1" w:styleId="221">
    <w:name w:val="Заголовок №2 (2)1"/>
    <w:basedOn w:val="a"/>
    <w:link w:val="220"/>
    <w:uiPriority w:val="99"/>
    <w:rsid w:val="00981C4F"/>
    <w:pPr>
      <w:shd w:val="clear" w:color="auto" w:fill="FFFFFF"/>
      <w:spacing w:after="0" w:line="274" w:lineRule="exact"/>
      <w:ind w:hanging="2140"/>
      <w:outlineLvl w:val="1"/>
    </w:pPr>
    <w:rPr>
      <w:b/>
      <w:bCs/>
      <w:sz w:val="23"/>
      <w:szCs w:val="23"/>
    </w:rPr>
  </w:style>
  <w:style w:type="table" w:customStyle="1" w:styleId="2f2">
    <w:name w:val="Сетка таблицы2"/>
    <w:basedOn w:val="a1"/>
    <w:next w:val="a3"/>
    <w:uiPriority w:val="59"/>
    <w:rsid w:val="00F633B1"/>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10">
    <w:name w:val="Основной текст (5)1"/>
    <w:basedOn w:val="a"/>
    <w:rsid w:val="00947311"/>
    <w:pPr>
      <w:shd w:val="clear" w:color="auto" w:fill="FFFFFF"/>
      <w:spacing w:after="0" w:line="240" w:lineRule="atLeast"/>
      <w:ind w:hanging="440"/>
    </w:pPr>
    <w:rPr>
      <w:rFonts w:ascii="Times New Roman" w:eastAsia="Times New Roman" w:hAnsi="Times New Roman" w:cs="Times New Roman"/>
      <w:b/>
      <w:bCs/>
      <w:sz w:val="23"/>
      <w:szCs w:val="23"/>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ody Text First Indent" w:uiPriority="0"/>
    <w:lsdException w:name="Body Text 2" w:uiPriority="0"/>
    <w:lsdException w:name="Body Text 3" w:uiPriority="0"/>
    <w:lsdException w:name="Strong" w:semiHidden="0" w:uiPriority="0"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A210F3"/>
    <w:pPr>
      <w:keepNext/>
      <w:spacing w:before="240" w:after="60"/>
      <w:outlineLvl w:val="0"/>
    </w:pPr>
    <w:rPr>
      <w:rFonts w:ascii="Cambria" w:eastAsia="Times New Roman" w:hAnsi="Cambria" w:cs="Times New Roman"/>
      <w:b/>
      <w:bCs/>
      <w:kern w:val="32"/>
      <w:sz w:val="32"/>
      <w:szCs w:val="32"/>
      <w:lang w:val="x-none" w:eastAsia="x-none"/>
    </w:rPr>
  </w:style>
  <w:style w:type="paragraph" w:styleId="2">
    <w:name w:val="heading 2"/>
    <w:basedOn w:val="a"/>
    <w:next w:val="a"/>
    <w:link w:val="20"/>
    <w:uiPriority w:val="9"/>
    <w:qFormat/>
    <w:rsid w:val="00A210F3"/>
    <w:pPr>
      <w:keepNext/>
      <w:spacing w:before="240" w:after="60" w:line="240" w:lineRule="auto"/>
      <w:outlineLvl w:val="1"/>
    </w:pPr>
    <w:rPr>
      <w:rFonts w:ascii="Cambria" w:eastAsia="Times New Roman" w:hAnsi="Cambria" w:cs="Times New Roman"/>
      <w:b/>
      <w:bCs/>
      <w:i/>
      <w:iCs/>
      <w:sz w:val="28"/>
      <w:szCs w:val="28"/>
      <w:lang w:val="en-US"/>
    </w:rPr>
  </w:style>
  <w:style w:type="paragraph" w:styleId="3">
    <w:name w:val="heading 3"/>
    <w:basedOn w:val="a"/>
    <w:next w:val="a"/>
    <w:link w:val="30"/>
    <w:uiPriority w:val="9"/>
    <w:unhideWhenUsed/>
    <w:qFormat/>
    <w:rsid w:val="0041526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semiHidden/>
    <w:unhideWhenUsed/>
    <w:qFormat/>
    <w:rsid w:val="00A210F3"/>
    <w:pPr>
      <w:keepNext/>
      <w:spacing w:before="240" w:after="60"/>
      <w:outlineLvl w:val="3"/>
    </w:pPr>
    <w:rPr>
      <w:rFonts w:ascii="Calibri" w:eastAsia="Times New Roman" w:hAnsi="Calibri" w:cs="Times New Roman"/>
      <w:b/>
      <w:bCs/>
      <w:sz w:val="28"/>
      <w:szCs w:val="28"/>
      <w:lang w:val="x-none" w:eastAsia="x-none"/>
    </w:rPr>
  </w:style>
  <w:style w:type="paragraph" w:styleId="5">
    <w:name w:val="heading 5"/>
    <w:basedOn w:val="a"/>
    <w:next w:val="a"/>
    <w:link w:val="50"/>
    <w:uiPriority w:val="9"/>
    <w:semiHidden/>
    <w:unhideWhenUsed/>
    <w:qFormat/>
    <w:rsid w:val="00A210F3"/>
    <w:pPr>
      <w:keepNext/>
      <w:keepLines/>
      <w:widowControl w:val="0"/>
      <w:spacing w:before="200" w:after="0" w:line="240" w:lineRule="auto"/>
      <w:outlineLvl w:val="4"/>
    </w:pPr>
    <w:rPr>
      <w:rFonts w:ascii="Cambria" w:eastAsia="Times New Roman" w:hAnsi="Cambria" w:cs="Times New Roman"/>
      <w:color w:val="243F60"/>
      <w:sz w:val="24"/>
      <w:szCs w:val="24"/>
      <w:lang w:eastAsia="ru-RU" w:bidi="ru-RU"/>
    </w:rPr>
  </w:style>
  <w:style w:type="paragraph" w:styleId="6">
    <w:name w:val="heading 6"/>
    <w:basedOn w:val="a"/>
    <w:next w:val="a"/>
    <w:link w:val="60"/>
    <w:uiPriority w:val="99"/>
    <w:qFormat/>
    <w:rsid w:val="00A210F3"/>
    <w:pPr>
      <w:keepNext/>
      <w:spacing w:after="0" w:line="240" w:lineRule="auto"/>
      <w:ind w:firstLine="709"/>
      <w:jc w:val="both"/>
      <w:outlineLvl w:val="5"/>
    </w:pPr>
    <w:rPr>
      <w:rFonts w:ascii="Times New Roman" w:eastAsia="Times New Roman" w:hAnsi="Times New Roman" w:cs="Times New Roman"/>
      <w:b/>
      <w:bCs/>
      <w:i/>
      <w:iCs/>
      <w:sz w:val="24"/>
      <w:szCs w:val="24"/>
      <w:lang w:eastAsia="ru-RU"/>
    </w:rPr>
  </w:style>
  <w:style w:type="paragraph" w:styleId="9">
    <w:name w:val="heading 9"/>
    <w:basedOn w:val="a"/>
    <w:next w:val="a"/>
    <w:link w:val="90"/>
    <w:uiPriority w:val="9"/>
    <w:semiHidden/>
    <w:unhideWhenUsed/>
    <w:qFormat/>
    <w:rsid w:val="00A210F3"/>
    <w:pPr>
      <w:keepNext/>
      <w:keepLines/>
      <w:widowControl w:val="0"/>
      <w:spacing w:before="200" w:after="0" w:line="240" w:lineRule="auto"/>
      <w:outlineLvl w:val="8"/>
    </w:pPr>
    <w:rPr>
      <w:rFonts w:ascii="Cambria" w:eastAsia="Times New Roman" w:hAnsi="Cambria" w:cs="Times New Roman"/>
      <w:i/>
      <w:iCs/>
      <w:color w:val="404040"/>
      <w:sz w:val="20"/>
      <w:szCs w:val="20"/>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B7F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C21">
    <w:name w:val="TOC 21"/>
    <w:basedOn w:val="a"/>
    <w:uiPriority w:val="99"/>
    <w:rsid w:val="00695986"/>
    <w:pPr>
      <w:widowControl w:val="0"/>
      <w:autoSpaceDE w:val="0"/>
      <w:autoSpaceDN w:val="0"/>
      <w:spacing w:before="101" w:after="0" w:line="240" w:lineRule="auto"/>
      <w:ind w:left="618" w:right="545"/>
    </w:pPr>
    <w:rPr>
      <w:rFonts w:ascii="Times New Roman" w:eastAsia="Times New Roman" w:hAnsi="Times New Roman" w:cs="Times New Roman"/>
      <w:sz w:val="24"/>
      <w:szCs w:val="24"/>
      <w:lang w:eastAsia="ru-RU"/>
    </w:rPr>
  </w:style>
  <w:style w:type="paragraph" w:styleId="a4">
    <w:name w:val="List Paragraph"/>
    <w:basedOn w:val="a"/>
    <w:link w:val="a5"/>
    <w:uiPriority w:val="34"/>
    <w:qFormat/>
    <w:rsid w:val="00695986"/>
    <w:pPr>
      <w:ind w:left="720"/>
      <w:contextualSpacing/>
    </w:pPr>
  </w:style>
  <w:style w:type="paragraph" w:styleId="a6">
    <w:name w:val="Body Text"/>
    <w:aliases w:val="body text,Основной текст Знак Знак,Основной текст отчета,Основной текст Знак1,Основной текст отчета Знак Знак Знак,DTP Body Text"/>
    <w:basedOn w:val="a"/>
    <w:link w:val="a7"/>
    <w:qFormat/>
    <w:rsid w:val="001947B0"/>
    <w:pPr>
      <w:widowControl w:val="0"/>
      <w:autoSpaceDE w:val="0"/>
      <w:autoSpaceDN w:val="0"/>
      <w:spacing w:after="0" w:line="240" w:lineRule="auto"/>
      <w:ind w:left="418"/>
      <w:jc w:val="both"/>
    </w:pPr>
    <w:rPr>
      <w:rFonts w:ascii="Times New Roman" w:eastAsia="Times New Roman" w:hAnsi="Times New Roman" w:cs="Times New Roman"/>
      <w:sz w:val="24"/>
      <w:szCs w:val="24"/>
      <w:lang w:val="x-none" w:eastAsia="x-none"/>
    </w:rPr>
  </w:style>
  <w:style w:type="character" w:customStyle="1" w:styleId="a7">
    <w:name w:val="Основной текст Знак"/>
    <w:aliases w:val="body text Знак,Основной текст Знак Знак Знак,Основной текст отчета Знак,Основной текст Знак1 Знак,Основной текст отчета Знак Знак Знак Знак,DTP Body Text Знак"/>
    <w:basedOn w:val="a0"/>
    <w:link w:val="a6"/>
    <w:rsid w:val="001947B0"/>
    <w:rPr>
      <w:rFonts w:ascii="Times New Roman" w:eastAsia="Times New Roman" w:hAnsi="Times New Roman" w:cs="Times New Roman"/>
      <w:sz w:val="24"/>
      <w:szCs w:val="24"/>
      <w:lang w:val="x-none" w:eastAsia="x-none"/>
    </w:rPr>
  </w:style>
  <w:style w:type="paragraph" w:customStyle="1" w:styleId="Heading21">
    <w:name w:val="Heading 21"/>
    <w:basedOn w:val="a"/>
    <w:uiPriority w:val="99"/>
    <w:rsid w:val="001947B0"/>
    <w:pPr>
      <w:widowControl w:val="0"/>
      <w:autoSpaceDE w:val="0"/>
      <w:autoSpaceDN w:val="0"/>
      <w:spacing w:after="0" w:line="274" w:lineRule="exact"/>
      <w:ind w:left="418"/>
      <w:outlineLvl w:val="2"/>
    </w:pPr>
    <w:rPr>
      <w:rFonts w:ascii="Times New Roman" w:eastAsia="Times New Roman" w:hAnsi="Times New Roman" w:cs="Times New Roman"/>
      <w:b/>
      <w:bCs/>
      <w:sz w:val="24"/>
      <w:szCs w:val="24"/>
      <w:lang w:eastAsia="ru-RU"/>
    </w:rPr>
  </w:style>
  <w:style w:type="character" w:customStyle="1" w:styleId="a5">
    <w:name w:val="Абзац списка Знак"/>
    <w:link w:val="a4"/>
    <w:uiPriority w:val="34"/>
    <w:locked/>
    <w:rsid w:val="001947B0"/>
  </w:style>
  <w:style w:type="paragraph" w:styleId="a8">
    <w:name w:val="No Spacing"/>
    <w:aliases w:val="Без интервала5,основа"/>
    <w:link w:val="a9"/>
    <w:uiPriority w:val="1"/>
    <w:qFormat/>
    <w:rsid w:val="001947B0"/>
    <w:pPr>
      <w:spacing w:after="0" w:line="240" w:lineRule="auto"/>
    </w:pPr>
    <w:rPr>
      <w:rFonts w:ascii="Times New Roman" w:eastAsia="Times New Roman" w:hAnsi="Times New Roman" w:cs="Times New Roman"/>
      <w:sz w:val="24"/>
      <w:szCs w:val="24"/>
      <w:lang w:eastAsia="ru-RU"/>
    </w:rPr>
  </w:style>
  <w:style w:type="character" w:customStyle="1" w:styleId="a9">
    <w:name w:val="Без интервала Знак"/>
    <w:aliases w:val="Без интервала5 Знак,основа Знак"/>
    <w:link w:val="a8"/>
    <w:uiPriority w:val="1"/>
    <w:locked/>
    <w:rsid w:val="001947B0"/>
    <w:rPr>
      <w:rFonts w:ascii="Times New Roman" w:eastAsia="Times New Roman" w:hAnsi="Times New Roman" w:cs="Times New Roman"/>
      <w:sz w:val="24"/>
      <w:szCs w:val="24"/>
      <w:lang w:eastAsia="ru-RU"/>
    </w:rPr>
  </w:style>
  <w:style w:type="paragraph" w:customStyle="1" w:styleId="Heading11">
    <w:name w:val="Heading 11"/>
    <w:basedOn w:val="a"/>
    <w:uiPriority w:val="99"/>
    <w:rsid w:val="009E5565"/>
    <w:pPr>
      <w:widowControl w:val="0"/>
      <w:autoSpaceDE w:val="0"/>
      <w:autoSpaceDN w:val="0"/>
      <w:spacing w:before="69" w:after="0" w:line="240" w:lineRule="auto"/>
      <w:ind w:left="1138" w:hanging="360"/>
      <w:outlineLvl w:val="1"/>
    </w:pPr>
    <w:rPr>
      <w:rFonts w:ascii="Times New Roman" w:eastAsia="Times New Roman" w:hAnsi="Times New Roman" w:cs="Times New Roman"/>
      <w:b/>
      <w:bCs/>
      <w:sz w:val="28"/>
      <w:szCs w:val="28"/>
      <w:lang w:eastAsia="ru-RU"/>
    </w:rPr>
  </w:style>
  <w:style w:type="paragraph" w:styleId="aa">
    <w:name w:val="header"/>
    <w:basedOn w:val="a"/>
    <w:link w:val="ab"/>
    <w:uiPriority w:val="99"/>
    <w:unhideWhenUsed/>
    <w:rsid w:val="00A06120"/>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A06120"/>
  </w:style>
  <w:style w:type="paragraph" w:styleId="ac">
    <w:name w:val="footer"/>
    <w:basedOn w:val="a"/>
    <w:link w:val="ad"/>
    <w:uiPriority w:val="99"/>
    <w:unhideWhenUsed/>
    <w:rsid w:val="00A06120"/>
    <w:pPr>
      <w:tabs>
        <w:tab w:val="center" w:pos="4677"/>
        <w:tab w:val="right" w:pos="9355"/>
      </w:tabs>
      <w:spacing w:after="0" w:line="240" w:lineRule="auto"/>
    </w:pPr>
  </w:style>
  <w:style w:type="character" w:customStyle="1" w:styleId="ad">
    <w:name w:val="Нижний колонтитул Знак"/>
    <w:basedOn w:val="a0"/>
    <w:link w:val="ac"/>
    <w:uiPriority w:val="99"/>
    <w:rsid w:val="00A06120"/>
  </w:style>
  <w:style w:type="character" w:customStyle="1" w:styleId="30">
    <w:name w:val="Заголовок 3 Знак"/>
    <w:basedOn w:val="a0"/>
    <w:link w:val="3"/>
    <w:uiPriority w:val="9"/>
    <w:rsid w:val="00415269"/>
    <w:rPr>
      <w:rFonts w:asciiTheme="majorHAnsi" w:eastAsiaTheme="majorEastAsia" w:hAnsiTheme="majorHAnsi" w:cstheme="majorBidi"/>
      <w:b/>
      <w:bCs/>
      <w:color w:val="4F81BD" w:themeColor="accent1"/>
    </w:rPr>
  </w:style>
  <w:style w:type="paragraph" w:styleId="ae">
    <w:name w:val="Balloon Text"/>
    <w:basedOn w:val="a"/>
    <w:link w:val="af"/>
    <w:uiPriority w:val="99"/>
    <w:semiHidden/>
    <w:unhideWhenUsed/>
    <w:rsid w:val="00696EB9"/>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696EB9"/>
    <w:rPr>
      <w:rFonts w:ascii="Tahoma" w:hAnsi="Tahoma" w:cs="Tahoma"/>
      <w:sz w:val="16"/>
      <w:szCs w:val="16"/>
    </w:rPr>
  </w:style>
  <w:style w:type="paragraph" w:styleId="af0">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f1"/>
    <w:uiPriority w:val="99"/>
    <w:unhideWhenUsed/>
    <w:qFormat/>
    <w:rsid w:val="00AC7F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2">
    <w:name w:val="Hyperlink"/>
    <w:basedOn w:val="a0"/>
    <w:uiPriority w:val="99"/>
    <w:unhideWhenUsed/>
    <w:rsid w:val="0006742B"/>
    <w:rPr>
      <w:color w:val="0000FF"/>
      <w:u w:val="single"/>
    </w:rPr>
  </w:style>
  <w:style w:type="table" w:customStyle="1" w:styleId="31">
    <w:name w:val="Сетка таблицы3"/>
    <w:basedOn w:val="a1"/>
    <w:next w:val="a3"/>
    <w:rsid w:val="00116C9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1">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f0"/>
    <w:uiPriority w:val="99"/>
    <w:rsid w:val="00116C9B"/>
    <w:rPr>
      <w:rFonts w:ascii="Times New Roman" w:eastAsia="Times New Roman" w:hAnsi="Times New Roman" w:cs="Times New Roman"/>
      <w:sz w:val="24"/>
      <w:szCs w:val="24"/>
      <w:lang w:eastAsia="ru-RU"/>
    </w:rPr>
  </w:style>
  <w:style w:type="paragraph" w:customStyle="1" w:styleId="11">
    <w:name w:val="Без интервала1"/>
    <w:basedOn w:val="a"/>
    <w:rsid w:val="00116C9B"/>
    <w:pPr>
      <w:spacing w:after="0" w:line="240" w:lineRule="auto"/>
      <w:ind w:firstLine="709"/>
      <w:jc w:val="both"/>
    </w:pPr>
    <w:rPr>
      <w:rFonts w:ascii="Times New Roman" w:eastAsia="Calibri" w:hAnsi="Times New Roman" w:cs="Times New Roman"/>
      <w:sz w:val="24"/>
      <w:szCs w:val="32"/>
    </w:rPr>
  </w:style>
  <w:style w:type="paragraph" w:styleId="21">
    <w:name w:val="Body Text 2"/>
    <w:basedOn w:val="a"/>
    <w:link w:val="22"/>
    <w:unhideWhenUsed/>
    <w:rsid w:val="00CB0FE9"/>
    <w:pPr>
      <w:spacing w:after="120" w:line="480" w:lineRule="auto"/>
    </w:pPr>
  </w:style>
  <w:style w:type="character" w:customStyle="1" w:styleId="22">
    <w:name w:val="Основной текст 2 Знак"/>
    <w:basedOn w:val="a0"/>
    <w:link w:val="21"/>
    <w:rsid w:val="00CB0FE9"/>
  </w:style>
  <w:style w:type="character" w:customStyle="1" w:styleId="10">
    <w:name w:val="Заголовок 1 Знак"/>
    <w:basedOn w:val="a0"/>
    <w:link w:val="1"/>
    <w:rsid w:val="00A210F3"/>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uiPriority w:val="9"/>
    <w:rsid w:val="00A210F3"/>
    <w:rPr>
      <w:rFonts w:ascii="Cambria" w:eastAsia="Times New Roman" w:hAnsi="Cambria" w:cs="Times New Roman"/>
      <w:b/>
      <w:bCs/>
      <w:i/>
      <w:iCs/>
      <w:sz w:val="28"/>
      <w:szCs w:val="28"/>
      <w:lang w:val="en-US"/>
    </w:rPr>
  </w:style>
  <w:style w:type="character" w:customStyle="1" w:styleId="40">
    <w:name w:val="Заголовок 4 Знак"/>
    <w:basedOn w:val="a0"/>
    <w:link w:val="4"/>
    <w:semiHidden/>
    <w:rsid w:val="00A210F3"/>
    <w:rPr>
      <w:rFonts w:ascii="Calibri" w:eastAsia="Times New Roman" w:hAnsi="Calibri" w:cs="Times New Roman"/>
      <w:b/>
      <w:bCs/>
      <w:sz w:val="28"/>
      <w:szCs w:val="28"/>
      <w:lang w:val="x-none" w:eastAsia="x-none"/>
    </w:rPr>
  </w:style>
  <w:style w:type="character" w:customStyle="1" w:styleId="50">
    <w:name w:val="Заголовок 5 Знак"/>
    <w:basedOn w:val="a0"/>
    <w:link w:val="5"/>
    <w:uiPriority w:val="9"/>
    <w:semiHidden/>
    <w:rsid w:val="00A210F3"/>
    <w:rPr>
      <w:rFonts w:ascii="Cambria" w:eastAsia="Times New Roman" w:hAnsi="Cambria" w:cs="Times New Roman"/>
      <w:color w:val="243F60"/>
      <w:sz w:val="24"/>
      <w:szCs w:val="24"/>
      <w:lang w:eastAsia="ru-RU" w:bidi="ru-RU"/>
    </w:rPr>
  </w:style>
  <w:style w:type="character" w:customStyle="1" w:styleId="60">
    <w:name w:val="Заголовок 6 Знак"/>
    <w:basedOn w:val="a0"/>
    <w:link w:val="6"/>
    <w:uiPriority w:val="99"/>
    <w:rsid w:val="00A210F3"/>
    <w:rPr>
      <w:rFonts w:ascii="Times New Roman" w:eastAsia="Times New Roman" w:hAnsi="Times New Roman" w:cs="Times New Roman"/>
      <w:b/>
      <w:bCs/>
      <w:i/>
      <w:iCs/>
      <w:sz w:val="24"/>
      <w:szCs w:val="24"/>
      <w:lang w:eastAsia="ru-RU"/>
    </w:rPr>
  </w:style>
  <w:style w:type="character" w:customStyle="1" w:styleId="90">
    <w:name w:val="Заголовок 9 Знак"/>
    <w:basedOn w:val="a0"/>
    <w:link w:val="9"/>
    <w:uiPriority w:val="9"/>
    <w:semiHidden/>
    <w:rsid w:val="00A210F3"/>
    <w:rPr>
      <w:rFonts w:ascii="Cambria" w:eastAsia="Times New Roman" w:hAnsi="Cambria" w:cs="Times New Roman"/>
      <w:i/>
      <w:iCs/>
      <w:color w:val="404040"/>
      <w:sz w:val="20"/>
      <w:szCs w:val="20"/>
      <w:lang w:eastAsia="ru-RU" w:bidi="ru-RU"/>
    </w:rPr>
  </w:style>
  <w:style w:type="numbering" w:customStyle="1" w:styleId="12">
    <w:name w:val="Нет списка1"/>
    <w:next w:val="a2"/>
    <w:uiPriority w:val="99"/>
    <w:semiHidden/>
    <w:unhideWhenUsed/>
    <w:rsid w:val="00A210F3"/>
  </w:style>
  <w:style w:type="table" w:customStyle="1" w:styleId="TableNormal1">
    <w:name w:val="Table Normal1"/>
    <w:uiPriority w:val="99"/>
    <w:semiHidden/>
    <w:rsid w:val="00A210F3"/>
    <w:pPr>
      <w:widowControl w:val="0"/>
      <w:autoSpaceDE w:val="0"/>
      <w:autoSpaceDN w:val="0"/>
      <w:spacing w:after="0" w:line="240" w:lineRule="auto"/>
    </w:pPr>
    <w:rPr>
      <w:rFonts w:ascii="Times New Roman" w:eastAsia="Times New Roman" w:hAnsi="Times New Roman" w:cs="Times New Roman"/>
      <w:sz w:val="24"/>
      <w:szCs w:val="24"/>
      <w:lang w:val="en-US"/>
    </w:rPr>
    <w:tblPr>
      <w:tblInd w:w="0" w:type="dxa"/>
      <w:tblCellMar>
        <w:top w:w="0" w:type="dxa"/>
        <w:left w:w="0" w:type="dxa"/>
        <w:bottom w:w="0" w:type="dxa"/>
        <w:right w:w="0" w:type="dxa"/>
      </w:tblCellMar>
    </w:tblPr>
  </w:style>
  <w:style w:type="paragraph" w:customStyle="1" w:styleId="TOC11">
    <w:name w:val="TOC 11"/>
    <w:basedOn w:val="a"/>
    <w:uiPriority w:val="99"/>
    <w:rsid w:val="00A210F3"/>
    <w:pPr>
      <w:widowControl w:val="0"/>
      <w:autoSpaceDE w:val="0"/>
      <w:autoSpaceDN w:val="0"/>
      <w:spacing w:before="36" w:after="0" w:line="240" w:lineRule="auto"/>
      <w:ind w:left="1270" w:hanging="852"/>
    </w:pPr>
    <w:rPr>
      <w:rFonts w:ascii="Times New Roman" w:eastAsia="Times New Roman" w:hAnsi="Times New Roman" w:cs="Times New Roman"/>
      <w:sz w:val="24"/>
      <w:szCs w:val="24"/>
      <w:lang w:eastAsia="ru-RU"/>
    </w:rPr>
  </w:style>
  <w:style w:type="paragraph" w:customStyle="1" w:styleId="TOC31">
    <w:name w:val="TOC 31"/>
    <w:basedOn w:val="a"/>
    <w:uiPriority w:val="99"/>
    <w:rsid w:val="00A210F3"/>
    <w:pPr>
      <w:widowControl w:val="0"/>
      <w:autoSpaceDE w:val="0"/>
      <w:autoSpaceDN w:val="0"/>
      <w:spacing w:before="101" w:after="0" w:line="240" w:lineRule="auto"/>
      <w:ind w:left="898" w:hanging="780"/>
    </w:pPr>
    <w:rPr>
      <w:rFonts w:ascii="Times New Roman" w:eastAsia="Times New Roman" w:hAnsi="Times New Roman" w:cs="Times New Roman"/>
      <w:sz w:val="24"/>
      <w:szCs w:val="24"/>
      <w:lang w:eastAsia="ru-RU"/>
    </w:rPr>
  </w:style>
  <w:style w:type="paragraph" w:customStyle="1" w:styleId="Heading31">
    <w:name w:val="Heading 31"/>
    <w:basedOn w:val="a"/>
    <w:uiPriority w:val="99"/>
    <w:rsid w:val="00A210F3"/>
    <w:pPr>
      <w:widowControl w:val="0"/>
      <w:autoSpaceDE w:val="0"/>
      <w:autoSpaceDN w:val="0"/>
      <w:spacing w:after="0" w:line="275" w:lineRule="exact"/>
      <w:ind w:left="418"/>
      <w:outlineLvl w:val="3"/>
    </w:pPr>
    <w:rPr>
      <w:rFonts w:ascii="Times New Roman" w:eastAsia="Times New Roman" w:hAnsi="Times New Roman" w:cs="Times New Roman"/>
      <w:b/>
      <w:bCs/>
      <w:i/>
      <w:sz w:val="24"/>
      <w:szCs w:val="24"/>
      <w:lang w:eastAsia="ru-RU"/>
    </w:rPr>
  </w:style>
  <w:style w:type="paragraph" w:customStyle="1" w:styleId="TableParagraph">
    <w:name w:val="Table Paragraph"/>
    <w:basedOn w:val="a"/>
    <w:uiPriority w:val="99"/>
    <w:rsid w:val="00A210F3"/>
    <w:pPr>
      <w:widowControl w:val="0"/>
      <w:autoSpaceDE w:val="0"/>
      <w:autoSpaceDN w:val="0"/>
      <w:spacing w:after="0" w:line="240" w:lineRule="auto"/>
      <w:ind w:left="107"/>
    </w:pPr>
    <w:rPr>
      <w:rFonts w:ascii="Times New Roman" w:eastAsia="Times New Roman" w:hAnsi="Times New Roman" w:cs="Times New Roman"/>
      <w:sz w:val="24"/>
      <w:szCs w:val="24"/>
      <w:lang w:eastAsia="ru-RU"/>
    </w:rPr>
  </w:style>
  <w:style w:type="character" w:customStyle="1" w:styleId="23">
    <w:name w:val="Основной текст (2)"/>
    <w:rsid w:val="00A210F3"/>
    <w:rPr>
      <w:rFonts w:ascii="Times New Roman" w:hAnsi="Times New Roman" w:cs="Times New Roman"/>
      <w:b/>
      <w:bCs/>
      <w:color w:val="000000"/>
      <w:spacing w:val="0"/>
      <w:w w:val="100"/>
      <w:position w:val="0"/>
      <w:sz w:val="21"/>
      <w:szCs w:val="21"/>
      <w:u w:val="none"/>
      <w:lang w:val="ru-RU" w:eastAsia="ru-RU"/>
    </w:rPr>
  </w:style>
  <w:style w:type="character" w:customStyle="1" w:styleId="af3">
    <w:name w:val="Колонтитул_"/>
    <w:link w:val="af4"/>
    <w:locked/>
    <w:rsid w:val="00A210F3"/>
    <w:rPr>
      <w:rFonts w:ascii="Times New Roman" w:hAnsi="Times New Roman" w:cs="Times New Roman"/>
      <w:i/>
      <w:iCs/>
      <w:sz w:val="20"/>
      <w:szCs w:val="20"/>
      <w:shd w:val="clear" w:color="auto" w:fill="FFFFFF"/>
    </w:rPr>
  </w:style>
  <w:style w:type="paragraph" w:customStyle="1" w:styleId="af4">
    <w:name w:val="Колонтитул"/>
    <w:basedOn w:val="a"/>
    <w:link w:val="af3"/>
    <w:rsid w:val="00A210F3"/>
    <w:pPr>
      <w:widowControl w:val="0"/>
      <w:shd w:val="clear" w:color="auto" w:fill="FFFFFF"/>
      <w:spacing w:after="0" w:line="240" w:lineRule="atLeast"/>
    </w:pPr>
    <w:rPr>
      <w:rFonts w:ascii="Times New Roman" w:hAnsi="Times New Roman" w:cs="Times New Roman"/>
      <w:i/>
      <w:iCs/>
      <w:sz w:val="20"/>
      <w:szCs w:val="20"/>
    </w:rPr>
  </w:style>
  <w:style w:type="character" w:customStyle="1" w:styleId="32">
    <w:name w:val="Заголовок №3"/>
    <w:rsid w:val="00A210F3"/>
    <w:rPr>
      <w:rFonts w:ascii="Tahoma" w:eastAsia="Times New Roman" w:hAnsi="Tahoma" w:cs="Tahoma"/>
      <w:b/>
      <w:bCs/>
      <w:color w:val="000000"/>
      <w:spacing w:val="0"/>
      <w:w w:val="100"/>
      <w:position w:val="0"/>
      <w:sz w:val="18"/>
      <w:szCs w:val="18"/>
      <w:u w:val="none"/>
      <w:lang w:val="ru-RU" w:eastAsia="ru-RU"/>
    </w:rPr>
  </w:style>
  <w:style w:type="character" w:customStyle="1" w:styleId="24">
    <w:name w:val="Основной текст (2) + Курсив"/>
    <w:rsid w:val="00A210F3"/>
    <w:rPr>
      <w:rFonts w:ascii="Times New Roman" w:hAnsi="Times New Roman" w:cs="Times New Roman"/>
      <w:b/>
      <w:bCs/>
      <w:i/>
      <w:iCs/>
      <w:color w:val="000000"/>
      <w:spacing w:val="0"/>
      <w:w w:val="100"/>
      <w:position w:val="0"/>
      <w:sz w:val="21"/>
      <w:szCs w:val="21"/>
      <w:u w:val="none"/>
      <w:lang w:val="ru-RU" w:eastAsia="ru-RU"/>
    </w:rPr>
  </w:style>
  <w:style w:type="paragraph" w:customStyle="1" w:styleId="af5">
    <w:name w:val="Базовый"/>
    <w:rsid w:val="00A210F3"/>
    <w:pPr>
      <w:tabs>
        <w:tab w:val="left" w:pos="708"/>
      </w:tabs>
      <w:suppressAutoHyphens/>
    </w:pPr>
    <w:rPr>
      <w:rFonts w:ascii="Times New Roman" w:eastAsia="SimSun" w:hAnsi="Times New Roman" w:cs="Mangal"/>
      <w:color w:val="00000A"/>
      <w:sz w:val="24"/>
      <w:szCs w:val="24"/>
      <w:lang w:eastAsia="zh-CN" w:bidi="hi-IN"/>
    </w:rPr>
  </w:style>
  <w:style w:type="table" w:customStyle="1" w:styleId="13">
    <w:name w:val="Сетка таблицы1"/>
    <w:basedOn w:val="a1"/>
    <w:next w:val="a3"/>
    <w:rsid w:val="00A210F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6">
    <w:name w:val="Основной текст_"/>
    <w:link w:val="41"/>
    <w:locked/>
    <w:rsid w:val="00A210F3"/>
    <w:rPr>
      <w:shd w:val="clear" w:color="auto" w:fill="FFFFFF"/>
    </w:rPr>
  </w:style>
  <w:style w:type="paragraph" w:customStyle="1" w:styleId="41">
    <w:name w:val="Основной текст4"/>
    <w:basedOn w:val="a"/>
    <w:link w:val="af6"/>
    <w:rsid w:val="00A210F3"/>
    <w:pPr>
      <w:shd w:val="clear" w:color="auto" w:fill="FFFFFF"/>
      <w:spacing w:after="0" w:line="230" w:lineRule="exact"/>
      <w:jc w:val="both"/>
    </w:pPr>
    <w:rPr>
      <w:shd w:val="clear" w:color="auto" w:fill="FFFFFF"/>
    </w:rPr>
  </w:style>
  <w:style w:type="character" w:customStyle="1" w:styleId="af7">
    <w:name w:val="Основной текст + Полужирный"/>
    <w:rsid w:val="00A210F3"/>
    <w:rPr>
      <w:rFonts w:cs="Times New Roman"/>
      <w:b/>
      <w:bCs/>
      <w:shd w:val="clear" w:color="auto" w:fill="FFFFFF"/>
      <w:lang w:bidi="ar-SA"/>
    </w:rPr>
  </w:style>
  <w:style w:type="character" w:customStyle="1" w:styleId="25">
    <w:name w:val="Заголовок №2_"/>
    <w:link w:val="26"/>
    <w:rsid w:val="00A210F3"/>
    <w:rPr>
      <w:rFonts w:ascii="Times New Roman" w:hAnsi="Times New Roman"/>
      <w:b/>
      <w:bCs/>
      <w:sz w:val="20"/>
      <w:szCs w:val="20"/>
      <w:shd w:val="clear" w:color="auto" w:fill="FFFFFF"/>
    </w:rPr>
  </w:style>
  <w:style w:type="paragraph" w:customStyle="1" w:styleId="26">
    <w:name w:val="Заголовок №2"/>
    <w:basedOn w:val="a"/>
    <w:link w:val="25"/>
    <w:qFormat/>
    <w:rsid w:val="00A210F3"/>
    <w:pPr>
      <w:widowControl w:val="0"/>
      <w:shd w:val="clear" w:color="auto" w:fill="FFFFFF"/>
      <w:spacing w:after="0" w:line="252" w:lineRule="auto"/>
      <w:ind w:firstLine="590"/>
      <w:outlineLvl w:val="1"/>
    </w:pPr>
    <w:rPr>
      <w:rFonts w:ascii="Times New Roman" w:hAnsi="Times New Roman"/>
      <w:b/>
      <w:bCs/>
      <w:sz w:val="20"/>
      <w:szCs w:val="20"/>
    </w:rPr>
  </w:style>
  <w:style w:type="paragraph" w:customStyle="1" w:styleId="14">
    <w:name w:val="Основной текст1"/>
    <w:basedOn w:val="a"/>
    <w:rsid w:val="00A210F3"/>
    <w:pPr>
      <w:widowControl w:val="0"/>
      <w:shd w:val="clear" w:color="auto" w:fill="FFFFFF"/>
      <w:spacing w:after="0" w:line="240" w:lineRule="auto"/>
      <w:ind w:firstLine="300"/>
    </w:pPr>
    <w:rPr>
      <w:rFonts w:ascii="Times New Roman" w:eastAsia="Times New Roman" w:hAnsi="Times New Roman" w:cs="Times New Roman"/>
      <w:sz w:val="24"/>
      <w:szCs w:val="24"/>
    </w:rPr>
  </w:style>
  <w:style w:type="table" w:customStyle="1" w:styleId="TableNormal">
    <w:name w:val="Table Normal"/>
    <w:uiPriority w:val="2"/>
    <w:semiHidden/>
    <w:unhideWhenUsed/>
    <w:qFormat/>
    <w:rsid w:val="00A210F3"/>
    <w:pPr>
      <w:widowControl w:val="0"/>
      <w:autoSpaceDE w:val="0"/>
      <w:autoSpaceDN w:val="0"/>
      <w:spacing w:after="0" w:line="240" w:lineRule="auto"/>
    </w:pPr>
    <w:rPr>
      <w:rFonts w:ascii="Calibri" w:eastAsia="Calibri" w:hAnsi="Calibri" w:cs="Times New Roman"/>
      <w:sz w:val="24"/>
      <w:szCs w:val="24"/>
      <w:lang w:val="en-US"/>
    </w:rPr>
    <w:tblPr>
      <w:tblInd w:w="0" w:type="dxa"/>
      <w:tblCellMar>
        <w:top w:w="0" w:type="dxa"/>
        <w:left w:w="0" w:type="dxa"/>
        <w:bottom w:w="0" w:type="dxa"/>
        <w:right w:w="0" w:type="dxa"/>
      </w:tblCellMar>
    </w:tblPr>
  </w:style>
  <w:style w:type="character" w:customStyle="1" w:styleId="220pt">
    <w:name w:val="Основной текст (2) + 20 pt;Полужирный"/>
    <w:rsid w:val="00A210F3"/>
    <w:rPr>
      <w:rFonts w:ascii="Times New Roman" w:eastAsia="Times New Roman" w:hAnsi="Times New Roman" w:cs="Times New Roman"/>
      <w:b/>
      <w:bCs/>
      <w:i w:val="0"/>
      <w:iCs w:val="0"/>
      <w:smallCaps w:val="0"/>
      <w:strike w:val="0"/>
      <w:color w:val="000000"/>
      <w:spacing w:val="0"/>
      <w:w w:val="100"/>
      <w:position w:val="0"/>
      <w:sz w:val="40"/>
      <w:szCs w:val="40"/>
      <w:u w:val="none"/>
      <w:shd w:val="clear" w:color="auto" w:fill="FFFFFF"/>
      <w:lang w:val="ru-RU" w:eastAsia="ru-RU" w:bidi="ru-RU"/>
    </w:rPr>
  </w:style>
  <w:style w:type="character" w:customStyle="1" w:styleId="27">
    <w:name w:val="Основной текст (2)_"/>
    <w:rsid w:val="00A210F3"/>
    <w:rPr>
      <w:rFonts w:ascii="Century Schoolbook" w:eastAsia="Century Schoolbook" w:hAnsi="Century Schoolbook" w:cs="Century Schoolbook"/>
      <w:b/>
      <w:bCs/>
      <w:i w:val="0"/>
      <w:iCs w:val="0"/>
      <w:smallCaps w:val="0"/>
      <w:strike w:val="0"/>
      <w:sz w:val="18"/>
      <w:szCs w:val="18"/>
      <w:u w:val="none"/>
    </w:rPr>
  </w:style>
  <w:style w:type="character" w:customStyle="1" w:styleId="33">
    <w:name w:val="Заголовок №3_"/>
    <w:rsid w:val="00A210F3"/>
    <w:rPr>
      <w:rFonts w:ascii="Calibri" w:eastAsia="Calibri" w:hAnsi="Calibri" w:cs="Calibri"/>
      <w:b w:val="0"/>
      <w:bCs w:val="0"/>
      <w:i w:val="0"/>
      <w:iCs w:val="0"/>
      <w:smallCaps w:val="0"/>
      <w:strike w:val="0"/>
      <w:sz w:val="24"/>
      <w:szCs w:val="24"/>
      <w:u w:val="none"/>
    </w:rPr>
  </w:style>
  <w:style w:type="character" w:customStyle="1" w:styleId="295pt">
    <w:name w:val="Основной текст (2) + 9;5 pt;Курсив"/>
    <w:rsid w:val="00A210F3"/>
    <w:rPr>
      <w:rFonts w:ascii="Century Schoolbook" w:eastAsia="Century Schoolbook" w:hAnsi="Century Schoolbook" w:cs="Century Schoolbook"/>
      <w:b/>
      <w:bCs/>
      <w:i/>
      <w:iCs/>
      <w:smallCaps w:val="0"/>
      <w:strike w:val="0"/>
      <w:color w:val="000000"/>
      <w:spacing w:val="0"/>
      <w:w w:val="100"/>
      <w:position w:val="0"/>
      <w:sz w:val="19"/>
      <w:szCs w:val="19"/>
      <w:u w:val="none"/>
      <w:lang w:val="ru-RU" w:eastAsia="ru-RU" w:bidi="ru-RU"/>
    </w:rPr>
  </w:style>
  <w:style w:type="character" w:customStyle="1" w:styleId="120">
    <w:name w:val="Основной текст (12)_"/>
    <w:rsid w:val="00A210F3"/>
    <w:rPr>
      <w:rFonts w:ascii="Century Schoolbook" w:eastAsia="Century Schoolbook" w:hAnsi="Century Schoolbook" w:cs="Century Schoolbook"/>
      <w:b/>
      <w:bCs/>
      <w:i/>
      <w:iCs/>
      <w:smallCaps w:val="0"/>
      <w:strike w:val="0"/>
      <w:sz w:val="19"/>
      <w:szCs w:val="19"/>
      <w:u w:val="none"/>
    </w:rPr>
  </w:style>
  <w:style w:type="character" w:customStyle="1" w:styleId="121">
    <w:name w:val="Основной текст (12)"/>
    <w:rsid w:val="00A210F3"/>
    <w:rPr>
      <w:rFonts w:ascii="Century Schoolbook" w:eastAsia="Century Schoolbook" w:hAnsi="Century Schoolbook" w:cs="Century Schoolbook"/>
      <w:b/>
      <w:bCs/>
      <w:i/>
      <w:iCs/>
      <w:smallCaps w:val="0"/>
      <w:strike w:val="0"/>
      <w:color w:val="000000"/>
      <w:spacing w:val="0"/>
      <w:w w:val="100"/>
      <w:position w:val="0"/>
      <w:sz w:val="19"/>
      <w:szCs w:val="19"/>
      <w:u w:val="none"/>
      <w:lang w:val="ru-RU" w:eastAsia="ru-RU" w:bidi="ru-RU"/>
    </w:rPr>
  </w:style>
  <w:style w:type="character" w:customStyle="1" w:styleId="42">
    <w:name w:val="Заголовок №4_"/>
    <w:rsid w:val="00A210F3"/>
    <w:rPr>
      <w:rFonts w:ascii="Cambria" w:eastAsia="Cambria" w:hAnsi="Cambria" w:cs="Cambria"/>
      <w:b/>
      <w:bCs/>
      <w:i w:val="0"/>
      <w:iCs w:val="0"/>
      <w:smallCaps w:val="0"/>
      <w:strike w:val="0"/>
      <w:sz w:val="19"/>
      <w:szCs w:val="19"/>
      <w:u w:val="none"/>
    </w:rPr>
  </w:style>
  <w:style w:type="character" w:customStyle="1" w:styleId="43">
    <w:name w:val="Заголовок №4"/>
    <w:rsid w:val="00A210F3"/>
    <w:rPr>
      <w:rFonts w:ascii="Cambria" w:eastAsia="Cambria" w:hAnsi="Cambria" w:cs="Cambria"/>
      <w:b/>
      <w:bCs/>
      <w:i w:val="0"/>
      <w:iCs w:val="0"/>
      <w:smallCaps w:val="0"/>
      <w:strike w:val="0"/>
      <w:color w:val="000000"/>
      <w:spacing w:val="0"/>
      <w:w w:val="100"/>
      <w:position w:val="0"/>
      <w:sz w:val="19"/>
      <w:szCs w:val="19"/>
      <w:u w:val="none"/>
      <w:lang w:val="ru-RU" w:eastAsia="ru-RU" w:bidi="ru-RU"/>
    </w:rPr>
  </w:style>
  <w:style w:type="character" w:customStyle="1" w:styleId="51">
    <w:name w:val="Заголовок №5_"/>
    <w:rsid w:val="00A210F3"/>
    <w:rPr>
      <w:rFonts w:ascii="Calibri" w:eastAsia="Calibri" w:hAnsi="Calibri" w:cs="Calibri"/>
      <w:b w:val="0"/>
      <w:bCs w:val="0"/>
      <w:i w:val="0"/>
      <w:iCs w:val="0"/>
      <w:smallCaps w:val="0"/>
      <w:strike w:val="0"/>
      <w:sz w:val="20"/>
      <w:szCs w:val="20"/>
      <w:u w:val="none"/>
    </w:rPr>
  </w:style>
  <w:style w:type="character" w:customStyle="1" w:styleId="52">
    <w:name w:val="Заголовок №5"/>
    <w:rsid w:val="00A210F3"/>
    <w:rPr>
      <w:rFonts w:ascii="Calibri" w:eastAsia="Calibri" w:hAnsi="Calibri" w:cs="Calibri"/>
      <w:b w:val="0"/>
      <w:bCs w:val="0"/>
      <w:i w:val="0"/>
      <w:iCs w:val="0"/>
      <w:smallCaps w:val="0"/>
      <w:strike w:val="0"/>
      <w:color w:val="000000"/>
      <w:spacing w:val="0"/>
      <w:w w:val="100"/>
      <w:position w:val="0"/>
      <w:sz w:val="20"/>
      <w:szCs w:val="20"/>
      <w:u w:val="none"/>
      <w:lang w:val="ru-RU" w:eastAsia="ru-RU" w:bidi="ru-RU"/>
    </w:rPr>
  </w:style>
  <w:style w:type="character" w:customStyle="1" w:styleId="130">
    <w:name w:val="Основной текст (13)_"/>
    <w:rsid w:val="00A210F3"/>
    <w:rPr>
      <w:rFonts w:ascii="Century Schoolbook" w:eastAsia="Century Schoolbook" w:hAnsi="Century Schoolbook" w:cs="Century Schoolbook"/>
      <w:b/>
      <w:bCs/>
      <w:i w:val="0"/>
      <w:iCs w:val="0"/>
      <w:smallCaps w:val="0"/>
      <w:strike w:val="0"/>
      <w:sz w:val="16"/>
      <w:szCs w:val="16"/>
      <w:u w:val="none"/>
    </w:rPr>
  </w:style>
  <w:style w:type="character" w:customStyle="1" w:styleId="131">
    <w:name w:val="Основной текст (13)"/>
    <w:rsid w:val="00A210F3"/>
    <w:rPr>
      <w:rFonts w:ascii="Century Schoolbook" w:eastAsia="Century Schoolbook" w:hAnsi="Century Schoolbook" w:cs="Century Schoolbook"/>
      <w:b/>
      <w:bCs/>
      <w:i w:val="0"/>
      <w:iCs w:val="0"/>
      <w:smallCaps w:val="0"/>
      <w:strike w:val="0"/>
      <w:color w:val="000000"/>
      <w:spacing w:val="0"/>
      <w:w w:val="100"/>
      <w:position w:val="0"/>
      <w:sz w:val="16"/>
      <w:szCs w:val="16"/>
      <w:u w:val="none"/>
      <w:lang w:val="ru-RU" w:eastAsia="ru-RU" w:bidi="ru-RU"/>
    </w:rPr>
  </w:style>
  <w:style w:type="character" w:customStyle="1" w:styleId="5Georgia12pt">
    <w:name w:val="Заголовок №5 + Georgia;12 pt"/>
    <w:rsid w:val="00A210F3"/>
    <w:rPr>
      <w:rFonts w:ascii="Georgia" w:eastAsia="Georgia" w:hAnsi="Georgia" w:cs="Georgia"/>
      <w:b/>
      <w:bCs/>
      <w:i w:val="0"/>
      <w:iCs w:val="0"/>
      <w:smallCaps w:val="0"/>
      <w:strike w:val="0"/>
      <w:color w:val="000000"/>
      <w:spacing w:val="0"/>
      <w:w w:val="100"/>
      <w:position w:val="0"/>
      <w:sz w:val="24"/>
      <w:szCs w:val="24"/>
      <w:u w:val="none"/>
      <w:lang w:val="ru-RU" w:eastAsia="ru-RU" w:bidi="ru-RU"/>
    </w:rPr>
  </w:style>
  <w:style w:type="character" w:customStyle="1" w:styleId="44">
    <w:name w:val="Основной текст (4)_"/>
    <w:link w:val="45"/>
    <w:rsid w:val="00A210F3"/>
    <w:rPr>
      <w:rFonts w:eastAsia="Calibri" w:cs="Calibri"/>
      <w:b/>
      <w:bCs/>
      <w:spacing w:val="-40"/>
      <w:sz w:val="86"/>
      <w:szCs w:val="86"/>
      <w:shd w:val="clear" w:color="auto" w:fill="FFFFFF"/>
    </w:rPr>
  </w:style>
  <w:style w:type="paragraph" w:customStyle="1" w:styleId="45">
    <w:name w:val="Основной текст (4)"/>
    <w:basedOn w:val="a"/>
    <w:link w:val="44"/>
    <w:rsid w:val="00A210F3"/>
    <w:pPr>
      <w:widowControl w:val="0"/>
      <w:shd w:val="clear" w:color="auto" w:fill="FFFFFF"/>
      <w:spacing w:after="300" w:line="0" w:lineRule="atLeast"/>
    </w:pPr>
    <w:rPr>
      <w:rFonts w:eastAsia="Calibri" w:cs="Calibri"/>
      <w:b/>
      <w:bCs/>
      <w:spacing w:val="-40"/>
      <w:sz w:val="86"/>
      <w:szCs w:val="86"/>
    </w:rPr>
  </w:style>
  <w:style w:type="character" w:customStyle="1" w:styleId="17">
    <w:name w:val="Основной текст (17)_"/>
    <w:link w:val="171"/>
    <w:rsid w:val="00A210F3"/>
    <w:rPr>
      <w:b/>
      <w:bCs/>
      <w:shd w:val="clear" w:color="auto" w:fill="FFFFFF"/>
    </w:rPr>
  </w:style>
  <w:style w:type="paragraph" w:customStyle="1" w:styleId="171">
    <w:name w:val="Основной текст (17)1"/>
    <w:basedOn w:val="a"/>
    <w:link w:val="17"/>
    <w:rsid w:val="00A210F3"/>
    <w:pPr>
      <w:shd w:val="clear" w:color="auto" w:fill="FFFFFF"/>
      <w:spacing w:after="60" w:line="211" w:lineRule="exact"/>
      <w:ind w:firstLine="400"/>
      <w:jc w:val="both"/>
    </w:pPr>
    <w:rPr>
      <w:b/>
      <w:bCs/>
    </w:rPr>
  </w:style>
  <w:style w:type="character" w:customStyle="1" w:styleId="140">
    <w:name w:val="Основной текст (14)_"/>
    <w:link w:val="141"/>
    <w:rsid w:val="00A210F3"/>
    <w:rPr>
      <w:i/>
      <w:iCs/>
      <w:shd w:val="clear" w:color="auto" w:fill="FFFFFF"/>
    </w:rPr>
  </w:style>
  <w:style w:type="paragraph" w:customStyle="1" w:styleId="141">
    <w:name w:val="Основной текст (14)1"/>
    <w:basedOn w:val="a"/>
    <w:link w:val="140"/>
    <w:rsid w:val="00A210F3"/>
    <w:pPr>
      <w:shd w:val="clear" w:color="auto" w:fill="FFFFFF"/>
      <w:spacing w:after="0" w:line="211" w:lineRule="exact"/>
      <w:ind w:firstLine="400"/>
      <w:jc w:val="both"/>
    </w:pPr>
    <w:rPr>
      <w:i/>
      <w:iCs/>
    </w:rPr>
  </w:style>
  <w:style w:type="paragraph" w:customStyle="1" w:styleId="210">
    <w:name w:val="Заголовок №21"/>
    <w:basedOn w:val="a"/>
    <w:rsid w:val="00A210F3"/>
    <w:pPr>
      <w:shd w:val="clear" w:color="auto" w:fill="FFFFFF"/>
      <w:spacing w:before="60" w:after="60" w:line="240" w:lineRule="atLeast"/>
      <w:jc w:val="center"/>
      <w:outlineLvl w:val="1"/>
    </w:pPr>
    <w:rPr>
      <w:rFonts w:ascii="Times New Roman" w:eastAsia="Times New Roman" w:hAnsi="Times New Roman" w:cs="Times New Roman"/>
      <w:b/>
      <w:bCs/>
      <w:sz w:val="24"/>
      <w:szCs w:val="24"/>
      <w:lang w:eastAsia="ru-RU"/>
    </w:rPr>
  </w:style>
  <w:style w:type="character" w:customStyle="1" w:styleId="34">
    <w:name w:val="Основной текст + Курсив3"/>
    <w:rsid w:val="00A210F3"/>
    <w:rPr>
      <w:rFonts w:ascii="Times New Roman" w:hAnsi="Times New Roman" w:cs="Times New Roman"/>
      <w:i/>
      <w:iCs/>
      <w:spacing w:val="0"/>
      <w:sz w:val="24"/>
      <w:szCs w:val="24"/>
      <w:shd w:val="clear" w:color="auto" w:fill="FFFFFF"/>
    </w:rPr>
  </w:style>
  <w:style w:type="character" w:customStyle="1" w:styleId="149">
    <w:name w:val="Основной текст (14)9"/>
    <w:rsid w:val="00A210F3"/>
    <w:rPr>
      <w:rFonts w:ascii="Times New Roman" w:hAnsi="Times New Roman" w:cs="Times New Roman"/>
      <w:i/>
      <w:iCs/>
      <w:spacing w:val="0"/>
      <w:shd w:val="clear" w:color="auto" w:fill="FFFFFF"/>
    </w:rPr>
  </w:style>
  <w:style w:type="character" w:customStyle="1" w:styleId="148">
    <w:name w:val="Основной текст (14)8"/>
    <w:rsid w:val="00A210F3"/>
    <w:rPr>
      <w:rFonts w:ascii="Times New Roman" w:hAnsi="Times New Roman" w:cs="Times New Roman"/>
      <w:i/>
      <w:iCs/>
      <w:spacing w:val="0"/>
      <w:shd w:val="clear" w:color="auto" w:fill="FFFFFF"/>
    </w:rPr>
  </w:style>
  <w:style w:type="character" w:customStyle="1" w:styleId="146">
    <w:name w:val="Основной текст (14)6"/>
    <w:rsid w:val="00A210F3"/>
    <w:rPr>
      <w:rFonts w:ascii="Times New Roman" w:hAnsi="Times New Roman" w:cs="Times New Roman"/>
      <w:i/>
      <w:iCs/>
      <w:spacing w:val="0"/>
      <w:shd w:val="clear" w:color="auto" w:fill="FFFFFF"/>
    </w:rPr>
  </w:style>
  <w:style w:type="character" w:customStyle="1" w:styleId="145">
    <w:name w:val="Основной текст (14)5"/>
    <w:rsid w:val="00A210F3"/>
    <w:rPr>
      <w:rFonts w:ascii="Times New Roman" w:hAnsi="Times New Roman" w:cs="Times New Roman"/>
      <w:i/>
      <w:iCs/>
      <w:spacing w:val="0"/>
      <w:shd w:val="clear" w:color="auto" w:fill="FFFFFF"/>
    </w:rPr>
  </w:style>
  <w:style w:type="character" w:customStyle="1" w:styleId="144">
    <w:name w:val="Основной текст (14)4"/>
    <w:rsid w:val="00A210F3"/>
    <w:rPr>
      <w:rFonts w:ascii="Times New Roman" w:hAnsi="Times New Roman" w:cs="Times New Roman"/>
      <w:i/>
      <w:iCs/>
      <w:spacing w:val="0"/>
      <w:shd w:val="clear" w:color="auto" w:fill="FFFFFF"/>
    </w:rPr>
  </w:style>
  <w:style w:type="paragraph" w:customStyle="1" w:styleId="af8">
    <w:name w:val="А_основной"/>
    <w:basedOn w:val="a"/>
    <w:link w:val="af9"/>
    <w:uiPriority w:val="99"/>
    <w:qFormat/>
    <w:rsid w:val="00A210F3"/>
    <w:pPr>
      <w:spacing w:after="0" w:line="360" w:lineRule="auto"/>
      <w:ind w:firstLine="454"/>
      <w:jc w:val="both"/>
    </w:pPr>
    <w:rPr>
      <w:rFonts w:ascii="Times New Roman" w:eastAsia="Calibri" w:hAnsi="Times New Roman" w:cs="Times New Roman"/>
      <w:sz w:val="28"/>
      <w:szCs w:val="28"/>
      <w:lang w:val="x-none"/>
    </w:rPr>
  </w:style>
  <w:style w:type="character" w:customStyle="1" w:styleId="af9">
    <w:name w:val="А_основной Знак"/>
    <w:link w:val="af8"/>
    <w:uiPriority w:val="99"/>
    <w:rsid w:val="00A210F3"/>
    <w:rPr>
      <w:rFonts w:ascii="Times New Roman" w:eastAsia="Calibri" w:hAnsi="Times New Roman" w:cs="Times New Roman"/>
      <w:sz w:val="28"/>
      <w:szCs w:val="28"/>
      <w:lang w:val="x-none"/>
    </w:rPr>
  </w:style>
  <w:style w:type="paragraph" w:customStyle="1" w:styleId="ParagraphStyle">
    <w:name w:val="Paragraph Style"/>
    <w:uiPriority w:val="99"/>
    <w:rsid w:val="00A210F3"/>
    <w:pPr>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53">
    <w:name w:val="Абзац списка5"/>
    <w:basedOn w:val="a"/>
    <w:uiPriority w:val="99"/>
    <w:rsid w:val="00A210F3"/>
    <w:pPr>
      <w:ind w:left="720"/>
      <w:contextualSpacing/>
    </w:pPr>
    <w:rPr>
      <w:rFonts w:ascii="Calibri" w:eastAsia="Times New Roman" w:hAnsi="Calibri" w:cs="Times New Roman"/>
    </w:rPr>
  </w:style>
  <w:style w:type="paragraph" w:customStyle="1" w:styleId="p3">
    <w:name w:val="p3"/>
    <w:basedOn w:val="a"/>
    <w:uiPriority w:val="99"/>
    <w:rsid w:val="00A210F3"/>
    <w:pPr>
      <w:suppressAutoHyphens/>
      <w:autoSpaceDN w:val="0"/>
      <w:spacing w:before="28" w:after="28" w:line="240" w:lineRule="auto"/>
      <w:textAlignment w:val="baseline"/>
    </w:pPr>
    <w:rPr>
      <w:rFonts w:ascii="Times New Roman" w:eastAsia="SimSun" w:hAnsi="Times New Roman" w:cs="Calibri"/>
      <w:kern w:val="3"/>
      <w:sz w:val="24"/>
      <w:szCs w:val="24"/>
    </w:rPr>
  </w:style>
  <w:style w:type="paragraph" w:customStyle="1" w:styleId="p2">
    <w:name w:val="p2"/>
    <w:basedOn w:val="a"/>
    <w:uiPriority w:val="99"/>
    <w:rsid w:val="00A210F3"/>
    <w:pPr>
      <w:suppressAutoHyphens/>
      <w:autoSpaceDN w:val="0"/>
      <w:spacing w:before="28" w:after="28" w:line="240" w:lineRule="auto"/>
      <w:textAlignment w:val="baseline"/>
    </w:pPr>
    <w:rPr>
      <w:rFonts w:ascii="Times New Roman" w:eastAsia="SimSun" w:hAnsi="Times New Roman" w:cs="Calibri"/>
      <w:kern w:val="3"/>
      <w:sz w:val="24"/>
      <w:szCs w:val="24"/>
    </w:rPr>
  </w:style>
  <w:style w:type="character" w:customStyle="1" w:styleId="28">
    <w:name w:val="Подпись к таблице (2)_"/>
    <w:link w:val="29"/>
    <w:rsid w:val="00A210F3"/>
    <w:rPr>
      <w:b/>
      <w:bCs/>
      <w:shd w:val="clear" w:color="auto" w:fill="FFFFFF"/>
    </w:rPr>
  </w:style>
  <w:style w:type="paragraph" w:customStyle="1" w:styleId="29">
    <w:name w:val="Подпись к таблице (2)"/>
    <w:basedOn w:val="a"/>
    <w:link w:val="28"/>
    <w:rsid w:val="00A210F3"/>
    <w:pPr>
      <w:widowControl w:val="0"/>
      <w:shd w:val="clear" w:color="auto" w:fill="FFFFFF"/>
      <w:spacing w:after="0" w:line="278" w:lineRule="exact"/>
      <w:ind w:firstLine="960"/>
    </w:pPr>
    <w:rPr>
      <w:b/>
      <w:bCs/>
    </w:rPr>
  </w:style>
  <w:style w:type="paragraph" w:customStyle="1" w:styleId="35">
    <w:name w:val="Основной текст3"/>
    <w:basedOn w:val="a"/>
    <w:rsid w:val="00A210F3"/>
    <w:pPr>
      <w:widowControl w:val="0"/>
      <w:shd w:val="clear" w:color="auto" w:fill="FFFFFF"/>
      <w:spacing w:before="120" w:after="0" w:line="317" w:lineRule="exact"/>
      <w:ind w:hanging="500"/>
      <w:jc w:val="both"/>
    </w:pPr>
    <w:rPr>
      <w:rFonts w:ascii="Times New Roman" w:eastAsia="Times New Roman" w:hAnsi="Times New Roman" w:cs="Times New Roman"/>
      <w:spacing w:val="3"/>
      <w:sz w:val="21"/>
      <w:szCs w:val="21"/>
    </w:rPr>
  </w:style>
  <w:style w:type="character" w:customStyle="1" w:styleId="8">
    <w:name w:val="Основной текст (8)_"/>
    <w:link w:val="80"/>
    <w:rsid w:val="00A210F3"/>
    <w:rPr>
      <w:b/>
      <w:bCs/>
      <w:spacing w:val="-1"/>
      <w:sz w:val="26"/>
      <w:szCs w:val="26"/>
      <w:shd w:val="clear" w:color="auto" w:fill="FFFFFF"/>
    </w:rPr>
  </w:style>
  <w:style w:type="paragraph" w:customStyle="1" w:styleId="80">
    <w:name w:val="Основной текст (8)"/>
    <w:basedOn w:val="a"/>
    <w:link w:val="8"/>
    <w:rsid w:val="00A210F3"/>
    <w:pPr>
      <w:widowControl w:val="0"/>
      <w:shd w:val="clear" w:color="auto" w:fill="FFFFFF"/>
      <w:spacing w:before="3960" w:after="0" w:line="0" w:lineRule="atLeast"/>
      <w:ind w:hanging="620"/>
      <w:jc w:val="center"/>
    </w:pPr>
    <w:rPr>
      <w:b/>
      <w:bCs/>
      <w:spacing w:val="-1"/>
      <w:sz w:val="26"/>
      <w:szCs w:val="26"/>
    </w:rPr>
  </w:style>
  <w:style w:type="character" w:customStyle="1" w:styleId="dash041e005f0431005f044b005f0447005f043d005f044b005f0439005f005fchar1char1">
    <w:name w:val="dash041e_005f0431_005f044b_005f0447_005f043d_005f044b_005f0439_005f_005fchar1__char1"/>
    <w:rsid w:val="00A210F3"/>
    <w:rPr>
      <w:rFonts w:ascii="Times New Roman" w:hAnsi="Times New Roman" w:cs="Times New Roman" w:hint="default"/>
      <w:strike w:val="0"/>
      <w:dstrike w:val="0"/>
      <w:sz w:val="24"/>
      <w:u w:val="none"/>
      <w:effect w:val="none"/>
    </w:rPr>
  </w:style>
  <w:style w:type="paragraph" w:customStyle="1" w:styleId="Default">
    <w:name w:val="Default"/>
    <w:qFormat/>
    <w:rsid w:val="00A210F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dash041e005f0431005f044b005f0447005f043d005f044b005f0439">
    <w:name w:val="dash041e_005f0431_005f044b_005f0447_005f043d_005f044b_005f0439"/>
    <w:basedOn w:val="a"/>
    <w:uiPriority w:val="99"/>
    <w:rsid w:val="00A210F3"/>
    <w:pPr>
      <w:spacing w:after="0" w:line="240" w:lineRule="auto"/>
    </w:pPr>
    <w:rPr>
      <w:rFonts w:ascii="Times New Roman" w:eastAsia="Times New Roman" w:hAnsi="Times New Roman" w:cs="Times New Roman"/>
      <w:sz w:val="24"/>
      <w:szCs w:val="24"/>
      <w:lang w:eastAsia="ru-RU"/>
    </w:rPr>
  </w:style>
  <w:style w:type="character" w:customStyle="1" w:styleId="36">
    <w:name w:val="Основной текст (3)_"/>
    <w:link w:val="37"/>
    <w:locked/>
    <w:rsid w:val="00A210F3"/>
    <w:rPr>
      <w:b/>
      <w:bCs/>
      <w:i/>
      <w:iCs/>
      <w:sz w:val="21"/>
      <w:szCs w:val="21"/>
      <w:shd w:val="clear" w:color="auto" w:fill="FFFFFF"/>
    </w:rPr>
  </w:style>
  <w:style w:type="paragraph" w:customStyle="1" w:styleId="37">
    <w:name w:val="Основной текст (3)"/>
    <w:basedOn w:val="a"/>
    <w:link w:val="36"/>
    <w:qFormat/>
    <w:rsid w:val="00A210F3"/>
    <w:pPr>
      <w:shd w:val="clear" w:color="auto" w:fill="FFFFFF"/>
      <w:spacing w:after="0" w:line="317" w:lineRule="exact"/>
      <w:ind w:firstLine="660"/>
      <w:jc w:val="both"/>
    </w:pPr>
    <w:rPr>
      <w:b/>
      <w:bCs/>
      <w:i/>
      <w:iCs/>
      <w:sz w:val="21"/>
      <w:szCs w:val="21"/>
    </w:rPr>
  </w:style>
  <w:style w:type="character" w:customStyle="1" w:styleId="2Exact">
    <w:name w:val="Заголовок №2 Exact"/>
    <w:locked/>
    <w:rsid w:val="00A210F3"/>
    <w:rPr>
      <w:b/>
      <w:bCs/>
      <w:sz w:val="26"/>
      <w:szCs w:val="26"/>
      <w:shd w:val="clear" w:color="auto" w:fill="FFFFFF"/>
    </w:rPr>
  </w:style>
  <w:style w:type="paragraph" w:customStyle="1" w:styleId="7">
    <w:name w:val="Основной текст7"/>
    <w:basedOn w:val="a"/>
    <w:qFormat/>
    <w:rsid w:val="00A210F3"/>
    <w:pPr>
      <w:widowControl w:val="0"/>
      <w:shd w:val="clear" w:color="auto" w:fill="FFFFFF"/>
      <w:spacing w:after="0" w:line="274" w:lineRule="exact"/>
      <w:ind w:hanging="1440"/>
      <w:jc w:val="center"/>
    </w:pPr>
    <w:rPr>
      <w:rFonts w:ascii="Times New Roman" w:eastAsia="Times New Roman" w:hAnsi="Times New Roman" w:cs="Times New Roman"/>
    </w:rPr>
  </w:style>
  <w:style w:type="character" w:customStyle="1" w:styleId="95pt0pt">
    <w:name w:val="Основной текст + 9.5 pt;Полужирный;Интервал 0 pt"/>
    <w:rsid w:val="00A210F3"/>
    <w:rPr>
      <w:rFonts w:ascii="Times New Roman" w:eastAsia="Times New Roman" w:hAnsi="Times New Roman" w:cs="Times New Roman"/>
      <w:b/>
      <w:bCs/>
      <w:i w:val="0"/>
      <w:iCs w:val="0"/>
      <w:smallCaps w:val="0"/>
      <w:strike w:val="0"/>
      <w:color w:val="000000"/>
      <w:spacing w:val="1"/>
      <w:w w:val="100"/>
      <w:position w:val="0"/>
      <w:sz w:val="19"/>
      <w:szCs w:val="19"/>
      <w:u w:val="none"/>
      <w:shd w:val="clear" w:color="auto" w:fill="FFFFFF"/>
      <w:lang w:val="ru-RU"/>
    </w:rPr>
  </w:style>
  <w:style w:type="paragraph" w:styleId="afa">
    <w:name w:val="Body Text First Indent"/>
    <w:basedOn w:val="a6"/>
    <w:link w:val="afb"/>
    <w:rsid w:val="00A210F3"/>
    <w:pPr>
      <w:widowControl/>
      <w:autoSpaceDE/>
      <w:autoSpaceDN/>
      <w:spacing w:after="120" w:line="276" w:lineRule="auto"/>
      <w:ind w:left="0" w:firstLine="210"/>
      <w:jc w:val="left"/>
    </w:pPr>
    <w:rPr>
      <w:rFonts w:ascii="Calibri" w:eastAsia="Calibri" w:hAnsi="Calibri"/>
      <w:sz w:val="22"/>
      <w:szCs w:val="22"/>
      <w:lang w:eastAsia="en-US"/>
    </w:rPr>
  </w:style>
  <w:style w:type="character" w:customStyle="1" w:styleId="afb">
    <w:name w:val="Красная строка Знак"/>
    <w:basedOn w:val="a7"/>
    <w:link w:val="afa"/>
    <w:rsid w:val="00A210F3"/>
    <w:rPr>
      <w:rFonts w:ascii="Calibri" w:eastAsia="Calibri" w:hAnsi="Calibri" w:cs="Times New Roman"/>
      <w:sz w:val="24"/>
      <w:szCs w:val="24"/>
      <w:lang w:val="x-none" w:eastAsia="x-none"/>
    </w:rPr>
  </w:style>
  <w:style w:type="character" w:customStyle="1" w:styleId="54">
    <w:name w:val="Основной текст (5)_"/>
    <w:link w:val="55"/>
    <w:rsid w:val="00A210F3"/>
    <w:rPr>
      <w:rFonts w:ascii="Century Schoolbook" w:eastAsia="Century Schoolbook" w:hAnsi="Century Schoolbook" w:cs="Century Schoolbook"/>
      <w:sz w:val="28"/>
      <w:szCs w:val="28"/>
      <w:shd w:val="clear" w:color="auto" w:fill="FFFFFF"/>
    </w:rPr>
  </w:style>
  <w:style w:type="paragraph" w:customStyle="1" w:styleId="55">
    <w:name w:val="Основной текст (5)"/>
    <w:basedOn w:val="a"/>
    <w:link w:val="54"/>
    <w:rsid w:val="00A210F3"/>
    <w:pPr>
      <w:widowControl w:val="0"/>
      <w:shd w:val="clear" w:color="auto" w:fill="FFFFFF"/>
      <w:spacing w:after="0" w:line="331" w:lineRule="exact"/>
      <w:ind w:hanging="300"/>
      <w:jc w:val="both"/>
    </w:pPr>
    <w:rPr>
      <w:rFonts w:ascii="Century Schoolbook" w:eastAsia="Century Schoolbook" w:hAnsi="Century Schoolbook" w:cs="Century Schoolbook"/>
      <w:sz w:val="28"/>
      <w:szCs w:val="28"/>
    </w:rPr>
  </w:style>
  <w:style w:type="character" w:customStyle="1" w:styleId="2a">
    <w:name w:val="Основной текст (2) + Полужирный"/>
    <w:rsid w:val="00A210F3"/>
    <w:rPr>
      <w:rFonts w:ascii="Century Schoolbook" w:eastAsia="Century Schoolbook" w:hAnsi="Century Schoolbook" w:cs="Century Schoolbook"/>
      <w:b/>
      <w:bCs/>
      <w:i w:val="0"/>
      <w:iCs w:val="0"/>
      <w:smallCaps w:val="0"/>
      <w:strike w:val="0"/>
      <w:color w:val="000000"/>
      <w:spacing w:val="0"/>
      <w:w w:val="100"/>
      <w:position w:val="0"/>
      <w:sz w:val="28"/>
      <w:szCs w:val="28"/>
      <w:u w:val="none"/>
      <w:lang w:val="ru-RU" w:eastAsia="ru-RU" w:bidi="ru-RU"/>
    </w:rPr>
  </w:style>
  <w:style w:type="character" w:customStyle="1" w:styleId="61">
    <w:name w:val="Основной текст (6)_"/>
    <w:link w:val="62"/>
    <w:rsid w:val="00A210F3"/>
    <w:rPr>
      <w:rFonts w:ascii="Century Schoolbook" w:eastAsia="Century Schoolbook" w:hAnsi="Century Schoolbook" w:cs="Century Schoolbook"/>
      <w:i/>
      <w:iCs/>
      <w:sz w:val="28"/>
      <w:szCs w:val="28"/>
      <w:shd w:val="clear" w:color="auto" w:fill="FFFFFF"/>
    </w:rPr>
  </w:style>
  <w:style w:type="paragraph" w:customStyle="1" w:styleId="62">
    <w:name w:val="Основной текст (6)"/>
    <w:basedOn w:val="a"/>
    <w:link w:val="61"/>
    <w:rsid w:val="00A210F3"/>
    <w:pPr>
      <w:widowControl w:val="0"/>
      <w:shd w:val="clear" w:color="auto" w:fill="FFFFFF"/>
      <w:spacing w:after="0" w:line="334" w:lineRule="exact"/>
      <w:ind w:hanging="320"/>
    </w:pPr>
    <w:rPr>
      <w:rFonts w:ascii="Century Schoolbook" w:eastAsia="Century Schoolbook" w:hAnsi="Century Schoolbook" w:cs="Century Schoolbook"/>
      <w:i/>
      <w:iCs/>
      <w:sz w:val="28"/>
      <w:szCs w:val="28"/>
    </w:rPr>
  </w:style>
  <w:style w:type="character" w:customStyle="1" w:styleId="63">
    <w:name w:val="Основной текст (6) + Не курсив"/>
    <w:rsid w:val="00A210F3"/>
    <w:rPr>
      <w:rFonts w:ascii="Century Schoolbook" w:eastAsia="Century Schoolbook" w:hAnsi="Century Schoolbook" w:cs="Century Schoolbook"/>
      <w:i/>
      <w:iCs/>
      <w:color w:val="000000"/>
      <w:spacing w:val="0"/>
      <w:w w:val="100"/>
      <w:position w:val="0"/>
      <w:sz w:val="28"/>
      <w:szCs w:val="28"/>
      <w:shd w:val="clear" w:color="auto" w:fill="FFFFFF"/>
      <w:lang w:val="ru-RU" w:eastAsia="ru-RU" w:bidi="ru-RU"/>
    </w:rPr>
  </w:style>
  <w:style w:type="character" w:customStyle="1" w:styleId="213pt">
    <w:name w:val="Основной текст (2) + 13 pt;Полужирный"/>
    <w:rsid w:val="00A210F3"/>
    <w:rPr>
      <w:rFonts w:ascii="Century Schoolbook" w:eastAsia="Century Schoolbook" w:hAnsi="Century Schoolbook" w:cs="Century Schoolbook"/>
      <w:b/>
      <w:bCs/>
      <w:i w:val="0"/>
      <w:iCs w:val="0"/>
      <w:smallCaps w:val="0"/>
      <w:strike w:val="0"/>
      <w:color w:val="000000"/>
      <w:spacing w:val="0"/>
      <w:w w:val="100"/>
      <w:position w:val="0"/>
      <w:sz w:val="26"/>
      <w:szCs w:val="26"/>
      <w:u w:val="none"/>
      <w:lang w:val="ru-RU" w:eastAsia="ru-RU" w:bidi="ru-RU"/>
    </w:rPr>
  </w:style>
  <w:style w:type="character" w:customStyle="1" w:styleId="212pt">
    <w:name w:val="Основной текст (2) + 12 pt;Полужирный"/>
    <w:rsid w:val="00A210F3"/>
    <w:rPr>
      <w:rFonts w:ascii="Century Schoolbook" w:eastAsia="Century Schoolbook" w:hAnsi="Century Schoolbook" w:cs="Century Schoolbook"/>
      <w:b/>
      <w:bCs/>
      <w:i w:val="0"/>
      <w:iCs w:val="0"/>
      <w:smallCaps w:val="0"/>
      <w:strike w:val="0"/>
      <w:color w:val="000000"/>
      <w:spacing w:val="0"/>
      <w:w w:val="100"/>
      <w:position w:val="0"/>
      <w:sz w:val="24"/>
      <w:szCs w:val="24"/>
      <w:u w:val="none"/>
      <w:lang w:val="ru-RU" w:eastAsia="ru-RU" w:bidi="ru-RU"/>
    </w:rPr>
  </w:style>
  <w:style w:type="character" w:customStyle="1" w:styleId="212pt2pt">
    <w:name w:val="Основной текст (2) + 12 pt;Полужирный;Интервал 2 pt"/>
    <w:rsid w:val="00A210F3"/>
    <w:rPr>
      <w:rFonts w:ascii="Century Schoolbook" w:eastAsia="Century Schoolbook" w:hAnsi="Century Schoolbook" w:cs="Century Schoolbook"/>
      <w:b/>
      <w:bCs/>
      <w:i w:val="0"/>
      <w:iCs w:val="0"/>
      <w:smallCaps w:val="0"/>
      <w:strike w:val="0"/>
      <w:color w:val="000000"/>
      <w:spacing w:val="50"/>
      <w:w w:val="100"/>
      <w:position w:val="0"/>
      <w:sz w:val="24"/>
      <w:szCs w:val="24"/>
      <w:u w:val="none"/>
      <w:lang w:val="ru-RU" w:eastAsia="ru-RU" w:bidi="ru-RU"/>
    </w:rPr>
  </w:style>
  <w:style w:type="character" w:customStyle="1" w:styleId="212pt0">
    <w:name w:val="Основной текст (2) + 12 pt;Курсив"/>
    <w:rsid w:val="00A210F3"/>
    <w:rPr>
      <w:rFonts w:ascii="Century Schoolbook" w:eastAsia="Century Schoolbook" w:hAnsi="Century Schoolbook" w:cs="Century Schoolbook"/>
      <w:b w:val="0"/>
      <w:bCs w:val="0"/>
      <w:i/>
      <w:iCs/>
      <w:smallCaps w:val="0"/>
      <w:strike w:val="0"/>
      <w:color w:val="000000"/>
      <w:spacing w:val="0"/>
      <w:w w:val="100"/>
      <w:position w:val="0"/>
      <w:sz w:val="24"/>
      <w:szCs w:val="24"/>
      <w:u w:val="none"/>
      <w:lang w:val="ru-RU" w:eastAsia="ru-RU" w:bidi="ru-RU"/>
    </w:rPr>
  </w:style>
  <w:style w:type="character" w:customStyle="1" w:styleId="2Tahoma12pt">
    <w:name w:val="Основной текст (2) + Tahoma;12 pt"/>
    <w:rsid w:val="00A210F3"/>
    <w:rPr>
      <w:rFonts w:ascii="Tahoma" w:eastAsia="Tahoma" w:hAnsi="Tahoma" w:cs="Tahoma"/>
      <w:b w:val="0"/>
      <w:bCs w:val="0"/>
      <w:i w:val="0"/>
      <w:iCs w:val="0"/>
      <w:smallCaps w:val="0"/>
      <w:strike w:val="0"/>
      <w:color w:val="000000"/>
      <w:spacing w:val="0"/>
      <w:w w:val="100"/>
      <w:position w:val="0"/>
      <w:sz w:val="24"/>
      <w:szCs w:val="24"/>
      <w:u w:val="none"/>
      <w:lang w:val="ru-RU" w:eastAsia="ru-RU" w:bidi="ru-RU"/>
    </w:rPr>
  </w:style>
  <w:style w:type="character" w:customStyle="1" w:styleId="212pt1pt">
    <w:name w:val="Основной текст (2) + 12 pt;Курсив;Интервал 1 pt"/>
    <w:rsid w:val="00A210F3"/>
    <w:rPr>
      <w:rFonts w:ascii="Century Schoolbook" w:eastAsia="Century Schoolbook" w:hAnsi="Century Schoolbook" w:cs="Century Schoolbook"/>
      <w:b w:val="0"/>
      <w:bCs w:val="0"/>
      <w:i/>
      <w:iCs/>
      <w:smallCaps w:val="0"/>
      <w:strike w:val="0"/>
      <w:color w:val="000000"/>
      <w:spacing w:val="30"/>
      <w:w w:val="100"/>
      <w:position w:val="0"/>
      <w:sz w:val="24"/>
      <w:szCs w:val="24"/>
      <w:u w:val="none"/>
      <w:lang w:val="en-US" w:eastAsia="en-US" w:bidi="en-US"/>
    </w:rPr>
  </w:style>
  <w:style w:type="character" w:customStyle="1" w:styleId="295pt0pt">
    <w:name w:val="Основной текст (2) + 9;5 pt;Интервал 0 pt"/>
    <w:rsid w:val="00A210F3"/>
    <w:rPr>
      <w:rFonts w:ascii="Century Schoolbook" w:eastAsia="Century Schoolbook" w:hAnsi="Century Schoolbook" w:cs="Century Schoolbook"/>
      <w:b w:val="0"/>
      <w:bCs w:val="0"/>
      <w:i w:val="0"/>
      <w:iCs w:val="0"/>
      <w:smallCaps w:val="0"/>
      <w:strike w:val="0"/>
      <w:color w:val="000000"/>
      <w:spacing w:val="10"/>
      <w:w w:val="100"/>
      <w:position w:val="0"/>
      <w:sz w:val="19"/>
      <w:szCs w:val="19"/>
      <w:u w:val="none"/>
      <w:shd w:val="clear" w:color="auto" w:fill="FFFFFF"/>
      <w:lang w:val="ru-RU" w:eastAsia="ru-RU" w:bidi="ru-RU"/>
    </w:rPr>
  </w:style>
  <w:style w:type="character" w:customStyle="1" w:styleId="213pt70">
    <w:name w:val="Основной текст (2) + 13 pt;Курсив;Масштаб 70%"/>
    <w:rsid w:val="00A210F3"/>
    <w:rPr>
      <w:rFonts w:ascii="Century Schoolbook" w:eastAsia="Century Schoolbook" w:hAnsi="Century Schoolbook" w:cs="Century Schoolbook"/>
      <w:b w:val="0"/>
      <w:bCs w:val="0"/>
      <w:i/>
      <w:iCs/>
      <w:smallCaps w:val="0"/>
      <w:strike w:val="0"/>
      <w:color w:val="000000"/>
      <w:spacing w:val="0"/>
      <w:w w:val="70"/>
      <w:position w:val="0"/>
      <w:sz w:val="26"/>
      <w:szCs w:val="26"/>
      <w:u w:val="none"/>
      <w:shd w:val="clear" w:color="auto" w:fill="FFFFFF"/>
      <w:lang w:val="ru-RU" w:eastAsia="ru-RU" w:bidi="ru-RU"/>
    </w:rPr>
  </w:style>
  <w:style w:type="character" w:customStyle="1" w:styleId="2b">
    <w:name w:val="Основной текст (2) + Малые прописные"/>
    <w:rsid w:val="00A210F3"/>
    <w:rPr>
      <w:rFonts w:ascii="Century Schoolbook" w:eastAsia="Century Schoolbook" w:hAnsi="Century Schoolbook" w:cs="Century Schoolbook"/>
      <w:b w:val="0"/>
      <w:bCs w:val="0"/>
      <w:i w:val="0"/>
      <w:iCs w:val="0"/>
      <w:smallCaps/>
      <w:strike w:val="0"/>
      <w:color w:val="000000"/>
      <w:spacing w:val="0"/>
      <w:w w:val="100"/>
      <w:position w:val="0"/>
      <w:sz w:val="28"/>
      <w:szCs w:val="28"/>
      <w:u w:val="none"/>
      <w:shd w:val="clear" w:color="auto" w:fill="FFFFFF"/>
      <w:lang w:val="en-US" w:eastAsia="en-US" w:bidi="en-US"/>
    </w:rPr>
  </w:style>
  <w:style w:type="character" w:customStyle="1" w:styleId="420">
    <w:name w:val="Заголовок №4 (2)_"/>
    <w:link w:val="421"/>
    <w:rsid w:val="00A210F3"/>
    <w:rPr>
      <w:rFonts w:ascii="Tahoma" w:eastAsia="Tahoma" w:hAnsi="Tahoma" w:cs="Tahoma"/>
      <w:b/>
      <w:bCs/>
      <w:sz w:val="16"/>
      <w:szCs w:val="16"/>
      <w:shd w:val="clear" w:color="auto" w:fill="FFFFFF"/>
    </w:rPr>
  </w:style>
  <w:style w:type="paragraph" w:customStyle="1" w:styleId="421">
    <w:name w:val="Заголовок №4 (2)"/>
    <w:basedOn w:val="a"/>
    <w:link w:val="420"/>
    <w:rsid w:val="00A210F3"/>
    <w:pPr>
      <w:widowControl w:val="0"/>
      <w:shd w:val="clear" w:color="auto" w:fill="FFFFFF"/>
      <w:spacing w:after="0" w:line="240" w:lineRule="exact"/>
      <w:jc w:val="both"/>
      <w:outlineLvl w:val="3"/>
    </w:pPr>
    <w:rPr>
      <w:rFonts w:ascii="Tahoma" w:eastAsia="Tahoma" w:hAnsi="Tahoma" w:cs="Tahoma"/>
      <w:b/>
      <w:bCs/>
      <w:sz w:val="16"/>
      <w:szCs w:val="16"/>
    </w:rPr>
  </w:style>
  <w:style w:type="character" w:customStyle="1" w:styleId="2c">
    <w:name w:val="Основной текст (2) + Полужирный;Курсив"/>
    <w:rsid w:val="00A210F3"/>
    <w:rPr>
      <w:rFonts w:ascii="Century Schoolbook" w:eastAsia="Century Schoolbook" w:hAnsi="Century Schoolbook" w:cs="Century Schoolbook"/>
      <w:b/>
      <w:bCs/>
      <w:i/>
      <w:iCs/>
      <w:smallCaps w:val="0"/>
      <w:strike w:val="0"/>
      <w:color w:val="000000"/>
      <w:spacing w:val="0"/>
      <w:w w:val="100"/>
      <w:position w:val="0"/>
      <w:sz w:val="20"/>
      <w:szCs w:val="20"/>
      <w:u w:val="none"/>
      <w:lang w:val="ru-RU" w:eastAsia="ru-RU" w:bidi="ru-RU"/>
    </w:rPr>
  </w:style>
  <w:style w:type="character" w:customStyle="1" w:styleId="430">
    <w:name w:val="Заголовок №4 (3)_"/>
    <w:link w:val="431"/>
    <w:rsid w:val="00A210F3"/>
    <w:rPr>
      <w:rFonts w:ascii="Century Schoolbook" w:eastAsia="Century Schoolbook" w:hAnsi="Century Schoolbook" w:cs="Century Schoolbook"/>
      <w:b/>
      <w:bCs/>
      <w:sz w:val="19"/>
      <w:szCs w:val="19"/>
      <w:shd w:val="clear" w:color="auto" w:fill="FFFFFF"/>
    </w:rPr>
  </w:style>
  <w:style w:type="paragraph" w:customStyle="1" w:styleId="431">
    <w:name w:val="Заголовок №4 (3)"/>
    <w:basedOn w:val="a"/>
    <w:link w:val="430"/>
    <w:rsid w:val="00A210F3"/>
    <w:pPr>
      <w:widowControl w:val="0"/>
      <w:shd w:val="clear" w:color="auto" w:fill="FFFFFF"/>
      <w:spacing w:before="240" w:after="120" w:line="240" w:lineRule="exact"/>
      <w:jc w:val="center"/>
      <w:outlineLvl w:val="3"/>
    </w:pPr>
    <w:rPr>
      <w:rFonts w:ascii="Century Schoolbook" w:eastAsia="Century Schoolbook" w:hAnsi="Century Schoolbook" w:cs="Century Schoolbook"/>
      <w:b/>
      <w:bCs/>
      <w:sz w:val="19"/>
      <w:szCs w:val="19"/>
    </w:rPr>
  </w:style>
  <w:style w:type="character" w:customStyle="1" w:styleId="15">
    <w:name w:val="Основной текст (15)_"/>
    <w:link w:val="150"/>
    <w:rsid w:val="00A210F3"/>
    <w:rPr>
      <w:rFonts w:ascii="Century Schoolbook" w:eastAsia="Century Schoolbook" w:hAnsi="Century Schoolbook" w:cs="Century Schoolbook"/>
      <w:i/>
      <w:iCs/>
      <w:shd w:val="clear" w:color="auto" w:fill="FFFFFF"/>
    </w:rPr>
  </w:style>
  <w:style w:type="paragraph" w:customStyle="1" w:styleId="150">
    <w:name w:val="Основной текст (15)"/>
    <w:basedOn w:val="a"/>
    <w:link w:val="15"/>
    <w:rsid w:val="00A210F3"/>
    <w:pPr>
      <w:widowControl w:val="0"/>
      <w:shd w:val="clear" w:color="auto" w:fill="FFFFFF"/>
      <w:spacing w:after="120" w:line="240" w:lineRule="exact"/>
      <w:ind w:firstLine="340"/>
      <w:jc w:val="both"/>
    </w:pPr>
    <w:rPr>
      <w:rFonts w:ascii="Century Schoolbook" w:eastAsia="Century Schoolbook" w:hAnsi="Century Schoolbook" w:cs="Century Schoolbook"/>
      <w:i/>
      <w:iCs/>
    </w:rPr>
  </w:style>
  <w:style w:type="character" w:customStyle="1" w:styleId="154pt">
    <w:name w:val="Основной текст (15) + 4 pt;Не курсив"/>
    <w:rsid w:val="00A210F3"/>
    <w:rPr>
      <w:rFonts w:ascii="Century Schoolbook" w:eastAsia="Century Schoolbook" w:hAnsi="Century Schoolbook" w:cs="Century Schoolbook"/>
      <w:i/>
      <w:iCs/>
      <w:color w:val="000000"/>
      <w:spacing w:val="0"/>
      <w:w w:val="100"/>
      <w:position w:val="0"/>
      <w:sz w:val="8"/>
      <w:szCs w:val="8"/>
      <w:shd w:val="clear" w:color="auto" w:fill="FFFFFF"/>
      <w:lang w:val="ru-RU" w:eastAsia="ru-RU" w:bidi="ru-RU"/>
    </w:rPr>
  </w:style>
  <w:style w:type="paragraph" w:customStyle="1" w:styleId="142">
    <w:name w:val="Основной текст (14)"/>
    <w:basedOn w:val="a"/>
    <w:rsid w:val="00A210F3"/>
    <w:pPr>
      <w:widowControl w:val="0"/>
      <w:shd w:val="clear" w:color="auto" w:fill="FFFFFF"/>
      <w:spacing w:before="180" w:after="60" w:line="250" w:lineRule="exact"/>
      <w:jc w:val="center"/>
    </w:pPr>
    <w:rPr>
      <w:rFonts w:ascii="Century Schoolbook" w:eastAsia="Century Schoolbook" w:hAnsi="Century Schoolbook" w:cs="Century Schoolbook"/>
      <w:b/>
      <w:bCs/>
      <w:sz w:val="19"/>
      <w:szCs w:val="19"/>
      <w:lang w:eastAsia="ru-RU"/>
    </w:rPr>
  </w:style>
  <w:style w:type="character" w:customStyle="1" w:styleId="24pt">
    <w:name w:val="Основной текст (2) + 4 pt"/>
    <w:rsid w:val="00A210F3"/>
    <w:rPr>
      <w:rFonts w:ascii="Century Schoolbook" w:eastAsia="Century Schoolbook" w:hAnsi="Century Schoolbook" w:cs="Century Schoolbook"/>
      <w:b w:val="0"/>
      <w:bCs w:val="0"/>
      <w:i w:val="0"/>
      <w:iCs w:val="0"/>
      <w:smallCaps w:val="0"/>
      <w:strike w:val="0"/>
      <w:color w:val="000000"/>
      <w:spacing w:val="0"/>
      <w:w w:val="100"/>
      <w:position w:val="0"/>
      <w:sz w:val="8"/>
      <w:szCs w:val="8"/>
      <w:u w:val="none"/>
      <w:lang w:val="ru-RU" w:eastAsia="ru-RU" w:bidi="ru-RU"/>
    </w:rPr>
  </w:style>
  <w:style w:type="character" w:customStyle="1" w:styleId="apple-converted-space">
    <w:name w:val="apple-converted-space"/>
    <w:rsid w:val="00A210F3"/>
  </w:style>
  <w:style w:type="paragraph" w:customStyle="1" w:styleId="WW-">
    <w:name w:val="WW-Базовый"/>
    <w:rsid w:val="00A210F3"/>
    <w:pPr>
      <w:suppressAutoHyphens/>
    </w:pPr>
    <w:rPr>
      <w:rFonts w:ascii="Calibri" w:eastAsia="Lucida Sans Unicode" w:hAnsi="Calibri" w:cs="Calibri"/>
      <w:color w:val="00000A"/>
      <w:lang w:eastAsia="zh-CN"/>
    </w:rPr>
  </w:style>
  <w:style w:type="character" w:customStyle="1" w:styleId="apple-style-span">
    <w:name w:val="apple-style-span"/>
    <w:uiPriority w:val="99"/>
    <w:rsid w:val="00A210F3"/>
  </w:style>
  <w:style w:type="paragraph" w:customStyle="1" w:styleId="c1">
    <w:name w:val="c1"/>
    <w:basedOn w:val="a"/>
    <w:rsid w:val="00A210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c">
    <w:name w:val="Body Text Indent"/>
    <w:basedOn w:val="a"/>
    <w:link w:val="afd"/>
    <w:uiPriority w:val="99"/>
    <w:rsid w:val="00A210F3"/>
    <w:pPr>
      <w:spacing w:after="120"/>
      <w:ind w:left="283"/>
    </w:pPr>
    <w:rPr>
      <w:rFonts w:ascii="Calibri" w:eastAsia="Times New Roman" w:hAnsi="Calibri" w:cs="Times New Roman"/>
      <w:lang w:val="x-none"/>
    </w:rPr>
  </w:style>
  <w:style w:type="character" w:customStyle="1" w:styleId="afd">
    <w:name w:val="Основной текст с отступом Знак"/>
    <w:basedOn w:val="a0"/>
    <w:link w:val="afc"/>
    <w:uiPriority w:val="99"/>
    <w:rsid w:val="00A210F3"/>
    <w:rPr>
      <w:rFonts w:ascii="Calibri" w:eastAsia="Times New Roman" w:hAnsi="Calibri" w:cs="Times New Roman"/>
      <w:lang w:val="x-none"/>
    </w:rPr>
  </w:style>
  <w:style w:type="character" w:customStyle="1" w:styleId="FontStyle17">
    <w:name w:val="Font Style17"/>
    <w:uiPriority w:val="99"/>
    <w:rsid w:val="00A210F3"/>
    <w:rPr>
      <w:rFonts w:ascii="Century Schoolbook" w:hAnsi="Century Schoolbook" w:cs="Century Schoolbook"/>
      <w:sz w:val="20"/>
      <w:szCs w:val="20"/>
    </w:rPr>
  </w:style>
  <w:style w:type="character" w:customStyle="1" w:styleId="FontStyle23">
    <w:name w:val="Font Style23"/>
    <w:uiPriority w:val="99"/>
    <w:rsid w:val="00A210F3"/>
    <w:rPr>
      <w:rFonts w:ascii="Microsoft Sans Serif" w:hAnsi="Microsoft Sans Serif" w:cs="Microsoft Sans Serif"/>
      <w:sz w:val="18"/>
      <w:szCs w:val="18"/>
    </w:rPr>
  </w:style>
  <w:style w:type="paragraph" w:customStyle="1" w:styleId="pboth">
    <w:name w:val="pboth"/>
    <w:basedOn w:val="a"/>
    <w:rsid w:val="00A210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e">
    <w:name w:val="Подпись к таблице_"/>
    <w:link w:val="aff"/>
    <w:rsid w:val="00A210F3"/>
    <w:rPr>
      <w:b/>
      <w:bCs/>
      <w:shd w:val="clear" w:color="auto" w:fill="FFFFFF"/>
    </w:rPr>
  </w:style>
  <w:style w:type="paragraph" w:customStyle="1" w:styleId="aff">
    <w:name w:val="Подпись к таблице"/>
    <w:basedOn w:val="a"/>
    <w:link w:val="afe"/>
    <w:rsid w:val="00A210F3"/>
    <w:pPr>
      <w:widowControl w:val="0"/>
      <w:shd w:val="clear" w:color="auto" w:fill="FFFFFF"/>
      <w:spacing w:after="0" w:line="240" w:lineRule="auto"/>
      <w:jc w:val="center"/>
    </w:pPr>
    <w:rPr>
      <w:b/>
      <w:bCs/>
    </w:rPr>
  </w:style>
  <w:style w:type="character" w:customStyle="1" w:styleId="aff0">
    <w:name w:val="Другое_"/>
    <w:link w:val="aff1"/>
    <w:rsid w:val="00A210F3"/>
    <w:rPr>
      <w:shd w:val="clear" w:color="auto" w:fill="FFFFFF"/>
    </w:rPr>
  </w:style>
  <w:style w:type="paragraph" w:customStyle="1" w:styleId="aff1">
    <w:name w:val="Другое"/>
    <w:basedOn w:val="a"/>
    <w:link w:val="aff0"/>
    <w:rsid w:val="00A210F3"/>
    <w:pPr>
      <w:widowControl w:val="0"/>
      <w:shd w:val="clear" w:color="auto" w:fill="FFFFFF"/>
      <w:spacing w:after="0" w:line="240" w:lineRule="auto"/>
      <w:jc w:val="both"/>
    </w:pPr>
  </w:style>
  <w:style w:type="character" w:customStyle="1" w:styleId="2d">
    <w:name w:val="Колонтитул (2)_"/>
    <w:link w:val="2e"/>
    <w:rsid w:val="00A210F3"/>
    <w:rPr>
      <w:shd w:val="clear" w:color="auto" w:fill="FFFFFF"/>
    </w:rPr>
  </w:style>
  <w:style w:type="paragraph" w:customStyle="1" w:styleId="2e">
    <w:name w:val="Колонтитул (2)"/>
    <w:basedOn w:val="a"/>
    <w:link w:val="2d"/>
    <w:rsid w:val="00A210F3"/>
    <w:pPr>
      <w:widowControl w:val="0"/>
      <w:shd w:val="clear" w:color="auto" w:fill="FFFFFF"/>
      <w:spacing w:after="0" w:line="240" w:lineRule="auto"/>
    </w:pPr>
  </w:style>
  <w:style w:type="character" w:customStyle="1" w:styleId="aff2">
    <w:name w:val="Оглавление_"/>
    <w:link w:val="aff3"/>
    <w:rsid w:val="00A210F3"/>
    <w:rPr>
      <w:shd w:val="clear" w:color="auto" w:fill="FFFFFF"/>
    </w:rPr>
  </w:style>
  <w:style w:type="paragraph" w:customStyle="1" w:styleId="aff3">
    <w:name w:val="Оглавление"/>
    <w:basedOn w:val="a"/>
    <w:link w:val="aff2"/>
    <w:rsid w:val="00A210F3"/>
    <w:pPr>
      <w:widowControl w:val="0"/>
      <w:shd w:val="clear" w:color="auto" w:fill="FFFFFF"/>
      <w:spacing w:after="80" w:line="240" w:lineRule="auto"/>
      <w:jc w:val="both"/>
    </w:pPr>
  </w:style>
  <w:style w:type="character" w:customStyle="1" w:styleId="70">
    <w:name w:val="Основной текст (7)_"/>
    <w:link w:val="71"/>
    <w:rsid w:val="00A210F3"/>
    <w:rPr>
      <w:b/>
      <w:bCs/>
      <w:shd w:val="clear" w:color="auto" w:fill="FFFFFF"/>
    </w:rPr>
  </w:style>
  <w:style w:type="paragraph" w:customStyle="1" w:styleId="71">
    <w:name w:val="Основной текст (7)"/>
    <w:basedOn w:val="a"/>
    <w:link w:val="70"/>
    <w:rsid w:val="00A210F3"/>
    <w:pPr>
      <w:widowControl w:val="0"/>
      <w:shd w:val="clear" w:color="auto" w:fill="FFFFFF"/>
      <w:spacing w:after="0" w:line="240" w:lineRule="auto"/>
    </w:pPr>
    <w:rPr>
      <w:b/>
      <w:bCs/>
    </w:rPr>
  </w:style>
  <w:style w:type="character" w:customStyle="1" w:styleId="16">
    <w:name w:val="Заголовок №1_"/>
    <w:link w:val="18"/>
    <w:rsid w:val="00A210F3"/>
    <w:rPr>
      <w:b/>
      <w:bCs/>
      <w:sz w:val="28"/>
      <w:szCs w:val="28"/>
      <w:shd w:val="clear" w:color="auto" w:fill="FFFFFF"/>
    </w:rPr>
  </w:style>
  <w:style w:type="paragraph" w:customStyle="1" w:styleId="18">
    <w:name w:val="Заголовок №1"/>
    <w:basedOn w:val="a"/>
    <w:link w:val="16"/>
    <w:rsid w:val="00A210F3"/>
    <w:pPr>
      <w:widowControl w:val="0"/>
      <w:shd w:val="clear" w:color="auto" w:fill="FFFFFF"/>
      <w:spacing w:after="0" w:line="209" w:lineRule="auto"/>
      <w:ind w:left="370" w:hanging="370"/>
      <w:outlineLvl w:val="0"/>
    </w:pPr>
    <w:rPr>
      <w:b/>
      <w:bCs/>
      <w:sz w:val="28"/>
      <w:szCs w:val="28"/>
    </w:rPr>
  </w:style>
  <w:style w:type="character" w:customStyle="1" w:styleId="aff4">
    <w:name w:val="Текст примечания Знак"/>
    <w:link w:val="aff5"/>
    <w:uiPriority w:val="99"/>
    <w:semiHidden/>
    <w:rsid w:val="00A210F3"/>
    <w:rPr>
      <w:rFonts w:ascii="Courier New" w:eastAsia="Courier New" w:hAnsi="Courier New" w:cs="Courier New"/>
      <w:color w:val="000000"/>
      <w:lang w:bidi="ru-RU"/>
    </w:rPr>
  </w:style>
  <w:style w:type="paragraph" w:styleId="aff5">
    <w:name w:val="annotation text"/>
    <w:basedOn w:val="a"/>
    <w:link w:val="aff4"/>
    <w:uiPriority w:val="99"/>
    <w:semiHidden/>
    <w:unhideWhenUsed/>
    <w:rsid w:val="00A210F3"/>
    <w:pPr>
      <w:widowControl w:val="0"/>
      <w:spacing w:after="0" w:line="240" w:lineRule="auto"/>
    </w:pPr>
    <w:rPr>
      <w:rFonts w:ascii="Courier New" w:eastAsia="Courier New" w:hAnsi="Courier New" w:cs="Courier New"/>
      <w:color w:val="000000"/>
      <w:lang w:bidi="ru-RU"/>
    </w:rPr>
  </w:style>
  <w:style w:type="character" w:customStyle="1" w:styleId="19">
    <w:name w:val="Текст примечания Знак1"/>
    <w:basedOn w:val="a0"/>
    <w:uiPriority w:val="99"/>
    <w:semiHidden/>
    <w:rsid w:val="00A210F3"/>
    <w:rPr>
      <w:sz w:val="20"/>
      <w:szCs w:val="20"/>
    </w:rPr>
  </w:style>
  <w:style w:type="character" w:customStyle="1" w:styleId="aff6">
    <w:name w:val="Тема примечания Знак"/>
    <w:link w:val="aff7"/>
    <w:uiPriority w:val="99"/>
    <w:semiHidden/>
    <w:rsid w:val="00A210F3"/>
    <w:rPr>
      <w:rFonts w:ascii="Courier New" w:eastAsia="Courier New" w:hAnsi="Courier New" w:cs="Courier New"/>
      <w:b/>
      <w:bCs/>
      <w:color w:val="000000"/>
      <w:lang w:bidi="ru-RU"/>
    </w:rPr>
  </w:style>
  <w:style w:type="paragraph" w:styleId="aff7">
    <w:name w:val="annotation subject"/>
    <w:basedOn w:val="aff5"/>
    <w:next w:val="aff5"/>
    <w:link w:val="aff6"/>
    <w:uiPriority w:val="99"/>
    <w:semiHidden/>
    <w:unhideWhenUsed/>
    <w:rsid w:val="00A210F3"/>
    <w:rPr>
      <w:b/>
      <w:bCs/>
    </w:rPr>
  </w:style>
  <w:style w:type="character" w:customStyle="1" w:styleId="1a">
    <w:name w:val="Тема примечания Знак1"/>
    <w:basedOn w:val="19"/>
    <w:uiPriority w:val="99"/>
    <w:semiHidden/>
    <w:rsid w:val="00A210F3"/>
    <w:rPr>
      <w:b/>
      <w:bCs/>
      <w:sz w:val="20"/>
      <w:szCs w:val="20"/>
    </w:rPr>
  </w:style>
  <w:style w:type="character" w:customStyle="1" w:styleId="81">
    <w:name w:val="Основной текст + Полужирный8"/>
    <w:rsid w:val="00A210F3"/>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aff8">
    <w:name w:val="Основной текст + Курсив"/>
    <w:rsid w:val="00A210F3"/>
    <w:rPr>
      <w:rFonts w:ascii="Arial Narrow" w:eastAsia="Arial Narrow" w:hAnsi="Arial Narrow" w:cs="Arial Narrow"/>
      <w:b w:val="0"/>
      <w:bCs w:val="0"/>
      <w:i/>
      <w:iCs/>
      <w:smallCaps w:val="0"/>
      <w:strike w:val="0"/>
      <w:color w:val="000000"/>
      <w:spacing w:val="0"/>
      <w:w w:val="100"/>
      <w:position w:val="0"/>
      <w:u w:val="none"/>
      <w:shd w:val="clear" w:color="auto" w:fill="FFFFFF"/>
      <w:lang w:val="ru-RU" w:eastAsia="ru-RU" w:bidi="ru-RU"/>
    </w:rPr>
  </w:style>
  <w:style w:type="paragraph" w:customStyle="1" w:styleId="2f">
    <w:name w:val="Основной текст2"/>
    <w:basedOn w:val="a"/>
    <w:rsid w:val="00A210F3"/>
    <w:pPr>
      <w:widowControl w:val="0"/>
      <w:shd w:val="clear" w:color="auto" w:fill="FFFFFF"/>
      <w:spacing w:after="420" w:line="247" w:lineRule="exact"/>
      <w:ind w:hanging="980"/>
    </w:pPr>
    <w:rPr>
      <w:rFonts w:ascii="Arial Narrow" w:eastAsia="Arial Narrow" w:hAnsi="Arial Narrow" w:cs="Arial Narrow"/>
      <w:sz w:val="20"/>
      <w:szCs w:val="20"/>
      <w:lang w:eastAsia="ru-RU"/>
    </w:rPr>
  </w:style>
  <w:style w:type="character" w:customStyle="1" w:styleId="91">
    <w:name w:val="Основной текст (9)_"/>
    <w:link w:val="92"/>
    <w:rsid w:val="00A210F3"/>
    <w:rPr>
      <w:rFonts w:ascii="Arial Narrow" w:eastAsia="Arial Narrow" w:hAnsi="Arial Narrow" w:cs="Arial Narrow"/>
      <w:sz w:val="23"/>
      <w:szCs w:val="23"/>
      <w:shd w:val="clear" w:color="auto" w:fill="FFFFFF"/>
    </w:rPr>
  </w:style>
  <w:style w:type="paragraph" w:customStyle="1" w:styleId="92">
    <w:name w:val="Основной текст (9)"/>
    <w:basedOn w:val="a"/>
    <w:link w:val="91"/>
    <w:rsid w:val="00A210F3"/>
    <w:pPr>
      <w:widowControl w:val="0"/>
      <w:shd w:val="clear" w:color="auto" w:fill="FFFFFF"/>
      <w:spacing w:before="840" w:after="60" w:line="0" w:lineRule="atLeast"/>
      <w:jc w:val="center"/>
    </w:pPr>
    <w:rPr>
      <w:rFonts w:ascii="Arial Narrow" w:eastAsia="Arial Narrow" w:hAnsi="Arial Narrow" w:cs="Arial Narrow"/>
      <w:sz w:val="23"/>
      <w:szCs w:val="23"/>
    </w:rPr>
  </w:style>
  <w:style w:type="character" w:customStyle="1" w:styleId="100">
    <w:name w:val="Основной текст (10)_"/>
    <w:link w:val="101"/>
    <w:rsid w:val="00A210F3"/>
    <w:rPr>
      <w:rFonts w:ascii="Arial Narrow" w:eastAsia="Arial Narrow" w:hAnsi="Arial Narrow" w:cs="Arial Narrow"/>
      <w:i/>
      <w:iCs/>
      <w:shd w:val="clear" w:color="auto" w:fill="FFFFFF"/>
    </w:rPr>
  </w:style>
  <w:style w:type="paragraph" w:customStyle="1" w:styleId="101">
    <w:name w:val="Основной текст (10)"/>
    <w:basedOn w:val="a"/>
    <w:link w:val="100"/>
    <w:rsid w:val="00A210F3"/>
    <w:pPr>
      <w:widowControl w:val="0"/>
      <w:shd w:val="clear" w:color="auto" w:fill="FFFFFF"/>
      <w:spacing w:before="1080" w:after="240" w:line="252" w:lineRule="exact"/>
      <w:jc w:val="both"/>
    </w:pPr>
    <w:rPr>
      <w:rFonts w:ascii="Arial Narrow" w:eastAsia="Arial Narrow" w:hAnsi="Arial Narrow" w:cs="Arial Narrow"/>
      <w:i/>
      <w:iCs/>
    </w:rPr>
  </w:style>
  <w:style w:type="character" w:customStyle="1" w:styleId="72">
    <w:name w:val="Заголовок №7_"/>
    <w:link w:val="73"/>
    <w:rsid w:val="00A210F3"/>
    <w:rPr>
      <w:rFonts w:ascii="Arial Narrow" w:eastAsia="Arial Narrow" w:hAnsi="Arial Narrow" w:cs="Arial Narrow"/>
      <w:b/>
      <w:bCs/>
      <w:shd w:val="clear" w:color="auto" w:fill="FFFFFF"/>
    </w:rPr>
  </w:style>
  <w:style w:type="paragraph" w:customStyle="1" w:styleId="73">
    <w:name w:val="Заголовок №7"/>
    <w:basedOn w:val="a"/>
    <w:link w:val="72"/>
    <w:rsid w:val="00A210F3"/>
    <w:pPr>
      <w:widowControl w:val="0"/>
      <w:shd w:val="clear" w:color="auto" w:fill="FFFFFF"/>
      <w:spacing w:before="240" w:after="240" w:line="0" w:lineRule="atLeast"/>
      <w:jc w:val="center"/>
      <w:outlineLvl w:val="6"/>
    </w:pPr>
    <w:rPr>
      <w:rFonts w:ascii="Arial Narrow" w:eastAsia="Arial Narrow" w:hAnsi="Arial Narrow" w:cs="Arial Narrow"/>
      <w:b/>
      <w:bCs/>
    </w:rPr>
  </w:style>
  <w:style w:type="character" w:customStyle="1" w:styleId="74">
    <w:name w:val="Заголовок №7 + Не полужирный"/>
    <w:rsid w:val="00A210F3"/>
    <w:rPr>
      <w:rFonts w:ascii="Arial Narrow" w:eastAsia="Arial Narrow" w:hAnsi="Arial Narrow" w:cs="Arial Narrow"/>
      <w:b/>
      <w:bCs/>
      <w:color w:val="000000"/>
      <w:spacing w:val="0"/>
      <w:w w:val="100"/>
      <w:position w:val="0"/>
      <w:shd w:val="clear" w:color="auto" w:fill="FFFFFF"/>
      <w:lang w:val="ru-RU" w:eastAsia="ru-RU" w:bidi="ru-RU"/>
    </w:rPr>
  </w:style>
  <w:style w:type="character" w:customStyle="1" w:styleId="38">
    <w:name w:val="Основной текст (3) + Не полужирный"/>
    <w:rsid w:val="00A210F3"/>
    <w:rPr>
      <w:rFonts w:ascii="Arial Narrow" w:eastAsia="Arial Narrow" w:hAnsi="Arial Narrow" w:cs="Arial Narrow"/>
      <w:b/>
      <w:bCs/>
      <w:i w:val="0"/>
      <w:iCs w:val="0"/>
      <w:smallCaps w:val="0"/>
      <w:strike w:val="0"/>
      <w:color w:val="000000"/>
      <w:spacing w:val="0"/>
      <w:w w:val="100"/>
      <w:position w:val="0"/>
      <w:sz w:val="20"/>
      <w:szCs w:val="20"/>
      <w:u w:val="none"/>
      <w:lang w:val="ru-RU" w:eastAsia="ru-RU" w:bidi="ru-RU"/>
    </w:rPr>
  </w:style>
  <w:style w:type="character" w:customStyle="1" w:styleId="122">
    <w:name w:val="Основной текст (12) + Не полужирный"/>
    <w:rsid w:val="00A210F3"/>
    <w:rPr>
      <w:rFonts w:ascii="Arial Narrow" w:eastAsia="Arial Narrow" w:hAnsi="Arial Narrow" w:cs="Arial Narrow"/>
      <w:b/>
      <w:bCs/>
      <w:i/>
      <w:iCs/>
      <w:smallCaps w:val="0"/>
      <w:strike w:val="0"/>
      <w:color w:val="000000"/>
      <w:spacing w:val="0"/>
      <w:w w:val="100"/>
      <w:position w:val="0"/>
      <w:sz w:val="19"/>
      <w:szCs w:val="19"/>
      <w:u w:val="none"/>
      <w:shd w:val="clear" w:color="auto" w:fill="FFFFFF"/>
      <w:lang w:val="ru-RU" w:eastAsia="ru-RU" w:bidi="ru-RU"/>
    </w:rPr>
  </w:style>
  <w:style w:type="character" w:customStyle="1" w:styleId="8pt">
    <w:name w:val="Основной текст + 8 pt;Полужирный;Курсив"/>
    <w:rsid w:val="00A210F3"/>
    <w:rPr>
      <w:rFonts w:ascii="Arial Narrow" w:eastAsia="Arial Narrow" w:hAnsi="Arial Narrow" w:cs="Arial Narrow"/>
      <w:b/>
      <w:bCs/>
      <w:i/>
      <w:iCs/>
      <w:smallCaps w:val="0"/>
      <w:strike w:val="0"/>
      <w:color w:val="000000"/>
      <w:spacing w:val="0"/>
      <w:w w:val="100"/>
      <w:position w:val="0"/>
      <w:sz w:val="16"/>
      <w:szCs w:val="16"/>
      <w:u w:val="none"/>
      <w:shd w:val="clear" w:color="auto" w:fill="FFFFFF"/>
      <w:lang w:val="ru-RU" w:eastAsia="ru-RU" w:bidi="ru-RU"/>
    </w:rPr>
  </w:style>
  <w:style w:type="character" w:customStyle="1" w:styleId="8pt0">
    <w:name w:val="Основной текст + 8 pt"/>
    <w:rsid w:val="00A210F3"/>
    <w:rPr>
      <w:rFonts w:ascii="Arial Narrow" w:eastAsia="Arial Narrow" w:hAnsi="Arial Narrow" w:cs="Arial Narrow"/>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64">
    <w:name w:val="Заголовок №6_"/>
    <w:link w:val="65"/>
    <w:rsid w:val="00A210F3"/>
    <w:rPr>
      <w:rFonts w:ascii="Arial Narrow" w:eastAsia="Arial Narrow" w:hAnsi="Arial Narrow" w:cs="Arial Narrow"/>
      <w:sz w:val="23"/>
      <w:szCs w:val="23"/>
      <w:shd w:val="clear" w:color="auto" w:fill="FFFFFF"/>
    </w:rPr>
  </w:style>
  <w:style w:type="paragraph" w:customStyle="1" w:styleId="65">
    <w:name w:val="Заголовок №6"/>
    <w:basedOn w:val="a"/>
    <w:link w:val="64"/>
    <w:rsid w:val="00A210F3"/>
    <w:pPr>
      <w:widowControl w:val="0"/>
      <w:shd w:val="clear" w:color="auto" w:fill="FFFFFF"/>
      <w:spacing w:before="240" w:after="360" w:line="0" w:lineRule="atLeast"/>
      <w:jc w:val="center"/>
      <w:outlineLvl w:val="5"/>
    </w:pPr>
    <w:rPr>
      <w:rFonts w:ascii="Arial Narrow" w:eastAsia="Arial Narrow" w:hAnsi="Arial Narrow" w:cs="Arial Narrow"/>
      <w:sz w:val="23"/>
      <w:szCs w:val="23"/>
    </w:rPr>
  </w:style>
  <w:style w:type="character" w:customStyle="1" w:styleId="46">
    <w:name w:val="Заголовок №4 + Полужирный"/>
    <w:rsid w:val="00A210F3"/>
    <w:rPr>
      <w:rFonts w:ascii="Arial Narrow" w:eastAsia="Arial Narrow" w:hAnsi="Arial Narrow" w:cs="Arial Narrow"/>
      <w:b/>
      <w:bCs/>
      <w:color w:val="000000"/>
      <w:spacing w:val="0"/>
      <w:w w:val="100"/>
      <w:position w:val="0"/>
      <w:sz w:val="23"/>
      <w:szCs w:val="23"/>
      <w:shd w:val="clear" w:color="auto" w:fill="FFFFFF"/>
      <w:lang w:val="ru-RU" w:eastAsia="ru-RU" w:bidi="ru-RU"/>
    </w:rPr>
  </w:style>
  <w:style w:type="character" w:customStyle="1" w:styleId="115pt">
    <w:name w:val="Основной текст + 11;5 pt"/>
    <w:rsid w:val="00A210F3"/>
    <w:rPr>
      <w:rFonts w:ascii="Arial Narrow" w:eastAsia="Arial Narrow" w:hAnsi="Arial Narrow" w:cs="Arial Narrow"/>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190">
    <w:name w:val="Основной текст (19)_"/>
    <w:link w:val="191"/>
    <w:rsid w:val="00A210F3"/>
    <w:rPr>
      <w:rFonts w:ascii="Arial Narrow" w:eastAsia="Arial Narrow" w:hAnsi="Arial Narrow" w:cs="Arial Narrow"/>
      <w:b/>
      <w:bCs/>
      <w:sz w:val="23"/>
      <w:szCs w:val="23"/>
      <w:shd w:val="clear" w:color="auto" w:fill="FFFFFF"/>
    </w:rPr>
  </w:style>
  <w:style w:type="paragraph" w:customStyle="1" w:styleId="191">
    <w:name w:val="Основной текст (19)"/>
    <w:basedOn w:val="a"/>
    <w:link w:val="190"/>
    <w:rsid w:val="00A210F3"/>
    <w:pPr>
      <w:widowControl w:val="0"/>
      <w:shd w:val="clear" w:color="auto" w:fill="FFFFFF"/>
      <w:spacing w:after="0" w:line="319" w:lineRule="exact"/>
    </w:pPr>
    <w:rPr>
      <w:rFonts w:ascii="Arial Narrow" w:eastAsia="Arial Narrow" w:hAnsi="Arial Narrow" w:cs="Arial Narrow"/>
      <w:b/>
      <w:bCs/>
      <w:sz w:val="23"/>
      <w:szCs w:val="23"/>
    </w:rPr>
  </w:style>
  <w:style w:type="character" w:customStyle="1" w:styleId="422">
    <w:name w:val="Заголовок №4 (2) + Не полужирный"/>
    <w:rsid w:val="00A210F3"/>
    <w:rPr>
      <w:rFonts w:ascii="Arial Narrow" w:eastAsia="Arial Narrow" w:hAnsi="Arial Narrow" w:cs="Arial Narrow"/>
      <w:b/>
      <w:bCs/>
      <w:color w:val="000000"/>
      <w:spacing w:val="0"/>
      <w:w w:val="100"/>
      <w:position w:val="0"/>
      <w:sz w:val="23"/>
      <w:szCs w:val="23"/>
      <w:shd w:val="clear" w:color="auto" w:fill="FFFFFF"/>
      <w:lang w:val="ru-RU" w:eastAsia="ru-RU" w:bidi="ru-RU"/>
    </w:rPr>
  </w:style>
  <w:style w:type="character" w:customStyle="1" w:styleId="aff9">
    <w:name w:val="Подпись к картинке + Не полужирный"/>
    <w:rsid w:val="00A210F3"/>
    <w:rPr>
      <w:rFonts w:ascii="Arial Narrow" w:eastAsia="Arial Narrow" w:hAnsi="Arial Narrow" w:cs="Arial Narrow"/>
      <w:b/>
      <w:bCs/>
      <w:i w:val="0"/>
      <w:iCs w:val="0"/>
      <w:smallCaps w:val="0"/>
      <w:strike w:val="0"/>
      <w:color w:val="000000"/>
      <w:spacing w:val="0"/>
      <w:w w:val="100"/>
      <w:position w:val="0"/>
      <w:sz w:val="20"/>
      <w:szCs w:val="20"/>
      <w:u w:val="none"/>
      <w:lang w:val="ru-RU" w:eastAsia="ru-RU" w:bidi="ru-RU"/>
    </w:rPr>
  </w:style>
  <w:style w:type="character" w:customStyle="1" w:styleId="3115pt">
    <w:name w:val="Основной текст (3) + 11;5 pt"/>
    <w:rsid w:val="00A210F3"/>
    <w:rPr>
      <w:rFonts w:ascii="Arial Narrow" w:eastAsia="Arial Narrow" w:hAnsi="Arial Narrow" w:cs="Arial Narrow"/>
      <w:b/>
      <w:bCs/>
      <w:i w:val="0"/>
      <w:iCs w:val="0"/>
      <w:smallCaps w:val="0"/>
      <w:strike w:val="0"/>
      <w:color w:val="000000"/>
      <w:spacing w:val="0"/>
      <w:w w:val="100"/>
      <w:position w:val="0"/>
      <w:sz w:val="23"/>
      <w:szCs w:val="23"/>
      <w:u w:val="none"/>
      <w:lang w:val="ru-RU" w:eastAsia="ru-RU" w:bidi="ru-RU"/>
    </w:rPr>
  </w:style>
  <w:style w:type="character" w:customStyle="1" w:styleId="39">
    <w:name w:val="Заголовок №3 + Не полужирный"/>
    <w:rsid w:val="00A210F3"/>
    <w:rPr>
      <w:rFonts w:ascii="Arial Narrow" w:eastAsia="Arial Narrow" w:hAnsi="Arial Narrow" w:cs="Arial Narrow"/>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Exact0">
    <w:name w:val="Основной текст (2) Exact"/>
    <w:rsid w:val="00A210F3"/>
    <w:rPr>
      <w:rFonts w:ascii="Arial Narrow" w:eastAsia="Arial Narrow" w:hAnsi="Arial Narrow" w:cs="Arial Narrow"/>
      <w:b w:val="0"/>
      <w:bCs w:val="0"/>
      <w:i w:val="0"/>
      <w:iCs w:val="0"/>
      <w:smallCaps w:val="0"/>
      <w:strike w:val="0"/>
      <w:spacing w:val="-6"/>
      <w:sz w:val="23"/>
      <w:szCs w:val="23"/>
      <w:u w:val="none"/>
    </w:rPr>
  </w:style>
  <w:style w:type="character" w:customStyle="1" w:styleId="4Exact">
    <w:name w:val="Основной текст (4) Exact"/>
    <w:rsid w:val="00A210F3"/>
    <w:rPr>
      <w:rFonts w:ascii="Arial Narrow" w:eastAsia="Arial Narrow" w:hAnsi="Arial Narrow" w:cs="Arial Narrow"/>
      <w:b/>
      <w:bCs/>
      <w:i w:val="0"/>
      <w:iCs w:val="0"/>
      <w:smallCaps w:val="0"/>
      <w:strike w:val="0"/>
      <w:spacing w:val="4"/>
      <w:sz w:val="23"/>
      <w:szCs w:val="23"/>
      <w:u w:val="none"/>
    </w:rPr>
  </w:style>
  <w:style w:type="character" w:customStyle="1" w:styleId="212pt0pt">
    <w:name w:val="Заголовок №2 + 12 pt;Интервал 0 pt"/>
    <w:rsid w:val="00A210F3"/>
    <w:rPr>
      <w:rFonts w:ascii="Arial Narrow" w:eastAsia="Arial Narrow" w:hAnsi="Arial Narrow" w:cs="Arial Narrow"/>
      <w:b/>
      <w:bCs/>
      <w:i w:val="0"/>
      <w:iCs w:val="0"/>
      <w:smallCaps w:val="0"/>
      <w:strike w:val="0"/>
      <w:color w:val="000000"/>
      <w:spacing w:val="10"/>
      <w:w w:val="100"/>
      <w:position w:val="0"/>
      <w:sz w:val="24"/>
      <w:szCs w:val="24"/>
      <w:u w:val="none"/>
      <w:lang w:val="ru-RU" w:eastAsia="ru-RU" w:bidi="ru-RU"/>
    </w:rPr>
  </w:style>
  <w:style w:type="character" w:customStyle="1" w:styleId="3a">
    <w:name w:val="Заголовок №3 + Не полужирный;Курсив"/>
    <w:rsid w:val="00A210F3"/>
    <w:rPr>
      <w:rFonts w:ascii="Arial Narrow" w:eastAsia="Arial Narrow" w:hAnsi="Arial Narrow" w:cs="Arial Narrow"/>
      <w:b/>
      <w:bCs/>
      <w:i/>
      <w:iCs/>
      <w:smallCaps w:val="0"/>
      <w:strike w:val="0"/>
      <w:color w:val="000000"/>
      <w:spacing w:val="0"/>
      <w:w w:val="100"/>
      <w:position w:val="0"/>
      <w:sz w:val="20"/>
      <w:szCs w:val="20"/>
      <w:u w:val="none"/>
      <w:shd w:val="clear" w:color="auto" w:fill="FFFFFF"/>
      <w:lang w:val="ru-RU" w:eastAsia="ru-RU" w:bidi="ru-RU"/>
    </w:rPr>
  </w:style>
  <w:style w:type="character" w:customStyle="1" w:styleId="40ptExact">
    <w:name w:val="Основной текст (4) + Не полужирный;Интервал 0 pt Exact"/>
    <w:rsid w:val="00A210F3"/>
    <w:rPr>
      <w:rFonts w:ascii="Arial Narrow" w:eastAsia="Arial Narrow" w:hAnsi="Arial Narrow" w:cs="Arial Narrow"/>
      <w:b/>
      <w:bCs/>
      <w:color w:val="000000"/>
      <w:spacing w:val="-6"/>
      <w:w w:val="100"/>
      <w:position w:val="0"/>
      <w:sz w:val="23"/>
      <w:szCs w:val="23"/>
      <w:shd w:val="clear" w:color="auto" w:fill="FFFFFF"/>
      <w:lang w:val="ru-RU" w:eastAsia="ru-RU" w:bidi="ru-RU"/>
    </w:rPr>
  </w:style>
  <w:style w:type="character" w:customStyle="1" w:styleId="FontStyle12">
    <w:name w:val="Font Style12"/>
    <w:rsid w:val="00A210F3"/>
    <w:rPr>
      <w:rFonts w:ascii="Calibri" w:hAnsi="Calibri" w:cs="Calibri"/>
      <w:sz w:val="22"/>
      <w:szCs w:val="22"/>
    </w:rPr>
  </w:style>
  <w:style w:type="paragraph" w:customStyle="1" w:styleId="Style1">
    <w:name w:val="Style1"/>
    <w:basedOn w:val="a"/>
    <w:uiPriority w:val="99"/>
    <w:rsid w:val="00A210F3"/>
    <w:pPr>
      <w:widowControl w:val="0"/>
      <w:autoSpaceDE w:val="0"/>
      <w:autoSpaceDN w:val="0"/>
      <w:adjustRightInd w:val="0"/>
      <w:spacing w:after="0" w:line="292" w:lineRule="exact"/>
      <w:ind w:firstLine="72"/>
    </w:pPr>
    <w:rPr>
      <w:rFonts w:ascii="Calibri" w:eastAsia="Times New Roman" w:hAnsi="Calibri" w:cs="Times New Roman"/>
      <w:sz w:val="24"/>
      <w:szCs w:val="24"/>
      <w:lang w:eastAsia="ru-RU"/>
    </w:rPr>
  </w:style>
  <w:style w:type="character" w:customStyle="1" w:styleId="FontStyle57">
    <w:name w:val="Font Style57"/>
    <w:rsid w:val="00A210F3"/>
    <w:rPr>
      <w:rFonts w:ascii="Times New Roman" w:hAnsi="Times New Roman" w:cs="Times New Roman"/>
      <w:sz w:val="20"/>
      <w:szCs w:val="20"/>
    </w:rPr>
  </w:style>
  <w:style w:type="paragraph" w:customStyle="1" w:styleId="Standard">
    <w:name w:val="Standard"/>
    <w:rsid w:val="00A210F3"/>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FontStyle71">
    <w:name w:val="Font Style71"/>
    <w:rsid w:val="00A210F3"/>
    <w:rPr>
      <w:rFonts w:ascii="Times New Roman" w:hAnsi="Times New Roman" w:cs="Times New Roman"/>
      <w:b/>
      <w:bCs/>
      <w:i/>
      <w:iCs/>
      <w:sz w:val="16"/>
      <w:szCs w:val="16"/>
    </w:rPr>
  </w:style>
  <w:style w:type="character" w:customStyle="1" w:styleId="FontStyle76">
    <w:name w:val="Font Style76"/>
    <w:rsid w:val="00A210F3"/>
    <w:rPr>
      <w:rFonts w:ascii="Arial Unicode MS" w:eastAsia="Arial Unicode MS" w:hAnsi="Arial Unicode MS" w:cs="Arial Unicode MS"/>
      <w:spacing w:val="-10"/>
      <w:sz w:val="20"/>
      <w:szCs w:val="20"/>
    </w:rPr>
  </w:style>
  <w:style w:type="paragraph" w:customStyle="1" w:styleId="Style4">
    <w:name w:val="Style4"/>
    <w:rsid w:val="00A210F3"/>
    <w:pPr>
      <w:suppressAutoHyphens/>
      <w:spacing w:line="288" w:lineRule="exact"/>
      <w:ind w:firstLine="370"/>
      <w:jc w:val="both"/>
    </w:pPr>
    <w:rPr>
      <w:rFonts w:ascii="Calibri" w:eastAsia="DejaVu Sans" w:hAnsi="Calibri" w:cs="Times New Roman"/>
      <w:kern w:val="1"/>
      <w:lang w:eastAsia="ar-SA"/>
    </w:rPr>
  </w:style>
  <w:style w:type="paragraph" w:customStyle="1" w:styleId="Style33">
    <w:name w:val="Style33"/>
    <w:rsid w:val="00A210F3"/>
    <w:pPr>
      <w:suppressAutoHyphens/>
    </w:pPr>
    <w:rPr>
      <w:rFonts w:ascii="Cambria" w:eastAsia="DejaVu Sans" w:hAnsi="Cambria" w:cs="Times New Roman"/>
      <w:kern w:val="1"/>
      <w:lang w:eastAsia="ar-SA"/>
    </w:rPr>
  </w:style>
  <w:style w:type="paragraph" w:customStyle="1" w:styleId="Style2">
    <w:name w:val="Style2"/>
    <w:rsid w:val="00A210F3"/>
    <w:pPr>
      <w:suppressAutoHyphens/>
      <w:spacing w:line="290" w:lineRule="exact"/>
      <w:ind w:firstLine="360"/>
      <w:jc w:val="both"/>
    </w:pPr>
    <w:rPr>
      <w:rFonts w:ascii="Calibri" w:eastAsia="DejaVu Sans" w:hAnsi="Calibri" w:cs="Times New Roman"/>
      <w:kern w:val="1"/>
      <w:lang w:eastAsia="ar-SA"/>
    </w:rPr>
  </w:style>
  <w:style w:type="paragraph" w:customStyle="1" w:styleId="ConsPlusNormal">
    <w:name w:val="ConsPlusNormal"/>
    <w:rsid w:val="00A210F3"/>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fa">
    <w:name w:val="Текст Знак"/>
    <w:link w:val="affb"/>
    <w:rsid w:val="00A210F3"/>
    <w:rPr>
      <w:rFonts w:ascii="Courier New" w:eastAsia="Courier New" w:hAnsi="Courier New" w:cs="Courier New"/>
      <w:sz w:val="24"/>
      <w:szCs w:val="24"/>
      <w:lang w:bidi="ru-RU"/>
    </w:rPr>
  </w:style>
  <w:style w:type="paragraph" w:styleId="affb">
    <w:name w:val="Plain Text"/>
    <w:basedOn w:val="a"/>
    <w:link w:val="affa"/>
    <w:rsid w:val="00A210F3"/>
    <w:pPr>
      <w:spacing w:after="0" w:line="240" w:lineRule="auto"/>
    </w:pPr>
    <w:rPr>
      <w:rFonts w:ascii="Courier New" w:eastAsia="Courier New" w:hAnsi="Courier New" w:cs="Courier New"/>
      <w:sz w:val="24"/>
      <w:szCs w:val="24"/>
      <w:lang w:bidi="ru-RU"/>
    </w:rPr>
  </w:style>
  <w:style w:type="character" w:customStyle="1" w:styleId="1b">
    <w:name w:val="Текст Знак1"/>
    <w:basedOn w:val="a0"/>
    <w:uiPriority w:val="99"/>
    <w:semiHidden/>
    <w:rsid w:val="00A210F3"/>
    <w:rPr>
      <w:rFonts w:ascii="Consolas" w:hAnsi="Consolas" w:cs="Consolas"/>
      <w:sz w:val="21"/>
      <w:szCs w:val="21"/>
    </w:rPr>
  </w:style>
  <w:style w:type="character" w:styleId="affc">
    <w:name w:val="footnote reference"/>
    <w:uiPriority w:val="99"/>
    <w:rsid w:val="00A210F3"/>
    <w:rPr>
      <w:vertAlign w:val="superscript"/>
    </w:rPr>
  </w:style>
  <w:style w:type="paragraph" w:styleId="affd">
    <w:name w:val="footnote text"/>
    <w:aliases w:val="Знак6,F1"/>
    <w:basedOn w:val="a"/>
    <w:link w:val="1c"/>
    <w:uiPriority w:val="99"/>
    <w:rsid w:val="00A210F3"/>
    <w:pPr>
      <w:widowControl w:val="0"/>
      <w:suppressLineNumbers/>
      <w:suppressAutoHyphens/>
      <w:spacing w:after="0" w:line="240" w:lineRule="auto"/>
      <w:ind w:left="339" w:hanging="339"/>
    </w:pPr>
    <w:rPr>
      <w:rFonts w:ascii="Liberation Serif" w:eastAsia="Droid Sans Fallback" w:hAnsi="Liberation Serif" w:cs="Lohit Hindi"/>
      <w:kern w:val="1"/>
      <w:sz w:val="20"/>
      <w:szCs w:val="20"/>
      <w:lang w:eastAsia="zh-CN" w:bidi="hi-IN"/>
    </w:rPr>
  </w:style>
  <w:style w:type="character" w:customStyle="1" w:styleId="affe">
    <w:name w:val="Текст сноски Знак"/>
    <w:basedOn w:val="a0"/>
    <w:uiPriority w:val="99"/>
    <w:semiHidden/>
    <w:rsid w:val="00A210F3"/>
    <w:rPr>
      <w:sz w:val="20"/>
      <w:szCs w:val="20"/>
    </w:rPr>
  </w:style>
  <w:style w:type="character" w:customStyle="1" w:styleId="1c">
    <w:name w:val="Текст сноски Знак1"/>
    <w:aliases w:val="Знак6 Знак,F1 Знак"/>
    <w:link w:val="affd"/>
    <w:uiPriority w:val="99"/>
    <w:rsid w:val="00A210F3"/>
    <w:rPr>
      <w:rFonts w:ascii="Liberation Serif" w:eastAsia="Droid Sans Fallback" w:hAnsi="Liberation Serif" w:cs="Lohit Hindi"/>
      <w:kern w:val="1"/>
      <w:sz w:val="20"/>
      <w:szCs w:val="20"/>
      <w:lang w:eastAsia="zh-CN" w:bidi="hi-IN"/>
    </w:rPr>
  </w:style>
  <w:style w:type="character" w:customStyle="1" w:styleId="1d">
    <w:name w:val="Основной текст с отступом Знак1"/>
    <w:uiPriority w:val="99"/>
    <w:rsid w:val="00A210F3"/>
    <w:rPr>
      <w:rFonts w:ascii="Liberation Serif" w:eastAsia="Droid Sans Fallback" w:hAnsi="Liberation Serif" w:cs="Mangal"/>
      <w:kern w:val="1"/>
      <w:szCs w:val="21"/>
      <w:lang w:eastAsia="zh-CN" w:bidi="hi-IN"/>
    </w:rPr>
  </w:style>
  <w:style w:type="character" w:customStyle="1" w:styleId="211">
    <w:name w:val="Основной текст 2 Знак1"/>
    <w:uiPriority w:val="99"/>
    <w:semiHidden/>
    <w:rsid w:val="00A210F3"/>
    <w:rPr>
      <w:sz w:val="24"/>
      <w:szCs w:val="24"/>
    </w:rPr>
  </w:style>
  <w:style w:type="paragraph" w:customStyle="1" w:styleId="360">
    <w:name w:val="Основной текст с отступом 36"/>
    <w:basedOn w:val="a"/>
    <w:rsid w:val="00A210F3"/>
    <w:pPr>
      <w:spacing w:after="0" w:line="240" w:lineRule="auto"/>
      <w:ind w:firstLine="709"/>
      <w:jc w:val="both"/>
    </w:pPr>
    <w:rPr>
      <w:rFonts w:ascii="Times New Roman" w:eastAsia="Times New Roman" w:hAnsi="Times New Roman" w:cs="Times New Roman"/>
      <w:sz w:val="28"/>
      <w:szCs w:val="20"/>
      <w:lang w:eastAsia="ru-RU"/>
    </w:rPr>
  </w:style>
  <w:style w:type="paragraph" w:styleId="2f0">
    <w:name w:val="Body Text Indent 2"/>
    <w:basedOn w:val="a"/>
    <w:link w:val="2f1"/>
    <w:uiPriority w:val="99"/>
    <w:semiHidden/>
    <w:unhideWhenUsed/>
    <w:rsid w:val="00A210F3"/>
    <w:pPr>
      <w:widowControl w:val="0"/>
      <w:spacing w:after="120" w:line="480" w:lineRule="auto"/>
      <w:ind w:left="283"/>
    </w:pPr>
    <w:rPr>
      <w:rFonts w:ascii="Courier New" w:eastAsia="Courier New" w:hAnsi="Courier New" w:cs="Courier New"/>
      <w:color w:val="000000"/>
      <w:sz w:val="24"/>
      <w:szCs w:val="24"/>
      <w:lang w:eastAsia="ru-RU" w:bidi="ru-RU"/>
    </w:rPr>
  </w:style>
  <w:style w:type="character" w:customStyle="1" w:styleId="2f1">
    <w:name w:val="Основной текст с отступом 2 Знак"/>
    <w:basedOn w:val="a0"/>
    <w:link w:val="2f0"/>
    <w:uiPriority w:val="99"/>
    <w:semiHidden/>
    <w:rsid w:val="00A210F3"/>
    <w:rPr>
      <w:rFonts w:ascii="Courier New" w:eastAsia="Courier New" w:hAnsi="Courier New" w:cs="Courier New"/>
      <w:color w:val="000000"/>
      <w:sz w:val="24"/>
      <w:szCs w:val="24"/>
      <w:lang w:eastAsia="ru-RU" w:bidi="ru-RU"/>
    </w:rPr>
  </w:style>
  <w:style w:type="paragraph" w:styleId="3b">
    <w:name w:val="Body Text Indent 3"/>
    <w:basedOn w:val="a"/>
    <w:link w:val="3c"/>
    <w:uiPriority w:val="99"/>
    <w:semiHidden/>
    <w:unhideWhenUsed/>
    <w:rsid w:val="00A210F3"/>
    <w:pPr>
      <w:widowControl w:val="0"/>
      <w:spacing w:after="120" w:line="240" w:lineRule="auto"/>
      <w:ind w:left="283"/>
    </w:pPr>
    <w:rPr>
      <w:rFonts w:ascii="Courier New" w:eastAsia="Courier New" w:hAnsi="Courier New" w:cs="Courier New"/>
      <w:color w:val="000000"/>
      <w:sz w:val="16"/>
      <w:szCs w:val="16"/>
      <w:lang w:eastAsia="ru-RU" w:bidi="ru-RU"/>
    </w:rPr>
  </w:style>
  <w:style w:type="character" w:customStyle="1" w:styleId="3c">
    <w:name w:val="Основной текст с отступом 3 Знак"/>
    <w:basedOn w:val="a0"/>
    <w:link w:val="3b"/>
    <w:uiPriority w:val="99"/>
    <w:semiHidden/>
    <w:rsid w:val="00A210F3"/>
    <w:rPr>
      <w:rFonts w:ascii="Courier New" w:eastAsia="Courier New" w:hAnsi="Courier New" w:cs="Courier New"/>
      <w:color w:val="000000"/>
      <w:sz w:val="16"/>
      <w:szCs w:val="16"/>
      <w:lang w:eastAsia="ru-RU" w:bidi="ru-RU"/>
    </w:rPr>
  </w:style>
  <w:style w:type="paragraph" w:styleId="3d">
    <w:name w:val="Body Text 3"/>
    <w:basedOn w:val="a"/>
    <w:link w:val="3e"/>
    <w:unhideWhenUsed/>
    <w:rsid w:val="00A210F3"/>
    <w:pPr>
      <w:spacing w:after="120"/>
    </w:pPr>
    <w:rPr>
      <w:rFonts w:ascii="Calibri" w:eastAsia="Times New Roman" w:hAnsi="Calibri" w:cs="Times New Roman"/>
      <w:sz w:val="16"/>
      <w:szCs w:val="16"/>
      <w:lang w:eastAsia="ru-RU"/>
    </w:rPr>
  </w:style>
  <w:style w:type="character" w:customStyle="1" w:styleId="3e">
    <w:name w:val="Основной текст 3 Знак"/>
    <w:basedOn w:val="a0"/>
    <w:link w:val="3d"/>
    <w:rsid w:val="00A210F3"/>
    <w:rPr>
      <w:rFonts w:ascii="Calibri" w:eastAsia="Times New Roman" w:hAnsi="Calibri" w:cs="Times New Roman"/>
      <w:sz w:val="16"/>
      <w:szCs w:val="16"/>
      <w:lang w:eastAsia="ru-RU"/>
    </w:rPr>
  </w:style>
  <w:style w:type="paragraph" w:customStyle="1" w:styleId="75">
    <w:name w:val="Обычный7"/>
    <w:rsid w:val="00A210F3"/>
    <w:pPr>
      <w:spacing w:after="0" w:line="240" w:lineRule="auto"/>
    </w:pPr>
    <w:rPr>
      <w:rFonts w:ascii="Times New Roman" w:eastAsia="Times New Roman" w:hAnsi="Times New Roman" w:cs="Times New Roman"/>
      <w:sz w:val="24"/>
      <w:szCs w:val="20"/>
      <w:lang w:eastAsia="ru-RU"/>
    </w:rPr>
  </w:style>
  <w:style w:type="paragraph" w:customStyle="1" w:styleId="270">
    <w:name w:val="Основной текст 27"/>
    <w:basedOn w:val="75"/>
    <w:rsid w:val="00A210F3"/>
    <w:pPr>
      <w:tabs>
        <w:tab w:val="left" w:pos="8222"/>
      </w:tabs>
      <w:ind w:right="-1759"/>
    </w:pPr>
    <w:rPr>
      <w:sz w:val="28"/>
    </w:rPr>
  </w:style>
  <w:style w:type="paragraph" w:customStyle="1" w:styleId="Style3">
    <w:name w:val="Style3"/>
    <w:basedOn w:val="a"/>
    <w:rsid w:val="00A210F3"/>
    <w:pPr>
      <w:widowControl w:val="0"/>
      <w:autoSpaceDE w:val="0"/>
      <w:autoSpaceDN w:val="0"/>
      <w:adjustRightInd w:val="0"/>
      <w:spacing w:after="0" w:line="372" w:lineRule="exact"/>
      <w:ind w:hanging="787"/>
    </w:pPr>
    <w:rPr>
      <w:rFonts w:ascii="Times New Roman" w:eastAsia="Times New Roman" w:hAnsi="Times New Roman" w:cs="Times New Roman"/>
      <w:sz w:val="24"/>
      <w:szCs w:val="24"/>
      <w:lang w:eastAsia="ru-RU"/>
    </w:rPr>
  </w:style>
  <w:style w:type="character" w:customStyle="1" w:styleId="c3">
    <w:name w:val="c3"/>
    <w:rsid w:val="00A210F3"/>
    <w:rPr>
      <w:rFonts w:ascii="Times New Roman" w:hAnsi="Times New Roman"/>
    </w:rPr>
  </w:style>
  <w:style w:type="paragraph" w:customStyle="1" w:styleId="c6">
    <w:name w:val="c6"/>
    <w:basedOn w:val="a"/>
    <w:rsid w:val="00A210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9">
    <w:name w:val="c19"/>
    <w:basedOn w:val="a0"/>
    <w:rsid w:val="00A210F3"/>
  </w:style>
  <w:style w:type="character" w:styleId="afff">
    <w:name w:val="Strong"/>
    <w:qFormat/>
    <w:rsid w:val="00A210F3"/>
    <w:rPr>
      <w:b/>
      <w:bCs/>
    </w:rPr>
  </w:style>
  <w:style w:type="character" w:customStyle="1" w:styleId="301">
    <w:name w:val="Основной текст (30) + Не полужирный1"/>
    <w:rsid w:val="00A210F3"/>
    <w:rPr>
      <w:rFonts w:ascii="Calibri" w:hAnsi="Calibri"/>
      <w:b/>
      <w:bCs/>
      <w:sz w:val="25"/>
      <w:szCs w:val="25"/>
      <w:lang w:bidi="ar-SA"/>
    </w:rPr>
  </w:style>
  <w:style w:type="character" w:customStyle="1" w:styleId="c2c16">
    <w:name w:val="c2 c16"/>
    <w:rsid w:val="00A210F3"/>
  </w:style>
  <w:style w:type="paragraph" w:customStyle="1" w:styleId="c7">
    <w:name w:val="c7"/>
    <w:basedOn w:val="a"/>
    <w:rsid w:val="00A210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rsid w:val="00A210F3"/>
  </w:style>
  <w:style w:type="character" w:customStyle="1" w:styleId="c2c20">
    <w:name w:val="c2 c20"/>
    <w:rsid w:val="00A210F3"/>
  </w:style>
  <w:style w:type="paragraph" w:customStyle="1" w:styleId="1e">
    <w:name w:val="Цитата1"/>
    <w:basedOn w:val="a"/>
    <w:rsid w:val="00A210F3"/>
    <w:pPr>
      <w:widowControl w:val="0"/>
      <w:suppressAutoHyphens/>
      <w:spacing w:after="283" w:line="240" w:lineRule="auto"/>
      <w:ind w:left="567" w:right="567"/>
    </w:pPr>
    <w:rPr>
      <w:rFonts w:ascii="Liberation Serif" w:eastAsia="DejaVu Sans" w:hAnsi="Liberation Serif" w:cs="DejaVu Sans"/>
      <w:kern w:val="1"/>
      <w:sz w:val="24"/>
      <w:szCs w:val="24"/>
      <w:lang w:eastAsia="hi-IN" w:bidi="hi-IN"/>
    </w:rPr>
  </w:style>
  <w:style w:type="paragraph" w:customStyle="1" w:styleId="143">
    <w:name w:val="Основной текст14"/>
    <w:basedOn w:val="a"/>
    <w:rsid w:val="00A210F3"/>
    <w:pPr>
      <w:widowControl w:val="0"/>
      <w:shd w:val="clear" w:color="auto" w:fill="FFFFFF"/>
      <w:spacing w:after="240" w:line="274" w:lineRule="exact"/>
      <w:jc w:val="center"/>
    </w:pPr>
    <w:rPr>
      <w:rFonts w:ascii="Times New Roman" w:eastAsia="Times New Roman" w:hAnsi="Times New Roman" w:cs="Times New Roman"/>
      <w:color w:val="000000"/>
      <w:sz w:val="23"/>
      <w:szCs w:val="23"/>
      <w:lang w:eastAsia="ru-RU"/>
    </w:rPr>
  </w:style>
  <w:style w:type="paragraph" w:customStyle="1" w:styleId="afff0">
    <w:name w:val="Знак Знак Знак Знак"/>
    <w:basedOn w:val="a"/>
    <w:rsid w:val="005A657B"/>
    <w:pPr>
      <w:spacing w:after="160" w:line="240" w:lineRule="exact"/>
    </w:pPr>
    <w:rPr>
      <w:rFonts w:ascii="Verdana" w:eastAsia="Times New Roman" w:hAnsi="Verdana" w:cs="Times New Roman"/>
      <w:sz w:val="20"/>
      <w:szCs w:val="20"/>
      <w:lang w:val="en-US"/>
    </w:rPr>
  </w:style>
  <w:style w:type="character" w:customStyle="1" w:styleId="220">
    <w:name w:val="Заголовок №2 (2)_"/>
    <w:link w:val="221"/>
    <w:uiPriority w:val="99"/>
    <w:rsid w:val="00981C4F"/>
    <w:rPr>
      <w:b/>
      <w:bCs/>
      <w:sz w:val="23"/>
      <w:szCs w:val="23"/>
      <w:shd w:val="clear" w:color="auto" w:fill="FFFFFF"/>
    </w:rPr>
  </w:style>
  <w:style w:type="character" w:customStyle="1" w:styleId="222">
    <w:name w:val="Заголовок №2 (2)"/>
    <w:uiPriority w:val="99"/>
    <w:rsid w:val="00981C4F"/>
  </w:style>
  <w:style w:type="paragraph" w:customStyle="1" w:styleId="221">
    <w:name w:val="Заголовок №2 (2)1"/>
    <w:basedOn w:val="a"/>
    <w:link w:val="220"/>
    <w:uiPriority w:val="99"/>
    <w:rsid w:val="00981C4F"/>
    <w:pPr>
      <w:shd w:val="clear" w:color="auto" w:fill="FFFFFF"/>
      <w:spacing w:after="0" w:line="274" w:lineRule="exact"/>
      <w:ind w:hanging="2140"/>
      <w:outlineLvl w:val="1"/>
    </w:pPr>
    <w:rPr>
      <w:b/>
      <w:bCs/>
      <w:sz w:val="23"/>
      <w:szCs w:val="23"/>
    </w:rPr>
  </w:style>
  <w:style w:type="table" w:customStyle="1" w:styleId="2f2">
    <w:name w:val="Сетка таблицы2"/>
    <w:basedOn w:val="a1"/>
    <w:next w:val="a3"/>
    <w:uiPriority w:val="59"/>
    <w:rsid w:val="00F633B1"/>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10">
    <w:name w:val="Основной текст (5)1"/>
    <w:basedOn w:val="a"/>
    <w:rsid w:val="00947311"/>
    <w:pPr>
      <w:shd w:val="clear" w:color="auto" w:fill="FFFFFF"/>
      <w:spacing w:after="0" w:line="240" w:lineRule="atLeast"/>
      <w:ind w:hanging="440"/>
    </w:pPr>
    <w:rPr>
      <w:rFonts w:ascii="Times New Roman" w:eastAsia="Times New Roman" w:hAnsi="Times New Roman" w:cs="Times New Roman"/>
      <w:b/>
      <w:bCs/>
      <w:sz w:val="23"/>
      <w:szCs w:val="23"/>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831913">
      <w:bodyDiv w:val="1"/>
      <w:marLeft w:val="0"/>
      <w:marRight w:val="0"/>
      <w:marTop w:val="0"/>
      <w:marBottom w:val="0"/>
      <w:divBdr>
        <w:top w:val="none" w:sz="0" w:space="0" w:color="auto"/>
        <w:left w:val="none" w:sz="0" w:space="0" w:color="auto"/>
        <w:bottom w:val="none" w:sz="0" w:space="0" w:color="auto"/>
        <w:right w:val="none" w:sz="0" w:space="0" w:color="auto"/>
      </w:divBdr>
    </w:div>
    <w:div w:id="162818799">
      <w:bodyDiv w:val="1"/>
      <w:marLeft w:val="0"/>
      <w:marRight w:val="0"/>
      <w:marTop w:val="0"/>
      <w:marBottom w:val="0"/>
      <w:divBdr>
        <w:top w:val="none" w:sz="0" w:space="0" w:color="auto"/>
        <w:left w:val="none" w:sz="0" w:space="0" w:color="auto"/>
        <w:bottom w:val="none" w:sz="0" w:space="0" w:color="auto"/>
        <w:right w:val="none" w:sz="0" w:space="0" w:color="auto"/>
      </w:divBdr>
    </w:div>
    <w:div w:id="498930169">
      <w:bodyDiv w:val="1"/>
      <w:marLeft w:val="0"/>
      <w:marRight w:val="0"/>
      <w:marTop w:val="0"/>
      <w:marBottom w:val="0"/>
      <w:divBdr>
        <w:top w:val="none" w:sz="0" w:space="0" w:color="auto"/>
        <w:left w:val="none" w:sz="0" w:space="0" w:color="auto"/>
        <w:bottom w:val="none" w:sz="0" w:space="0" w:color="auto"/>
        <w:right w:val="none" w:sz="0" w:space="0" w:color="auto"/>
      </w:divBdr>
    </w:div>
    <w:div w:id="782504114">
      <w:bodyDiv w:val="1"/>
      <w:marLeft w:val="0"/>
      <w:marRight w:val="0"/>
      <w:marTop w:val="0"/>
      <w:marBottom w:val="0"/>
      <w:divBdr>
        <w:top w:val="none" w:sz="0" w:space="0" w:color="auto"/>
        <w:left w:val="none" w:sz="0" w:space="0" w:color="auto"/>
        <w:bottom w:val="none" w:sz="0" w:space="0" w:color="auto"/>
        <w:right w:val="none" w:sz="0" w:space="0" w:color="auto"/>
      </w:divBdr>
    </w:div>
    <w:div w:id="892231369">
      <w:bodyDiv w:val="1"/>
      <w:marLeft w:val="0"/>
      <w:marRight w:val="0"/>
      <w:marTop w:val="0"/>
      <w:marBottom w:val="0"/>
      <w:divBdr>
        <w:top w:val="none" w:sz="0" w:space="0" w:color="auto"/>
        <w:left w:val="none" w:sz="0" w:space="0" w:color="auto"/>
        <w:bottom w:val="none" w:sz="0" w:space="0" w:color="auto"/>
        <w:right w:val="none" w:sz="0" w:space="0" w:color="auto"/>
      </w:divBdr>
    </w:div>
    <w:div w:id="950015780">
      <w:bodyDiv w:val="1"/>
      <w:marLeft w:val="0"/>
      <w:marRight w:val="0"/>
      <w:marTop w:val="0"/>
      <w:marBottom w:val="0"/>
      <w:divBdr>
        <w:top w:val="none" w:sz="0" w:space="0" w:color="auto"/>
        <w:left w:val="none" w:sz="0" w:space="0" w:color="auto"/>
        <w:bottom w:val="none" w:sz="0" w:space="0" w:color="auto"/>
        <w:right w:val="none" w:sz="0" w:space="0" w:color="auto"/>
      </w:divBdr>
    </w:div>
    <w:div w:id="1174687459">
      <w:bodyDiv w:val="1"/>
      <w:marLeft w:val="0"/>
      <w:marRight w:val="0"/>
      <w:marTop w:val="0"/>
      <w:marBottom w:val="0"/>
      <w:divBdr>
        <w:top w:val="none" w:sz="0" w:space="0" w:color="auto"/>
        <w:left w:val="none" w:sz="0" w:space="0" w:color="auto"/>
        <w:bottom w:val="none" w:sz="0" w:space="0" w:color="auto"/>
        <w:right w:val="none" w:sz="0" w:space="0" w:color="auto"/>
      </w:divBdr>
    </w:div>
    <w:div w:id="1383600588">
      <w:bodyDiv w:val="1"/>
      <w:marLeft w:val="0"/>
      <w:marRight w:val="0"/>
      <w:marTop w:val="0"/>
      <w:marBottom w:val="0"/>
      <w:divBdr>
        <w:top w:val="none" w:sz="0" w:space="0" w:color="auto"/>
        <w:left w:val="none" w:sz="0" w:space="0" w:color="auto"/>
        <w:bottom w:val="none" w:sz="0" w:space="0" w:color="auto"/>
        <w:right w:val="none" w:sz="0" w:space="0" w:color="auto"/>
      </w:divBdr>
    </w:div>
    <w:div w:id="1429235938">
      <w:bodyDiv w:val="1"/>
      <w:marLeft w:val="0"/>
      <w:marRight w:val="0"/>
      <w:marTop w:val="0"/>
      <w:marBottom w:val="0"/>
      <w:divBdr>
        <w:top w:val="none" w:sz="0" w:space="0" w:color="auto"/>
        <w:left w:val="none" w:sz="0" w:space="0" w:color="auto"/>
        <w:bottom w:val="none" w:sz="0" w:space="0" w:color="auto"/>
        <w:right w:val="none" w:sz="0" w:space="0" w:color="auto"/>
      </w:divBdr>
    </w:div>
    <w:div w:id="1445926679">
      <w:bodyDiv w:val="1"/>
      <w:marLeft w:val="0"/>
      <w:marRight w:val="0"/>
      <w:marTop w:val="0"/>
      <w:marBottom w:val="0"/>
      <w:divBdr>
        <w:top w:val="none" w:sz="0" w:space="0" w:color="auto"/>
        <w:left w:val="none" w:sz="0" w:space="0" w:color="auto"/>
        <w:bottom w:val="none" w:sz="0" w:space="0" w:color="auto"/>
        <w:right w:val="none" w:sz="0" w:space="0" w:color="auto"/>
      </w:divBdr>
    </w:div>
    <w:div w:id="1574504248">
      <w:bodyDiv w:val="1"/>
      <w:marLeft w:val="0"/>
      <w:marRight w:val="0"/>
      <w:marTop w:val="0"/>
      <w:marBottom w:val="0"/>
      <w:divBdr>
        <w:top w:val="none" w:sz="0" w:space="0" w:color="auto"/>
        <w:left w:val="none" w:sz="0" w:space="0" w:color="auto"/>
        <w:bottom w:val="none" w:sz="0" w:space="0" w:color="auto"/>
        <w:right w:val="none" w:sz="0" w:space="0" w:color="auto"/>
      </w:divBdr>
    </w:div>
    <w:div w:id="1992371207">
      <w:bodyDiv w:val="1"/>
      <w:marLeft w:val="0"/>
      <w:marRight w:val="0"/>
      <w:marTop w:val="0"/>
      <w:marBottom w:val="0"/>
      <w:divBdr>
        <w:top w:val="none" w:sz="0" w:space="0" w:color="auto"/>
        <w:left w:val="none" w:sz="0" w:space="0" w:color="auto"/>
        <w:bottom w:val="none" w:sz="0" w:space="0" w:color="auto"/>
        <w:right w:val="none" w:sz="0" w:space="0" w:color="auto"/>
      </w:divBdr>
    </w:div>
    <w:div w:id="2061589997">
      <w:bodyDiv w:val="1"/>
      <w:marLeft w:val="0"/>
      <w:marRight w:val="0"/>
      <w:marTop w:val="0"/>
      <w:marBottom w:val="0"/>
      <w:divBdr>
        <w:top w:val="none" w:sz="0" w:space="0" w:color="auto"/>
        <w:left w:val="none" w:sz="0" w:space="0" w:color="auto"/>
        <w:bottom w:val="none" w:sz="0" w:space="0" w:color="auto"/>
        <w:right w:val="none" w:sz="0" w:space="0" w:color="auto"/>
      </w:divBdr>
    </w:div>
    <w:div w:id="2113551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EBD311-F3E0-4A92-917B-E86E80D8C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1759</TotalTime>
  <Pages>292</Pages>
  <Words>112515</Words>
  <Characters>641337</Characters>
  <Application>Microsoft Office Word</Application>
  <DocSecurity>0</DocSecurity>
  <Lines>5344</Lines>
  <Paragraphs>1504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752348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34</cp:revision>
  <cp:lastPrinted>2021-07-25T13:13:00Z</cp:lastPrinted>
  <dcterms:created xsi:type="dcterms:W3CDTF">2020-08-14T05:46:00Z</dcterms:created>
  <dcterms:modified xsi:type="dcterms:W3CDTF">2021-07-26T13:56:00Z</dcterms:modified>
</cp:coreProperties>
</file>