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85" w:rsidRPr="00092E85" w:rsidRDefault="00092E85" w:rsidP="00BA6CDA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Toc79826844"/>
    </w:p>
    <w:tbl>
      <w:tblPr>
        <w:tblStyle w:val="a8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276"/>
        <w:gridCol w:w="3934"/>
      </w:tblGrid>
      <w:tr w:rsidR="00975F2D" w:rsidRPr="00F10FF0" w:rsidTr="00C51BBC">
        <w:trPr>
          <w:trHeight w:val="1473"/>
          <w:jc w:val="center"/>
        </w:trPr>
        <w:tc>
          <w:tcPr>
            <w:tcW w:w="4360" w:type="dxa"/>
            <w:vAlign w:val="center"/>
            <w:hideMark/>
          </w:tcPr>
          <w:p w:rsidR="00975F2D" w:rsidRPr="00F10FF0" w:rsidRDefault="00975F2D" w:rsidP="0028243B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10FF0">
              <w:rPr>
                <w:sz w:val="28"/>
                <w:szCs w:val="28"/>
              </w:rPr>
              <w:t>ПРИНЯТО</w:t>
            </w:r>
          </w:p>
          <w:p w:rsidR="0028243B" w:rsidRDefault="0028243B" w:rsidP="0028243B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975F2D" w:rsidRPr="00F10FF0" w:rsidRDefault="00975F2D" w:rsidP="0028243B">
            <w:pPr>
              <w:spacing w:line="276" w:lineRule="auto"/>
              <w:jc w:val="left"/>
              <w:rPr>
                <w:sz w:val="28"/>
                <w:szCs w:val="28"/>
              </w:rPr>
            </w:pPr>
            <w:bookmarkStart w:id="1" w:name="_GoBack"/>
            <w:bookmarkEnd w:id="1"/>
            <w:proofErr w:type="spellStart"/>
            <w:r w:rsidRPr="00F10FF0">
              <w:rPr>
                <w:sz w:val="28"/>
                <w:szCs w:val="28"/>
              </w:rPr>
              <w:t>Щекинского</w:t>
            </w:r>
            <w:proofErr w:type="spellEnd"/>
            <w:r w:rsidRPr="00F10FF0">
              <w:rPr>
                <w:sz w:val="28"/>
                <w:szCs w:val="28"/>
              </w:rPr>
              <w:t xml:space="preserve"> СУВУ</w:t>
            </w:r>
          </w:p>
          <w:p w:rsidR="00975F2D" w:rsidRPr="00F10FF0" w:rsidRDefault="00975F2D" w:rsidP="0028243B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4E6FBE">
              <w:rPr>
                <w:sz w:val="28"/>
                <w:szCs w:val="28"/>
              </w:rPr>
              <w:t xml:space="preserve">(протокол № </w:t>
            </w:r>
            <w:r w:rsidR="0099200E">
              <w:rPr>
                <w:sz w:val="28"/>
                <w:szCs w:val="28"/>
              </w:rPr>
              <w:t>3</w:t>
            </w:r>
            <w:r w:rsidRPr="004E6FBE">
              <w:rPr>
                <w:sz w:val="28"/>
                <w:szCs w:val="28"/>
              </w:rPr>
              <w:t xml:space="preserve"> от</w:t>
            </w:r>
            <w:r w:rsidR="0099200E">
              <w:rPr>
                <w:sz w:val="28"/>
                <w:szCs w:val="28"/>
              </w:rPr>
              <w:t xml:space="preserve"> 3</w:t>
            </w:r>
            <w:r w:rsidRPr="004E6FBE">
              <w:rPr>
                <w:sz w:val="28"/>
                <w:szCs w:val="28"/>
              </w:rPr>
              <w:t>.0</w:t>
            </w:r>
            <w:r w:rsidR="0099200E">
              <w:rPr>
                <w:sz w:val="28"/>
                <w:szCs w:val="28"/>
              </w:rPr>
              <w:t>2</w:t>
            </w:r>
            <w:r w:rsidRPr="004E6FBE">
              <w:rPr>
                <w:sz w:val="28"/>
                <w:szCs w:val="28"/>
              </w:rPr>
              <w:t>.2021)</w:t>
            </w:r>
          </w:p>
        </w:tc>
        <w:tc>
          <w:tcPr>
            <w:tcW w:w="1276" w:type="dxa"/>
            <w:vAlign w:val="center"/>
          </w:tcPr>
          <w:p w:rsidR="00975F2D" w:rsidRPr="00F10FF0" w:rsidRDefault="00975F2D" w:rsidP="0028243B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  <w:hideMark/>
          </w:tcPr>
          <w:p w:rsidR="00975F2D" w:rsidRPr="00F10FF0" w:rsidRDefault="00975F2D" w:rsidP="00BA6CDA">
            <w:pPr>
              <w:spacing w:line="276" w:lineRule="auto"/>
              <w:rPr>
                <w:sz w:val="28"/>
                <w:szCs w:val="28"/>
              </w:rPr>
            </w:pPr>
            <w:r w:rsidRPr="00F10FF0">
              <w:rPr>
                <w:sz w:val="28"/>
                <w:szCs w:val="28"/>
              </w:rPr>
              <w:t>УТВЕРЖДЕНО</w:t>
            </w:r>
          </w:p>
          <w:p w:rsidR="00975F2D" w:rsidRPr="00F10FF0" w:rsidRDefault="00975F2D" w:rsidP="00BA6CDA">
            <w:pPr>
              <w:spacing w:line="276" w:lineRule="auto"/>
              <w:rPr>
                <w:sz w:val="28"/>
                <w:szCs w:val="28"/>
              </w:rPr>
            </w:pPr>
            <w:r w:rsidRPr="00F10FF0">
              <w:rPr>
                <w:sz w:val="28"/>
                <w:szCs w:val="28"/>
              </w:rPr>
              <w:t>Приказом</w:t>
            </w:r>
          </w:p>
          <w:p w:rsidR="00975F2D" w:rsidRPr="00F10FF0" w:rsidRDefault="00975F2D" w:rsidP="00BA6C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10FF0">
              <w:rPr>
                <w:sz w:val="28"/>
                <w:szCs w:val="28"/>
              </w:rPr>
              <w:t>Щекинского</w:t>
            </w:r>
            <w:proofErr w:type="spellEnd"/>
            <w:r w:rsidRPr="00F10FF0">
              <w:rPr>
                <w:sz w:val="28"/>
                <w:szCs w:val="28"/>
              </w:rPr>
              <w:t xml:space="preserve"> СУВУ</w:t>
            </w:r>
          </w:p>
          <w:p w:rsidR="00975F2D" w:rsidRPr="00F10FF0" w:rsidRDefault="00975F2D" w:rsidP="00BA6CDA">
            <w:pPr>
              <w:spacing w:line="276" w:lineRule="auto"/>
              <w:rPr>
                <w:sz w:val="28"/>
                <w:szCs w:val="28"/>
              </w:rPr>
            </w:pPr>
            <w:r w:rsidRPr="004E6FBE">
              <w:rPr>
                <w:sz w:val="28"/>
                <w:szCs w:val="28"/>
              </w:rPr>
              <w:t xml:space="preserve">от </w:t>
            </w:r>
            <w:r w:rsidR="0099200E">
              <w:rPr>
                <w:sz w:val="28"/>
                <w:szCs w:val="28"/>
              </w:rPr>
              <w:t>04</w:t>
            </w:r>
            <w:r w:rsidRPr="004E6FBE">
              <w:rPr>
                <w:sz w:val="28"/>
                <w:szCs w:val="28"/>
              </w:rPr>
              <w:t>.0</w:t>
            </w:r>
            <w:r w:rsidR="0099200E">
              <w:rPr>
                <w:sz w:val="28"/>
                <w:szCs w:val="28"/>
              </w:rPr>
              <w:t>2</w:t>
            </w:r>
            <w:r w:rsidRPr="004E6FBE">
              <w:rPr>
                <w:sz w:val="28"/>
                <w:szCs w:val="28"/>
              </w:rPr>
              <w:t xml:space="preserve">.2021 </w:t>
            </w:r>
            <w:r w:rsidRPr="00580F33">
              <w:rPr>
                <w:sz w:val="28"/>
                <w:szCs w:val="28"/>
              </w:rPr>
              <w:t xml:space="preserve">№ </w:t>
            </w:r>
            <w:r w:rsidR="0099200E">
              <w:rPr>
                <w:sz w:val="28"/>
                <w:szCs w:val="28"/>
              </w:rPr>
              <w:t>41</w:t>
            </w:r>
          </w:p>
        </w:tc>
      </w:tr>
      <w:tr w:rsidR="00092E85" w:rsidRPr="00593830" w:rsidTr="00F17DB8">
        <w:trPr>
          <w:trHeight w:val="11330"/>
          <w:jc w:val="center"/>
        </w:trPr>
        <w:tc>
          <w:tcPr>
            <w:tcW w:w="9570" w:type="dxa"/>
            <w:gridSpan w:val="3"/>
            <w:vAlign w:val="center"/>
          </w:tcPr>
          <w:p w:rsidR="00092E85" w:rsidRPr="00593830" w:rsidRDefault="00092E85" w:rsidP="003078FE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593830">
              <w:rPr>
                <w:rFonts w:eastAsia="Calibri"/>
                <w:b/>
                <w:sz w:val="40"/>
                <w:szCs w:val="40"/>
                <w:lang w:eastAsia="en-US"/>
              </w:rPr>
              <w:t>ПОЛОЖЕНИЕ</w:t>
            </w:r>
          </w:p>
          <w:p w:rsidR="00092E85" w:rsidRPr="00593830" w:rsidRDefault="00092E85" w:rsidP="003078FE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593830">
              <w:rPr>
                <w:rFonts w:eastAsia="Calibri"/>
                <w:b/>
                <w:sz w:val="40"/>
                <w:szCs w:val="40"/>
                <w:lang w:eastAsia="en-US"/>
              </w:rPr>
              <w:t xml:space="preserve">о формах, периодичности и порядке текущего контроля успеваемости и промежуточной </w:t>
            </w:r>
            <w:proofErr w:type="gramStart"/>
            <w:r w:rsidRPr="00593830">
              <w:rPr>
                <w:rFonts w:eastAsia="Calibri"/>
                <w:b/>
                <w:sz w:val="40"/>
                <w:szCs w:val="40"/>
                <w:lang w:eastAsia="en-US"/>
              </w:rPr>
              <w:t>аттестации</w:t>
            </w:r>
            <w:proofErr w:type="gramEnd"/>
            <w:r w:rsidRPr="00593830">
              <w:rPr>
                <w:rFonts w:eastAsia="Calibri"/>
                <w:b/>
                <w:sz w:val="40"/>
                <w:szCs w:val="40"/>
                <w:lang w:eastAsia="en-US"/>
              </w:rPr>
              <w:t xml:space="preserve"> обучающихся федерального государственного бюджетного профессионального образовательного учреждения «</w:t>
            </w:r>
            <w:proofErr w:type="spellStart"/>
            <w:r w:rsidRPr="00593830">
              <w:rPr>
                <w:rFonts w:eastAsia="Calibri"/>
                <w:b/>
                <w:sz w:val="40"/>
                <w:szCs w:val="40"/>
                <w:lang w:eastAsia="en-US"/>
              </w:rPr>
              <w:t>Щекинское</w:t>
            </w:r>
            <w:proofErr w:type="spellEnd"/>
            <w:r w:rsidRPr="00593830">
              <w:rPr>
                <w:rFonts w:eastAsia="Calibri"/>
                <w:b/>
                <w:sz w:val="40"/>
                <w:szCs w:val="40"/>
                <w:lang w:eastAsia="en-US"/>
              </w:rPr>
              <w:t xml:space="preserve"> специальное учебно-воспитательное учреждение закрытого типа», осваивающих программы профессионального обучения и программы среднего профессионального образования – программы подготовки квалифицированных рабочих и служащих</w:t>
            </w:r>
          </w:p>
          <w:p w:rsidR="00092E85" w:rsidRPr="00593830" w:rsidRDefault="00092E85" w:rsidP="00BA6C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2E85" w:rsidRPr="00092E85" w:rsidTr="00F17DB8">
        <w:trPr>
          <w:trHeight w:val="697"/>
          <w:jc w:val="center"/>
        </w:trPr>
        <w:tc>
          <w:tcPr>
            <w:tcW w:w="9570" w:type="dxa"/>
            <w:gridSpan w:val="3"/>
            <w:vAlign w:val="center"/>
            <w:hideMark/>
          </w:tcPr>
          <w:p w:rsidR="00092E85" w:rsidRPr="00092E85" w:rsidRDefault="00092E85" w:rsidP="003078F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3830">
              <w:rPr>
                <w:rFonts w:eastAsia="Calibri"/>
                <w:sz w:val="28"/>
                <w:szCs w:val="28"/>
                <w:lang w:eastAsia="en-US"/>
              </w:rPr>
              <w:t>г. Щекино - 20</w:t>
            </w:r>
            <w:r w:rsidR="00BF361B" w:rsidRPr="0059383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B679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655D14" w:rsidRPr="002073F6" w:rsidRDefault="00092E85" w:rsidP="00BA6CDA">
      <w:pPr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2" w:name="_Toc79826845"/>
      <w:bookmarkEnd w:id="0"/>
      <w:r w:rsidR="00655D14" w:rsidRPr="002073F6">
        <w:rPr>
          <w:b/>
          <w:sz w:val="28"/>
          <w:szCs w:val="28"/>
        </w:rPr>
        <w:lastRenderedPageBreak/>
        <w:t>Общие положения</w:t>
      </w:r>
      <w:bookmarkEnd w:id="2"/>
    </w:p>
    <w:p w:rsidR="00DA78BD" w:rsidRPr="00092E85" w:rsidRDefault="00655D14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 xml:space="preserve">1.1. Настоящее Положение </w:t>
      </w:r>
      <w:r w:rsidR="00DA78BD" w:rsidRPr="00092E85">
        <w:rPr>
          <w:sz w:val="28"/>
          <w:szCs w:val="28"/>
        </w:rPr>
        <w:t xml:space="preserve">регламентирует </w:t>
      </w:r>
      <w:r w:rsidR="00092E85" w:rsidRPr="00092E85">
        <w:rPr>
          <w:sz w:val="28"/>
          <w:szCs w:val="28"/>
        </w:rPr>
        <w:t>форм</w:t>
      </w:r>
      <w:r w:rsidR="002073F6">
        <w:rPr>
          <w:sz w:val="28"/>
          <w:szCs w:val="28"/>
        </w:rPr>
        <w:t>ы</w:t>
      </w:r>
      <w:r w:rsidR="00092E85" w:rsidRPr="00092E85">
        <w:rPr>
          <w:sz w:val="28"/>
          <w:szCs w:val="28"/>
        </w:rPr>
        <w:t>, периодичност</w:t>
      </w:r>
      <w:r w:rsidR="002073F6">
        <w:rPr>
          <w:sz w:val="28"/>
          <w:szCs w:val="28"/>
        </w:rPr>
        <w:t>ь</w:t>
      </w:r>
      <w:r w:rsidR="00092E85" w:rsidRPr="00092E85">
        <w:rPr>
          <w:sz w:val="28"/>
          <w:szCs w:val="28"/>
        </w:rPr>
        <w:t xml:space="preserve"> и поряд</w:t>
      </w:r>
      <w:r w:rsidR="002073F6">
        <w:rPr>
          <w:sz w:val="28"/>
          <w:szCs w:val="28"/>
        </w:rPr>
        <w:t>о</w:t>
      </w:r>
      <w:r w:rsidR="00092E85" w:rsidRPr="00092E85">
        <w:rPr>
          <w:sz w:val="28"/>
          <w:szCs w:val="28"/>
        </w:rPr>
        <w:t xml:space="preserve">к текущего контроля успеваемости и промежуточной </w:t>
      </w:r>
      <w:proofErr w:type="gramStart"/>
      <w:r w:rsidR="00092E85" w:rsidRPr="00092E85">
        <w:rPr>
          <w:sz w:val="28"/>
          <w:szCs w:val="28"/>
        </w:rPr>
        <w:t>аттестации</w:t>
      </w:r>
      <w:proofErr w:type="gramEnd"/>
      <w:r w:rsidR="00092E85" w:rsidRPr="00092E85">
        <w:rPr>
          <w:sz w:val="28"/>
          <w:szCs w:val="28"/>
        </w:rPr>
        <w:t xml:space="preserve"> обучающихся федерального государственного бюджетного профессионального образовательного учреждения «</w:t>
      </w:r>
      <w:proofErr w:type="spellStart"/>
      <w:r w:rsidR="00092E85" w:rsidRPr="00092E85">
        <w:rPr>
          <w:sz w:val="28"/>
          <w:szCs w:val="28"/>
        </w:rPr>
        <w:t>Щекинское</w:t>
      </w:r>
      <w:proofErr w:type="spellEnd"/>
      <w:r w:rsidR="00092E85" w:rsidRPr="00092E85">
        <w:rPr>
          <w:sz w:val="28"/>
          <w:szCs w:val="28"/>
        </w:rPr>
        <w:t xml:space="preserve"> специальное учебно-воспитательное учреждение закрытого типа»</w:t>
      </w:r>
      <w:r w:rsidR="002073F6">
        <w:rPr>
          <w:sz w:val="28"/>
          <w:szCs w:val="28"/>
        </w:rPr>
        <w:t xml:space="preserve"> (далее – Учреждение)</w:t>
      </w:r>
      <w:r w:rsidR="00092E85" w:rsidRPr="00092E85">
        <w:rPr>
          <w:sz w:val="28"/>
          <w:szCs w:val="28"/>
        </w:rPr>
        <w:t>, осваивающих программы профессионального обучения и программы среднего профессионального образования – программы подготовки квалифицированных рабочих и служащих</w:t>
      </w:r>
      <w:r w:rsidR="00DA78BD" w:rsidRPr="00092E85">
        <w:rPr>
          <w:sz w:val="28"/>
          <w:szCs w:val="28"/>
        </w:rPr>
        <w:t xml:space="preserve"> </w:t>
      </w:r>
      <w:r w:rsidRPr="00092E85">
        <w:rPr>
          <w:sz w:val="28"/>
          <w:szCs w:val="28"/>
        </w:rPr>
        <w:t xml:space="preserve">(далее </w:t>
      </w:r>
      <w:r w:rsidR="00DA78BD" w:rsidRPr="00092E85">
        <w:rPr>
          <w:sz w:val="28"/>
          <w:szCs w:val="28"/>
        </w:rPr>
        <w:t xml:space="preserve">- </w:t>
      </w:r>
      <w:r w:rsidR="002073F6">
        <w:rPr>
          <w:sz w:val="28"/>
          <w:szCs w:val="28"/>
        </w:rPr>
        <w:t>Положение</w:t>
      </w:r>
      <w:r w:rsidR="00DA78BD" w:rsidRPr="00092E85">
        <w:rPr>
          <w:sz w:val="28"/>
          <w:szCs w:val="28"/>
        </w:rPr>
        <w:t>).</w:t>
      </w:r>
    </w:p>
    <w:p w:rsidR="00F17DB8" w:rsidRDefault="00655D14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1.2. При организации текущего контроля знаний</w:t>
      </w:r>
      <w:r w:rsidR="00EC2902" w:rsidRPr="00092E85">
        <w:rPr>
          <w:sz w:val="28"/>
          <w:szCs w:val="28"/>
        </w:rPr>
        <w:t>,</w:t>
      </w:r>
      <w:r w:rsidRPr="00092E85">
        <w:rPr>
          <w:sz w:val="28"/>
          <w:szCs w:val="28"/>
        </w:rPr>
        <w:t xml:space="preserve"> промежуточной аттестации</w:t>
      </w:r>
      <w:r w:rsidR="007E1042" w:rsidRPr="00092E85">
        <w:rPr>
          <w:sz w:val="28"/>
          <w:szCs w:val="28"/>
        </w:rPr>
        <w:t xml:space="preserve"> </w:t>
      </w:r>
      <w:r w:rsidR="007E7DD0" w:rsidRPr="00092E85">
        <w:rPr>
          <w:sz w:val="28"/>
          <w:szCs w:val="28"/>
        </w:rPr>
        <w:t>У</w:t>
      </w:r>
      <w:r w:rsidRPr="00092E85">
        <w:rPr>
          <w:sz w:val="28"/>
          <w:szCs w:val="28"/>
        </w:rPr>
        <w:t>чреждение руководствуется</w:t>
      </w:r>
      <w:r w:rsidR="00F17DB8">
        <w:rPr>
          <w:sz w:val="28"/>
          <w:szCs w:val="28"/>
        </w:rPr>
        <w:t>:</w:t>
      </w:r>
    </w:p>
    <w:p w:rsidR="00E4045A" w:rsidRPr="00E4045A" w:rsidRDefault="00DA78BD" w:rsidP="00BA6CDA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E4045A">
        <w:rPr>
          <w:sz w:val="28"/>
          <w:szCs w:val="28"/>
        </w:rPr>
        <w:t>Федеральным Законом от 29.12.2013г. № 273-ФЗ «Об образовании в Российской Федерации»,</w:t>
      </w:r>
      <w:r w:rsidR="002073F6" w:rsidRPr="00E4045A">
        <w:rPr>
          <w:sz w:val="28"/>
          <w:szCs w:val="28"/>
        </w:rPr>
        <w:t xml:space="preserve"> </w:t>
      </w:r>
    </w:p>
    <w:p w:rsidR="00F17DB8" w:rsidRPr="00F17DB8" w:rsidRDefault="00DA78BD" w:rsidP="00BA6CDA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F17DB8">
        <w:rPr>
          <w:sz w:val="28"/>
          <w:szCs w:val="28"/>
        </w:rPr>
        <w:t>Федеральны</w:t>
      </w:r>
      <w:r w:rsidR="007E7DD0" w:rsidRPr="00F17DB8">
        <w:rPr>
          <w:sz w:val="28"/>
          <w:szCs w:val="28"/>
        </w:rPr>
        <w:t>ми</w:t>
      </w:r>
      <w:r w:rsidRPr="00F17DB8">
        <w:rPr>
          <w:sz w:val="28"/>
          <w:szCs w:val="28"/>
        </w:rPr>
        <w:t xml:space="preserve"> государственны</w:t>
      </w:r>
      <w:r w:rsidR="007E7DD0" w:rsidRPr="00F17DB8">
        <w:rPr>
          <w:sz w:val="28"/>
          <w:szCs w:val="28"/>
        </w:rPr>
        <w:t>ми</w:t>
      </w:r>
      <w:r w:rsidRPr="00F17DB8">
        <w:rPr>
          <w:sz w:val="28"/>
          <w:szCs w:val="28"/>
        </w:rPr>
        <w:t xml:space="preserve"> образовательны</w:t>
      </w:r>
      <w:r w:rsidR="007E7DD0" w:rsidRPr="00F17DB8">
        <w:rPr>
          <w:sz w:val="28"/>
          <w:szCs w:val="28"/>
        </w:rPr>
        <w:t>ми</w:t>
      </w:r>
      <w:r w:rsidRPr="00F17DB8">
        <w:rPr>
          <w:sz w:val="28"/>
          <w:szCs w:val="28"/>
        </w:rPr>
        <w:t xml:space="preserve"> стандарт</w:t>
      </w:r>
      <w:r w:rsidR="007E7DD0" w:rsidRPr="00F17DB8">
        <w:rPr>
          <w:sz w:val="28"/>
          <w:szCs w:val="28"/>
        </w:rPr>
        <w:t>ами</w:t>
      </w:r>
      <w:r w:rsidRPr="00F17DB8">
        <w:rPr>
          <w:sz w:val="28"/>
          <w:szCs w:val="28"/>
        </w:rPr>
        <w:t xml:space="preserve"> среднего профессионального образования (ФГОС СПО</w:t>
      </w:r>
      <w:r w:rsidR="007E7DD0" w:rsidRPr="00F17DB8">
        <w:rPr>
          <w:sz w:val="28"/>
          <w:szCs w:val="28"/>
        </w:rPr>
        <w:t xml:space="preserve"> ППКРС</w:t>
      </w:r>
      <w:r w:rsidRPr="00F17DB8">
        <w:rPr>
          <w:sz w:val="28"/>
          <w:szCs w:val="28"/>
        </w:rPr>
        <w:t>);</w:t>
      </w:r>
    </w:p>
    <w:p w:rsidR="00E4045A" w:rsidRDefault="00F17DB8" w:rsidP="00BA6CDA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F17DB8">
        <w:rPr>
          <w:sz w:val="28"/>
          <w:szCs w:val="28"/>
        </w:rPr>
        <w:t xml:space="preserve">Приказом </w:t>
      </w:r>
      <w:proofErr w:type="spellStart"/>
      <w:r w:rsidRPr="00F17DB8">
        <w:rPr>
          <w:sz w:val="28"/>
          <w:szCs w:val="28"/>
        </w:rPr>
        <w:t>Минобрнауки</w:t>
      </w:r>
      <w:proofErr w:type="spellEnd"/>
      <w:r w:rsidRPr="00F17DB8">
        <w:rPr>
          <w:sz w:val="28"/>
          <w:szCs w:val="28"/>
        </w:rPr>
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E4045A" w:rsidRDefault="00E4045A" w:rsidP="00BA6CDA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E4045A">
        <w:rPr>
          <w:sz w:val="28"/>
          <w:szCs w:val="28"/>
        </w:rPr>
        <w:t xml:space="preserve"> Порядком организации и осуществления </w:t>
      </w:r>
      <w:proofErr w:type="gramStart"/>
      <w:r w:rsidRPr="00E4045A">
        <w:rPr>
          <w:sz w:val="28"/>
          <w:szCs w:val="28"/>
        </w:rPr>
        <w:t>деятельности</w:t>
      </w:r>
      <w:proofErr w:type="gramEnd"/>
      <w:r w:rsidRPr="00E4045A">
        <w:rPr>
          <w:sz w:val="28"/>
          <w:szCs w:val="28"/>
        </w:rPr>
        <w:t xml:space="preserve"> специальных учебно-воспитательных учреждений открытого и закрытого типа (далее – СУВУ), утвержденным приказом Минпросвещения России от 17 июля 2019 г. № 381</w:t>
      </w:r>
    </w:p>
    <w:p w:rsidR="00F17DB8" w:rsidRPr="00F17DB8" w:rsidRDefault="00E4045A" w:rsidP="00BA6CDA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E4045A">
        <w:rPr>
          <w:sz w:val="28"/>
          <w:szCs w:val="28"/>
        </w:rPr>
        <w:t xml:space="preserve"> </w:t>
      </w:r>
      <w:r w:rsidRPr="00F17DB8">
        <w:rPr>
          <w:sz w:val="28"/>
          <w:szCs w:val="28"/>
        </w:rPr>
        <w:t>Приказом Министерства Минпросвещения РФ от 20.08.2020 № 438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E4045A" w:rsidRDefault="00F17DB8" w:rsidP="00BA6CDA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F17DB8">
        <w:rPr>
          <w:sz w:val="28"/>
          <w:szCs w:val="28"/>
        </w:rPr>
        <w:t>Приказом Минпросвещения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</w:r>
    </w:p>
    <w:p w:rsidR="00F17DB8" w:rsidRPr="00F17DB8" w:rsidRDefault="00E4045A" w:rsidP="00BA6CDA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E4045A">
        <w:rPr>
          <w:sz w:val="28"/>
          <w:szCs w:val="28"/>
        </w:rPr>
        <w:t xml:space="preserve"> </w:t>
      </w:r>
      <w:r w:rsidRPr="00F17DB8">
        <w:rPr>
          <w:sz w:val="28"/>
          <w:szCs w:val="28"/>
        </w:rPr>
        <w:t>Уставом Учреждения</w:t>
      </w:r>
    </w:p>
    <w:p w:rsidR="00D46618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 xml:space="preserve">1.3. </w:t>
      </w:r>
      <w:r w:rsidR="00D46618" w:rsidRPr="00D46618">
        <w:rPr>
          <w:sz w:val="28"/>
          <w:szCs w:val="28"/>
        </w:rPr>
        <w:t xml:space="preserve">Текущий контроль успеваемости и промежуточная аттестация являются формами оценки качества освоения основной профессиональной образовательной программы обучающимися. </w:t>
      </w:r>
    </w:p>
    <w:p w:rsidR="00D437FD" w:rsidRDefault="00D437FD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1.4.</w:t>
      </w:r>
      <w:r w:rsidR="007E1042" w:rsidRPr="00092E85">
        <w:rPr>
          <w:sz w:val="28"/>
          <w:szCs w:val="28"/>
        </w:rPr>
        <w:t xml:space="preserve"> </w:t>
      </w:r>
      <w:r w:rsidR="006E6291" w:rsidRPr="00092E85">
        <w:rPr>
          <w:sz w:val="28"/>
          <w:szCs w:val="28"/>
        </w:rPr>
        <w:t xml:space="preserve">Оценка качества подготовки обучающихся осуществляется в двух основных направлениях: оценка уровня освоения дисциплин и оценка </w:t>
      </w:r>
      <w:r w:rsidR="006E6291" w:rsidRPr="00092E85">
        <w:rPr>
          <w:sz w:val="28"/>
          <w:szCs w:val="28"/>
        </w:rPr>
        <w:lastRenderedPageBreak/>
        <w:t>компетенций. Предметом оценивания являются знания, умения, компетенции</w:t>
      </w:r>
      <w:r w:rsidR="007E1042" w:rsidRPr="00092E85">
        <w:rPr>
          <w:sz w:val="28"/>
          <w:szCs w:val="28"/>
        </w:rPr>
        <w:t xml:space="preserve"> </w:t>
      </w:r>
      <w:proofErr w:type="gramStart"/>
      <w:r w:rsidR="006E6291" w:rsidRPr="00092E85">
        <w:rPr>
          <w:sz w:val="28"/>
          <w:szCs w:val="28"/>
        </w:rPr>
        <w:t>обучающихся</w:t>
      </w:r>
      <w:proofErr w:type="gramEnd"/>
      <w:r w:rsidR="006E6291" w:rsidRPr="00092E85">
        <w:rPr>
          <w:sz w:val="28"/>
          <w:szCs w:val="28"/>
        </w:rPr>
        <w:t xml:space="preserve">. </w:t>
      </w:r>
    </w:p>
    <w:p w:rsidR="0009355F" w:rsidRPr="0009355F" w:rsidRDefault="0009355F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9355F">
        <w:rPr>
          <w:sz w:val="28"/>
          <w:szCs w:val="28"/>
        </w:rPr>
        <w:t>Конкретные формы и процедуры текущего контроля успеваемости,</w:t>
      </w:r>
    </w:p>
    <w:p w:rsidR="0009355F" w:rsidRPr="0009355F" w:rsidRDefault="0009355F" w:rsidP="00BA6CDA">
      <w:pPr>
        <w:spacing w:line="276" w:lineRule="auto"/>
        <w:rPr>
          <w:sz w:val="28"/>
          <w:szCs w:val="28"/>
        </w:rPr>
      </w:pPr>
      <w:r w:rsidRPr="0009355F">
        <w:rPr>
          <w:sz w:val="28"/>
          <w:szCs w:val="28"/>
        </w:rPr>
        <w:t>промежуточной аттестации по каждой учебной дисциплине, МДК и</w:t>
      </w:r>
    </w:p>
    <w:p w:rsidR="00EC2902" w:rsidRDefault="0009355F" w:rsidP="00BA6CDA">
      <w:pPr>
        <w:spacing w:line="276" w:lineRule="auto"/>
        <w:rPr>
          <w:sz w:val="28"/>
          <w:szCs w:val="28"/>
        </w:rPr>
      </w:pPr>
      <w:r w:rsidRPr="0009355F">
        <w:rPr>
          <w:sz w:val="28"/>
          <w:szCs w:val="28"/>
        </w:rPr>
        <w:t>профессиональному модулю разрабатываются педагогическим составом</w:t>
      </w:r>
      <w:r>
        <w:rPr>
          <w:sz w:val="28"/>
          <w:szCs w:val="28"/>
        </w:rPr>
        <w:t xml:space="preserve"> </w:t>
      </w:r>
      <w:r w:rsidRPr="0009355F">
        <w:rPr>
          <w:sz w:val="28"/>
          <w:szCs w:val="28"/>
        </w:rPr>
        <w:t>самостоятельно</w:t>
      </w:r>
      <w:r w:rsidR="002073F6">
        <w:rPr>
          <w:sz w:val="28"/>
          <w:szCs w:val="28"/>
        </w:rPr>
        <w:t>.</w:t>
      </w:r>
    </w:p>
    <w:p w:rsidR="0009355F" w:rsidRPr="00092E85" w:rsidRDefault="0009355F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9355F">
        <w:rPr>
          <w:sz w:val="28"/>
          <w:szCs w:val="28"/>
        </w:rPr>
        <w:t>Для аттестации студентов на соответствие их персональных достижений поэтапным требованиям соответствующей ОПОП СПО (текущая и промежуточная аттестация) создаются фонды оценочных средств, позволяющие оценить знания, умения, практический опыт, освоенные компетенции. Фонды оценочных средств, для проведения текущего контроля знаний и промежуточной аттестации, разрабатываются преподавателями и утверждаются заместителем директора по УР.</w:t>
      </w:r>
    </w:p>
    <w:p w:rsidR="00EC2902" w:rsidRPr="002073F6" w:rsidRDefault="00EC2902" w:rsidP="00BA6CDA">
      <w:pPr>
        <w:spacing w:line="276" w:lineRule="auto"/>
        <w:rPr>
          <w:b/>
          <w:sz w:val="28"/>
          <w:szCs w:val="28"/>
        </w:rPr>
      </w:pPr>
      <w:r w:rsidRPr="002073F6">
        <w:rPr>
          <w:b/>
          <w:sz w:val="28"/>
          <w:szCs w:val="28"/>
        </w:rPr>
        <w:t xml:space="preserve">2. Текущий контроль знаний обучающихся </w:t>
      </w:r>
    </w:p>
    <w:p w:rsidR="00EC2902" w:rsidRPr="00092E85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2.1.</w:t>
      </w:r>
      <w:r w:rsidR="007E1042" w:rsidRPr="00092E85">
        <w:rPr>
          <w:sz w:val="28"/>
          <w:szCs w:val="28"/>
        </w:rPr>
        <w:t xml:space="preserve"> </w:t>
      </w:r>
      <w:r w:rsidRPr="00092E85">
        <w:rPr>
          <w:sz w:val="28"/>
          <w:szCs w:val="28"/>
        </w:rPr>
        <w:t>Текущему контролю знаний подлежат все</w:t>
      </w:r>
      <w:r w:rsidR="008311CC" w:rsidRPr="00092E85">
        <w:rPr>
          <w:sz w:val="28"/>
          <w:szCs w:val="28"/>
        </w:rPr>
        <w:t xml:space="preserve"> обучающиеся, осваивающие основные профессиональные образовательные программы среднего профессионального образования (ППКРС) и профессионального обучения.</w:t>
      </w:r>
    </w:p>
    <w:p w:rsidR="0009355F" w:rsidRPr="0009355F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2.2.</w:t>
      </w:r>
      <w:r w:rsidR="007E1042" w:rsidRPr="00092E85">
        <w:rPr>
          <w:sz w:val="28"/>
          <w:szCs w:val="28"/>
        </w:rPr>
        <w:t xml:space="preserve"> </w:t>
      </w:r>
      <w:r w:rsidR="0009355F" w:rsidRPr="0009355F">
        <w:rPr>
          <w:sz w:val="28"/>
          <w:szCs w:val="28"/>
        </w:rPr>
        <w:t>Основными задачами текущего контроля успеваемости, являются:</w:t>
      </w:r>
    </w:p>
    <w:p w:rsidR="0009355F" w:rsidRPr="0009355F" w:rsidRDefault="0009355F" w:rsidP="00BA6CDA">
      <w:pPr>
        <w:pStyle w:val="a3"/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</w:rPr>
      </w:pPr>
      <w:r w:rsidRPr="0009355F">
        <w:rPr>
          <w:sz w:val="28"/>
          <w:szCs w:val="28"/>
        </w:rPr>
        <w:t xml:space="preserve">проверка хода и качества усвоения учебного материала </w:t>
      </w:r>
      <w:proofErr w:type="gramStart"/>
      <w:r w:rsidRPr="0009355F">
        <w:rPr>
          <w:sz w:val="28"/>
          <w:szCs w:val="28"/>
        </w:rPr>
        <w:t>обучающимися</w:t>
      </w:r>
      <w:proofErr w:type="gramEnd"/>
      <w:r w:rsidRPr="0009355F">
        <w:rPr>
          <w:sz w:val="28"/>
          <w:szCs w:val="28"/>
        </w:rPr>
        <w:t>;</w:t>
      </w:r>
    </w:p>
    <w:p w:rsidR="0009355F" w:rsidRPr="0009355F" w:rsidRDefault="0009355F" w:rsidP="00BA6CDA">
      <w:pPr>
        <w:pStyle w:val="a3"/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</w:rPr>
      </w:pPr>
      <w:r w:rsidRPr="0009355F">
        <w:rPr>
          <w:sz w:val="28"/>
          <w:szCs w:val="28"/>
        </w:rPr>
        <w:t>приобретение и развитие навыков самостоятельной работы обучающихся;</w:t>
      </w:r>
    </w:p>
    <w:p w:rsidR="0009355F" w:rsidRPr="0009355F" w:rsidRDefault="0009355F" w:rsidP="00BA6CDA">
      <w:pPr>
        <w:pStyle w:val="a3"/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</w:rPr>
      </w:pPr>
      <w:r w:rsidRPr="0009355F">
        <w:rPr>
          <w:sz w:val="28"/>
          <w:szCs w:val="28"/>
        </w:rPr>
        <w:t>совершенствование методики проведения занятий;</w:t>
      </w:r>
    </w:p>
    <w:p w:rsidR="0009355F" w:rsidRPr="0009355F" w:rsidRDefault="0009355F" w:rsidP="00BA6CDA">
      <w:pPr>
        <w:pStyle w:val="a3"/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</w:rPr>
      </w:pPr>
      <w:r w:rsidRPr="0009355F">
        <w:rPr>
          <w:sz w:val="28"/>
          <w:szCs w:val="28"/>
        </w:rPr>
        <w:t>упрочение обратной связи между преподавателем и обучающимся.</w:t>
      </w:r>
    </w:p>
    <w:p w:rsidR="0009355F" w:rsidRPr="00092E85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2.3.</w:t>
      </w:r>
      <w:r w:rsidR="0009355F" w:rsidRPr="00092E85">
        <w:rPr>
          <w:sz w:val="28"/>
          <w:szCs w:val="28"/>
        </w:rPr>
        <w:t xml:space="preserve">Текущий контроль проводится в пределах учебного времени, отведенного на соответствующую дисциплину. </w:t>
      </w:r>
    </w:p>
    <w:p w:rsidR="0009355F" w:rsidRPr="0009355F" w:rsidRDefault="00D46618" w:rsidP="00BA6CDA">
      <w:pPr>
        <w:spacing w:line="276" w:lineRule="auto"/>
        <w:rPr>
          <w:sz w:val="28"/>
          <w:szCs w:val="28"/>
        </w:rPr>
      </w:pPr>
      <w:r w:rsidRPr="00D46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</w:t>
      </w:r>
      <w:r w:rsidRPr="00D46618">
        <w:rPr>
          <w:sz w:val="28"/>
          <w:szCs w:val="28"/>
        </w:rPr>
        <w:t xml:space="preserve"> </w:t>
      </w:r>
      <w:r w:rsidR="0009355F" w:rsidRPr="00D46618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учебной дисциплине, МДК и профессиональному модулю разрабатываются педагогическим составом самостоятельно</w:t>
      </w:r>
      <w:r w:rsidR="0009355F" w:rsidRPr="00092E85">
        <w:rPr>
          <w:sz w:val="28"/>
          <w:szCs w:val="28"/>
        </w:rPr>
        <w:t xml:space="preserve">. Избранная форма текущей аттестации преподавателем указывается в рабочей программе учебной дисциплины и </w:t>
      </w:r>
      <w:r w:rsidR="0009355F">
        <w:rPr>
          <w:sz w:val="28"/>
          <w:szCs w:val="28"/>
        </w:rPr>
        <w:t>календарно</w:t>
      </w:r>
      <w:r w:rsidR="0009355F" w:rsidRPr="00092E85">
        <w:rPr>
          <w:sz w:val="28"/>
          <w:szCs w:val="28"/>
        </w:rPr>
        <w:t>-тематическом плане.</w:t>
      </w:r>
    </w:p>
    <w:p w:rsidR="00EC2902" w:rsidRPr="00092E85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2.</w:t>
      </w:r>
      <w:r w:rsidR="0009355F">
        <w:rPr>
          <w:sz w:val="28"/>
          <w:szCs w:val="28"/>
        </w:rPr>
        <w:t>5</w:t>
      </w:r>
      <w:proofErr w:type="gramStart"/>
      <w:r w:rsidRPr="00092E85">
        <w:rPr>
          <w:sz w:val="28"/>
          <w:szCs w:val="28"/>
        </w:rPr>
        <w:t xml:space="preserve">  В</w:t>
      </w:r>
      <w:proofErr w:type="gramEnd"/>
      <w:r w:rsidRPr="00092E85">
        <w:rPr>
          <w:sz w:val="28"/>
          <w:szCs w:val="28"/>
        </w:rPr>
        <w:t xml:space="preserve"> начале учебного года преподаватель проводит входной контроль знаний обучающихся, приобретенных на предшествующем этапе обучения. </w:t>
      </w:r>
    </w:p>
    <w:p w:rsidR="00EC2902" w:rsidRPr="00092E85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2.</w:t>
      </w:r>
      <w:r w:rsidR="007E1042" w:rsidRPr="00092E85">
        <w:rPr>
          <w:sz w:val="28"/>
          <w:szCs w:val="28"/>
        </w:rPr>
        <w:t>6</w:t>
      </w:r>
      <w:r w:rsidRPr="00092E85">
        <w:rPr>
          <w:sz w:val="28"/>
          <w:szCs w:val="28"/>
        </w:rPr>
        <w:t xml:space="preserve">. Виды контрольных работ: </w:t>
      </w:r>
    </w:p>
    <w:p w:rsidR="00EC2902" w:rsidRPr="00092E85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 xml:space="preserve">рубежная контрольная работа, </w:t>
      </w:r>
    </w:p>
    <w:p w:rsidR="00EC2902" w:rsidRPr="00092E85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тематическая проверочная контрольная</w:t>
      </w:r>
      <w:r w:rsidR="007E1042" w:rsidRPr="00092E85">
        <w:rPr>
          <w:sz w:val="28"/>
          <w:szCs w:val="28"/>
        </w:rPr>
        <w:t xml:space="preserve"> </w:t>
      </w:r>
      <w:r w:rsidRPr="00092E85">
        <w:rPr>
          <w:sz w:val="28"/>
          <w:szCs w:val="28"/>
        </w:rPr>
        <w:t xml:space="preserve">работа; </w:t>
      </w:r>
    </w:p>
    <w:p w:rsidR="00EC2902" w:rsidRPr="00092E85" w:rsidRDefault="00FF5B6B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lastRenderedPageBreak/>
        <w:t>административная</w:t>
      </w:r>
      <w:r w:rsidR="00EC2902" w:rsidRPr="00092E85">
        <w:rPr>
          <w:sz w:val="28"/>
          <w:szCs w:val="28"/>
        </w:rPr>
        <w:t xml:space="preserve"> контрольная работа и др.</w:t>
      </w:r>
      <w:r w:rsidR="007E1042" w:rsidRPr="00092E85">
        <w:rPr>
          <w:sz w:val="28"/>
          <w:szCs w:val="28"/>
        </w:rPr>
        <w:t xml:space="preserve"> </w:t>
      </w:r>
    </w:p>
    <w:p w:rsidR="00EC2902" w:rsidRPr="00092E85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2.</w:t>
      </w:r>
      <w:r w:rsidR="0009355F">
        <w:rPr>
          <w:sz w:val="28"/>
          <w:szCs w:val="28"/>
        </w:rPr>
        <w:t>7</w:t>
      </w:r>
      <w:r w:rsidRPr="00092E85">
        <w:rPr>
          <w:sz w:val="28"/>
          <w:szCs w:val="28"/>
        </w:rPr>
        <w:t>.</w:t>
      </w:r>
      <w:r w:rsidR="007E1042" w:rsidRPr="00092E85">
        <w:rPr>
          <w:sz w:val="28"/>
          <w:szCs w:val="28"/>
        </w:rPr>
        <w:t xml:space="preserve"> </w:t>
      </w:r>
      <w:r w:rsidRPr="00092E85">
        <w:rPr>
          <w:sz w:val="28"/>
          <w:szCs w:val="28"/>
        </w:rPr>
        <w:t>Результаты контрольных работ оцениваются в баллах:</w:t>
      </w:r>
      <w:r w:rsidR="007E1042" w:rsidRPr="00092E85">
        <w:rPr>
          <w:sz w:val="28"/>
          <w:szCs w:val="28"/>
        </w:rPr>
        <w:t xml:space="preserve"> </w:t>
      </w:r>
      <w:r w:rsidRPr="00092E85">
        <w:rPr>
          <w:sz w:val="28"/>
          <w:szCs w:val="28"/>
        </w:rPr>
        <w:t>5 «отлично»,</w:t>
      </w:r>
      <w:r w:rsidR="007E1042" w:rsidRPr="00092E85">
        <w:rPr>
          <w:sz w:val="28"/>
          <w:szCs w:val="28"/>
        </w:rPr>
        <w:t xml:space="preserve"> </w:t>
      </w:r>
      <w:r w:rsidRPr="00092E85">
        <w:rPr>
          <w:sz w:val="28"/>
          <w:szCs w:val="28"/>
        </w:rPr>
        <w:t>4 «хорошо», 3 «удовлетворительно»,</w:t>
      </w:r>
      <w:r w:rsidR="007E1042" w:rsidRPr="00092E85">
        <w:rPr>
          <w:sz w:val="28"/>
          <w:szCs w:val="28"/>
        </w:rPr>
        <w:t xml:space="preserve"> </w:t>
      </w:r>
      <w:r w:rsidRPr="00092E85">
        <w:rPr>
          <w:sz w:val="28"/>
          <w:szCs w:val="28"/>
        </w:rPr>
        <w:t xml:space="preserve">2 «неудовлетворительно» с обязательной рецензией и отражаются в учебных журналах. </w:t>
      </w:r>
    </w:p>
    <w:p w:rsidR="00EC2902" w:rsidRPr="00092E85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2.</w:t>
      </w:r>
      <w:r w:rsidR="0009355F">
        <w:rPr>
          <w:sz w:val="28"/>
          <w:szCs w:val="28"/>
        </w:rPr>
        <w:t>8</w:t>
      </w:r>
      <w:r w:rsidRPr="00092E85">
        <w:rPr>
          <w:sz w:val="28"/>
          <w:szCs w:val="28"/>
        </w:rPr>
        <w:t>.</w:t>
      </w:r>
      <w:r w:rsidR="007E1042" w:rsidRPr="00092E85">
        <w:rPr>
          <w:sz w:val="28"/>
          <w:szCs w:val="28"/>
        </w:rPr>
        <w:t xml:space="preserve"> </w:t>
      </w:r>
      <w:r w:rsidR="00C87B57" w:rsidRPr="00092E85">
        <w:rPr>
          <w:sz w:val="28"/>
          <w:szCs w:val="28"/>
        </w:rPr>
        <w:t>Результаты текущего контроля на учебных занятиях заносятся в учебные журналы в колонке за соответствующий день проведения текущего контроля</w:t>
      </w:r>
      <w:r w:rsidRPr="00092E85">
        <w:rPr>
          <w:sz w:val="28"/>
          <w:szCs w:val="28"/>
        </w:rPr>
        <w:t xml:space="preserve">. </w:t>
      </w:r>
    </w:p>
    <w:p w:rsidR="00EC2902" w:rsidRPr="00092E85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2.1</w:t>
      </w:r>
      <w:r w:rsidR="007E1042" w:rsidRPr="00092E85">
        <w:rPr>
          <w:sz w:val="28"/>
          <w:szCs w:val="28"/>
        </w:rPr>
        <w:t>0</w:t>
      </w:r>
      <w:r w:rsidRPr="00092E85">
        <w:rPr>
          <w:sz w:val="28"/>
          <w:szCs w:val="28"/>
        </w:rPr>
        <w:t xml:space="preserve">. Данные текущего контроля должны использоваться преподавателями и методическими комиссиями для эффективной учебной работы обучающихся и студентов, своевременного выявления отстающих и оказания им содействия в изучении учебного материала, совершенствования методики преподавания. </w:t>
      </w:r>
    </w:p>
    <w:p w:rsidR="00EC2902" w:rsidRPr="0009355F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2.</w:t>
      </w:r>
      <w:r w:rsidRPr="0009355F">
        <w:rPr>
          <w:sz w:val="28"/>
          <w:szCs w:val="28"/>
        </w:rPr>
        <w:t>1</w:t>
      </w:r>
      <w:r w:rsidR="007E1042" w:rsidRPr="0009355F">
        <w:rPr>
          <w:sz w:val="28"/>
          <w:szCs w:val="28"/>
        </w:rPr>
        <w:t>1</w:t>
      </w:r>
      <w:r w:rsidRPr="0009355F">
        <w:rPr>
          <w:sz w:val="28"/>
          <w:szCs w:val="28"/>
        </w:rPr>
        <w:t>.</w:t>
      </w:r>
      <w:r w:rsidR="007E1042" w:rsidRPr="0009355F">
        <w:rPr>
          <w:sz w:val="28"/>
          <w:szCs w:val="28"/>
        </w:rPr>
        <w:t xml:space="preserve"> </w:t>
      </w:r>
      <w:proofErr w:type="gramStart"/>
      <w:r w:rsidRPr="0009355F">
        <w:rPr>
          <w:sz w:val="28"/>
          <w:szCs w:val="28"/>
        </w:rPr>
        <w:t>Обучающиеся</w:t>
      </w:r>
      <w:proofErr w:type="gramEnd"/>
      <w:r w:rsidRPr="0009355F">
        <w:rPr>
          <w:sz w:val="28"/>
          <w:szCs w:val="28"/>
        </w:rPr>
        <w:t xml:space="preserve">, пропустившие по неуважительной причине более 50% учебного времени, не аттестуются за </w:t>
      </w:r>
      <w:r w:rsidR="00FF5B6B" w:rsidRPr="0009355F">
        <w:rPr>
          <w:sz w:val="28"/>
          <w:szCs w:val="28"/>
        </w:rPr>
        <w:t>полугодие</w:t>
      </w:r>
      <w:r w:rsidRPr="0009355F">
        <w:rPr>
          <w:sz w:val="28"/>
          <w:szCs w:val="28"/>
        </w:rPr>
        <w:t xml:space="preserve">, год. Вопрос об аттестации </w:t>
      </w:r>
      <w:proofErr w:type="gramStart"/>
      <w:r w:rsidRPr="0009355F">
        <w:rPr>
          <w:sz w:val="28"/>
          <w:szCs w:val="28"/>
        </w:rPr>
        <w:t>обучающихся</w:t>
      </w:r>
      <w:proofErr w:type="gramEnd"/>
      <w:r w:rsidRPr="0009355F">
        <w:rPr>
          <w:sz w:val="28"/>
          <w:szCs w:val="28"/>
        </w:rPr>
        <w:t>, пропустивших более 50%</w:t>
      </w:r>
      <w:r w:rsidR="007E1042" w:rsidRPr="0009355F">
        <w:rPr>
          <w:sz w:val="28"/>
          <w:szCs w:val="28"/>
        </w:rPr>
        <w:t xml:space="preserve"> </w:t>
      </w:r>
      <w:r w:rsidRPr="0009355F">
        <w:rPr>
          <w:sz w:val="28"/>
          <w:szCs w:val="28"/>
        </w:rPr>
        <w:t>учебного времени по уважительной причине,</w:t>
      </w:r>
      <w:r w:rsidR="007E1042" w:rsidRPr="0009355F">
        <w:rPr>
          <w:sz w:val="28"/>
          <w:szCs w:val="28"/>
        </w:rPr>
        <w:t xml:space="preserve"> </w:t>
      </w:r>
      <w:r w:rsidRPr="0009355F">
        <w:rPr>
          <w:sz w:val="28"/>
          <w:szCs w:val="28"/>
        </w:rPr>
        <w:t xml:space="preserve">решается в индивидуальном порядке заместителем директора по учебной работе по согласованию </w:t>
      </w:r>
      <w:r w:rsidR="00FF5B6B" w:rsidRPr="0009355F">
        <w:rPr>
          <w:sz w:val="28"/>
          <w:szCs w:val="28"/>
        </w:rPr>
        <w:t>с куратором</w:t>
      </w:r>
      <w:r w:rsidRPr="0009355F">
        <w:rPr>
          <w:sz w:val="28"/>
          <w:szCs w:val="28"/>
        </w:rPr>
        <w:t xml:space="preserve"> группы. </w:t>
      </w:r>
    </w:p>
    <w:p w:rsidR="00EC2902" w:rsidRPr="00092E85" w:rsidRDefault="00EC2902" w:rsidP="00BA6CDA">
      <w:pPr>
        <w:spacing w:line="276" w:lineRule="auto"/>
        <w:rPr>
          <w:sz w:val="28"/>
          <w:szCs w:val="28"/>
        </w:rPr>
      </w:pPr>
      <w:r w:rsidRPr="0009355F">
        <w:rPr>
          <w:sz w:val="28"/>
          <w:szCs w:val="28"/>
        </w:rPr>
        <w:t>2.1</w:t>
      </w:r>
      <w:r w:rsidR="007E1042" w:rsidRPr="0009355F">
        <w:rPr>
          <w:sz w:val="28"/>
          <w:szCs w:val="28"/>
        </w:rPr>
        <w:t>2</w:t>
      </w:r>
      <w:r w:rsidRPr="0009355F">
        <w:rPr>
          <w:sz w:val="28"/>
          <w:szCs w:val="28"/>
        </w:rPr>
        <w:t>.</w:t>
      </w:r>
      <w:r w:rsidR="007E1042" w:rsidRPr="0009355F">
        <w:rPr>
          <w:sz w:val="28"/>
          <w:szCs w:val="28"/>
        </w:rPr>
        <w:t xml:space="preserve"> </w:t>
      </w:r>
      <w:r w:rsidRPr="0009355F">
        <w:rPr>
          <w:sz w:val="28"/>
          <w:szCs w:val="28"/>
        </w:rPr>
        <w:t xml:space="preserve">Занятия, пропущенные </w:t>
      </w:r>
      <w:proofErr w:type="gramStart"/>
      <w:r w:rsidRPr="0009355F">
        <w:rPr>
          <w:sz w:val="28"/>
          <w:szCs w:val="28"/>
        </w:rPr>
        <w:t>обучающимися</w:t>
      </w:r>
      <w:proofErr w:type="gramEnd"/>
      <w:r w:rsidRPr="0009355F">
        <w:rPr>
          <w:sz w:val="28"/>
          <w:szCs w:val="28"/>
        </w:rPr>
        <w:t xml:space="preserve"> по уважительным и неуважительным причинам, подлежат обязательной отработке. Оценка выставляется в журнал </w:t>
      </w:r>
      <w:r w:rsidR="00FB6D38" w:rsidRPr="0009355F">
        <w:rPr>
          <w:sz w:val="28"/>
          <w:szCs w:val="28"/>
        </w:rPr>
        <w:t>т</w:t>
      </w:r>
      <w:r w:rsidRPr="0009355F">
        <w:rPr>
          <w:sz w:val="28"/>
          <w:szCs w:val="28"/>
        </w:rPr>
        <w:t>еоретического обучения через дробь.</w:t>
      </w:r>
      <w:r w:rsidR="007E1042" w:rsidRPr="0009355F">
        <w:rPr>
          <w:sz w:val="28"/>
          <w:szCs w:val="28"/>
        </w:rPr>
        <w:t xml:space="preserve"> </w:t>
      </w:r>
      <w:r w:rsidRPr="0009355F">
        <w:rPr>
          <w:sz w:val="28"/>
          <w:szCs w:val="28"/>
        </w:rPr>
        <w:t>Сдача контрольных работ, домашних заданий, отработка и защита лабораторных работ и практических занятий, пропущенных по уважительной или неуважительной причине,</w:t>
      </w:r>
      <w:r w:rsidRPr="00092E85">
        <w:rPr>
          <w:sz w:val="28"/>
          <w:szCs w:val="28"/>
        </w:rPr>
        <w:t xml:space="preserve"> осуществляется по расписанию консультаций (индивидуальному графику), составленному преподавателем и утвержденному заместителем директора по учебной работе. </w:t>
      </w:r>
    </w:p>
    <w:p w:rsidR="007E1042" w:rsidRPr="00092E85" w:rsidRDefault="007E1042" w:rsidP="00BA6CDA">
      <w:pPr>
        <w:spacing w:line="276" w:lineRule="auto"/>
        <w:rPr>
          <w:sz w:val="28"/>
          <w:szCs w:val="28"/>
        </w:rPr>
      </w:pPr>
    </w:p>
    <w:p w:rsidR="00EC2902" w:rsidRPr="002073F6" w:rsidRDefault="00C87B57" w:rsidP="00BA6CDA">
      <w:pPr>
        <w:spacing w:line="276" w:lineRule="auto"/>
        <w:rPr>
          <w:b/>
          <w:sz w:val="28"/>
          <w:szCs w:val="28"/>
        </w:rPr>
      </w:pPr>
      <w:r w:rsidRPr="002073F6">
        <w:rPr>
          <w:b/>
          <w:sz w:val="28"/>
          <w:szCs w:val="28"/>
        </w:rPr>
        <w:t>3</w:t>
      </w:r>
      <w:r w:rsidR="00EC2902" w:rsidRPr="002073F6">
        <w:rPr>
          <w:b/>
          <w:sz w:val="28"/>
          <w:szCs w:val="28"/>
        </w:rPr>
        <w:t>. Промежуточная</w:t>
      </w:r>
      <w:r w:rsidR="007E1042" w:rsidRPr="002073F6">
        <w:rPr>
          <w:b/>
          <w:sz w:val="28"/>
          <w:szCs w:val="28"/>
        </w:rPr>
        <w:t xml:space="preserve"> </w:t>
      </w:r>
      <w:r w:rsidR="00EC2902" w:rsidRPr="002073F6">
        <w:rPr>
          <w:b/>
          <w:sz w:val="28"/>
          <w:szCs w:val="28"/>
        </w:rPr>
        <w:t xml:space="preserve">аттестация </w:t>
      </w:r>
      <w:proofErr w:type="gramStart"/>
      <w:r w:rsidR="00D46ED6" w:rsidRPr="002073F6">
        <w:rPr>
          <w:b/>
          <w:sz w:val="28"/>
          <w:szCs w:val="28"/>
        </w:rPr>
        <w:t>обучающихся</w:t>
      </w:r>
      <w:proofErr w:type="gramEnd"/>
      <w:r w:rsidR="007E1042" w:rsidRPr="002073F6">
        <w:rPr>
          <w:b/>
          <w:sz w:val="28"/>
          <w:szCs w:val="28"/>
        </w:rPr>
        <w:t xml:space="preserve"> </w:t>
      </w:r>
    </w:p>
    <w:p w:rsidR="00EC2902" w:rsidRPr="00092E85" w:rsidRDefault="007E104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3</w:t>
      </w:r>
      <w:r w:rsidR="00EC2902" w:rsidRPr="00092E85">
        <w:rPr>
          <w:sz w:val="28"/>
          <w:szCs w:val="28"/>
        </w:rPr>
        <w:t>.1.Промежуточная аттестация является обязательной. Она проводится в установленные учебным планом сроки по окончании освоения программ учебных дисциплин</w:t>
      </w:r>
      <w:r w:rsidR="004803D3">
        <w:rPr>
          <w:sz w:val="28"/>
          <w:szCs w:val="28"/>
        </w:rPr>
        <w:t>, курсов, модулей</w:t>
      </w:r>
      <w:r w:rsidR="00EC2902" w:rsidRPr="00092E85">
        <w:rPr>
          <w:sz w:val="28"/>
          <w:szCs w:val="28"/>
        </w:rPr>
        <w:t xml:space="preserve"> профессионального цикл</w:t>
      </w:r>
      <w:r w:rsidR="004803D3">
        <w:rPr>
          <w:sz w:val="28"/>
          <w:szCs w:val="28"/>
        </w:rPr>
        <w:t>а</w:t>
      </w:r>
      <w:r w:rsidR="00EC2902" w:rsidRPr="00092E85">
        <w:rPr>
          <w:sz w:val="28"/>
          <w:szCs w:val="28"/>
        </w:rPr>
        <w:t xml:space="preserve">. Промежуточная аттестация оценивает результаты учебной деятельности </w:t>
      </w:r>
      <w:proofErr w:type="gramStart"/>
      <w:r w:rsidR="00D81B6C">
        <w:rPr>
          <w:sz w:val="28"/>
          <w:szCs w:val="28"/>
        </w:rPr>
        <w:t>обучающихся</w:t>
      </w:r>
      <w:proofErr w:type="gramEnd"/>
      <w:r w:rsidR="00EC2902" w:rsidRPr="00092E85">
        <w:rPr>
          <w:sz w:val="28"/>
          <w:szCs w:val="28"/>
        </w:rPr>
        <w:t xml:space="preserve"> за полугодие</w:t>
      </w:r>
      <w:r w:rsidR="002A6D44">
        <w:rPr>
          <w:sz w:val="28"/>
          <w:szCs w:val="28"/>
        </w:rPr>
        <w:t>/семестр</w:t>
      </w:r>
      <w:r w:rsidR="00EC2902" w:rsidRPr="00092E85">
        <w:rPr>
          <w:sz w:val="28"/>
          <w:szCs w:val="28"/>
        </w:rPr>
        <w:t xml:space="preserve">, учебный год. </w:t>
      </w:r>
    </w:p>
    <w:p w:rsidR="0009355F" w:rsidRDefault="007E104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3</w:t>
      </w:r>
      <w:r w:rsidR="00EC2902" w:rsidRPr="00092E85">
        <w:rPr>
          <w:sz w:val="28"/>
          <w:szCs w:val="28"/>
        </w:rPr>
        <w:t>.2.</w:t>
      </w:r>
      <w:r w:rsidR="0009355F" w:rsidRPr="0009355F">
        <w:t xml:space="preserve"> </w:t>
      </w:r>
      <w:r w:rsidR="0009355F" w:rsidRPr="0009355F">
        <w:rPr>
          <w:sz w:val="28"/>
          <w:szCs w:val="28"/>
        </w:rPr>
        <w:t>Промежуточная аттестация обучающихся проводится по учебным дисциплинам (УД) и профессиональным модулям (ПМ) в сроки, предусмотренные рабочими учебными планами и календарными графиками.</w:t>
      </w:r>
      <w:r w:rsidR="002A6D44">
        <w:rPr>
          <w:sz w:val="28"/>
          <w:szCs w:val="28"/>
        </w:rPr>
        <w:t xml:space="preserve"> </w:t>
      </w:r>
      <w:r w:rsidR="002A6D44" w:rsidRPr="002A6D44">
        <w:rPr>
          <w:sz w:val="28"/>
          <w:szCs w:val="28"/>
        </w:rPr>
        <w:t>Промежуточная аттестация осуществляется в двух основных</w:t>
      </w:r>
      <w:r w:rsidR="002A6D44">
        <w:rPr>
          <w:sz w:val="28"/>
          <w:szCs w:val="28"/>
        </w:rPr>
        <w:t xml:space="preserve"> </w:t>
      </w:r>
      <w:r w:rsidR="002A6D44" w:rsidRPr="002A6D44">
        <w:rPr>
          <w:sz w:val="28"/>
          <w:szCs w:val="28"/>
        </w:rPr>
        <w:t>направлениях: 1) оценка уровня освоения дисциплин; 2) оценка компетенций</w:t>
      </w:r>
      <w:r w:rsidR="002A6D44">
        <w:rPr>
          <w:sz w:val="28"/>
          <w:szCs w:val="28"/>
        </w:rPr>
        <w:t xml:space="preserve"> </w:t>
      </w:r>
      <w:r w:rsidR="002A6D44" w:rsidRPr="002A6D44">
        <w:rPr>
          <w:sz w:val="28"/>
          <w:szCs w:val="28"/>
        </w:rPr>
        <w:t>обучающихся.</w:t>
      </w:r>
    </w:p>
    <w:p w:rsidR="00FE3792" w:rsidRDefault="00EC290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 xml:space="preserve"> </w:t>
      </w:r>
      <w:r w:rsidR="007E1042" w:rsidRPr="00092E85">
        <w:rPr>
          <w:sz w:val="28"/>
          <w:szCs w:val="28"/>
        </w:rPr>
        <w:t>3</w:t>
      </w:r>
      <w:r w:rsidRPr="00092E85">
        <w:rPr>
          <w:sz w:val="28"/>
          <w:szCs w:val="28"/>
        </w:rPr>
        <w:t>.</w:t>
      </w:r>
      <w:r w:rsidR="00D46ED6" w:rsidRPr="00092E85">
        <w:rPr>
          <w:sz w:val="28"/>
          <w:szCs w:val="28"/>
        </w:rPr>
        <w:t>3</w:t>
      </w:r>
      <w:r w:rsidRPr="00092E85">
        <w:rPr>
          <w:sz w:val="28"/>
          <w:szCs w:val="28"/>
        </w:rPr>
        <w:t xml:space="preserve">. </w:t>
      </w:r>
      <w:r w:rsidR="00FE3792" w:rsidRPr="00FE3792">
        <w:rPr>
          <w:sz w:val="28"/>
          <w:szCs w:val="28"/>
        </w:rPr>
        <w:t>Основными формами промежуточной аттестации являются:</w:t>
      </w:r>
    </w:p>
    <w:p w:rsidR="00FE3792" w:rsidRDefault="00FE3792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зачет;</w:t>
      </w:r>
    </w:p>
    <w:p w:rsidR="00FE3792" w:rsidRDefault="00FE3792" w:rsidP="00BA6CDA">
      <w:pPr>
        <w:spacing w:line="276" w:lineRule="auto"/>
        <w:rPr>
          <w:sz w:val="28"/>
          <w:szCs w:val="28"/>
        </w:rPr>
      </w:pPr>
      <w:r w:rsidRPr="00FE3792">
        <w:rPr>
          <w:sz w:val="28"/>
          <w:szCs w:val="28"/>
        </w:rPr>
        <w:lastRenderedPageBreak/>
        <w:t xml:space="preserve"> - дифференцированный зачет (ДЗ) (с выставлением бальных отметок) по отдельной дисциплине, МДК, практике;</w:t>
      </w:r>
    </w:p>
    <w:p w:rsidR="00FE3792" w:rsidRDefault="00FE3792" w:rsidP="00BA6CDA">
      <w:pPr>
        <w:spacing w:line="276" w:lineRule="auto"/>
        <w:rPr>
          <w:sz w:val="28"/>
          <w:szCs w:val="28"/>
        </w:rPr>
      </w:pPr>
      <w:r w:rsidRPr="00FE3792">
        <w:rPr>
          <w:sz w:val="28"/>
          <w:szCs w:val="28"/>
        </w:rPr>
        <w:t xml:space="preserve"> - экзамен по УД, МДК;</w:t>
      </w:r>
    </w:p>
    <w:p w:rsidR="00FE3792" w:rsidRDefault="00FE3792" w:rsidP="00BA6CDA">
      <w:pPr>
        <w:spacing w:line="276" w:lineRule="auto"/>
        <w:rPr>
          <w:sz w:val="28"/>
          <w:szCs w:val="28"/>
        </w:rPr>
      </w:pPr>
      <w:r w:rsidRPr="00FE3792">
        <w:rPr>
          <w:sz w:val="28"/>
          <w:szCs w:val="28"/>
        </w:rPr>
        <w:t xml:space="preserve"> - комплексный экзамен или комплексный ДЗ по двум или нескольким дисциплинам (МДК, видам практики);</w:t>
      </w:r>
    </w:p>
    <w:p w:rsidR="00FE3792" w:rsidRDefault="00FE3792" w:rsidP="00BA6CDA">
      <w:pPr>
        <w:spacing w:line="276" w:lineRule="auto"/>
        <w:rPr>
          <w:sz w:val="28"/>
          <w:szCs w:val="28"/>
        </w:rPr>
      </w:pPr>
      <w:r w:rsidRPr="00FE379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экзамен (квалификационный) </w:t>
      </w:r>
      <w:r w:rsidRPr="00FE3792">
        <w:rPr>
          <w:sz w:val="28"/>
          <w:szCs w:val="28"/>
        </w:rPr>
        <w:t xml:space="preserve"> по профессиональному модулю</w:t>
      </w:r>
    </w:p>
    <w:p w:rsidR="00DB6EC6" w:rsidRDefault="00FE3792" w:rsidP="00BA6CDA">
      <w:pPr>
        <w:spacing w:line="276" w:lineRule="auto"/>
        <w:rPr>
          <w:sz w:val="28"/>
          <w:szCs w:val="28"/>
        </w:rPr>
      </w:pPr>
      <w:r w:rsidRPr="00FE3792">
        <w:rPr>
          <w:sz w:val="28"/>
          <w:szCs w:val="28"/>
        </w:rPr>
        <w:t xml:space="preserve"> - курсовая работа (проект)</w:t>
      </w:r>
      <w:r w:rsidR="00DB6EC6">
        <w:rPr>
          <w:sz w:val="28"/>
          <w:szCs w:val="28"/>
        </w:rPr>
        <w:t>;</w:t>
      </w:r>
    </w:p>
    <w:p w:rsidR="00EC2902" w:rsidRPr="00092E85" w:rsidRDefault="00DB6EC6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итоговый контроль (по результатам текущего контроля успеваемости)</w:t>
      </w:r>
      <w:r w:rsidR="00FE3792" w:rsidRPr="00FE3792">
        <w:rPr>
          <w:sz w:val="28"/>
          <w:szCs w:val="28"/>
        </w:rPr>
        <w:t>.</w:t>
      </w:r>
    </w:p>
    <w:p w:rsidR="00EC2902" w:rsidRPr="00FE3792" w:rsidRDefault="007E1042" w:rsidP="00BA6CDA">
      <w:pPr>
        <w:spacing w:line="276" w:lineRule="auto"/>
        <w:rPr>
          <w:b/>
          <w:i/>
          <w:sz w:val="28"/>
          <w:szCs w:val="28"/>
        </w:rPr>
      </w:pPr>
      <w:r w:rsidRPr="00FE3792">
        <w:rPr>
          <w:i/>
          <w:sz w:val="28"/>
          <w:szCs w:val="28"/>
        </w:rPr>
        <w:t>3</w:t>
      </w:r>
      <w:r w:rsidR="00EC2902" w:rsidRPr="00FE3792">
        <w:rPr>
          <w:i/>
          <w:sz w:val="28"/>
          <w:szCs w:val="28"/>
        </w:rPr>
        <w:t xml:space="preserve">.4. </w:t>
      </w:r>
      <w:r w:rsidR="004803D3" w:rsidRPr="00FE3792">
        <w:rPr>
          <w:i/>
          <w:sz w:val="28"/>
          <w:szCs w:val="28"/>
        </w:rPr>
        <w:t xml:space="preserve">Организация </w:t>
      </w:r>
      <w:r w:rsidR="00EC2902" w:rsidRPr="00FE3792">
        <w:rPr>
          <w:i/>
          <w:sz w:val="28"/>
          <w:szCs w:val="28"/>
        </w:rPr>
        <w:t xml:space="preserve"> промежуточной аттестации</w:t>
      </w:r>
      <w:r w:rsidR="00EC2902" w:rsidRPr="00FE3792">
        <w:rPr>
          <w:b/>
          <w:i/>
          <w:sz w:val="28"/>
          <w:szCs w:val="28"/>
        </w:rPr>
        <w:t xml:space="preserve">. </w:t>
      </w:r>
    </w:p>
    <w:p w:rsidR="002A6D44" w:rsidRDefault="002A6D44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3.4.</w:t>
      </w:r>
      <w:r w:rsidR="008C27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A6D44">
        <w:rPr>
          <w:sz w:val="28"/>
          <w:szCs w:val="28"/>
        </w:rPr>
        <w:t xml:space="preserve"> Сроки, периодичность и форма промежуточной аттестации определяются учебными планами и графиком учебного процесса в соответствии с требованиями ФГОС</w:t>
      </w:r>
      <w:r w:rsidR="008C2738">
        <w:rPr>
          <w:sz w:val="28"/>
          <w:szCs w:val="28"/>
        </w:rPr>
        <w:t xml:space="preserve"> и устанавливаются Учреждением самостоятельно</w:t>
      </w:r>
      <w:r w:rsidRPr="002A6D44">
        <w:rPr>
          <w:sz w:val="28"/>
          <w:szCs w:val="28"/>
        </w:rPr>
        <w:t>.</w:t>
      </w:r>
    </w:p>
    <w:p w:rsidR="002A6D44" w:rsidRDefault="002A6D44" w:rsidP="00BA6CDA">
      <w:pPr>
        <w:spacing w:line="276" w:lineRule="auto"/>
        <w:rPr>
          <w:sz w:val="28"/>
          <w:szCs w:val="28"/>
        </w:rPr>
      </w:pPr>
      <w:r w:rsidRPr="002A6D44">
        <w:rPr>
          <w:sz w:val="28"/>
          <w:szCs w:val="28"/>
        </w:rPr>
        <w:t xml:space="preserve"> </w:t>
      </w:r>
      <w:r>
        <w:rPr>
          <w:sz w:val="28"/>
          <w:szCs w:val="28"/>
        </w:rPr>
        <w:t>3.4.</w:t>
      </w:r>
      <w:r w:rsidR="008C273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A6D4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D44">
        <w:rPr>
          <w:sz w:val="28"/>
          <w:szCs w:val="28"/>
        </w:rPr>
        <w:t>оличество экзаменов и зачетов в процессе промеж</w:t>
      </w:r>
      <w:r>
        <w:rPr>
          <w:sz w:val="28"/>
          <w:szCs w:val="28"/>
        </w:rPr>
        <w:t xml:space="preserve">уточной аттестации студентов </w:t>
      </w:r>
      <w:r w:rsidRPr="002A6D44">
        <w:rPr>
          <w:sz w:val="28"/>
          <w:szCs w:val="28"/>
        </w:rPr>
        <w:t>в учебном году не должно превышать 8 экзаменов и 10 зачетов (не считая дисциплины по физической культуре).</w:t>
      </w:r>
    </w:p>
    <w:p w:rsidR="002A6D44" w:rsidRDefault="002A6D44" w:rsidP="00BA6CDA">
      <w:pPr>
        <w:spacing w:line="276" w:lineRule="auto"/>
        <w:rPr>
          <w:sz w:val="28"/>
          <w:szCs w:val="28"/>
        </w:rPr>
      </w:pPr>
      <w:r w:rsidRPr="002A6D44">
        <w:rPr>
          <w:sz w:val="28"/>
          <w:szCs w:val="28"/>
        </w:rPr>
        <w:t xml:space="preserve"> </w:t>
      </w:r>
      <w:r>
        <w:rPr>
          <w:sz w:val="28"/>
          <w:szCs w:val="28"/>
        </w:rPr>
        <w:t>3.4.</w:t>
      </w:r>
      <w:r w:rsidR="008C27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A6D44">
        <w:rPr>
          <w:sz w:val="28"/>
          <w:szCs w:val="28"/>
        </w:rPr>
        <w:t xml:space="preserve"> На сдачу устного экзамена предусматривается одна треть академического часа на каждого студента, на сдачу письменного или тестового экзамена - не более трех часов на учебную группу. Экзамен (квалификационный) по профессиональному модулю может проводиться в два этапа, разделенных по времени.</w:t>
      </w:r>
    </w:p>
    <w:p w:rsidR="002A6D44" w:rsidRDefault="002A6D44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3.4.6</w:t>
      </w:r>
      <w:r w:rsidRPr="002A6D44">
        <w:rPr>
          <w:sz w:val="28"/>
          <w:szCs w:val="28"/>
        </w:rPr>
        <w:t>. Промежуточная аттестация в форме экзамена проводится в день, освобожденный от других форм учебной нагрузки, за счет времени, выделенного на промежуточную аттестацию. При изучении учебных дисциплин и/или профессиональных модулей концентрированно, промежуточная аттестация проводится после завершения их освоения</w:t>
      </w:r>
    </w:p>
    <w:p w:rsidR="008C2738" w:rsidRDefault="008C2738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3.5.</w:t>
      </w:r>
      <w:r w:rsidRPr="008C2738">
        <w:rPr>
          <w:sz w:val="28"/>
          <w:szCs w:val="28"/>
        </w:rPr>
        <w:t xml:space="preserve"> </w:t>
      </w:r>
      <w:r w:rsidRPr="008C2738">
        <w:rPr>
          <w:i/>
          <w:sz w:val="28"/>
          <w:szCs w:val="28"/>
        </w:rPr>
        <w:t>Планирование промежуточной аттестации</w:t>
      </w:r>
      <w:r w:rsidRPr="008C2738">
        <w:rPr>
          <w:sz w:val="28"/>
          <w:szCs w:val="28"/>
        </w:rPr>
        <w:t xml:space="preserve">. </w:t>
      </w:r>
    </w:p>
    <w:p w:rsidR="008C2738" w:rsidRDefault="008C2738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3.5.</w:t>
      </w:r>
      <w:r w:rsidRPr="008C2738">
        <w:rPr>
          <w:sz w:val="28"/>
          <w:szCs w:val="28"/>
        </w:rPr>
        <w:t>1. Промежуточная аттестация проводится после завершения освоения программ УД, МДК или ПМ, а также после прохождения УП и ПП в составе профессионального модуля.</w:t>
      </w:r>
    </w:p>
    <w:p w:rsidR="008C2738" w:rsidRDefault="008C2738" w:rsidP="00BA6CDA">
      <w:pPr>
        <w:spacing w:line="276" w:lineRule="auto"/>
        <w:rPr>
          <w:sz w:val="28"/>
          <w:szCs w:val="28"/>
        </w:rPr>
      </w:pPr>
      <w:r w:rsidRPr="008C2738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Pr="008C2738">
        <w:rPr>
          <w:sz w:val="28"/>
          <w:szCs w:val="28"/>
        </w:rPr>
        <w:t>.2. Промежуточная аттестация по составным элементам программы профессионального модуля (МДК, УП и ПП) проводится по усмотрению образовательного учреждения при соблюдении ограничений на количество экзаменов и зачетов в учебном году. Не рекомендуется проводить промежуточную аттестацию по составным элементам профессионального модуля (МДК, УП и ПП), если объем обязательной аудиторной нагрузки по ним составляет менее 32 часов.</w:t>
      </w:r>
    </w:p>
    <w:p w:rsidR="00240CA2" w:rsidRDefault="008C2738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8C2738">
        <w:rPr>
          <w:sz w:val="28"/>
          <w:szCs w:val="28"/>
        </w:rPr>
        <w:t xml:space="preserve">.3. Обязательной формой промежуточной аттестации по профессиональным модулям является экзамен (квалификационный) – </w:t>
      </w:r>
      <w:proofErr w:type="gramStart"/>
      <w:r w:rsidRPr="008C2738">
        <w:rPr>
          <w:sz w:val="28"/>
          <w:szCs w:val="28"/>
        </w:rPr>
        <w:t>Эк</w:t>
      </w:r>
      <w:proofErr w:type="gramEnd"/>
      <w:r w:rsidRPr="008C2738">
        <w:rPr>
          <w:sz w:val="28"/>
          <w:szCs w:val="28"/>
        </w:rPr>
        <w:t>, который проводится в последнем семестре освоения программ ПМ и представляет собой форму независимой оценки результатов обучения с участием работодателей. Условием допуска к</w:t>
      </w:r>
      <w:proofErr w:type="gramStart"/>
      <w:r w:rsidRPr="008C2738">
        <w:rPr>
          <w:sz w:val="28"/>
          <w:szCs w:val="28"/>
        </w:rPr>
        <w:t xml:space="preserve"> Э</w:t>
      </w:r>
      <w:proofErr w:type="gramEnd"/>
      <w:r w:rsidRPr="008C2738">
        <w:rPr>
          <w:sz w:val="28"/>
          <w:szCs w:val="28"/>
        </w:rPr>
        <w:t xml:space="preserve">к является успешное освоение студентами всех элементов программы ПМ (МДК и предусмотренных практик). Экзамен (квалификационный) проверяет готовность студента к выполнению указанного вида профессиональной деятельности и </w:t>
      </w:r>
      <w:proofErr w:type="spellStart"/>
      <w:r w:rsidRPr="008C2738">
        <w:rPr>
          <w:sz w:val="28"/>
          <w:szCs w:val="28"/>
        </w:rPr>
        <w:t>сформированность</w:t>
      </w:r>
      <w:proofErr w:type="spellEnd"/>
      <w:r w:rsidRPr="008C2738">
        <w:rPr>
          <w:sz w:val="28"/>
          <w:szCs w:val="28"/>
        </w:rPr>
        <w:t xml:space="preserve"> у него компетенций, определенных в разделе «Требования к результатам освоения ПП</w:t>
      </w:r>
      <w:r w:rsidR="00240CA2">
        <w:rPr>
          <w:sz w:val="28"/>
          <w:szCs w:val="28"/>
        </w:rPr>
        <w:t>КРС»</w:t>
      </w:r>
      <w:r w:rsidRPr="008C2738">
        <w:rPr>
          <w:sz w:val="28"/>
          <w:szCs w:val="28"/>
        </w:rPr>
        <w:t xml:space="preserve"> ФГОС СПО.</w:t>
      </w:r>
    </w:p>
    <w:p w:rsidR="00240CA2" w:rsidRDefault="008C2738" w:rsidP="00BA6CDA">
      <w:pPr>
        <w:spacing w:line="276" w:lineRule="auto"/>
        <w:rPr>
          <w:sz w:val="28"/>
          <w:szCs w:val="28"/>
        </w:rPr>
      </w:pPr>
      <w:r w:rsidRPr="008C2738">
        <w:rPr>
          <w:sz w:val="28"/>
          <w:szCs w:val="28"/>
        </w:rPr>
        <w:t xml:space="preserve"> </w:t>
      </w:r>
      <w:r w:rsidR="00240CA2">
        <w:rPr>
          <w:sz w:val="28"/>
          <w:szCs w:val="28"/>
        </w:rPr>
        <w:t>3.5.4.</w:t>
      </w:r>
      <w:r w:rsidRPr="008C2738">
        <w:rPr>
          <w:sz w:val="28"/>
          <w:szCs w:val="28"/>
        </w:rPr>
        <w:t xml:space="preserve"> Промежуточная аттестация может планироваться на каждый семестр, если учебная дисциплина или профессиональный модуль осваиваются в течение нескольких семестров. 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3.5.5 </w:t>
      </w:r>
      <w:r w:rsidR="008C2738" w:rsidRPr="008C2738">
        <w:rPr>
          <w:sz w:val="28"/>
          <w:szCs w:val="28"/>
        </w:rPr>
        <w:t xml:space="preserve"> Дифференцированный зачет проводятся за счет объема времени, отводимого на изучение УД, МДК, УП, ПП. При проведении дифференцированного зачета уровень подготовки обучающегося оценивается в баллах: 5 «отлично», 4 «хорошо», 3 «удовлетворительно», 2 «неудовлетворительно».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8C2738" w:rsidRPr="008C2738">
        <w:rPr>
          <w:sz w:val="28"/>
          <w:szCs w:val="28"/>
        </w:rPr>
        <w:t xml:space="preserve">Зачеты являются результатом успешного выполнения студентами лабораторных и зачтено </w:t>
      </w:r>
      <w:proofErr w:type="gramStart"/>
      <w:r w:rsidR="008C2738" w:rsidRPr="008C2738">
        <w:rPr>
          <w:sz w:val="28"/>
          <w:szCs w:val="28"/>
        </w:rPr>
        <w:t>–г</w:t>
      </w:r>
      <w:proofErr w:type="gramEnd"/>
      <w:r w:rsidR="008C2738" w:rsidRPr="008C2738">
        <w:rPr>
          <w:sz w:val="28"/>
          <w:szCs w:val="28"/>
        </w:rPr>
        <w:t>рафических работ, курсовых проектов (работ), усвоения учебного материала на практических и семинарских занятиях, итогом прохождения учебной и производственной практики и выполнения в процессе этих практик всех учебных поручений в соответствии с утвержденной учебной программой.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="008C2738" w:rsidRPr="008C2738">
        <w:rPr>
          <w:sz w:val="28"/>
          <w:szCs w:val="28"/>
        </w:rPr>
        <w:t xml:space="preserve"> Дифференцированные зачеты по отдельным дисциплинам, не имеющим экзаменов, проводятся по окончании курса до начала промежуточной аттестации на последнем занятии по дисциплине.</w:t>
      </w:r>
    </w:p>
    <w:p w:rsidR="00240CA2" w:rsidRDefault="008C2738" w:rsidP="00BA6CDA">
      <w:pPr>
        <w:spacing w:line="276" w:lineRule="auto"/>
        <w:rPr>
          <w:sz w:val="28"/>
          <w:szCs w:val="28"/>
        </w:rPr>
      </w:pPr>
      <w:r w:rsidRPr="008C2738">
        <w:rPr>
          <w:sz w:val="28"/>
          <w:szCs w:val="28"/>
        </w:rPr>
        <w:t xml:space="preserve"> </w:t>
      </w:r>
      <w:r w:rsidR="00240CA2">
        <w:rPr>
          <w:sz w:val="28"/>
          <w:szCs w:val="28"/>
        </w:rPr>
        <w:t>3.5.8.</w:t>
      </w:r>
      <w:r w:rsidRPr="008C2738">
        <w:rPr>
          <w:sz w:val="28"/>
          <w:szCs w:val="28"/>
        </w:rPr>
        <w:t xml:space="preserve"> Дифференцированный зачет по УП и ПП оценивается руководителем практики с учетом отчетов о прохождении практики и проверочных работ студентов.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3.5.9</w:t>
      </w:r>
      <w:r w:rsidR="008C2738" w:rsidRPr="008C2738">
        <w:rPr>
          <w:sz w:val="28"/>
          <w:szCs w:val="28"/>
        </w:rPr>
        <w:t xml:space="preserve">. Промежуточная аттестация в форме экзамена проводится в день, освобожденный от других форм учебной нагрузки. Если два экзамена запланированы в рамках одной календарной недели, для подготовки ко второму экзамену, в том числе для проведения консультаций, необходимо предусмотреть не менее двух дней. 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3.5.10.</w:t>
      </w:r>
      <w:r w:rsidR="008C2738" w:rsidRPr="008C2738">
        <w:rPr>
          <w:sz w:val="28"/>
          <w:szCs w:val="28"/>
        </w:rPr>
        <w:t xml:space="preserve"> Если ПМ содержит несколько МДК, возможно проведение комплексного экзамена или комплексного дифференцированного зачета по всем МДК в составе этого модуля. При выборе УД для комплексного </w:t>
      </w:r>
      <w:r w:rsidR="008C2738" w:rsidRPr="008C2738">
        <w:rPr>
          <w:sz w:val="28"/>
          <w:szCs w:val="28"/>
        </w:rPr>
        <w:lastRenderedPageBreak/>
        <w:t xml:space="preserve">экзамена по двум или нескольким дисциплинам необходимо учитывать наличие между ними </w:t>
      </w:r>
      <w:proofErr w:type="spellStart"/>
      <w:r w:rsidR="008C2738" w:rsidRPr="008C2738">
        <w:rPr>
          <w:sz w:val="28"/>
          <w:szCs w:val="28"/>
        </w:rPr>
        <w:t>межпредметных</w:t>
      </w:r>
      <w:proofErr w:type="spellEnd"/>
      <w:r w:rsidR="008C2738" w:rsidRPr="008C2738">
        <w:rPr>
          <w:sz w:val="28"/>
          <w:szCs w:val="28"/>
        </w:rPr>
        <w:t xml:space="preserve"> связей.</w:t>
      </w:r>
    </w:p>
    <w:p w:rsidR="00240CA2" w:rsidRDefault="008C2738" w:rsidP="00BA6CDA">
      <w:pPr>
        <w:spacing w:line="276" w:lineRule="auto"/>
        <w:rPr>
          <w:sz w:val="28"/>
          <w:szCs w:val="28"/>
        </w:rPr>
      </w:pPr>
      <w:r w:rsidRPr="008C2738">
        <w:rPr>
          <w:sz w:val="28"/>
          <w:szCs w:val="28"/>
        </w:rPr>
        <w:t xml:space="preserve"> </w:t>
      </w:r>
      <w:r w:rsidR="00240CA2">
        <w:rPr>
          <w:sz w:val="28"/>
          <w:szCs w:val="28"/>
        </w:rPr>
        <w:t>4.5.11.</w:t>
      </w:r>
      <w:r w:rsidRPr="008C2738">
        <w:rPr>
          <w:sz w:val="28"/>
          <w:szCs w:val="28"/>
        </w:rPr>
        <w:t xml:space="preserve"> После наименования УД, МДК, входящих в состав комплексного экзамена, при составлении аттестационных материалов, в экзаменационном протоколе указывается в скобках « Комплексный экзамен». 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</w:p>
    <w:p w:rsidR="00240CA2" w:rsidRDefault="00240CA2" w:rsidP="00BA6CDA">
      <w:p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4.6.</w:t>
      </w:r>
      <w:r w:rsidRPr="00240CA2">
        <w:rPr>
          <w:i/>
          <w:sz w:val="28"/>
          <w:szCs w:val="28"/>
        </w:rPr>
        <w:t>Подготовка к экзаменам по учебным дисциплинам, междисциплинарным курсам, профессиональным модулям, комплексному экзамену по двум или нескольким дисциплинам, МДК.</w:t>
      </w:r>
      <w:r w:rsidRPr="00240CA2">
        <w:rPr>
          <w:sz w:val="28"/>
          <w:szCs w:val="28"/>
        </w:rPr>
        <w:t xml:space="preserve"> 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4.6.1 </w:t>
      </w:r>
      <w:r w:rsidRPr="00240CA2">
        <w:rPr>
          <w:sz w:val="28"/>
          <w:szCs w:val="28"/>
        </w:rPr>
        <w:t xml:space="preserve"> Подготовка к промежуточной аттестации осуществляется в соответствии с содержанием учебного материала и перечнем вопросов по разделам, темам УД, МДК, ПМ, выносимым на аттестацию.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</w:t>
      </w:r>
      <w:r>
        <w:rPr>
          <w:sz w:val="28"/>
          <w:szCs w:val="28"/>
        </w:rPr>
        <w:t>4.6.</w:t>
      </w:r>
      <w:r w:rsidRPr="00240CA2">
        <w:rPr>
          <w:sz w:val="28"/>
          <w:szCs w:val="28"/>
        </w:rPr>
        <w:t>2.Основными мероприятиями по реализации этапа подготовки к проведению промежуточной аттестации являются: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- подготовка нормативных документов;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- разработка, оформление и хранение экзаменационных материалов; - организация и проведение консультаций;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- оформление информационных стендов;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- создание условий для проведения аттестации.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4.6.3. </w:t>
      </w:r>
      <w:r w:rsidRPr="00240CA2">
        <w:rPr>
          <w:sz w:val="28"/>
          <w:szCs w:val="28"/>
        </w:rPr>
        <w:t xml:space="preserve"> Экзамены проводятся в период экзаменационных сессий, установленных графиком учебного процесса, рабочего учебного плана. На каждую экзаменационную сессию составляется утверждаемое руководителем </w:t>
      </w:r>
      <w:r>
        <w:rPr>
          <w:sz w:val="28"/>
          <w:szCs w:val="28"/>
        </w:rPr>
        <w:t>Учреждения</w:t>
      </w:r>
      <w:r w:rsidRPr="00240CA2">
        <w:rPr>
          <w:sz w:val="28"/>
          <w:szCs w:val="28"/>
        </w:rPr>
        <w:t xml:space="preserve"> расписание экзаменов, которое доводится до сведения обучающихся и преподавателей не позднее, чем за две недели до начала экзаменов. Расписание экзаменов составляется с таким расчетом, чтобы на подготовку к экзамену по дисциплине было отведено не менее двух дней.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</w:t>
      </w:r>
      <w:r>
        <w:rPr>
          <w:sz w:val="28"/>
          <w:szCs w:val="28"/>
        </w:rPr>
        <w:t>4.6.4</w:t>
      </w:r>
      <w:r w:rsidRPr="00240CA2">
        <w:rPr>
          <w:sz w:val="28"/>
          <w:szCs w:val="28"/>
        </w:rPr>
        <w:t>. К экзамену по УД, МДК, ПМ или комплексному экзамену по двум или нескольким дисциплинам, МДК допускаются обучающихся, освоившие образовательные программы, полностью выполнившие все практические, лабораторные, расчетно-графические и курсовые работы (проекты) и не имеющие неудовлетворительных оценок по итогам текущего учета знаний.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Pr="00240CA2">
        <w:rPr>
          <w:sz w:val="28"/>
          <w:szCs w:val="28"/>
        </w:rPr>
        <w:t xml:space="preserve"> К прохождению аттестации по дисциплине «Физическая культура» допускаются </w:t>
      </w:r>
      <w:proofErr w:type="gramStart"/>
      <w:r w:rsidRPr="00240CA2">
        <w:rPr>
          <w:sz w:val="28"/>
          <w:szCs w:val="28"/>
        </w:rPr>
        <w:t>обучающихся</w:t>
      </w:r>
      <w:proofErr w:type="gramEnd"/>
      <w:r w:rsidRPr="00240CA2">
        <w:rPr>
          <w:sz w:val="28"/>
          <w:szCs w:val="28"/>
        </w:rPr>
        <w:t xml:space="preserve"> основной и подготовительной медицинской группы, прошедшие установленную программу по физическому воспитанию и уложившиеся в учебные нормативы (согласно медицинской группе). </w:t>
      </w:r>
    </w:p>
    <w:p w:rsidR="00240CA2" w:rsidRDefault="00240CA2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4.6.6 </w:t>
      </w:r>
      <w:r w:rsidRPr="00240CA2">
        <w:rPr>
          <w:sz w:val="28"/>
          <w:szCs w:val="28"/>
        </w:rPr>
        <w:t xml:space="preserve"> Обучающиеся, имеющие годовую оценку «2» не более чем по двум дисциплинам теоретического обучения, по которым не проводится </w:t>
      </w:r>
      <w:r w:rsidRPr="00240CA2">
        <w:rPr>
          <w:sz w:val="28"/>
          <w:szCs w:val="28"/>
        </w:rPr>
        <w:lastRenderedPageBreak/>
        <w:t>аттестация, получают по этим предметам индивидуальные учебные задания и сдают по этим дисциплинам зачеты в сроки, установленные для повторной аттестации.</w:t>
      </w:r>
    </w:p>
    <w:p w:rsidR="00444799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</w:t>
      </w:r>
      <w:r w:rsidR="00444799">
        <w:rPr>
          <w:sz w:val="28"/>
          <w:szCs w:val="28"/>
        </w:rPr>
        <w:t>4.6.7</w:t>
      </w:r>
      <w:r w:rsidRPr="00240CA2">
        <w:rPr>
          <w:sz w:val="28"/>
          <w:szCs w:val="28"/>
        </w:rPr>
        <w:t>. К промежуточной аттестации не допускаются:</w:t>
      </w:r>
    </w:p>
    <w:p w:rsidR="00444799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- студенты, имеющие семестровую оценку «2» по дисциплинам, входящим в перечень </w:t>
      </w:r>
      <w:proofErr w:type="spellStart"/>
      <w:r w:rsidRPr="00240CA2">
        <w:rPr>
          <w:sz w:val="28"/>
          <w:szCs w:val="28"/>
        </w:rPr>
        <w:t>зачѐ</w:t>
      </w:r>
      <w:proofErr w:type="gramStart"/>
      <w:r w:rsidRPr="00240CA2">
        <w:rPr>
          <w:sz w:val="28"/>
          <w:szCs w:val="28"/>
        </w:rPr>
        <w:t>тов</w:t>
      </w:r>
      <w:proofErr w:type="spellEnd"/>
      <w:proofErr w:type="gramEnd"/>
      <w:r w:rsidRPr="00240CA2">
        <w:rPr>
          <w:sz w:val="28"/>
          <w:szCs w:val="28"/>
        </w:rPr>
        <w:t>;</w:t>
      </w:r>
    </w:p>
    <w:p w:rsidR="00444799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- студенты, которые не ликвидировали разницу в учебных планах в срок, установленный учебной частью согласно приказу (при переводе из другого учебного заведения, изменения формы обучения специальности, при переводе с одной профессии/специальности на другую).</w:t>
      </w:r>
    </w:p>
    <w:p w:rsidR="00444799" w:rsidRDefault="00444799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4.6.8</w:t>
      </w:r>
      <w:r w:rsidR="00240CA2" w:rsidRPr="00240CA2">
        <w:rPr>
          <w:sz w:val="28"/>
          <w:szCs w:val="28"/>
        </w:rPr>
        <w:t>. При составлении расписания экзаменов учитываются следующие требования:</w:t>
      </w:r>
    </w:p>
    <w:p w:rsidR="00444799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- в течение дня в учебной группе планируется только один письменный или устный экзамен;</w:t>
      </w:r>
    </w:p>
    <w:p w:rsidR="00444799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-интервал между экзаменами должен быть не менее двух календарных дней;</w:t>
      </w:r>
    </w:p>
    <w:p w:rsidR="00444799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- первый экзамен может быть проведен в первый день экзаменационной сессии.</w:t>
      </w:r>
    </w:p>
    <w:p w:rsidR="00444799" w:rsidRDefault="00240CA2" w:rsidP="00BA6CDA">
      <w:pPr>
        <w:spacing w:line="276" w:lineRule="auto"/>
        <w:rPr>
          <w:sz w:val="28"/>
          <w:szCs w:val="28"/>
        </w:rPr>
      </w:pPr>
      <w:r w:rsidRPr="00240CA2">
        <w:rPr>
          <w:sz w:val="28"/>
          <w:szCs w:val="28"/>
        </w:rPr>
        <w:t xml:space="preserve"> </w:t>
      </w:r>
      <w:r w:rsidR="00444799">
        <w:rPr>
          <w:sz w:val="28"/>
          <w:szCs w:val="28"/>
        </w:rPr>
        <w:t>4.6.9.</w:t>
      </w:r>
      <w:r w:rsidRPr="00240CA2">
        <w:rPr>
          <w:sz w:val="28"/>
          <w:szCs w:val="28"/>
        </w:rPr>
        <w:t xml:space="preserve"> В экзаменационные билеты включаются 2-3 вопроса из разных разделов учебной программы по данной дисциплине. В том случае, если специфика дисциплины требует включение задачи или примера, в экзаменационный билет включаются 2 вопроса и одна задача или пример. </w:t>
      </w:r>
    </w:p>
    <w:p w:rsidR="00444799" w:rsidRDefault="00444799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4.6.10.</w:t>
      </w:r>
      <w:r w:rsidR="00240CA2" w:rsidRPr="00240CA2">
        <w:rPr>
          <w:sz w:val="28"/>
          <w:szCs w:val="28"/>
        </w:rPr>
        <w:t xml:space="preserve"> Число экзаменационных билетов должно быть обязательно больше числа студентов в экзаменующейся группе.</w:t>
      </w:r>
    </w:p>
    <w:p w:rsidR="00444799" w:rsidRDefault="00444799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4.6.11. </w:t>
      </w:r>
      <w:r w:rsidR="00240CA2" w:rsidRPr="00240CA2">
        <w:rPr>
          <w:sz w:val="28"/>
          <w:szCs w:val="28"/>
        </w:rPr>
        <w:t>Методическим объединением определяется 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экзамене.</w:t>
      </w:r>
    </w:p>
    <w:p w:rsidR="00444799" w:rsidRDefault="00444799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4.6.12. </w:t>
      </w:r>
      <w:r w:rsidR="00240CA2" w:rsidRPr="00240CA2">
        <w:rPr>
          <w:sz w:val="28"/>
          <w:szCs w:val="28"/>
        </w:rPr>
        <w:t>К аттестации должны быть подготовлены следующие экзаменационные материалы: нормативные документы и образцы техники, разрешенные к использованию на экзамене;</w:t>
      </w:r>
    </w:p>
    <w:p w:rsidR="00444799" w:rsidRDefault="00444799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4.6.13.</w:t>
      </w:r>
      <w:r w:rsidR="00240CA2" w:rsidRPr="00240CA2">
        <w:rPr>
          <w:sz w:val="28"/>
          <w:szCs w:val="28"/>
        </w:rPr>
        <w:t xml:space="preserve"> В период подготовки к экзаменам проводятся консультации по экзаменационным материалам за счет общего времени, отведенного на консультации. Обучающиеся должны получить необходимую помощь от преподавателя данной дисциплины, МДК, ПМ в виде групповых и индивидуальных консультаций. Для проведения консультаций разрабатывается график с указанием места и времени проведения. График</w:t>
      </w:r>
      <w:r>
        <w:rPr>
          <w:sz w:val="28"/>
          <w:szCs w:val="28"/>
        </w:rPr>
        <w:t xml:space="preserve"> утверждается директором. </w:t>
      </w:r>
    </w:p>
    <w:p w:rsidR="000D7E80" w:rsidRPr="00092E85" w:rsidRDefault="00444799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4.6.14.</w:t>
      </w:r>
      <w:r w:rsidR="00EC2902" w:rsidRPr="00092E85">
        <w:rPr>
          <w:sz w:val="28"/>
          <w:szCs w:val="28"/>
        </w:rPr>
        <w:t xml:space="preserve"> </w:t>
      </w:r>
      <w:r w:rsidR="000D7E80" w:rsidRPr="000D7E80">
        <w:rPr>
          <w:sz w:val="28"/>
          <w:szCs w:val="28"/>
        </w:rPr>
        <w:t>Экзаменационные материалы согласовываются на заседании методической комиссии и утверждаются заместителем директора по учебной работе не позднее, чем за месяц до начала аттестации.</w:t>
      </w:r>
      <w:r w:rsidR="000D7E80">
        <w:rPr>
          <w:sz w:val="28"/>
          <w:szCs w:val="28"/>
        </w:rPr>
        <w:t xml:space="preserve"> </w:t>
      </w:r>
    </w:p>
    <w:p w:rsidR="00F841B9" w:rsidRPr="00092E85" w:rsidRDefault="00444799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4.6.15. </w:t>
      </w:r>
      <w:r w:rsidR="00EC2902" w:rsidRPr="00092E85">
        <w:rPr>
          <w:sz w:val="28"/>
          <w:szCs w:val="28"/>
        </w:rPr>
        <w:t xml:space="preserve"> </w:t>
      </w:r>
      <w:r w:rsidR="00F841B9" w:rsidRPr="00092E85">
        <w:rPr>
          <w:sz w:val="28"/>
          <w:szCs w:val="28"/>
        </w:rPr>
        <w:t xml:space="preserve">Знакомство </w:t>
      </w:r>
      <w:r w:rsidR="00F841B9">
        <w:rPr>
          <w:sz w:val="28"/>
          <w:szCs w:val="28"/>
        </w:rPr>
        <w:t>обучающихся</w:t>
      </w:r>
      <w:r w:rsidR="00F841B9" w:rsidRPr="00092E85">
        <w:rPr>
          <w:sz w:val="28"/>
          <w:szCs w:val="28"/>
        </w:rPr>
        <w:t xml:space="preserve"> с настоящим Положением проводится не позднее, чем через два месяца с начала учебного года с составлением протоколов и подписями </w:t>
      </w:r>
      <w:r w:rsidR="00F841B9">
        <w:rPr>
          <w:sz w:val="28"/>
          <w:szCs w:val="28"/>
        </w:rPr>
        <w:t>обучающихся</w:t>
      </w:r>
      <w:r w:rsidR="00F841B9" w:rsidRPr="00092E85">
        <w:rPr>
          <w:sz w:val="28"/>
          <w:szCs w:val="28"/>
        </w:rPr>
        <w:t xml:space="preserve"> и их родителей (лиц, их заменяющих) об ознакомлении.</w:t>
      </w:r>
    </w:p>
    <w:p w:rsidR="00F841B9" w:rsidRDefault="00444799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4.6.16.</w:t>
      </w:r>
      <w:r w:rsidR="00EC2902" w:rsidRPr="00092E85">
        <w:rPr>
          <w:sz w:val="28"/>
          <w:szCs w:val="28"/>
        </w:rPr>
        <w:t xml:space="preserve"> </w:t>
      </w:r>
      <w:r w:rsidR="00F841B9">
        <w:rPr>
          <w:sz w:val="28"/>
          <w:szCs w:val="28"/>
        </w:rPr>
        <w:t>Обучающиеся</w:t>
      </w:r>
      <w:r w:rsidR="00F841B9" w:rsidRPr="00092E85">
        <w:rPr>
          <w:sz w:val="28"/>
          <w:szCs w:val="28"/>
        </w:rPr>
        <w:t xml:space="preserve">, </w:t>
      </w:r>
      <w:r w:rsidR="00F841B9">
        <w:rPr>
          <w:sz w:val="28"/>
          <w:szCs w:val="28"/>
        </w:rPr>
        <w:t xml:space="preserve">получившие </w:t>
      </w:r>
      <w:r w:rsidR="00F841B9" w:rsidRPr="00092E85">
        <w:rPr>
          <w:sz w:val="28"/>
          <w:szCs w:val="28"/>
        </w:rPr>
        <w:t xml:space="preserve"> </w:t>
      </w:r>
      <w:r w:rsidR="00F841B9">
        <w:rPr>
          <w:sz w:val="28"/>
          <w:szCs w:val="28"/>
        </w:rPr>
        <w:t xml:space="preserve">на промежуточной аттестации </w:t>
      </w:r>
      <w:r w:rsidR="00F841B9" w:rsidRPr="00092E85">
        <w:rPr>
          <w:sz w:val="28"/>
          <w:szCs w:val="28"/>
        </w:rPr>
        <w:t xml:space="preserve">неудовлетворительную оценку «2», </w:t>
      </w:r>
      <w:r w:rsidR="00F841B9">
        <w:rPr>
          <w:sz w:val="28"/>
          <w:szCs w:val="28"/>
        </w:rPr>
        <w:t>проходят ее повторно</w:t>
      </w:r>
      <w:r w:rsidR="00F841B9" w:rsidRPr="00092E85">
        <w:rPr>
          <w:sz w:val="28"/>
          <w:szCs w:val="28"/>
        </w:rPr>
        <w:t xml:space="preserve"> по этим учебным дисциплинам в </w:t>
      </w:r>
      <w:r w:rsidR="00F841B9">
        <w:rPr>
          <w:sz w:val="28"/>
          <w:szCs w:val="28"/>
        </w:rPr>
        <w:t xml:space="preserve">дополнительно установленные </w:t>
      </w:r>
      <w:r w:rsidR="00F841B9" w:rsidRPr="00092E85">
        <w:rPr>
          <w:sz w:val="28"/>
          <w:szCs w:val="28"/>
        </w:rPr>
        <w:t>сроки</w:t>
      </w:r>
      <w:r w:rsidR="00F841B9">
        <w:rPr>
          <w:sz w:val="28"/>
          <w:szCs w:val="28"/>
        </w:rPr>
        <w:t>.</w:t>
      </w:r>
    </w:p>
    <w:p w:rsidR="000D7E80" w:rsidRDefault="00DB6EC6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4.6.17. </w:t>
      </w:r>
      <w:r w:rsidR="00EC2902" w:rsidRPr="00092E85">
        <w:rPr>
          <w:sz w:val="28"/>
          <w:szCs w:val="28"/>
        </w:rPr>
        <w:t xml:space="preserve"> После проведения аттестации (в устной или письменной форме) экзаменационные и итоговые оценки записываются в протокол промежуточной аттестации, который подписыва</w:t>
      </w:r>
      <w:r w:rsidR="000D7E80">
        <w:rPr>
          <w:sz w:val="28"/>
          <w:szCs w:val="28"/>
        </w:rPr>
        <w:t>е</w:t>
      </w:r>
      <w:r w:rsidR="00EC2902" w:rsidRPr="00092E85">
        <w:rPr>
          <w:sz w:val="28"/>
          <w:szCs w:val="28"/>
        </w:rPr>
        <w:t xml:space="preserve">т </w:t>
      </w:r>
      <w:r w:rsidR="000D7E80">
        <w:rPr>
          <w:sz w:val="28"/>
          <w:szCs w:val="28"/>
        </w:rPr>
        <w:t>преподаватель и мастер производственного обучения</w:t>
      </w:r>
      <w:r w:rsidR="00EC2902" w:rsidRPr="00092E85">
        <w:rPr>
          <w:sz w:val="28"/>
          <w:szCs w:val="28"/>
        </w:rPr>
        <w:t>. Оценки выставляются цифрой и прописью: 5 «отлично»,</w:t>
      </w:r>
      <w:r w:rsidR="007E1042" w:rsidRPr="00092E85">
        <w:rPr>
          <w:sz w:val="28"/>
          <w:szCs w:val="28"/>
        </w:rPr>
        <w:t xml:space="preserve"> </w:t>
      </w:r>
      <w:r w:rsidR="00EC2902" w:rsidRPr="00092E85">
        <w:rPr>
          <w:sz w:val="28"/>
          <w:szCs w:val="28"/>
        </w:rPr>
        <w:t>4 «хорошо», 3 «удовлетворительно»,</w:t>
      </w:r>
      <w:r w:rsidR="007E1042" w:rsidRPr="00092E85">
        <w:rPr>
          <w:sz w:val="28"/>
          <w:szCs w:val="28"/>
        </w:rPr>
        <w:t xml:space="preserve"> </w:t>
      </w:r>
      <w:r w:rsidR="00EC2902" w:rsidRPr="00092E85">
        <w:rPr>
          <w:sz w:val="28"/>
          <w:szCs w:val="28"/>
        </w:rPr>
        <w:t xml:space="preserve">2 «неудовлетворительно». </w:t>
      </w:r>
    </w:p>
    <w:p w:rsidR="00EC2902" w:rsidRPr="00092E85" w:rsidRDefault="00DB6EC6" w:rsidP="00BA6C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4.6.18. </w:t>
      </w:r>
      <w:r w:rsidR="00AE5DC3" w:rsidRPr="00092E85">
        <w:rPr>
          <w:sz w:val="28"/>
          <w:szCs w:val="28"/>
        </w:rPr>
        <w:t xml:space="preserve"> </w:t>
      </w:r>
      <w:r w:rsidR="00EC2902" w:rsidRPr="00092E85">
        <w:rPr>
          <w:sz w:val="28"/>
          <w:szCs w:val="28"/>
        </w:rPr>
        <w:t xml:space="preserve">Результаты </w:t>
      </w:r>
      <w:r w:rsidR="0037336A">
        <w:rPr>
          <w:sz w:val="28"/>
          <w:szCs w:val="28"/>
        </w:rPr>
        <w:t>промежуточной аттестации</w:t>
      </w:r>
      <w:r>
        <w:rPr>
          <w:sz w:val="28"/>
          <w:szCs w:val="28"/>
        </w:rPr>
        <w:t>, проходящей в устной форме,</w:t>
      </w:r>
      <w:r w:rsidR="0037336A">
        <w:rPr>
          <w:sz w:val="28"/>
          <w:szCs w:val="28"/>
        </w:rPr>
        <w:t xml:space="preserve"> </w:t>
      </w:r>
      <w:r w:rsidR="00EC2902" w:rsidRPr="00092E85">
        <w:rPr>
          <w:sz w:val="28"/>
          <w:szCs w:val="28"/>
        </w:rPr>
        <w:t xml:space="preserve"> объявляются в тот же день при подведении итогов.</w:t>
      </w:r>
      <w:r w:rsidR="007E1042" w:rsidRPr="00092E85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проверку письменных работ отводится не более 3 дней</w:t>
      </w:r>
    </w:p>
    <w:p w:rsidR="00EC2902" w:rsidRPr="00092E85" w:rsidRDefault="007E104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3</w:t>
      </w:r>
      <w:r w:rsidR="007C42EC" w:rsidRPr="00092E85">
        <w:rPr>
          <w:sz w:val="28"/>
          <w:szCs w:val="28"/>
        </w:rPr>
        <w:t>.</w:t>
      </w:r>
      <w:r w:rsidR="0037336A">
        <w:rPr>
          <w:sz w:val="28"/>
          <w:szCs w:val="28"/>
        </w:rPr>
        <w:t>13</w:t>
      </w:r>
      <w:r w:rsidR="007C42EC" w:rsidRPr="00092E85">
        <w:rPr>
          <w:sz w:val="28"/>
          <w:szCs w:val="28"/>
        </w:rPr>
        <w:t>.</w:t>
      </w:r>
      <w:r w:rsidR="00EC2902" w:rsidRPr="00092E85">
        <w:rPr>
          <w:sz w:val="28"/>
          <w:szCs w:val="28"/>
        </w:rPr>
        <w:t xml:space="preserve"> Неявка </w:t>
      </w:r>
      <w:proofErr w:type="gramStart"/>
      <w:r w:rsidR="00D81B6C">
        <w:rPr>
          <w:sz w:val="28"/>
          <w:szCs w:val="28"/>
        </w:rPr>
        <w:t>обучающегося</w:t>
      </w:r>
      <w:proofErr w:type="gramEnd"/>
      <w:r w:rsidR="00EC2902" w:rsidRPr="00092E85">
        <w:rPr>
          <w:sz w:val="28"/>
          <w:szCs w:val="28"/>
        </w:rPr>
        <w:t xml:space="preserve"> на экзамен отмечается</w:t>
      </w:r>
      <w:r w:rsidRPr="00092E85">
        <w:rPr>
          <w:sz w:val="28"/>
          <w:szCs w:val="28"/>
        </w:rPr>
        <w:t xml:space="preserve"> </w:t>
      </w:r>
      <w:r w:rsidR="00EC2902" w:rsidRPr="00092E85">
        <w:rPr>
          <w:sz w:val="28"/>
          <w:szCs w:val="28"/>
        </w:rPr>
        <w:t xml:space="preserve">в протоколе с указанием причины. </w:t>
      </w:r>
      <w:proofErr w:type="gramStart"/>
      <w:r w:rsidR="00D81B6C">
        <w:rPr>
          <w:sz w:val="28"/>
          <w:szCs w:val="28"/>
        </w:rPr>
        <w:t>Обу</w:t>
      </w:r>
      <w:r w:rsidR="00EC2902" w:rsidRPr="00092E85">
        <w:rPr>
          <w:sz w:val="28"/>
          <w:szCs w:val="28"/>
        </w:rPr>
        <w:t>ча</w:t>
      </w:r>
      <w:r w:rsidR="00D81B6C">
        <w:rPr>
          <w:sz w:val="28"/>
          <w:szCs w:val="28"/>
        </w:rPr>
        <w:t>ю</w:t>
      </w:r>
      <w:r w:rsidR="00EC2902" w:rsidRPr="00092E85">
        <w:rPr>
          <w:sz w:val="28"/>
          <w:szCs w:val="28"/>
        </w:rPr>
        <w:t>щемуся</w:t>
      </w:r>
      <w:proofErr w:type="gramEnd"/>
      <w:r w:rsidR="00EC2902" w:rsidRPr="00092E85">
        <w:rPr>
          <w:sz w:val="28"/>
          <w:szCs w:val="28"/>
        </w:rPr>
        <w:t xml:space="preserve">, не явившемуся на </w:t>
      </w:r>
      <w:r w:rsidR="000D7E80">
        <w:rPr>
          <w:sz w:val="28"/>
          <w:szCs w:val="28"/>
        </w:rPr>
        <w:t>промежуточную аттестацию</w:t>
      </w:r>
      <w:r w:rsidR="00EC2902" w:rsidRPr="00092E85">
        <w:rPr>
          <w:sz w:val="28"/>
          <w:szCs w:val="28"/>
        </w:rPr>
        <w:t xml:space="preserve"> по неуважительной причине, назначается сдача экзамена в повторную аттестацию. В случае неявки </w:t>
      </w:r>
      <w:r w:rsidR="00D81B6C">
        <w:rPr>
          <w:sz w:val="28"/>
          <w:szCs w:val="28"/>
        </w:rPr>
        <w:t>обучающегося</w:t>
      </w:r>
      <w:r w:rsidR="00EC2902" w:rsidRPr="00092E85">
        <w:rPr>
          <w:sz w:val="28"/>
          <w:szCs w:val="28"/>
        </w:rPr>
        <w:t xml:space="preserve"> на экзамен по уважительной причине, заместитель директора по учебной работе</w:t>
      </w:r>
      <w:r w:rsidRPr="00092E85">
        <w:rPr>
          <w:sz w:val="28"/>
          <w:szCs w:val="28"/>
        </w:rPr>
        <w:t xml:space="preserve"> </w:t>
      </w:r>
      <w:r w:rsidR="00EC2902" w:rsidRPr="00092E85">
        <w:rPr>
          <w:sz w:val="28"/>
          <w:szCs w:val="28"/>
        </w:rPr>
        <w:t>назначает другой срок сдачи экзамена. Данный срок считается</w:t>
      </w:r>
      <w:r w:rsidRPr="00092E85">
        <w:rPr>
          <w:sz w:val="28"/>
          <w:szCs w:val="28"/>
        </w:rPr>
        <w:t xml:space="preserve"> </w:t>
      </w:r>
      <w:r w:rsidR="00EC2902" w:rsidRPr="00092E85">
        <w:rPr>
          <w:sz w:val="28"/>
          <w:szCs w:val="28"/>
        </w:rPr>
        <w:t xml:space="preserve">первоначальным. </w:t>
      </w:r>
    </w:p>
    <w:p w:rsidR="00EC2902" w:rsidRDefault="007E1042" w:rsidP="00BA6CDA">
      <w:pPr>
        <w:spacing w:line="276" w:lineRule="auto"/>
        <w:rPr>
          <w:sz w:val="28"/>
          <w:szCs w:val="28"/>
        </w:rPr>
      </w:pPr>
      <w:r w:rsidRPr="00092E85">
        <w:rPr>
          <w:sz w:val="28"/>
          <w:szCs w:val="28"/>
        </w:rPr>
        <w:t>3</w:t>
      </w:r>
      <w:r w:rsidR="007C42EC" w:rsidRPr="00092E85">
        <w:rPr>
          <w:sz w:val="28"/>
          <w:szCs w:val="28"/>
        </w:rPr>
        <w:t>.</w:t>
      </w:r>
      <w:r w:rsidR="0037336A">
        <w:rPr>
          <w:sz w:val="28"/>
          <w:szCs w:val="28"/>
        </w:rPr>
        <w:t>14</w:t>
      </w:r>
      <w:r w:rsidR="007C42EC" w:rsidRPr="00092E85">
        <w:rPr>
          <w:sz w:val="28"/>
          <w:szCs w:val="28"/>
        </w:rPr>
        <w:t>.</w:t>
      </w:r>
      <w:r w:rsidR="00EC2902" w:rsidRPr="00092E85">
        <w:rPr>
          <w:sz w:val="28"/>
          <w:szCs w:val="28"/>
        </w:rPr>
        <w:t xml:space="preserve"> По окончании аттестации Педагогический совет обсуждает ее итоги и принимает решение о переводе </w:t>
      </w:r>
      <w:proofErr w:type="gramStart"/>
      <w:r w:rsidR="00D81B6C">
        <w:rPr>
          <w:sz w:val="28"/>
          <w:szCs w:val="28"/>
        </w:rPr>
        <w:t>обучающихся</w:t>
      </w:r>
      <w:proofErr w:type="gramEnd"/>
      <w:r w:rsidR="00EC2902" w:rsidRPr="00092E85">
        <w:rPr>
          <w:sz w:val="28"/>
          <w:szCs w:val="28"/>
        </w:rPr>
        <w:t xml:space="preserve"> на следующий курс, допуске к государственной (итоговой) аттестации или отчислении</w:t>
      </w:r>
      <w:r w:rsidR="007E7957">
        <w:rPr>
          <w:sz w:val="28"/>
          <w:szCs w:val="28"/>
        </w:rPr>
        <w:t>.</w:t>
      </w:r>
    </w:p>
    <w:p w:rsidR="007E7957" w:rsidRPr="007E7957" w:rsidRDefault="007E7957" w:rsidP="00BA6CDA">
      <w:pPr>
        <w:pStyle w:val="ab"/>
        <w:widowControl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 w:rsidRPr="007E7957">
        <w:rPr>
          <w:sz w:val="28"/>
          <w:szCs w:val="28"/>
        </w:rPr>
        <w:t xml:space="preserve">Письменные работы </w:t>
      </w:r>
      <w:r>
        <w:rPr>
          <w:sz w:val="28"/>
          <w:szCs w:val="28"/>
        </w:rPr>
        <w:t xml:space="preserve">обучающихся и протоколы </w:t>
      </w:r>
      <w:r w:rsidRPr="007E7957">
        <w:rPr>
          <w:sz w:val="28"/>
          <w:szCs w:val="28"/>
        </w:rPr>
        <w:t xml:space="preserve"> по результатам промежуточной аттестации за год хранятся в делах Учреждения в течение следующего учебного года.</w:t>
      </w:r>
      <w:proofErr w:type="gramEnd"/>
    </w:p>
    <w:p w:rsidR="007E7957" w:rsidRPr="007E7957" w:rsidRDefault="007E7957" w:rsidP="00BA6CDA">
      <w:pPr>
        <w:widowControl w:val="0"/>
        <w:adjustRightInd w:val="0"/>
        <w:spacing w:line="276" w:lineRule="auto"/>
        <w:rPr>
          <w:sz w:val="28"/>
          <w:szCs w:val="28"/>
        </w:rPr>
      </w:pPr>
      <w:r w:rsidRPr="007E7957">
        <w:rPr>
          <w:sz w:val="28"/>
          <w:szCs w:val="28"/>
        </w:rPr>
        <w:t xml:space="preserve">3.37. Заявления </w:t>
      </w:r>
      <w:r>
        <w:rPr>
          <w:sz w:val="28"/>
          <w:szCs w:val="28"/>
        </w:rPr>
        <w:t>обучающихся</w:t>
      </w:r>
      <w:r w:rsidRPr="007E7957">
        <w:rPr>
          <w:sz w:val="28"/>
          <w:szCs w:val="28"/>
        </w:rPr>
        <w:t xml:space="preserve">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отношений.</w:t>
      </w:r>
    </w:p>
    <w:p w:rsidR="007E7957" w:rsidRPr="00092E85" w:rsidRDefault="007E7957" w:rsidP="00BA6CDA">
      <w:pPr>
        <w:spacing w:line="276" w:lineRule="auto"/>
        <w:rPr>
          <w:sz w:val="28"/>
          <w:szCs w:val="28"/>
        </w:rPr>
      </w:pPr>
    </w:p>
    <w:p w:rsidR="007E7957" w:rsidRPr="00494614" w:rsidRDefault="007E7957" w:rsidP="00BA6CDA">
      <w:pPr>
        <w:pStyle w:val="ab"/>
        <w:widowControl w:val="0"/>
        <w:adjustRightInd w:val="0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94614">
        <w:rPr>
          <w:b/>
          <w:sz w:val="28"/>
          <w:szCs w:val="28"/>
        </w:rPr>
        <w:t>4. Права и обязанности участников процесса промежуточной аттестации</w:t>
      </w:r>
    </w:p>
    <w:p w:rsidR="007E7957" w:rsidRPr="00494614" w:rsidRDefault="007E7957" w:rsidP="00BA6CDA">
      <w:pPr>
        <w:pStyle w:val="ab"/>
        <w:widowControl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4.1. Участниками процесса промежуточной аттестации считаются: </w:t>
      </w:r>
      <w:r>
        <w:rPr>
          <w:sz w:val="28"/>
          <w:szCs w:val="28"/>
        </w:rPr>
        <w:lastRenderedPageBreak/>
        <w:t>об</w:t>
      </w:r>
      <w:r w:rsidRPr="0049461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614">
        <w:rPr>
          <w:sz w:val="28"/>
          <w:szCs w:val="28"/>
        </w:rPr>
        <w:t>щийся</w:t>
      </w:r>
      <w:r>
        <w:rPr>
          <w:sz w:val="28"/>
          <w:szCs w:val="28"/>
        </w:rPr>
        <w:t>, преподаватель, мастер производственного обучения</w:t>
      </w:r>
      <w:r w:rsidRPr="00494614">
        <w:rPr>
          <w:sz w:val="28"/>
          <w:szCs w:val="28"/>
        </w:rPr>
        <w:t>, директор Учреждения, заместитель директора Учреждения по учебной работе, методист, руководители МО. Права учащегося представляют его родители (законные представители).</w:t>
      </w:r>
    </w:p>
    <w:p w:rsidR="007E7957" w:rsidRPr="00494614" w:rsidRDefault="007E7957" w:rsidP="00BA6CDA">
      <w:pPr>
        <w:pStyle w:val="ab"/>
        <w:widowControl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Преподаватель/мастер производственного </w:t>
      </w:r>
      <w:proofErr w:type="gramStart"/>
      <w:r>
        <w:rPr>
          <w:sz w:val="28"/>
          <w:szCs w:val="28"/>
        </w:rPr>
        <w:t>обучения</w:t>
      </w:r>
      <w:proofErr w:type="gramEnd"/>
      <w:r w:rsidRPr="00494614">
        <w:rPr>
          <w:sz w:val="28"/>
          <w:szCs w:val="28"/>
        </w:rPr>
        <w:t xml:space="preserve"> осуществляющий текущий контроль успеваемости и промежуточную аттестацию </w:t>
      </w:r>
      <w:r>
        <w:rPr>
          <w:sz w:val="28"/>
          <w:szCs w:val="28"/>
        </w:rPr>
        <w:t>об</w:t>
      </w:r>
      <w:r w:rsidRPr="0049461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614">
        <w:rPr>
          <w:sz w:val="28"/>
          <w:szCs w:val="28"/>
        </w:rPr>
        <w:t>щихся, имеет право: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10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494614">
        <w:rPr>
          <w:sz w:val="28"/>
          <w:szCs w:val="28"/>
        </w:rPr>
        <w:t>аттестации</w:t>
      </w:r>
      <w:proofErr w:type="gramEnd"/>
      <w:r w:rsidRPr="00494614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9461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614">
        <w:rPr>
          <w:sz w:val="28"/>
          <w:szCs w:val="28"/>
        </w:rPr>
        <w:t>щихся за текущий учебный год;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10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>проводить процедуру аттестации и оценивать качество усвоения учащимися содержания учебных программ;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10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давать педагогические рекомендации </w:t>
      </w:r>
      <w:r>
        <w:rPr>
          <w:sz w:val="28"/>
          <w:szCs w:val="28"/>
        </w:rPr>
        <w:t>об</w:t>
      </w:r>
      <w:r w:rsidRPr="0049461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614">
        <w:rPr>
          <w:sz w:val="28"/>
          <w:szCs w:val="28"/>
        </w:rPr>
        <w:t>щимся и их родителям (законным представителям) по методике освоения минимальных требований к уровню подготовки по предмету.</w:t>
      </w:r>
    </w:p>
    <w:p w:rsidR="007E7957" w:rsidRPr="00494614" w:rsidRDefault="007E7957" w:rsidP="00BA6CDA">
      <w:pPr>
        <w:pStyle w:val="ab"/>
        <w:widowControl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4.3. В ходе проведения промежуточной аттестации </w:t>
      </w:r>
      <w:r>
        <w:rPr>
          <w:sz w:val="28"/>
          <w:szCs w:val="28"/>
        </w:rPr>
        <w:t>преподаватель/мастер производственного обучения</w:t>
      </w:r>
      <w:r w:rsidRPr="00494614">
        <w:rPr>
          <w:sz w:val="28"/>
          <w:szCs w:val="28"/>
        </w:rPr>
        <w:t xml:space="preserve"> не имеет права: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9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использовать при разработке материалов для всех форм текущего контроля успеваемости и промежуточной аттестации </w:t>
      </w:r>
      <w:proofErr w:type="spellStart"/>
      <w:r>
        <w:rPr>
          <w:sz w:val="28"/>
          <w:szCs w:val="28"/>
        </w:rPr>
        <w:t>об</w:t>
      </w:r>
      <w:r w:rsidRPr="00494614">
        <w:rPr>
          <w:sz w:val="28"/>
          <w:szCs w:val="28"/>
        </w:rPr>
        <w:t>учащихся</w:t>
      </w:r>
      <w:proofErr w:type="spellEnd"/>
      <w:r w:rsidRPr="00494614">
        <w:rPr>
          <w:sz w:val="28"/>
          <w:szCs w:val="28"/>
        </w:rPr>
        <w:t xml:space="preserve"> содержание предмета, не предусмотренное учебными программами;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9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>использовать методы и формы, не апробированные или не обоснованные в научном и практическом плане;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9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оказывать давление на </w:t>
      </w:r>
      <w:proofErr w:type="gramStart"/>
      <w:r>
        <w:rPr>
          <w:sz w:val="28"/>
          <w:szCs w:val="28"/>
        </w:rPr>
        <w:t>об</w:t>
      </w:r>
      <w:r w:rsidRPr="0049461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614">
        <w:rPr>
          <w:sz w:val="28"/>
          <w:szCs w:val="28"/>
        </w:rPr>
        <w:t>щихся</w:t>
      </w:r>
      <w:proofErr w:type="gramEnd"/>
      <w:r w:rsidRPr="00494614">
        <w:rPr>
          <w:sz w:val="28"/>
          <w:szCs w:val="28"/>
        </w:rPr>
        <w:t>, проявлять к ним недоброжелательное, некорректное отношение.</w:t>
      </w:r>
    </w:p>
    <w:p w:rsidR="007E7957" w:rsidRPr="00494614" w:rsidRDefault="007E7957" w:rsidP="00BA6CDA">
      <w:pPr>
        <w:pStyle w:val="ab"/>
        <w:widowControl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4.4. </w:t>
      </w:r>
      <w:r w:rsidR="00DB6EC6">
        <w:rPr>
          <w:sz w:val="28"/>
          <w:szCs w:val="28"/>
        </w:rPr>
        <w:t>Куратор</w:t>
      </w:r>
      <w:r w:rsidRPr="00494614">
        <w:rPr>
          <w:sz w:val="28"/>
          <w:szCs w:val="28"/>
        </w:rPr>
        <w:t xml:space="preserve"> обязан проинформировать родителей (законных представителей) о результатах текущего контроля успеваемости и промежуточной аттестации за год их ребенка. В случае неудовлетворительной аттестации </w:t>
      </w:r>
      <w:r>
        <w:rPr>
          <w:sz w:val="28"/>
          <w:szCs w:val="28"/>
        </w:rPr>
        <w:t>об</w:t>
      </w:r>
      <w:r w:rsidRPr="0049461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4614">
        <w:rPr>
          <w:sz w:val="28"/>
          <w:szCs w:val="28"/>
        </w:rPr>
        <w:t xml:space="preserve">щегося по итогам учебного года классный руководитель обязан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</w:t>
      </w:r>
    </w:p>
    <w:p w:rsidR="007E7957" w:rsidRPr="00494614" w:rsidRDefault="007E7957" w:rsidP="00BA6CDA">
      <w:pPr>
        <w:pStyle w:val="ab"/>
        <w:widowControl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Обу</w:t>
      </w:r>
      <w:r w:rsidRPr="00494614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94614">
        <w:rPr>
          <w:sz w:val="28"/>
          <w:szCs w:val="28"/>
        </w:rPr>
        <w:t>щийся</w:t>
      </w:r>
      <w:proofErr w:type="gramEnd"/>
      <w:r w:rsidRPr="00494614">
        <w:rPr>
          <w:sz w:val="28"/>
          <w:szCs w:val="28"/>
        </w:rPr>
        <w:t xml:space="preserve"> имеет право: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11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11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>на изменение формы промежуточной аттестации за год, ее отсрочку в случае болезни.</w:t>
      </w:r>
    </w:p>
    <w:p w:rsidR="007E7957" w:rsidRPr="00494614" w:rsidRDefault="007E7957" w:rsidP="00BA6CDA">
      <w:pPr>
        <w:pStyle w:val="ab"/>
        <w:widowControl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Обу</w:t>
      </w:r>
      <w:r w:rsidRPr="00494614">
        <w:rPr>
          <w:sz w:val="28"/>
          <w:szCs w:val="28"/>
        </w:rPr>
        <w:t>ча</w:t>
      </w:r>
      <w:r w:rsidR="009E036C">
        <w:rPr>
          <w:sz w:val="28"/>
          <w:szCs w:val="28"/>
        </w:rPr>
        <w:t>ю</w:t>
      </w:r>
      <w:r w:rsidRPr="00494614">
        <w:rPr>
          <w:sz w:val="28"/>
          <w:szCs w:val="28"/>
        </w:rPr>
        <w:t>щийся</w:t>
      </w:r>
      <w:proofErr w:type="gramEnd"/>
      <w:r w:rsidRPr="00494614">
        <w:rPr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7E7957" w:rsidRPr="00494614" w:rsidRDefault="007E7957" w:rsidP="00BA6CDA">
      <w:pPr>
        <w:pStyle w:val="ab"/>
        <w:widowControl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>4.7. Родители (законные представители) учащегося имеют право: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12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lastRenderedPageBreak/>
        <w:t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7E7957" w:rsidRPr="00494614" w:rsidRDefault="007E7957" w:rsidP="00BA6CDA">
      <w:pPr>
        <w:pStyle w:val="ab"/>
        <w:widowControl w:val="0"/>
        <w:numPr>
          <w:ilvl w:val="0"/>
          <w:numId w:val="12"/>
        </w:numPr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94614">
        <w:rPr>
          <w:sz w:val="28"/>
          <w:szCs w:val="28"/>
        </w:rPr>
        <w:t xml:space="preserve">обжаловать результаты промежуточной аттестации их ребенка в случае нарушения Учреждением процедуры проведения промежуточной аттестации. </w:t>
      </w:r>
    </w:p>
    <w:p w:rsidR="007E1042" w:rsidRPr="00092E85" w:rsidRDefault="007E1042" w:rsidP="00BA6CDA">
      <w:pPr>
        <w:spacing w:line="276" w:lineRule="auto"/>
        <w:rPr>
          <w:sz w:val="28"/>
          <w:szCs w:val="28"/>
        </w:rPr>
      </w:pPr>
    </w:p>
    <w:sectPr w:rsidR="007E1042" w:rsidRPr="00092E85" w:rsidSect="00092E8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AE" w:rsidRDefault="005075AE" w:rsidP="00ED7D2B">
      <w:pPr>
        <w:spacing w:line="240" w:lineRule="auto"/>
      </w:pPr>
      <w:r>
        <w:separator/>
      </w:r>
    </w:p>
  </w:endnote>
  <w:endnote w:type="continuationSeparator" w:id="0">
    <w:p w:rsidR="005075AE" w:rsidRDefault="005075AE" w:rsidP="00ED7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AE" w:rsidRDefault="005075AE" w:rsidP="00ED7D2B">
      <w:pPr>
        <w:spacing w:line="240" w:lineRule="auto"/>
      </w:pPr>
      <w:r>
        <w:separator/>
      </w:r>
    </w:p>
  </w:footnote>
  <w:footnote w:type="continuationSeparator" w:id="0">
    <w:p w:rsidR="005075AE" w:rsidRDefault="005075AE" w:rsidP="00ED7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9115"/>
      <w:docPartObj>
        <w:docPartGallery w:val="Page Numbers (Top of Page)"/>
        <w:docPartUnique/>
      </w:docPartObj>
    </w:sdtPr>
    <w:sdtEndPr/>
    <w:sdtContent>
      <w:p w:rsidR="007E1042" w:rsidRPr="007E1042" w:rsidRDefault="00092E85" w:rsidP="00092E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C2F"/>
    <w:multiLevelType w:val="hybridMultilevel"/>
    <w:tmpl w:val="FA702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7F79EB"/>
    <w:multiLevelType w:val="hybridMultilevel"/>
    <w:tmpl w:val="D9B6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1029"/>
    <w:multiLevelType w:val="hybridMultilevel"/>
    <w:tmpl w:val="3EE0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3DE0"/>
    <w:multiLevelType w:val="hybridMultilevel"/>
    <w:tmpl w:val="F684AFCC"/>
    <w:lvl w:ilvl="0" w:tplc="05C8478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8B0B6E"/>
    <w:multiLevelType w:val="hybridMultilevel"/>
    <w:tmpl w:val="52E0E1A4"/>
    <w:lvl w:ilvl="0" w:tplc="4FC2522E">
      <w:start w:val="65535"/>
      <w:numFmt w:val="bullet"/>
      <w:lvlText w:val="•"/>
      <w:lvlJc w:val="left"/>
      <w:pPr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1A9356D"/>
    <w:multiLevelType w:val="hybridMultilevel"/>
    <w:tmpl w:val="CC66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06ED"/>
    <w:multiLevelType w:val="hybridMultilevel"/>
    <w:tmpl w:val="CAC0A98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967CB"/>
    <w:multiLevelType w:val="hybridMultilevel"/>
    <w:tmpl w:val="678A9C72"/>
    <w:lvl w:ilvl="0" w:tplc="05C8478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833D2"/>
    <w:multiLevelType w:val="hybridMultilevel"/>
    <w:tmpl w:val="6FFA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957B4"/>
    <w:multiLevelType w:val="hybridMultilevel"/>
    <w:tmpl w:val="6E680F60"/>
    <w:lvl w:ilvl="0" w:tplc="DA00B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FD50FC"/>
    <w:multiLevelType w:val="hybridMultilevel"/>
    <w:tmpl w:val="3F8EA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F04BCD"/>
    <w:multiLevelType w:val="hybridMultilevel"/>
    <w:tmpl w:val="7D2ED2D2"/>
    <w:lvl w:ilvl="0" w:tplc="3A089952">
      <w:numFmt w:val="bullet"/>
      <w:lvlText w:val="·"/>
      <w:lvlJc w:val="left"/>
      <w:pPr>
        <w:ind w:left="1264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EF85638"/>
    <w:multiLevelType w:val="hybridMultilevel"/>
    <w:tmpl w:val="CC009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14"/>
    <w:rsid w:val="00025619"/>
    <w:rsid w:val="00054236"/>
    <w:rsid w:val="0007087A"/>
    <w:rsid w:val="00082ECA"/>
    <w:rsid w:val="0008411A"/>
    <w:rsid w:val="00092E85"/>
    <w:rsid w:val="0009355F"/>
    <w:rsid w:val="000A0345"/>
    <w:rsid w:val="000A20FB"/>
    <w:rsid w:val="000A709A"/>
    <w:rsid w:val="000C52D3"/>
    <w:rsid w:val="000D1F7E"/>
    <w:rsid w:val="000D4426"/>
    <w:rsid w:val="000D4E64"/>
    <w:rsid w:val="000D7E80"/>
    <w:rsid w:val="000E02A4"/>
    <w:rsid w:val="000E12FB"/>
    <w:rsid w:val="000F3611"/>
    <w:rsid w:val="00100080"/>
    <w:rsid w:val="00132F03"/>
    <w:rsid w:val="00140CC1"/>
    <w:rsid w:val="00160CF9"/>
    <w:rsid w:val="001B1D30"/>
    <w:rsid w:val="001B21C9"/>
    <w:rsid w:val="001B4A34"/>
    <w:rsid w:val="001E6899"/>
    <w:rsid w:val="001F30CD"/>
    <w:rsid w:val="002073F6"/>
    <w:rsid w:val="0023485D"/>
    <w:rsid w:val="00234EEE"/>
    <w:rsid w:val="00240CA2"/>
    <w:rsid w:val="0025227D"/>
    <w:rsid w:val="00263C9F"/>
    <w:rsid w:val="00264D81"/>
    <w:rsid w:val="00271893"/>
    <w:rsid w:val="0028243B"/>
    <w:rsid w:val="002917BF"/>
    <w:rsid w:val="00297ECC"/>
    <w:rsid w:val="002A12B4"/>
    <w:rsid w:val="002A6D44"/>
    <w:rsid w:val="002B5C03"/>
    <w:rsid w:val="002D092E"/>
    <w:rsid w:val="002E2B12"/>
    <w:rsid w:val="003078FE"/>
    <w:rsid w:val="00313F45"/>
    <w:rsid w:val="003212C7"/>
    <w:rsid w:val="003463FA"/>
    <w:rsid w:val="00357423"/>
    <w:rsid w:val="00361A7C"/>
    <w:rsid w:val="003703A8"/>
    <w:rsid w:val="0037336A"/>
    <w:rsid w:val="00381E8E"/>
    <w:rsid w:val="00396EF3"/>
    <w:rsid w:val="003A0876"/>
    <w:rsid w:val="003C48E8"/>
    <w:rsid w:val="003D4C94"/>
    <w:rsid w:val="003E6B87"/>
    <w:rsid w:val="00444799"/>
    <w:rsid w:val="00452B6B"/>
    <w:rsid w:val="00470C71"/>
    <w:rsid w:val="004735A0"/>
    <w:rsid w:val="004803D3"/>
    <w:rsid w:val="0049538A"/>
    <w:rsid w:val="004A2808"/>
    <w:rsid w:val="004A6014"/>
    <w:rsid w:val="004D1B95"/>
    <w:rsid w:val="004D2386"/>
    <w:rsid w:val="004D7A80"/>
    <w:rsid w:val="00500D07"/>
    <w:rsid w:val="005036DF"/>
    <w:rsid w:val="00505A30"/>
    <w:rsid w:val="005075AE"/>
    <w:rsid w:val="005565B8"/>
    <w:rsid w:val="00576D25"/>
    <w:rsid w:val="00580F33"/>
    <w:rsid w:val="00582A5A"/>
    <w:rsid w:val="00584135"/>
    <w:rsid w:val="00585301"/>
    <w:rsid w:val="00593830"/>
    <w:rsid w:val="005965E8"/>
    <w:rsid w:val="005C656A"/>
    <w:rsid w:val="005D49AA"/>
    <w:rsid w:val="005F504C"/>
    <w:rsid w:val="006178FD"/>
    <w:rsid w:val="006210C7"/>
    <w:rsid w:val="00655D14"/>
    <w:rsid w:val="006604FC"/>
    <w:rsid w:val="00674C0E"/>
    <w:rsid w:val="006856CC"/>
    <w:rsid w:val="006A1935"/>
    <w:rsid w:val="006A7459"/>
    <w:rsid w:val="006A797C"/>
    <w:rsid w:val="006B3272"/>
    <w:rsid w:val="006C27E4"/>
    <w:rsid w:val="006E37C3"/>
    <w:rsid w:val="006E6291"/>
    <w:rsid w:val="006F446C"/>
    <w:rsid w:val="007011AD"/>
    <w:rsid w:val="00701A0F"/>
    <w:rsid w:val="00764147"/>
    <w:rsid w:val="007757A2"/>
    <w:rsid w:val="007757DA"/>
    <w:rsid w:val="00783369"/>
    <w:rsid w:val="00783905"/>
    <w:rsid w:val="007A2147"/>
    <w:rsid w:val="007A24BF"/>
    <w:rsid w:val="007C42EC"/>
    <w:rsid w:val="007D075E"/>
    <w:rsid w:val="007D2ACC"/>
    <w:rsid w:val="007E1042"/>
    <w:rsid w:val="007E2E9E"/>
    <w:rsid w:val="007E7957"/>
    <w:rsid w:val="007E7DD0"/>
    <w:rsid w:val="007F7723"/>
    <w:rsid w:val="008245C0"/>
    <w:rsid w:val="008252C5"/>
    <w:rsid w:val="00826C30"/>
    <w:rsid w:val="008311CC"/>
    <w:rsid w:val="00836A69"/>
    <w:rsid w:val="00865529"/>
    <w:rsid w:val="00880232"/>
    <w:rsid w:val="008C160B"/>
    <w:rsid w:val="008C2738"/>
    <w:rsid w:val="008C5AB1"/>
    <w:rsid w:val="008D7209"/>
    <w:rsid w:val="008E1B01"/>
    <w:rsid w:val="00936B69"/>
    <w:rsid w:val="00937069"/>
    <w:rsid w:val="00940B16"/>
    <w:rsid w:val="009434EB"/>
    <w:rsid w:val="00975F2D"/>
    <w:rsid w:val="0099200E"/>
    <w:rsid w:val="009A684A"/>
    <w:rsid w:val="009B679E"/>
    <w:rsid w:val="009C141B"/>
    <w:rsid w:val="009E036C"/>
    <w:rsid w:val="009F3A7E"/>
    <w:rsid w:val="00A000F7"/>
    <w:rsid w:val="00A019B0"/>
    <w:rsid w:val="00A03889"/>
    <w:rsid w:val="00A11BB6"/>
    <w:rsid w:val="00A14D5D"/>
    <w:rsid w:val="00A25B96"/>
    <w:rsid w:val="00A475B1"/>
    <w:rsid w:val="00A61B6B"/>
    <w:rsid w:val="00A64E28"/>
    <w:rsid w:val="00A678B6"/>
    <w:rsid w:val="00A702BF"/>
    <w:rsid w:val="00A77642"/>
    <w:rsid w:val="00AA026B"/>
    <w:rsid w:val="00AA6940"/>
    <w:rsid w:val="00AC65A7"/>
    <w:rsid w:val="00AE5D7D"/>
    <w:rsid w:val="00AE5DC3"/>
    <w:rsid w:val="00B142C5"/>
    <w:rsid w:val="00B15B75"/>
    <w:rsid w:val="00B567E8"/>
    <w:rsid w:val="00B57BCF"/>
    <w:rsid w:val="00B66BFF"/>
    <w:rsid w:val="00BA6CDA"/>
    <w:rsid w:val="00BF361B"/>
    <w:rsid w:val="00BF6D0A"/>
    <w:rsid w:val="00C13A76"/>
    <w:rsid w:val="00C3653D"/>
    <w:rsid w:val="00C757D8"/>
    <w:rsid w:val="00C82B74"/>
    <w:rsid w:val="00C87B57"/>
    <w:rsid w:val="00CA551A"/>
    <w:rsid w:val="00CC4348"/>
    <w:rsid w:val="00CC7E0B"/>
    <w:rsid w:val="00CF0E3E"/>
    <w:rsid w:val="00D00A24"/>
    <w:rsid w:val="00D06767"/>
    <w:rsid w:val="00D437FD"/>
    <w:rsid w:val="00D46618"/>
    <w:rsid w:val="00D46ED6"/>
    <w:rsid w:val="00D547F1"/>
    <w:rsid w:val="00D764FF"/>
    <w:rsid w:val="00D81B6C"/>
    <w:rsid w:val="00D9093E"/>
    <w:rsid w:val="00DA78BD"/>
    <w:rsid w:val="00DB178B"/>
    <w:rsid w:val="00DB3142"/>
    <w:rsid w:val="00DB43B6"/>
    <w:rsid w:val="00DB6EC6"/>
    <w:rsid w:val="00DF3D17"/>
    <w:rsid w:val="00E01063"/>
    <w:rsid w:val="00E0790E"/>
    <w:rsid w:val="00E4045A"/>
    <w:rsid w:val="00EC2902"/>
    <w:rsid w:val="00ED7D2B"/>
    <w:rsid w:val="00EF766C"/>
    <w:rsid w:val="00F0503C"/>
    <w:rsid w:val="00F17DB8"/>
    <w:rsid w:val="00F44B24"/>
    <w:rsid w:val="00F64288"/>
    <w:rsid w:val="00F74D52"/>
    <w:rsid w:val="00F83F68"/>
    <w:rsid w:val="00F841B9"/>
    <w:rsid w:val="00F86307"/>
    <w:rsid w:val="00FA0EC8"/>
    <w:rsid w:val="00FB12D7"/>
    <w:rsid w:val="00FB6D38"/>
    <w:rsid w:val="00FE3792"/>
    <w:rsid w:val="00FE4392"/>
    <w:rsid w:val="00FF5B6B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D14"/>
    <w:pPr>
      <w:keepNext/>
      <w:pageBreakBefore/>
      <w:widowControl w:val="0"/>
      <w:suppressAutoHyphens/>
      <w:autoSpaceDE w:val="0"/>
      <w:autoSpaceDN w:val="0"/>
      <w:adjustRightInd w:val="0"/>
      <w:spacing w:line="240" w:lineRule="auto"/>
      <w:ind w:left="567" w:right="567" w:firstLine="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5D14"/>
    <w:pPr>
      <w:keepNext/>
      <w:widowControl w:val="0"/>
      <w:suppressAutoHyphens/>
      <w:autoSpaceDE w:val="0"/>
      <w:autoSpaceDN w:val="0"/>
      <w:adjustRightInd w:val="0"/>
      <w:spacing w:before="240" w:after="60" w:line="240" w:lineRule="auto"/>
      <w:ind w:left="709" w:right="567" w:firstLine="0"/>
      <w:jc w:val="left"/>
      <w:outlineLvl w:val="1"/>
    </w:pPr>
    <w:rPr>
      <w:rFonts w:ascii="Arial" w:hAnsi="Arial" w:cs="Arial"/>
      <w:b/>
      <w:bCs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D14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5D14"/>
    <w:rPr>
      <w:rFonts w:ascii="Arial" w:eastAsia="Times New Roman" w:hAnsi="Arial" w:cs="Arial"/>
      <w:b/>
      <w:bCs/>
      <w:iCs/>
      <w:small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5D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D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7D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D2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92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7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3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7E7957"/>
    <w:pPr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D14"/>
    <w:pPr>
      <w:keepNext/>
      <w:pageBreakBefore/>
      <w:widowControl w:val="0"/>
      <w:suppressAutoHyphens/>
      <w:autoSpaceDE w:val="0"/>
      <w:autoSpaceDN w:val="0"/>
      <w:adjustRightInd w:val="0"/>
      <w:spacing w:line="240" w:lineRule="auto"/>
      <w:ind w:left="567" w:right="567" w:firstLine="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5D14"/>
    <w:pPr>
      <w:keepNext/>
      <w:widowControl w:val="0"/>
      <w:suppressAutoHyphens/>
      <w:autoSpaceDE w:val="0"/>
      <w:autoSpaceDN w:val="0"/>
      <w:adjustRightInd w:val="0"/>
      <w:spacing w:before="240" w:after="60" w:line="240" w:lineRule="auto"/>
      <w:ind w:left="709" w:right="567" w:firstLine="0"/>
      <w:jc w:val="left"/>
      <w:outlineLvl w:val="1"/>
    </w:pPr>
    <w:rPr>
      <w:rFonts w:ascii="Arial" w:hAnsi="Arial" w:cs="Arial"/>
      <w:b/>
      <w:bCs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D14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5D14"/>
    <w:rPr>
      <w:rFonts w:ascii="Arial" w:eastAsia="Times New Roman" w:hAnsi="Arial" w:cs="Arial"/>
      <w:b/>
      <w:bCs/>
      <w:iCs/>
      <w:small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5D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D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7D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D2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92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7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3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7E7957"/>
    <w:pPr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5429-638E-43A3-B349-CD1103A3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Директор</cp:lastModifiedBy>
  <cp:revision>2</cp:revision>
  <cp:lastPrinted>2021-11-12T05:27:00Z</cp:lastPrinted>
  <dcterms:created xsi:type="dcterms:W3CDTF">2021-11-12T05:29:00Z</dcterms:created>
  <dcterms:modified xsi:type="dcterms:W3CDTF">2021-11-12T05:29:00Z</dcterms:modified>
</cp:coreProperties>
</file>