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ED" w:rsidRPr="008B74ED" w:rsidRDefault="008B74ED" w:rsidP="008B74ED">
      <w:pPr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8B74ED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Федеральное государственное бюджетное профессиональное образовательное учреждение «</w:t>
      </w:r>
      <w:proofErr w:type="spellStart"/>
      <w:r w:rsidRPr="008B74ED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Щекинское</w:t>
      </w:r>
      <w:proofErr w:type="spellEnd"/>
      <w:r w:rsidRPr="008B74ED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 специальное учебно-воспитательное учреждение закрытого типа»</w:t>
      </w:r>
    </w:p>
    <w:p w:rsidR="008B74ED" w:rsidRPr="008B74ED" w:rsidRDefault="008B74ED" w:rsidP="008B74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2937"/>
        <w:gridCol w:w="3396"/>
        <w:gridCol w:w="3142"/>
      </w:tblGrid>
      <w:tr w:rsidR="008B74ED" w:rsidRPr="008B74ED" w:rsidTr="00AB15C5">
        <w:trPr>
          <w:trHeight w:val="2304"/>
        </w:trPr>
        <w:tc>
          <w:tcPr>
            <w:tcW w:w="1550" w:type="pct"/>
          </w:tcPr>
          <w:p w:rsidR="008B74ED" w:rsidRPr="008B74ED" w:rsidRDefault="008B74ED" w:rsidP="008B74ED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7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8B74ED" w:rsidRPr="008B74ED" w:rsidRDefault="008B74ED" w:rsidP="008B74ED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8B74ED" w:rsidRPr="008B74ED" w:rsidRDefault="008B74ED" w:rsidP="008B74ED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6 </w:t>
            </w:r>
          </w:p>
          <w:p w:rsidR="008B74ED" w:rsidRPr="008B74ED" w:rsidRDefault="008B74ED" w:rsidP="008B74ED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от« 15 » июня  2021 г.</w:t>
            </w:r>
          </w:p>
          <w:p w:rsidR="008B74ED" w:rsidRPr="008B74ED" w:rsidRDefault="008B74ED" w:rsidP="008B74ED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8B74ED" w:rsidRPr="008B74ED" w:rsidRDefault="008B74ED" w:rsidP="008B74ED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Кобешева</w:t>
            </w:r>
            <w:proofErr w:type="spellEnd"/>
            <w:r w:rsidRPr="008B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8B74ED" w:rsidRPr="008B74ED" w:rsidRDefault="008B74ED" w:rsidP="008B74ED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8B74ED" w:rsidRPr="008B74ED" w:rsidRDefault="008B74ED" w:rsidP="008B74ED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8B74ED" w:rsidRPr="008B74ED" w:rsidRDefault="008B74ED" w:rsidP="008B74ED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8B74ED" w:rsidRPr="008B74ED" w:rsidRDefault="008B74ED" w:rsidP="008B74ED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Пирих</w:t>
            </w:r>
            <w:proofErr w:type="spellEnd"/>
            <w:r w:rsidRPr="008B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8B74ED" w:rsidRPr="008B74ED" w:rsidRDefault="008B74ED" w:rsidP="008B74ED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 июня 2021 г.</w:t>
            </w:r>
          </w:p>
          <w:p w:rsidR="008B74ED" w:rsidRPr="008B74ED" w:rsidRDefault="008B74ED" w:rsidP="008B74ED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 w:rsidR="008B74ED" w:rsidRPr="008B74ED" w:rsidRDefault="008B74ED" w:rsidP="008B74ED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7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8B74ED" w:rsidRPr="008B74ED" w:rsidRDefault="008B74ED" w:rsidP="008B74ED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8B74ED" w:rsidRPr="008B74ED" w:rsidRDefault="008B74ED" w:rsidP="008B74ED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Н.В.</w:t>
            </w:r>
          </w:p>
          <w:p w:rsidR="008B74ED" w:rsidRPr="008B74ED" w:rsidRDefault="008B74ED" w:rsidP="008B74ED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210    от</w:t>
            </w:r>
          </w:p>
          <w:p w:rsidR="008B74ED" w:rsidRPr="008B74ED" w:rsidRDefault="008B74ED" w:rsidP="008B74ED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 июня 2021 г.</w:t>
            </w:r>
          </w:p>
          <w:p w:rsidR="008B74ED" w:rsidRPr="008B74ED" w:rsidRDefault="008B74ED" w:rsidP="008B74ED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7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7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7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7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7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4ED" w:rsidRPr="008B74ED" w:rsidRDefault="00266CCA" w:rsidP="008B74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АДАПТИРОВАННАЯ </w:t>
      </w:r>
      <w:r w:rsidR="008B74ED" w:rsidRPr="008B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</w:p>
    <w:p w:rsidR="008B74ED" w:rsidRPr="008B74ED" w:rsidRDefault="008B74ED" w:rsidP="008B74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«ОБЩЕСТВОВЕДЕНИЕ»</w:t>
      </w:r>
    </w:p>
    <w:p w:rsidR="008B74ED" w:rsidRPr="008B74ED" w:rsidRDefault="008B74ED" w:rsidP="008B74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 10 -11 КЛАССОВ </w:t>
      </w:r>
      <w:r w:rsidRPr="008B7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B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</w:t>
      </w:r>
    </w:p>
    <w:p w:rsidR="008B74ED" w:rsidRPr="008B74ED" w:rsidRDefault="008B74ED" w:rsidP="008B74E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4ED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образования: среднее общее образование</w:t>
      </w:r>
      <w:r w:rsidRPr="008B74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B74ED" w:rsidRPr="008B74ED" w:rsidRDefault="008B74ED" w:rsidP="008B74ED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часов: 34</w:t>
      </w: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ED" w:rsidRPr="008B74ED" w:rsidRDefault="008B74ED" w:rsidP="008B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ED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п. Первомайский 2021</w:t>
      </w:r>
    </w:p>
    <w:p w:rsidR="008B74ED" w:rsidRPr="008B74ED" w:rsidRDefault="008B74ED" w:rsidP="008B74E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A3B3A"/>
          <w:sz w:val="24"/>
          <w:szCs w:val="24"/>
          <w:lang w:eastAsia="ru-RU"/>
        </w:rPr>
      </w:pPr>
    </w:p>
    <w:p w:rsidR="008B74ED" w:rsidRDefault="008B74ED" w:rsidP="008B74E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A3B3A"/>
          <w:sz w:val="24"/>
          <w:szCs w:val="24"/>
          <w:lang w:eastAsia="ru-RU"/>
        </w:rPr>
      </w:pPr>
    </w:p>
    <w:p w:rsidR="008B74ED" w:rsidRDefault="008B74ED" w:rsidP="008B74E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A3B3A"/>
          <w:sz w:val="24"/>
          <w:szCs w:val="24"/>
          <w:lang w:eastAsia="ru-RU"/>
        </w:rPr>
      </w:pPr>
    </w:p>
    <w:p w:rsidR="008B74ED" w:rsidRPr="008B74ED" w:rsidRDefault="008B74ED" w:rsidP="008B74E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A3B3A"/>
          <w:sz w:val="24"/>
          <w:szCs w:val="24"/>
          <w:lang w:eastAsia="ru-RU"/>
        </w:rPr>
      </w:pPr>
    </w:p>
    <w:p w:rsidR="008B74ED" w:rsidRPr="008B74ED" w:rsidRDefault="008B74ED" w:rsidP="008B74E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A3B3A"/>
          <w:sz w:val="24"/>
          <w:szCs w:val="24"/>
          <w:lang w:eastAsia="ru-RU"/>
        </w:rPr>
      </w:pPr>
      <w:r w:rsidRPr="008B74ED">
        <w:rPr>
          <w:rFonts w:ascii="Times New Roman" w:eastAsia="Times New Roman" w:hAnsi="Times New Roman" w:cs="Times New Roman"/>
          <w:b/>
          <w:color w:val="3A3B3A"/>
          <w:sz w:val="24"/>
          <w:szCs w:val="24"/>
          <w:lang w:eastAsia="ru-RU"/>
        </w:rPr>
        <w:lastRenderedPageBreak/>
        <w:t>Пояснительная записка</w:t>
      </w:r>
    </w:p>
    <w:p w:rsidR="008B74ED" w:rsidRPr="008B74ED" w:rsidRDefault="008B74ED" w:rsidP="008B7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>Настоящая пр</w:t>
      </w:r>
      <w:r>
        <w:rPr>
          <w:rFonts w:ascii="Times New Roman" w:eastAsia="Calibri" w:hAnsi="Times New Roman" w:cs="Times New Roman"/>
          <w:color w:val="3A3B3A"/>
          <w:sz w:val="24"/>
          <w:szCs w:val="24"/>
        </w:rPr>
        <w:t>ограмма по предмету «Обществоведение</w:t>
      </w:r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 xml:space="preserve">» для    10-11 классов создана на основе учебного плана </w:t>
      </w:r>
      <w:proofErr w:type="spellStart"/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>Щекинского</w:t>
      </w:r>
      <w:proofErr w:type="spellEnd"/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 xml:space="preserve"> СУВУ,</w:t>
      </w:r>
      <w:r w:rsidRPr="008B74ED"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t xml:space="preserve"> типовой программы специальной (коррекционной) школы VIII вида: </w:t>
      </w:r>
      <w:r w:rsidRPr="008B74ED">
        <w:rPr>
          <w:rFonts w:ascii="Times New Roman" w:eastAsia="Calibri" w:hAnsi="Times New Roman" w:cs="Times New Roman"/>
          <w:sz w:val="24"/>
          <w:szCs w:val="24"/>
        </w:rPr>
        <w:t xml:space="preserve">«Программа специальной (коррекционной) школы </w:t>
      </w:r>
      <w:r w:rsidRPr="008B74ED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8B74ED">
        <w:rPr>
          <w:rFonts w:ascii="Times New Roman" w:eastAsia="Calibri" w:hAnsi="Times New Roman" w:cs="Times New Roman"/>
          <w:sz w:val="24"/>
          <w:szCs w:val="24"/>
        </w:rPr>
        <w:t xml:space="preserve"> вида  10 - 11 </w:t>
      </w:r>
      <w:proofErr w:type="spellStart"/>
      <w:r w:rsidRPr="008B74E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B74ED">
        <w:rPr>
          <w:rFonts w:ascii="Times New Roman" w:eastAsia="Calibri" w:hAnsi="Times New Roman" w:cs="Times New Roman"/>
          <w:sz w:val="24"/>
          <w:szCs w:val="24"/>
        </w:rPr>
        <w:t xml:space="preserve">.». Сборник 1 под редакцией Н.М. Платоновой, А.М. Щербаковой.- М.: </w:t>
      </w:r>
      <w:proofErr w:type="spellStart"/>
      <w:r w:rsidRPr="008B74ED">
        <w:rPr>
          <w:rFonts w:ascii="Times New Roman" w:eastAsia="Calibri" w:hAnsi="Times New Roman" w:cs="Times New Roman"/>
          <w:sz w:val="24"/>
          <w:szCs w:val="24"/>
        </w:rPr>
        <w:t>Гуман</w:t>
      </w:r>
      <w:proofErr w:type="spellEnd"/>
      <w:r w:rsidRPr="008B74ED">
        <w:rPr>
          <w:rFonts w:ascii="Times New Roman" w:eastAsia="Calibri" w:hAnsi="Times New Roman" w:cs="Times New Roman"/>
          <w:sz w:val="24"/>
          <w:szCs w:val="24"/>
        </w:rPr>
        <w:t>. изд. центр «</w:t>
      </w:r>
      <w:proofErr w:type="spellStart"/>
      <w:r w:rsidRPr="008B74ED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8B74ED">
        <w:rPr>
          <w:rFonts w:ascii="Times New Roman" w:eastAsia="Calibri" w:hAnsi="Times New Roman" w:cs="Times New Roman"/>
          <w:sz w:val="24"/>
          <w:szCs w:val="24"/>
        </w:rPr>
        <w:t>», 2015.</w:t>
      </w:r>
    </w:p>
    <w:p w:rsidR="008B74ED" w:rsidRPr="008B74ED" w:rsidRDefault="008B74ED" w:rsidP="008B7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A3B3A"/>
          <w:sz w:val="24"/>
          <w:szCs w:val="24"/>
        </w:rPr>
      </w:pPr>
    </w:p>
    <w:p w:rsidR="008B74ED" w:rsidRPr="008B74ED" w:rsidRDefault="008B74ED" w:rsidP="008B74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A3B3A"/>
          <w:sz w:val="24"/>
          <w:szCs w:val="24"/>
        </w:rPr>
      </w:pPr>
      <w:r w:rsidRPr="008B74ED">
        <w:rPr>
          <w:rFonts w:ascii="Times New Roman" w:eastAsia="Calibri" w:hAnsi="Times New Roman" w:cs="Times New Roman"/>
          <w:b/>
          <w:color w:val="3A3B3A"/>
          <w:sz w:val="24"/>
          <w:szCs w:val="24"/>
        </w:rPr>
        <w:t xml:space="preserve">Нормативно-правовая </w:t>
      </w:r>
      <w:proofErr w:type="gramStart"/>
      <w:r w:rsidRPr="008B74ED">
        <w:rPr>
          <w:rFonts w:ascii="Times New Roman" w:eastAsia="Calibri" w:hAnsi="Times New Roman" w:cs="Times New Roman"/>
          <w:b/>
          <w:color w:val="3A3B3A"/>
          <w:sz w:val="24"/>
          <w:szCs w:val="24"/>
        </w:rPr>
        <w:t>база программы</w:t>
      </w:r>
      <w:proofErr w:type="gramEnd"/>
      <w:r w:rsidRPr="008B74ED">
        <w:rPr>
          <w:rFonts w:ascii="Times New Roman" w:eastAsia="Calibri" w:hAnsi="Times New Roman" w:cs="Times New Roman"/>
          <w:b/>
          <w:color w:val="3A3B3A"/>
          <w:sz w:val="24"/>
          <w:szCs w:val="24"/>
        </w:rPr>
        <w:t>:</w:t>
      </w:r>
    </w:p>
    <w:p w:rsidR="008B74ED" w:rsidRPr="008B74ED" w:rsidRDefault="008B74ED" w:rsidP="008B74E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4ED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обязательного минимума образования, программы специальных (коррекционных) образовательных учреждений VIII вида для 10-11 классов, соответственно стандартам образования, и требований к уровню подготовки с учетом следующих правовых документов:</w:t>
      </w:r>
    </w:p>
    <w:p w:rsidR="008B74ED" w:rsidRPr="008B74ED" w:rsidRDefault="008B74ED" w:rsidP="008B7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A3B3A"/>
          <w:sz w:val="24"/>
          <w:szCs w:val="24"/>
        </w:rPr>
      </w:pPr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>- Конвенция о правах ребёнка;</w:t>
      </w:r>
    </w:p>
    <w:p w:rsidR="008B74ED" w:rsidRPr="008B74ED" w:rsidRDefault="008B74ED" w:rsidP="008B7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A3B3A"/>
          <w:sz w:val="24"/>
          <w:szCs w:val="24"/>
        </w:rPr>
      </w:pPr>
    </w:p>
    <w:p w:rsidR="008B74ED" w:rsidRPr="008B74ED" w:rsidRDefault="008B74ED" w:rsidP="008B7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A3B3A"/>
          <w:sz w:val="24"/>
          <w:szCs w:val="24"/>
        </w:rPr>
      </w:pPr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>-Федеральный закон «Об образовании в Российской Федерации» от 29.12.2012 № 273-ФЗ;</w:t>
      </w:r>
    </w:p>
    <w:p w:rsidR="008B74ED" w:rsidRPr="008B74ED" w:rsidRDefault="008B74ED" w:rsidP="008B7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A3B3A"/>
          <w:sz w:val="24"/>
          <w:szCs w:val="24"/>
        </w:rPr>
      </w:pPr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 xml:space="preserve">-Письмо </w:t>
      </w:r>
      <w:proofErr w:type="spellStart"/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>Минобрнауки</w:t>
      </w:r>
      <w:proofErr w:type="spellEnd"/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 xml:space="preserve"> РФ от 26.04.2001 г №29/1524-6 «О концепции интегрированного обучения для лиц с ОВЗ (со специальными образовательными потребностями)»;</w:t>
      </w:r>
    </w:p>
    <w:p w:rsidR="008B74ED" w:rsidRPr="008B74ED" w:rsidRDefault="008B74ED" w:rsidP="008B7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A3B3A"/>
          <w:sz w:val="24"/>
          <w:szCs w:val="24"/>
        </w:rPr>
      </w:pPr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 xml:space="preserve">-Письмо </w:t>
      </w:r>
      <w:proofErr w:type="spellStart"/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>Минобрнауки</w:t>
      </w:r>
      <w:proofErr w:type="spellEnd"/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 xml:space="preserve"> РФ от 26.06.2003 г. № 28-51-513/16 «О Методических рекомендациях по психолого-педагогическому сопровождению обучающихся в учебно-воспитательном процессе в условиях модернизации образования»;</w:t>
      </w:r>
    </w:p>
    <w:p w:rsidR="008B74ED" w:rsidRPr="008B74ED" w:rsidRDefault="008B74ED" w:rsidP="008B7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A3B3A"/>
          <w:sz w:val="24"/>
          <w:szCs w:val="24"/>
        </w:rPr>
      </w:pPr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 xml:space="preserve">-Письмо </w:t>
      </w:r>
      <w:proofErr w:type="spellStart"/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>Минобрнауки</w:t>
      </w:r>
      <w:proofErr w:type="spellEnd"/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 xml:space="preserve"> РФ от 18.04.2012 г. № АФ-150/06 «О создании условий для получения образования детьми с ОВЗ»;</w:t>
      </w:r>
    </w:p>
    <w:p w:rsidR="008B74ED" w:rsidRPr="008B74ED" w:rsidRDefault="008B74ED" w:rsidP="008B7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A3B3A"/>
          <w:sz w:val="24"/>
          <w:szCs w:val="24"/>
        </w:rPr>
      </w:pPr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>-Распоряжение Правительства РФ от 17.11.2008 № 1662-р «О Концепции долгосрочного социально-экономического развития РФ на период до 2020 года»;</w:t>
      </w:r>
    </w:p>
    <w:p w:rsidR="008B74ED" w:rsidRPr="008B74ED" w:rsidRDefault="008B74ED" w:rsidP="008B7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A3B3A"/>
          <w:sz w:val="24"/>
          <w:szCs w:val="24"/>
        </w:rPr>
      </w:pPr>
      <w:proofErr w:type="gramStart"/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 xml:space="preserve">-Постановление Главного государственного санитарного врача РФ от 10.07.2015 № 26 «Об утверждении </w:t>
      </w:r>
      <w:proofErr w:type="spellStart"/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>СанПин</w:t>
      </w:r>
      <w:proofErr w:type="spellEnd"/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</w:t>
      </w:r>
      <w:proofErr w:type="spellStart"/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>общербразовательным</w:t>
      </w:r>
      <w:proofErr w:type="spellEnd"/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 xml:space="preserve"> программам для обучающихся с ограниченными возможностями здоровья»;</w:t>
      </w:r>
      <w:proofErr w:type="gramEnd"/>
    </w:p>
    <w:p w:rsidR="008B74ED" w:rsidRPr="008B74ED" w:rsidRDefault="008B74ED" w:rsidP="008B7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A3B3A"/>
          <w:sz w:val="24"/>
          <w:szCs w:val="24"/>
        </w:rPr>
      </w:pPr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 xml:space="preserve">- Письмо </w:t>
      </w:r>
      <w:proofErr w:type="spellStart"/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>Минобрнауки</w:t>
      </w:r>
      <w:proofErr w:type="spellEnd"/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 xml:space="preserve"> РФ от 18.04.2008 № АФ-150/06 «О создании условий для получения образования детьми с ограниченными возможностями здоровья и детьми – инвалидами»;</w:t>
      </w:r>
    </w:p>
    <w:p w:rsidR="008B74ED" w:rsidRPr="008B74ED" w:rsidRDefault="008B74ED" w:rsidP="008B7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A3B3A"/>
          <w:sz w:val="24"/>
          <w:szCs w:val="24"/>
        </w:rPr>
      </w:pPr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 xml:space="preserve">- Письмо </w:t>
      </w:r>
      <w:proofErr w:type="spellStart"/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>Минобрнауки</w:t>
      </w:r>
      <w:proofErr w:type="spellEnd"/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 xml:space="preserve"> РФ от 07.06.2013 № ИР – 535/07 «О коррекционном и инклюзивном образовании детей»;</w:t>
      </w:r>
      <w:bookmarkStart w:id="0" w:name="_GoBack"/>
      <w:bookmarkEnd w:id="0"/>
    </w:p>
    <w:p w:rsidR="008B74ED" w:rsidRPr="008B74ED" w:rsidRDefault="008B74ED" w:rsidP="008B7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A3B3A"/>
          <w:sz w:val="24"/>
          <w:szCs w:val="24"/>
        </w:rPr>
      </w:pPr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 xml:space="preserve">- Письмо </w:t>
      </w:r>
      <w:proofErr w:type="spellStart"/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>Минобрнауки</w:t>
      </w:r>
      <w:proofErr w:type="spellEnd"/>
      <w:r w:rsidRPr="008B74ED">
        <w:rPr>
          <w:rFonts w:ascii="Times New Roman" w:eastAsia="Calibri" w:hAnsi="Times New Roman" w:cs="Times New Roman"/>
          <w:color w:val="3A3B3A"/>
          <w:sz w:val="24"/>
          <w:szCs w:val="24"/>
        </w:rPr>
        <w:t xml:space="preserve"> РФ от 09.04.2014 № НТ – 392/07 «Об итоговой аттестации обучающихся с ограниченными возможностями здоровья»;</w:t>
      </w:r>
    </w:p>
    <w:p w:rsidR="004E5C65" w:rsidRPr="000B6A6E" w:rsidRDefault="001A42FC" w:rsidP="004E5C6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       </w:t>
      </w:r>
      <w:r w:rsidR="004E5C65" w:rsidRPr="000B6A6E">
        <w:rPr>
          <w:rFonts w:ascii="Times New Roman" w:hAnsi="Times New Roman" w:cs="Times New Roman"/>
          <w:sz w:val="24"/>
          <w:szCs w:val="24"/>
        </w:rPr>
        <w:t>Курс направлен на формирование политико-правовых знаний, призван способствовать самореализации личностного потенциала детей с проблемами здоровья, носит практико</w:t>
      </w:r>
      <w:r w:rsidR="000B6A6E">
        <w:rPr>
          <w:rFonts w:ascii="Times New Roman" w:hAnsi="Times New Roman" w:cs="Times New Roman"/>
          <w:sz w:val="24"/>
          <w:szCs w:val="24"/>
        </w:rPr>
        <w:t>-</w:t>
      </w:r>
      <w:r w:rsidR="004E5C65" w:rsidRPr="000B6A6E">
        <w:rPr>
          <w:rFonts w:ascii="Times New Roman" w:hAnsi="Times New Roman" w:cs="Times New Roman"/>
          <w:sz w:val="24"/>
          <w:szCs w:val="24"/>
        </w:rPr>
        <w:t xml:space="preserve">ориентированный характер. </w:t>
      </w:r>
    </w:p>
    <w:p w:rsidR="004E5C65" w:rsidRPr="000B6A6E" w:rsidRDefault="004E5C65" w:rsidP="004E5C6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b/>
          <w:sz w:val="24"/>
          <w:szCs w:val="24"/>
        </w:rPr>
        <w:t xml:space="preserve"> Цель курса</w:t>
      </w:r>
      <w:r w:rsidRPr="000B6A6E">
        <w:rPr>
          <w:rFonts w:ascii="Times New Roman" w:hAnsi="Times New Roman" w:cs="Times New Roman"/>
          <w:sz w:val="24"/>
          <w:szCs w:val="24"/>
        </w:rPr>
        <w:t xml:space="preserve"> - создать условия для социальной адаптации обучающихся через знание своих гражданских обязанностей и умение пользоваться своими правами. </w:t>
      </w:r>
    </w:p>
    <w:p w:rsidR="004E5C65" w:rsidRPr="000B6A6E" w:rsidRDefault="004E5C65" w:rsidP="008B74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A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E5C65" w:rsidRPr="000B6A6E" w:rsidRDefault="001A42FC" w:rsidP="008B74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A6E">
        <w:rPr>
          <w:rFonts w:ascii="Times New Roman" w:hAnsi="Times New Roman" w:cs="Times New Roman"/>
          <w:b/>
          <w:sz w:val="24"/>
          <w:szCs w:val="24"/>
        </w:rPr>
        <w:t>о</w:t>
      </w:r>
      <w:r w:rsidR="004E5C65" w:rsidRPr="000B6A6E">
        <w:rPr>
          <w:rFonts w:ascii="Times New Roman" w:hAnsi="Times New Roman" w:cs="Times New Roman"/>
          <w:b/>
          <w:sz w:val="24"/>
          <w:szCs w:val="24"/>
        </w:rPr>
        <w:t>бразовательные:</w:t>
      </w:r>
    </w:p>
    <w:p w:rsidR="004E5C65" w:rsidRPr="000B6A6E" w:rsidRDefault="004E5C65" w:rsidP="004E5C6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- освоение  на уровне функциональной грамотности системы знаний, необходимых для социальной адаптации: об обществе; основных социальных ролях; позитивно </w:t>
      </w:r>
      <w:r w:rsidRPr="000B6A6E">
        <w:rPr>
          <w:rFonts w:ascii="Times New Roman" w:hAnsi="Times New Roman" w:cs="Times New Roman"/>
          <w:sz w:val="24"/>
          <w:szCs w:val="24"/>
        </w:rPr>
        <w:lastRenderedPageBreak/>
        <w:t xml:space="preserve">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4E5C65" w:rsidRPr="000B6A6E" w:rsidRDefault="004E5C65" w:rsidP="004E5C6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 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4E5C65" w:rsidRPr="000B6A6E" w:rsidRDefault="004E5C65" w:rsidP="004E5C6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0B6A6E">
        <w:rPr>
          <w:rFonts w:ascii="Times New Roman" w:hAnsi="Times New Roman" w:cs="Times New Roman"/>
          <w:sz w:val="24"/>
          <w:szCs w:val="24"/>
        </w:rPr>
        <w:t>:</w:t>
      </w:r>
    </w:p>
    <w:p w:rsidR="004E5C65" w:rsidRPr="000B6A6E" w:rsidRDefault="004E5C65" w:rsidP="004E5C6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4E5C65" w:rsidRPr="000B6A6E" w:rsidRDefault="004E5C65" w:rsidP="004E5C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A6E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4E5C65" w:rsidRPr="000B6A6E" w:rsidRDefault="004E5C65" w:rsidP="004E5C6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отношениях;</w:t>
      </w:r>
    </w:p>
    <w:p w:rsidR="004E5C65" w:rsidRPr="000B6A6E" w:rsidRDefault="004E5C65" w:rsidP="004E5C6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>- выполнение познавательных и практических заданий:</w:t>
      </w:r>
    </w:p>
    <w:p w:rsidR="004E5C65" w:rsidRPr="000B6A6E" w:rsidRDefault="004E5C65" w:rsidP="004E5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на  использование элементов причинно-следственного анализа; </w:t>
      </w:r>
    </w:p>
    <w:p w:rsidR="004E5C65" w:rsidRPr="000B6A6E" w:rsidRDefault="004E5C65" w:rsidP="004E5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на исследование несложных реальных связей и зависимостей; </w:t>
      </w:r>
    </w:p>
    <w:p w:rsidR="004E5C65" w:rsidRPr="000B6A6E" w:rsidRDefault="004E5C65" w:rsidP="004E5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на определение сущностных характеристик изучаемого объекта; выбор </w:t>
      </w:r>
    </w:p>
    <w:p w:rsidR="004E5C65" w:rsidRPr="000B6A6E" w:rsidRDefault="004E5C65" w:rsidP="004E5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>верных критериев для сравнения, сопоставления, оценки объектов;</w:t>
      </w:r>
    </w:p>
    <w:p w:rsidR="004E5C65" w:rsidRPr="000B6A6E" w:rsidRDefault="004E5C65" w:rsidP="004E5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>на поиск  и извлечение нужной информации по заданной теме в адаптированных источниках различного типа;</w:t>
      </w:r>
    </w:p>
    <w:p w:rsidR="004E5C65" w:rsidRPr="000B6A6E" w:rsidRDefault="004E5C65" w:rsidP="004E5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 среде, выполнение в повседневной  жизни этических и правовых норм, экологических требований.</w:t>
      </w:r>
    </w:p>
    <w:p w:rsidR="004E5C65" w:rsidRPr="000B6A6E" w:rsidRDefault="004E5C65" w:rsidP="004E5C6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 В содержание курса обществознания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 </w:t>
      </w:r>
    </w:p>
    <w:p w:rsidR="004E5C65" w:rsidRPr="000B6A6E" w:rsidRDefault="004E5C65" w:rsidP="004E5C6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 При изучении курса реализуется опора на уже имеющиеся знания воспитанников, учитывается, уровень возрастных и познавательных возможностей воспитанников старшей школы.</w:t>
      </w:r>
    </w:p>
    <w:p w:rsidR="004E5C65" w:rsidRPr="000B6A6E" w:rsidRDefault="004E5C65" w:rsidP="004E5C6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 Программа учитывает особенности познавательной деятельности детей с отклонение</w:t>
      </w:r>
      <w:r w:rsidR="00636D35" w:rsidRPr="000B6A6E">
        <w:rPr>
          <w:rFonts w:ascii="Times New Roman" w:hAnsi="Times New Roman" w:cs="Times New Roman"/>
          <w:sz w:val="24"/>
          <w:szCs w:val="24"/>
        </w:rPr>
        <w:t>м в интеллектуальном развитии, н</w:t>
      </w:r>
      <w:r w:rsidRPr="000B6A6E">
        <w:rPr>
          <w:rFonts w:ascii="Times New Roman" w:hAnsi="Times New Roman" w:cs="Times New Roman"/>
          <w:sz w:val="24"/>
          <w:szCs w:val="24"/>
        </w:rPr>
        <w:t xml:space="preserve">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На уроках обществознания воспитанники должны познакомиться с современной политической жизнью страны, получить основы правового и нравственного воспитания. </w:t>
      </w:r>
    </w:p>
    <w:p w:rsidR="004E5C65" w:rsidRPr="000B6A6E" w:rsidRDefault="004E5C65" w:rsidP="004E5C6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lastRenderedPageBreak/>
        <w:t xml:space="preserve"> Особое внимание обращено на коррекцию имеющихся у воспитанников специфических нарушений. В программе основными принципами являются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 </w:t>
      </w:r>
    </w:p>
    <w:p w:rsidR="00636D35" w:rsidRPr="000B6A6E" w:rsidRDefault="00636D35" w:rsidP="00636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b/>
          <w:sz w:val="24"/>
          <w:szCs w:val="24"/>
        </w:rPr>
        <w:t xml:space="preserve">Требования к знаниям и умениям </w:t>
      </w:r>
      <w:proofErr w:type="gramStart"/>
      <w:r w:rsidRPr="000B6A6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1A42FC" w:rsidRPr="000B6A6E">
        <w:rPr>
          <w:rFonts w:ascii="Times New Roman" w:hAnsi="Times New Roman" w:cs="Times New Roman"/>
          <w:sz w:val="24"/>
          <w:szCs w:val="24"/>
        </w:rPr>
        <w:t xml:space="preserve"> </w:t>
      </w:r>
      <w:r w:rsidRPr="000B6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D35" w:rsidRPr="000B6A6E" w:rsidRDefault="00636D35" w:rsidP="00636D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 </w:t>
      </w:r>
      <w:r w:rsidRPr="000B6A6E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636D35" w:rsidRPr="000B6A6E" w:rsidRDefault="00636D35" w:rsidP="00636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Что такое государство? </w:t>
      </w:r>
    </w:p>
    <w:p w:rsidR="00636D35" w:rsidRPr="000B6A6E" w:rsidRDefault="00636D35" w:rsidP="00636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Что такое право? </w:t>
      </w:r>
    </w:p>
    <w:p w:rsidR="00636D35" w:rsidRPr="000B6A6E" w:rsidRDefault="00636D35" w:rsidP="00636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Виды правовой ответственности. </w:t>
      </w:r>
    </w:p>
    <w:p w:rsidR="00636D35" w:rsidRPr="000B6A6E" w:rsidRDefault="00636D35" w:rsidP="00636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Что такое правонарушение? </w:t>
      </w:r>
    </w:p>
    <w:p w:rsidR="00636D35" w:rsidRPr="000B6A6E" w:rsidRDefault="00636D35" w:rsidP="00636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Что собой представляет законодательная, исполнительная и судебная власть Российской Федерации. </w:t>
      </w:r>
    </w:p>
    <w:p w:rsidR="00636D35" w:rsidRPr="000B6A6E" w:rsidRDefault="00636D35" w:rsidP="00636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Какие существуют основные конституционные права и обязанности граждан Российской Федерации? </w:t>
      </w:r>
    </w:p>
    <w:p w:rsidR="00636D35" w:rsidRPr="000B6A6E" w:rsidRDefault="00636D35" w:rsidP="00636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Основные экономические, социальные, гражданские, политические и культурные права граждан Российской Федерации. </w:t>
      </w:r>
    </w:p>
    <w:p w:rsidR="00636D35" w:rsidRPr="000B6A6E" w:rsidRDefault="00636D35" w:rsidP="00636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 Об</w:t>
      </w:r>
      <w:r w:rsidRPr="000B6A6E">
        <w:rPr>
          <w:rFonts w:ascii="Times New Roman" w:hAnsi="Times New Roman" w:cs="Times New Roman"/>
          <w:i/>
          <w:sz w:val="24"/>
          <w:szCs w:val="24"/>
        </w:rPr>
        <w:t>учающиеся должны уметь</w:t>
      </w:r>
      <w:r w:rsidRPr="000B6A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6D35" w:rsidRPr="000B6A6E" w:rsidRDefault="00636D35" w:rsidP="00636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Написать просьбу, ходатайство, поручение, заявление, расписку. </w:t>
      </w:r>
    </w:p>
    <w:p w:rsidR="00636D35" w:rsidRPr="000B6A6E" w:rsidRDefault="00636D35" w:rsidP="00636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Оформлять стандартные бланки. </w:t>
      </w:r>
    </w:p>
    <w:p w:rsidR="00636D35" w:rsidRPr="000B6A6E" w:rsidRDefault="00636D35" w:rsidP="00636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Обращаться при необходимости в соответствующие правовые учреждения. </w:t>
      </w:r>
    </w:p>
    <w:p w:rsidR="00636D35" w:rsidRPr="000B6A6E" w:rsidRDefault="00636D35" w:rsidP="00636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Правильно оформить просьбу в органы исполнительной власти. </w:t>
      </w:r>
    </w:p>
    <w:p w:rsidR="00636D35" w:rsidRPr="000B6A6E" w:rsidRDefault="00636D35" w:rsidP="00636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 </w:t>
      </w:r>
      <w:r w:rsidRPr="000B6A6E">
        <w:rPr>
          <w:rFonts w:ascii="Times New Roman" w:hAnsi="Times New Roman" w:cs="Times New Roman"/>
          <w:i/>
          <w:sz w:val="24"/>
          <w:szCs w:val="24"/>
        </w:rPr>
        <w:t>Обучающиеся должны владеть</w:t>
      </w:r>
      <w:r w:rsidRPr="000B6A6E">
        <w:rPr>
          <w:rFonts w:ascii="Times New Roman" w:hAnsi="Times New Roman" w:cs="Times New Roman"/>
          <w:sz w:val="24"/>
          <w:szCs w:val="24"/>
        </w:rPr>
        <w:t xml:space="preserve"> максимально доступным их возможностям уровнем общеобразовательной подготовки, необходимым для самостоятельной жизни. Они должны уметь ориентироваться в окружающей действительности, соблюдать общепринятые нормы поведения и общения, владеть навыками устной разговорной речи, уметь отвечать на поставленные вопросы, задавать вопросы с целью получения информации.</w:t>
      </w:r>
    </w:p>
    <w:p w:rsidR="00636D35" w:rsidRPr="000B6A6E" w:rsidRDefault="00636D35" w:rsidP="00636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  на 33 часа. Количество часов в неделю – 1 час.  Распределение по четвертям: </w:t>
      </w:r>
    </w:p>
    <w:p w:rsidR="00636D35" w:rsidRPr="000B6A6E" w:rsidRDefault="00636D35" w:rsidP="00636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>1 полугодие -16,</w:t>
      </w:r>
      <w:r w:rsidR="001A42FC" w:rsidRPr="000B6A6E">
        <w:rPr>
          <w:rFonts w:ascii="Times New Roman" w:hAnsi="Times New Roman" w:cs="Times New Roman"/>
          <w:sz w:val="24"/>
          <w:szCs w:val="24"/>
        </w:rPr>
        <w:t xml:space="preserve">  </w:t>
      </w:r>
      <w:r w:rsidRPr="000B6A6E">
        <w:rPr>
          <w:rFonts w:ascii="Times New Roman" w:hAnsi="Times New Roman" w:cs="Times New Roman"/>
          <w:sz w:val="24"/>
          <w:szCs w:val="24"/>
        </w:rPr>
        <w:t xml:space="preserve"> 2 полугодие – 17. </w:t>
      </w:r>
    </w:p>
    <w:p w:rsidR="001A42FC" w:rsidRPr="000B6A6E" w:rsidRDefault="001A42FC" w:rsidP="00636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D35" w:rsidRPr="000B6A6E" w:rsidRDefault="00636D35" w:rsidP="00636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>Расчет часов на учебный год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7"/>
        <w:gridCol w:w="2307"/>
        <w:gridCol w:w="1135"/>
        <w:gridCol w:w="1260"/>
        <w:gridCol w:w="1056"/>
        <w:gridCol w:w="2627"/>
      </w:tblGrid>
      <w:tr w:rsidR="00093212" w:rsidRPr="000B6A6E" w:rsidTr="001A42FC">
        <w:tc>
          <w:tcPr>
            <w:tcW w:w="937" w:type="dxa"/>
            <w:vMerge w:val="restart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07" w:type="dxa"/>
            <w:vMerge w:val="restart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</w:p>
        </w:tc>
        <w:tc>
          <w:tcPr>
            <w:tcW w:w="3451" w:type="dxa"/>
            <w:gridSpan w:val="3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27" w:type="dxa"/>
            <w:vMerge w:val="restart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Из них контрольные часы</w:t>
            </w:r>
          </w:p>
        </w:tc>
      </w:tr>
      <w:tr w:rsidR="00093212" w:rsidRPr="000B6A6E" w:rsidTr="001A42FC">
        <w:tc>
          <w:tcPr>
            <w:tcW w:w="937" w:type="dxa"/>
            <w:vMerge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27" w:type="dxa"/>
            <w:vMerge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12" w:rsidRPr="000B6A6E" w:rsidTr="001A42FC">
        <w:tc>
          <w:tcPr>
            <w:tcW w:w="937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093212" w:rsidRPr="000B6A6E" w:rsidRDefault="00093212" w:rsidP="001A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5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212" w:rsidRPr="000B6A6E" w:rsidTr="001A42FC">
        <w:tc>
          <w:tcPr>
            <w:tcW w:w="937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093212" w:rsidRPr="000B6A6E" w:rsidRDefault="00093212" w:rsidP="001A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Государство и право</w:t>
            </w:r>
          </w:p>
        </w:tc>
        <w:tc>
          <w:tcPr>
            <w:tcW w:w="1135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7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212" w:rsidRPr="000B6A6E" w:rsidTr="001A42FC">
        <w:tc>
          <w:tcPr>
            <w:tcW w:w="937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093212" w:rsidRPr="000B6A6E" w:rsidRDefault="00093212" w:rsidP="001A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</w:t>
            </w:r>
          </w:p>
          <w:p w:rsidR="00093212" w:rsidRPr="000B6A6E" w:rsidRDefault="00093212" w:rsidP="001A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России</w:t>
            </w:r>
          </w:p>
        </w:tc>
        <w:tc>
          <w:tcPr>
            <w:tcW w:w="1135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093212" w:rsidRPr="000B6A6E" w:rsidRDefault="008B74ED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7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212" w:rsidRPr="000B6A6E" w:rsidTr="001A42FC">
        <w:tc>
          <w:tcPr>
            <w:tcW w:w="937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7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93212" w:rsidRPr="000B6A6E" w:rsidRDefault="008B74ED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7" w:type="dxa"/>
          </w:tcPr>
          <w:p w:rsidR="00093212" w:rsidRPr="000B6A6E" w:rsidRDefault="00093212" w:rsidP="001A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93212" w:rsidRPr="000B6A6E" w:rsidRDefault="001A42FC" w:rsidP="00093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93212" w:rsidRPr="000B6A6E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093212" w:rsidRPr="000B6A6E" w:rsidRDefault="00ED6E15" w:rsidP="00093212">
      <w:pPr>
        <w:tabs>
          <w:tab w:val="left" w:pos="1510"/>
        </w:tabs>
        <w:rPr>
          <w:rFonts w:ascii="Times New Roman" w:hAnsi="Times New Roman" w:cs="Times New Roman"/>
          <w:b/>
          <w:sz w:val="24"/>
          <w:szCs w:val="24"/>
        </w:rPr>
      </w:pPr>
      <w:r w:rsidRPr="000B6A6E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093212" w:rsidRPr="000B6A6E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1A42FC" w:rsidRPr="000B6A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B6A6E">
        <w:rPr>
          <w:rFonts w:ascii="Times New Roman" w:hAnsi="Times New Roman" w:cs="Times New Roman"/>
          <w:b/>
          <w:sz w:val="24"/>
          <w:szCs w:val="24"/>
        </w:rPr>
        <w:t>1 ч.</w:t>
      </w:r>
      <w:r w:rsidR="001A42FC" w:rsidRPr="000B6A6E">
        <w:rPr>
          <w:rFonts w:ascii="Times New Roman" w:hAnsi="Times New Roman" w:cs="Times New Roman"/>
          <w:b/>
          <w:sz w:val="24"/>
          <w:szCs w:val="24"/>
        </w:rPr>
        <w:t>)</w:t>
      </w:r>
    </w:p>
    <w:p w:rsidR="00ED6E15" w:rsidRPr="000B6A6E" w:rsidRDefault="00ED6E15" w:rsidP="00ED6E15">
      <w:pPr>
        <w:tabs>
          <w:tab w:val="left" w:pos="1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b/>
          <w:sz w:val="24"/>
          <w:szCs w:val="24"/>
        </w:rPr>
        <w:t>Раздел 2. Государство и право</w:t>
      </w:r>
      <w:r w:rsidR="001A42FC" w:rsidRPr="000B6A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B6A6E">
        <w:rPr>
          <w:rFonts w:ascii="Times New Roman" w:hAnsi="Times New Roman" w:cs="Times New Roman"/>
          <w:b/>
          <w:sz w:val="24"/>
          <w:szCs w:val="24"/>
        </w:rPr>
        <w:t>15 ч</w:t>
      </w:r>
      <w:r w:rsidRPr="000B6A6E">
        <w:rPr>
          <w:rFonts w:ascii="Times New Roman" w:hAnsi="Times New Roman" w:cs="Times New Roman"/>
          <w:sz w:val="24"/>
          <w:szCs w:val="24"/>
        </w:rPr>
        <w:t>.</w:t>
      </w:r>
      <w:r w:rsidR="001A42FC" w:rsidRPr="000B6A6E">
        <w:rPr>
          <w:rFonts w:ascii="Times New Roman" w:hAnsi="Times New Roman" w:cs="Times New Roman"/>
          <w:sz w:val="24"/>
          <w:szCs w:val="24"/>
        </w:rPr>
        <w:t>)</w:t>
      </w:r>
    </w:p>
    <w:p w:rsidR="00093212" w:rsidRPr="000B6A6E" w:rsidRDefault="00ED6E15" w:rsidP="00ED6E15">
      <w:pPr>
        <w:tabs>
          <w:tab w:val="left" w:pos="1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 </w:t>
      </w:r>
      <w:r w:rsidR="00093212" w:rsidRPr="000B6A6E">
        <w:rPr>
          <w:rFonts w:ascii="Times New Roman" w:hAnsi="Times New Roman" w:cs="Times New Roman"/>
          <w:sz w:val="24"/>
          <w:szCs w:val="24"/>
        </w:rPr>
        <w:t>Понятие о государстве, его основные признаки, задачи, функции.</w:t>
      </w:r>
      <w:r w:rsidR="00093212" w:rsidRPr="000B6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конституционного права в РФ. Основы гражданского права. Понятие правоспособности, дееспособности Регистрация актов гражданского состояния.</w:t>
      </w:r>
      <w:r w:rsidRPr="000B6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Собственность и имущественные отношения. Собственность на жилое помещение. Наследственное право. Понятие административного правонарушения. Виды административных правонарушений. Понятие административного взыскания. Основы уголовного права. Отличие правонарушения от преступления. Понятие уголовной ответственности. Порядок привлечения к уголовной ответственности. Наказание, его виды и цели. Конституционные права на ознакомление с материалами дела и защиту адвоката.</w:t>
      </w:r>
    </w:p>
    <w:p w:rsidR="00ED6E15" w:rsidRPr="000B6A6E" w:rsidRDefault="00ED6E15" w:rsidP="00ED6E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A6E">
        <w:rPr>
          <w:rFonts w:ascii="Times New Roman" w:hAnsi="Times New Roman" w:cs="Times New Roman"/>
          <w:b/>
          <w:sz w:val="24"/>
          <w:szCs w:val="24"/>
        </w:rPr>
        <w:t>Раздел 3. Права и обязанности  гражданина России</w:t>
      </w:r>
      <w:r w:rsidR="001A42FC" w:rsidRPr="000B6A6E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8B74ED">
        <w:rPr>
          <w:rFonts w:ascii="Times New Roman" w:hAnsi="Times New Roman" w:cs="Times New Roman"/>
          <w:b/>
          <w:sz w:val="24"/>
          <w:szCs w:val="24"/>
        </w:rPr>
        <w:t>18</w:t>
      </w:r>
      <w:r w:rsidRPr="000B6A6E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1A42FC" w:rsidRPr="000B6A6E">
        <w:rPr>
          <w:rFonts w:ascii="Times New Roman" w:hAnsi="Times New Roman" w:cs="Times New Roman"/>
          <w:b/>
          <w:sz w:val="24"/>
          <w:szCs w:val="24"/>
        </w:rPr>
        <w:t>)</w:t>
      </w:r>
    </w:p>
    <w:p w:rsidR="00ED6E15" w:rsidRPr="000B6A6E" w:rsidRDefault="00ED6E15" w:rsidP="00ED6E15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трудовые отношения. Трудовой договор. Работодатель и работник. Права и обязанности сторон. Социальные гарантии. Рабочее время и время отдыха. Оплата труда. Дисциплина труда Материальная ответственность. Пенсионное обеспечение. Семейное право, субъекты семейных отношений Порядок и условия заключения брака. Права и обязанности супругов. Порядок и условия расторжения брака супругов с детьми и без таковых. Права и обязанности родителей. Лишение родительских прав. Права несовершеннолетних детей и инвалидов детства. Права детей, находящихся под опекой. Правовые основы образования в РФ. Система образования в РФ.</w:t>
      </w:r>
    </w:p>
    <w:p w:rsidR="001A42FC" w:rsidRPr="000B6A6E" w:rsidRDefault="001A42FC" w:rsidP="001A42FC">
      <w:pPr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      Рабочая программа содержит подробный календарно-тематический план и поурочное планирование. В календарно-тематическом плане помещены наименования разделов и тем с указанием необходимого для их изучения количества часов, практические работы, контрольные и диагностические уроки. Следует обратить внимание на содержание практической деятельности учащихся, включающей составление опорных таблиц, схем, конспектов, деловых бумаг, работу с текстами Конституции, Федеральных законов. Данная форма работы способствует систематизации приобретенных знаний, формированию умений самостоятельно находить нужную информацию. Контроль уровня знаний осуществляется через тестирование, являющееся одним из элементов уроков обобщающего повторения. </w:t>
      </w:r>
    </w:p>
    <w:p w:rsidR="00ED6E15" w:rsidRPr="000B6A6E" w:rsidRDefault="00ED6E15" w:rsidP="00ED6E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A6E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</w:p>
    <w:p w:rsidR="00ED6E15" w:rsidRPr="000B6A6E" w:rsidRDefault="00ED6E15" w:rsidP="008B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A6E">
        <w:rPr>
          <w:rFonts w:ascii="Times New Roman" w:hAnsi="Times New Roman" w:cs="Times New Roman"/>
          <w:sz w:val="24"/>
          <w:szCs w:val="24"/>
        </w:rPr>
        <w:lastRenderedPageBreak/>
        <w:t>Словесные</w:t>
      </w:r>
      <w:proofErr w:type="gramEnd"/>
      <w:r w:rsidRPr="000B6A6E">
        <w:rPr>
          <w:rFonts w:ascii="Times New Roman" w:hAnsi="Times New Roman" w:cs="Times New Roman"/>
          <w:sz w:val="24"/>
          <w:szCs w:val="24"/>
        </w:rPr>
        <w:t xml:space="preserve"> - рассказ, объяснение, беседа </w:t>
      </w:r>
    </w:p>
    <w:p w:rsidR="00ED6E15" w:rsidRPr="000B6A6E" w:rsidRDefault="00ED6E15" w:rsidP="008B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A6E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0B6A6E">
        <w:rPr>
          <w:rFonts w:ascii="Times New Roman" w:hAnsi="Times New Roman" w:cs="Times New Roman"/>
          <w:sz w:val="24"/>
          <w:szCs w:val="24"/>
        </w:rPr>
        <w:t xml:space="preserve"> - наблюдение, демонстрация </w:t>
      </w:r>
    </w:p>
    <w:p w:rsidR="00ED6E15" w:rsidRPr="000B6A6E" w:rsidRDefault="00ED6E15" w:rsidP="008B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Практические – упражнения. </w:t>
      </w:r>
    </w:p>
    <w:p w:rsidR="00ED6E15" w:rsidRPr="000B6A6E" w:rsidRDefault="00ED6E15" w:rsidP="008B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Методы изложения новых знаний </w:t>
      </w:r>
    </w:p>
    <w:p w:rsidR="00ED6E15" w:rsidRPr="000B6A6E" w:rsidRDefault="00ED6E15" w:rsidP="008B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Методы повторения, закрепления знаний </w:t>
      </w:r>
    </w:p>
    <w:p w:rsidR="00ED6E15" w:rsidRPr="000B6A6E" w:rsidRDefault="00ED6E15" w:rsidP="008B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Методы применения знаний </w:t>
      </w:r>
    </w:p>
    <w:p w:rsidR="00ED6E15" w:rsidRPr="000B6A6E" w:rsidRDefault="00ED6E15" w:rsidP="008B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Методы контроля </w:t>
      </w:r>
    </w:p>
    <w:p w:rsidR="00ED6E15" w:rsidRPr="000B6A6E" w:rsidRDefault="00ED6E15" w:rsidP="008B74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 </w:t>
      </w:r>
      <w:r w:rsidRPr="000B6A6E">
        <w:rPr>
          <w:rFonts w:ascii="Times New Roman" w:hAnsi="Times New Roman" w:cs="Times New Roman"/>
          <w:b/>
          <w:sz w:val="24"/>
          <w:szCs w:val="24"/>
        </w:rPr>
        <w:t xml:space="preserve">Типы уроков: </w:t>
      </w:r>
    </w:p>
    <w:p w:rsidR="00ED6E15" w:rsidRPr="000B6A6E" w:rsidRDefault="00ED6E15" w:rsidP="008B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Урок сообщения новых знаний (урок первоначального изучения материала) </w:t>
      </w:r>
    </w:p>
    <w:p w:rsidR="00ED6E15" w:rsidRPr="000B6A6E" w:rsidRDefault="00ED6E15" w:rsidP="008B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Урок формирования и закрепления знаний и умений (практический урок) </w:t>
      </w:r>
    </w:p>
    <w:p w:rsidR="00ED6E15" w:rsidRPr="000B6A6E" w:rsidRDefault="00ED6E15" w:rsidP="008B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Урок обобщения и систематизации знаний (повторительно-обобщающий урок) </w:t>
      </w:r>
    </w:p>
    <w:p w:rsidR="00ED6E15" w:rsidRPr="000B6A6E" w:rsidRDefault="00ED6E15" w:rsidP="008B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Урок проверки и оценки знаний, умений и навыков (контрольно-проверочный урок) </w:t>
      </w:r>
    </w:p>
    <w:p w:rsidR="00ED6E15" w:rsidRPr="000B6A6E" w:rsidRDefault="00ED6E15" w:rsidP="008B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>Комбинированный урок</w:t>
      </w:r>
    </w:p>
    <w:p w:rsidR="004E5C65" w:rsidRPr="000B6A6E" w:rsidRDefault="004E5C65" w:rsidP="004E5C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A6E">
        <w:rPr>
          <w:rFonts w:ascii="Times New Roman" w:hAnsi="Times New Roman" w:cs="Times New Roman"/>
          <w:b/>
          <w:sz w:val="24"/>
          <w:szCs w:val="24"/>
        </w:rPr>
        <w:t xml:space="preserve">Перечень учебно-методического обеспечения ОП: </w:t>
      </w:r>
    </w:p>
    <w:p w:rsidR="004E5C65" w:rsidRPr="000B6A6E" w:rsidRDefault="004E5C65" w:rsidP="008B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>Программно – методическое обеспечение для 10-12 к</w:t>
      </w:r>
      <w:r w:rsidR="008B74ED">
        <w:rPr>
          <w:rFonts w:ascii="Times New Roman" w:hAnsi="Times New Roman" w:cs="Times New Roman"/>
          <w:sz w:val="24"/>
          <w:szCs w:val="24"/>
        </w:rPr>
        <w:t>лассов</w:t>
      </w:r>
      <w:r w:rsidRPr="000B6A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A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6A6E">
        <w:rPr>
          <w:rFonts w:ascii="Times New Roman" w:hAnsi="Times New Roman" w:cs="Times New Roman"/>
          <w:sz w:val="24"/>
          <w:szCs w:val="24"/>
        </w:rPr>
        <w:t xml:space="preserve"> специальных /коррекционных/ ОУ VIII вида. Программы и методические р</w:t>
      </w:r>
      <w:r w:rsidR="008B74ED">
        <w:rPr>
          <w:rFonts w:ascii="Times New Roman" w:hAnsi="Times New Roman" w:cs="Times New Roman"/>
          <w:sz w:val="24"/>
          <w:szCs w:val="24"/>
        </w:rPr>
        <w:t>екомендации для учителя. М.,2015</w:t>
      </w:r>
      <w:r w:rsidRPr="000B6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C65" w:rsidRPr="000B6A6E" w:rsidRDefault="004E5C65" w:rsidP="008B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>Основы государства и права. /Под</w:t>
      </w:r>
      <w:proofErr w:type="gramStart"/>
      <w:r w:rsidRPr="000B6A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6A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A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6A6E">
        <w:rPr>
          <w:rFonts w:ascii="Times New Roman" w:hAnsi="Times New Roman" w:cs="Times New Roman"/>
          <w:sz w:val="24"/>
          <w:szCs w:val="24"/>
        </w:rPr>
        <w:t>едакци</w:t>
      </w:r>
      <w:r w:rsidR="008B74ED">
        <w:rPr>
          <w:rFonts w:ascii="Times New Roman" w:hAnsi="Times New Roman" w:cs="Times New Roman"/>
          <w:sz w:val="24"/>
          <w:szCs w:val="24"/>
        </w:rPr>
        <w:t xml:space="preserve">ей О.Е. </w:t>
      </w:r>
      <w:proofErr w:type="spellStart"/>
      <w:r w:rsidR="008B74ED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="008B74ED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="008B74ED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="008B74ED">
        <w:rPr>
          <w:rFonts w:ascii="Times New Roman" w:hAnsi="Times New Roman" w:cs="Times New Roman"/>
          <w:sz w:val="24"/>
          <w:szCs w:val="24"/>
        </w:rPr>
        <w:t>, 2015</w:t>
      </w:r>
      <w:r w:rsidRPr="000B6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C65" w:rsidRPr="000B6A6E" w:rsidRDefault="004E5C65" w:rsidP="008B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 xml:space="preserve">Азбука права/авт.-сост. </w:t>
      </w:r>
      <w:proofErr w:type="spellStart"/>
      <w:r w:rsidRPr="000B6A6E">
        <w:rPr>
          <w:rFonts w:ascii="Times New Roman" w:hAnsi="Times New Roman" w:cs="Times New Roman"/>
          <w:sz w:val="24"/>
          <w:szCs w:val="24"/>
        </w:rPr>
        <w:t>Н.Н.Б</w:t>
      </w:r>
      <w:r w:rsidR="008B74ED">
        <w:rPr>
          <w:rFonts w:ascii="Times New Roman" w:hAnsi="Times New Roman" w:cs="Times New Roman"/>
          <w:sz w:val="24"/>
          <w:szCs w:val="24"/>
        </w:rPr>
        <w:t>обкова</w:t>
      </w:r>
      <w:proofErr w:type="spellEnd"/>
      <w:r w:rsidR="008B74ED">
        <w:rPr>
          <w:rFonts w:ascii="Times New Roman" w:hAnsi="Times New Roman" w:cs="Times New Roman"/>
          <w:sz w:val="24"/>
          <w:szCs w:val="24"/>
        </w:rPr>
        <w:t>,- Волгоград: Учитель,2016</w:t>
      </w:r>
      <w:r w:rsidRPr="000B6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A6E" w:rsidRPr="000B6A6E" w:rsidRDefault="004E5C65" w:rsidP="008B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A6E">
        <w:rPr>
          <w:rFonts w:ascii="Times New Roman" w:hAnsi="Times New Roman" w:cs="Times New Roman"/>
          <w:sz w:val="24"/>
          <w:szCs w:val="24"/>
        </w:rPr>
        <w:t>Баранов П.А. Обществознан</w:t>
      </w:r>
      <w:r w:rsidR="008B74ED">
        <w:rPr>
          <w:rFonts w:ascii="Times New Roman" w:hAnsi="Times New Roman" w:cs="Times New Roman"/>
          <w:sz w:val="24"/>
          <w:szCs w:val="24"/>
        </w:rPr>
        <w:t>ие в таблицах: справ. материалы.,АСТ,2016</w:t>
      </w:r>
      <w:r w:rsidRPr="000B6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C65" w:rsidRPr="000B6A6E" w:rsidRDefault="004E5C65" w:rsidP="004E5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D6B" w:rsidRPr="000B6A6E" w:rsidRDefault="00655D6B" w:rsidP="00655D6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6A6E">
        <w:rPr>
          <w:rFonts w:ascii="Times New Roman" w:eastAsiaTheme="minorEastAsia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6386" w:type="dxa"/>
        <w:tblCellSpacing w:w="0" w:type="dxa"/>
        <w:tblInd w:w="-7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374"/>
        <w:gridCol w:w="1278"/>
        <w:gridCol w:w="833"/>
        <w:gridCol w:w="1251"/>
        <w:gridCol w:w="1515"/>
        <w:gridCol w:w="1578"/>
        <w:gridCol w:w="272"/>
        <w:gridCol w:w="1065"/>
        <w:gridCol w:w="2289"/>
        <w:gridCol w:w="3455"/>
      </w:tblGrid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</w:t>
            </w: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часть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Наглядность, пособия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6A6E" w:rsidRPr="000B6A6E" w:rsidTr="008B74ED">
        <w:trPr>
          <w:tblCellSpacing w:w="0" w:type="dxa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ноутбук, презентация</w:t>
            </w: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государстве, его основные признаки, задачи, функции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ноутбук, презентация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государстве, его основные признаки, задачи, функции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опорной схемы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и раздаточный материал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 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опорной таблицы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ноутбук, презентация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гражданского права. Понятие правоспособности, дееспособности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опорной схемы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и раздаточный материал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опорной схемы. Уметь писать заявление.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опорной схемы. Заполнение бланков.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Собственность и имущественные </w:t>
            </w: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опорной </w:t>
            </w: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схемы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Дидактический </w:t>
            </w: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раздаточный материал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на жилое помещение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на жилье. Коммунальные платежи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ноутбук, презентация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Наследственное право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сравнительной таблицы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ноутбук, презентация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административного правонарушения. Виды административных правонарушений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в группах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и раздаточный материал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административного взыскания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ноутбук, презентация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уголовного права. Отличие правонарушения от преступления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ноутбук, презентация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уголовной ответственности. Порядок привлечения к уголовной ответственности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опорной схемы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и раздаточный материал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Наказание, его виды и цели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опорной схемы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и раздаточный материал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Конституционные права на ознакомление с материалами дела и защиту адвоката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 Самостоятельная работа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ноутбук, презентация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tblCellSpacing w:w="0" w:type="dxa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и раздаточный материал</w:t>
            </w: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и трудовые отношения. Трудовой договор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в группах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ноутбук, презентация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Работодатель и работник. Права и обязанности сторон. Социальные гарантии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ноутбук, презентация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время и время отдыха. Оплата труда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опорной схемы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 труда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ноутбук, презентация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Материальная ответственность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опорной схемы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ноутбук, презентация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ноутбук, презентация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Семейное право, субъекты семейных отношений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опорной схемы.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 и условия заключения брака. Права и обязанности </w:t>
            </w: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супругов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бланков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Проектор, ноутбук, </w:t>
            </w: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условия расторжения брака супругов с детьми и без таковых.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бланков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ноутбук, презентация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обязанности родителей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опорной схемы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ноутбук, презентация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Лишение родительских прав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   в группах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ноутбук, презентация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несовершеннолетних детей и инвалидов детства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опорной схемы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ноутбук, презентация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детей, находящихся под опекой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образования 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опорной схемы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образования 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 </w:t>
            </w: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презентация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A6E" w:rsidRPr="000B6A6E" w:rsidRDefault="000B6A6E" w:rsidP="00D253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образования в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A6E" w:rsidRPr="000B6A6E" w:rsidRDefault="000B6A6E" w:rsidP="00D253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A6E" w:rsidRPr="000B6A6E" w:rsidRDefault="000B6A6E" w:rsidP="00D253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 </w:t>
            </w: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D253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презентация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6E" w:rsidRPr="000B6A6E" w:rsidTr="008B74ED">
        <w:trPr>
          <w:gridAfter w:val="2"/>
          <w:wAfter w:w="5775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 </w:t>
            </w:r>
            <w:r w:rsidRPr="000B6A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A6E" w:rsidRPr="000B6A6E" w:rsidRDefault="000B6A6E" w:rsidP="00C44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5D6B" w:rsidRPr="000B6A6E" w:rsidRDefault="00655D6B" w:rsidP="00655D6B">
      <w:pPr>
        <w:rPr>
          <w:rFonts w:ascii="Times New Roman" w:hAnsi="Times New Roman" w:cs="Times New Roman"/>
          <w:sz w:val="24"/>
          <w:szCs w:val="24"/>
        </w:rPr>
      </w:pPr>
    </w:p>
    <w:p w:rsidR="00655D6B" w:rsidRPr="000B6A6E" w:rsidRDefault="00655D6B" w:rsidP="004E5C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5D6B" w:rsidRPr="000B6A6E" w:rsidSect="0036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00" w:rsidRDefault="00F12D00" w:rsidP="001A42FC">
      <w:pPr>
        <w:spacing w:after="0" w:line="240" w:lineRule="auto"/>
      </w:pPr>
      <w:r>
        <w:separator/>
      </w:r>
    </w:p>
  </w:endnote>
  <w:endnote w:type="continuationSeparator" w:id="0">
    <w:p w:rsidR="00F12D00" w:rsidRDefault="00F12D00" w:rsidP="001A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00" w:rsidRDefault="00F12D00" w:rsidP="001A42FC">
      <w:pPr>
        <w:spacing w:after="0" w:line="240" w:lineRule="auto"/>
      </w:pPr>
      <w:r>
        <w:separator/>
      </w:r>
    </w:p>
  </w:footnote>
  <w:footnote w:type="continuationSeparator" w:id="0">
    <w:p w:rsidR="00F12D00" w:rsidRDefault="00F12D00" w:rsidP="001A4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905"/>
    <w:multiLevelType w:val="hybridMultilevel"/>
    <w:tmpl w:val="F36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C65"/>
    <w:rsid w:val="00093212"/>
    <w:rsid w:val="000B6A6E"/>
    <w:rsid w:val="0010004A"/>
    <w:rsid w:val="001A42FC"/>
    <w:rsid w:val="00266CCA"/>
    <w:rsid w:val="00365EDF"/>
    <w:rsid w:val="004E5C65"/>
    <w:rsid w:val="005A37BA"/>
    <w:rsid w:val="00636D35"/>
    <w:rsid w:val="00655D6B"/>
    <w:rsid w:val="008B74ED"/>
    <w:rsid w:val="00A93BDF"/>
    <w:rsid w:val="00A95B68"/>
    <w:rsid w:val="00CD2F17"/>
    <w:rsid w:val="00ED6E15"/>
    <w:rsid w:val="00F12D00"/>
    <w:rsid w:val="00F41399"/>
    <w:rsid w:val="00F7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65"/>
    <w:pPr>
      <w:ind w:left="720"/>
      <w:contextualSpacing/>
    </w:pPr>
  </w:style>
  <w:style w:type="table" w:styleId="a4">
    <w:name w:val="Table Grid"/>
    <w:basedOn w:val="a1"/>
    <w:uiPriority w:val="59"/>
    <w:rsid w:val="0063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A4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42FC"/>
  </w:style>
  <w:style w:type="paragraph" w:styleId="a7">
    <w:name w:val="footer"/>
    <w:basedOn w:val="a"/>
    <w:link w:val="a8"/>
    <w:uiPriority w:val="99"/>
    <w:semiHidden/>
    <w:unhideWhenUsed/>
    <w:rsid w:val="001A4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School0</cp:lastModifiedBy>
  <cp:revision>9</cp:revision>
  <cp:lastPrinted>2013-11-14T14:10:00Z</cp:lastPrinted>
  <dcterms:created xsi:type="dcterms:W3CDTF">2013-11-14T13:04:00Z</dcterms:created>
  <dcterms:modified xsi:type="dcterms:W3CDTF">2021-11-06T09:48:00Z</dcterms:modified>
</cp:coreProperties>
</file>